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BABF8" w14:textId="2226E32D" w:rsidR="006404D4" w:rsidRPr="00BA0AB7" w:rsidRDefault="006404D4" w:rsidP="00BA0AB7">
      <w:pPr>
        <w:pStyle w:val="Anexo"/>
        <w:rPr>
          <w:rFonts w:asciiTheme="minorHAnsi" w:hAnsiTheme="minorHAnsi"/>
          <w:color w:val="EF3340"/>
          <w:szCs w:val="24"/>
        </w:rPr>
      </w:pPr>
      <w:r w:rsidRPr="00BA0AB7">
        <w:rPr>
          <w:rFonts w:asciiTheme="minorHAnsi" w:hAnsiTheme="minorHAnsi"/>
          <w:szCs w:val="24"/>
        </w:rPr>
        <w:t>ANEXO II</w:t>
      </w:r>
      <w:r w:rsidR="003F7EC1">
        <w:rPr>
          <w:rFonts w:asciiTheme="minorHAnsi" w:hAnsiTheme="minorHAnsi"/>
          <w:szCs w:val="24"/>
        </w:rPr>
        <w:t>I</w:t>
      </w:r>
      <w:r w:rsidRPr="00BA0AB7">
        <w:rPr>
          <w:rFonts w:asciiTheme="minorHAnsi" w:hAnsiTheme="minorHAnsi"/>
          <w:szCs w:val="24"/>
        </w:rPr>
        <w:t xml:space="preserve">: </w:t>
      </w:r>
      <w:r w:rsidR="00665705" w:rsidRPr="00BA0AB7">
        <w:rPr>
          <w:rFonts w:asciiTheme="minorHAnsi" w:hAnsiTheme="minorHAnsi"/>
          <w:szCs w:val="24"/>
        </w:rPr>
        <w:t>DECLARACIÓN RESPONSABLE</w:t>
      </w:r>
    </w:p>
    <w:p w14:paraId="2107AC4A" w14:textId="77777777" w:rsidR="00BA0AB7" w:rsidRDefault="00BA0AB7" w:rsidP="00665705">
      <w:pPr>
        <w:jc w:val="center"/>
        <w:rPr>
          <w:rFonts w:asciiTheme="minorHAnsi" w:hAnsiTheme="minorHAnsi" w:cstheme="minorHAnsi"/>
          <w:b/>
        </w:rPr>
      </w:pPr>
    </w:p>
    <w:p w14:paraId="6AF10DBA" w14:textId="745909C5" w:rsidR="006404D4" w:rsidRPr="00BA0AB7" w:rsidRDefault="0060718B" w:rsidP="00665705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(A incluir en Sobre B)</w:t>
      </w:r>
    </w:p>
    <w:p w14:paraId="3CA88119" w14:textId="77777777" w:rsidR="006404D4" w:rsidRPr="00BA0AB7" w:rsidRDefault="006404D4" w:rsidP="006404D4">
      <w:pPr>
        <w:jc w:val="both"/>
        <w:rPr>
          <w:rFonts w:asciiTheme="minorHAnsi" w:hAnsiTheme="minorHAnsi" w:cstheme="minorHAnsi"/>
        </w:rPr>
      </w:pPr>
    </w:p>
    <w:p w14:paraId="276D5E8C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Don/Doña: </w:t>
      </w:r>
    </w:p>
    <w:p w14:paraId="29D0D8C2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con DNI número: </w:t>
      </w:r>
    </w:p>
    <w:p w14:paraId="4C185149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con domicilio en: </w:t>
      </w:r>
    </w:p>
    <w:p w14:paraId="5BF329F2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en nombre propio o en representación de (táchese lo que no proceda): </w:t>
      </w:r>
    </w:p>
    <w:p w14:paraId="1A9D0D3F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con NIF: </w:t>
      </w:r>
    </w:p>
    <w:p w14:paraId="1611E5AF" w14:textId="77777777" w:rsidR="006404D4" w:rsidRPr="00BA0AB7" w:rsidRDefault="006404D4" w:rsidP="006404D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con domicilio en: </w:t>
      </w:r>
    </w:p>
    <w:p w14:paraId="47A51C1A" w14:textId="77777777" w:rsidR="006404D4" w:rsidRPr="00D75ECF" w:rsidRDefault="006404D4" w:rsidP="00D75ECF">
      <w:pPr>
        <w:spacing w:before="240" w:after="240"/>
        <w:jc w:val="center"/>
        <w:rPr>
          <w:rFonts w:asciiTheme="minorHAnsi" w:hAnsiTheme="minorHAnsi" w:cstheme="minorHAnsi"/>
          <w:b/>
        </w:rPr>
      </w:pPr>
      <w:r w:rsidRPr="00D75ECF">
        <w:rPr>
          <w:rFonts w:asciiTheme="minorHAnsi" w:hAnsiTheme="minorHAnsi" w:cstheme="minorHAnsi"/>
          <w:b/>
        </w:rPr>
        <w:t>DECLARA bajo su responsabilidad:</w:t>
      </w:r>
    </w:p>
    <w:p w14:paraId="76EBCAE9" w14:textId="6B12E261" w:rsidR="00DF72C1" w:rsidRDefault="006404D4" w:rsidP="00D75ECF">
      <w:pPr>
        <w:spacing w:before="240" w:after="240"/>
        <w:jc w:val="both"/>
        <w:rPr>
          <w:rFonts w:asciiTheme="minorHAnsi" w:hAnsiTheme="minorHAnsi" w:cstheme="minorHAnsi"/>
        </w:rPr>
      </w:pPr>
      <w:r w:rsidRPr="00BA0AB7">
        <w:rPr>
          <w:rFonts w:asciiTheme="minorHAnsi" w:hAnsiTheme="minorHAnsi" w:cstheme="minorHAnsi"/>
        </w:rPr>
        <w:t xml:space="preserve">Que la empresa </w:t>
      </w:r>
      <w:r w:rsidR="003F7EC1">
        <w:rPr>
          <w:rFonts w:asciiTheme="minorHAnsi" w:hAnsiTheme="minorHAnsi" w:cstheme="minorHAnsi"/>
        </w:rPr>
        <w:t>se compromete a garantizar durante la ejecución del contrato del</w:t>
      </w:r>
      <w:r w:rsidR="00D75ECF">
        <w:rPr>
          <w:rFonts w:asciiTheme="minorHAnsi" w:hAnsiTheme="minorHAnsi" w:cstheme="minorHAnsi"/>
        </w:rPr>
        <w:t xml:space="preserve"> cumplimiento de las </w:t>
      </w:r>
      <w:r w:rsidR="00DF72C1">
        <w:rPr>
          <w:rFonts w:asciiTheme="minorHAnsi" w:hAnsiTheme="minorHAnsi" w:cstheme="minorHAnsi"/>
        </w:rPr>
        <w:t>tod</w:t>
      </w:r>
      <w:r w:rsidR="003F7EC1">
        <w:rPr>
          <w:rFonts w:asciiTheme="minorHAnsi" w:hAnsiTheme="minorHAnsi" w:cstheme="minorHAnsi"/>
        </w:rPr>
        <w:t xml:space="preserve">os los términos y condiciones establecidos en </w:t>
      </w:r>
      <w:r w:rsidR="00DF72C1">
        <w:rPr>
          <w:rFonts w:asciiTheme="minorHAnsi" w:hAnsiTheme="minorHAnsi" w:cstheme="minorHAnsi"/>
        </w:rPr>
        <w:t>el Pliego Regulador, Cuadro de Características y</w:t>
      </w:r>
      <w:r w:rsidR="00DF72C1" w:rsidRPr="00DF72C1">
        <w:rPr>
          <w:rFonts w:asciiTheme="minorHAnsi" w:hAnsiTheme="minorHAnsi" w:cstheme="minorHAnsi"/>
        </w:rPr>
        <w:t xml:space="preserve"> Pli</w:t>
      </w:r>
      <w:r w:rsidR="003F7EC1">
        <w:rPr>
          <w:rFonts w:asciiTheme="minorHAnsi" w:hAnsiTheme="minorHAnsi" w:cstheme="minorHAnsi"/>
        </w:rPr>
        <w:t>ego de Prescripciones Técnicas</w:t>
      </w:r>
      <w:r w:rsidR="000F673E">
        <w:rPr>
          <w:rFonts w:asciiTheme="minorHAnsi" w:hAnsiTheme="minorHAnsi" w:cstheme="minorHAnsi"/>
        </w:rPr>
        <w:t>, así como sus anexos</w:t>
      </w:r>
      <w:bookmarkStart w:id="0" w:name="_GoBack"/>
      <w:bookmarkEnd w:id="0"/>
      <w:r w:rsidR="003F7EC1">
        <w:rPr>
          <w:rFonts w:asciiTheme="minorHAnsi" w:hAnsiTheme="minorHAnsi" w:cstheme="minorHAnsi"/>
        </w:rPr>
        <w:t>.</w:t>
      </w:r>
    </w:p>
    <w:p w14:paraId="57504D17" w14:textId="0DFBAFB9" w:rsidR="003F7EC1" w:rsidRDefault="003F7EC1" w:rsidP="00D75ECF">
      <w:pPr>
        <w:spacing w:before="240"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Que garantiza que la información relativa a la oferta técnica aportada en el Sobre B, es veraz, y que dispone de los medios materiales, técnicos y humanos necesarios para llevar a cabo las obligaciones que le corresponden según lo establecido en el Pliego de prescripciones técnicas.</w:t>
      </w:r>
    </w:p>
    <w:p w14:paraId="7495728D" w14:textId="2245756F" w:rsidR="003F7EC1" w:rsidRDefault="003F7EC1" w:rsidP="00D75ECF">
      <w:pPr>
        <w:spacing w:before="240"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Que, en caso de ser necesario, la empresa adoptará todas las medidas correctivas que pudieran ser requeridas para asegurar la correcta ejecución del contrato y el cumplimiento de las condiciones pactadas.</w:t>
      </w:r>
    </w:p>
    <w:p w14:paraId="671873FE" w14:textId="7D3F431E" w:rsidR="00DF72C1" w:rsidRDefault="003F7EC1" w:rsidP="00D75ECF">
      <w:pPr>
        <w:spacing w:before="240"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 virtud de lo anterior, la empresa se compromete a cumplir con todas las condiciones y requerimientos establecidos, respondiendo de manera responsable por la correcta ejecución de los mismos.</w:t>
      </w:r>
    </w:p>
    <w:p w14:paraId="7EFED233" w14:textId="10D58DB9" w:rsidR="003F7EC1" w:rsidRDefault="003F7EC1" w:rsidP="00D75ECF">
      <w:pPr>
        <w:spacing w:before="240"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En __________, a ___ de ___ </w:t>
      </w:r>
      <w:proofErr w:type="spellStart"/>
      <w:r>
        <w:rPr>
          <w:rFonts w:asciiTheme="minorHAnsi" w:hAnsiTheme="minorHAnsi" w:cstheme="minorHAnsi"/>
        </w:rPr>
        <w:t>de</w:t>
      </w:r>
      <w:proofErr w:type="spellEnd"/>
      <w:r>
        <w:rPr>
          <w:rFonts w:asciiTheme="minorHAnsi" w:hAnsiTheme="minorHAnsi" w:cstheme="minorHAnsi"/>
        </w:rPr>
        <w:t xml:space="preserve"> 2025</w:t>
      </w:r>
    </w:p>
    <w:p w14:paraId="6BAA9F03" w14:textId="633E8995" w:rsidR="003F7EC1" w:rsidRDefault="003F7EC1" w:rsidP="00D75ECF">
      <w:pPr>
        <w:spacing w:before="240"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Fdo.</w:t>
      </w:r>
    </w:p>
    <w:p w14:paraId="25C09C18" w14:textId="77777777" w:rsidR="00DF72C1" w:rsidRDefault="00DF72C1" w:rsidP="00D75ECF">
      <w:pPr>
        <w:spacing w:before="240" w:after="240"/>
        <w:jc w:val="both"/>
        <w:rPr>
          <w:rFonts w:asciiTheme="minorHAnsi" w:hAnsiTheme="minorHAnsi" w:cstheme="minorHAnsi"/>
        </w:rPr>
      </w:pPr>
    </w:p>
    <w:p w14:paraId="3512AEBF" w14:textId="4BC684AC" w:rsidR="00F126ED" w:rsidRPr="00BA0AB7" w:rsidRDefault="00F126ED">
      <w:pPr>
        <w:rPr>
          <w:rFonts w:asciiTheme="minorHAnsi" w:hAnsiTheme="minorHAnsi" w:cstheme="minorHAnsi"/>
        </w:rPr>
      </w:pPr>
    </w:p>
    <w:sectPr w:rsidR="00F126ED" w:rsidRPr="00BA0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52BBA" w14:textId="77777777" w:rsidR="009B3766" w:rsidRDefault="009B3766" w:rsidP="009B3766">
      <w:r>
        <w:separator/>
      </w:r>
    </w:p>
  </w:endnote>
  <w:endnote w:type="continuationSeparator" w:id="0">
    <w:p w14:paraId="410B493E" w14:textId="77777777" w:rsidR="009B3766" w:rsidRDefault="009B3766" w:rsidP="009B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460B1" w14:textId="77777777" w:rsidR="00FF0DDC" w:rsidRDefault="00FF0D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i/>
        <w:color w:val="7F7F7F" w:themeColor="text1" w:themeTint="80"/>
        <w:sz w:val="20"/>
        <w:szCs w:val="20"/>
      </w:rPr>
      <w:id w:val="3678808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i/>
            <w:color w:val="7F7F7F" w:themeColor="text1" w:themeTint="80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0FADCD" w14:textId="0FC23162" w:rsidR="00482D2F" w:rsidRPr="008A2BA8" w:rsidRDefault="000C780E" w:rsidP="000C780E">
            <w:pPr>
              <w:pStyle w:val="Piedepgina"/>
              <w:jc w:val="both"/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</w:pPr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 xml:space="preserve">Anexo </w:t>
            </w:r>
            <w:proofErr w:type="spellStart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>II</w:t>
            </w:r>
            <w:r w:rsidR="003F7EC1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>I</w:t>
            </w:r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>_Declaración</w:t>
            </w:r>
            <w:proofErr w:type="spellEnd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 xml:space="preserve"> </w:t>
            </w:r>
            <w:proofErr w:type="spellStart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>Responsable_IdiSNA</w:t>
            </w:r>
            <w:proofErr w:type="spellEnd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ab/>
            </w:r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  <w:lang w:val="es-ES_tradnl"/>
              </w:rPr>
              <w:tab/>
            </w:r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 xml:space="preserve">Página </w: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begin"/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instrText>PAGE</w:instrTex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separate"/>
            </w:r>
            <w:r w:rsidR="000F673E">
              <w:rPr>
                <w:rFonts w:ascii="Century Gothic" w:hAnsi="Century Gothic" w:cstheme="minorHAnsi"/>
                <w:bCs/>
                <w:i/>
                <w:noProof/>
                <w:color w:val="7F7F7F" w:themeColor="text1" w:themeTint="80"/>
                <w:sz w:val="16"/>
                <w:szCs w:val="20"/>
              </w:rPr>
              <w:t>1</w: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end"/>
            </w:r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 xml:space="preserve"> de </w: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begin"/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instrText>NUMPAGES</w:instrTex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separate"/>
            </w:r>
            <w:r w:rsidR="000F673E">
              <w:rPr>
                <w:rFonts w:ascii="Century Gothic" w:hAnsi="Century Gothic" w:cstheme="minorHAnsi"/>
                <w:bCs/>
                <w:i/>
                <w:noProof/>
                <w:color w:val="7F7F7F" w:themeColor="text1" w:themeTint="80"/>
                <w:sz w:val="16"/>
                <w:szCs w:val="20"/>
              </w:rPr>
              <w:t>1</w:t>
            </w:r>
            <w:r w:rsidRPr="008A2BA8">
              <w:rPr>
                <w:rFonts w:ascii="Century Gothic" w:hAnsi="Century Gothic" w:cstheme="minorHAnsi"/>
                <w:bCs/>
                <w:i/>
                <w:color w:val="7F7F7F" w:themeColor="text1" w:themeTint="80"/>
                <w:sz w:val="16"/>
                <w:szCs w:val="20"/>
              </w:rPr>
              <w:fldChar w:fldCharType="end"/>
            </w:r>
          </w:p>
          <w:p w14:paraId="75F8112E" w14:textId="1B8E777D" w:rsidR="000C780E" w:rsidRPr="00482D2F" w:rsidRDefault="00482D2F" w:rsidP="008A2BA8">
            <w:pPr>
              <w:pStyle w:val="Piedepgina"/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</w:rPr>
            </w:pPr>
            <w:proofErr w:type="spellStart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>IdISNA</w:t>
            </w:r>
            <w:proofErr w:type="spellEnd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 xml:space="preserve"> Recinto Hospital Universitario de Navarra. C/ </w:t>
            </w:r>
            <w:proofErr w:type="spellStart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>Irunlarrea</w:t>
            </w:r>
            <w:proofErr w:type="spellEnd"/>
            <w:r w:rsidRPr="008A2BA8">
              <w:rPr>
                <w:rFonts w:ascii="Century Gothic" w:hAnsi="Century Gothic" w:cstheme="minorHAnsi"/>
                <w:i/>
                <w:color w:val="7F7F7F" w:themeColor="text1" w:themeTint="80"/>
                <w:sz w:val="16"/>
                <w:szCs w:val="20"/>
              </w:rPr>
              <w:t>, 3. 31008 Pamplona. Navarra. España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4213F" w14:textId="77777777" w:rsidR="00FF0DDC" w:rsidRDefault="00FF0D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CB982" w14:textId="77777777" w:rsidR="009B3766" w:rsidRDefault="009B3766" w:rsidP="009B3766">
      <w:r>
        <w:separator/>
      </w:r>
    </w:p>
  </w:footnote>
  <w:footnote w:type="continuationSeparator" w:id="0">
    <w:p w14:paraId="6EF7AE93" w14:textId="77777777" w:rsidR="009B3766" w:rsidRDefault="009B3766" w:rsidP="009B3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9C4DF" w14:textId="77777777" w:rsidR="00FF0DDC" w:rsidRDefault="00FF0D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1A339" w14:textId="4AA0FC0A" w:rsidR="000C780E" w:rsidRDefault="00FF0DDC" w:rsidP="00BA0AB7">
    <w:pPr>
      <w:pStyle w:val="Encabezado"/>
    </w:pPr>
    <w:r w:rsidRPr="00465DE7">
      <w:rPr>
        <w:rFonts w:ascii="Cambria" w:eastAsia="MS Mincho" w:hAnsi="Cambria"/>
        <w:noProof/>
      </w:rPr>
      <w:drawing>
        <wp:inline distT="0" distB="0" distL="0" distR="0" wp14:anchorId="2340B8BE" wp14:editId="04FC14EA">
          <wp:extent cx="1218159" cy="427990"/>
          <wp:effectExtent l="0" t="0" r="1270" b="0"/>
          <wp:docPr id="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489" cy="452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</w:rPr>
      <w:drawing>
        <wp:inline distT="0" distB="0" distL="0" distR="0" wp14:anchorId="55BAF7D9" wp14:editId="00C32B6F">
          <wp:extent cx="2352675" cy="456555"/>
          <wp:effectExtent l="0" t="0" r="0" b="1270"/>
          <wp:docPr id="2" name="Imagen 2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774"/>
                  <a:stretch/>
                </pic:blipFill>
                <pic:spPr bwMode="auto">
                  <a:xfrm>
                    <a:off x="0" y="0"/>
                    <a:ext cx="2372985" cy="4604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5A65EE81" wp14:editId="137BB903">
          <wp:extent cx="1600200" cy="366433"/>
          <wp:effectExtent l="0" t="0" r="0" b="0"/>
          <wp:docPr id="3" name="Imagen 3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6" t="51692" r="17432" b="-4"/>
                  <a:stretch/>
                </pic:blipFill>
                <pic:spPr bwMode="auto">
                  <a:xfrm>
                    <a:off x="0" y="0"/>
                    <a:ext cx="1691090" cy="38724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</w:p>
  <w:p w14:paraId="31F830D5" w14:textId="77777777" w:rsidR="009B3766" w:rsidRDefault="009B376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473A5" w14:textId="77777777" w:rsidR="00FF0DDC" w:rsidRDefault="00FF0D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60C51"/>
    <w:multiLevelType w:val="hybridMultilevel"/>
    <w:tmpl w:val="7FDA5B78"/>
    <w:lvl w:ilvl="0" w:tplc="A1F499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4D4"/>
    <w:rsid w:val="000C780E"/>
    <w:rsid w:val="000D387A"/>
    <w:rsid w:val="000F673E"/>
    <w:rsid w:val="00156131"/>
    <w:rsid w:val="002C35A6"/>
    <w:rsid w:val="003F7EC1"/>
    <w:rsid w:val="00482D2F"/>
    <w:rsid w:val="0060718B"/>
    <w:rsid w:val="006404D4"/>
    <w:rsid w:val="00665705"/>
    <w:rsid w:val="007F462D"/>
    <w:rsid w:val="008A2BA8"/>
    <w:rsid w:val="009B3766"/>
    <w:rsid w:val="009F134F"/>
    <w:rsid w:val="00BA0AB7"/>
    <w:rsid w:val="00D75ECF"/>
    <w:rsid w:val="00DF72C1"/>
    <w:rsid w:val="00F126ED"/>
    <w:rsid w:val="00FF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96553EE"/>
  <w15:chartTrackingRefBased/>
  <w15:docId w15:val="{EA8A476A-8500-4C10-BAF4-FDF1FBD1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4D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BA0AB7"/>
    <w:pPr>
      <w:shd w:val="clear" w:color="auto" w:fill="C00000"/>
      <w:jc w:val="center"/>
    </w:pPr>
    <w:rPr>
      <w:rFonts w:ascii="Century Gothic" w:hAnsi="Century Gothic" w:cstheme="minorHAnsi"/>
      <w:b/>
      <w:bCs/>
      <w:color w:val="FFFFFF" w:themeColor="background1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B37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3766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B37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37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d613452</dc:creator>
  <cp:keywords/>
  <dc:description/>
  <cp:lastModifiedBy>D125658</cp:lastModifiedBy>
  <cp:revision>14</cp:revision>
  <cp:lastPrinted>2023-03-14T17:53:00Z</cp:lastPrinted>
  <dcterms:created xsi:type="dcterms:W3CDTF">2022-04-08T10:10:00Z</dcterms:created>
  <dcterms:modified xsi:type="dcterms:W3CDTF">2025-05-22T10:41:00Z</dcterms:modified>
</cp:coreProperties>
</file>