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608DA" w14:textId="77777777" w:rsidR="00E4515F" w:rsidRPr="00CD462F" w:rsidRDefault="00E4515F" w:rsidP="00E4515F">
      <w:pPr>
        <w:widowControl w:val="0"/>
        <w:autoSpaceDE w:val="0"/>
        <w:autoSpaceDN w:val="0"/>
        <w:spacing w:before="1" w:after="0" w:line="240" w:lineRule="auto"/>
        <w:ind w:left="-284" w:right="-69" w:hanging="6"/>
        <w:jc w:val="center"/>
        <w:rPr>
          <w:rFonts w:asciiTheme="minorHAnsi" w:hAnsiTheme="minorHAnsi" w:cstheme="minorHAnsi"/>
          <w:b/>
          <w:bCs/>
          <w:sz w:val="28"/>
          <w:szCs w:val="28"/>
          <w:lang w:val="es-ES_tradnl"/>
        </w:rPr>
      </w:pPr>
      <w:r w:rsidRPr="00CD462F">
        <w:rPr>
          <w:rFonts w:asciiTheme="minorHAnsi" w:hAnsiTheme="minorHAnsi" w:cstheme="minorHAnsi"/>
          <w:b/>
          <w:bCs/>
          <w:sz w:val="28"/>
          <w:szCs w:val="28"/>
          <w:lang w:val="es-ES_tradnl"/>
        </w:rPr>
        <w:t>ANEXO II</w:t>
      </w:r>
    </w:p>
    <w:p w14:paraId="018E4374" w14:textId="77777777" w:rsidR="00E4515F" w:rsidRPr="00CD462F" w:rsidRDefault="00E4515F" w:rsidP="00E4515F">
      <w:pPr>
        <w:widowControl w:val="0"/>
        <w:autoSpaceDE w:val="0"/>
        <w:autoSpaceDN w:val="0"/>
        <w:spacing w:before="94" w:after="0" w:line="240" w:lineRule="auto"/>
        <w:ind w:left="-284" w:right="-69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49BE6BB8" w14:textId="77777777" w:rsidR="00E4515F" w:rsidRPr="00CD462F" w:rsidRDefault="00E4515F" w:rsidP="00E4515F">
      <w:pPr>
        <w:widowControl w:val="0"/>
        <w:autoSpaceDE w:val="0"/>
        <w:autoSpaceDN w:val="0"/>
        <w:spacing w:before="91" w:after="0" w:line="240" w:lineRule="auto"/>
        <w:ind w:left="-284" w:right="-69" w:hanging="6"/>
        <w:rPr>
          <w:rFonts w:asciiTheme="minorHAnsi" w:hAnsiTheme="minorHAnsi" w:cstheme="minorHAnsi"/>
          <w:b/>
          <w:bCs/>
          <w:sz w:val="28"/>
          <w:szCs w:val="28"/>
          <w:lang w:val="es-ES_tradnl"/>
        </w:rPr>
      </w:pPr>
      <w:r w:rsidRPr="00CD462F">
        <w:rPr>
          <w:rFonts w:asciiTheme="minorHAnsi" w:hAnsiTheme="minorHAnsi" w:cstheme="minorHAnsi"/>
          <w:b/>
          <w:bCs/>
          <w:sz w:val="28"/>
          <w:szCs w:val="28"/>
          <w:lang w:val="es-ES_tradnl"/>
        </w:rPr>
        <w:t>MODELO DE DECLARACIÓN RESPONSABLE DEL CUMPLIMIENTO DE LAS CONDICIONES EXIGIDAS PARA CONTRATAR.</w:t>
      </w:r>
    </w:p>
    <w:p w14:paraId="29373CA0" w14:textId="77777777" w:rsidR="00E4515F" w:rsidRPr="00CD462F" w:rsidRDefault="00E4515F" w:rsidP="00E4515F">
      <w:pPr>
        <w:widowControl w:val="0"/>
        <w:autoSpaceDE w:val="0"/>
        <w:autoSpaceDN w:val="0"/>
        <w:spacing w:before="91" w:after="0" w:line="240" w:lineRule="auto"/>
        <w:ind w:left="-284" w:right="-69" w:hanging="6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471D8FB4" w14:textId="77777777" w:rsidR="00E4515F" w:rsidRPr="00CD462F" w:rsidRDefault="00E4515F" w:rsidP="00E4515F">
      <w:pPr>
        <w:spacing w:after="180" w:line="230" w:lineRule="auto"/>
        <w:ind w:left="-284" w:right="0" w:firstLine="19"/>
        <w:rPr>
          <w:rFonts w:asciiTheme="minorHAnsi" w:hAnsiTheme="minorHAnsi" w:cstheme="minorHAnsi"/>
          <w:b/>
          <w:bCs/>
          <w:sz w:val="28"/>
          <w:szCs w:val="28"/>
          <w:lang w:val="es-ES_tradnl"/>
        </w:rPr>
      </w:pPr>
      <w:r w:rsidRPr="00CD462F">
        <w:rPr>
          <w:rFonts w:asciiTheme="minorHAnsi" w:hAnsiTheme="minorHAnsi" w:cstheme="minorHAnsi"/>
          <w:b/>
          <w:bCs/>
          <w:sz w:val="28"/>
          <w:szCs w:val="28"/>
          <w:lang w:val="es-ES_tradnl"/>
        </w:rPr>
        <w:t>PROCEDIMIENTO ABIERTO PARA LA ADJUDICACIÓN DE SERVICIOS CONSISTENTES EN LA CORTA, CARGA Y TRANSPORTE DE  1</w:t>
      </w:r>
      <w:r>
        <w:rPr>
          <w:rFonts w:asciiTheme="minorHAnsi" w:hAnsiTheme="minorHAnsi" w:cstheme="minorHAnsi"/>
          <w:b/>
          <w:bCs/>
          <w:sz w:val="28"/>
          <w:szCs w:val="28"/>
          <w:lang w:val="es-ES_tradnl"/>
        </w:rPr>
        <w:t>48</w:t>
      </w:r>
      <w:r w:rsidRPr="00CD462F">
        <w:rPr>
          <w:rFonts w:asciiTheme="minorHAnsi" w:hAnsiTheme="minorHAnsi" w:cstheme="minorHAnsi"/>
          <w:b/>
          <w:bCs/>
          <w:sz w:val="28"/>
          <w:szCs w:val="28"/>
          <w:lang w:val="es-ES_tradnl"/>
        </w:rPr>
        <w:t xml:space="preserve"> LOTES DE LEÑA DE HOGARES COMPUESTOS POR APROXIMADAMENTE 6.000 KG. DE HAYA HASTA DESTINO.</w:t>
      </w:r>
    </w:p>
    <w:p w14:paraId="541ED477" w14:textId="77777777" w:rsidR="00E4515F" w:rsidRPr="00CD462F" w:rsidRDefault="00E4515F" w:rsidP="00E4515F">
      <w:pPr>
        <w:widowControl w:val="0"/>
        <w:autoSpaceDE w:val="0"/>
        <w:autoSpaceDN w:val="0"/>
        <w:spacing w:before="91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3DC9BE89" w14:textId="77777777" w:rsidR="00E4515F" w:rsidRPr="00CD462F" w:rsidRDefault="00E4515F" w:rsidP="00E4515F">
      <w:pPr>
        <w:widowControl w:val="0"/>
        <w:tabs>
          <w:tab w:val="left" w:pos="3112"/>
        </w:tabs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Don/Doña..........................................................................................................................................</w:t>
      </w:r>
    </w:p>
    <w:p w14:paraId="7F9F576C" w14:textId="77777777" w:rsidR="00E4515F" w:rsidRPr="00CD462F" w:rsidRDefault="00E4515F" w:rsidP="00E4515F">
      <w:pPr>
        <w:widowControl w:val="0"/>
        <w:autoSpaceDE w:val="0"/>
        <w:autoSpaceDN w:val="0"/>
        <w:spacing w:before="35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DNI/NIF .................................................................................... con domicilio a efectos de notificación</w:t>
      </w:r>
    </w:p>
    <w:p w14:paraId="1EE9B948" w14:textId="77777777" w:rsidR="00E4515F" w:rsidRPr="00CD462F" w:rsidRDefault="00E4515F" w:rsidP="00E4515F">
      <w:pPr>
        <w:widowControl w:val="0"/>
        <w:autoSpaceDE w:val="0"/>
        <w:autoSpaceDN w:val="0"/>
        <w:spacing w:before="31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en   .........................................   C.P   ..................,   localidad   ................................................., teléfonos</w:t>
      </w:r>
    </w:p>
    <w:p w14:paraId="0775BA21" w14:textId="77777777" w:rsidR="00E4515F" w:rsidRPr="00CD462F" w:rsidRDefault="00E4515F" w:rsidP="00E4515F">
      <w:pPr>
        <w:widowControl w:val="0"/>
        <w:tabs>
          <w:tab w:val="left" w:leader="dot" w:pos="4972"/>
        </w:tabs>
        <w:autoSpaceDE w:val="0"/>
        <w:autoSpaceDN w:val="0"/>
        <w:spacing w:before="30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......................................., fax</w:t>
      </w: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ab/>
        <w:t>, en nombre propio o en representación de (táchese lo que no proceda) la sociedad con CIF................................... y domicilio social -………………………………………………………………………………………………….</w:t>
      </w:r>
    </w:p>
    <w:p w14:paraId="4A723597" w14:textId="77777777" w:rsidR="00E4515F" w:rsidRPr="00CD462F" w:rsidRDefault="00E4515F" w:rsidP="00E4515F">
      <w:pPr>
        <w:widowControl w:val="0"/>
        <w:autoSpaceDE w:val="0"/>
        <w:autoSpaceDN w:val="0"/>
        <w:spacing w:before="1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1A7EC523" w14:textId="77777777" w:rsidR="00E4515F" w:rsidRPr="00CD462F" w:rsidRDefault="00E4515F" w:rsidP="00E4515F">
      <w:pPr>
        <w:widowControl w:val="0"/>
        <w:autoSpaceDE w:val="0"/>
        <w:autoSpaceDN w:val="0"/>
        <w:spacing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Declara bajo su responsabilidad:</w:t>
      </w:r>
    </w:p>
    <w:p w14:paraId="0C5D9D0B" w14:textId="77777777" w:rsidR="00E4515F" w:rsidRPr="00CD462F" w:rsidRDefault="00E4515F" w:rsidP="00E4515F">
      <w:pPr>
        <w:widowControl w:val="0"/>
        <w:autoSpaceDE w:val="0"/>
        <w:autoSpaceDN w:val="0"/>
        <w:spacing w:before="9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7E5E73DA" w14:textId="77777777" w:rsidR="00E4515F" w:rsidRPr="00CD462F" w:rsidRDefault="00E4515F" w:rsidP="00E4515F">
      <w:pPr>
        <w:pStyle w:val="Prrafodelista"/>
        <w:widowControl w:val="0"/>
        <w:numPr>
          <w:ilvl w:val="0"/>
          <w:numId w:val="4"/>
        </w:numPr>
        <w:tabs>
          <w:tab w:val="left" w:pos="1453"/>
        </w:tabs>
        <w:autoSpaceDE w:val="0"/>
        <w:autoSpaceDN w:val="0"/>
        <w:spacing w:after="0" w:line="240" w:lineRule="auto"/>
        <w:ind w:right="-69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088F6FA1" w14:textId="77777777" w:rsidR="00E4515F" w:rsidRPr="00CD462F" w:rsidRDefault="00E4515F" w:rsidP="00E4515F">
      <w:pPr>
        <w:widowControl w:val="0"/>
        <w:autoSpaceDE w:val="0"/>
        <w:autoSpaceDN w:val="0"/>
        <w:spacing w:before="8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01BA29AA" w14:textId="77777777" w:rsidR="00E4515F" w:rsidRPr="00CD462F" w:rsidRDefault="00E4515F" w:rsidP="00E4515F">
      <w:pPr>
        <w:pStyle w:val="Prrafodelista"/>
        <w:widowControl w:val="0"/>
        <w:numPr>
          <w:ilvl w:val="0"/>
          <w:numId w:val="4"/>
        </w:numPr>
        <w:tabs>
          <w:tab w:val="left" w:pos="1448"/>
        </w:tabs>
        <w:autoSpaceDE w:val="0"/>
        <w:autoSpaceDN w:val="0"/>
        <w:spacing w:after="0" w:line="240" w:lineRule="auto"/>
        <w:ind w:right="-69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 xml:space="preserve">Que se compromete, en caso de obtener la adjudicación, a acreditar la posesión y validez de los documentos exigidos en el presente pliego en el plazo máximo de siete días desde la notificación de </w:t>
      </w:r>
      <w:proofErr w:type="gramStart"/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la misma</w:t>
      </w:r>
      <w:proofErr w:type="gramEnd"/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.</w:t>
      </w:r>
    </w:p>
    <w:p w14:paraId="5DDD1EBF" w14:textId="77777777" w:rsidR="00E4515F" w:rsidRPr="00CD462F" w:rsidRDefault="00E4515F" w:rsidP="00E4515F">
      <w:pPr>
        <w:widowControl w:val="0"/>
        <w:autoSpaceDE w:val="0"/>
        <w:autoSpaceDN w:val="0"/>
        <w:spacing w:before="6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06F163E1" w14:textId="77777777" w:rsidR="00E4515F" w:rsidRPr="00CD462F" w:rsidRDefault="00E4515F" w:rsidP="00E4515F">
      <w:pPr>
        <w:pStyle w:val="Prrafodelista"/>
        <w:widowControl w:val="0"/>
        <w:numPr>
          <w:ilvl w:val="0"/>
          <w:numId w:val="4"/>
        </w:numPr>
        <w:tabs>
          <w:tab w:val="left" w:pos="1496"/>
        </w:tabs>
        <w:autoSpaceDE w:val="0"/>
        <w:autoSpaceDN w:val="0"/>
        <w:spacing w:after="0" w:line="240" w:lineRule="auto"/>
        <w:ind w:right="-69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Que se compromete a presentar los documentos exigidos antes de la firma del contrato, conforme lo estipulado en el Pliego de Cláusulas Administrativas Particulares que rige la contratación.</w:t>
      </w:r>
    </w:p>
    <w:p w14:paraId="759154B9" w14:textId="77777777" w:rsidR="00E4515F" w:rsidRPr="00CD462F" w:rsidRDefault="00E4515F" w:rsidP="00E4515F">
      <w:pPr>
        <w:widowControl w:val="0"/>
        <w:autoSpaceDE w:val="0"/>
        <w:autoSpaceDN w:val="0"/>
        <w:spacing w:before="10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636C40EE" w14:textId="77777777" w:rsidR="00E4515F" w:rsidRPr="00CD462F" w:rsidRDefault="00E4515F" w:rsidP="00E4515F">
      <w:pPr>
        <w:pStyle w:val="Prrafodelista"/>
        <w:widowControl w:val="0"/>
        <w:numPr>
          <w:ilvl w:val="0"/>
          <w:numId w:val="4"/>
        </w:numPr>
        <w:tabs>
          <w:tab w:val="left" w:pos="1477"/>
        </w:tabs>
        <w:autoSpaceDE w:val="0"/>
        <w:autoSpaceDN w:val="0"/>
        <w:spacing w:after="0" w:line="240" w:lineRule="auto"/>
        <w:ind w:right="-69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Que su finalidad o actividad tiene relación directa con el objeto del contrato y dispone de elementos personales y materiales suficientes para la debida ejecución del contrato.</w:t>
      </w:r>
    </w:p>
    <w:p w14:paraId="4B03D0E3" w14:textId="77777777" w:rsidR="00E4515F" w:rsidRPr="00CD462F" w:rsidRDefault="00E4515F" w:rsidP="00E4515F">
      <w:pPr>
        <w:widowControl w:val="0"/>
        <w:autoSpaceDE w:val="0"/>
        <w:autoSpaceDN w:val="0"/>
        <w:spacing w:before="2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6C7179EA" w14:textId="77777777" w:rsidR="00E4515F" w:rsidRPr="00CD462F" w:rsidRDefault="00E4515F" w:rsidP="00E4515F">
      <w:pPr>
        <w:pStyle w:val="Prrafodelista"/>
        <w:widowControl w:val="0"/>
        <w:numPr>
          <w:ilvl w:val="0"/>
          <w:numId w:val="4"/>
        </w:numPr>
        <w:tabs>
          <w:tab w:val="left" w:pos="1429"/>
        </w:tabs>
        <w:autoSpaceDE w:val="0"/>
        <w:autoSpaceDN w:val="0"/>
        <w:spacing w:after="0" w:line="240" w:lineRule="auto"/>
        <w:ind w:right="-69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 xml:space="preserve">Que se halla al corriente del cumplimiento de las obligaciones tributarias, de la Seguridad Social y de Seguridad y salud en el trabajo y prevención de riesgos laborales, así como de Igualdad entre mujeres y hombres impuestas por las </w:t>
      </w: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lastRenderedPageBreak/>
        <w:t>disposiciones legales vigentes.</w:t>
      </w:r>
    </w:p>
    <w:p w14:paraId="585F03F6" w14:textId="77777777" w:rsidR="00E4515F" w:rsidRPr="00CD462F" w:rsidRDefault="00E4515F" w:rsidP="00E4515F">
      <w:pPr>
        <w:widowControl w:val="0"/>
        <w:autoSpaceDE w:val="0"/>
        <w:autoSpaceDN w:val="0"/>
        <w:spacing w:before="10" w:after="0" w:line="240" w:lineRule="auto"/>
        <w:ind w:left="-284" w:right="-69" w:hanging="6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5027DB3E" w14:textId="77777777" w:rsidR="00E4515F" w:rsidRPr="00CD462F" w:rsidRDefault="00E4515F" w:rsidP="00E4515F">
      <w:pPr>
        <w:pStyle w:val="Prrafodelista"/>
        <w:widowControl w:val="0"/>
        <w:numPr>
          <w:ilvl w:val="0"/>
          <w:numId w:val="4"/>
        </w:numPr>
        <w:tabs>
          <w:tab w:val="left" w:pos="1463"/>
        </w:tabs>
        <w:autoSpaceDE w:val="0"/>
        <w:autoSpaceDN w:val="0"/>
        <w:spacing w:after="0" w:line="240" w:lineRule="auto"/>
        <w:ind w:right="-69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Que reúne la solvencia económica y financiera, técnica y profesional exigida en el presente pliego.</w:t>
      </w:r>
    </w:p>
    <w:p w14:paraId="2F9B2DEB" w14:textId="77777777" w:rsidR="00E4515F" w:rsidRPr="00CD462F" w:rsidRDefault="00E4515F" w:rsidP="00E4515F">
      <w:pPr>
        <w:pStyle w:val="Prrafodelista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</w:p>
    <w:p w14:paraId="6F3D5D52" w14:textId="77777777" w:rsidR="00E4515F" w:rsidRPr="00CD462F" w:rsidRDefault="00E4515F" w:rsidP="00E4515F">
      <w:pPr>
        <w:pStyle w:val="Prrafodelista"/>
        <w:widowControl w:val="0"/>
        <w:numPr>
          <w:ilvl w:val="0"/>
          <w:numId w:val="4"/>
        </w:numPr>
        <w:tabs>
          <w:tab w:val="left" w:pos="1419"/>
        </w:tabs>
        <w:autoSpaceDE w:val="0"/>
        <w:autoSpaceDN w:val="0"/>
        <w:spacing w:after="0" w:line="240" w:lineRule="auto"/>
        <w:ind w:right="-69"/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</w:pPr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 xml:space="preserve">Que </w:t>
      </w:r>
      <w:proofErr w:type="gramStart"/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>declara como</w:t>
      </w:r>
      <w:proofErr w:type="gramEnd"/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 xml:space="preserve"> documentación confidencial la siguiente: </w:t>
      </w:r>
      <w:proofErr w:type="gramStart"/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 xml:space="preserve"> .. .. ..</w:t>
      </w:r>
      <w:proofErr w:type="gramEnd"/>
      <w:r w:rsidRPr="00CD462F">
        <w:rPr>
          <w:rFonts w:asciiTheme="minorHAnsi" w:hAnsiTheme="minorHAnsi" w:cstheme="minorHAnsi"/>
          <w:bCs/>
          <w:color w:val="1C1C21"/>
          <w:w w:val="105"/>
          <w:kern w:val="0"/>
          <w:sz w:val="22"/>
          <w:lang w:val="es-ES_tradnl" w:eastAsia="en-US"/>
          <w14:ligatures w14:val="none"/>
        </w:rPr>
        <w:t xml:space="preserve"> .... .. ... ..</w:t>
      </w:r>
    </w:p>
    <w:p w14:paraId="20320189" w14:textId="77777777" w:rsidR="00E4515F" w:rsidRPr="00CD462F" w:rsidRDefault="00E4515F" w:rsidP="00E4515F">
      <w:pPr>
        <w:spacing w:after="5" w:line="259" w:lineRule="auto"/>
        <w:ind w:left="8857" w:right="-10" w:firstLine="0"/>
        <w:jc w:val="left"/>
        <w:rPr>
          <w:lang w:val="es-ES_tradnl"/>
        </w:rPr>
      </w:pPr>
    </w:p>
    <w:p w14:paraId="3971AA3B" w14:textId="77777777" w:rsidR="00E4515F" w:rsidRPr="00CD462F" w:rsidRDefault="00E4515F" w:rsidP="00E4515F">
      <w:pPr>
        <w:spacing w:after="287" w:line="248" w:lineRule="auto"/>
        <w:ind w:left="-142" w:right="-284" w:firstLine="9"/>
        <w:jc w:val="left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La empresa adjudicataria se responsabilizará de cumplir y hacer cumplir tanto a su personal como a sus Subcontratas (incluyendo personal autónomo):</w:t>
      </w:r>
    </w:p>
    <w:p w14:paraId="589C5B85" w14:textId="77777777" w:rsidR="00E4515F" w:rsidRPr="00CD462F" w:rsidRDefault="00E4515F" w:rsidP="00E4515F">
      <w:pPr>
        <w:numPr>
          <w:ilvl w:val="0"/>
          <w:numId w:val="2"/>
        </w:numPr>
        <w:spacing w:after="281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Disposiciones legales vigentes en materia de Prevención de Riesgos Laborales a la firma del Contrato y durante el desarrollo de los trabajos contratados.</w:t>
      </w:r>
    </w:p>
    <w:p w14:paraId="016FDF1A" w14:textId="77777777" w:rsidR="00E4515F" w:rsidRPr="00CD462F" w:rsidRDefault="00E4515F" w:rsidP="00E4515F">
      <w:pPr>
        <w:numPr>
          <w:ilvl w:val="0"/>
          <w:numId w:val="2"/>
        </w:numPr>
        <w:spacing w:after="202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Disposiciones específicas de la Unidad Contratante, aplicables al desarrollo de la actividad, recogidas en estas condiciones, documentos complementarios y demás normativa inte</w:t>
      </w:r>
      <w:r>
        <w:rPr>
          <w:rFonts w:asciiTheme="minorHAnsi" w:hAnsiTheme="minorHAnsi" w:cstheme="minorHAnsi"/>
          <w:sz w:val="22"/>
          <w:lang w:val="es-ES_tradnl"/>
        </w:rPr>
        <w:t>rn</w:t>
      </w:r>
      <w:r w:rsidRPr="00CD462F">
        <w:rPr>
          <w:rFonts w:asciiTheme="minorHAnsi" w:hAnsiTheme="minorHAnsi" w:cstheme="minorHAnsi"/>
          <w:sz w:val="22"/>
          <w:lang w:val="es-ES_tradnl"/>
        </w:rPr>
        <w:t>a.</w:t>
      </w:r>
    </w:p>
    <w:p w14:paraId="3BCE9D7F" w14:textId="77777777" w:rsidR="00E4515F" w:rsidRPr="00CD462F" w:rsidRDefault="00E4515F" w:rsidP="00E4515F">
      <w:pPr>
        <w:spacing w:after="226" w:line="251" w:lineRule="auto"/>
        <w:ind w:left="142" w:right="0" w:hanging="10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u w:val="single" w:color="000000"/>
          <w:lang w:val="es-ES_tradnl"/>
        </w:rPr>
        <w:t>Condiciones de Seguridad y Salud:</w:t>
      </w:r>
    </w:p>
    <w:p w14:paraId="007CDBB2" w14:textId="77777777" w:rsidR="00E4515F" w:rsidRPr="00CD462F" w:rsidRDefault="00E4515F" w:rsidP="00E4515F">
      <w:pPr>
        <w:ind w:left="142" w:right="235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La empresa adjudicataria deberá cooperar en la aplicación de la normativa de Prevención de Riesgos Laborales, y en concreto con lo establecido en el Real Decreto 171/2004 de Coordinación de Actividades Empresariales.</w:t>
      </w:r>
    </w:p>
    <w:p w14:paraId="5104F057" w14:textId="77777777" w:rsidR="00E4515F" w:rsidRPr="00CD462F" w:rsidRDefault="00E4515F" w:rsidP="00E4515F">
      <w:pPr>
        <w:spacing w:after="269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La empresa adjudicataria estará obligada a:</w:t>
      </w:r>
    </w:p>
    <w:p w14:paraId="458507AF" w14:textId="77777777" w:rsidR="00E4515F" w:rsidRPr="00CD462F" w:rsidRDefault="00E4515F" w:rsidP="00E4515F">
      <w:pPr>
        <w:numPr>
          <w:ilvl w:val="0"/>
          <w:numId w:val="2"/>
        </w:numPr>
        <w:spacing w:after="282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Aplicar los principios de la acción preventiva que se recogen en el artículo 15 de la Ley de Prevención de Riesgos Laborales.</w:t>
      </w:r>
    </w:p>
    <w:p w14:paraId="1B848DDB" w14:textId="77777777" w:rsidR="00E4515F" w:rsidRPr="00CD462F" w:rsidRDefault="00E4515F" w:rsidP="00E4515F">
      <w:pPr>
        <w:numPr>
          <w:ilvl w:val="0"/>
          <w:numId w:val="2"/>
        </w:numPr>
        <w:spacing w:after="272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Disponer de un Plan de Prevención, según lo establecido en la normativa vigente, en el que se incluya la definición y funciones de su Organización preventiva. Esta Organización será acorde a lo establecido en la Ley de Prevención y el Reglamento de los Servicios de Prevención.</w:t>
      </w:r>
    </w:p>
    <w:p w14:paraId="4742D6C3" w14:textId="77777777" w:rsidR="00E4515F" w:rsidRPr="00CD462F" w:rsidRDefault="00E4515F" w:rsidP="00E4515F">
      <w:pPr>
        <w:numPr>
          <w:ilvl w:val="0"/>
          <w:numId w:val="2"/>
        </w:numPr>
        <w:spacing w:after="269" w:line="265" w:lineRule="auto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Informar a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 xml:space="preserve"> de los riesgos de su actividad.</w:t>
      </w:r>
    </w:p>
    <w:p w14:paraId="6A35C643" w14:textId="77777777" w:rsidR="00E4515F" w:rsidRPr="00CD462F" w:rsidRDefault="00E4515F" w:rsidP="00E4515F">
      <w:pPr>
        <w:numPr>
          <w:ilvl w:val="0"/>
          <w:numId w:val="2"/>
        </w:numPr>
        <w:spacing w:after="302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Deberá tener a disposición del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 xml:space="preserve"> la Evaluación de los riesgos asociados a los </w:t>
      </w:r>
      <w:r>
        <w:rPr>
          <w:rFonts w:asciiTheme="minorHAnsi" w:hAnsiTheme="minorHAnsi" w:cstheme="minorHAnsi"/>
          <w:sz w:val="22"/>
          <w:lang w:val="es-ES_tradnl"/>
        </w:rPr>
        <w:t>T</w:t>
      </w:r>
      <w:r w:rsidRPr="00CD462F">
        <w:rPr>
          <w:rFonts w:asciiTheme="minorHAnsi" w:hAnsiTheme="minorHAnsi" w:cstheme="minorHAnsi"/>
          <w:sz w:val="22"/>
          <w:lang w:val="es-ES_tradnl"/>
        </w:rPr>
        <w:t>rabajos contratados, así como la planificación de la actividad preventiva derivada de la misma.</w:t>
      </w:r>
    </w:p>
    <w:p w14:paraId="2C03E6DC" w14:textId="77777777" w:rsidR="00E4515F" w:rsidRPr="00CD462F" w:rsidRDefault="00E4515F" w:rsidP="00E4515F">
      <w:pPr>
        <w:numPr>
          <w:ilvl w:val="0"/>
          <w:numId w:val="2"/>
        </w:numPr>
        <w:spacing w:after="0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Designar expresamente Recursos Preventivos para todos los trabajos realizados en instalaciones de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>, que estén englobados en los supuestos contemplados en el artículo 22 bis del RD 604/2006 que modifica el RD 39/1997 y el RD 1627/1997 y de conformidad con el artículo 32 bis de la Ley 31/1995, de 8 de noviembre, de Prevención de Riesgos Laborales, normativa en vigor o cuando se especifique en su evaluación de riesgos.</w:t>
      </w:r>
    </w:p>
    <w:p w14:paraId="2CBC5CB1" w14:textId="77777777" w:rsidR="00E4515F" w:rsidRPr="00CD462F" w:rsidRDefault="00E4515F" w:rsidP="00E4515F">
      <w:pPr>
        <w:spacing w:after="17" w:line="259" w:lineRule="auto"/>
        <w:ind w:left="1075" w:right="0" w:firstLine="0"/>
        <w:jc w:val="left"/>
        <w:rPr>
          <w:rFonts w:asciiTheme="minorHAnsi" w:hAnsiTheme="minorHAnsi" w:cstheme="minorHAnsi"/>
          <w:sz w:val="22"/>
          <w:lang w:val="es-ES_tradnl"/>
        </w:rPr>
      </w:pPr>
    </w:p>
    <w:p w14:paraId="513CB2D0" w14:textId="77777777" w:rsidR="00E4515F" w:rsidRPr="00CD462F" w:rsidRDefault="00E4515F" w:rsidP="00E4515F">
      <w:pPr>
        <w:tabs>
          <w:tab w:val="center" w:pos="1671"/>
          <w:tab w:val="center" w:pos="7066"/>
        </w:tabs>
        <w:spacing w:after="10"/>
        <w:ind w:left="0" w:right="0" w:firstLine="0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lastRenderedPageBreak/>
        <w:tab/>
        <w:t>Respecto del personal especialmente sensible, la empresa adjudicataria cumplirá las obligaciones de protección específica recogidas en el artículo 25 de la Ley 31/1995, de 8 de noviembre, de</w:t>
      </w:r>
      <w:r>
        <w:rPr>
          <w:rFonts w:asciiTheme="minorHAnsi" w:hAnsiTheme="minorHAnsi" w:cstheme="minorHAnsi"/>
          <w:sz w:val="22"/>
          <w:lang w:val="es-ES_tradnl"/>
        </w:rPr>
        <w:t xml:space="preserve"> </w:t>
      </w:r>
      <w:r w:rsidRPr="00CD462F">
        <w:rPr>
          <w:rFonts w:asciiTheme="minorHAnsi" w:hAnsiTheme="minorHAnsi" w:cstheme="minorHAnsi"/>
          <w:sz w:val="22"/>
          <w:lang w:val="es-ES_tradnl"/>
        </w:rPr>
        <w:t>Prevención de Riesgos Laborales o Normativa de aplicación.</w:t>
      </w:r>
    </w:p>
    <w:p w14:paraId="20A4BE77" w14:textId="77777777" w:rsidR="00E4515F" w:rsidRPr="00CD462F" w:rsidRDefault="00E4515F" w:rsidP="00E4515F">
      <w:pPr>
        <w:tabs>
          <w:tab w:val="center" w:pos="1671"/>
          <w:tab w:val="center" w:pos="7066"/>
        </w:tabs>
        <w:spacing w:after="10"/>
        <w:ind w:left="0" w:right="0" w:firstLine="0"/>
        <w:jc w:val="left"/>
        <w:rPr>
          <w:rFonts w:asciiTheme="minorHAnsi" w:hAnsiTheme="minorHAnsi" w:cstheme="minorHAnsi"/>
          <w:sz w:val="22"/>
          <w:lang w:val="es-ES_tradnl"/>
        </w:rPr>
      </w:pPr>
    </w:p>
    <w:p w14:paraId="1F3D1985" w14:textId="77777777" w:rsidR="00E4515F" w:rsidRPr="00CD462F" w:rsidRDefault="00E4515F" w:rsidP="00E4515F">
      <w:pPr>
        <w:numPr>
          <w:ilvl w:val="0"/>
          <w:numId w:val="2"/>
        </w:numPr>
        <w:spacing w:after="274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Formar e informar a la plantilla sobre los riesgos que conlleva la realización de los trabajos contratados, así como en las medidas de prevención y protección a aplicar y en las medidas a aplicar en caso de emergencia. Este personal mantendrá a disposición de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 xml:space="preserve"> la formación, la experiencia y el nivel profesional adecuado a los trabajos a realizar y a la normativa en vigor, manteniendo la documentación acreditativa a disposición de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</w:p>
    <w:p w14:paraId="0608CBB4" w14:textId="77777777" w:rsidR="00E4515F" w:rsidRPr="00CD462F" w:rsidRDefault="00E4515F" w:rsidP="00E4515F">
      <w:pPr>
        <w:numPr>
          <w:ilvl w:val="0"/>
          <w:numId w:val="2"/>
        </w:numPr>
        <w:spacing w:after="286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Disponer de la Declaración de Conformidad, marcado CE o cumplimiento del RD 1215/1997 de los equipos de trabajo que pondrá a disposición de los trabajos contratados para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>. La acreditación del RD 1215/97 será firmada por un Organismo de Control Autorizado. La maquinaria, equipos y herramientas han de estar en perfecto estado de uso y conservación y serán acordes con los modernos sistemas y tecnologías, de tal manera que eliminen, en la medida de lo posible, la realización de trabajos manuales y fallos o errores humanos que puedan afectar a la seguridad de las personas y a la calidad y comportamiento de los materiales e instalaciones. Dicha maquinaria, equipos o herramientas, deberán cumplir las exigencias legales de industria y laborales vigentes en cada momento.</w:t>
      </w:r>
    </w:p>
    <w:p w14:paraId="1A7B6E57" w14:textId="77777777" w:rsidR="00E4515F" w:rsidRPr="00CD462F" w:rsidRDefault="00E4515F" w:rsidP="00E4515F">
      <w:pPr>
        <w:numPr>
          <w:ilvl w:val="0"/>
          <w:numId w:val="2"/>
        </w:numPr>
        <w:spacing w:after="287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Entregar a su personal y mantener en buen estado de conservación, los equipos de protección individual necesarios para los trabajos a realizar. Además, la empresa adjudicataria velará porque su personal utilice los equipos de protección adecuados a la naturaleza de los trabajos a desarrollar y así mismo dará la formación necesaria para su correcta utilización.</w:t>
      </w:r>
    </w:p>
    <w:p w14:paraId="0C44D10E" w14:textId="77777777" w:rsidR="00E4515F" w:rsidRPr="00CD462F" w:rsidRDefault="00E4515F" w:rsidP="00E4515F">
      <w:pPr>
        <w:numPr>
          <w:ilvl w:val="0"/>
          <w:numId w:val="2"/>
        </w:numPr>
        <w:spacing w:after="267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Los equipos de protección tanto individual como colectiva que se utilicen, deberán reunir los requisitos establecidos en las disposiciones legales o reglamentarias que les sean de aplicación y en particular relativos a su diseño, fabricación, uso y mantenimiento.</w:t>
      </w:r>
    </w:p>
    <w:p w14:paraId="4714CA92" w14:textId="77777777" w:rsidR="00E4515F" w:rsidRPr="00CD462F" w:rsidRDefault="00E4515F" w:rsidP="00E4515F">
      <w:pPr>
        <w:numPr>
          <w:ilvl w:val="0"/>
          <w:numId w:val="2"/>
        </w:numPr>
        <w:spacing w:after="258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Informar y proporcionar las instrucciones adecuadas a las contratas, subcontratas y personal autónomo sobre todas las medidas que hayan de adoptarse en lo que se refiere a su seguridad y salud en el centro u obra.</w:t>
      </w:r>
    </w:p>
    <w:p w14:paraId="03AC1DA2" w14:textId="77777777" w:rsidR="00E4515F" w:rsidRPr="00CD462F" w:rsidRDefault="00E4515F" w:rsidP="00E4515F">
      <w:pPr>
        <w:numPr>
          <w:ilvl w:val="0"/>
          <w:numId w:val="2"/>
        </w:numPr>
        <w:spacing w:after="279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En general, para todas aquellas actividades que estén reguladas por normativa específica, cumplir con la legislación que les aplica (Trabajos con riesgo eléctrico, Trabajos temporales en altura, etc.)</w:t>
      </w:r>
    </w:p>
    <w:p w14:paraId="7CF9741D" w14:textId="77777777" w:rsidR="00E4515F" w:rsidRPr="00CD462F" w:rsidRDefault="00E4515F" w:rsidP="00E4515F">
      <w:pPr>
        <w:numPr>
          <w:ilvl w:val="0"/>
          <w:numId w:val="2"/>
        </w:numPr>
        <w:spacing w:after="0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En general, la empresa adjudicataria participará en cuantas reuniones, visitas y/o inspecciones le sean requeridos en temas de seguridad por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 xml:space="preserve"> y tendrá a disposición del Servicio de Prevención de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 xml:space="preserve"> durante toda la obra o prestación del Servicio, toda la documentación exigida en estas condiciones.</w:t>
      </w:r>
    </w:p>
    <w:p w14:paraId="08E87972" w14:textId="77777777" w:rsidR="00E4515F" w:rsidRPr="00CD462F" w:rsidRDefault="00E4515F" w:rsidP="00E4515F">
      <w:pPr>
        <w:spacing w:after="0" w:line="259" w:lineRule="auto"/>
        <w:ind w:left="142" w:right="0" w:firstLine="0"/>
        <w:jc w:val="left"/>
        <w:rPr>
          <w:rFonts w:asciiTheme="minorHAnsi" w:hAnsiTheme="minorHAnsi" w:cstheme="minorHAnsi"/>
          <w:sz w:val="22"/>
          <w:lang w:val="es-ES_tradnl"/>
        </w:rPr>
      </w:pPr>
    </w:p>
    <w:p w14:paraId="5987B619" w14:textId="77777777" w:rsidR="00E4515F" w:rsidRPr="00CD462F" w:rsidRDefault="00E4515F" w:rsidP="00E4515F">
      <w:pPr>
        <w:numPr>
          <w:ilvl w:val="0"/>
          <w:numId w:val="3"/>
        </w:numPr>
        <w:spacing w:after="298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Todas las empresas adjudicatarias, sus contratas y subcontratas, llevarán a cabo la investigación de todos sus accidentes y los comunicará a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>.</w:t>
      </w:r>
    </w:p>
    <w:p w14:paraId="2D1AF443" w14:textId="77777777" w:rsidR="00E4515F" w:rsidRPr="00CD462F" w:rsidRDefault="00E4515F" w:rsidP="00E4515F">
      <w:pPr>
        <w:numPr>
          <w:ilvl w:val="0"/>
          <w:numId w:val="3"/>
        </w:numPr>
        <w:spacing w:after="298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La empresa adjudicataria tendrá a disposición de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 xml:space="preserve"> sus procedimientos de evacuación y conciertos de atención médica en los trabajos para el supuesto de accidente laboral, así como la relación de su material de primeros auxilios.</w:t>
      </w:r>
    </w:p>
    <w:p w14:paraId="7E197BF6" w14:textId="77777777" w:rsidR="00E4515F" w:rsidRPr="00CD462F" w:rsidRDefault="00E4515F" w:rsidP="00E4515F">
      <w:pPr>
        <w:numPr>
          <w:ilvl w:val="0"/>
          <w:numId w:val="3"/>
        </w:numPr>
        <w:spacing w:after="297"/>
        <w:ind w:left="142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La empresa adjudicataria no podrá subcontratar los trabajos sin la autorización de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 xml:space="preserve">. En este supuesto, las exigencias a la empresa subcontratada o autónomos serán idénticas a las recogidas en este documento, siendo la empresa adjudicataria, ante 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>, la responsable de la exigencia y de los incumplimientos.</w:t>
      </w:r>
    </w:p>
    <w:p w14:paraId="32B59377" w14:textId="77777777" w:rsidR="00E4515F" w:rsidRPr="00CD462F" w:rsidRDefault="00E4515F" w:rsidP="00E4515F">
      <w:pPr>
        <w:numPr>
          <w:ilvl w:val="0"/>
          <w:numId w:val="3"/>
        </w:numPr>
        <w:spacing w:after="293"/>
        <w:ind w:left="284" w:right="14"/>
        <w:rPr>
          <w:rFonts w:asciiTheme="minorHAnsi" w:hAnsiTheme="minorHAnsi" w:cstheme="minorHAnsi"/>
          <w:sz w:val="22"/>
          <w:lang w:val="es-ES_tradnl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 xml:space="preserve">La Junta del Monte de Limitaciones de las </w:t>
      </w:r>
      <w:proofErr w:type="spellStart"/>
      <w:r w:rsidRPr="00CD462F">
        <w:rPr>
          <w:rFonts w:asciiTheme="minorHAnsi" w:hAnsiTheme="minorHAnsi" w:cstheme="minorHAnsi"/>
          <w:sz w:val="22"/>
          <w:lang w:val="es-ES_tradnl"/>
        </w:rPr>
        <w:t>Améscoas</w:t>
      </w:r>
      <w:proofErr w:type="spellEnd"/>
      <w:r w:rsidRPr="00CD462F">
        <w:rPr>
          <w:rFonts w:asciiTheme="minorHAnsi" w:hAnsiTheme="minorHAnsi" w:cstheme="minorHAnsi"/>
          <w:sz w:val="22"/>
          <w:lang w:val="es-ES_tradnl"/>
        </w:rPr>
        <w:t>, por sí mism</w:t>
      </w:r>
      <w:r>
        <w:rPr>
          <w:rFonts w:asciiTheme="minorHAnsi" w:hAnsiTheme="minorHAnsi" w:cstheme="minorHAnsi"/>
          <w:sz w:val="22"/>
          <w:lang w:val="es-ES_tradnl"/>
        </w:rPr>
        <w:t>a</w:t>
      </w:r>
      <w:r w:rsidRPr="00CD462F">
        <w:rPr>
          <w:rFonts w:asciiTheme="minorHAnsi" w:hAnsiTheme="minorHAnsi" w:cstheme="minorHAnsi"/>
          <w:sz w:val="22"/>
          <w:lang w:val="es-ES_tradnl"/>
        </w:rPr>
        <w:t xml:space="preserve"> o por empresa contratada, podrá inspeccionar la realización de los trabajos, tanto en sus contenidos materiales como de seguridad.</w:t>
      </w:r>
    </w:p>
    <w:p w14:paraId="64680F56" w14:textId="77777777" w:rsidR="00E4515F" w:rsidRDefault="00E4515F" w:rsidP="00E4515F">
      <w:pPr>
        <w:numPr>
          <w:ilvl w:val="0"/>
          <w:numId w:val="3"/>
        </w:numPr>
        <w:spacing w:after="1167"/>
        <w:ind w:left="284" w:right="14"/>
        <w:rPr>
          <w:rFonts w:asciiTheme="minorHAnsi" w:hAnsiTheme="minorHAnsi" w:cstheme="minorHAnsi"/>
          <w:sz w:val="22"/>
        </w:rPr>
      </w:pPr>
      <w:r w:rsidRPr="00CD462F">
        <w:rPr>
          <w:rFonts w:asciiTheme="minorHAnsi" w:hAnsiTheme="minorHAnsi" w:cstheme="minorHAnsi"/>
          <w:sz w:val="22"/>
          <w:lang w:val="es-ES_tradnl"/>
        </w:rPr>
        <w:t>La empresa adjudicataria concertará operaciones de seguro que cubran la previsión de riesgos derivados del trabajo respecto a su plantilla. A tal efecto, suscribirá una póliza de responsabilidad civil. Dichas pólizas se acreditarán con carácter previo a la realización de los trabajos y estarán en todo momento a disposición de la Junta del M</w:t>
      </w:r>
      <w:proofErr w:type="spellStart"/>
      <w:r w:rsidRPr="00092EEC">
        <w:rPr>
          <w:rFonts w:asciiTheme="minorHAnsi" w:hAnsiTheme="minorHAnsi" w:cstheme="minorHAnsi"/>
          <w:sz w:val="22"/>
        </w:rPr>
        <w:t>onte</w:t>
      </w:r>
      <w:proofErr w:type="spellEnd"/>
      <w:r w:rsidRPr="00092EEC">
        <w:rPr>
          <w:rFonts w:asciiTheme="minorHAnsi" w:hAnsiTheme="minorHAnsi" w:cstheme="minorHAnsi"/>
          <w:sz w:val="22"/>
        </w:rPr>
        <w:t xml:space="preserve"> de Limitaciones de las </w:t>
      </w:r>
      <w:proofErr w:type="spellStart"/>
      <w:r w:rsidRPr="00092EEC">
        <w:rPr>
          <w:rFonts w:asciiTheme="minorHAnsi" w:hAnsiTheme="minorHAnsi" w:cstheme="minorHAnsi"/>
          <w:sz w:val="22"/>
        </w:rPr>
        <w:t>Améscoas</w:t>
      </w:r>
      <w:r>
        <w:rPr>
          <w:rFonts w:asciiTheme="minorHAnsi" w:hAnsiTheme="minorHAnsi" w:cstheme="minorHAnsi"/>
          <w:sz w:val="22"/>
        </w:rPr>
        <w:t>.</w:t>
      </w:r>
      <w:proofErr w:type="spellEnd"/>
    </w:p>
    <w:p w14:paraId="0B66A352" w14:textId="78836935" w:rsidR="00E4515F" w:rsidRPr="00E4515F" w:rsidRDefault="00E4515F" w:rsidP="00E4515F">
      <w:pPr>
        <w:spacing w:after="1167"/>
        <w:ind w:left="284" w:right="14" w:firstLine="0"/>
        <w:rPr>
          <w:rFonts w:asciiTheme="minorHAnsi" w:hAnsiTheme="minorHAnsi" w:cstheme="minorHAnsi"/>
          <w:sz w:val="22"/>
        </w:rPr>
      </w:pPr>
      <w:r w:rsidRPr="00E4515F">
        <w:rPr>
          <w:rFonts w:asciiTheme="minorHAnsi" w:hAnsiTheme="minorHAnsi" w:cstheme="minorHAnsi"/>
          <w:sz w:val="22"/>
        </w:rPr>
        <w:t xml:space="preserve">Y para que así conste y surta los efectos oportunos, expido y firmo la presente en . . . . . . </w:t>
      </w:r>
      <w:proofErr w:type="gramStart"/>
      <w:r w:rsidRPr="00E4515F">
        <w:rPr>
          <w:rFonts w:asciiTheme="minorHAnsi" w:hAnsiTheme="minorHAnsi" w:cstheme="minorHAnsi"/>
          <w:sz w:val="22"/>
        </w:rPr>
        <w:t>. . . .</w:t>
      </w:r>
      <w:proofErr w:type="gramEnd"/>
      <w:r w:rsidRPr="00E4515F">
        <w:rPr>
          <w:rFonts w:asciiTheme="minorHAnsi" w:hAnsiTheme="minorHAnsi" w:cstheme="minorHAnsi"/>
          <w:sz w:val="22"/>
        </w:rPr>
        <w:t xml:space="preserve"> . </w:t>
      </w:r>
    </w:p>
    <w:p w14:paraId="7B944725" w14:textId="77777777" w:rsidR="00E4515F" w:rsidRPr="00575B14" w:rsidRDefault="00E4515F" w:rsidP="00E4515F">
      <w:pPr>
        <w:spacing w:after="2014"/>
        <w:ind w:left="142" w:right="14"/>
        <w:rPr>
          <w:rFonts w:asciiTheme="minorHAnsi" w:hAnsiTheme="minorHAnsi" w:cstheme="minorHAnsi"/>
          <w:b/>
          <w:color w:val="1C1C21"/>
          <w:w w:val="105"/>
          <w:kern w:val="0"/>
          <w:sz w:val="22"/>
          <w:lang w:val="en-US" w:eastAsia="en-US"/>
          <w14:ligatures w14:val="none"/>
        </w:rPr>
      </w:pPr>
      <w:r>
        <w:rPr>
          <w:rFonts w:asciiTheme="minorHAnsi" w:hAnsiTheme="minorHAnsi" w:cstheme="minorHAnsi"/>
          <w:sz w:val="22"/>
        </w:rPr>
        <w:t>Firma del Licitador</w:t>
      </w:r>
    </w:p>
    <w:p w14:paraId="7F833C6F" w14:textId="77777777" w:rsidR="00C03604" w:rsidRPr="00E4515F" w:rsidRDefault="00C03604" w:rsidP="00E4515F"/>
    <w:sectPr w:rsidR="00C03604" w:rsidRPr="00E4515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47E2E" w14:textId="77777777" w:rsidR="00676F8E" w:rsidRDefault="00676F8E" w:rsidP="00C03604">
      <w:pPr>
        <w:spacing w:after="0" w:line="240" w:lineRule="auto"/>
      </w:pPr>
      <w:r>
        <w:separator/>
      </w:r>
    </w:p>
  </w:endnote>
  <w:endnote w:type="continuationSeparator" w:id="0">
    <w:p w14:paraId="3C05D54F" w14:textId="77777777" w:rsidR="00676F8E" w:rsidRDefault="00676F8E" w:rsidP="00C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73581" w14:textId="77777777" w:rsidR="00676F8E" w:rsidRDefault="00676F8E" w:rsidP="00C03604">
      <w:pPr>
        <w:spacing w:after="0" w:line="240" w:lineRule="auto"/>
      </w:pPr>
      <w:r>
        <w:separator/>
      </w:r>
    </w:p>
  </w:footnote>
  <w:footnote w:type="continuationSeparator" w:id="0">
    <w:p w14:paraId="1E56D4AF" w14:textId="77777777" w:rsidR="00676F8E" w:rsidRDefault="00676F8E" w:rsidP="00C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18153" w14:textId="26914B5E" w:rsidR="00C03604" w:rsidRDefault="00C03604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7190475" wp14:editId="17BE7D1A">
          <wp:simplePos x="0" y="0"/>
          <wp:positionH relativeFrom="column">
            <wp:posOffset>-295275</wp:posOffset>
          </wp:positionH>
          <wp:positionV relativeFrom="paragraph">
            <wp:posOffset>-182880</wp:posOffset>
          </wp:positionV>
          <wp:extent cx="1927860" cy="1097915"/>
          <wp:effectExtent l="0" t="0" r="0" b="6985"/>
          <wp:wrapSquare wrapText="bothSides"/>
          <wp:docPr id="2128235562" name="Imagen 2" descr="Diagra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8235562" name="Imagen 2" descr="Diagra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786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4153AF3" w14:textId="4F19A9BB" w:rsidR="00C03604" w:rsidRDefault="00C03604">
    <w:pPr>
      <w:pStyle w:val="Encabezado"/>
    </w:pPr>
  </w:p>
  <w:p w14:paraId="739820B6" w14:textId="77777777" w:rsidR="00C03604" w:rsidRDefault="00C03604">
    <w:pPr>
      <w:pStyle w:val="Encabezado"/>
    </w:pPr>
  </w:p>
  <w:p w14:paraId="04331329" w14:textId="77777777" w:rsidR="00C03604" w:rsidRDefault="00C03604">
    <w:pPr>
      <w:pStyle w:val="Encabezado"/>
    </w:pPr>
  </w:p>
  <w:p w14:paraId="6BB70A96" w14:textId="77777777" w:rsidR="00C03604" w:rsidRDefault="00C03604">
    <w:pPr>
      <w:pStyle w:val="Encabezado"/>
    </w:pPr>
  </w:p>
  <w:p w14:paraId="636E2ACB" w14:textId="77777777" w:rsidR="00C03604" w:rsidRDefault="00C03604">
    <w:pPr>
      <w:pStyle w:val="Encabezado"/>
    </w:pPr>
  </w:p>
  <w:p w14:paraId="2812382F" w14:textId="77777777" w:rsidR="00C03604" w:rsidRDefault="00C03604">
    <w:pPr>
      <w:pStyle w:val="Encabezado"/>
    </w:pPr>
  </w:p>
  <w:p w14:paraId="1507A448" w14:textId="77777777" w:rsidR="00C03604" w:rsidRDefault="00C036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920C342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891719027" o:spid="_x0000_i1025" type="#_x0000_t75" style="width:14.25pt;height:15pt;visibility:visible;mso-wrap-style:square" filled="t">
            <v:imagedata r:id="rId1" o:title=""/>
            <o:lock v:ext="edit" aspectratio="f"/>
          </v:shape>
        </w:pict>
      </mc:Choice>
      <mc:Fallback>
        <w:drawing>
          <wp:inline distT="0" distB="0" distL="0" distR="0" wp14:anchorId="62DB6BAE" wp14:editId="16BEEAEC">
            <wp:extent cx="180975" cy="190500"/>
            <wp:effectExtent l="0" t="0" r="0" b="0"/>
            <wp:docPr id="1891719027" name="Imagen 18917190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 preferRelativeResize="0">
                      <a:picLocks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1F5D03A3" id="Imagen 572889967" o:spid="_x0000_i1025" type="#_x0000_t75" style="width:13.5pt;height:15pt;visibility:visible;mso-wrap-style:square" filled="t">
            <v:imagedata r:id="rId3" o:title=""/>
            <o:lock v:ext="edit" aspectratio="f"/>
          </v:shape>
        </w:pict>
      </mc:Choice>
      <mc:Fallback>
        <w:drawing>
          <wp:inline distT="0" distB="0" distL="0" distR="0" wp14:anchorId="35472B1D" wp14:editId="064DC70A">
            <wp:extent cx="171450" cy="190500"/>
            <wp:effectExtent l="0" t="0" r="0" b="0"/>
            <wp:docPr id="572889967" name="Imagen 5728899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 preferRelativeResize="0">
                      <a:picLocks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90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FDF16FC"/>
    <w:multiLevelType w:val="hybridMultilevel"/>
    <w:tmpl w:val="E312CB0C"/>
    <w:lvl w:ilvl="0" w:tplc="44001F44">
      <w:numFmt w:val="bullet"/>
      <w:lvlText w:val="-"/>
      <w:lvlPicBulletId w:val="1"/>
      <w:lvlJc w:val="left"/>
      <w:pPr>
        <w:ind w:left="686"/>
      </w:pPr>
      <w:rPr>
        <w:rFonts w:hint="default"/>
        <w:b w:val="0"/>
        <w:i w:val="0"/>
        <w:strike w:val="0"/>
        <w:dstrike w:val="0"/>
        <w:color w:val="000000"/>
        <w:w w:val="11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6FD84256">
      <w:start w:val="1"/>
      <w:numFmt w:val="bullet"/>
      <w:lvlText w:val="o"/>
      <w:lvlJc w:val="left"/>
      <w:pPr>
        <w:ind w:left="2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8C26342">
      <w:start w:val="1"/>
      <w:numFmt w:val="bullet"/>
      <w:lvlText w:val="▪"/>
      <w:lvlJc w:val="left"/>
      <w:pPr>
        <w:ind w:left="3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33EDBD0">
      <w:start w:val="1"/>
      <w:numFmt w:val="bullet"/>
      <w:lvlText w:val="•"/>
      <w:lvlJc w:val="left"/>
      <w:pPr>
        <w:ind w:left="3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3CDA4E">
      <w:start w:val="1"/>
      <w:numFmt w:val="bullet"/>
      <w:lvlText w:val="o"/>
      <w:lvlJc w:val="left"/>
      <w:pPr>
        <w:ind w:left="4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CC8856">
      <w:start w:val="1"/>
      <w:numFmt w:val="bullet"/>
      <w:lvlText w:val="▪"/>
      <w:lvlJc w:val="left"/>
      <w:pPr>
        <w:ind w:left="5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11276FC">
      <w:start w:val="1"/>
      <w:numFmt w:val="bullet"/>
      <w:lvlText w:val="•"/>
      <w:lvlJc w:val="left"/>
      <w:pPr>
        <w:ind w:left="6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D49B96">
      <w:start w:val="1"/>
      <w:numFmt w:val="bullet"/>
      <w:lvlText w:val="o"/>
      <w:lvlJc w:val="left"/>
      <w:pPr>
        <w:ind w:left="6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A88420">
      <w:start w:val="1"/>
      <w:numFmt w:val="bullet"/>
      <w:lvlText w:val="▪"/>
      <w:lvlJc w:val="left"/>
      <w:pPr>
        <w:ind w:left="7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1FD4125"/>
    <w:multiLevelType w:val="hybridMultilevel"/>
    <w:tmpl w:val="452E6C3C"/>
    <w:lvl w:ilvl="0" w:tplc="0C0A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4D347DB3"/>
    <w:multiLevelType w:val="hybridMultilevel"/>
    <w:tmpl w:val="72209556"/>
    <w:lvl w:ilvl="0" w:tplc="846ECFE2">
      <w:start w:val="1"/>
      <w:numFmt w:val="bullet"/>
      <w:lvlText w:val="•"/>
      <w:lvlPicBulletId w:val="0"/>
      <w:lvlJc w:val="left"/>
      <w:pPr>
        <w:ind w:left="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453EBE3C">
      <w:start w:val="1"/>
      <w:numFmt w:val="bullet"/>
      <w:lvlText w:val="o"/>
      <w:lvlJc w:val="left"/>
      <w:pPr>
        <w:ind w:left="2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CE7852">
      <w:start w:val="1"/>
      <w:numFmt w:val="bullet"/>
      <w:lvlText w:val="▪"/>
      <w:lvlJc w:val="left"/>
      <w:pPr>
        <w:ind w:left="2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0C910E">
      <w:start w:val="1"/>
      <w:numFmt w:val="bullet"/>
      <w:lvlText w:val="•"/>
      <w:lvlJc w:val="left"/>
      <w:pPr>
        <w:ind w:left="3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6E0DEA">
      <w:start w:val="1"/>
      <w:numFmt w:val="bullet"/>
      <w:lvlText w:val="o"/>
      <w:lvlJc w:val="left"/>
      <w:pPr>
        <w:ind w:left="4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28029C">
      <w:start w:val="1"/>
      <w:numFmt w:val="bullet"/>
      <w:lvlText w:val="▪"/>
      <w:lvlJc w:val="left"/>
      <w:pPr>
        <w:ind w:left="4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A3CA6E0">
      <w:start w:val="1"/>
      <w:numFmt w:val="bullet"/>
      <w:lvlText w:val="•"/>
      <w:lvlJc w:val="left"/>
      <w:pPr>
        <w:ind w:left="5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CC2425E">
      <w:start w:val="1"/>
      <w:numFmt w:val="bullet"/>
      <w:lvlText w:val="o"/>
      <w:lvlJc w:val="left"/>
      <w:pPr>
        <w:ind w:left="6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50E1240">
      <w:start w:val="1"/>
      <w:numFmt w:val="bullet"/>
      <w:lvlText w:val="▪"/>
      <w:lvlJc w:val="left"/>
      <w:pPr>
        <w:ind w:left="7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2A2CB0"/>
    <w:multiLevelType w:val="hybridMultilevel"/>
    <w:tmpl w:val="89947EFC"/>
    <w:lvl w:ilvl="0" w:tplc="AE2697D2">
      <w:numFmt w:val="bullet"/>
      <w:lvlText w:val="-"/>
      <w:lvlJc w:val="left"/>
      <w:pPr>
        <w:ind w:left="1293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201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3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5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7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9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1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3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53" w:hanging="360"/>
      </w:pPr>
      <w:rPr>
        <w:rFonts w:ascii="Wingdings" w:hAnsi="Wingdings" w:hint="default"/>
      </w:rPr>
    </w:lvl>
  </w:abstractNum>
  <w:num w:numId="1" w16cid:durableId="2000301478">
    <w:abstractNumId w:val="3"/>
  </w:num>
  <w:num w:numId="2" w16cid:durableId="286199821">
    <w:abstractNumId w:val="2"/>
  </w:num>
  <w:num w:numId="3" w16cid:durableId="784083163">
    <w:abstractNumId w:val="0"/>
  </w:num>
  <w:num w:numId="4" w16cid:durableId="13303263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04"/>
    <w:rsid w:val="00676F8E"/>
    <w:rsid w:val="00B91E8A"/>
    <w:rsid w:val="00C03604"/>
    <w:rsid w:val="00E4515F"/>
    <w:rsid w:val="00E50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8FF61"/>
  <w15:chartTrackingRefBased/>
  <w15:docId w15:val="{73862039-DC34-4E85-8FFF-265F45DE8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04"/>
    <w:pPr>
      <w:spacing w:after="228" w:line="247" w:lineRule="auto"/>
      <w:ind w:left="710" w:right="19" w:firstLine="4"/>
      <w:jc w:val="both"/>
    </w:pPr>
    <w:rPr>
      <w:rFonts w:ascii="Times New Roman" w:eastAsia="Times New Roman" w:hAnsi="Times New Roman" w:cs="Times New Roman"/>
      <w:color w:val="000000"/>
      <w:sz w:val="20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036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036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036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036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036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036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036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036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036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036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036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036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0360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0360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0360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0360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0360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0360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036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036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036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036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036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0360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036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036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036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0360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0360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C03604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036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03604"/>
    <w:rPr>
      <w:rFonts w:ascii="Times New Roman" w:eastAsia="Times New Roman" w:hAnsi="Times New Roman" w:cs="Times New Roman"/>
      <w:color w:val="000000"/>
      <w:sz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036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3604"/>
    <w:rPr>
      <w:rFonts w:ascii="Times New Roman" w:eastAsia="Times New Roman" w:hAnsi="Times New Roman" w:cs="Times New Roman"/>
      <w:color w:val="000000"/>
      <w:sz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1368</Words>
  <Characters>7528</Characters>
  <Application>Microsoft Office Word</Application>
  <DocSecurity>0</DocSecurity>
  <Lines>62</Lines>
  <Paragraphs>17</Paragraphs>
  <ScaleCrop>false</ScaleCrop>
  <Company/>
  <LinksUpToDate>false</LinksUpToDate>
  <CharactersWithSpaces>8879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Lana</dc:creator>
  <cp:keywords/>
  <dc:description/>
  <cp:lastModifiedBy>Sara Lana</cp:lastModifiedBy>
  <cp:revision>2</cp:revision>
  <dcterms:created xsi:type="dcterms:W3CDTF">2025-04-23T14:20:00Z</dcterms:created>
  <dcterms:modified xsi:type="dcterms:W3CDTF">2025-04-23T14:20:00Z</dcterms:modified>
</cp:coreProperties>
</file>