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83189" w14:textId="77777777" w:rsidR="003177CE" w:rsidRDefault="003177CE" w:rsidP="003177CE">
      <w:pPr>
        <w:pStyle w:val="Standard"/>
        <w:pageBreakBefore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A N E X O 4.- MODELO DE AVAL DE FIANZA DEFINITIVA</w:t>
      </w:r>
    </w:p>
    <w:p w14:paraId="2C513727" w14:textId="77777777" w:rsidR="003177CE" w:rsidRDefault="003177CE" w:rsidP="003177CE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………………………………………….. (Banco, Caja de Ahorro, Sociedad de Garantía Recíproca) y en su nombre D. ………………………………………… .............................................................................................................................................(Nombre y apellidos del Apoderado o Apoderados) con poderes suficientes para obligarle en este acto, según resulta del bastanteo efectuado por el GOBIERNO DE NAVARRA con fecha 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AVALA En los términos y condiciones generales establecidos en el pliego regulador para la contratación de las OBRAS DE ACONDICIONAMIENTO Y MEJORA DEL CAMINO DE AZPARREN A ARISTU EN EL VALLE DE ARCE/ARTZIBAR (NAVARRA), a 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(nombre de la persona o empresa avalada) con DNI/NIF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 y domicilio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 ante el Ayuntamiento del Valle de Arce-Artzibar por la cantidad de ………………………………………… EUROS (……………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.euros), en concepto de fianza solidaria DEFINITIVA, para responder de la totalidad de las obligaciones derivadas de la contratación antes referenciada.</w:t>
      </w:r>
    </w:p>
    <w:p w14:paraId="42BD999A" w14:textId="77777777" w:rsidR="003177CE" w:rsidRDefault="003177CE" w:rsidP="003177CE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Este aval se otorga solidariamente respecto al obligado principal, con renuncia expresa al beneficio de excusión y con compromiso de pago al primer requerimiento que al efecto realice el Ayuntamiento del Valle de Arce-Artzibar.</w:t>
      </w:r>
    </w:p>
    <w:p w14:paraId="7EBA78E4" w14:textId="77777777" w:rsidR="003177CE" w:rsidRDefault="003177CE" w:rsidP="003177CE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 xml:space="preserve">Este aval no podrá ser cancelado o anulado sin la autorización del Ayuntamiento del Valle de Arce-Artzibar. </w:t>
      </w:r>
    </w:p>
    <w:p w14:paraId="52BCBBC3" w14:textId="77777777" w:rsidR="003177CE" w:rsidRDefault="003177CE" w:rsidP="003177CE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(Lugar y fecha de su expedición)</w:t>
      </w:r>
    </w:p>
    <w:p w14:paraId="267401E3" w14:textId="77777777" w:rsidR="00B46950" w:rsidRPr="003177CE" w:rsidRDefault="00B46950" w:rsidP="003177CE"/>
    <w:sectPr w:rsidR="00B46950" w:rsidRPr="003177CE">
      <w:footerReference w:type="default" r:id="rId6"/>
      <w:pgSz w:w="11906" w:h="16838"/>
      <w:pgMar w:top="1417" w:right="1701" w:bottom="1417" w:left="1701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93D14" w14:textId="77777777" w:rsidR="00D45C03" w:rsidRDefault="00D45C03">
      <w:pPr>
        <w:spacing w:after="0" w:line="240" w:lineRule="auto"/>
      </w:pPr>
      <w:r>
        <w:separator/>
      </w:r>
    </w:p>
  </w:endnote>
  <w:endnote w:type="continuationSeparator" w:id="0">
    <w:p w14:paraId="6E0CE40A" w14:textId="77777777" w:rsidR="00D45C03" w:rsidRDefault="00D45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4763A" w14:textId="77777777" w:rsidR="00A7756B" w:rsidRDefault="00A7756B">
    <w:pPr>
      <w:pStyle w:val="Piedepgina"/>
    </w:pPr>
    <w:r>
      <w:fldChar w:fldCharType="begin"/>
    </w:r>
    <w:r>
      <w:instrText xml:space="preserve"> PAGE </w:instrText>
    </w:r>
    <w:r>
      <w:fldChar w:fldCharType="separate"/>
    </w:r>
    <w:r>
      <w:t>64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FA110" w14:textId="77777777" w:rsidR="00D45C03" w:rsidRDefault="00D45C03">
      <w:pPr>
        <w:spacing w:after="0" w:line="240" w:lineRule="auto"/>
      </w:pPr>
      <w:r>
        <w:separator/>
      </w:r>
    </w:p>
  </w:footnote>
  <w:footnote w:type="continuationSeparator" w:id="0">
    <w:p w14:paraId="150EBDBF" w14:textId="77777777" w:rsidR="00D45C03" w:rsidRDefault="00D45C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6B"/>
    <w:rsid w:val="003177CE"/>
    <w:rsid w:val="00A7756B"/>
    <w:rsid w:val="00B46950"/>
    <w:rsid w:val="00D4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DB2C"/>
  <w15:chartTrackingRefBased/>
  <w15:docId w15:val="{AFB21984-A242-4DFD-9B11-D840119B9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56B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A7756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styleId="Piedepgina">
    <w:name w:val="footer"/>
    <w:basedOn w:val="Standard"/>
    <w:link w:val="PiedepginaCar"/>
    <w:rsid w:val="00A7756B"/>
    <w:pPr>
      <w:widowControl/>
      <w:suppressLineNumbers/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7756B"/>
    <w:rPr>
      <w:rFonts w:ascii="Calibri" w:eastAsia="SimSun" w:hAnsi="Calibri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Valle Arce</cp:lastModifiedBy>
  <cp:revision>2</cp:revision>
  <dcterms:created xsi:type="dcterms:W3CDTF">2023-08-17T13:13:00Z</dcterms:created>
  <dcterms:modified xsi:type="dcterms:W3CDTF">2023-08-18T06:29:00Z</dcterms:modified>
</cp:coreProperties>
</file>