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197" w:rsidRDefault="005B2197" w:rsidP="008348E0">
      <w:pPr>
        <w:jc w:val="center"/>
        <w:rPr>
          <w:rFonts w:asciiTheme="minorHAnsi" w:hAnsiTheme="minorHAnsi" w:cstheme="minorHAnsi"/>
        </w:rPr>
      </w:pPr>
    </w:p>
    <w:p w:rsidR="008348E0" w:rsidRPr="00835567" w:rsidRDefault="008348E0" w:rsidP="008348E0">
      <w:pPr>
        <w:jc w:val="center"/>
        <w:rPr>
          <w:rFonts w:asciiTheme="minorHAnsi" w:hAnsiTheme="minorHAnsi" w:cstheme="minorHAnsi"/>
        </w:rPr>
      </w:pPr>
      <w:r w:rsidRPr="00835567">
        <w:rPr>
          <w:rFonts w:asciiTheme="minorHAnsi" w:hAnsiTheme="minorHAnsi" w:cstheme="minorHAnsi"/>
        </w:rPr>
        <w:t>ANEXO 1. MODELO DE PROPOSICIÓN ECONÓMICA</w:t>
      </w:r>
    </w:p>
    <w:p w:rsidR="008348E0" w:rsidRPr="00835567" w:rsidRDefault="008348E0" w:rsidP="008348E0">
      <w:pPr>
        <w:jc w:val="center"/>
        <w:rPr>
          <w:rFonts w:asciiTheme="minorHAnsi" w:hAnsiTheme="minorHAnsi" w:cstheme="minorHAnsi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976"/>
        <w:gridCol w:w="6023"/>
        <w:gridCol w:w="236"/>
      </w:tblGrid>
      <w:tr w:rsidR="008348E0" w:rsidRPr="00835567" w:rsidTr="005901F7">
        <w:trPr>
          <w:trHeight w:val="246"/>
        </w:trPr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 w:rsidRPr="00835567">
              <w:rPr>
                <w:rFonts w:asciiTheme="minorHAnsi" w:hAnsiTheme="minorHAnsi" w:cstheme="minorHAnsi"/>
                <w:noProof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left="1440" w:right="-288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 w:rsidRPr="00835567">
              <w:rPr>
                <w:rFonts w:asciiTheme="minorHAnsi" w:hAnsiTheme="minorHAnsi" w:cstheme="minorHAnsi"/>
                <w:noProof/>
              </w:rPr>
              <w:t>DNI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Domicilio</w:t>
            </w:r>
            <w:r w:rsidRPr="00835567">
              <w:rPr>
                <w:rFonts w:asciiTheme="minorHAnsi" w:hAnsiTheme="minorHAnsi" w:cstheme="minorHAnsi"/>
                <w:noProof/>
              </w:rPr>
              <w:t xml:space="preserve"> en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</w:t>
            </w:r>
            <w:r w:rsidRPr="00835567">
              <w:rPr>
                <w:rFonts w:asciiTheme="minorHAnsi" w:hAnsiTheme="minorHAnsi" w:cstheme="minorHAnsi"/>
                <w:noProof/>
              </w:rPr>
              <w:t>alle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rPr>
          <w:trHeight w:val="120"/>
        </w:trPr>
        <w:tc>
          <w:tcPr>
            <w:tcW w:w="4857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E</w:t>
            </w:r>
            <w:r w:rsidRPr="00835567">
              <w:rPr>
                <w:rFonts w:asciiTheme="minorHAnsi" w:hAnsiTheme="minorHAnsi" w:cstheme="minorHAnsi"/>
                <w:noProof/>
              </w:rPr>
              <w:t>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</w:t>
            </w:r>
            <w:r w:rsidRPr="00835567">
              <w:rPr>
                <w:rFonts w:asciiTheme="minorHAnsi" w:hAnsiTheme="minorHAnsi" w:cstheme="minorHAnsi"/>
                <w:noProof/>
              </w:rPr>
              <w:t>on NIF número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</w:t>
            </w:r>
            <w:r w:rsidRPr="00835567">
              <w:rPr>
                <w:rFonts w:asciiTheme="minorHAnsi" w:hAnsiTheme="minorHAnsi" w:cstheme="minorHAnsi"/>
                <w:noProof/>
              </w:rPr>
              <w:t xml:space="preserve">on domicilio en 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 w:rsidRPr="00835567">
              <w:rPr>
                <w:rFonts w:asciiTheme="minorHAnsi" w:hAnsiTheme="minorHAnsi" w:cstheme="minorHAnsi"/>
                <w:noProof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 w:rsidRPr="00CB5346">
              <w:rPr>
                <w:rFonts w:asciiTheme="minorHAnsi" w:hAnsiTheme="minorHAnsi" w:cstheme="minorHAnsi"/>
                <w:noProof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rPr>
          <w:trHeight w:val="180"/>
        </w:trPr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Correo electrónico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276" w:lineRule="auto"/>
              <w:rPr>
                <w:rFonts w:asciiTheme="minorHAnsi" w:hAnsiTheme="minorHAnsi" w:cstheme="minorHAnsi"/>
                <w:noProof/>
              </w:rPr>
            </w:pPr>
          </w:p>
        </w:tc>
      </w:tr>
    </w:tbl>
    <w:p w:rsidR="008348E0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8348E0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Pr="00835567">
        <w:rPr>
          <w:rFonts w:asciiTheme="minorHAnsi" w:hAnsiTheme="minorHAnsi" w:cstheme="minorHAnsi"/>
        </w:rPr>
        <w:t>nterad</w:t>
      </w:r>
      <w:r>
        <w:rPr>
          <w:rFonts w:asciiTheme="minorHAnsi" w:hAnsiTheme="minorHAnsi" w:cstheme="minorHAnsi"/>
        </w:rPr>
        <w:t xml:space="preserve">o del anuncio solicitando oferta para el </w:t>
      </w:r>
      <w:r w:rsidRPr="001326D4">
        <w:rPr>
          <w:rFonts w:asciiTheme="minorHAnsi" w:hAnsiTheme="minorHAnsi" w:cstheme="minorHAnsi"/>
        </w:rPr>
        <w:t xml:space="preserve">suministro de </w:t>
      </w:r>
      <w:proofErr w:type="spellStart"/>
      <w:r w:rsidR="00E271FD">
        <w:rPr>
          <w:rFonts w:ascii="Calibri" w:hAnsi="Calibri" w:cs="Calibri"/>
        </w:rPr>
        <w:t>Trastuzumab</w:t>
      </w:r>
      <w:proofErr w:type="spellEnd"/>
      <w:r w:rsidR="00E271FD">
        <w:rPr>
          <w:rFonts w:ascii="Calibri" w:hAnsi="Calibri" w:cs="Calibri"/>
        </w:rPr>
        <w:t xml:space="preserve">, </w:t>
      </w:r>
      <w:proofErr w:type="spellStart"/>
      <w:r w:rsidR="00E271FD">
        <w:rPr>
          <w:rFonts w:ascii="Calibri" w:hAnsi="Calibri" w:cs="Calibri"/>
        </w:rPr>
        <w:t>Tra</w:t>
      </w:r>
      <w:bookmarkStart w:id="0" w:name="_GoBack"/>
      <w:bookmarkEnd w:id="0"/>
      <w:r w:rsidR="004834FC">
        <w:rPr>
          <w:rFonts w:ascii="Calibri" w:hAnsi="Calibri" w:cs="Calibri"/>
        </w:rPr>
        <w:t>bectedina</w:t>
      </w:r>
      <w:proofErr w:type="spellEnd"/>
      <w:r w:rsidR="004834FC">
        <w:rPr>
          <w:rFonts w:ascii="Calibri" w:hAnsi="Calibri" w:cs="Calibri"/>
        </w:rPr>
        <w:t xml:space="preserve"> y</w:t>
      </w:r>
      <w:r w:rsidR="001C3103">
        <w:rPr>
          <w:rFonts w:ascii="Calibri" w:hAnsi="Calibri" w:cs="Calibri"/>
        </w:rPr>
        <w:t xml:space="preserve"> </w:t>
      </w:r>
      <w:proofErr w:type="spellStart"/>
      <w:r w:rsidR="001C3103">
        <w:rPr>
          <w:rFonts w:ascii="Calibri" w:hAnsi="Calibri" w:cs="Calibri"/>
        </w:rPr>
        <w:t>Treprostinil</w:t>
      </w:r>
      <w:proofErr w:type="spellEnd"/>
      <w:r w:rsidRPr="001917EC">
        <w:rPr>
          <w:rFonts w:asciiTheme="minorHAnsi" w:hAnsiTheme="minorHAnsi" w:cstheme="minorHAnsi"/>
        </w:rPr>
        <w:t xml:space="preserve"> con destino a los servicios de farmacia de los centros dependientes del Servicio Navarro de Salud-Osasunbidea </w:t>
      </w:r>
      <w:r>
        <w:rPr>
          <w:rFonts w:asciiTheme="minorHAnsi" w:hAnsiTheme="minorHAnsi" w:cstheme="minorHAnsi"/>
        </w:rPr>
        <w:t>(</w:t>
      </w:r>
      <w:r w:rsidRPr="002923A7">
        <w:rPr>
          <w:rFonts w:asciiTheme="minorHAnsi" w:hAnsiTheme="minorHAnsi" w:cstheme="minorHAnsi"/>
        </w:rPr>
        <w:t>FARM F</w:t>
      </w:r>
      <w:r w:rsidR="00C531BB">
        <w:rPr>
          <w:rFonts w:asciiTheme="minorHAnsi" w:hAnsiTheme="minorHAnsi" w:cstheme="minorHAnsi"/>
        </w:rPr>
        <w:t>7</w:t>
      </w:r>
      <w:r w:rsidR="001C3103">
        <w:rPr>
          <w:rFonts w:asciiTheme="minorHAnsi" w:hAnsiTheme="minorHAnsi" w:cstheme="minorHAnsi"/>
        </w:rPr>
        <w:t>3</w:t>
      </w:r>
      <w:r w:rsidRPr="002923A7">
        <w:rPr>
          <w:rFonts w:asciiTheme="minorHAnsi" w:hAnsiTheme="minorHAnsi" w:cstheme="minorHAnsi"/>
        </w:rPr>
        <w:t>-202</w:t>
      </w:r>
      <w:r>
        <w:rPr>
          <w:rFonts w:asciiTheme="minorHAnsi" w:hAnsiTheme="minorHAnsi" w:cstheme="minorHAnsi"/>
        </w:rPr>
        <w:t>3</w:t>
      </w:r>
      <w:r w:rsidRPr="002923A7">
        <w:rPr>
          <w:rFonts w:asciiTheme="minorHAnsi" w:hAnsiTheme="minorHAnsi" w:cstheme="minorHAnsi"/>
        </w:rPr>
        <w:t xml:space="preserve">), </w:t>
      </w:r>
      <w:r w:rsidRPr="002923A7">
        <w:rPr>
          <w:rFonts w:asciiTheme="minorHAnsi" w:hAnsiTheme="minorHAnsi" w:cstheme="minorHAnsi"/>
          <w:b/>
        </w:rPr>
        <w:t>SE OFERTAN</w:t>
      </w:r>
      <w:r>
        <w:rPr>
          <w:rFonts w:asciiTheme="minorHAnsi" w:hAnsiTheme="minorHAnsi" w:cstheme="minorHAnsi"/>
        </w:rPr>
        <w:t xml:space="preserve"> los siguientes precios unitarios, en los que se incluyen todos los descuentos y se excluye el IVA, </w:t>
      </w:r>
      <w:r w:rsidRPr="002E6E3F">
        <w:rPr>
          <w:rFonts w:asciiTheme="minorHAnsi" w:hAnsiTheme="minorHAnsi" w:cstheme="minorHAnsi"/>
        </w:rPr>
        <w:t xml:space="preserve">aceptando el cumplimiento de todos los términos del acuerdo. </w:t>
      </w:r>
    </w:p>
    <w:p w:rsidR="008348E0" w:rsidRPr="005B2197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tbl>
      <w:tblPr>
        <w:tblW w:w="8489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4"/>
        <w:gridCol w:w="1701"/>
        <w:gridCol w:w="1704"/>
        <w:gridCol w:w="1550"/>
      </w:tblGrid>
      <w:tr w:rsidR="008348E0" w:rsidRPr="004834FC" w:rsidTr="005B2197">
        <w:trPr>
          <w:trHeight w:val="23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8E0" w:rsidRPr="004834FC" w:rsidRDefault="008348E0" w:rsidP="005901F7">
            <w:pPr>
              <w:rPr>
                <w:rFonts w:asciiTheme="minorHAnsi" w:hAnsiTheme="minorHAnsi" w:cstheme="minorHAnsi"/>
                <w:color w:val="000000"/>
              </w:rPr>
            </w:pPr>
            <w:r w:rsidRPr="004834FC">
              <w:rPr>
                <w:rFonts w:asciiTheme="minorHAnsi" w:hAnsiTheme="minorHAnsi" w:cstheme="minorHAnsi"/>
                <w:color w:val="000000"/>
              </w:rPr>
              <w:t>DESCRIPCION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8E0" w:rsidRPr="004834FC" w:rsidRDefault="008348E0" w:rsidP="005901F7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4834FC">
              <w:rPr>
                <w:rFonts w:asciiTheme="minorHAnsi" w:hAnsiTheme="minorHAnsi" w:cstheme="minorHAnsi"/>
                <w:color w:val="000000"/>
              </w:rPr>
              <w:t>UNIDADES ESTIMADAS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8E0" w:rsidRPr="004834FC" w:rsidRDefault="008348E0" w:rsidP="005901F7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4834FC">
              <w:rPr>
                <w:rFonts w:asciiTheme="minorHAnsi" w:hAnsiTheme="minorHAnsi" w:cstheme="minorHAnsi"/>
                <w:color w:val="000000"/>
              </w:rPr>
              <w:t>PRECIO UNITARIO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8E0" w:rsidRPr="004834FC" w:rsidRDefault="008348E0" w:rsidP="005901F7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4834FC">
              <w:rPr>
                <w:rFonts w:asciiTheme="minorHAnsi" w:hAnsiTheme="minorHAnsi" w:cstheme="minorHAnsi"/>
                <w:color w:val="000000"/>
              </w:rPr>
              <w:t>OFERTA ECONÓMICA</w:t>
            </w:r>
          </w:p>
        </w:tc>
      </w:tr>
      <w:tr w:rsidR="004834FC" w:rsidRPr="004834FC" w:rsidTr="001C3103">
        <w:trPr>
          <w:trHeight w:val="255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4834FC">
              <w:rPr>
                <w:rFonts w:ascii="Calibri" w:hAnsi="Calibri" w:cs="Calibri"/>
                <w:color w:val="000000"/>
              </w:rPr>
              <w:t>Trastuzumab</w:t>
            </w:r>
            <w:proofErr w:type="spellEnd"/>
            <w:r w:rsidRPr="004834FC">
              <w:rPr>
                <w:rFonts w:ascii="Calibri" w:hAnsi="Calibri" w:cs="Calibri"/>
                <w:color w:val="000000"/>
              </w:rPr>
              <w:t xml:space="preserve"> 150 mg vial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382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42,00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834FC" w:rsidRPr="004834FC" w:rsidTr="001C3103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4834FC">
              <w:rPr>
                <w:rFonts w:ascii="Calibri" w:hAnsi="Calibri" w:cs="Calibri"/>
                <w:color w:val="000000"/>
              </w:rPr>
              <w:t>Trastuzumab</w:t>
            </w:r>
            <w:proofErr w:type="spellEnd"/>
            <w:r w:rsidRPr="004834FC">
              <w:rPr>
                <w:rFonts w:ascii="Calibri" w:hAnsi="Calibri" w:cs="Calibri"/>
                <w:color w:val="000000"/>
              </w:rPr>
              <w:t xml:space="preserve"> 420 mg vial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926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117,60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834FC" w:rsidRPr="004834FC" w:rsidTr="001C3103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4834FC">
              <w:rPr>
                <w:rFonts w:ascii="Calibri" w:hAnsi="Calibri" w:cs="Calibri"/>
                <w:color w:val="000000"/>
              </w:rPr>
              <w:t>Trabectedina</w:t>
            </w:r>
            <w:proofErr w:type="spellEnd"/>
            <w:r w:rsidRPr="004834FC">
              <w:rPr>
                <w:rFonts w:ascii="Calibri" w:hAnsi="Calibri" w:cs="Calibri"/>
                <w:color w:val="000000"/>
              </w:rPr>
              <w:t xml:space="preserve"> 0,25 mg vial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233,20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834FC" w:rsidRPr="004834FC" w:rsidTr="001C3103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4834FC">
              <w:rPr>
                <w:rFonts w:ascii="Calibri" w:hAnsi="Calibri" w:cs="Calibri"/>
                <w:color w:val="000000"/>
              </w:rPr>
              <w:t>Trabectedina</w:t>
            </w:r>
            <w:proofErr w:type="spellEnd"/>
            <w:r w:rsidRPr="004834FC">
              <w:rPr>
                <w:rFonts w:ascii="Calibri" w:hAnsi="Calibri" w:cs="Calibri"/>
                <w:color w:val="000000"/>
              </w:rPr>
              <w:t xml:space="preserve"> 1 mg vial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177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797,60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834FC" w:rsidRPr="004834FC" w:rsidTr="001C3103">
        <w:trPr>
          <w:trHeight w:val="255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4834FC">
              <w:rPr>
                <w:rFonts w:ascii="Calibri" w:hAnsi="Calibri" w:cs="Calibri"/>
                <w:color w:val="000000"/>
              </w:rPr>
              <w:t>Treprostinil</w:t>
            </w:r>
            <w:proofErr w:type="spellEnd"/>
            <w:r w:rsidRPr="004834FC">
              <w:rPr>
                <w:rFonts w:ascii="Calibri" w:hAnsi="Calibri" w:cs="Calibri"/>
                <w:color w:val="000000"/>
              </w:rPr>
              <w:t xml:space="preserve"> 50 mg vial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3.918,72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834FC" w:rsidRPr="004834FC" w:rsidTr="001C3103">
        <w:trPr>
          <w:trHeight w:val="255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4834FC">
              <w:rPr>
                <w:rFonts w:ascii="Calibri" w:hAnsi="Calibri" w:cs="Calibri"/>
                <w:color w:val="000000"/>
              </w:rPr>
              <w:t>Treprostinil</w:t>
            </w:r>
            <w:proofErr w:type="spellEnd"/>
            <w:r w:rsidRPr="004834FC">
              <w:rPr>
                <w:rFonts w:ascii="Calibri" w:hAnsi="Calibri" w:cs="Calibri"/>
                <w:color w:val="000000"/>
              </w:rPr>
              <w:t xml:space="preserve"> 100 mg vial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7.836,00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834FC" w:rsidRPr="004834FC" w:rsidTr="005B2197">
        <w:trPr>
          <w:trHeight w:val="255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4834FC">
              <w:rPr>
                <w:rFonts w:ascii="Calibri" w:hAnsi="Calibri" w:cs="Calibri"/>
                <w:color w:val="000000"/>
              </w:rPr>
              <w:t>Treprostinil</w:t>
            </w:r>
            <w:proofErr w:type="spellEnd"/>
            <w:r w:rsidRPr="004834FC">
              <w:rPr>
                <w:rFonts w:ascii="Calibri" w:hAnsi="Calibri" w:cs="Calibri"/>
                <w:color w:val="000000"/>
              </w:rPr>
              <w:t xml:space="preserve"> 200 mg vial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  <w:r w:rsidRPr="004834FC">
              <w:rPr>
                <w:rFonts w:ascii="Calibri" w:hAnsi="Calibri" w:cs="Calibri"/>
                <w:color w:val="000000"/>
              </w:rPr>
              <w:t>15.672,00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4FC" w:rsidRPr="004834FC" w:rsidRDefault="004834FC" w:rsidP="004834FC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8348E0" w:rsidRPr="005B2197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8348E0" w:rsidRPr="007F22E3" w:rsidRDefault="008348E0" w:rsidP="008348E0">
      <w:pPr>
        <w:spacing w:line="276" w:lineRule="auto"/>
        <w:jc w:val="both"/>
        <w:rPr>
          <w:rFonts w:ascii="Calibri" w:hAnsi="Calibri" w:cs="Calibri"/>
        </w:rPr>
      </w:pPr>
      <w:r w:rsidRPr="007F22E3">
        <w:rPr>
          <w:rFonts w:ascii="Calibri" w:hAnsi="Calibri" w:cs="Calibri"/>
        </w:rPr>
        <w:t>La oferta económica incluye todas las presentaciones comercializadas</w:t>
      </w:r>
      <w:r>
        <w:rPr>
          <w:rFonts w:ascii="Calibri" w:hAnsi="Calibri" w:cs="Calibri"/>
        </w:rPr>
        <w:t>, manteniendo la misma dosis y variando la cantidad de viales, cápsulas o comprimidos, según los casos.</w:t>
      </w:r>
    </w:p>
    <w:p w:rsidR="008348E0" w:rsidRDefault="008348E0" w:rsidP="008348E0">
      <w:pPr>
        <w:spacing w:line="276" w:lineRule="auto"/>
        <w:jc w:val="both"/>
        <w:rPr>
          <w:rFonts w:ascii="Calibri" w:hAnsi="Calibri" w:cs="Calibri"/>
        </w:rPr>
      </w:pPr>
    </w:p>
    <w:p w:rsidR="008348E0" w:rsidRDefault="008348E0" w:rsidP="008348E0">
      <w:pPr>
        <w:spacing w:line="276" w:lineRule="auto"/>
        <w:jc w:val="both"/>
        <w:rPr>
          <w:rFonts w:ascii="Calibri" w:hAnsi="Calibri" w:cs="Calibri"/>
        </w:rPr>
      </w:pPr>
      <w:r w:rsidRPr="0003742E">
        <w:rPr>
          <w:rFonts w:ascii="Calibri" w:hAnsi="Calibri" w:cs="Calibri"/>
        </w:rPr>
        <w:t>Las cantidades son estimadas.</w:t>
      </w:r>
    </w:p>
    <w:p w:rsidR="008348E0" w:rsidRDefault="008348E0" w:rsidP="008348E0">
      <w:pPr>
        <w:spacing w:line="276" w:lineRule="auto"/>
        <w:jc w:val="both"/>
        <w:rPr>
          <w:rFonts w:ascii="Calibri" w:hAnsi="Calibri" w:cs="Calibri"/>
        </w:rPr>
      </w:pPr>
    </w:p>
    <w:p w:rsidR="008348E0" w:rsidRDefault="008348E0" w:rsidP="005B2197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Si fuera necesaria otra dosis, el precio se calculará manteniendo el mismo precio por mg.</w:t>
      </w:r>
    </w:p>
    <w:p w:rsidR="005B2197" w:rsidRDefault="005B2197" w:rsidP="005B2197">
      <w:pPr>
        <w:spacing w:line="276" w:lineRule="auto"/>
        <w:jc w:val="both"/>
        <w:rPr>
          <w:rFonts w:asciiTheme="minorHAnsi" w:hAnsiTheme="minorHAnsi" w:cstheme="minorHAnsi"/>
        </w:rPr>
      </w:pPr>
    </w:p>
    <w:p w:rsidR="00273E28" w:rsidRDefault="008348E0" w:rsidP="005B2197">
      <w:pPr>
        <w:ind w:left="2127" w:firstLine="709"/>
      </w:pPr>
      <w:r w:rsidRPr="00835567">
        <w:rPr>
          <w:rFonts w:asciiTheme="minorHAnsi" w:hAnsiTheme="minorHAnsi" w:cstheme="minorHAnsi"/>
        </w:rPr>
        <w:t>Lugar, fecha y firma</w:t>
      </w:r>
    </w:p>
    <w:sectPr w:rsidR="00273E28" w:rsidSect="005B2197">
      <w:headerReference w:type="default" r:id="rId6"/>
      <w:pgSz w:w="11906" w:h="16838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1CB" w:rsidRDefault="001401CB" w:rsidP="001401CB">
      <w:r>
        <w:separator/>
      </w:r>
    </w:p>
  </w:endnote>
  <w:endnote w:type="continuationSeparator" w:id="0">
    <w:p w:rsidR="001401CB" w:rsidRDefault="001401CB" w:rsidP="00140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1CB" w:rsidRDefault="001401CB" w:rsidP="001401CB">
      <w:r>
        <w:separator/>
      </w:r>
    </w:p>
  </w:footnote>
  <w:footnote w:type="continuationSeparator" w:id="0">
    <w:p w:rsidR="001401CB" w:rsidRDefault="001401CB" w:rsidP="00140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1CB" w:rsidRDefault="001401CB">
    <w:pPr>
      <w:pStyle w:val="Encabezado"/>
    </w:pPr>
    <w:r w:rsidRPr="008F1127">
      <w:rPr>
        <w:noProof/>
      </w:rPr>
      <w:drawing>
        <wp:inline distT="0" distB="0" distL="0" distR="0" wp14:anchorId="25482C44" wp14:editId="5CD6E892">
          <wp:extent cx="3009900" cy="824760"/>
          <wp:effectExtent l="0" t="0" r="0" b="0"/>
          <wp:docPr id="5" name="Imagen 5" descr="C:\Users\N198901\AppData\Local\Microsoft\Windows\INetCache\Content.Outlook\IC9SK9LH\Subdirección de Farmacia y Prestacion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198901\AppData\Local\Microsoft\Windows\INetCache\Content.Outlook\IC9SK9LH\Subdirección de Farmacia y Prestacion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900" cy="824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8E0"/>
    <w:rsid w:val="001401CB"/>
    <w:rsid w:val="001C3103"/>
    <w:rsid w:val="00273E28"/>
    <w:rsid w:val="004627AC"/>
    <w:rsid w:val="004834FC"/>
    <w:rsid w:val="005B2197"/>
    <w:rsid w:val="008348E0"/>
    <w:rsid w:val="00885CB8"/>
    <w:rsid w:val="00C531BB"/>
    <w:rsid w:val="00E271FD"/>
    <w:rsid w:val="00EC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C1FBCA"/>
  <w15:chartTrackingRefBased/>
  <w15:docId w15:val="{5DA943E4-B672-4F45-8298-BCBA657C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8E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401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401CB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1401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401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N198901</dc:creator>
  <cp:keywords/>
  <dc:description/>
  <cp:lastModifiedBy>N198901</cp:lastModifiedBy>
  <cp:revision>8</cp:revision>
  <dcterms:created xsi:type="dcterms:W3CDTF">2023-04-20T09:02:00Z</dcterms:created>
  <dcterms:modified xsi:type="dcterms:W3CDTF">2023-06-07T12:39:00Z</dcterms:modified>
</cp:coreProperties>
</file>