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07" w:rsidRPr="00AA5207" w:rsidRDefault="00AA5207" w:rsidP="00AA520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A5207">
        <w:rPr>
          <w:rFonts w:ascii="Arial" w:hAnsi="Arial" w:cs="Arial"/>
          <w:color w:val="FF0000"/>
          <w:sz w:val="24"/>
          <w:szCs w:val="24"/>
        </w:rPr>
        <w:t>Estamos revisando el pliego de la licitación “</w:t>
      </w:r>
      <w:r w:rsidRPr="00AA5207">
        <w:rPr>
          <w:rFonts w:ascii="Arial" w:hAnsi="Arial" w:cs="Arial"/>
          <w:b/>
          <w:bCs/>
          <w:color w:val="FF0000"/>
          <w:sz w:val="24"/>
          <w:szCs w:val="24"/>
        </w:rPr>
        <w:t xml:space="preserve">Contratación de la prestación de servicios personalizados en destino, en México, India y EEUU, para mejorar el posicionamiento internacional de las empresas navarras en dichos países, para los años 2025 y 2026.” </w:t>
      </w:r>
      <w:r w:rsidRPr="00AA5207">
        <w:rPr>
          <w:rFonts w:ascii="Arial" w:hAnsi="Arial" w:cs="Arial"/>
          <w:color w:val="FF0000"/>
          <w:sz w:val="24"/>
          <w:szCs w:val="24"/>
        </w:rPr>
        <w:t xml:space="preserve">Y me surge una duda, y es </w:t>
      </w:r>
      <w:proofErr w:type="gramStart"/>
      <w:r w:rsidRPr="00AA5207">
        <w:rPr>
          <w:rFonts w:ascii="Arial" w:hAnsi="Arial" w:cs="Arial"/>
          <w:color w:val="FF0000"/>
          <w:sz w:val="24"/>
          <w:szCs w:val="24"/>
        </w:rPr>
        <w:t>que</w:t>
      </w:r>
      <w:proofErr w:type="gramEnd"/>
      <w:r w:rsidRPr="00AA5207">
        <w:rPr>
          <w:rFonts w:ascii="Arial" w:hAnsi="Arial" w:cs="Arial"/>
          <w:color w:val="FF0000"/>
          <w:sz w:val="24"/>
          <w:szCs w:val="24"/>
        </w:rPr>
        <w:t xml:space="preserve"> en la manera de acreditación de la solvencia técnica del equipo, se indica que se necesitan al menos 25 experiencias en los últimos tres años.</w:t>
      </w:r>
    </w:p>
    <w:p w:rsidR="00AA5207" w:rsidRPr="00AA5207" w:rsidRDefault="00AA5207" w:rsidP="00AA520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AA5207" w:rsidRDefault="00AA5207" w:rsidP="00AA5207">
      <w:pPr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AA5207">
        <w:rPr>
          <w:rFonts w:ascii="Arial" w:hAnsi="Arial" w:cs="Arial"/>
          <w:color w:val="FF0000"/>
          <w:sz w:val="24"/>
          <w:szCs w:val="24"/>
        </w:rPr>
        <w:t xml:space="preserve">Se refiere a que </w:t>
      </w:r>
      <w:r w:rsidRPr="00AA520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cada uno</w:t>
      </w:r>
      <w:r w:rsidRPr="00AA5207">
        <w:rPr>
          <w:rFonts w:ascii="Arial" w:hAnsi="Arial" w:cs="Arial"/>
          <w:color w:val="FF0000"/>
          <w:sz w:val="24"/>
          <w:szCs w:val="24"/>
        </w:rPr>
        <w:t xml:space="preserve"> de los integrantes del equipo con los respectivos perfiles, tienen que cumplir con estas 25 experiencias </w:t>
      </w:r>
      <w:proofErr w:type="spellStart"/>
      <w:r w:rsidRPr="00AA5207">
        <w:rPr>
          <w:rFonts w:ascii="Arial" w:hAnsi="Arial" w:cs="Arial"/>
          <w:color w:val="FF0000"/>
          <w:sz w:val="24"/>
          <w:szCs w:val="24"/>
        </w:rPr>
        <w:t>de el</w:t>
      </w:r>
      <w:proofErr w:type="spellEnd"/>
      <w:r w:rsidRPr="00AA5207">
        <w:rPr>
          <w:rFonts w:ascii="Arial" w:hAnsi="Arial" w:cs="Arial"/>
          <w:color w:val="FF0000"/>
          <w:sz w:val="24"/>
          <w:szCs w:val="24"/>
        </w:rPr>
        <w:t xml:space="preserve"> sector en concreto de cada perfil?</w:t>
      </w:r>
      <w:proofErr w:type="gramEnd"/>
    </w:p>
    <w:p w:rsidR="00B77DD9" w:rsidRPr="002D30B3" w:rsidRDefault="00B77DD9" w:rsidP="00AA52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42C36" w:rsidRPr="002D30B3" w:rsidRDefault="00542336" w:rsidP="00C42C3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30B3">
        <w:rPr>
          <w:rFonts w:ascii="Arial" w:hAnsi="Arial" w:cs="Arial"/>
          <w:color w:val="000000" w:themeColor="text1"/>
          <w:sz w:val="24"/>
          <w:szCs w:val="24"/>
        </w:rPr>
        <w:t xml:space="preserve">Sí, la persona o cada una de las personas que cubra un perfil, si fuesen más de una, </w:t>
      </w:r>
      <w:r w:rsidR="00B77DD9" w:rsidRPr="002D30B3">
        <w:rPr>
          <w:rFonts w:ascii="Arial" w:hAnsi="Arial" w:cs="Arial"/>
          <w:color w:val="000000" w:themeColor="text1"/>
          <w:sz w:val="24"/>
          <w:szCs w:val="24"/>
        </w:rPr>
        <w:t>han de cumplir con esas 25 experiencias que exige el perfil.</w:t>
      </w:r>
      <w:bookmarkStart w:id="0" w:name="_GoBack"/>
      <w:bookmarkEnd w:id="0"/>
    </w:p>
    <w:p w:rsidR="00C42C36" w:rsidRPr="00C42C36" w:rsidRDefault="00C42C36" w:rsidP="00C42C36">
      <w:pPr>
        <w:jc w:val="both"/>
        <w:rPr>
          <w:rFonts w:ascii="Arial" w:hAnsi="Arial" w:cs="Arial"/>
          <w:bCs/>
          <w:sz w:val="24"/>
          <w:szCs w:val="24"/>
        </w:rPr>
      </w:pPr>
    </w:p>
    <w:p w:rsidR="00AA5207" w:rsidRPr="00C42C36" w:rsidRDefault="00AA5207" w:rsidP="00C42C36">
      <w:pPr>
        <w:ind w:left="360"/>
        <w:jc w:val="both"/>
        <w:rPr>
          <w:rFonts w:ascii="Arial" w:hAnsi="Arial" w:cs="Arial"/>
          <w:bCs/>
          <w:sz w:val="24"/>
          <w:szCs w:val="24"/>
        </w:rPr>
      </w:pPr>
    </w:p>
    <w:sectPr w:rsidR="00AA5207" w:rsidRPr="00C42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A2314"/>
    <w:multiLevelType w:val="hybridMultilevel"/>
    <w:tmpl w:val="6F8844B8"/>
    <w:lvl w:ilvl="0" w:tplc="E480C4C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u w:val="none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E14FD6"/>
    <w:multiLevelType w:val="hybridMultilevel"/>
    <w:tmpl w:val="3E0804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07"/>
    <w:rsid w:val="002D30B3"/>
    <w:rsid w:val="00542336"/>
    <w:rsid w:val="00AA5207"/>
    <w:rsid w:val="00B77DD9"/>
    <w:rsid w:val="00C42C36"/>
    <w:rsid w:val="00C9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FA8F"/>
  <w15:chartTrackingRefBased/>
  <w15:docId w15:val="{BB8FA886-ED65-41CC-A837-3CB08BDE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20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Escudero Goldaracena, Borja (Servicio de Proyección Internaciona</dc:creator>
  <cp:keywords/>
  <dc:description/>
  <cp:lastModifiedBy>Escudero Goldaracena, Borja (Servicio de Proyección Internaciona</cp:lastModifiedBy>
  <cp:revision>2</cp:revision>
  <dcterms:created xsi:type="dcterms:W3CDTF">2025-02-03T08:31:00Z</dcterms:created>
  <dcterms:modified xsi:type="dcterms:W3CDTF">2025-02-03T08:31:00Z</dcterms:modified>
</cp:coreProperties>
</file>