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6" w:rsidRDefault="00732941">
      <w:pPr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Pregunta nº1: </w:t>
      </w:r>
      <w:r w:rsidR="0043680E">
        <w:rPr>
          <w:noProof/>
          <w:lang w:val="es-ES" w:eastAsia="es-ES"/>
        </w:rPr>
        <w:t>aclaración sobre los bordados de las txapelas.</w:t>
      </w:r>
      <w:bookmarkStart w:id="0" w:name="_GoBack"/>
      <w:bookmarkEnd w:id="0"/>
    </w:p>
    <w:p w:rsidR="00732941" w:rsidRDefault="00732941">
      <w:pPr>
        <w:rPr>
          <w:noProof/>
          <w:lang w:val="es-ES" w:eastAsia="es-ES"/>
        </w:rPr>
      </w:pPr>
    </w:p>
    <w:p w:rsidR="00732941" w:rsidRDefault="00732941">
      <w:pPr>
        <w:rPr>
          <w:noProof/>
          <w:lang w:val="es-ES" w:eastAsia="es-ES"/>
        </w:rPr>
      </w:pPr>
      <w:r>
        <w:rPr>
          <w:noProof/>
          <w:lang w:val="es-ES" w:eastAsia="es-ES"/>
        </w:rPr>
        <w:t>EJEMPLO DE UN MODELO DE TXAPELA</w:t>
      </w:r>
    </w:p>
    <w:p w:rsidR="00732941" w:rsidRDefault="00732941">
      <w:pPr>
        <w:rPr>
          <w:noProof/>
          <w:lang w:val="es-ES" w:eastAsia="es-ES"/>
        </w:rPr>
      </w:pPr>
      <w:r>
        <w:rPr>
          <w:noProof/>
          <w:lang w:val="es-ES" w:eastAsia="es-ES"/>
        </w:rPr>
        <w:t>Los textos y el escudo de la federación están bordados.</w:t>
      </w:r>
    </w:p>
    <w:p w:rsidR="00732941" w:rsidRDefault="00732941">
      <w:pPr>
        <w:rPr>
          <w:noProof/>
          <w:lang w:val="es-ES" w:eastAsia="es-ES"/>
        </w:rPr>
      </w:pPr>
      <w:r>
        <w:rPr>
          <w:noProof/>
          <w:lang w:val="es-ES" w:eastAsia="es-ES"/>
        </w:rPr>
        <w:t>Los textos a bordar serán a demanda de órgano gestor y según lo establecido en la cláusula 27ª del Pliego Regulador.</w:t>
      </w:r>
    </w:p>
    <w:p w:rsidR="00732941" w:rsidRDefault="00732941">
      <w:pPr>
        <w:rPr>
          <w:noProof/>
          <w:lang w:val="es-ES" w:eastAsia="es-ES"/>
        </w:rPr>
      </w:pPr>
    </w:p>
    <w:p w:rsidR="00732941" w:rsidRDefault="00732941">
      <w:pPr>
        <w:rPr>
          <w:noProof/>
          <w:lang w:val="es-ES" w:eastAsia="es-ES"/>
        </w:rPr>
      </w:pPr>
    </w:p>
    <w:p w:rsidR="00732941" w:rsidRDefault="00732941">
      <w:r>
        <w:rPr>
          <w:noProof/>
          <w:lang w:val="es-ES" w:eastAsia="es-ES"/>
        </w:rPr>
        <w:drawing>
          <wp:inline distT="0" distB="0" distL="0" distR="0" wp14:anchorId="3F6C6166" wp14:editId="3BE1631E">
            <wp:extent cx="3638550" cy="3448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41"/>
    <w:rsid w:val="00077E46"/>
    <w:rsid w:val="001E75A5"/>
    <w:rsid w:val="003B6426"/>
    <w:rsid w:val="0043680E"/>
    <w:rsid w:val="00732941"/>
    <w:rsid w:val="00A011A3"/>
    <w:rsid w:val="00BD19B5"/>
    <w:rsid w:val="00CF4729"/>
    <w:rsid w:val="00D226B1"/>
    <w:rsid w:val="00DA2B78"/>
    <w:rsid w:val="00F9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4404D"/>
  <w15:chartTrackingRefBased/>
  <w15:docId w15:val="{8605AF00-2A6F-4DEC-9E35-FC148F8D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x007876</dc:creator>
  <cp:keywords/>
  <dc:description/>
  <cp:lastModifiedBy>x007876</cp:lastModifiedBy>
  <cp:revision>1</cp:revision>
  <dcterms:created xsi:type="dcterms:W3CDTF">2024-03-14T08:45:00Z</dcterms:created>
  <dcterms:modified xsi:type="dcterms:W3CDTF">2024-03-14T08:56:00Z</dcterms:modified>
</cp:coreProperties>
</file>