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13" w:rsidRDefault="00907313" w:rsidP="00907313">
      <w:pPr>
        <w:spacing w:after="160" w:line="259" w:lineRule="auto"/>
        <w:jc w:val="center"/>
        <w:rPr>
          <w:rFonts w:ascii="Arial" w:hAnsi="Arial"/>
          <w:b/>
          <w:sz w:val="24"/>
          <w:szCs w:val="24"/>
        </w:rPr>
      </w:pPr>
    </w:p>
    <w:p w:rsidR="00907313" w:rsidRPr="00891CCA" w:rsidRDefault="00907313" w:rsidP="00907313">
      <w:pPr>
        <w:spacing w:after="160" w:line="259" w:lineRule="auto"/>
        <w:jc w:val="center"/>
        <w:rPr>
          <w:rFonts w:ascii="Arial" w:hAnsi="Arial"/>
          <w:b/>
          <w:sz w:val="24"/>
          <w:szCs w:val="24"/>
        </w:rPr>
      </w:pPr>
      <w:bookmarkStart w:id="0" w:name="_GoBack"/>
      <w:bookmarkEnd w:id="0"/>
      <w:r w:rsidRPr="00891CCA">
        <w:rPr>
          <w:rFonts w:ascii="Arial" w:hAnsi="Arial"/>
          <w:b/>
          <w:sz w:val="24"/>
          <w:szCs w:val="24"/>
        </w:rPr>
        <w:t>ANEXO IV</w:t>
      </w:r>
    </w:p>
    <w:p w:rsidR="00907313" w:rsidRPr="00891CCA" w:rsidRDefault="00907313" w:rsidP="00907313">
      <w:pPr>
        <w:pStyle w:val="Sinespaciado"/>
        <w:jc w:val="center"/>
        <w:rPr>
          <w:rFonts w:ascii="Arial" w:hAnsi="Arial"/>
          <w:b/>
          <w:sz w:val="24"/>
          <w:szCs w:val="24"/>
        </w:rPr>
      </w:pPr>
      <w:r w:rsidRPr="00891CCA">
        <w:rPr>
          <w:rFonts w:ascii="Arial" w:hAnsi="Arial"/>
          <w:b/>
          <w:sz w:val="24"/>
          <w:szCs w:val="24"/>
        </w:rPr>
        <w:t xml:space="preserve">MODELO DE DECLARACIÓN ACERCA DE LA INFORMACIÓN QUE DEBE SER CONSIDERADA CONFIDENCIAL POR FORMAR PARTE DE LA ESTRATEGIA COMERCIAL a incluir en el </w:t>
      </w:r>
      <w:r>
        <w:rPr>
          <w:rFonts w:ascii="Arial" w:hAnsi="Arial"/>
          <w:b/>
          <w:sz w:val="24"/>
          <w:szCs w:val="24"/>
        </w:rPr>
        <w:t>sobre A</w:t>
      </w:r>
      <w:r w:rsidRPr="00891CCA">
        <w:rPr>
          <w:rFonts w:ascii="Arial" w:hAnsi="Arial"/>
          <w:b/>
          <w:sz w:val="24"/>
          <w:szCs w:val="24"/>
        </w:rPr>
        <w:t>.</w:t>
      </w:r>
    </w:p>
    <w:p w:rsidR="00907313" w:rsidRPr="00891CCA" w:rsidRDefault="00907313" w:rsidP="00907313">
      <w:pPr>
        <w:pStyle w:val="Sinespaciado"/>
        <w:jc w:val="center"/>
        <w:rPr>
          <w:rFonts w:ascii="Arial" w:hAnsi="Arial"/>
          <w:b/>
          <w:sz w:val="24"/>
          <w:szCs w:val="24"/>
        </w:rPr>
      </w:pPr>
    </w:p>
    <w:p w:rsidR="00907313" w:rsidRPr="00891CCA" w:rsidRDefault="00907313" w:rsidP="00907313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 xml:space="preserve">Don/Doña . . . . . . . . . . . . . . . . . . . . . . . . . . . </w:t>
      </w:r>
      <w:proofErr w:type="gramStart"/>
      <w:r w:rsidRPr="00891CCA">
        <w:rPr>
          <w:rFonts w:ascii="Arial" w:hAnsi="Arial"/>
          <w:sz w:val="24"/>
          <w:szCs w:val="24"/>
        </w:rPr>
        <w:t>. . . ,</w:t>
      </w:r>
      <w:proofErr w:type="gramEnd"/>
      <w:r w:rsidRPr="00891CCA">
        <w:rPr>
          <w:rFonts w:ascii="Arial" w:hAnsi="Arial"/>
          <w:sz w:val="24"/>
          <w:szCs w:val="24"/>
        </w:rPr>
        <w:t xml:space="preserve"> con DNI. . . . . . . . . . . . , en nombre propio/ en representación de (según proceda). . . . . . . . . . . . . . . . . . …..., con domicilio en . . . . . . . . . . . . . . . . . . . . . . , con NIF . . . . . . . . . . , teléfono y fax . . . . . . . . . . . . . , suscribe la presente DECLARACIÓN manifestando:</w:t>
      </w: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Que los documentos o datos incluidos en la oferta que debe ser considerada confidencial por formar parte de la estrategia comercial de la empresa a la que represento es la siguiente:</w:t>
      </w: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-</w:t>
      </w: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-</w:t>
      </w: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>Que dicha circunstancia quedará reflejada asimismo en los propios documentos que se consideren confidenciales.</w:t>
      </w: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spacing w:line="276" w:lineRule="auto"/>
        <w:jc w:val="both"/>
        <w:rPr>
          <w:rFonts w:ascii="Arial" w:hAnsi="Arial"/>
          <w:sz w:val="24"/>
          <w:szCs w:val="24"/>
        </w:rPr>
      </w:pPr>
    </w:p>
    <w:p w:rsidR="00907313" w:rsidRPr="00891CCA" w:rsidRDefault="00907313" w:rsidP="00907313">
      <w:pPr>
        <w:pStyle w:val="Sinespaciado"/>
        <w:jc w:val="both"/>
        <w:rPr>
          <w:rFonts w:ascii="Arial" w:hAnsi="Arial"/>
          <w:sz w:val="24"/>
          <w:szCs w:val="24"/>
        </w:rPr>
      </w:pPr>
      <w:r w:rsidRPr="00891CCA">
        <w:rPr>
          <w:rFonts w:ascii="Arial" w:hAnsi="Arial"/>
          <w:sz w:val="24"/>
          <w:szCs w:val="24"/>
        </w:rPr>
        <w:tab/>
        <w:t>(Lugar, fecha y firma del licitador)</w:t>
      </w:r>
    </w:p>
    <w:p w:rsidR="00907313" w:rsidRPr="00891CCA" w:rsidRDefault="00907313" w:rsidP="00907313">
      <w:pPr>
        <w:pStyle w:val="Sinespaciado"/>
        <w:jc w:val="both"/>
        <w:rPr>
          <w:rFonts w:ascii="Arial" w:hAnsi="Arial"/>
          <w:sz w:val="24"/>
          <w:szCs w:val="24"/>
        </w:rPr>
      </w:pPr>
    </w:p>
    <w:p w:rsidR="00D8270B" w:rsidRPr="00907313" w:rsidRDefault="00907313" w:rsidP="00907313">
      <w:pPr>
        <w:spacing w:after="160" w:line="259" w:lineRule="auto"/>
      </w:pPr>
    </w:p>
    <w:sectPr w:rsidR="00D8270B" w:rsidRPr="00907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13" w:rsidRDefault="00907313" w:rsidP="00907313">
      <w:r>
        <w:separator/>
      </w:r>
    </w:p>
  </w:endnote>
  <w:endnote w:type="continuationSeparator" w:id="0">
    <w:p w:rsidR="00907313" w:rsidRDefault="00907313" w:rsidP="0090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13" w:rsidRDefault="00907313" w:rsidP="00907313">
      <w:r>
        <w:separator/>
      </w:r>
    </w:p>
  </w:footnote>
  <w:footnote w:type="continuationSeparator" w:id="0">
    <w:p w:rsidR="00907313" w:rsidRDefault="00907313" w:rsidP="0090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313" w:rsidRDefault="00907313" w:rsidP="00907313">
    <w:pPr>
      <w:pStyle w:val="Encabezado"/>
    </w:pPr>
    <w:r w:rsidRPr="00A61350">
      <w:rPr>
        <w:noProof/>
      </w:rPr>
      <w:drawing>
        <wp:inline distT="0" distB="0" distL="0" distR="0" wp14:anchorId="5646511B" wp14:editId="62A261C8">
          <wp:extent cx="5400040" cy="408966"/>
          <wp:effectExtent l="0" t="0" r="0" b="0"/>
          <wp:docPr id="2" name="Imagen 2" descr="O:\EUROPA MRR\publicidad-cabecera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EUROPA MRR\publicidad-cabecera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08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7313" w:rsidRDefault="009073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313"/>
    <w:rsid w:val="007441D9"/>
    <w:rsid w:val="00907313"/>
    <w:rsid w:val="00CD77CC"/>
    <w:rsid w:val="00FD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ADCD"/>
  <w15:chartTrackingRefBased/>
  <w15:docId w15:val="{346242C0-5FCF-44FD-BCA7-97F32DF0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313"/>
    <w:pPr>
      <w:spacing w:after="0" w:line="240" w:lineRule="auto"/>
    </w:pPr>
    <w:rPr>
      <w:rFonts w:ascii="Calibri" w:eastAsia="Times New Roman" w:hAnsi="Calibri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3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313"/>
  </w:style>
  <w:style w:type="paragraph" w:styleId="Piedepgina">
    <w:name w:val="footer"/>
    <w:basedOn w:val="Normal"/>
    <w:link w:val="PiedepginaCar"/>
    <w:uiPriority w:val="99"/>
    <w:unhideWhenUsed/>
    <w:rsid w:val="009073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313"/>
  </w:style>
  <w:style w:type="paragraph" w:styleId="Sinespaciado">
    <w:name w:val="No Spacing"/>
    <w:uiPriority w:val="1"/>
    <w:qFormat/>
    <w:rsid w:val="00907313"/>
    <w:pPr>
      <w:spacing w:after="0" w:line="240" w:lineRule="auto"/>
    </w:pPr>
    <w:rPr>
      <w:rFonts w:ascii="Calibri" w:eastAsia="Times New Roman" w:hAnsi="Calibri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Company>Gobierno de Navarra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N223227</dc:creator>
  <cp:keywords/>
  <dc:description/>
  <cp:lastModifiedBy>N223227</cp:lastModifiedBy>
  <cp:revision>1</cp:revision>
  <dcterms:created xsi:type="dcterms:W3CDTF">2023-05-16T10:22:00Z</dcterms:created>
  <dcterms:modified xsi:type="dcterms:W3CDTF">2023-05-16T10:23:00Z</dcterms:modified>
</cp:coreProperties>
</file>