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87A" w:rsidRPr="0062369B" w:rsidRDefault="002B087A" w:rsidP="002B087A">
      <w:pPr>
        <w:jc w:val="center"/>
        <w:rPr>
          <w:sz w:val="22"/>
          <w:szCs w:val="22"/>
        </w:rPr>
      </w:pPr>
      <w:r w:rsidRPr="00D555CA">
        <w:rPr>
          <w:b/>
        </w:rPr>
        <w:t>ANEXO V</w:t>
      </w:r>
    </w:p>
    <w:p w:rsidR="002B087A" w:rsidRPr="00D555CA" w:rsidRDefault="002B087A" w:rsidP="002B087A">
      <w:pPr>
        <w:pStyle w:val="Ttulo6"/>
        <w:jc w:val="center"/>
        <w:rPr>
          <w:sz w:val="24"/>
          <w:szCs w:val="24"/>
        </w:rPr>
      </w:pPr>
      <w:r w:rsidRPr="00D555CA">
        <w:rPr>
          <w:sz w:val="24"/>
          <w:szCs w:val="24"/>
        </w:rPr>
        <w:t>MODELO DE DECLARACIÓN RESPONSABLE CUMPLIMIENTO MEDIDAS DE CARÁCTER MEDIOAMBIENTAL</w:t>
      </w:r>
    </w:p>
    <w:p w:rsidR="002B087A" w:rsidRPr="00D555CA" w:rsidRDefault="002B087A" w:rsidP="002B087A">
      <w:pPr>
        <w:autoSpaceDE w:val="0"/>
        <w:autoSpaceDN w:val="0"/>
        <w:adjustRightInd w:val="0"/>
        <w:jc w:val="both"/>
        <w:rPr>
          <w:b/>
        </w:rPr>
      </w:pPr>
      <w:r w:rsidRPr="00D555CA">
        <w:rPr>
          <w:b/>
        </w:rPr>
        <w:t>(A incluir en el Sobre C</w:t>
      </w:r>
      <w:r w:rsidRPr="00D555CA">
        <w:t xml:space="preserve"> “</w:t>
      </w:r>
      <w:r w:rsidRPr="00D555CA">
        <w:rPr>
          <w:b/>
        </w:rPr>
        <w:t>Proposición relativa a criterios cuantificables mediante fórmulas”).</w:t>
      </w:r>
    </w:p>
    <w:p w:rsidR="002B087A" w:rsidRPr="00D555CA" w:rsidRDefault="002B087A" w:rsidP="002B087A">
      <w:pPr>
        <w:pStyle w:val="SNS-OPrrafoanexo"/>
      </w:pPr>
    </w:p>
    <w:p w:rsidR="002B087A" w:rsidRPr="0071009B" w:rsidRDefault="002B087A" w:rsidP="002B087A">
      <w:pPr>
        <w:jc w:val="both"/>
        <w:rPr>
          <w:sz w:val="22"/>
          <w:szCs w:val="22"/>
        </w:rPr>
      </w:pPr>
      <w:r w:rsidRPr="0071009B">
        <w:rPr>
          <w:sz w:val="22"/>
          <w:szCs w:val="22"/>
        </w:rPr>
        <w:t>Don</w:t>
      </w:r>
      <w:r>
        <w:rPr>
          <w:sz w:val="22"/>
          <w:szCs w:val="22"/>
        </w:rPr>
        <w:t>/</w:t>
      </w:r>
      <w:proofErr w:type="gramStart"/>
      <w:r>
        <w:rPr>
          <w:sz w:val="22"/>
          <w:szCs w:val="22"/>
        </w:rPr>
        <w:t>Doña:</w:t>
      </w:r>
      <w:r w:rsidRPr="0071009B">
        <w:rPr>
          <w:sz w:val="22"/>
          <w:szCs w:val="22"/>
        </w:rPr>
        <w:t>…</w:t>
      </w:r>
      <w:proofErr w:type="gramEnd"/>
      <w:r w:rsidRPr="0071009B">
        <w:rPr>
          <w:sz w:val="22"/>
          <w:szCs w:val="22"/>
        </w:rPr>
        <w:t>………………………………………………………………………………………</w:t>
      </w:r>
      <w:r>
        <w:rPr>
          <w:sz w:val="22"/>
          <w:szCs w:val="22"/>
        </w:rPr>
        <w:t>,</w:t>
      </w:r>
      <w:r w:rsidRPr="0071009B">
        <w:rPr>
          <w:sz w:val="22"/>
          <w:szCs w:val="22"/>
        </w:rPr>
        <w:t xml:space="preserve"> </w:t>
      </w:r>
      <w:r>
        <w:rPr>
          <w:sz w:val="22"/>
          <w:szCs w:val="22"/>
        </w:rPr>
        <w:t>con DNI número</w:t>
      </w:r>
      <w:r w:rsidRPr="0071009B">
        <w:rPr>
          <w:sz w:val="22"/>
          <w:szCs w:val="22"/>
        </w:rPr>
        <w:t>……………………………………………………………………………….</w:t>
      </w:r>
      <w:r>
        <w:rPr>
          <w:sz w:val="22"/>
          <w:szCs w:val="22"/>
        </w:rPr>
        <w:t xml:space="preserve">, con domicilio en </w:t>
      </w:r>
      <w:r w:rsidRPr="0071009B">
        <w:rPr>
          <w:sz w:val="22"/>
          <w:szCs w:val="22"/>
        </w:rPr>
        <w:t xml:space="preserve">…………………………………………………………………………………………………. </w:t>
      </w:r>
      <w:r>
        <w:rPr>
          <w:sz w:val="22"/>
          <w:szCs w:val="22"/>
        </w:rPr>
        <w:t>,</w:t>
      </w:r>
      <w:r w:rsidRPr="0071009B">
        <w:rPr>
          <w:sz w:val="22"/>
          <w:szCs w:val="22"/>
        </w:rPr>
        <w:t>actuando en nombre propio o en representación de la licitad</w:t>
      </w:r>
      <w:r>
        <w:rPr>
          <w:sz w:val="22"/>
          <w:szCs w:val="22"/>
        </w:rPr>
        <w:t xml:space="preserve">ora (táchese lo que no proceda), </w:t>
      </w:r>
      <w:r w:rsidRPr="0071009B">
        <w:rPr>
          <w:sz w:val="22"/>
          <w:szCs w:val="22"/>
        </w:rPr>
        <w:t>con NIF:   …………………</w:t>
      </w:r>
      <w:r>
        <w:rPr>
          <w:sz w:val="22"/>
          <w:szCs w:val="22"/>
        </w:rPr>
        <w:t>………………………………………………………………………………, con domicilio en</w:t>
      </w:r>
      <w:r w:rsidRPr="0071009B">
        <w:rPr>
          <w:sz w:val="22"/>
          <w:szCs w:val="22"/>
        </w:rPr>
        <w:t>…………………………………………………………………………………………</w:t>
      </w:r>
      <w:r>
        <w:rPr>
          <w:sz w:val="22"/>
          <w:szCs w:val="22"/>
        </w:rPr>
        <w:t xml:space="preserve">, </w:t>
      </w:r>
      <w:r w:rsidRPr="0071009B">
        <w:rPr>
          <w:sz w:val="22"/>
          <w:szCs w:val="22"/>
        </w:rPr>
        <w:t>y teléfono ......................................................., presentado/a al procedimiento</w:t>
      </w:r>
      <w:r>
        <w:rPr>
          <w:sz w:val="22"/>
          <w:szCs w:val="22"/>
        </w:rPr>
        <w:t xml:space="preserve"> de licitación para la prestación del </w:t>
      </w:r>
      <w:r w:rsidRPr="0071009B">
        <w:rPr>
          <w:b/>
          <w:sz w:val="22"/>
          <w:szCs w:val="22"/>
        </w:rPr>
        <w:t>servicio de mantenimiento integral de los aparatos elevadores de los Centros dependientes del Servicio Navarro de Salud-Osasunbidea (OB19/2022)</w:t>
      </w:r>
      <w:r w:rsidRPr="0071009B">
        <w:rPr>
          <w:sz w:val="22"/>
          <w:szCs w:val="22"/>
        </w:rPr>
        <w:t>, declara:</w:t>
      </w: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  <w:r w:rsidRPr="0071009B">
        <w:rPr>
          <w:rFonts w:ascii="Times New Roman" w:hAnsi="Times New Roman"/>
          <w:sz w:val="22"/>
          <w:szCs w:val="22"/>
        </w:rPr>
        <w:t>Que la empresa licitadora se compromete al cumplimiento de las medidas de carácter medioambiental, aplicadas a la prestación objeto del presente contrato mediante la adopción del % de reinversión en los siguientes lotes:</w:t>
      </w: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</w:p>
    <w:tbl>
      <w:tblPr>
        <w:tblStyle w:val="Tablaconcuadrcula"/>
        <w:tblpPr w:leftFromText="141" w:rightFromText="141" w:vertAnchor="text" w:horzAnchor="margin" w:tblpXSpec="center" w:tblpY="8"/>
        <w:tblW w:w="0" w:type="auto"/>
        <w:tblLook w:val="01E0" w:firstRow="1" w:lastRow="1" w:firstColumn="1" w:lastColumn="1" w:noHBand="0" w:noVBand="0"/>
      </w:tblPr>
      <w:tblGrid>
        <w:gridCol w:w="1486"/>
        <w:gridCol w:w="1600"/>
      </w:tblGrid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Resolu"/>
              <w:tabs>
                <w:tab w:val="left" w:pos="360"/>
                <w:tab w:val="left" w:pos="6660"/>
              </w:tabs>
              <w:jc w:val="center"/>
              <w:rPr>
                <w:b/>
                <w:sz w:val="22"/>
                <w:szCs w:val="22"/>
              </w:rPr>
            </w:pPr>
            <w:r w:rsidRPr="0071009B">
              <w:rPr>
                <w:b/>
                <w:sz w:val="22"/>
                <w:szCs w:val="22"/>
              </w:rPr>
              <w:t>LOTE</w:t>
            </w:r>
          </w:p>
        </w:tc>
        <w:tc>
          <w:tcPr>
            <w:tcW w:w="1600" w:type="dxa"/>
          </w:tcPr>
          <w:p w:rsidR="002B087A" w:rsidRPr="0071009B" w:rsidRDefault="002B087A" w:rsidP="00672FA8">
            <w:pPr>
              <w:pStyle w:val="Resolu"/>
              <w:tabs>
                <w:tab w:val="left" w:pos="360"/>
                <w:tab w:val="left" w:pos="66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% reinversió</w:t>
            </w:r>
            <w:r w:rsidRPr="0071009B">
              <w:rPr>
                <w:b/>
                <w:sz w:val="22"/>
                <w:szCs w:val="22"/>
              </w:rPr>
              <w:t>n</w:t>
            </w:r>
          </w:p>
          <w:p w:rsidR="002B087A" w:rsidRPr="0071009B" w:rsidRDefault="002B087A" w:rsidP="00672FA8">
            <w:pPr>
              <w:pStyle w:val="Resolu"/>
              <w:tabs>
                <w:tab w:val="left" w:pos="360"/>
                <w:tab w:val="left" w:pos="66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>1 Schindler</w:t>
            </w:r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71009B">
              <w:rPr>
                <w:rFonts w:ascii="Times New Roman" w:hAnsi="Times New Roman"/>
                <w:sz w:val="22"/>
                <w:szCs w:val="22"/>
              </w:rPr>
              <w:t>Orona</w:t>
            </w:r>
            <w:proofErr w:type="spellEnd"/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 xml:space="preserve">3 </w:t>
            </w:r>
            <w:proofErr w:type="spellStart"/>
            <w:r w:rsidRPr="0071009B">
              <w:rPr>
                <w:rFonts w:ascii="Times New Roman" w:hAnsi="Times New Roman"/>
                <w:sz w:val="22"/>
                <w:szCs w:val="22"/>
              </w:rPr>
              <w:t>Kone</w:t>
            </w:r>
            <w:proofErr w:type="spellEnd"/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>4 Otis</w:t>
            </w:r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>5 Thyssen</w:t>
            </w:r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 xml:space="preserve">6 </w:t>
            </w:r>
            <w:proofErr w:type="spellStart"/>
            <w:r w:rsidRPr="0071009B">
              <w:rPr>
                <w:rFonts w:ascii="Times New Roman" w:hAnsi="Times New Roman"/>
                <w:sz w:val="22"/>
                <w:szCs w:val="22"/>
              </w:rPr>
              <w:t>Ansal</w:t>
            </w:r>
            <w:proofErr w:type="spellEnd"/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2B087A" w:rsidRPr="0071009B" w:rsidTr="00672FA8">
        <w:trPr>
          <w:trHeight w:val="268"/>
        </w:trPr>
        <w:tc>
          <w:tcPr>
            <w:tcW w:w="1486" w:type="dxa"/>
          </w:tcPr>
          <w:p w:rsidR="002B087A" w:rsidRPr="0071009B" w:rsidRDefault="002B087A" w:rsidP="00672FA8">
            <w:pPr>
              <w:pStyle w:val="SNS-OPrrafoanexo"/>
              <w:rPr>
                <w:rFonts w:ascii="Times New Roman" w:hAnsi="Times New Roman"/>
                <w:sz w:val="22"/>
                <w:szCs w:val="22"/>
              </w:rPr>
            </w:pPr>
            <w:r w:rsidRPr="0071009B">
              <w:rPr>
                <w:rFonts w:ascii="Times New Roman" w:hAnsi="Times New Roman"/>
                <w:sz w:val="22"/>
                <w:szCs w:val="22"/>
              </w:rPr>
              <w:t>7 Omega</w:t>
            </w:r>
          </w:p>
        </w:tc>
        <w:tc>
          <w:tcPr>
            <w:tcW w:w="1600" w:type="dxa"/>
          </w:tcPr>
          <w:p w:rsidR="002B087A" w:rsidRPr="0071009B" w:rsidRDefault="002B087A" w:rsidP="00672FA8">
            <w:pPr>
              <w:jc w:val="center"/>
              <w:rPr>
                <w:sz w:val="22"/>
                <w:szCs w:val="22"/>
              </w:rPr>
            </w:pPr>
          </w:p>
        </w:tc>
      </w:tr>
    </w:tbl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</w:p>
    <w:p w:rsidR="002B087A" w:rsidRPr="0071009B" w:rsidRDefault="002B087A" w:rsidP="002B087A">
      <w:pPr>
        <w:pStyle w:val="SNS-OPrrafoanexo"/>
        <w:ind w:left="2484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ind w:left="3240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  <w:lang w:val="es-ES"/>
        </w:rPr>
      </w:pP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  <w:lang w:val="es-ES"/>
        </w:rPr>
      </w:pPr>
      <w:r w:rsidRPr="0071009B">
        <w:rPr>
          <w:rFonts w:ascii="Times New Roman" w:hAnsi="Times New Roman"/>
          <w:sz w:val="22"/>
          <w:szCs w:val="22"/>
          <w:lang w:val="es-ES"/>
        </w:rPr>
        <w:tab/>
      </w:r>
      <w:r w:rsidRPr="0071009B">
        <w:rPr>
          <w:rFonts w:ascii="Times New Roman" w:hAnsi="Times New Roman"/>
          <w:sz w:val="22"/>
          <w:szCs w:val="22"/>
          <w:lang w:val="es-ES"/>
        </w:rPr>
        <w:tab/>
      </w:r>
      <w:r w:rsidRPr="0071009B">
        <w:rPr>
          <w:rFonts w:ascii="Times New Roman" w:hAnsi="Times New Roman"/>
          <w:sz w:val="22"/>
          <w:szCs w:val="22"/>
          <w:lang w:val="es-ES"/>
        </w:rPr>
        <w:tab/>
      </w:r>
      <w:r w:rsidRPr="0071009B">
        <w:rPr>
          <w:rFonts w:ascii="Times New Roman" w:hAnsi="Times New Roman"/>
          <w:sz w:val="22"/>
          <w:szCs w:val="22"/>
          <w:lang w:val="es-ES"/>
        </w:rPr>
        <w:tab/>
      </w:r>
      <w:r w:rsidRPr="0071009B">
        <w:rPr>
          <w:rFonts w:ascii="Times New Roman" w:hAnsi="Times New Roman"/>
          <w:sz w:val="22"/>
          <w:szCs w:val="22"/>
          <w:lang w:val="es-ES"/>
        </w:rPr>
        <w:tab/>
      </w:r>
      <w:r w:rsidRPr="001A44BC">
        <w:rPr>
          <w:rFonts w:ascii="Times New Roman" w:hAnsi="Times New Roman"/>
          <w:b/>
          <w:sz w:val="22"/>
          <w:szCs w:val="22"/>
          <w:lang w:val="es-ES"/>
        </w:rPr>
        <w:t>Máximo 5%</w:t>
      </w:r>
      <w:r w:rsidRPr="0071009B">
        <w:rPr>
          <w:rFonts w:ascii="Times New Roman" w:hAnsi="Times New Roman"/>
          <w:sz w:val="22"/>
          <w:szCs w:val="22"/>
          <w:lang w:val="es-ES"/>
        </w:rPr>
        <w:t xml:space="preserve"> por cada lote al que se licita</w:t>
      </w:r>
      <w:r>
        <w:rPr>
          <w:rFonts w:ascii="Times New Roman" w:hAnsi="Times New Roman"/>
          <w:sz w:val="22"/>
          <w:szCs w:val="22"/>
          <w:lang w:val="es-ES"/>
        </w:rPr>
        <w:t>.</w:t>
      </w: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</w:p>
    <w:p w:rsidR="002B087A" w:rsidRPr="0071009B" w:rsidRDefault="002B087A" w:rsidP="002B087A">
      <w:pPr>
        <w:pStyle w:val="SNS-OPrrafoanexo"/>
        <w:rPr>
          <w:rFonts w:ascii="Times New Roman" w:hAnsi="Times New Roman"/>
          <w:sz w:val="22"/>
          <w:szCs w:val="22"/>
        </w:rPr>
      </w:pPr>
    </w:p>
    <w:p w:rsidR="002B087A" w:rsidRPr="0071009B" w:rsidRDefault="002B087A" w:rsidP="002B087A">
      <w:pPr>
        <w:tabs>
          <w:tab w:val="left" w:pos="709"/>
          <w:tab w:val="center" w:pos="4253"/>
          <w:tab w:val="center" w:pos="5954"/>
        </w:tabs>
        <w:ind w:right="459"/>
        <w:jc w:val="both"/>
        <w:outlineLvl w:val="0"/>
        <w:rPr>
          <w:sz w:val="22"/>
          <w:szCs w:val="22"/>
          <w:lang w:val="es-ES_tradnl"/>
        </w:rPr>
      </w:pPr>
      <w:r w:rsidRPr="0071009B">
        <w:rPr>
          <w:sz w:val="22"/>
          <w:szCs w:val="22"/>
          <w:lang w:val="es-ES_tradnl"/>
        </w:rPr>
        <w:tab/>
      </w:r>
      <w:r w:rsidRPr="0071009B">
        <w:rPr>
          <w:sz w:val="22"/>
          <w:szCs w:val="22"/>
          <w:lang w:val="es-ES_tradnl"/>
        </w:rPr>
        <w:tab/>
        <w:t>En ………………………. a ……….  de ………………… de 20</w:t>
      </w:r>
      <w:r>
        <w:rPr>
          <w:sz w:val="22"/>
          <w:szCs w:val="22"/>
          <w:lang w:val="es-ES_tradnl"/>
        </w:rPr>
        <w:t>2...</w:t>
      </w:r>
    </w:p>
    <w:p w:rsidR="002B087A" w:rsidRPr="0071009B" w:rsidRDefault="002B087A" w:rsidP="002B087A">
      <w:pPr>
        <w:tabs>
          <w:tab w:val="left" w:pos="709"/>
          <w:tab w:val="center" w:pos="4253"/>
          <w:tab w:val="center" w:pos="5954"/>
        </w:tabs>
        <w:ind w:right="459"/>
        <w:jc w:val="both"/>
        <w:outlineLvl w:val="0"/>
        <w:rPr>
          <w:sz w:val="22"/>
          <w:szCs w:val="22"/>
        </w:rPr>
      </w:pPr>
    </w:p>
    <w:p w:rsidR="002B087A" w:rsidRPr="0071009B" w:rsidRDefault="002B087A" w:rsidP="002B087A">
      <w:pPr>
        <w:tabs>
          <w:tab w:val="left" w:pos="709"/>
          <w:tab w:val="center" w:pos="4253"/>
          <w:tab w:val="center" w:pos="5954"/>
        </w:tabs>
        <w:ind w:right="459"/>
        <w:jc w:val="both"/>
        <w:outlineLvl w:val="0"/>
        <w:rPr>
          <w:sz w:val="22"/>
          <w:szCs w:val="22"/>
        </w:rPr>
      </w:pPr>
    </w:p>
    <w:p w:rsidR="002B087A" w:rsidRDefault="002B087A" w:rsidP="002B087A">
      <w:pPr>
        <w:pStyle w:val="SNS-OPrrafoanexo"/>
        <w:jc w:val="center"/>
        <w:rPr>
          <w:rFonts w:ascii="Times New Roman" w:hAnsi="Times New Roman"/>
          <w:sz w:val="22"/>
          <w:szCs w:val="22"/>
        </w:rPr>
      </w:pPr>
      <w:r w:rsidRPr="0071009B">
        <w:rPr>
          <w:rFonts w:ascii="Times New Roman" w:hAnsi="Times New Roman"/>
          <w:sz w:val="22"/>
          <w:szCs w:val="22"/>
        </w:rPr>
        <w:t xml:space="preserve">Firma: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 </w:t>
      </w:r>
    </w:p>
    <w:p w:rsidR="002B087A" w:rsidRDefault="002B087A" w:rsidP="002B087A">
      <w:pPr>
        <w:pStyle w:val="SNS-OPrrafoanexo"/>
        <w:jc w:val="center"/>
        <w:rPr>
          <w:rFonts w:ascii="Times New Roman" w:hAnsi="Times New Roman"/>
          <w:sz w:val="22"/>
          <w:szCs w:val="22"/>
        </w:rPr>
      </w:pPr>
    </w:p>
    <w:p w:rsidR="002B087A" w:rsidRDefault="002B087A" w:rsidP="002B087A">
      <w:pPr>
        <w:pStyle w:val="SNS-OPrrafoanexo"/>
        <w:jc w:val="center"/>
        <w:rPr>
          <w:rFonts w:ascii="Times New Roman" w:hAnsi="Times New Roman"/>
          <w:sz w:val="22"/>
          <w:szCs w:val="22"/>
        </w:rPr>
      </w:pPr>
    </w:p>
    <w:p w:rsidR="002B087A" w:rsidRDefault="002B087A" w:rsidP="002B087A">
      <w:pPr>
        <w:pStyle w:val="SNS-OPrrafoanexo"/>
        <w:jc w:val="center"/>
        <w:rPr>
          <w:rFonts w:ascii="Times New Roman" w:hAnsi="Times New Roman"/>
          <w:sz w:val="22"/>
          <w:szCs w:val="22"/>
        </w:rPr>
      </w:pPr>
    </w:p>
    <w:p w:rsidR="002B087A" w:rsidRDefault="002B087A" w:rsidP="002B087A">
      <w:pPr>
        <w:pStyle w:val="SNS-OPrrafoanexo"/>
        <w:jc w:val="center"/>
        <w:rPr>
          <w:rFonts w:ascii="Times New Roman" w:hAnsi="Times New Roman"/>
          <w:sz w:val="22"/>
          <w:szCs w:val="22"/>
        </w:rPr>
      </w:pPr>
      <w:r w:rsidRPr="000D1179">
        <w:rPr>
          <w:rFonts w:ascii="Times New Roman" w:hAnsi="Times New Roman"/>
          <w:sz w:val="22"/>
          <w:szCs w:val="22"/>
        </w:rPr>
        <w:t xml:space="preserve"> La empresa                                                                              </w:t>
      </w:r>
    </w:p>
    <w:p w:rsidR="002B087A" w:rsidRPr="000D1179" w:rsidRDefault="002B087A" w:rsidP="002B087A">
      <w:pPr>
        <w:pStyle w:val="SNS-OPrrafoanexo"/>
        <w:jc w:val="center"/>
        <w:rPr>
          <w:rFonts w:ascii="Times New Roman" w:hAnsi="Times New Roman"/>
          <w:sz w:val="22"/>
          <w:szCs w:val="22"/>
        </w:rPr>
      </w:pPr>
    </w:p>
    <w:p w:rsidR="002B087A" w:rsidRDefault="002B087A" w:rsidP="002B087A">
      <w:pPr>
        <w:rPr>
          <w:b/>
          <w:sz w:val="22"/>
          <w:szCs w:val="22"/>
        </w:rPr>
      </w:pPr>
      <w:bookmarkStart w:id="0" w:name="_GoBack"/>
      <w:bookmarkEnd w:id="0"/>
    </w:p>
    <w:sectPr w:rsidR="002B087A" w:rsidSect="002B087A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87A"/>
    <w:rsid w:val="000658AC"/>
    <w:rsid w:val="000A48E0"/>
    <w:rsid w:val="002B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F859"/>
  <w15:chartTrackingRefBased/>
  <w15:docId w15:val="{E55FB05A-911C-4409-82E2-345EA308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6">
    <w:name w:val="heading 6"/>
    <w:basedOn w:val="Normal"/>
    <w:next w:val="Normal"/>
    <w:link w:val="Ttulo6Car"/>
    <w:qFormat/>
    <w:rsid w:val="002B087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rsid w:val="002B087A"/>
    <w:rPr>
      <w:rFonts w:ascii="Times New Roman" w:eastAsia="Times New Roman" w:hAnsi="Times New Roman" w:cs="Times New Roman"/>
      <w:b/>
      <w:bCs/>
      <w:lang w:eastAsia="es-ES"/>
    </w:rPr>
  </w:style>
  <w:style w:type="table" w:styleId="Tablaconcuadrcula">
    <w:name w:val="Table Grid"/>
    <w:basedOn w:val="Tablanormal"/>
    <w:rsid w:val="002B08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lu">
    <w:name w:val="Resolu"/>
    <w:basedOn w:val="Normal"/>
    <w:rsid w:val="002B087A"/>
    <w:pPr>
      <w:jc w:val="both"/>
    </w:pPr>
    <w:rPr>
      <w:szCs w:val="20"/>
      <w:lang w:val="es-ES_tradnl"/>
    </w:rPr>
  </w:style>
  <w:style w:type="paragraph" w:customStyle="1" w:styleId="SNS-OPrrafoanexo">
    <w:name w:val="SNS-O Párrafo anexo"/>
    <w:basedOn w:val="Normal"/>
    <w:link w:val="SNS-OPrrafoanexoCarCar"/>
    <w:autoRedefine/>
    <w:rsid w:val="002B087A"/>
    <w:pPr>
      <w:keepNext/>
      <w:keepLines/>
      <w:tabs>
        <w:tab w:val="left" w:pos="0"/>
        <w:tab w:val="left" w:pos="4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60" w:after="60"/>
      <w:ind w:right="40"/>
      <w:jc w:val="both"/>
    </w:pPr>
    <w:rPr>
      <w:rFonts w:ascii="Century Gothic" w:hAnsi="Century Gothic"/>
      <w:sz w:val="18"/>
      <w:szCs w:val="20"/>
      <w:lang w:val="es-ES_tradnl"/>
    </w:rPr>
  </w:style>
  <w:style w:type="character" w:customStyle="1" w:styleId="SNS-OPrrafoanexoCarCar">
    <w:name w:val="SNS-O Párrafo anexo Car Car"/>
    <w:link w:val="SNS-OPrrafoanexo"/>
    <w:rsid w:val="002B087A"/>
    <w:rPr>
      <w:rFonts w:ascii="Century Gothic" w:eastAsia="Times New Roman" w:hAnsi="Century Gothic" w:cs="Times New Roman"/>
      <w:sz w:val="1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x053894</dc:creator>
  <cp:keywords/>
  <dc:description/>
  <cp:lastModifiedBy>x053894</cp:lastModifiedBy>
  <cp:revision>1</cp:revision>
  <dcterms:created xsi:type="dcterms:W3CDTF">2023-04-11T07:15:00Z</dcterms:created>
  <dcterms:modified xsi:type="dcterms:W3CDTF">2023-04-11T07:18:00Z</dcterms:modified>
</cp:coreProperties>
</file>