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5B" w:rsidRPr="005E2A34" w:rsidRDefault="00BA675B" w:rsidP="00BA675B">
      <w:pPr>
        <w:tabs>
          <w:tab w:val="left" w:pos="709"/>
          <w:tab w:val="left" w:pos="992"/>
        </w:tabs>
        <w:spacing w:line="270" w:lineRule="atLeast"/>
        <w:jc w:val="center"/>
        <w:rPr>
          <w:rFonts w:ascii="Arial" w:hAnsi="Arial" w:cs="Arial"/>
          <w:b/>
          <w:szCs w:val="22"/>
        </w:rPr>
      </w:pPr>
      <w:r w:rsidRPr="005E2A34">
        <w:rPr>
          <w:rFonts w:ascii="Arial" w:hAnsi="Arial" w:cs="Arial"/>
          <w:b/>
          <w:szCs w:val="22"/>
        </w:rPr>
        <w:t>ANEXO</w:t>
      </w:r>
      <w:r>
        <w:rPr>
          <w:rFonts w:ascii="Arial" w:hAnsi="Arial" w:cs="Arial"/>
          <w:b/>
          <w:szCs w:val="22"/>
        </w:rPr>
        <w:t xml:space="preserve"> V</w:t>
      </w:r>
    </w:p>
    <w:p w:rsidR="00BA675B" w:rsidRPr="005E2A34" w:rsidRDefault="00BA675B" w:rsidP="00BA675B">
      <w:pPr>
        <w:tabs>
          <w:tab w:val="left" w:pos="709"/>
          <w:tab w:val="center" w:pos="4253"/>
          <w:tab w:val="center" w:pos="5954"/>
        </w:tabs>
        <w:ind w:left="-360" w:right="-49"/>
        <w:outlineLvl w:val="0"/>
        <w:rPr>
          <w:rFonts w:ascii="Arial" w:hAnsi="Arial" w:cs="Arial"/>
          <w:b/>
          <w:i/>
          <w:szCs w:val="22"/>
        </w:rPr>
      </w:pPr>
    </w:p>
    <w:p w:rsidR="00BA675B" w:rsidRPr="005E2A34" w:rsidRDefault="00BA675B" w:rsidP="00BA675B">
      <w:pPr>
        <w:tabs>
          <w:tab w:val="left" w:pos="709"/>
          <w:tab w:val="center" w:pos="4253"/>
          <w:tab w:val="center" w:pos="5954"/>
        </w:tabs>
        <w:ind w:left="-360" w:right="-49"/>
        <w:jc w:val="center"/>
        <w:outlineLvl w:val="0"/>
        <w:rPr>
          <w:rFonts w:ascii="Arial" w:hAnsi="Arial" w:cs="Arial"/>
          <w:b/>
          <w:i/>
          <w:szCs w:val="22"/>
        </w:rPr>
      </w:pPr>
      <w:r w:rsidRPr="005E2A34">
        <w:rPr>
          <w:rFonts w:ascii="Arial" w:hAnsi="Arial" w:cs="Arial"/>
          <w:b/>
          <w:i/>
          <w:szCs w:val="22"/>
        </w:rPr>
        <w:t>RELACIÓN DE PERSONAL TÉCNICO PARA LA EJECUCIÓN DEL CONTRATO</w:t>
      </w:r>
    </w:p>
    <w:p w:rsidR="00BA675B" w:rsidRPr="005E2A34" w:rsidRDefault="00BA675B" w:rsidP="00BA675B">
      <w:pPr>
        <w:ind w:left="-360"/>
        <w:rPr>
          <w:rFonts w:ascii="Arial" w:hAnsi="Arial" w:cs="Arial"/>
          <w:b/>
          <w:szCs w:val="22"/>
        </w:rPr>
      </w:pPr>
    </w:p>
    <w:p w:rsidR="00BA675B" w:rsidRPr="005E2A34" w:rsidRDefault="00BA675B" w:rsidP="00BA675B">
      <w:pPr>
        <w:ind w:left="-360"/>
        <w:rPr>
          <w:rFonts w:ascii="Arial" w:hAnsi="Arial" w:cs="Arial"/>
          <w:szCs w:val="22"/>
        </w:rPr>
      </w:pPr>
      <w:r w:rsidRPr="005E2A34">
        <w:rPr>
          <w:rFonts w:ascii="Arial" w:hAnsi="Arial" w:cs="Arial"/>
          <w:b/>
          <w:szCs w:val="22"/>
        </w:rPr>
        <w:t>(A entregar en caso de ser adjudicatario, en la “DOCUMENTACIÓN PREVIA A LA ADJUDICACIÓN”)</w:t>
      </w:r>
    </w:p>
    <w:p w:rsidR="00BA675B" w:rsidRDefault="00BA675B" w:rsidP="00BA675B">
      <w:pPr>
        <w:tabs>
          <w:tab w:val="left" w:pos="709"/>
          <w:tab w:val="center" w:pos="4253"/>
          <w:tab w:val="center" w:pos="5954"/>
        </w:tabs>
        <w:ind w:left="-360" w:right="-49"/>
        <w:outlineLvl w:val="0"/>
        <w:rPr>
          <w:rFonts w:cs="Arial"/>
          <w:sz w:val="18"/>
          <w:szCs w:val="18"/>
        </w:rPr>
      </w:pPr>
    </w:p>
    <w:p w:rsidR="00BA675B" w:rsidRPr="003803D9" w:rsidRDefault="00BA675B" w:rsidP="00BA675B">
      <w:pPr>
        <w:tabs>
          <w:tab w:val="left" w:pos="9000"/>
        </w:tabs>
        <w:ind w:left="-360" w:right="-49"/>
        <w:rPr>
          <w:rFonts w:ascii="Arial" w:hAnsi="Arial" w:cs="Arial"/>
          <w:szCs w:val="22"/>
        </w:rPr>
      </w:pPr>
      <w:r w:rsidRPr="003803D9">
        <w:rPr>
          <w:rFonts w:ascii="Arial" w:hAnsi="Arial" w:cs="Arial"/>
          <w:szCs w:val="22"/>
        </w:rPr>
        <w:t>D/Dña. .................................................................... con DNI .......................... y domicilio en ......................... calle ................................................................, actuando en nombre propio o en representación de (táchese lo que no proceda.............................................................................. con NIF ........................ y domicilio en ........................... calle............................................................</w:t>
      </w:r>
    </w:p>
    <w:p w:rsidR="00BA675B" w:rsidRPr="003803D9" w:rsidRDefault="00BA675B" w:rsidP="00BA675B">
      <w:pPr>
        <w:ind w:left="-360" w:right="-49"/>
        <w:rPr>
          <w:rFonts w:ascii="Arial" w:hAnsi="Arial" w:cs="Arial"/>
          <w:szCs w:val="22"/>
        </w:rPr>
      </w:pPr>
    </w:p>
    <w:p w:rsidR="00BA675B" w:rsidRPr="006A2DC6" w:rsidRDefault="00BA675B" w:rsidP="00BA675B">
      <w:pPr>
        <w:suppressAutoHyphens/>
        <w:ind w:left="-426"/>
        <w:rPr>
          <w:rFonts w:ascii="Arial" w:hAnsi="Arial" w:cs="Arial"/>
          <w:b/>
          <w:szCs w:val="22"/>
        </w:rPr>
      </w:pPr>
      <w:r w:rsidRPr="003803D9">
        <w:rPr>
          <w:rFonts w:ascii="Arial" w:hAnsi="Arial" w:cs="Arial"/>
          <w:szCs w:val="22"/>
        </w:rPr>
        <w:t xml:space="preserve">Propone la siguiente relación de personal técnico para la ejecución del contrato de </w:t>
      </w:r>
      <w:r w:rsidRPr="003B464D">
        <w:rPr>
          <w:rFonts w:ascii="Arial" w:hAnsi="Arial" w:cs="Arial"/>
          <w:b/>
          <w:szCs w:val="22"/>
        </w:rPr>
        <w:t xml:space="preserve">servicios para la redacción del Proyecto y la Dirección de obra y Coordinación de Seguridad y Salud de la obra de </w:t>
      </w:r>
      <w:r w:rsidRPr="006A2DC6">
        <w:rPr>
          <w:rFonts w:ascii="Arial" w:hAnsi="Arial" w:cs="Arial"/>
          <w:b/>
          <w:szCs w:val="22"/>
        </w:rPr>
        <w:t xml:space="preserve">adecuación del edificio sito en Monasterio de </w:t>
      </w:r>
      <w:proofErr w:type="spellStart"/>
      <w:r w:rsidRPr="006A2DC6">
        <w:rPr>
          <w:rFonts w:ascii="Arial" w:hAnsi="Arial" w:cs="Arial"/>
          <w:b/>
          <w:szCs w:val="22"/>
        </w:rPr>
        <w:t>Irache</w:t>
      </w:r>
      <w:proofErr w:type="spellEnd"/>
      <w:r w:rsidRPr="006A2DC6">
        <w:rPr>
          <w:rFonts w:ascii="Arial" w:hAnsi="Arial" w:cs="Arial"/>
          <w:b/>
          <w:szCs w:val="22"/>
        </w:rPr>
        <w:t xml:space="preserve">, 11 de </w:t>
      </w:r>
      <w:proofErr w:type="spellStart"/>
      <w:r w:rsidRPr="006A2DC6">
        <w:rPr>
          <w:rFonts w:ascii="Arial" w:hAnsi="Arial" w:cs="Arial"/>
          <w:b/>
          <w:szCs w:val="22"/>
        </w:rPr>
        <w:t>Estella</w:t>
      </w:r>
      <w:proofErr w:type="spellEnd"/>
      <w:r w:rsidRPr="006A2DC6">
        <w:rPr>
          <w:rFonts w:ascii="Arial" w:hAnsi="Arial" w:cs="Arial"/>
          <w:b/>
          <w:szCs w:val="22"/>
        </w:rPr>
        <w:t xml:space="preserve"> como residencia de mayores Santo Domingo,</w:t>
      </w:r>
    </w:p>
    <w:p w:rsidR="00BA675B" w:rsidRPr="006A2DC6" w:rsidRDefault="00BA675B" w:rsidP="00BA675B">
      <w:pPr>
        <w:suppressAutoHyphens/>
        <w:ind w:left="-426"/>
        <w:rPr>
          <w:rFonts w:ascii="Arial" w:hAnsi="Arial" w:cs="Arial"/>
          <w:b/>
          <w:szCs w:val="22"/>
        </w:rPr>
      </w:pPr>
    </w:p>
    <w:tbl>
      <w:tblPr>
        <w:tblW w:w="49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661"/>
        <w:gridCol w:w="4732"/>
      </w:tblGrid>
      <w:tr w:rsidR="00BA675B" w:rsidRPr="00F96BC7" w:rsidTr="00AE71DF">
        <w:trPr>
          <w:trHeight w:val="510"/>
          <w:jc w:val="center"/>
        </w:trPr>
        <w:tc>
          <w:tcPr>
            <w:tcW w:w="2181" w:type="pct"/>
            <w:vAlign w:val="center"/>
          </w:tcPr>
          <w:p w:rsidR="00BA675B" w:rsidRPr="00F96BC7" w:rsidRDefault="00BA675B" w:rsidP="00AE71DF">
            <w:pPr>
              <w:ind w:right="-496"/>
              <w:jc w:val="left"/>
              <w:rPr>
                <w:rFonts w:ascii="Century Gothic" w:hAnsi="Century Gothic"/>
                <w:b/>
                <w:sz w:val="20"/>
              </w:rPr>
            </w:pPr>
            <w:r w:rsidRPr="00F96BC7">
              <w:rPr>
                <w:rFonts w:ascii="Century Gothic" w:hAnsi="Century Gothic"/>
                <w:b/>
                <w:sz w:val="20"/>
              </w:rPr>
              <w:t xml:space="preserve">EQUIPO </w:t>
            </w:r>
          </w:p>
        </w:tc>
        <w:tc>
          <w:tcPr>
            <w:tcW w:w="2819" w:type="pct"/>
            <w:vAlign w:val="center"/>
          </w:tcPr>
          <w:p w:rsidR="00BA675B" w:rsidRPr="00F96BC7" w:rsidRDefault="00BA675B" w:rsidP="00AE71DF">
            <w:pPr>
              <w:ind w:right="-496"/>
              <w:rPr>
                <w:rFonts w:ascii="Century Gothic" w:hAnsi="Century Gothic"/>
                <w:b/>
                <w:sz w:val="20"/>
              </w:rPr>
            </w:pPr>
            <w:r>
              <w:rPr>
                <w:rFonts w:ascii="Century Gothic" w:hAnsi="Century Gothic"/>
                <w:b/>
                <w:sz w:val="20"/>
              </w:rPr>
              <w:t xml:space="preserve">PROFESIONALES TÉCNICOS </w:t>
            </w:r>
            <w:r w:rsidRPr="00F96BC7">
              <w:rPr>
                <w:rFonts w:ascii="Century Gothic" w:hAnsi="Century Gothic"/>
                <w:sz w:val="20"/>
              </w:rPr>
              <w:t>(PERSONAS FÍSICAS)</w:t>
            </w:r>
          </w:p>
        </w:tc>
      </w:tr>
      <w:tr w:rsidR="00BA675B" w:rsidRPr="00F96BC7" w:rsidTr="00AE71DF">
        <w:trPr>
          <w:trHeight w:val="510"/>
          <w:jc w:val="center"/>
        </w:trPr>
        <w:tc>
          <w:tcPr>
            <w:tcW w:w="2181" w:type="pct"/>
            <w:vAlign w:val="center"/>
          </w:tcPr>
          <w:p w:rsidR="00BA675B" w:rsidRPr="00F96BC7" w:rsidRDefault="00BA675B" w:rsidP="00AE71DF">
            <w:pPr>
              <w:ind w:right="-496"/>
              <w:jc w:val="left"/>
              <w:rPr>
                <w:rFonts w:ascii="Century Gothic" w:hAnsi="Century Gothic"/>
                <w:sz w:val="20"/>
              </w:rPr>
            </w:pPr>
            <w:r>
              <w:rPr>
                <w:rFonts w:ascii="Century Gothic" w:hAnsi="Century Gothic"/>
                <w:sz w:val="20"/>
              </w:rPr>
              <w:t>ARQUITECTO/S</w:t>
            </w:r>
          </w:p>
        </w:tc>
        <w:tc>
          <w:tcPr>
            <w:tcW w:w="2819" w:type="pct"/>
            <w:vAlign w:val="center"/>
          </w:tcPr>
          <w:p w:rsidR="00BA675B" w:rsidRPr="00F96BC7" w:rsidRDefault="00BA675B" w:rsidP="00AE71DF">
            <w:pPr>
              <w:ind w:right="-496"/>
              <w:rPr>
                <w:rFonts w:ascii="Century Gothic" w:hAnsi="Century Gothic"/>
                <w:sz w:val="20"/>
              </w:rPr>
            </w:pPr>
          </w:p>
        </w:tc>
      </w:tr>
      <w:tr w:rsidR="00BA675B" w:rsidRPr="00F96BC7" w:rsidTr="00AE71DF">
        <w:trPr>
          <w:trHeight w:val="510"/>
          <w:jc w:val="center"/>
        </w:trPr>
        <w:tc>
          <w:tcPr>
            <w:tcW w:w="2181" w:type="pct"/>
            <w:vAlign w:val="center"/>
          </w:tcPr>
          <w:p w:rsidR="00BA675B" w:rsidRPr="00F96BC7" w:rsidRDefault="00BA675B" w:rsidP="00AE71DF">
            <w:pPr>
              <w:ind w:right="-496"/>
              <w:jc w:val="left"/>
              <w:rPr>
                <w:rFonts w:ascii="Century Gothic" w:hAnsi="Century Gothic"/>
                <w:sz w:val="20"/>
              </w:rPr>
            </w:pPr>
            <w:r>
              <w:rPr>
                <w:rFonts w:ascii="Century Gothic" w:hAnsi="Century Gothic"/>
                <w:sz w:val="20"/>
              </w:rPr>
              <w:t>ARQUITECTO/S TÉCNICO/S</w:t>
            </w:r>
          </w:p>
        </w:tc>
        <w:tc>
          <w:tcPr>
            <w:tcW w:w="2819" w:type="pct"/>
            <w:vAlign w:val="center"/>
          </w:tcPr>
          <w:p w:rsidR="00BA675B" w:rsidRPr="00F96BC7" w:rsidRDefault="00BA675B" w:rsidP="00AE71DF">
            <w:pPr>
              <w:ind w:right="-496"/>
              <w:rPr>
                <w:rFonts w:ascii="Century Gothic" w:hAnsi="Century Gothic"/>
                <w:sz w:val="20"/>
              </w:rPr>
            </w:pPr>
          </w:p>
        </w:tc>
      </w:tr>
      <w:tr w:rsidR="00BA675B" w:rsidRPr="00F96BC7" w:rsidTr="00AE71DF">
        <w:trPr>
          <w:trHeight w:val="510"/>
          <w:jc w:val="center"/>
        </w:trPr>
        <w:tc>
          <w:tcPr>
            <w:tcW w:w="2181" w:type="pct"/>
            <w:vAlign w:val="center"/>
          </w:tcPr>
          <w:p w:rsidR="00BA675B" w:rsidRDefault="00BA675B" w:rsidP="00AE71DF">
            <w:pPr>
              <w:ind w:right="-496"/>
              <w:jc w:val="left"/>
              <w:rPr>
                <w:rFonts w:ascii="Century Gothic" w:hAnsi="Century Gothic"/>
                <w:sz w:val="20"/>
              </w:rPr>
            </w:pPr>
            <w:r>
              <w:rPr>
                <w:rFonts w:ascii="Century Gothic" w:hAnsi="Century Gothic"/>
                <w:sz w:val="20"/>
              </w:rPr>
              <w:t xml:space="preserve">COORDINADOR SEGURIDAD Y SALUD </w:t>
            </w:r>
          </w:p>
          <w:p w:rsidR="00BA675B" w:rsidRPr="00F96BC7" w:rsidRDefault="00BA675B" w:rsidP="00AE71DF">
            <w:pPr>
              <w:ind w:right="-496"/>
              <w:jc w:val="left"/>
              <w:rPr>
                <w:rFonts w:ascii="Century Gothic" w:hAnsi="Century Gothic"/>
                <w:sz w:val="20"/>
              </w:rPr>
            </w:pPr>
            <w:r>
              <w:rPr>
                <w:rFonts w:ascii="Century Gothic" w:hAnsi="Century Gothic"/>
                <w:sz w:val="20"/>
              </w:rPr>
              <w:t xml:space="preserve">(en Fase de Proyecto) </w:t>
            </w:r>
          </w:p>
        </w:tc>
        <w:tc>
          <w:tcPr>
            <w:tcW w:w="2819" w:type="pct"/>
            <w:vAlign w:val="center"/>
          </w:tcPr>
          <w:p w:rsidR="00BA675B" w:rsidRPr="00F96BC7" w:rsidRDefault="00BA675B" w:rsidP="00AE71DF">
            <w:pPr>
              <w:ind w:right="-496"/>
              <w:rPr>
                <w:rFonts w:ascii="Century Gothic" w:hAnsi="Century Gothic"/>
                <w:sz w:val="20"/>
              </w:rPr>
            </w:pPr>
          </w:p>
        </w:tc>
      </w:tr>
      <w:tr w:rsidR="00BA675B" w:rsidRPr="00F96BC7" w:rsidTr="00AE71DF">
        <w:trPr>
          <w:trHeight w:val="478"/>
          <w:jc w:val="center"/>
        </w:trPr>
        <w:tc>
          <w:tcPr>
            <w:tcW w:w="2181" w:type="pct"/>
            <w:vAlign w:val="center"/>
          </w:tcPr>
          <w:p w:rsidR="00BA675B" w:rsidRPr="00F96BC7" w:rsidRDefault="00BA675B" w:rsidP="00AE71DF">
            <w:pPr>
              <w:ind w:right="-496"/>
              <w:jc w:val="left"/>
              <w:rPr>
                <w:rFonts w:ascii="Century Gothic" w:hAnsi="Century Gothic"/>
                <w:sz w:val="20"/>
              </w:rPr>
            </w:pPr>
            <w:r>
              <w:rPr>
                <w:rFonts w:ascii="Century Gothic" w:hAnsi="Century Gothic"/>
                <w:sz w:val="20"/>
              </w:rPr>
              <w:t>INGENIERO/S (Proyectos Instalaciones)</w:t>
            </w:r>
          </w:p>
        </w:tc>
        <w:tc>
          <w:tcPr>
            <w:tcW w:w="2819" w:type="pct"/>
            <w:vAlign w:val="center"/>
          </w:tcPr>
          <w:p w:rsidR="00BA675B" w:rsidRPr="00F96BC7" w:rsidRDefault="00BA675B" w:rsidP="00AE71DF">
            <w:pPr>
              <w:ind w:right="-496"/>
              <w:rPr>
                <w:rFonts w:ascii="Century Gothic" w:hAnsi="Century Gothic"/>
                <w:sz w:val="20"/>
              </w:rPr>
            </w:pPr>
          </w:p>
        </w:tc>
      </w:tr>
    </w:tbl>
    <w:p w:rsidR="00BA675B" w:rsidRPr="00F96BC7" w:rsidRDefault="00BA675B" w:rsidP="00BA675B">
      <w:pPr>
        <w:ind w:right="-496"/>
        <w:rPr>
          <w:rFonts w:ascii="Century Gothic" w:hAnsi="Century Gothic"/>
          <w:sz w:val="20"/>
        </w:rPr>
      </w:pPr>
    </w:p>
    <w:p w:rsidR="00BA675B" w:rsidRPr="003803D9" w:rsidRDefault="00BA675B" w:rsidP="00BA675B">
      <w:pPr>
        <w:overflowPunct/>
        <w:autoSpaceDE/>
        <w:autoSpaceDN/>
        <w:adjustRightInd/>
        <w:ind w:left="-360" w:right="-49"/>
        <w:textAlignment w:val="auto"/>
        <w:rPr>
          <w:rFonts w:ascii="Arial" w:hAnsi="Arial" w:cs="Arial"/>
          <w:szCs w:val="22"/>
        </w:rPr>
      </w:pPr>
      <w:r w:rsidRPr="003803D9">
        <w:rPr>
          <w:rFonts w:ascii="Arial" w:hAnsi="Arial" w:cs="Arial"/>
          <w:szCs w:val="22"/>
        </w:rPr>
        <w:t>Se deberá aportar la documentación establecida en el apartado 6.2 del Cuadro de características del contrato para acreditar la solvencia de los profesionales que aparecen en esta relación, en los que se apoye la solvencia profesional o técnica exigida (arquitecto, arquitecto técnico, ingeniero, coordinador de seguridad y salud).</w:t>
      </w:r>
    </w:p>
    <w:p w:rsidR="00BA675B" w:rsidRPr="003803D9" w:rsidRDefault="00BA675B" w:rsidP="00BA675B">
      <w:pPr>
        <w:tabs>
          <w:tab w:val="num" w:pos="360"/>
        </w:tabs>
        <w:ind w:left="-360" w:right="-49" w:hanging="360"/>
        <w:rPr>
          <w:rFonts w:ascii="Arial" w:hAnsi="Arial" w:cs="Arial"/>
          <w:szCs w:val="22"/>
        </w:rPr>
      </w:pPr>
    </w:p>
    <w:p w:rsidR="00BA675B" w:rsidRPr="003803D9" w:rsidRDefault="00BA675B" w:rsidP="00BA675B">
      <w:pPr>
        <w:overflowPunct/>
        <w:autoSpaceDE/>
        <w:autoSpaceDN/>
        <w:adjustRightInd/>
        <w:ind w:left="-360" w:right="-49"/>
        <w:textAlignment w:val="auto"/>
        <w:rPr>
          <w:rFonts w:ascii="Arial" w:hAnsi="Arial" w:cs="Arial"/>
          <w:szCs w:val="22"/>
        </w:rPr>
      </w:pPr>
      <w:r w:rsidRPr="003803D9">
        <w:rPr>
          <w:rFonts w:ascii="Arial" w:hAnsi="Arial" w:cs="Arial"/>
          <w:szCs w:val="22"/>
        </w:rPr>
        <w:t xml:space="preserve">El cambio durante el transcurso de la ejecución del contrato de cualquier persona que figure en la presente relación, requerirá autorización previa por escrito </w:t>
      </w:r>
      <w:r>
        <w:rPr>
          <w:rFonts w:ascii="Arial" w:hAnsi="Arial" w:cs="Arial"/>
          <w:szCs w:val="22"/>
        </w:rPr>
        <w:t xml:space="preserve">de la </w:t>
      </w:r>
      <w:proofErr w:type="spellStart"/>
      <w:r>
        <w:rPr>
          <w:rFonts w:ascii="Arial" w:hAnsi="Arial" w:cs="Arial"/>
          <w:szCs w:val="22"/>
        </w:rPr>
        <w:t>Seccion</w:t>
      </w:r>
      <w:proofErr w:type="spellEnd"/>
      <w:r>
        <w:rPr>
          <w:rFonts w:ascii="Arial" w:hAnsi="Arial" w:cs="Arial"/>
          <w:szCs w:val="22"/>
        </w:rPr>
        <w:t xml:space="preserve"> de Inversiones, Obras y Suministros</w:t>
      </w:r>
      <w:r w:rsidRPr="003803D9">
        <w:rPr>
          <w:rFonts w:ascii="Arial" w:hAnsi="Arial" w:cs="Arial"/>
          <w:szCs w:val="22"/>
        </w:rPr>
        <w:t>. Además, el nuevo profesional que se proponga por parte del adjudicatario deberá aportar toda la documentación que haya sido requerida a la persona a quien sustituya.</w:t>
      </w:r>
    </w:p>
    <w:p w:rsidR="00BA675B" w:rsidRPr="003803D9" w:rsidRDefault="00BA675B" w:rsidP="00BA675B">
      <w:pPr>
        <w:suppressAutoHyphens/>
        <w:ind w:left="-360" w:right="-49"/>
        <w:rPr>
          <w:rFonts w:ascii="Arial" w:hAnsi="Arial" w:cs="Arial"/>
          <w:szCs w:val="22"/>
        </w:rPr>
      </w:pPr>
    </w:p>
    <w:p w:rsidR="00BA675B" w:rsidRPr="003803D9" w:rsidRDefault="00BA675B" w:rsidP="00BA675B">
      <w:pPr>
        <w:tabs>
          <w:tab w:val="left" w:pos="709"/>
          <w:tab w:val="center" w:pos="4253"/>
          <w:tab w:val="center" w:pos="5954"/>
        </w:tabs>
        <w:ind w:left="-360" w:right="-49"/>
        <w:outlineLvl w:val="0"/>
        <w:rPr>
          <w:rFonts w:ascii="Arial" w:hAnsi="Arial" w:cs="Arial"/>
          <w:szCs w:val="22"/>
        </w:rPr>
      </w:pPr>
    </w:p>
    <w:p w:rsidR="00BA675B" w:rsidRPr="003803D9" w:rsidRDefault="00BA675B" w:rsidP="00BA675B">
      <w:pPr>
        <w:tabs>
          <w:tab w:val="left" w:pos="709"/>
          <w:tab w:val="center" w:pos="4253"/>
          <w:tab w:val="center" w:pos="5954"/>
        </w:tabs>
        <w:ind w:left="-360" w:right="-49"/>
        <w:jc w:val="left"/>
        <w:outlineLvl w:val="0"/>
        <w:rPr>
          <w:rFonts w:ascii="Arial" w:hAnsi="Arial" w:cs="Arial"/>
          <w:szCs w:val="22"/>
        </w:rPr>
      </w:pPr>
      <w:bookmarkStart w:id="0" w:name="_Toc522018752"/>
      <w:bookmarkStart w:id="1" w:name="_Toc522019829"/>
      <w:r w:rsidRPr="003803D9">
        <w:rPr>
          <w:rFonts w:ascii="Arial" w:hAnsi="Arial" w:cs="Arial"/>
          <w:szCs w:val="22"/>
        </w:rPr>
        <w:t>En ………………………. a ………. de ………………… de 20</w:t>
      </w:r>
      <w:bookmarkEnd w:id="0"/>
      <w:bookmarkEnd w:id="1"/>
      <w:r>
        <w:rPr>
          <w:rFonts w:ascii="Arial" w:hAnsi="Arial" w:cs="Arial"/>
          <w:szCs w:val="22"/>
        </w:rPr>
        <w:t>22</w:t>
      </w:r>
    </w:p>
    <w:p w:rsidR="00BA675B" w:rsidRDefault="00BA675B" w:rsidP="00BA675B">
      <w:pPr>
        <w:rPr>
          <w:rFonts w:ascii="Arial" w:hAnsi="Arial" w:cs="Arial"/>
          <w:szCs w:val="22"/>
        </w:rPr>
      </w:pPr>
      <w:bookmarkStart w:id="2" w:name="_Toc522018753"/>
      <w:bookmarkStart w:id="3" w:name="_Toc522019830"/>
    </w:p>
    <w:p w:rsidR="00BA675B" w:rsidRDefault="00BA675B" w:rsidP="00BA675B">
      <w:pPr>
        <w:rPr>
          <w:rFonts w:ascii="Arial" w:hAnsi="Arial" w:cs="Arial"/>
          <w:szCs w:val="22"/>
        </w:rPr>
      </w:pPr>
    </w:p>
    <w:p w:rsidR="00BA675B" w:rsidRDefault="00BA675B" w:rsidP="00BA675B">
      <w:pPr>
        <w:rPr>
          <w:rFonts w:ascii="Arial" w:hAnsi="Arial" w:cs="Arial"/>
          <w:szCs w:val="22"/>
        </w:rPr>
      </w:pPr>
    </w:p>
    <w:p w:rsidR="00D8270B" w:rsidRDefault="00BA675B" w:rsidP="00BA675B">
      <w:r w:rsidRPr="005E2A34">
        <w:rPr>
          <w:rFonts w:ascii="Arial" w:hAnsi="Arial" w:cs="Arial"/>
          <w:szCs w:val="22"/>
        </w:rPr>
        <w:t>Firma</w:t>
      </w:r>
      <w:bookmarkEnd w:id="2"/>
      <w:bookmarkEnd w:id="3"/>
      <w:r w:rsidRPr="005E2A34">
        <w:rPr>
          <w:rFonts w:ascii="Arial" w:hAnsi="Arial" w:cs="Arial"/>
          <w:szCs w:val="22"/>
        </w:rPr>
        <w:t xml:space="preserve"> de la persona representante legal de la empresa</w:t>
      </w:r>
      <w:bookmarkStart w:id="4" w:name="_GoBack"/>
      <w:bookmarkEnd w:id="4"/>
    </w:p>
    <w:sectPr w:rsidR="00D827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5B"/>
    <w:rsid w:val="007441D9"/>
    <w:rsid w:val="00BA675B"/>
    <w:rsid w:val="00CD77CC"/>
    <w:rsid w:val="00FD0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9B02F-C999-46A2-846E-32766A3F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5B"/>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N223227</dc:creator>
  <cp:keywords/>
  <dc:description/>
  <cp:lastModifiedBy>N223227</cp:lastModifiedBy>
  <cp:revision>1</cp:revision>
  <dcterms:created xsi:type="dcterms:W3CDTF">2022-04-07T06:38:00Z</dcterms:created>
  <dcterms:modified xsi:type="dcterms:W3CDTF">2022-04-07T06:38:00Z</dcterms:modified>
</cp:coreProperties>
</file>