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DA5" w:rsidRPr="00EA0CD9" w:rsidRDefault="00877DA5" w:rsidP="00877DA5">
      <w:pPr>
        <w:pStyle w:val="Ttulo1"/>
        <w:suppressAutoHyphens/>
        <w:rPr>
          <w:rFonts w:ascii="Arial" w:hAnsi="Arial" w:cs="Arial"/>
          <w:szCs w:val="22"/>
        </w:rPr>
      </w:pPr>
      <w:r w:rsidRPr="00EA0CD9">
        <w:rPr>
          <w:rFonts w:ascii="Arial" w:hAnsi="Arial" w:cs="Arial"/>
          <w:szCs w:val="22"/>
        </w:rPr>
        <w:t>ANEXO III</w:t>
      </w:r>
    </w:p>
    <w:p w:rsidR="00877DA5" w:rsidRPr="00EA0CD9" w:rsidRDefault="00877DA5" w:rsidP="00877DA5">
      <w:pPr>
        <w:pStyle w:val="Ttulo1"/>
        <w:suppressAutoHyphens/>
        <w:rPr>
          <w:rFonts w:ascii="Arial" w:hAnsi="Arial" w:cs="Arial"/>
          <w:szCs w:val="22"/>
        </w:rPr>
      </w:pPr>
      <w:bookmarkStart w:id="0" w:name="_Toc484528766"/>
      <w:r w:rsidRPr="00EA0CD9">
        <w:rPr>
          <w:rFonts w:ascii="Arial" w:hAnsi="Arial" w:cs="Arial"/>
          <w:szCs w:val="22"/>
        </w:rPr>
        <w:t>-MODELO DE OFERTA ECONÓMICA-</w:t>
      </w:r>
      <w:bookmarkEnd w:id="0"/>
    </w:p>
    <w:p w:rsidR="00877DA5" w:rsidRPr="00EA0CD9" w:rsidRDefault="00877DA5" w:rsidP="00877DA5">
      <w:pPr>
        <w:pStyle w:val="Ttulo1"/>
        <w:suppressAutoHyphens/>
        <w:rPr>
          <w:rFonts w:ascii="Arial" w:hAnsi="Arial" w:cs="Arial"/>
          <w:b w:val="0"/>
          <w:szCs w:val="22"/>
        </w:rPr>
      </w:pPr>
    </w:p>
    <w:p w:rsidR="00877DA5" w:rsidRPr="00EA0CD9" w:rsidRDefault="00877DA5" w:rsidP="00877DA5">
      <w:pPr>
        <w:suppressAutoHyphens/>
        <w:rPr>
          <w:rFonts w:ascii="Arial" w:hAnsi="Arial" w:cs="Arial"/>
          <w:szCs w:val="22"/>
        </w:rPr>
      </w:pPr>
    </w:p>
    <w:p w:rsidR="00877DA5" w:rsidRPr="00EA0CD9" w:rsidRDefault="00877DA5" w:rsidP="00877DA5">
      <w:pPr>
        <w:suppressAutoHyphens/>
        <w:rPr>
          <w:rFonts w:ascii="Arial" w:hAnsi="Arial" w:cs="Arial"/>
          <w:szCs w:val="22"/>
        </w:rPr>
      </w:pPr>
      <w:r w:rsidRPr="00EA0CD9">
        <w:rPr>
          <w:rFonts w:ascii="Arial" w:hAnsi="Arial" w:cs="Arial"/>
          <w:szCs w:val="22"/>
        </w:rPr>
        <w:t xml:space="preserve">D/Dña. . . . . . . . . . . . . . . . . . . . . . . . . . . . . . . . . . . . . . . . . . . . . . . . . . . . . . . . .  con D.N.I. ........................... y domicilio en ......................................... calle . . . . . . . . . . . . . . . . . . . . . . . . . . . . . .  . . . . . . . . . . . . . . . . . . . . . . . . . .  . . . . . . . . . . . , actuando en nombre propio o en representación de (táchese lo que no proceda) ... . . . . . . . . . . . . . . . . . . . . . . . . . . . . . . . . . . . . . . . . . . . . . con CIF .......................... y domicilio en ............................................... calle …............................................................................... teléfono......................, enterado de la licitación para la </w:t>
      </w:r>
      <w:r>
        <w:rPr>
          <w:rFonts w:ascii="Arial" w:hAnsi="Arial" w:cs="Arial"/>
          <w:szCs w:val="22"/>
        </w:rPr>
        <w:t>contratación</w:t>
      </w:r>
      <w:r w:rsidRPr="00EC3C3B">
        <w:rPr>
          <w:rFonts w:ascii="Arial" w:hAnsi="Arial" w:cs="Arial"/>
          <w:szCs w:val="22"/>
        </w:rPr>
        <w:t xml:space="preserve"> de suministro mediante acuerdo marco de productos </w:t>
      </w:r>
      <w:r>
        <w:rPr>
          <w:rFonts w:ascii="Arial" w:hAnsi="Arial" w:cs="Arial"/>
          <w:szCs w:val="22"/>
        </w:rPr>
        <w:t xml:space="preserve">no </w:t>
      </w:r>
      <w:r w:rsidRPr="0047516D">
        <w:rPr>
          <w:rFonts w:ascii="Arial" w:hAnsi="Arial" w:cs="Arial"/>
          <w:szCs w:val="22"/>
        </w:rPr>
        <w:t>perecederos y perecederos</w:t>
      </w:r>
      <w:r w:rsidRPr="00EC3C3B">
        <w:rPr>
          <w:rFonts w:ascii="Arial" w:hAnsi="Arial" w:cs="Arial"/>
          <w:szCs w:val="22"/>
        </w:rPr>
        <w:t xml:space="preserve"> para los centros dependientes de la Agencia Navarra de Autonom</w:t>
      </w:r>
      <w:r>
        <w:rPr>
          <w:rFonts w:ascii="Arial" w:hAnsi="Arial" w:cs="Arial"/>
          <w:szCs w:val="22"/>
        </w:rPr>
        <w:t xml:space="preserve">ía y Desarrollo de las Personas y escuelas infantiles </w:t>
      </w:r>
      <w:r w:rsidRPr="00EA0CD9">
        <w:rPr>
          <w:rFonts w:ascii="Arial" w:hAnsi="Arial" w:cs="Arial"/>
          <w:szCs w:val="22"/>
        </w:rPr>
        <w:t>acepta incondicionalmente los Pliegos Reguladores</w:t>
      </w:r>
      <w:r>
        <w:rPr>
          <w:rFonts w:ascii="Arial" w:hAnsi="Arial" w:cs="Arial"/>
          <w:szCs w:val="22"/>
        </w:rPr>
        <w:t xml:space="preserve"> </w:t>
      </w:r>
      <w:r w:rsidRPr="00EA0CD9">
        <w:rPr>
          <w:rFonts w:ascii="Arial" w:hAnsi="Arial" w:cs="Arial"/>
          <w:szCs w:val="22"/>
        </w:rPr>
        <w:t xml:space="preserve">que rigen esta contratación y se compromete a realizarlas con estricta sujeción a los expresados requisitos y condiciones por el precio que a continuación se indica, (IVA no incluido): </w:t>
      </w:r>
    </w:p>
    <w:p w:rsidR="00877DA5" w:rsidRDefault="00877DA5" w:rsidP="00877DA5">
      <w:pPr>
        <w:suppressAutoHyphens/>
        <w:rPr>
          <w:rFonts w:ascii="Arial" w:hAnsi="Arial" w:cs="Arial"/>
          <w:szCs w:val="22"/>
        </w:rPr>
      </w:pPr>
    </w:p>
    <w:p w:rsidR="00877DA5" w:rsidRPr="00EA0CD9" w:rsidRDefault="00877DA5" w:rsidP="00877DA5">
      <w:pPr>
        <w:suppressAutoHyphens/>
        <w:rPr>
          <w:rFonts w:ascii="Arial" w:hAnsi="Arial" w:cs="Arial"/>
          <w:szCs w:val="22"/>
        </w:rPr>
      </w:pPr>
    </w:p>
    <w:tbl>
      <w:tblPr>
        <w:tblW w:w="88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3832"/>
        <w:gridCol w:w="1842"/>
        <w:gridCol w:w="1985"/>
      </w:tblGrid>
      <w:tr w:rsidR="00877DA5" w:rsidRPr="005226D6" w:rsidTr="00600A63">
        <w:trPr>
          <w:trHeight w:val="536"/>
        </w:trPr>
        <w:tc>
          <w:tcPr>
            <w:tcW w:w="885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/>
            <w:noWrap/>
            <w:vAlign w:val="center"/>
          </w:tcPr>
          <w:p w:rsidR="00877DA5" w:rsidRPr="00446469" w:rsidRDefault="00877DA5" w:rsidP="00600A63">
            <w:pPr>
              <w:jc w:val="center"/>
              <w:rPr>
                <w:rFonts w:ascii="Arial" w:hAnsi="Arial" w:cs="Arial"/>
                <w:b/>
                <w:bCs/>
                <w:color w:val="FFFFFF"/>
                <w:lang w:val="es-ES"/>
              </w:rPr>
            </w:pPr>
            <w:r w:rsidRPr="00446469">
              <w:rPr>
                <w:rFonts w:ascii="Arial" w:hAnsi="Arial" w:cs="Arial"/>
                <w:b/>
                <w:bCs/>
                <w:color w:val="FFFFFF"/>
                <w:lang w:val="es-ES"/>
              </w:rPr>
              <w:t>A) OFERTA ECONÓMICA</w:t>
            </w:r>
          </w:p>
        </w:tc>
      </w:tr>
      <w:tr w:rsidR="00877DA5" w:rsidRPr="005226D6" w:rsidTr="00600A63">
        <w:trPr>
          <w:trHeight w:val="543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/>
            <w:noWrap/>
            <w:vAlign w:val="center"/>
          </w:tcPr>
          <w:p w:rsidR="00877DA5" w:rsidRPr="00446469" w:rsidRDefault="00877DA5" w:rsidP="00600A63">
            <w:pPr>
              <w:jc w:val="center"/>
              <w:rPr>
                <w:rFonts w:ascii="Arial" w:hAnsi="Arial" w:cs="Arial"/>
                <w:b/>
                <w:bCs/>
                <w:color w:val="FFFFFF"/>
                <w:lang w:val="es-ES"/>
              </w:rPr>
            </w:pPr>
            <w:r w:rsidRPr="00446469">
              <w:rPr>
                <w:rFonts w:ascii="Arial" w:hAnsi="Arial" w:cs="Arial"/>
                <w:b/>
                <w:bCs/>
                <w:color w:val="FFFFFF"/>
                <w:lang w:val="es-ES"/>
              </w:rPr>
              <w:t>Nº Lote</w:t>
            </w:r>
          </w:p>
        </w:tc>
        <w:tc>
          <w:tcPr>
            <w:tcW w:w="38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/>
            <w:noWrap/>
            <w:vAlign w:val="center"/>
          </w:tcPr>
          <w:p w:rsidR="00877DA5" w:rsidRPr="00446469" w:rsidRDefault="00877DA5" w:rsidP="00600A63">
            <w:pPr>
              <w:jc w:val="center"/>
              <w:rPr>
                <w:rFonts w:ascii="Arial" w:hAnsi="Arial" w:cs="Arial"/>
                <w:b/>
                <w:bCs/>
                <w:color w:val="FFFFFF"/>
                <w:lang w:val="es-ES"/>
              </w:rPr>
            </w:pPr>
            <w:r w:rsidRPr="00446469">
              <w:rPr>
                <w:rFonts w:ascii="Arial" w:hAnsi="Arial" w:cs="Arial"/>
                <w:b/>
                <w:bCs/>
                <w:color w:val="FFFFFF"/>
                <w:lang w:val="es-ES"/>
              </w:rPr>
              <w:t>Lotes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/>
            <w:noWrap/>
            <w:vAlign w:val="center"/>
          </w:tcPr>
          <w:p w:rsidR="00877DA5" w:rsidRPr="00446469" w:rsidRDefault="00877DA5" w:rsidP="00600A63">
            <w:pPr>
              <w:jc w:val="center"/>
              <w:rPr>
                <w:rFonts w:ascii="Arial" w:hAnsi="Arial" w:cs="Arial"/>
                <w:b/>
                <w:bCs/>
                <w:color w:val="FFFFFF"/>
                <w:lang w:val="es-ES"/>
              </w:rPr>
            </w:pPr>
            <w:r w:rsidRPr="00446469">
              <w:rPr>
                <w:rFonts w:ascii="Arial" w:hAnsi="Arial" w:cs="Arial"/>
                <w:b/>
                <w:bCs/>
                <w:color w:val="FFFFFF"/>
                <w:lang w:val="es-ES"/>
              </w:rPr>
              <w:t xml:space="preserve">Importe máximo 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/>
            <w:vAlign w:val="center"/>
          </w:tcPr>
          <w:p w:rsidR="00877DA5" w:rsidRPr="00446469" w:rsidRDefault="00877DA5" w:rsidP="00600A63">
            <w:pPr>
              <w:jc w:val="center"/>
              <w:rPr>
                <w:rFonts w:ascii="Arial" w:hAnsi="Arial" w:cs="Arial"/>
                <w:b/>
                <w:bCs/>
                <w:color w:val="FFFFFF"/>
                <w:lang w:val="es-ES"/>
              </w:rPr>
            </w:pPr>
            <w:r w:rsidRPr="00446469">
              <w:rPr>
                <w:rFonts w:ascii="Arial" w:hAnsi="Arial" w:cs="Arial"/>
                <w:b/>
                <w:bCs/>
                <w:color w:val="FFFFFF"/>
                <w:lang w:val="es-ES"/>
              </w:rPr>
              <w:t>Importe ofertado</w:t>
            </w:r>
          </w:p>
        </w:tc>
      </w:tr>
      <w:tr w:rsidR="00877DA5" w:rsidRPr="005226D6" w:rsidTr="00600A63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7DA5" w:rsidRPr="008B5C03" w:rsidRDefault="00877DA5" w:rsidP="00600A63">
            <w:pPr>
              <w:rPr>
                <w:rFonts w:ascii="Arial" w:hAnsi="Arial" w:cs="Arial"/>
                <w:color w:val="000000"/>
                <w:lang w:val="es-ES"/>
              </w:rPr>
            </w:pPr>
            <w:r w:rsidRPr="008B5C03">
              <w:rPr>
                <w:rFonts w:ascii="Arial" w:hAnsi="Arial" w:cs="Arial"/>
                <w:color w:val="000000"/>
                <w:lang w:val="es-ES"/>
              </w:rPr>
              <w:t>1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77DA5" w:rsidRPr="008C2B30" w:rsidRDefault="00877DA5" w:rsidP="00600A63">
            <w:pPr>
              <w:rPr>
                <w:rFonts w:ascii="Arial" w:hAnsi="Arial" w:cs="Arial"/>
                <w:color w:val="000000"/>
                <w:szCs w:val="22"/>
                <w:lang w:val="es-ES"/>
              </w:rPr>
            </w:pPr>
            <w:r w:rsidRPr="008C2B30">
              <w:rPr>
                <w:rFonts w:ascii="Arial" w:hAnsi="Arial" w:cs="Arial"/>
                <w:szCs w:val="22"/>
              </w:rPr>
              <w:t>Legumbres, pastas y productos de molinería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77DA5" w:rsidRPr="002F2FCC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  <w:lang w:val="es-ES"/>
              </w:rPr>
            </w:pPr>
            <w:r w:rsidRPr="002F2FCC">
              <w:rPr>
                <w:rFonts w:ascii="Arial" w:hAnsi="Arial" w:cs="Arial"/>
                <w:color w:val="000000"/>
                <w:szCs w:val="22"/>
              </w:rPr>
              <w:t>8.518,64 €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77DA5" w:rsidRPr="008B5C03" w:rsidRDefault="00877DA5" w:rsidP="00600A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77DA5" w:rsidRPr="005226D6" w:rsidTr="00600A63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7DA5" w:rsidRPr="008B5C03" w:rsidRDefault="00877DA5" w:rsidP="00600A63">
            <w:pPr>
              <w:rPr>
                <w:rFonts w:ascii="Arial" w:hAnsi="Arial" w:cs="Arial"/>
                <w:color w:val="000000"/>
                <w:lang w:val="es-ES"/>
              </w:rPr>
            </w:pPr>
            <w:r w:rsidRPr="008B5C03">
              <w:rPr>
                <w:rFonts w:ascii="Arial" w:hAnsi="Arial" w:cs="Arial"/>
                <w:color w:val="000000"/>
                <w:lang w:val="es-ES"/>
              </w:rPr>
              <w:t>2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77DA5" w:rsidRPr="008C2B30" w:rsidRDefault="00877DA5" w:rsidP="00600A63">
            <w:pPr>
              <w:rPr>
                <w:rFonts w:ascii="Arial" w:hAnsi="Arial" w:cs="Arial"/>
                <w:color w:val="000000"/>
                <w:szCs w:val="22"/>
                <w:lang w:val="es-ES"/>
              </w:rPr>
            </w:pPr>
            <w:r w:rsidRPr="008C2B30">
              <w:rPr>
                <w:rFonts w:ascii="Arial" w:hAnsi="Arial" w:cs="Arial"/>
                <w:szCs w:val="22"/>
              </w:rPr>
              <w:t>Condimentos, sazonadores y concentrados de carne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77DA5" w:rsidRPr="002F2FCC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 w:rsidRPr="002F2FCC">
              <w:rPr>
                <w:rFonts w:ascii="Arial" w:hAnsi="Arial" w:cs="Arial"/>
                <w:color w:val="000000"/>
                <w:szCs w:val="22"/>
              </w:rPr>
              <w:t>2.043,05 €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77DA5" w:rsidRPr="008B5C03" w:rsidRDefault="00877DA5" w:rsidP="00600A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77DA5" w:rsidRPr="005226D6" w:rsidTr="00600A63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7DA5" w:rsidRPr="008B5C03" w:rsidRDefault="00877DA5" w:rsidP="00600A63">
            <w:pPr>
              <w:rPr>
                <w:rFonts w:ascii="Arial" w:hAnsi="Arial" w:cs="Arial"/>
                <w:color w:val="000000"/>
                <w:lang w:val="es-ES"/>
              </w:rPr>
            </w:pPr>
            <w:r w:rsidRPr="008B5C03">
              <w:rPr>
                <w:rFonts w:ascii="Arial" w:hAnsi="Arial" w:cs="Arial"/>
                <w:color w:val="000000"/>
                <w:lang w:val="es-ES"/>
              </w:rPr>
              <w:t>3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77DA5" w:rsidRPr="008C2B30" w:rsidRDefault="00877DA5" w:rsidP="00600A63">
            <w:pPr>
              <w:rPr>
                <w:rFonts w:ascii="Arial" w:hAnsi="Arial" w:cs="Arial"/>
                <w:color w:val="000000"/>
                <w:szCs w:val="22"/>
                <w:lang w:val="es-ES"/>
              </w:rPr>
            </w:pPr>
            <w:r w:rsidRPr="008C2B30">
              <w:rPr>
                <w:rFonts w:ascii="Arial" w:hAnsi="Arial" w:cs="Arial"/>
                <w:szCs w:val="22"/>
              </w:rPr>
              <w:t>Vino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77DA5" w:rsidRPr="002F2FCC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 w:rsidRPr="002F2FCC">
              <w:rPr>
                <w:rFonts w:ascii="Arial" w:hAnsi="Arial" w:cs="Arial"/>
                <w:color w:val="000000"/>
                <w:szCs w:val="22"/>
              </w:rPr>
              <w:t>2.831,97 €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77DA5" w:rsidRPr="008B5C03" w:rsidRDefault="00877DA5" w:rsidP="00600A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77DA5" w:rsidRPr="005226D6" w:rsidTr="00600A63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77DA5" w:rsidRPr="008B5C03" w:rsidRDefault="00877DA5" w:rsidP="00600A63">
            <w:pPr>
              <w:rPr>
                <w:rFonts w:ascii="Arial" w:hAnsi="Arial" w:cs="Arial"/>
                <w:color w:val="000000"/>
                <w:lang w:val="es-ES"/>
              </w:rPr>
            </w:pPr>
            <w:r w:rsidRPr="008B5C03">
              <w:rPr>
                <w:rFonts w:ascii="Arial" w:hAnsi="Arial" w:cs="Arial"/>
                <w:color w:val="000000"/>
                <w:lang w:val="es-ES"/>
              </w:rPr>
              <w:t>4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77DA5" w:rsidRPr="008C2B30" w:rsidRDefault="00877DA5" w:rsidP="00600A63">
            <w:pPr>
              <w:rPr>
                <w:rFonts w:ascii="Arial" w:hAnsi="Arial" w:cs="Arial"/>
                <w:color w:val="000000"/>
                <w:szCs w:val="22"/>
                <w:lang w:val="es-ES"/>
              </w:rPr>
            </w:pPr>
            <w:r w:rsidRPr="008C2B30">
              <w:rPr>
                <w:rFonts w:ascii="Arial" w:hAnsi="Arial" w:cs="Arial"/>
                <w:szCs w:val="22"/>
              </w:rPr>
              <w:t>Bebidas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77DA5" w:rsidRPr="002F2FCC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 w:rsidRPr="002F2FCC">
              <w:rPr>
                <w:rFonts w:ascii="Arial" w:hAnsi="Arial" w:cs="Arial"/>
                <w:color w:val="000000"/>
                <w:szCs w:val="22"/>
              </w:rPr>
              <w:t>4.110,60 €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77DA5" w:rsidRPr="008B5C03" w:rsidRDefault="00877DA5" w:rsidP="00600A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77DA5" w:rsidRPr="005226D6" w:rsidTr="00600A63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7DA5" w:rsidRPr="008B5C03" w:rsidRDefault="00877DA5" w:rsidP="00600A63">
            <w:pPr>
              <w:rPr>
                <w:rFonts w:ascii="Arial" w:hAnsi="Arial" w:cs="Arial"/>
                <w:color w:val="000000"/>
                <w:lang w:val="es-ES"/>
              </w:rPr>
            </w:pPr>
            <w:r w:rsidRPr="008B5C03">
              <w:rPr>
                <w:rFonts w:ascii="Arial" w:hAnsi="Arial" w:cs="Arial"/>
                <w:color w:val="000000"/>
                <w:lang w:val="es-ES"/>
              </w:rPr>
              <w:t>5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77DA5" w:rsidRPr="008C2B30" w:rsidRDefault="00877DA5" w:rsidP="00600A63">
            <w:pPr>
              <w:rPr>
                <w:rFonts w:ascii="Arial" w:hAnsi="Arial" w:cs="Arial"/>
                <w:color w:val="000000"/>
                <w:szCs w:val="22"/>
                <w:lang w:val="es-ES"/>
              </w:rPr>
            </w:pPr>
            <w:r w:rsidRPr="008C2B30">
              <w:rPr>
                <w:rFonts w:ascii="Arial" w:hAnsi="Arial" w:cs="Arial"/>
                <w:szCs w:val="22"/>
              </w:rPr>
              <w:t>Azúcar y productos conexos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77DA5" w:rsidRPr="002F2FCC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 w:rsidRPr="002F2FCC">
              <w:rPr>
                <w:rFonts w:ascii="Arial" w:hAnsi="Arial" w:cs="Arial"/>
                <w:color w:val="000000"/>
                <w:szCs w:val="22"/>
              </w:rPr>
              <w:t>2.843,97 €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77DA5" w:rsidRPr="008B5C03" w:rsidRDefault="00877DA5" w:rsidP="00600A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77DA5" w:rsidRPr="005226D6" w:rsidTr="00600A63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7DA5" w:rsidRPr="008B5C03" w:rsidRDefault="00877DA5" w:rsidP="00600A63">
            <w:pPr>
              <w:rPr>
                <w:rFonts w:ascii="Arial" w:hAnsi="Arial" w:cs="Arial"/>
                <w:color w:val="000000"/>
                <w:lang w:val="es-ES"/>
              </w:rPr>
            </w:pPr>
            <w:r w:rsidRPr="008B5C03">
              <w:rPr>
                <w:rFonts w:ascii="Arial" w:hAnsi="Arial" w:cs="Arial"/>
                <w:color w:val="000000"/>
                <w:lang w:val="es-ES"/>
              </w:rPr>
              <w:t>6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77DA5" w:rsidRPr="008C2B30" w:rsidRDefault="00877DA5" w:rsidP="00600A63">
            <w:pPr>
              <w:rPr>
                <w:rFonts w:ascii="Arial" w:hAnsi="Arial" w:cs="Arial"/>
                <w:color w:val="000000"/>
                <w:szCs w:val="22"/>
                <w:lang w:val="es-ES"/>
              </w:rPr>
            </w:pPr>
            <w:r w:rsidRPr="008C2B30">
              <w:rPr>
                <w:rFonts w:ascii="Arial" w:hAnsi="Arial" w:cs="Arial"/>
                <w:szCs w:val="22"/>
              </w:rPr>
              <w:t>Galletas y biscotes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77DA5" w:rsidRPr="002F2FCC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 w:rsidRPr="002F2FCC">
              <w:rPr>
                <w:rFonts w:ascii="Arial" w:hAnsi="Arial" w:cs="Arial"/>
                <w:color w:val="000000"/>
                <w:szCs w:val="22"/>
              </w:rPr>
              <w:t>6.519,31 €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77DA5" w:rsidRPr="008B5C03" w:rsidRDefault="00877DA5" w:rsidP="00600A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77DA5" w:rsidRPr="005226D6" w:rsidTr="00600A63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7DA5" w:rsidRPr="008B5C03" w:rsidRDefault="00877DA5" w:rsidP="00600A63">
            <w:pPr>
              <w:rPr>
                <w:rFonts w:ascii="Arial" w:hAnsi="Arial" w:cs="Arial"/>
                <w:color w:val="000000"/>
                <w:lang w:val="es-ES"/>
              </w:rPr>
            </w:pPr>
            <w:r w:rsidRPr="008B5C03">
              <w:rPr>
                <w:rFonts w:ascii="Arial" w:hAnsi="Arial" w:cs="Arial"/>
                <w:color w:val="000000"/>
                <w:lang w:val="es-ES"/>
              </w:rPr>
              <w:t>7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77DA5" w:rsidRPr="008C2B30" w:rsidRDefault="00877DA5" w:rsidP="00600A63">
            <w:pPr>
              <w:rPr>
                <w:rFonts w:ascii="Arial" w:hAnsi="Arial" w:cs="Arial"/>
                <w:color w:val="000000"/>
                <w:szCs w:val="22"/>
                <w:lang w:val="es-ES"/>
              </w:rPr>
            </w:pPr>
            <w:r w:rsidRPr="008C2B30">
              <w:rPr>
                <w:rFonts w:ascii="Arial" w:hAnsi="Arial" w:cs="Arial"/>
                <w:szCs w:val="22"/>
              </w:rPr>
              <w:t>Preparaciones cárnicas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77DA5" w:rsidRPr="002F2FCC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 w:rsidRPr="002F2FCC">
              <w:rPr>
                <w:rFonts w:ascii="Arial" w:hAnsi="Arial" w:cs="Arial"/>
                <w:color w:val="000000"/>
                <w:szCs w:val="22"/>
              </w:rPr>
              <w:t>50.211,52 €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77DA5" w:rsidRPr="008B5C03" w:rsidRDefault="00877DA5" w:rsidP="00600A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77DA5" w:rsidRPr="005226D6" w:rsidTr="00600A63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7DA5" w:rsidRPr="008B5C03" w:rsidRDefault="00877DA5" w:rsidP="00600A63">
            <w:pPr>
              <w:rPr>
                <w:rFonts w:ascii="Arial" w:hAnsi="Arial" w:cs="Arial"/>
                <w:color w:val="000000"/>
                <w:lang w:val="es-ES"/>
              </w:rPr>
            </w:pPr>
            <w:r w:rsidRPr="008B5C03">
              <w:rPr>
                <w:rFonts w:ascii="Arial" w:hAnsi="Arial" w:cs="Arial"/>
                <w:color w:val="000000"/>
                <w:lang w:val="es-ES"/>
              </w:rPr>
              <w:t>8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77DA5" w:rsidRPr="008C2B30" w:rsidRDefault="00877DA5" w:rsidP="00600A63">
            <w:pPr>
              <w:rPr>
                <w:rFonts w:ascii="Arial" w:hAnsi="Arial" w:cs="Arial"/>
                <w:color w:val="000000"/>
                <w:szCs w:val="22"/>
                <w:lang w:val="es-ES"/>
              </w:rPr>
            </w:pPr>
            <w:r w:rsidRPr="008C2B30">
              <w:rPr>
                <w:rFonts w:ascii="Arial" w:hAnsi="Arial" w:cs="Arial"/>
                <w:szCs w:val="22"/>
              </w:rPr>
              <w:t>Congelados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77DA5" w:rsidRPr="002F2FCC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 w:rsidRPr="002F2FCC">
              <w:rPr>
                <w:rFonts w:ascii="Arial" w:hAnsi="Arial" w:cs="Arial"/>
                <w:color w:val="000000"/>
                <w:szCs w:val="22"/>
              </w:rPr>
              <w:t>98.584,03 €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77DA5" w:rsidRPr="008B5C03" w:rsidRDefault="00877DA5" w:rsidP="00600A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77DA5" w:rsidRPr="005226D6" w:rsidTr="00600A63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7DA5" w:rsidRPr="008B5C03" w:rsidRDefault="00877DA5" w:rsidP="00600A63">
            <w:pPr>
              <w:rPr>
                <w:rFonts w:ascii="Arial" w:hAnsi="Arial" w:cs="Arial"/>
                <w:color w:val="000000"/>
                <w:lang w:val="es-ES"/>
              </w:rPr>
            </w:pPr>
            <w:r w:rsidRPr="008B5C03">
              <w:rPr>
                <w:rFonts w:ascii="Arial" w:hAnsi="Arial" w:cs="Arial"/>
                <w:color w:val="000000"/>
                <w:lang w:val="es-ES"/>
              </w:rPr>
              <w:t>9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77DA5" w:rsidRPr="008C2B30" w:rsidRDefault="00877DA5" w:rsidP="00600A63">
            <w:pPr>
              <w:rPr>
                <w:rFonts w:ascii="Arial" w:hAnsi="Arial" w:cs="Arial"/>
                <w:color w:val="000000"/>
                <w:szCs w:val="22"/>
                <w:lang w:val="es-ES"/>
              </w:rPr>
            </w:pPr>
            <w:r w:rsidRPr="008C2B30">
              <w:rPr>
                <w:rFonts w:ascii="Arial" w:hAnsi="Arial" w:cs="Arial"/>
                <w:color w:val="000000"/>
                <w:szCs w:val="22"/>
                <w:lang w:val="es-ES"/>
              </w:rPr>
              <w:t>Leche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77DA5" w:rsidRPr="002F2FCC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 w:rsidRPr="002F2FCC">
              <w:rPr>
                <w:rFonts w:ascii="Arial" w:hAnsi="Arial" w:cs="Arial"/>
                <w:color w:val="000000"/>
                <w:szCs w:val="22"/>
              </w:rPr>
              <w:t>22.371,20 €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77DA5" w:rsidRPr="008B5C03" w:rsidRDefault="00877DA5" w:rsidP="00600A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77DA5" w:rsidRPr="005226D6" w:rsidTr="00600A63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77DA5" w:rsidRPr="008B5C03" w:rsidRDefault="00877DA5" w:rsidP="00600A63">
            <w:pPr>
              <w:rPr>
                <w:rFonts w:ascii="Arial" w:hAnsi="Arial" w:cs="Arial"/>
                <w:color w:val="000000"/>
                <w:lang w:val="es-ES"/>
              </w:rPr>
            </w:pPr>
            <w:r w:rsidRPr="008B5C03">
              <w:rPr>
                <w:rFonts w:ascii="Arial" w:hAnsi="Arial" w:cs="Arial"/>
                <w:color w:val="000000"/>
                <w:lang w:val="es-ES"/>
              </w:rPr>
              <w:t>10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77DA5" w:rsidRPr="008C2B30" w:rsidRDefault="00877DA5" w:rsidP="00600A63">
            <w:pPr>
              <w:rPr>
                <w:rFonts w:ascii="Arial" w:hAnsi="Arial" w:cs="Arial"/>
                <w:color w:val="000000"/>
                <w:szCs w:val="22"/>
                <w:lang w:val="es-ES"/>
              </w:rPr>
            </w:pPr>
            <w:r w:rsidRPr="008C2B30">
              <w:rPr>
                <w:rFonts w:ascii="Arial" w:hAnsi="Arial" w:cs="Arial"/>
                <w:color w:val="000000"/>
                <w:szCs w:val="22"/>
                <w:lang w:val="es-ES"/>
              </w:rPr>
              <w:t>Quesos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77DA5" w:rsidRPr="002F2FCC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 w:rsidRPr="002F2FCC">
              <w:rPr>
                <w:rFonts w:ascii="Arial" w:hAnsi="Arial" w:cs="Arial"/>
                <w:color w:val="000000"/>
                <w:szCs w:val="22"/>
              </w:rPr>
              <w:t>10.788,30 €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77DA5" w:rsidRPr="008B5C03" w:rsidRDefault="00877DA5" w:rsidP="00600A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77DA5" w:rsidRPr="005226D6" w:rsidTr="00600A63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7DA5" w:rsidRPr="008B5C03" w:rsidRDefault="00877DA5" w:rsidP="00600A63">
            <w:pPr>
              <w:rPr>
                <w:rFonts w:ascii="Arial" w:hAnsi="Arial" w:cs="Arial"/>
                <w:color w:val="000000"/>
                <w:lang w:val="es-ES"/>
              </w:rPr>
            </w:pPr>
            <w:r w:rsidRPr="008B5C03">
              <w:rPr>
                <w:rFonts w:ascii="Arial" w:hAnsi="Arial" w:cs="Arial"/>
                <w:color w:val="000000"/>
                <w:lang w:val="es-ES"/>
              </w:rPr>
              <w:t>11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77DA5" w:rsidRPr="008C2B30" w:rsidRDefault="00877DA5" w:rsidP="00600A63">
            <w:pPr>
              <w:rPr>
                <w:rFonts w:ascii="Arial" w:hAnsi="Arial" w:cs="Arial"/>
                <w:color w:val="000000"/>
                <w:szCs w:val="22"/>
                <w:lang w:val="es-ES"/>
              </w:rPr>
            </w:pPr>
            <w:r w:rsidRPr="008C2B30">
              <w:rPr>
                <w:rFonts w:ascii="Arial" w:hAnsi="Arial" w:cs="Arial"/>
                <w:color w:val="000000"/>
                <w:szCs w:val="22"/>
                <w:lang w:val="es-ES"/>
              </w:rPr>
              <w:t>Lácteos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77DA5" w:rsidRPr="002F2FCC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 w:rsidRPr="002F2FCC">
              <w:rPr>
                <w:rFonts w:ascii="Arial" w:hAnsi="Arial" w:cs="Arial"/>
                <w:color w:val="000000"/>
                <w:szCs w:val="22"/>
              </w:rPr>
              <w:t>27.715,20 €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77DA5" w:rsidRPr="008B5C03" w:rsidRDefault="00877DA5" w:rsidP="00600A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77DA5" w:rsidRPr="005226D6" w:rsidTr="00600A63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7DA5" w:rsidRPr="008B5C03" w:rsidRDefault="00877DA5" w:rsidP="00600A63">
            <w:pPr>
              <w:rPr>
                <w:rFonts w:ascii="Arial" w:hAnsi="Arial" w:cs="Arial"/>
                <w:color w:val="000000"/>
                <w:lang w:val="es-ES"/>
              </w:rPr>
            </w:pPr>
            <w:r w:rsidRPr="008B5C03">
              <w:rPr>
                <w:rFonts w:ascii="Arial" w:hAnsi="Arial" w:cs="Arial"/>
                <w:color w:val="000000"/>
                <w:lang w:val="es-ES"/>
              </w:rPr>
              <w:t>12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77DA5" w:rsidRPr="008C2B30" w:rsidRDefault="00877DA5" w:rsidP="00600A63">
            <w:pPr>
              <w:rPr>
                <w:rFonts w:ascii="Arial" w:hAnsi="Arial" w:cs="Arial"/>
                <w:color w:val="000000"/>
                <w:szCs w:val="22"/>
                <w:lang w:val="es-ES"/>
              </w:rPr>
            </w:pPr>
            <w:r w:rsidRPr="008C2B30">
              <w:rPr>
                <w:rFonts w:ascii="Arial" w:hAnsi="Arial" w:cs="Arial"/>
                <w:color w:val="000000"/>
                <w:szCs w:val="22"/>
                <w:lang w:val="es-ES"/>
              </w:rPr>
              <w:t>Conservas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77DA5" w:rsidRPr="002F2FCC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 w:rsidRPr="002F2FCC">
              <w:rPr>
                <w:rFonts w:ascii="Arial" w:hAnsi="Arial" w:cs="Arial"/>
                <w:color w:val="000000"/>
                <w:szCs w:val="22"/>
              </w:rPr>
              <w:t>21.181,24 €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77DA5" w:rsidRPr="008B5C03" w:rsidRDefault="00877DA5" w:rsidP="00600A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77DA5" w:rsidRPr="005226D6" w:rsidTr="00600A63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7DA5" w:rsidRPr="008B5C03" w:rsidRDefault="00877DA5" w:rsidP="00600A63">
            <w:pPr>
              <w:rPr>
                <w:rFonts w:ascii="Arial" w:hAnsi="Arial" w:cs="Arial"/>
                <w:color w:val="000000"/>
                <w:lang w:val="es-ES"/>
              </w:rPr>
            </w:pPr>
            <w:r w:rsidRPr="008B5C03">
              <w:rPr>
                <w:rFonts w:ascii="Arial" w:hAnsi="Arial" w:cs="Arial"/>
                <w:color w:val="000000"/>
                <w:lang w:val="es-ES"/>
              </w:rPr>
              <w:t>13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77DA5" w:rsidRPr="008C2B30" w:rsidRDefault="00877DA5" w:rsidP="00600A63">
            <w:pPr>
              <w:rPr>
                <w:rFonts w:ascii="Arial" w:hAnsi="Arial" w:cs="Arial"/>
                <w:color w:val="000000"/>
                <w:szCs w:val="22"/>
                <w:lang w:val="es-ES"/>
              </w:rPr>
            </w:pPr>
            <w:r w:rsidRPr="008C2B30">
              <w:rPr>
                <w:rFonts w:ascii="Arial" w:hAnsi="Arial" w:cs="Arial"/>
                <w:color w:val="000000"/>
                <w:szCs w:val="22"/>
                <w:lang w:val="es-ES"/>
              </w:rPr>
              <w:t>Aceites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77DA5" w:rsidRPr="002F2FCC" w:rsidRDefault="00877DA5" w:rsidP="00600A63">
            <w:pPr>
              <w:jc w:val="center"/>
              <w:rPr>
                <w:rFonts w:ascii="Arial" w:hAnsi="Arial" w:cs="Arial"/>
                <w:color w:val="000000"/>
                <w:szCs w:val="22"/>
                <w:lang w:val="es-ES"/>
              </w:rPr>
            </w:pPr>
            <w:r w:rsidRPr="002F2FCC">
              <w:rPr>
                <w:rFonts w:ascii="Arial" w:hAnsi="Arial" w:cs="Arial"/>
                <w:color w:val="000000"/>
                <w:szCs w:val="22"/>
                <w:lang w:val="es-ES"/>
              </w:rPr>
              <w:t>--------------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77DA5" w:rsidRPr="008B5C03" w:rsidRDefault="00877DA5" w:rsidP="00600A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77DA5" w:rsidRPr="005226D6" w:rsidTr="00600A63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7DA5" w:rsidRPr="008B5C03" w:rsidRDefault="00877DA5" w:rsidP="00600A63">
            <w:pPr>
              <w:rPr>
                <w:rFonts w:ascii="Arial" w:hAnsi="Arial" w:cs="Arial"/>
                <w:color w:val="000000"/>
                <w:lang w:val="es-ES"/>
              </w:rPr>
            </w:pPr>
            <w:r w:rsidRPr="008B5C03">
              <w:rPr>
                <w:rFonts w:ascii="Arial" w:hAnsi="Arial" w:cs="Arial"/>
                <w:color w:val="000000"/>
                <w:lang w:val="es-ES"/>
              </w:rPr>
              <w:t>14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77DA5" w:rsidRPr="008C2B30" w:rsidRDefault="00877DA5" w:rsidP="00600A63">
            <w:pPr>
              <w:rPr>
                <w:rFonts w:ascii="Arial" w:hAnsi="Arial" w:cs="Arial"/>
                <w:color w:val="000000"/>
                <w:szCs w:val="22"/>
                <w:lang w:val="es-ES"/>
              </w:rPr>
            </w:pPr>
            <w:r w:rsidRPr="008C2B30">
              <w:rPr>
                <w:rFonts w:ascii="Arial" w:hAnsi="Arial" w:cs="Arial"/>
                <w:color w:val="000000"/>
                <w:szCs w:val="22"/>
                <w:lang w:val="es-ES"/>
              </w:rPr>
              <w:t>Cafés, te, cacao y chocolates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77DA5" w:rsidRPr="002F2FCC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  <w:lang w:val="es-ES"/>
              </w:rPr>
            </w:pPr>
            <w:r w:rsidRPr="002F2FCC">
              <w:rPr>
                <w:rFonts w:ascii="Arial" w:hAnsi="Arial" w:cs="Arial"/>
                <w:color w:val="000000"/>
                <w:szCs w:val="22"/>
                <w:lang w:val="es-ES"/>
              </w:rPr>
              <w:t>6.783,26 €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77DA5" w:rsidRPr="008B5C03" w:rsidRDefault="00877DA5" w:rsidP="00600A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77DA5" w:rsidRPr="005226D6" w:rsidTr="00600A63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77DA5" w:rsidRPr="008B5C03" w:rsidRDefault="00877DA5" w:rsidP="00600A63">
            <w:pPr>
              <w:rPr>
                <w:rFonts w:ascii="Arial" w:hAnsi="Arial" w:cs="Arial"/>
                <w:color w:val="000000"/>
                <w:lang w:val="es-ES"/>
              </w:rPr>
            </w:pPr>
            <w:r>
              <w:rPr>
                <w:rFonts w:ascii="Arial" w:hAnsi="Arial" w:cs="Arial"/>
                <w:color w:val="000000"/>
                <w:lang w:val="es-ES"/>
              </w:rPr>
              <w:t>15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77DA5" w:rsidRPr="008C2B30" w:rsidRDefault="00877DA5" w:rsidP="00600A63">
            <w:pPr>
              <w:rPr>
                <w:rFonts w:ascii="Arial" w:hAnsi="Arial" w:cs="Arial"/>
                <w:color w:val="000000"/>
                <w:szCs w:val="22"/>
                <w:lang w:val="es-ES"/>
              </w:rPr>
            </w:pPr>
            <w:r w:rsidRPr="008C2B30">
              <w:rPr>
                <w:rFonts w:ascii="Arial" w:hAnsi="Arial" w:cs="Arial"/>
                <w:color w:val="000000"/>
                <w:szCs w:val="22"/>
                <w:lang w:val="es-ES"/>
              </w:rPr>
              <w:t>Otros lácteos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77DA5" w:rsidRPr="002F2FCC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  <w:lang w:val="es-ES"/>
              </w:rPr>
            </w:pPr>
            <w:r w:rsidRPr="002F2FCC">
              <w:rPr>
                <w:rFonts w:ascii="Arial" w:hAnsi="Arial" w:cs="Arial"/>
                <w:color w:val="000000"/>
                <w:szCs w:val="22"/>
              </w:rPr>
              <w:t>1.520,80 €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77DA5" w:rsidRPr="008B5C03" w:rsidRDefault="00877DA5" w:rsidP="00600A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77DA5" w:rsidRPr="005226D6" w:rsidTr="00600A63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77DA5" w:rsidRPr="008B5C03" w:rsidRDefault="00877DA5" w:rsidP="00600A63">
            <w:pPr>
              <w:rPr>
                <w:rFonts w:ascii="Arial" w:hAnsi="Arial" w:cs="Arial"/>
                <w:color w:val="000000"/>
                <w:lang w:val="es-ES"/>
              </w:rPr>
            </w:pPr>
            <w:r>
              <w:rPr>
                <w:rFonts w:ascii="Arial" w:hAnsi="Arial" w:cs="Arial"/>
                <w:color w:val="000000"/>
                <w:lang w:val="es-ES"/>
              </w:rPr>
              <w:t>16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77DA5" w:rsidRPr="008C2B30" w:rsidRDefault="00877DA5" w:rsidP="00600A63">
            <w:pPr>
              <w:rPr>
                <w:rFonts w:ascii="Arial" w:hAnsi="Arial" w:cs="Arial"/>
                <w:color w:val="000000"/>
                <w:szCs w:val="22"/>
                <w:lang w:val="es-ES"/>
              </w:rPr>
            </w:pPr>
            <w:r w:rsidRPr="008C2B30">
              <w:rPr>
                <w:rFonts w:ascii="Arial" w:hAnsi="Arial" w:cs="Arial"/>
                <w:color w:val="000000"/>
                <w:szCs w:val="22"/>
                <w:lang w:val="es-ES"/>
              </w:rPr>
              <w:t>Pan Pamplona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77DA5" w:rsidRPr="002F2FCC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 w:rsidRPr="002F2FCC">
              <w:rPr>
                <w:rFonts w:ascii="Arial" w:hAnsi="Arial" w:cs="Arial"/>
                <w:color w:val="000000"/>
                <w:szCs w:val="22"/>
              </w:rPr>
              <w:t>32.710,44 €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77DA5" w:rsidRPr="008B5C03" w:rsidRDefault="00877DA5" w:rsidP="00600A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77DA5" w:rsidRPr="005226D6" w:rsidTr="00600A63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77DA5" w:rsidRPr="008B5C03" w:rsidRDefault="00877DA5" w:rsidP="00600A63">
            <w:pPr>
              <w:rPr>
                <w:rFonts w:ascii="Arial" w:hAnsi="Arial" w:cs="Arial"/>
                <w:color w:val="000000"/>
                <w:lang w:val="es-ES"/>
              </w:rPr>
            </w:pPr>
            <w:r>
              <w:rPr>
                <w:rFonts w:ascii="Arial" w:hAnsi="Arial" w:cs="Arial"/>
                <w:color w:val="000000"/>
                <w:lang w:val="es-ES"/>
              </w:rPr>
              <w:t>17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77DA5" w:rsidRPr="008C2B30" w:rsidRDefault="00877DA5" w:rsidP="00600A63">
            <w:pPr>
              <w:rPr>
                <w:rFonts w:ascii="Arial" w:hAnsi="Arial" w:cs="Arial"/>
                <w:color w:val="000000"/>
                <w:szCs w:val="22"/>
                <w:lang w:val="es-ES"/>
              </w:rPr>
            </w:pPr>
            <w:r w:rsidRPr="008C2B30">
              <w:rPr>
                <w:rFonts w:ascii="Arial" w:hAnsi="Arial" w:cs="Arial"/>
                <w:color w:val="000000"/>
                <w:szCs w:val="22"/>
                <w:lang w:val="es-ES"/>
              </w:rPr>
              <w:t>Pan Estella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77DA5" w:rsidRPr="002F2FCC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 w:rsidRPr="002F2FCC">
              <w:rPr>
                <w:rFonts w:ascii="Arial" w:hAnsi="Arial" w:cs="Arial"/>
                <w:color w:val="000000"/>
                <w:szCs w:val="22"/>
              </w:rPr>
              <w:t>14.417,30 €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77DA5" w:rsidRPr="008B5C03" w:rsidRDefault="00877DA5" w:rsidP="00600A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77DA5" w:rsidRPr="005226D6" w:rsidTr="00600A63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77DA5" w:rsidRPr="008B5C03" w:rsidRDefault="00877DA5" w:rsidP="00600A63">
            <w:pPr>
              <w:rPr>
                <w:rFonts w:ascii="Arial" w:hAnsi="Arial" w:cs="Arial"/>
                <w:color w:val="000000"/>
                <w:lang w:val="es-ES"/>
              </w:rPr>
            </w:pPr>
            <w:r>
              <w:rPr>
                <w:rFonts w:ascii="Arial" w:hAnsi="Arial" w:cs="Arial"/>
                <w:color w:val="000000"/>
                <w:lang w:val="es-ES"/>
              </w:rPr>
              <w:t>18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77DA5" w:rsidRPr="008C2B30" w:rsidRDefault="00877DA5" w:rsidP="00600A63">
            <w:pPr>
              <w:rPr>
                <w:rFonts w:ascii="Arial" w:hAnsi="Arial" w:cs="Arial"/>
                <w:color w:val="000000"/>
                <w:szCs w:val="22"/>
                <w:lang w:val="es-ES"/>
              </w:rPr>
            </w:pPr>
            <w:r w:rsidRPr="008C2B30">
              <w:rPr>
                <w:rFonts w:ascii="Arial" w:hAnsi="Arial" w:cs="Arial"/>
                <w:color w:val="000000"/>
                <w:szCs w:val="22"/>
                <w:lang w:val="es-ES"/>
              </w:rPr>
              <w:t>Varios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77DA5" w:rsidRPr="002F2FCC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 w:rsidRPr="002F2FCC">
              <w:rPr>
                <w:rFonts w:ascii="Arial" w:hAnsi="Arial" w:cs="Arial"/>
                <w:color w:val="000000"/>
                <w:szCs w:val="22"/>
              </w:rPr>
              <w:t>10.295,29 €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77DA5" w:rsidRPr="008B5C03" w:rsidRDefault="00877DA5" w:rsidP="00600A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77DA5" w:rsidRPr="005226D6" w:rsidTr="00600A63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rPr>
                <w:rFonts w:ascii="Arial" w:hAnsi="Arial" w:cs="Arial"/>
                <w:color w:val="000000"/>
                <w:lang w:val="es-ES"/>
              </w:rPr>
            </w:pPr>
            <w:r>
              <w:rPr>
                <w:rFonts w:ascii="Arial" w:hAnsi="Arial" w:cs="Arial"/>
                <w:color w:val="000000"/>
                <w:lang w:val="es-ES"/>
              </w:rPr>
              <w:t xml:space="preserve">19 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77DA5" w:rsidRPr="008C2B30" w:rsidRDefault="00877DA5" w:rsidP="00600A63">
            <w:pPr>
              <w:rPr>
                <w:rFonts w:ascii="Arial" w:hAnsi="Arial" w:cs="Arial"/>
                <w:color w:val="000000"/>
                <w:szCs w:val="22"/>
                <w:lang w:val="es-ES"/>
              </w:rPr>
            </w:pPr>
            <w:r>
              <w:rPr>
                <w:rFonts w:ascii="Arial" w:hAnsi="Arial" w:cs="Arial"/>
                <w:color w:val="000000"/>
                <w:szCs w:val="22"/>
                <w:lang w:val="es-ES"/>
              </w:rPr>
              <w:t>Papillas adultos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77DA5" w:rsidRPr="002F2FCC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 w:rsidRPr="002F2FCC">
              <w:rPr>
                <w:rFonts w:ascii="Arial" w:hAnsi="Arial" w:cs="Arial"/>
                <w:color w:val="000000"/>
                <w:szCs w:val="22"/>
              </w:rPr>
              <w:t>58.392,00 €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77DA5" w:rsidRPr="008B5C03" w:rsidRDefault="00877DA5" w:rsidP="00600A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</w:tbl>
    <w:p w:rsidR="00877DA5" w:rsidRPr="00EA0CD9" w:rsidRDefault="00877DA5" w:rsidP="00877DA5">
      <w:pPr>
        <w:suppressAutoHyphens/>
        <w:rPr>
          <w:rFonts w:ascii="Arial" w:hAnsi="Arial" w:cs="Arial"/>
          <w:szCs w:val="22"/>
        </w:rPr>
      </w:pPr>
    </w:p>
    <w:p w:rsidR="00877DA5" w:rsidRDefault="00877DA5" w:rsidP="00877DA5">
      <w:pPr>
        <w:tabs>
          <w:tab w:val="left" w:pos="2835"/>
        </w:tabs>
        <w:suppressAutoHyphens/>
        <w:ind w:firstLine="11"/>
        <w:rPr>
          <w:rFonts w:ascii="Arial" w:hAnsi="Arial" w:cs="Arial"/>
          <w:szCs w:val="22"/>
        </w:rPr>
      </w:pPr>
    </w:p>
    <w:p w:rsidR="00877DA5" w:rsidRDefault="00877DA5" w:rsidP="00877DA5">
      <w:pPr>
        <w:tabs>
          <w:tab w:val="left" w:pos="2835"/>
        </w:tabs>
        <w:suppressAutoHyphens/>
        <w:ind w:firstLine="11"/>
        <w:rPr>
          <w:rFonts w:ascii="Arial" w:hAnsi="Arial" w:cs="Arial"/>
          <w:szCs w:val="22"/>
        </w:rPr>
      </w:pPr>
    </w:p>
    <w:p w:rsidR="00877DA5" w:rsidRDefault="00877DA5" w:rsidP="00877DA5">
      <w:pPr>
        <w:tabs>
          <w:tab w:val="left" w:pos="2835"/>
        </w:tabs>
        <w:suppressAutoHyphens/>
        <w:ind w:firstLine="11"/>
        <w:rPr>
          <w:rFonts w:ascii="Arial" w:hAnsi="Arial" w:cs="Arial"/>
          <w:szCs w:val="22"/>
        </w:rPr>
      </w:pPr>
    </w:p>
    <w:p w:rsidR="00877DA5" w:rsidRDefault="00877DA5" w:rsidP="00877DA5">
      <w:pPr>
        <w:tabs>
          <w:tab w:val="left" w:pos="2835"/>
        </w:tabs>
        <w:suppressAutoHyphens/>
        <w:ind w:firstLine="11"/>
        <w:rPr>
          <w:rFonts w:ascii="Arial" w:hAnsi="Arial" w:cs="Arial"/>
          <w:szCs w:val="22"/>
        </w:rPr>
      </w:pPr>
    </w:p>
    <w:p w:rsidR="00877DA5" w:rsidRDefault="00877DA5" w:rsidP="00877DA5">
      <w:pPr>
        <w:tabs>
          <w:tab w:val="left" w:pos="2835"/>
        </w:tabs>
        <w:suppressAutoHyphens/>
        <w:ind w:firstLine="11"/>
        <w:rPr>
          <w:rFonts w:ascii="Arial" w:hAnsi="Arial" w:cs="Arial"/>
          <w:szCs w:val="22"/>
        </w:rPr>
      </w:pPr>
    </w:p>
    <w:p w:rsidR="00877DA5" w:rsidRDefault="00877DA5" w:rsidP="00877DA5">
      <w:pPr>
        <w:tabs>
          <w:tab w:val="left" w:pos="2835"/>
        </w:tabs>
        <w:suppressAutoHyphens/>
        <w:ind w:firstLine="11"/>
        <w:rPr>
          <w:rFonts w:ascii="Arial" w:hAnsi="Arial" w:cs="Arial"/>
          <w:szCs w:val="22"/>
        </w:rPr>
      </w:pPr>
    </w:p>
    <w:p w:rsidR="00877DA5" w:rsidRDefault="00877DA5" w:rsidP="00877DA5">
      <w:pPr>
        <w:tabs>
          <w:tab w:val="left" w:pos="2835"/>
        </w:tabs>
        <w:suppressAutoHyphens/>
        <w:ind w:firstLine="11"/>
        <w:rPr>
          <w:rFonts w:ascii="Arial" w:hAnsi="Arial" w:cs="Arial"/>
          <w:szCs w:val="22"/>
        </w:rPr>
      </w:pPr>
    </w:p>
    <w:p w:rsidR="00877DA5" w:rsidRDefault="00877DA5" w:rsidP="00877DA5">
      <w:pPr>
        <w:tabs>
          <w:tab w:val="left" w:pos="2835"/>
        </w:tabs>
        <w:suppressAutoHyphens/>
        <w:ind w:firstLine="11"/>
        <w:rPr>
          <w:rFonts w:ascii="Arial" w:hAnsi="Arial" w:cs="Arial"/>
          <w:szCs w:val="22"/>
        </w:rPr>
      </w:pPr>
    </w:p>
    <w:tbl>
      <w:tblPr>
        <w:tblW w:w="0" w:type="auto"/>
        <w:tblInd w:w="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69"/>
        <w:gridCol w:w="1328"/>
      </w:tblGrid>
      <w:tr w:rsidR="00877DA5" w:rsidRPr="00056214" w:rsidTr="00600A63">
        <w:trPr>
          <w:trHeight w:val="630"/>
        </w:trPr>
        <w:tc>
          <w:tcPr>
            <w:tcW w:w="0" w:type="auto"/>
            <w:tcBorders>
              <w:bottom w:val="single" w:sz="4" w:space="0" w:color="auto"/>
            </w:tcBorders>
            <w:shd w:val="clear" w:color="000000" w:fill="A5A5A5"/>
            <w:vAlign w:val="center"/>
            <w:hideMark/>
          </w:tcPr>
          <w:p w:rsidR="00877DA5" w:rsidRPr="00EE16A7" w:rsidRDefault="00877DA5" w:rsidP="00600A63">
            <w:pPr>
              <w:jc w:val="center"/>
              <w:rPr>
                <w:rFonts w:ascii="Arial" w:hAnsi="Arial" w:cs="Arial"/>
                <w:b/>
                <w:bCs/>
                <w:color w:val="FFFFFF"/>
                <w:szCs w:val="22"/>
              </w:rPr>
            </w:pPr>
            <w:r w:rsidRPr="00EE16A7">
              <w:rPr>
                <w:rFonts w:ascii="Arial" w:hAnsi="Arial" w:cs="Arial"/>
                <w:b/>
                <w:bCs/>
                <w:color w:val="FFFFFF"/>
                <w:szCs w:val="22"/>
              </w:rPr>
              <w:t>B) CRITERIOS SOCIALES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000000" w:fill="A5A5A5"/>
            <w:vAlign w:val="center"/>
            <w:hideMark/>
          </w:tcPr>
          <w:p w:rsidR="00877DA5" w:rsidRPr="00EE16A7" w:rsidRDefault="00877DA5" w:rsidP="00600A63">
            <w:pPr>
              <w:jc w:val="center"/>
              <w:rPr>
                <w:rFonts w:ascii="Arial" w:hAnsi="Arial" w:cs="Arial"/>
                <w:b/>
                <w:bCs/>
                <w:color w:val="FFFFFF"/>
                <w:szCs w:val="22"/>
              </w:rPr>
            </w:pPr>
            <w:r w:rsidRPr="00EE16A7">
              <w:rPr>
                <w:rFonts w:ascii="Arial" w:hAnsi="Arial" w:cs="Arial"/>
                <w:b/>
                <w:bCs/>
                <w:color w:val="FFFFFF"/>
                <w:szCs w:val="22"/>
              </w:rPr>
              <w:t>MAX 10 PUNTOS</w:t>
            </w:r>
          </w:p>
        </w:tc>
      </w:tr>
      <w:tr w:rsidR="00877DA5" w:rsidRPr="00056214" w:rsidTr="00600A63">
        <w:trPr>
          <w:trHeight w:val="1911"/>
        </w:trPr>
        <w:tc>
          <w:tcPr>
            <w:tcW w:w="0" w:type="auto"/>
            <w:shd w:val="clear" w:color="000000" w:fill="FFFFFF"/>
            <w:vAlign w:val="center"/>
          </w:tcPr>
          <w:p w:rsidR="00877DA5" w:rsidRPr="00A9389D" w:rsidRDefault="00877DA5" w:rsidP="00600A63">
            <w:pPr>
              <w:shd w:val="clear" w:color="auto" w:fill="FFFFFF"/>
              <w:overflowPunct/>
              <w:autoSpaceDE/>
              <w:autoSpaceDN/>
              <w:adjustRightInd/>
              <w:spacing w:before="100" w:after="100"/>
              <w:textAlignment w:val="auto"/>
            </w:pPr>
            <w:r>
              <w:rPr>
                <w:rFonts w:ascii="Arial" w:hAnsi="Arial" w:cs="Arial"/>
                <w:szCs w:val="22"/>
              </w:rPr>
              <w:t>1</w:t>
            </w:r>
            <w:r w:rsidRPr="00432649">
              <w:rPr>
                <w:rFonts w:ascii="Arial" w:hAnsi="Arial" w:cs="Arial"/>
                <w:szCs w:val="22"/>
              </w:rPr>
              <w:t>. Se otorgará hasta 5 puntos a las empresas que se comprometan a subcontratar actividades accesorias relacionadas con el objeto del contrato con Centros Especiales de Empleo sin ánimo de lucro o Centros Especiales de Empleo de iniciativa social o Empresas de Inserción</w:t>
            </w:r>
            <w:r w:rsidRPr="00432649">
              <w:t xml:space="preserve">. </w:t>
            </w:r>
            <w:r w:rsidRPr="00432649">
              <w:rPr>
                <w:rFonts w:ascii="Arial" w:hAnsi="Arial" w:cs="Arial"/>
                <w:szCs w:val="22"/>
                <w:u w:val="single"/>
              </w:rPr>
              <w:t>El porcentaje indicado por los licitadores se aplicara al precio de adjudicación del lote o lotes a los que se vaya a licitar.</w:t>
            </w:r>
          </w:p>
        </w:tc>
        <w:tc>
          <w:tcPr>
            <w:tcW w:w="0" w:type="auto"/>
            <w:shd w:val="clear" w:color="000000" w:fill="FFFFFF"/>
            <w:vAlign w:val="center"/>
          </w:tcPr>
          <w:p w:rsidR="00877DA5" w:rsidRPr="003848FF" w:rsidRDefault="00877DA5" w:rsidP="00600A63">
            <w:pPr>
              <w:jc w:val="center"/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Máximo 5 puntos</w:t>
            </w:r>
          </w:p>
        </w:tc>
      </w:tr>
      <w:tr w:rsidR="00877DA5" w:rsidRPr="00056214" w:rsidTr="00600A63">
        <w:trPr>
          <w:trHeight w:val="397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877DA5" w:rsidRPr="00EE16A7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 w:rsidRPr="00EE16A7">
              <w:rPr>
                <w:rFonts w:ascii="Arial" w:hAnsi="Arial" w:cs="Arial"/>
                <w:color w:val="000000"/>
                <w:szCs w:val="22"/>
              </w:rPr>
              <w:t xml:space="preserve">a) </w:t>
            </w:r>
            <w:r>
              <w:rPr>
                <w:rFonts w:ascii="Arial" w:hAnsi="Arial" w:cs="Arial"/>
                <w:color w:val="000000"/>
                <w:szCs w:val="22"/>
              </w:rPr>
              <w:t xml:space="preserve">Si el porcentaje es superior o igual al 10%: </w:t>
            </w:r>
            <w:r w:rsidRPr="00EE16A7">
              <w:rPr>
                <w:rFonts w:ascii="Arial" w:hAnsi="Arial" w:cs="Arial"/>
                <w:color w:val="000000"/>
                <w:szCs w:val="22"/>
              </w:rPr>
              <w:t xml:space="preserve"> 5 puntos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877DA5" w:rsidRPr="00EE16A7" w:rsidRDefault="00877DA5" w:rsidP="00600A63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 w:rsidRPr="00EE16A7"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</w:tr>
      <w:tr w:rsidR="00877DA5" w:rsidRPr="00056214" w:rsidTr="00600A63">
        <w:trPr>
          <w:trHeight w:val="397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877DA5" w:rsidRPr="00EE16A7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 xml:space="preserve">b) Si el porcentaje está comprendido entre 7% al 9,99%: </w:t>
            </w:r>
            <w:r w:rsidRPr="00EE16A7">
              <w:rPr>
                <w:rFonts w:ascii="Arial" w:hAnsi="Arial" w:cs="Arial"/>
                <w:color w:val="000000"/>
                <w:szCs w:val="22"/>
              </w:rPr>
              <w:t>4 puntos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877DA5" w:rsidRPr="00EE16A7" w:rsidRDefault="00877DA5" w:rsidP="00600A63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 w:rsidRPr="00EE16A7"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</w:tr>
      <w:tr w:rsidR="00877DA5" w:rsidRPr="00056214" w:rsidTr="00600A63">
        <w:trPr>
          <w:trHeight w:val="397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877DA5" w:rsidRPr="00EE16A7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c) Si el porcentaje está comprendido entre 5% al 6,99%:</w:t>
            </w:r>
            <w:r w:rsidRPr="00EE16A7">
              <w:rPr>
                <w:rFonts w:ascii="Arial" w:hAnsi="Arial" w:cs="Arial"/>
                <w:color w:val="000000"/>
                <w:szCs w:val="22"/>
              </w:rPr>
              <w:t xml:space="preserve"> 3 puntos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877DA5" w:rsidRPr="00EE16A7" w:rsidRDefault="00877DA5" w:rsidP="00600A63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 w:rsidRPr="00EE16A7"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</w:tr>
      <w:tr w:rsidR="00877DA5" w:rsidRPr="00056214" w:rsidTr="00600A63">
        <w:trPr>
          <w:trHeight w:val="397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877DA5" w:rsidRPr="00EE16A7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 w:rsidRPr="00EE16A7">
              <w:rPr>
                <w:rFonts w:ascii="Arial" w:hAnsi="Arial" w:cs="Arial"/>
                <w:color w:val="000000"/>
                <w:szCs w:val="22"/>
              </w:rPr>
              <w:t xml:space="preserve">d) </w:t>
            </w:r>
            <w:r>
              <w:rPr>
                <w:rFonts w:ascii="Arial" w:hAnsi="Arial" w:cs="Arial"/>
                <w:color w:val="000000"/>
                <w:szCs w:val="22"/>
              </w:rPr>
              <w:t xml:space="preserve">Si el porcentaje está comprendido entre 3% al 4,99%: </w:t>
            </w:r>
            <w:r w:rsidRPr="00EE16A7">
              <w:rPr>
                <w:rFonts w:ascii="Arial" w:hAnsi="Arial" w:cs="Arial"/>
                <w:color w:val="000000"/>
                <w:szCs w:val="22"/>
              </w:rPr>
              <w:t>2 puntos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877DA5" w:rsidRPr="00EE16A7" w:rsidRDefault="00877DA5" w:rsidP="00600A63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 w:rsidRPr="00EE16A7"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</w:tr>
      <w:tr w:rsidR="00877DA5" w:rsidRPr="00056214" w:rsidTr="00600A63">
        <w:trPr>
          <w:trHeight w:val="397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877DA5" w:rsidRPr="005965ED" w:rsidRDefault="00877DA5" w:rsidP="00600A63">
            <w:pPr>
              <w:rPr>
                <w:rFonts w:ascii="Arial" w:hAnsi="Arial" w:cs="Arial"/>
                <w:szCs w:val="22"/>
              </w:rPr>
            </w:pPr>
            <w:r w:rsidRPr="005965ED">
              <w:rPr>
                <w:rFonts w:ascii="Arial" w:hAnsi="Arial" w:cs="Arial"/>
                <w:szCs w:val="22"/>
              </w:rPr>
              <w:t>e) Si el porcentaje está comp</w:t>
            </w:r>
            <w:r>
              <w:rPr>
                <w:rFonts w:ascii="Arial" w:hAnsi="Arial" w:cs="Arial"/>
                <w:szCs w:val="22"/>
              </w:rPr>
              <w:t>rendido entre 1% al 2,99%:</w:t>
            </w:r>
            <w:r w:rsidRPr="005965ED">
              <w:rPr>
                <w:rFonts w:ascii="Arial" w:hAnsi="Arial" w:cs="Arial"/>
                <w:szCs w:val="22"/>
              </w:rPr>
              <w:t xml:space="preserve"> 1 punto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877DA5" w:rsidRPr="00EE16A7" w:rsidRDefault="00877DA5" w:rsidP="00600A63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 w:rsidRPr="00EE16A7"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</w:tr>
      <w:tr w:rsidR="00877DA5" w:rsidRPr="00056214" w:rsidTr="00600A63">
        <w:trPr>
          <w:trHeight w:val="831"/>
        </w:trPr>
        <w:tc>
          <w:tcPr>
            <w:tcW w:w="0" w:type="auto"/>
            <w:shd w:val="clear" w:color="auto" w:fill="auto"/>
            <w:noWrap/>
            <w:vAlign w:val="center"/>
          </w:tcPr>
          <w:p w:rsidR="00877DA5" w:rsidRPr="003848FF" w:rsidRDefault="00877DA5" w:rsidP="00600A63">
            <w:pPr>
              <w:rPr>
                <w:rFonts w:ascii="Arial" w:hAnsi="Arial" w:cs="Arial"/>
                <w:szCs w:val="22"/>
              </w:rPr>
            </w:pPr>
            <w:r w:rsidRPr="00EE16A7">
              <w:rPr>
                <w:rFonts w:ascii="Arial" w:hAnsi="Arial" w:cs="Arial"/>
                <w:szCs w:val="22"/>
              </w:rPr>
              <w:t xml:space="preserve">2. </w:t>
            </w:r>
            <w:r>
              <w:rPr>
                <w:rFonts w:ascii="Arial" w:hAnsi="Arial" w:cs="Arial"/>
                <w:szCs w:val="22"/>
              </w:rPr>
              <w:t>Porcentaje de contratación de mujeres en plantilla a la fecha del mes anterior al anuncio de licitación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877DA5" w:rsidRPr="00EE16A7" w:rsidRDefault="00877DA5" w:rsidP="00600A63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Máximo 5 puntos</w:t>
            </w:r>
          </w:p>
        </w:tc>
      </w:tr>
      <w:tr w:rsidR="00877DA5" w:rsidRPr="00056214" w:rsidTr="00600A63">
        <w:trPr>
          <w:trHeight w:hRule="exact" w:val="572"/>
        </w:trPr>
        <w:tc>
          <w:tcPr>
            <w:tcW w:w="0" w:type="auto"/>
            <w:shd w:val="clear" w:color="auto" w:fill="auto"/>
            <w:vAlign w:val="center"/>
          </w:tcPr>
          <w:p w:rsidR="00877DA5" w:rsidRPr="00EE16A7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 xml:space="preserve"> </w:t>
            </w:r>
            <w:r w:rsidRPr="00EE16A7">
              <w:rPr>
                <w:rFonts w:ascii="Arial" w:hAnsi="Arial" w:cs="Arial"/>
                <w:color w:val="000000"/>
                <w:szCs w:val="22"/>
              </w:rPr>
              <w:t xml:space="preserve">a) </w:t>
            </w:r>
            <w:r>
              <w:rPr>
                <w:rFonts w:ascii="Arial" w:hAnsi="Arial" w:cs="Arial"/>
                <w:color w:val="000000"/>
                <w:szCs w:val="22"/>
              </w:rPr>
              <w:t>Si el porcentaje es superior o igual al 50%:</w:t>
            </w:r>
            <w:r w:rsidRPr="00EE16A7">
              <w:rPr>
                <w:rFonts w:ascii="Arial" w:hAnsi="Arial" w:cs="Arial"/>
                <w:color w:val="000000"/>
                <w:szCs w:val="22"/>
              </w:rPr>
              <w:t xml:space="preserve"> 5 puntos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877DA5" w:rsidRPr="00EE16A7" w:rsidRDefault="00877DA5" w:rsidP="00600A63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 w:rsidRPr="00EE16A7"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</w:tr>
      <w:tr w:rsidR="00877DA5" w:rsidRPr="00056214" w:rsidTr="00600A63">
        <w:trPr>
          <w:trHeight w:hRule="exact" w:val="714"/>
        </w:trPr>
        <w:tc>
          <w:tcPr>
            <w:tcW w:w="0" w:type="auto"/>
            <w:shd w:val="clear" w:color="auto" w:fill="auto"/>
            <w:vAlign w:val="center"/>
          </w:tcPr>
          <w:p w:rsidR="00877DA5" w:rsidRPr="00EE16A7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b) Si el porcentaje está comprendido entre 45% al 49,99%:</w:t>
            </w:r>
            <w:r w:rsidRPr="00EE16A7">
              <w:rPr>
                <w:rFonts w:ascii="Arial" w:hAnsi="Arial" w:cs="Arial"/>
                <w:color w:val="000000"/>
                <w:szCs w:val="22"/>
              </w:rPr>
              <w:t xml:space="preserve"> 4 puntos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877DA5" w:rsidRPr="00EE16A7" w:rsidRDefault="00877DA5" w:rsidP="00600A63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 w:rsidRPr="00EE16A7"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</w:tr>
      <w:tr w:rsidR="00877DA5" w:rsidRPr="00056214" w:rsidTr="00600A63">
        <w:trPr>
          <w:trHeight w:hRule="exact" w:val="710"/>
        </w:trPr>
        <w:tc>
          <w:tcPr>
            <w:tcW w:w="0" w:type="auto"/>
            <w:shd w:val="clear" w:color="auto" w:fill="auto"/>
            <w:vAlign w:val="center"/>
          </w:tcPr>
          <w:p w:rsidR="00877DA5" w:rsidRPr="00EE16A7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c) Si el porcentaje está comprendido entre 40% al 44,99%:</w:t>
            </w:r>
            <w:r w:rsidRPr="00EE16A7">
              <w:rPr>
                <w:rFonts w:ascii="Arial" w:hAnsi="Arial" w:cs="Arial"/>
                <w:color w:val="000000"/>
                <w:szCs w:val="22"/>
              </w:rPr>
              <w:t xml:space="preserve"> 3 puntos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877DA5" w:rsidRPr="00EE16A7" w:rsidRDefault="00877DA5" w:rsidP="00600A63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 w:rsidRPr="00EE16A7"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</w:tr>
      <w:tr w:rsidR="00877DA5" w:rsidRPr="00056214" w:rsidTr="00600A63">
        <w:trPr>
          <w:trHeight w:hRule="exact" w:val="563"/>
        </w:trPr>
        <w:tc>
          <w:tcPr>
            <w:tcW w:w="0" w:type="auto"/>
            <w:shd w:val="clear" w:color="auto" w:fill="auto"/>
            <w:vAlign w:val="center"/>
          </w:tcPr>
          <w:p w:rsidR="00877DA5" w:rsidRPr="00EE16A7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 w:rsidRPr="00EE16A7">
              <w:rPr>
                <w:rFonts w:ascii="Arial" w:hAnsi="Arial" w:cs="Arial"/>
                <w:color w:val="000000"/>
                <w:szCs w:val="22"/>
              </w:rPr>
              <w:t xml:space="preserve">d) </w:t>
            </w:r>
            <w:r>
              <w:rPr>
                <w:rFonts w:ascii="Arial" w:hAnsi="Arial" w:cs="Arial"/>
                <w:color w:val="000000"/>
                <w:szCs w:val="22"/>
              </w:rPr>
              <w:t xml:space="preserve">Si el porcentaje está comprendido entre 35% al 39,99%: </w:t>
            </w:r>
            <w:r w:rsidRPr="00EE16A7">
              <w:rPr>
                <w:rFonts w:ascii="Arial" w:hAnsi="Arial" w:cs="Arial"/>
                <w:color w:val="000000"/>
                <w:szCs w:val="22"/>
              </w:rPr>
              <w:t>2 puntos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877DA5" w:rsidRPr="00EE16A7" w:rsidRDefault="00877DA5" w:rsidP="00600A63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w:rsidR="00877DA5" w:rsidRPr="00056214" w:rsidTr="00600A63">
        <w:trPr>
          <w:trHeight w:hRule="exact" w:val="716"/>
        </w:trPr>
        <w:tc>
          <w:tcPr>
            <w:tcW w:w="0" w:type="auto"/>
            <w:shd w:val="clear" w:color="auto" w:fill="auto"/>
            <w:vAlign w:val="center"/>
          </w:tcPr>
          <w:p w:rsidR="00877DA5" w:rsidRPr="00EE16A7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e) Si el porcentaje está comprendido entre 30% al 34,99%:</w:t>
            </w:r>
            <w:r w:rsidRPr="00EE16A7">
              <w:rPr>
                <w:rFonts w:ascii="Arial" w:hAnsi="Arial" w:cs="Arial"/>
                <w:color w:val="000000"/>
                <w:szCs w:val="22"/>
              </w:rPr>
              <w:t xml:space="preserve"> 1 punto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877DA5" w:rsidRPr="00EE16A7" w:rsidRDefault="00877DA5" w:rsidP="00600A63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w:rsidR="00877DA5" w:rsidRDefault="00877DA5" w:rsidP="00877DA5">
      <w:pPr>
        <w:tabs>
          <w:tab w:val="left" w:pos="2835"/>
        </w:tabs>
        <w:suppressAutoHyphens/>
        <w:ind w:firstLine="11"/>
        <w:rPr>
          <w:rFonts w:ascii="Arial" w:hAnsi="Arial" w:cs="Arial"/>
          <w:szCs w:val="22"/>
        </w:rPr>
      </w:pPr>
    </w:p>
    <w:p w:rsidR="00877DA5" w:rsidRPr="00EA0CD9" w:rsidRDefault="00877DA5" w:rsidP="00877DA5">
      <w:pPr>
        <w:tabs>
          <w:tab w:val="left" w:pos="2835"/>
        </w:tabs>
        <w:suppressAutoHyphens/>
        <w:ind w:firstLine="11"/>
        <w:rPr>
          <w:rFonts w:ascii="Arial" w:hAnsi="Arial" w:cs="Arial"/>
          <w:szCs w:val="22"/>
        </w:rPr>
      </w:pPr>
    </w:p>
    <w:p w:rsidR="00877DA5" w:rsidRPr="00EA0CD9" w:rsidRDefault="00877DA5" w:rsidP="00877DA5">
      <w:pPr>
        <w:tabs>
          <w:tab w:val="left" w:pos="2835"/>
        </w:tabs>
        <w:suppressAutoHyphens/>
        <w:ind w:left="709" w:firstLine="709"/>
        <w:jc w:val="center"/>
        <w:rPr>
          <w:rFonts w:ascii="Arial" w:hAnsi="Arial" w:cs="Arial"/>
          <w:szCs w:val="22"/>
        </w:rPr>
      </w:pPr>
    </w:p>
    <w:p w:rsidR="00877DA5" w:rsidRPr="00EA0CD9" w:rsidRDefault="00877DA5" w:rsidP="00877DA5">
      <w:pPr>
        <w:tabs>
          <w:tab w:val="left" w:pos="2835"/>
        </w:tabs>
        <w:suppressAutoHyphens/>
        <w:ind w:left="709" w:firstLine="709"/>
        <w:jc w:val="center"/>
        <w:rPr>
          <w:rFonts w:ascii="Arial" w:hAnsi="Arial" w:cs="Arial"/>
          <w:szCs w:val="22"/>
        </w:rPr>
      </w:pPr>
      <w:r w:rsidRPr="00EA0CD9">
        <w:rPr>
          <w:rFonts w:ascii="Arial" w:hAnsi="Arial" w:cs="Arial"/>
          <w:szCs w:val="22"/>
        </w:rPr>
        <w:t>(Lugar, fecha y firma del licitador)</w:t>
      </w:r>
    </w:p>
    <w:p w:rsidR="00877DA5" w:rsidRDefault="00877DA5" w:rsidP="00877DA5">
      <w:pPr>
        <w:tabs>
          <w:tab w:val="left" w:pos="2835"/>
        </w:tabs>
        <w:suppressAutoHyphens/>
        <w:ind w:left="709" w:firstLine="709"/>
        <w:jc w:val="center"/>
        <w:rPr>
          <w:rFonts w:ascii="Arial" w:hAnsi="Arial" w:cs="Arial"/>
          <w:szCs w:val="22"/>
        </w:rPr>
      </w:pPr>
    </w:p>
    <w:p w:rsidR="00877DA5" w:rsidRDefault="00877DA5" w:rsidP="00877DA5">
      <w:pPr>
        <w:tabs>
          <w:tab w:val="left" w:pos="2835"/>
        </w:tabs>
        <w:suppressAutoHyphens/>
        <w:ind w:left="709" w:firstLine="709"/>
        <w:jc w:val="center"/>
        <w:rPr>
          <w:rFonts w:ascii="Arial" w:hAnsi="Arial" w:cs="Arial"/>
          <w:szCs w:val="22"/>
        </w:rPr>
      </w:pPr>
    </w:p>
    <w:p w:rsidR="00877DA5" w:rsidRDefault="00877DA5" w:rsidP="00877DA5">
      <w:pPr>
        <w:tabs>
          <w:tab w:val="left" w:pos="2835"/>
        </w:tabs>
        <w:suppressAutoHyphens/>
        <w:ind w:left="709" w:firstLine="709"/>
        <w:jc w:val="center"/>
        <w:rPr>
          <w:rFonts w:ascii="Arial" w:hAnsi="Arial" w:cs="Arial"/>
          <w:szCs w:val="22"/>
        </w:rPr>
      </w:pPr>
    </w:p>
    <w:p w:rsidR="00877DA5" w:rsidRDefault="00877DA5" w:rsidP="00877DA5">
      <w:pPr>
        <w:tabs>
          <w:tab w:val="left" w:pos="2835"/>
        </w:tabs>
        <w:suppressAutoHyphens/>
        <w:ind w:left="709" w:firstLine="709"/>
        <w:jc w:val="center"/>
        <w:rPr>
          <w:rFonts w:ascii="Arial" w:hAnsi="Arial" w:cs="Arial"/>
          <w:szCs w:val="22"/>
        </w:rPr>
      </w:pPr>
    </w:p>
    <w:p w:rsidR="00877DA5" w:rsidRDefault="00877DA5" w:rsidP="00877DA5">
      <w:pPr>
        <w:tabs>
          <w:tab w:val="left" w:pos="2835"/>
        </w:tabs>
        <w:suppressAutoHyphens/>
        <w:ind w:left="709" w:firstLine="709"/>
        <w:jc w:val="center"/>
        <w:rPr>
          <w:rFonts w:ascii="Arial" w:hAnsi="Arial" w:cs="Arial"/>
          <w:szCs w:val="22"/>
        </w:rPr>
      </w:pPr>
    </w:p>
    <w:p w:rsidR="00877DA5" w:rsidRDefault="00877DA5" w:rsidP="00877DA5">
      <w:pPr>
        <w:tabs>
          <w:tab w:val="left" w:pos="2835"/>
        </w:tabs>
        <w:suppressAutoHyphens/>
        <w:ind w:left="709" w:firstLine="709"/>
        <w:jc w:val="center"/>
        <w:rPr>
          <w:rFonts w:ascii="Arial" w:hAnsi="Arial" w:cs="Arial"/>
          <w:szCs w:val="22"/>
        </w:rPr>
      </w:pPr>
    </w:p>
    <w:p w:rsidR="00877DA5" w:rsidRDefault="00877DA5" w:rsidP="00877DA5">
      <w:pPr>
        <w:tabs>
          <w:tab w:val="left" w:pos="2835"/>
        </w:tabs>
        <w:suppressAutoHyphens/>
        <w:ind w:left="709" w:firstLine="709"/>
        <w:jc w:val="center"/>
        <w:rPr>
          <w:rFonts w:ascii="Arial" w:hAnsi="Arial" w:cs="Arial"/>
          <w:szCs w:val="22"/>
        </w:rPr>
      </w:pPr>
    </w:p>
    <w:p w:rsidR="00877DA5" w:rsidRDefault="00877DA5" w:rsidP="00877DA5">
      <w:pPr>
        <w:tabs>
          <w:tab w:val="left" w:pos="2835"/>
        </w:tabs>
        <w:suppressAutoHyphens/>
        <w:ind w:left="709" w:firstLine="709"/>
        <w:jc w:val="center"/>
        <w:rPr>
          <w:rFonts w:ascii="Arial" w:hAnsi="Arial" w:cs="Arial"/>
          <w:szCs w:val="22"/>
        </w:rPr>
      </w:pPr>
    </w:p>
    <w:p w:rsidR="00877DA5" w:rsidRDefault="00877DA5" w:rsidP="00877DA5">
      <w:pPr>
        <w:tabs>
          <w:tab w:val="left" w:pos="2835"/>
        </w:tabs>
        <w:suppressAutoHyphens/>
        <w:ind w:left="709" w:firstLine="709"/>
        <w:jc w:val="center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br w:type="page"/>
      </w:r>
    </w:p>
    <w:tbl>
      <w:tblPr>
        <w:tblW w:w="13257" w:type="dxa"/>
        <w:tblInd w:w="7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5"/>
        <w:gridCol w:w="169"/>
        <w:gridCol w:w="4804"/>
        <w:gridCol w:w="1030"/>
        <w:gridCol w:w="1085"/>
        <w:gridCol w:w="1063"/>
        <w:gridCol w:w="1216"/>
        <w:gridCol w:w="1136"/>
        <w:gridCol w:w="1368"/>
        <w:gridCol w:w="221"/>
      </w:tblGrid>
      <w:tr w:rsidR="00877DA5" w:rsidRPr="0078157C" w:rsidTr="00600A63">
        <w:trPr>
          <w:gridAfter w:val="1"/>
          <w:wAfter w:w="221" w:type="dxa"/>
          <w:trHeight w:val="255"/>
        </w:trPr>
        <w:tc>
          <w:tcPr>
            <w:tcW w:w="931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77DA5" w:rsidRPr="0078157C" w:rsidRDefault="00877DA5" w:rsidP="00600A63">
            <w:pPr>
              <w:pStyle w:val="Ttulo1"/>
              <w:spacing w:before="120" w:after="60"/>
              <w:rPr>
                <w:rFonts w:ascii="Arial" w:hAnsi="Arial" w:cs="Arial"/>
                <w:b w:val="0"/>
                <w:bCs w:val="0"/>
                <w:kern w:val="32"/>
                <w:szCs w:val="32"/>
              </w:rPr>
            </w:pPr>
            <w:bookmarkStart w:id="1" w:name="_Toc482273664"/>
            <w:r w:rsidRPr="0078157C">
              <w:rPr>
                <w:rFonts w:ascii="Arial" w:hAnsi="Arial" w:cs="Arial"/>
                <w:b w:val="0"/>
                <w:bCs w:val="0"/>
                <w:kern w:val="32"/>
                <w:szCs w:val="32"/>
              </w:rPr>
              <w:lastRenderedPageBreak/>
              <w:t>RELACIÓN DE LOTES Y  PRODUCTOS DE LICITACIÓN</w:t>
            </w:r>
            <w:bookmarkEnd w:id="1"/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78157C" w:rsidRDefault="00877DA5" w:rsidP="00600A63">
            <w:pPr>
              <w:pStyle w:val="Ttulo1"/>
              <w:spacing w:before="120" w:after="60"/>
              <w:rPr>
                <w:rFonts w:ascii="Arial" w:hAnsi="Arial" w:cs="Arial"/>
                <w:b w:val="0"/>
                <w:bCs w:val="0"/>
                <w:kern w:val="32"/>
                <w:szCs w:val="32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78157C" w:rsidRDefault="00877DA5" w:rsidP="00600A63">
            <w:pPr>
              <w:pStyle w:val="Ttulo1"/>
              <w:spacing w:before="120" w:after="60"/>
              <w:rPr>
                <w:rFonts w:ascii="Arial" w:hAnsi="Arial" w:cs="Arial"/>
                <w:b w:val="0"/>
                <w:bCs w:val="0"/>
                <w:kern w:val="32"/>
                <w:szCs w:val="32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78157C" w:rsidRDefault="00877DA5" w:rsidP="00600A63">
            <w:pPr>
              <w:pStyle w:val="Ttulo1"/>
              <w:spacing w:before="120" w:after="60"/>
              <w:rPr>
                <w:rFonts w:ascii="Arial" w:hAnsi="Arial" w:cs="Arial"/>
                <w:b w:val="0"/>
                <w:bCs w:val="0"/>
                <w:kern w:val="32"/>
                <w:szCs w:val="32"/>
              </w:rPr>
            </w:pPr>
          </w:p>
        </w:tc>
      </w:tr>
      <w:tr w:rsidR="00877DA5" w:rsidRPr="00E11566" w:rsidTr="00600A63">
        <w:trPr>
          <w:gridAfter w:val="1"/>
          <w:wAfter w:w="221" w:type="dxa"/>
          <w:trHeight w:val="255"/>
        </w:trPr>
        <w:tc>
          <w:tcPr>
            <w:tcW w:w="11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497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</w:tr>
      <w:tr w:rsidR="00877DA5" w:rsidRPr="00E11566" w:rsidTr="00600A63">
        <w:trPr>
          <w:trHeight w:val="315"/>
        </w:trPr>
        <w:tc>
          <w:tcPr>
            <w:tcW w:w="93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E11566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La calidad exigida de los productos será extra.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</w:tr>
      <w:tr w:rsidR="00877DA5" w:rsidRPr="00E11566" w:rsidTr="00600A63">
        <w:trPr>
          <w:trHeight w:val="315"/>
        </w:trPr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221" w:type="dxa"/>
            <w:vAlign w:val="center"/>
          </w:tcPr>
          <w:p w:rsidR="00877DA5" w:rsidRPr="00E11566" w:rsidRDefault="00877DA5" w:rsidP="00600A63">
            <w:pPr>
              <w:rPr>
                <w:lang w:val="es-ES"/>
              </w:rPr>
            </w:pPr>
          </w:p>
        </w:tc>
      </w:tr>
      <w:tr w:rsidR="00877DA5" w:rsidRPr="00E11566" w:rsidTr="00600A63">
        <w:trPr>
          <w:trHeight w:val="255"/>
        </w:trPr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b/>
                <w:bCs/>
                <w:lang w:val="es-ES"/>
              </w:rPr>
            </w:pPr>
            <w:r w:rsidRPr="00E11566">
              <w:rPr>
                <w:rFonts w:ascii="Arial" w:hAnsi="Arial" w:cs="Arial"/>
                <w:b/>
                <w:bCs/>
                <w:lang w:val="es-ES"/>
              </w:rPr>
              <w:t>LOTES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b/>
                <w:bCs/>
                <w:lang w:val="es-ES"/>
              </w:rPr>
            </w:pPr>
            <w:r w:rsidRPr="00E11566">
              <w:rPr>
                <w:rFonts w:ascii="Arial" w:hAnsi="Arial" w:cs="Arial"/>
                <w:b/>
                <w:bCs/>
                <w:lang w:val="es-ES"/>
              </w:rPr>
              <w:t>DENOMINACIÓN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221" w:type="dxa"/>
            <w:vAlign w:val="center"/>
          </w:tcPr>
          <w:p w:rsidR="00877DA5" w:rsidRPr="00E11566" w:rsidRDefault="00877DA5" w:rsidP="00600A63">
            <w:pPr>
              <w:rPr>
                <w:lang w:val="es-ES"/>
              </w:rPr>
            </w:pPr>
          </w:p>
        </w:tc>
      </w:tr>
      <w:tr w:rsidR="00877DA5" w:rsidRPr="00E11566" w:rsidTr="00600A63">
        <w:trPr>
          <w:trHeight w:val="255"/>
        </w:trPr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  <w:r w:rsidRPr="00E11566">
              <w:rPr>
                <w:rFonts w:ascii="Arial" w:hAnsi="Arial" w:cs="Arial"/>
                <w:lang w:val="es-ES"/>
              </w:rPr>
              <w:t>Nº  1</w:t>
            </w:r>
          </w:p>
        </w:tc>
        <w:tc>
          <w:tcPr>
            <w:tcW w:w="5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  <w:r w:rsidRPr="00E11566">
              <w:rPr>
                <w:rFonts w:ascii="Arial" w:hAnsi="Arial" w:cs="Arial"/>
                <w:lang w:val="es-ES"/>
              </w:rPr>
              <w:t>Legumbres, pastas y productos de molinería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221" w:type="dxa"/>
            <w:vAlign w:val="center"/>
          </w:tcPr>
          <w:p w:rsidR="00877DA5" w:rsidRPr="00E11566" w:rsidRDefault="00877DA5" w:rsidP="00600A63">
            <w:pPr>
              <w:rPr>
                <w:lang w:val="es-ES"/>
              </w:rPr>
            </w:pPr>
          </w:p>
        </w:tc>
      </w:tr>
      <w:tr w:rsidR="00877DA5" w:rsidRPr="00E11566" w:rsidTr="00600A63">
        <w:trPr>
          <w:trHeight w:val="255"/>
        </w:trPr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  <w:r w:rsidRPr="00E11566">
              <w:rPr>
                <w:rFonts w:ascii="Arial" w:hAnsi="Arial" w:cs="Arial"/>
                <w:lang w:val="es-ES"/>
              </w:rPr>
              <w:t>Nº  2</w:t>
            </w:r>
          </w:p>
        </w:tc>
        <w:tc>
          <w:tcPr>
            <w:tcW w:w="79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  <w:r w:rsidRPr="00E11566">
              <w:rPr>
                <w:rFonts w:ascii="Arial" w:hAnsi="Arial" w:cs="Arial"/>
                <w:lang w:val="es-ES"/>
              </w:rPr>
              <w:t>Condimentos, sazonadores y concentrados de carne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</w:tr>
      <w:tr w:rsidR="00877DA5" w:rsidRPr="00E11566" w:rsidTr="00600A63">
        <w:trPr>
          <w:trHeight w:val="255"/>
        </w:trPr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  <w:r w:rsidRPr="00E11566">
              <w:rPr>
                <w:rFonts w:ascii="Arial" w:hAnsi="Arial" w:cs="Arial"/>
                <w:lang w:val="es-ES"/>
              </w:rPr>
              <w:t>Nº  3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  <w:r w:rsidRPr="00E11566">
              <w:rPr>
                <w:rFonts w:ascii="Arial" w:hAnsi="Arial" w:cs="Arial"/>
                <w:lang w:val="es-ES"/>
              </w:rPr>
              <w:t>Vino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221" w:type="dxa"/>
            <w:vAlign w:val="center"/>
          </w:tcPr>
          <w:p w:rsidR="00877DA5" w:rsidRPr="00E11566" w:rsidRDefault="00877DA5" w:rsidP="00600A63">
            <w:pPr>
              <w:rPr>
                <w:lang w:val="es-ES"/>
              </w:rPr>
            </w:pPr>
          </w:p>
        </w:tc>
      </w:tr>
      <w:tr w:rsidR="00877DA5" w:rsidRPr="00E11566" w:rsidTr="00600A63">
        <w:trPr>
          <w:trHeight w:val="255"/>
        </w:trPr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  <w:r w:rsidRPr="00E11566">
              <w:rPr>
                <w:rFonts w:ascii="Arial" w:hAnsi="Arial" w:cs="Arial"/>
                <w:lang w:val="es-ES"/>
              </w:rPr>
              <w:t>Nº  4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  <w:r w:rsidRPr="00E11566">
              <w:rPr>
                <w:rFonts w:ascii="Arial" w:hAnsi="Arial" w:cs="Arial"/>
                <w:lang w:val="es-ES"/>
              </w:rPr>
              <w:t>Bebidas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221" w:type="dxa"/>
            <w:vAlign w:val="center"/>
          </w:tcPr>
          <w:p w:rsidR="00877DA5" w:rsidRPr="00E11566" w:rsidRDefault="00877DA5" w:rsidP="00600A63">
            <w:pPr>
              <w:rPr>
                <w:lang w:val="es-ES"/>
              </w:rPr>
            </w:pPr>
          </w:p>
        </w:tc>
      </w:tr>
      <w:tr w:rsidR="00877DA5" w:rsidRPr="00E11566" w:rsidTr="00600A63">
        <w:trPr>
          <w:trHeight w:val="255"/>
        </w:trPr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  <w:r w:rsidRPr="00E11566">
              <w:rPr>
                <w:rFonts w:ascii="Arial" w:hAnsi="Arial" w:cs="Arial"/>
                <w:lang w:val="es-ES"/>
              </w:rPr>
              <w:t>Nº  5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  <w:r w:rsidRPr="00E11566">
              <w:rPr>
                <w:rFonts w:ascii="Arial" w:hAnsi="Arial" w:cs="Arial"/>
                <w:lang w:val="es-ES"/>
              </w:rPr>
              <w:t>Azúcar y productos conexos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221" w:type="dxa"/>
            <w:vAlign w:val="center"/>
          </w:tcPr>
          <w:p w:rsidR="00877DA5" w:rsidRPr="00E11566" w:rsidRDefault="00877DA5" w:rsidP="00600A63">
            <w:pPr>
              <w:rPr>
                <w:lang w:val="es-ES"/>
              </w:rPr>
            </w:pPr>
          </w:p>
        </w:tc>
      </w:tr>
      <w:tr w:rsidR="00877DA5" w:rsidRPr="00E11566" w:rsidTr="00600A63">
        <w:trPr>
          <w:trHeight w:val="255"/>
        </w:trPr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  <w:r w:rsidRPr="00E11566">
              <w:rPr>
                <w:rFonts w:ascii="Arial" w:hAnsi="Arial" w:cs="Arial"/>
                <w:lang w:val="es-ES"/>
              </w:rPr>
              <w:t>Nº  6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  <w:r w:rsidRPr="00E11566">
              <w:rPr>
                <w:rFonts w:ascii="Arial" w:hAnsi="Arial" w:cs="Arial"/>
                <w:lang w:val="es-ES"/>
              </w:rPr>
              <w:t>Galletas y biscotes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221" w:type="dxa"/>
            <w:vAlign w:val="center"/>
          </w:tcPr>
          <w:p w:rsidR="00877DA5" w:rsidRPr="00E11566" w:rsidRDefault="00877DA5" w:rsidP="00600A63">
            <w:pPr>
              <w:rPr>
                <w:lang w:val="es-ES"/>
              </w:rPr>
            </w:pPr>
          </w:p>
        </w:tc>
      </w:tr>
      <w:tr w:rsidR="00877DA5" w:rsidRPr="00E11566" w:rsidTr="00600A63">
        <w:trPr>
          <w:trHeight w:val="255"/>
        </w:trPr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  <w:r w:rsidRPr="00E11566">
              <w:rPr>
                <w:rFonts w:ascii="Arial" w:hAnsi="Arial" w:cs="Arial"/>
                <w:lang w:val="es-ES"/>
              </w:rPr>
              <w:t>Nº  7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  <w:r w:rsidRPr="00E11566">
              <w:rPr>
                <w:rFonts w:ascii="Arial" w:hAnsi="Arial" w:cs="Arial"/>
                <w:lang w:val="es-ES"/>
              </w:rPr>
              <w:t>Preparaciones cárnicas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221" w:type="dxa"/>
            <w:vAlign w:val="center"/>
          </w:tcPr>
          <w:p w:rsidR="00877DA5" w:rsidRPr="00E11566" w:rsidRDefault="00877DA5" w:rsidP="00600A63">
            <w:pPr>
              <w:rPr>
                <w:lang w:val="es-ES"/>
              </w:rPr>
            </w:pPr>
          </w:p>
        </w:tc>
      </w:tr>
      <w:tr w:rsidR="00877DA5" w:rsidRPr="00E11566" w:rsidTr="00600A63">
        <w:trPr>
          <w:trHeight w:val="255"/>
        </w:trPr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  <w:r w:rsidRPr="00E11566">
              <w:rPr>
                <w:rFonts w:ascii="Arial" w:hAnsi="Arial" w:cs="Arial"/>
                <w:lang w:val="es-ES"/>
              </w:rPr>
              <w:t>Nº  8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  <w:r w:rsidRPr="00E11566">
              <w:rPr>
                <w:rFonts w:ascii="Arial" w:hAnsi="Arial" w:cs="Arial"/>
                <w:lang w:val="es-ES"/>
              </w:rPr>
              <w:t>Congelados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221" w:type="dxa"/>
            <w:vAlign w:val="center"/>
          </w:tcPr>
          <w:p w:rsidR="00877DA5" w:rsidRPr="00E11566" w:rsidRDefault="00877DA5" w:rsidP="00600A63">
            <w:pPr>
              <w:rPr>
                <w:lang w:val="es-ES"/>
              </w:rPr>
            </w:pPr>
          </w:p>
        </w:tc>
      </w:tr>
      <w:tr w:rsidR="00877DA5" w:rsidRPr="00E11566" w:rsidTr="00600A63">
        <w:trPr>
          <w:trHeight w:val="255"/>
        </w:trPr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  <w:r w:rsidRPr="00E11566">
              <w:rPr>
                <w:rFonts w:ascii="Arial" w:hAnsi="Arial" w:cs="Arial"/>
                <w:lang w:val="es-ES"/>
              </w:rPr>
              <w:t>Nº  9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  <w:r w:rsidRPr="00E11566">
              <w:rPr>
                <w:rFonts w:ascii="Arial" w:hAnsi="Arial" w:cs="Arial"/>
                <w:lang w:val="es-ES"/>
              </w:rPr>
              <w:t>Leche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221" w:type="dxa"/>
            <w:vAlign w:val="center"/>
          </w:tcPr>
          <w:p w:rsidR="00877DA5" w:rsidRPr="00E11566" w:rsidRDefault="00877DA5" w:rsidP="00600A63">
            <w:pPr>
              <w:rPr>
                <w:lang w:val="es-ES"/>
              </w:rPr>
            </w:pPr>
          </w:p>
        </w:tc>
      </w:tr>
      <w:tr w:rsidR="00877DA5" w:rsidRPr="00E11566" w:rsidTr="00600A63">
        <w:trPr>
          <w:trHeight w:val="255"/>
        </w:trPr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  <w:r w:rsidRPr="00E11566">
              <w:rPr>
                <w:rFonts w:ascii="Arial" w:hAnsi="Arial" w:cs="Arial"/>
                <w:lang w:val="es-ES"/>
              </w:rPr>
              <w:t>Nº 10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  <w:r w:rsidRPr="00E11566">
              <w:rPr>
                <w:rFonts w:ascii="Arial" w:hAnsi="Arial" w:cs="Arial"/>
                <w:lang w:val="es-ES"/>
              </w:rPr>
              <w:t>Quesos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221" w:type="dxa"/>
            <w:vAlign w:val="center"/>
          </w:tcPr>
          <w:p w:rsidR="00877DA5" w:rsidRPr="00E11566" w:rsidRDefault="00877DA5" w:rsidP="00600A63">
            <w:pPr>
              <w:rPr>
                <w:lang w:val="es-ES"/>
              </w:rPr>
            </w:pPr>
          </w:p>
        </w:tc>
      </w:tr>
      <w:tr w:rsidR="00877DA5" w:rsidRPr="00E11566" w:rsidTr="00600A63">
        <w:trPr>
          <w:trHeight w:val="255"/>
        </w:trPr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  <w:r w:rsidRPr="00E11566">
              <w:rPr>
                <w:rFonts w:ascii="Arial" w:hAnsi="Arial" w:cs="Arial"/>
                <w:lang w:val="es-ES"/>
              </w:rPr>
              <w:t>Nº 11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  <w:r w:rsidRPr="00E11566">
              <w:rPr>
                <w:rFonts w:ascii="Arial" w:hAnsi="Arial" w:cs="Arial"/>
                <w:lang w:val="es-ES"/>
              </w:rPr>
              <w:t xml:space="preserve">Lácteos 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221" w:type="dxa"/>
            <w:vAlign w:val="center"/>
          </w:tcPr>
          <w:p w:rsidR="00877DA5" w:rsidRPr="00E11566" w:rsidRDefault="00877DA5" w:rsidP="00600A63">
            <w:pPr>
              <w:rPr>
                <w:lang w:val="es-ES"/>
              </w:rPr>
            </w:pPr>
          </w:p>
        </w:tc>
      </w:tr>
      <w:tr w:rsidR="00877DA5" w:rsidRPr="00E11566" w:rsidTr="00600A63">
        <w:trPr>
          <w:trHeight w:val="255"/>
        </w:trPr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  <w:r w:rsidRPr="00E11566">
              <w:rPr>
                <w:rFonts w:ascii="Arial" w:hAnsi="Arial" w:cs="Arial"/>
                <w:lang w:val="es-ES"/>
              </w:rPr>
              <w:t>Nº 12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  <w:r w:rsidRPr="00E11566">
              <w:rPr>
                <w:rFonts w:ascii="Arial" w:hAnsi="Arial" w:cs="Arial"/>
                <w:lang w:val="es-ES"/>
              </w:rPr>
              <w:t>Conservas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221" w:type="dxa"/>
            <w:vAlign w:val="center"/>
          </w:tcPr>
          <w:p w:rsidR="00877DA5" w:rsidRPr="00E11566" w:rsidRDefault="00877DA5" w:rsidP="00600A63">
            <w:pPr>
              <w:rPr>
                <w:lang w:val="es-ES"/>
              </w:rPr>
            </w:pPr>
          </w:p>
        </w:tc>
      </w:tr>
      <w:tr w:rsidR="00877DA5" w:rsidRPr="00E11566" w:rsidTr="00600A63">
        <w:trPr>
          <w:trHeight w:val="255"/>
        </w:trPr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  <w:r w:rsidRPr="00E11566">
              <w:rPr>
                <w:rFonts w:ascii="Arial" w:hAnsi="Arial" w:cs="Arial"/>
                <w:lang w:val="es-ES"/>
              </w:rPr>
              <w:t>Nº 13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  <w:r w:rsidRPr="00E11566">
              <w:rPr>
                <w:rFonts w:ascii="Arial" w:hAnsi="Arial" w:cs="Arial"/>
                <w:lang w:val="es-ES"/>
              </w:rPr>
              <w:t>Aceites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221" w:type="dxa"/>
            <w:vAlign w:val="center"/>
          </w:tcPr>
          <w:p w:rsidR="00877DA5" w:rsidRPr="00E11566" w:rsidRDefault="00877DA5" w:rsidP="00600A63">
            <w:pPr>
              <w:rPr>
                <w:lang w:val="es-ES"/>
              </w:rPr>
            </w:pPr>
          </w:p>
        </w:tc>
      </w:tr>
      <w:tr w:rsidR="00877DA5" w:rsidRPr="00E11566" w:rsidTr="00600A63">
        <w:trPr>
          <w:trHeight w:val="255"/>
        </w:trPr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  <w:r w:rsidRPr="00E11566">
              <w:rPr>
                <w:rFonts w:ascii="Arial" w:hAnsi="Arial" w:cs="Arial"/>
                <w:lang w:val="es-ES"/>
              </w:rPr>
              <w:t>Nº 14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  <w:r w:rsidRPr="00E11566">
              <w:rPr>
                <w:rFonts w:ascii="Arial" w:hAnsi="Arial" w:cs="Arial"/>
                <w:lang w:val="es-ES"/>
              </w:rPr>
              <w:t>Cafés, te, cacao y chocolates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221" w:type="dxa"/>
            <w:vAlign w:val="center"/>
          </w:tcPr>
          <w:p w:rsidR="00877DA5" w:rsidRPr="00E11566" w:rsidRDefault="00877DA5" w:rsidP="00600A63">
            <w:pPr>
              <w:rPr>
                <w:lang w:val="es-ES"/>
              </w:rPr>
            </w:pPr>
          </w:p>
        </w:tc>
      </w:tr>
      <w:tr w:rsidR="00877DA5" w:rsidRPr="00E11566" w:rsidTr="00600A63">
        <w:trPr>
          <w:trHeight w:val="255"/>
        </w:trPr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  <w:r w:rsidRPr="00E11566">
              <w:rPr>
                <w:rFonts w:ascii="Arial" w:hAnsi="Arial" w:cs="Arial"/>
                <w:lang w:val="es-ES"/>
              </w:rPr>
              <w:t>Nº 1</w:t>
            </w:r>
            <w:r>
              <w:rPr>
                <w:rFonts w:ascii="Arial" w:hAnsi="Arial" w:cs="Arial"/>
                <w:lang w:val="es-ES"/>
              </w:rPr>
              <w:t>5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  <w:r w:rsidRPr="00E11566">
              <w:rPr>
                <w:rFonts w:ascii="Arial" w:hAnsi="Arial" w:cs="Arial"/>
                <w:lang w:val="es-ES"/>
              </w:rPr>
              <w:t>Otros lácteos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221" w:type="dxa"/>
            <w:vAlign w:val="center"/>
          </w:tcPr>
          <w:p w:rsidR="00877DA5" w:rsidRPr="00E11566" w:rsidRDefault="00877DA5" w:rsidP="00600A63">
            <w:pPr>
              <w:rPr>
                <w:lang w:val="es-ES"/>
              </w:rPr>
            </w:pPr>
          </w:p>
        </w:tc>
      </w:tr>
      <w:tr w:rsidR="00877DA5" w:rsidRPr="00E11566" w:rsidTr="00600A63">
        <w:trPr>
          <w:trHeight w:val="255"/>
        </w:trPr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  <w:r w:rsidRPr="00E11566">
              <w:rPr>
                <w:rFonts w:ascii="Arial" w:hAnsi="Arial" w:cs="Arial"/>
                <w:lang w:val="es-ES"/>
              </w:rPr>
              <w:t>Nº 1</w:t>
            </w:r>
            <w:r>
              <w:rPr>
                <w:rFonts w:ascii="Arial" w:hAnsi="Arial" w:cs="Arial"/>
                <w:lang w:val="es-ES"/>
              </w:rPr>
              <w:t>6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  <w:r w:rsidRPr="00E11566">
              <w:rPr>
                <w:rFonts w:ascii="Arial" w:hAnsi="Arial" w:cs="Arial"/>
                <w:lang w:val="es-ES"/>
              </w:rPr>
              <w:t>Pan Pamplona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221" w:type="dxa"/>
            <w:vAlign w:val="center"/>
          </w:tcPr>
          <w:p w:rsidR="00877DA5" w:rsidRPr="00E11566" w:rsidRDefault="00877DA5" w:rsidP="00600A63">
            <w:pPr>
              <w:rPr>
                <w:lang w:val="es-ES"/>
              </w:rPr>
            </w:pPr>
          </w:p>
        </w:tc>
      </w:tr>
      <w:tr w:rsidR="00877DA5" w:rsidRPr="00E11566" w:rsidTr="00600A63">
        <w:trPr>
          <w:trHeight w:val="255"/>
        </w:trPr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Nº 17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  <w:r w:rsidRPr="00E11566">
              <w:rPr>
                <w:rFonts w:ascii="Arial" w:hAnsi="Arial" w:cs="Arial"/>
                <w:lang w:val="es-ES"/>
              </w:rPr>
              <w:t>Pan Estella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221" w:type="dxa"/>
            <w:vAlign w:val="center"/>
          </w:tcPr>
          <w:p w:rsidR="00877DA5" w:rsidRPr="00E11566" w:rsidRDefault="00877DA5" w:rsidP="00600A63">
            <w:pPr>
              <w:rPr>
                <w:lang w:val="es-ES"/>
              </w:rPr>
            </w:pPr>
          </w:p>
        </w:tc>
      </w:tr>
      <w:tr w:rsidR="00877DA5" w:rsidRPr="00E11566" w:rsidTr="00600A63">
        <w:trPr>
          <w:trHeight w:val="255"/>
        </w:trPr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  <w:r w:rsidRPr="00E11566">
              <w:rPr>
                <w:rFonts w:ascii="Arial" w:hAnsi="Arial" w:cs="Arial"/>
                <w:lang w:val="es-ES"/>
              </w:rPr>
              <w:t>Nº 1</w:t>
            </w:r>
            <w:r>
              <w:rPr>
                <w:rFonts w:ascii="Arial" w:hAnsi="Arial" w:cs="Arial"/>
                <w:lang w:val="es-ES"/>
              </w:rPr>
              <w:t>8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  <w:r w:rsidRPr="00E11566">
              <w:rPr>
                <w:rFonts w:ascii="Arial" w:hAnsi="Arial" w:cs="Arial"/>
                <w:lang w:val="es-ES"/>
              </w:rPr>
              <w:t>Varios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221" w:type="dxa"/>
            <w:vAlign w:val="center"/>
          </w:tcPr>
          <w:p w:rsidR="00877DA5" w:rsidRPr="00E11566" w:rsidRDefault="00877DA5" w:rsidP="00600A63">
            <w:pPr>
              <w:rPr>
                <w:lang w:val="es-ES"/>
              </w:rPr>
            </w:pPr>
          </w:p>
        </w:tc>
      </w:tr>
      <w:tr w:rsidR="00877DA5" w:rsidRPr="00E11566" w:rsidTr="00600A63">
        <w:trPr>
          <w:trHeight w:val="255"/>
        </w:trPr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 xml:space="preserve">Nº 19 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Papillas Adultos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221" w:type="dxa"/>
            <w:vAlign w:val="center"/>
          </w:tcPr>
          <w:p w:rsidR="00877DA5" w:rsidRPr="00E11566" w:rsidRDefault="00877DA5" w:rsidP="00600A63">
            <w:pPr>
              <w:rPr>
                <w:lang w:val="es-ES"/>
              </w:rPr>
            </w:pPr>
          </w:p>
        </w:tc>
      </w:tr>
      <w:tr w:rsidR="00877DA5" w:rsidRPr="00E11566" w:rsidTr="00600A63">
        <w:trPr>
          <w:trHeight w:val="255"/>
        </w:trPr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7DA5" w:rsidRPr="00E11566" w:rsidRDefault="00877DA5" w:rsidP="00600A63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221" w:type="dxa"/>
            <w:vAlign w:val="center"/>
          </w:tcPr>
          <w:p w:rsidR="00877DA5" w:rsidRPr="00E11566" w:rsidRDefault="00877DA5" w:rsidP="00600A63">
            <w:pPr>
              <w:rPr>
                <w:lang w:val="es-ES"/>
              </w:rPr>
            </w:pPr>
          </w:p>
        </w:tc>
      </w:tr>
    </w:tbl>
    <w:p w:rsidR="00877DA5" w:rsidRDefault="00877DA5" w:rsidP="00877DA5">
      <w:pPr>
        <w:rPr>
          <w:rFonts w:ascii="Arial" w:hAnsi="Arial" w:cs="Arial"/>
          <w:szCs w:val="22"/>
        </w:rPr>
      </w:pPr>
    </w:p>
    <w:p w:rsidR="00877DA5" w:rsidRDefault="00877DA5" w:rsidP="00877DA5">
      <w:pPr>
        <w:rPr>
          <w:rFonts w:ascii="Arial" w:hAnsi="Arial" w:cs="Arial"/>
          <w:szCs w:val="22"/>
        </w:rPr>
      </w:pPr>
    </w:p>
    <w:p w:rsidR="00877DA5" w:rsidRDefault="00877DA5" w:rsidP="00877DA5">
      <w:pPr>
        <w:rPr>
          <w:rFonts w:ascii="Arial" w:hAnsi="Arial" w:cs="Arial"/>
          <w:szCs w:val="22"/>
        </w:rPr>
      </w:pPr>
    </w:p>
    <w:p w:rsidR="00877DA5" w:rsidRDefault="00877DA5" w:rsidP="00877DA5">
      <w:pPr>
        <w:rPr>
          <w:rFonts w:ascii="Arial" w:hAnsi="Arial" w:cs="Arial"/>
          <w:szCs w:val="22"/>
        </w:rPr>
      </w:pPr>
    </w:p>
    <w:p w:rsidR="00877DA5" w:rsidRDefault="00877DA5" w:rsidP="00877DA5">
      <w:pPr>
        <w:rPr>
          <w:rFonts w:ascii="Arial" w:hAnsi="Arial" w:cs="Arial"/>
          <w:szCs w:val="22"/>
        </w:rPr>
      </w:pPr>
    </w:p>
    <w:p w:rsidR="00877DA5" w:rsidRDefault="00877DA5" w:rsidP="00877DA5">
      <w:pPr>
        <w:rPr>
          <w:rFonts w:ascii="Arial" w:hAnsi="Arial" w:cs="Arial"/>
          <w:szCs w:val="22"/>
        </w:rPr>
      </w:pPr>
    </w:p>
    <w:p w:rsidR="00877DA5" w:rsidRDefault="00877DA5" w:rsidP="00877DA5">
      <w:pPr>
        <w:rPr>
          <w:rFonts w:ascii="Arial" w:hAnsi="Arial" w:cs="Arial"/>
          <w:szCs w:val="22"/>
        </w:rPr>
      </w:pPr>
    </w:p>
    <w:p w:rsidR="00877DA5" w:rsidRDefault="00877DA5" w:rsidP="00877DA5">
      <w:pPr>
        <w:rPr>
          <w:rFonts w:ascii="Arial" w:hAnsi="Arial" w:cs="Arial"/>
          <w:szCs w:val="22"/>
        </w:rPr>
      </w:pPr>
    </w:p>
    <w:p w:rsidR="00877DA5" w:rsidRDefault="00877DA5" w:rsidP="00877DA5">
      <w:pPr>
        <w:rPr>
          <w:rFonts w:ascii="Arial" w:hAnsi="Arial" w:cs="Arial"/>
          <w:szCs w:val="22"/>
        </w:rPr>
      </w:pPr>
    </w:p>
    <w:p w:rsidR="00877DA5" w:rsidRDefault="00877DA5" w:rsidP="00877DA5">
      <w:pPr>
        <w:rPr>
          <w:rFonts w:ascii="Arial" w:hAnsi="Arial" w:cs="Arial"/>
          <w:szCs w:val="22"/>
        </w:rPr>
      </w:pPr>
    </w:p>
    <w:p w:rsidR="00877DA5" w:rsidRDefault="00877DA5" w:rsidP="00877DA5">
      <w:pPr>
        <w:rPr>
          <w:rFonts w:ascii="Arial" w:hAnsi="Arial" w:cs="Arial"/>
          <w:szCs w:val="22"/>
        </w:rPr>
      </w:pPr>
    </w:p>
    <w:p w:rsidR="00877DA5" w:rsidRDefault="00877DA5" w:rsidP="00877DA5">
      <w:pPr>
        <w:rPr>
          <w:rFonts w:ascii="Arial" w:hAnsi="Arial" w:cs="Arial"/>
          <w:szCs w:val="22"/>
        </w:rPr>
      </w:pPr>
    </w:p>
    <w:p w:rsidR="00877DA5" w:rsidRDefault="00877DA5" w:rsidP="00877DA5">
      <w:pPr>
        <w:rPr>
          <w:rFonts w:ascii="Arial" w:hAnsi="Arial" w:cs="Arial"/>
          <w:szCs w:val="22"/>
        </w:rPr>
      </w:pPr>
    </w:p>
    <w:p w:rsidR="00877DA5" w:rsidRDefault="00877DA5" w:rsidP="00877DA5">
      <w:pPr>
        <w:rPr>
          <w:rFonts w:ascii="Arial" w:hAnsi="Arial" w:cs="Arial"/>
          <w:szCs w:val="22"/>
        </w:rPr>
      </w:pPr>
    </w:p>
    <w:p w:rsidR="00877DA5" w:rsidRDefault="00877DA5" w:rsidP="00877DA5">
      <w:pPr>
        <w:rPr>
          <w:rFonts w:ascii="Arial" w:hAnsi="Arial" w:cs="Arial"/>
          <w:szCs w:val="22"/>
        </w:rPr>
      </w:pPr>
    </w:p>
    <w:p w:rsidR="00877DA5" w:rsidRDefault="00877DA5" w:rsidP="00877DA5">
      <w:pPr>
        <w:rPr>
          <w:rFonts w:ascii="Arial" w:hAnsi="Arial" w:cs="Arial"/>
          <w:szCs w:val="22"/>
        </w:rPr>
      </w:pPr>
    </w:p>
    <w:p w:rsidR="00877DA5" w:rsidRDefault="00877DA5" w:rsidP="00877DA5">
      <w:pPr>
        <w:rPr>
          <w:rFonts w:ascii="Arial" w:hAnsi="Arial" w:cs="Arial"/>
          <w:szCs w:val="22"/>
        </w:rPr>
        <w:sectPr w:rsidR="00877DA5" w:rsidSect="002F7E57">
          <w:footerReference w:type="even" r:id="rId7"/>
          <w:footerReference w:type="default" r:id="rId8"/>
          <w:pgSz w:w="11906" w:h="16838" w:code="9"/>
          <w:pgMar w:top="1361" w:right="1701" w:bottom="1259" w:left="1701" w:header="709" w:footer="709" w:gutter="0"/>
          <w:paperSrc w:first="257" w:other="257"/>
          <w:cols w:space="708"/>
          <w:docGrid w:linePitch="360"/>
        </w:sectPr>
      </w:pPr>
    </w:p>
    <w:p w:rsidR="00877DA5" w:rsidRDefault="00877DA5" w:rsidP="00877DA5">
      <w:pPr>
        <w:rPr>
          <w:rFonts w:ascii="Arial" w:hAnsi="Arial" w:cs="Arial"/>
          <w:szCs w:val="22"/>
        </w:rPr>
      </w:pPr>
    </w:p>
    <w:p w:rsidR="00877DA5" w:rsidRDefault="00877DA5" w:rsidP="00877DA5">
      <w:pPr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b/>
          <w:bCs/>
          <w:szCs w:val="22"/>
        </w:rPr>
        <w:t xml:space="preserve">LOTE Nº </w:t>
      </w:r>
      <w:r w:rsidRPr="00DC5655">
        <w:rPr>
          <w:rFonts w:ascii="Arial" w:hAnsi="Arial" w:cs="Arial"/>
          <w:b/>
          <w:bCs/>
          <w:szCs w:val="22"/>
        </w:rPr>
        <w:t>1 Legumbres, pastas y productos de molinería</w:t>
      </w:r>
      <w:r>
        <w:rPr>
          <w:rFonts w:ascii="Arial" w:hAnsi="Arial" w:cs="Arial"/>
          <w:b/>
          <w:bCs/>
          <w:szCs w:val="22"/>
        </w:rPr>
        <w:tab/>
        <w:t xml:space="preserve">                                   </w:t>
      </w:r>
      <w:r w:rsidRPr="00FD74E7">
        <w:rPr>
          <w:rFonts w:ascii="Arial" w:hAnsi="Arial" w:cs="Arial"/>
          <w:b/>
          <w:bCs/>
          <w:szCs w:val="22"/>
        </w:rPr>
        <w:t>VALORACIÓN MAXIMA</w:t>
      </w:r>
      <w:r>
        <w:rPr>
          <w:rFonts w:ascii="Arial" w:hAnsi="Arial" w:cs="Arial"/>
          <w:b/>
          <w:bCs/>
          <w:szCs w:val="22"/>
        </w:rPr>
        <w:t xml:space="preserve">:      8.518,64 </w:t>
      </w:r>
      <w:r w:rsidRPr="008060F7">
        <w:rPr>
          <w:rFonts w:ascii="Arial" w:hAnsi="Arial" w:cs="Arial"/>
          <w:b/>
          <w:bCs/>
          <w:szCs w:val="22"/>
        </w:rPr>
        <w:t>€</w:t>
      </w:r>
    </w:p>
    <w:tbl>
      <w:tblPr>
        <w:tblW w:w="151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418"/>
        <w:gridCol w:w="4627"/>
        <w:gridCol w:w="1469"/>
        <w:gridCol w:w="1275"/>
        <w:gridCol w:w="1276"/>
        <w:gridCol w:w="1276"/>
        <w:gridCol w:w="1418"/>
        <w:gridCol w:w="941"/>
        <w:gridCol w:w="1468"/>
      </w:tblGrid>
      <w:tr w:rsidR="00877DA5" w:rsidRPr="00FD74E7" w:rsidTr="00600A63">
        <w:trPr>
          <w:trHeight w:val="76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CPV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PRODUCTO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Ud</w:t>
            </w:r>
            <w:r w:rsidRPr="00FD74E7">
              <w:rPr>
                <w:rFonts w:ascii="Arial" w:hAnsi="Arial" w:cs="Arial"/>
                <w:b/>
                <w:bCs/>
                <w:szCs w:val="22"/>
              </w:rPr>
              <w:t>. Medida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Precios Ofertados</w:t>
            </w:r>
          </w:p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(IVA Excluido)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% IVA a aplicar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Consumo estimado anual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Referencia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Marca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Tamaños disponibles</w:t>
            </w:r>
          </w:p>
        </w:tc>
      </w:tr>
      <w:tr w:rsidR="00877DA5" w:rsidRPr="00FD74E7" w:rsidTr="00600A63">
        <w:trPr>
          <w:trHeight w:val="37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03212200-2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Legumbres y hortalizas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Garbanzos extra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Lenteja pardina extra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904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15300000-1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Frutas, legumbres y hortalizas y productos conexos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Guisantes enlatados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color w:val="000000"/>
                <w:szCs w:val="22"/>
                <w:lang w:val="es-ES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 xml:space="preserve">Puré de patata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586,00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15331100-8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Legumbres y hortalizas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Alubia blanca extra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color w:val="000000"/>
                <w:szCs w:val="22"/>
                <w:lang w:val="es-ES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244,00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Alubia pinta extra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237,00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Alubia roja extra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118,00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15600000-4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Productos de molinería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Arroz extra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color w:val="000000"/>
                <w:szCs w:val="22"/>
                <w:lang w:val="es-ES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1.773,00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Harina de maíz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59,00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Harina de trigo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793,00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Tapioca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312,00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15850000-1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Pastas alimenticias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Pasta con gluten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color w:val="000000"/>
                <w:szCs w:val="22"/>
                <w:lang w:val="es-ES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1.430,00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Pasta sin gluten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34,00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Placas de lasaña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40,00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Sopa (lluvia, estrella)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282,00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462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69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94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6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</w:tr>
    </w:tbl>
    <w:p w:rsidR="00877DA5" w:rsidRPr="00972891" w:rsidRDefault="00877DA5" w:rsidP="00877DA5">
      <w:pPr>
        <w:rPr>
          <w:rFonts w:ascii="Arial" w:hAnsi="Arial" w:cs="Arial"/>
          <w:b/>
          <w:bCs/>
          <w:szCs w:val="22"/>
        </w:rPr>
      </w:pPr>
      <w:r>
        <w:br w:type="page"/>
      </w:r>
      <w:r>
        <w:rPr>
          <w:rFonts w:ascii="Arial" w:hAnsi="Arial" w:cs="Arial"/>
          <w:b/>
          <w:bCs/>
          <w:szCs w:val="22"/>
        </w:rPr>
        <w:lastRenderedPageBreak/>
        <w:t>LOTE Nº</w:t>
      </w:r>
      <w:r w:rsidRPr="00972891">
        <w:rPr>
          <w:rFonts w:ascii="Arial" w:hAnsi="Arial" w:cs="Arial"/>
          <w:b/>
          <w:bCs/>
          <w:szCs w:val="22"/>
        </w:rPr>
        <w:t xml:space="preserve"> 2 Condimentos, sazonadores y concentrados de carne </w:t>
      </w:r>
      <w:r>
        <w:rPr>
          <w:rFonts w:ascii="Arial" w:hAnsi="Arial" w:cs="Arial"/>
          <w:b/>
          <w:bCs/>
          <w:szCs w:val="22"/>
        </w:rPr>
        <w:tab/>
        <w:t xml:space="preserve">                            V</w:t>
      </w:r>
      <w:r w:rsidRPr="00972891">
        <w:rPr>
          <w:rFonts w:ascii="Arial" w:hAnsi="Arial" w:cs="Arial"/>
          <w:b/>
          <w:bCs/>
          <w:szCs w:val="22"/>
        </w:rPr>
        <w:t>ALORACIÓN MAXIMA</w:t>
      </w:r>
      <w:r>
        <w:rPr>
          <w:rFonts w:ascii="Arial" w:hAnsi="Arial" w:cs="Arial"/>
          <w:b/>
          <w:bCs/>
          <w:szCs w:val="22"/>
        </w:rPr>
        <w:t xml:space="preserve">:      2.043,05 </w:t>
      </w:r>
      <w:r w:rsidRPr="00972891">
        <w:rPr>
          <w:rFonts w:ascii="Arial" w:hAnsi="Arial" w:cs="Arial"/>
          <w:b/>
          <w:bCs/>
          <w:szCs w:val="22"/>
        </w:rPr>
        <w:t xml:space="preserve"> €</w:t>
      </w:r>
    </w:p>
    <w:tbl>
      <w:tblPr>
        <w:tblW w:w="1530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416"/>
        <w:gridCol w:w="2978"/>
        <w:gridCol w:w="1134"/>
        <w:gridCol w:w="515"/>
        <w:gridCol w:w="761"/>
        <w:gridCol w:w="568"/>
        <w:gridCol w:w="709"/>
        <w:gridCol w:w="708"/>
        <w:gridCol w:w="425"/>
        <w:gridCol w:w="849"/>
        <w:gridCol w:w="426"/>
        <w:gridCol w:w="852"/>
        <w:gridCol w:w="566"/>
        <w:gridCol w:w="851"/>
        <w:gridCol w:w="850"/>
        <w:gridCol w:w="142"/>
        <w:gridCol w:w="992"/>
        <w:gridCol w:w="6"/>
        <w:gridCol w:w="329"/>
        <w:gridCol w:w="232"/>
      </w:tblGrid>
      <w:tr w:rsidR="00877DA5" w:rsidRPr="00FD74E7" w:rsidTr="00600A63">
        <w:trPr>
          <w:trHeight w:val="76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CPV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PRODUCTO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U</w:t>
            </w:r>
            <w:r w:rsidRPr="00FD74E7">
              <w:rPr>
                <w:rFonts w:ascii="Arial" w:hAnsi="Arial" w:cs="Arial"/>
                <w:b/>
                <w:bCs/>
                <w:szCs w:val="22"/>
              </w:rPr>
              <w:t>d. Medida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731744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731744">
              <w:rPr>
                <w:rFonts w:ascii="Arial" w:hAnsi="Arial" w:cs="Arial"/>
                <w:b/>
                <w:bCs/>
                <w:szCs w:val="22"/>
              </w:rPr>
              <w:t>Precios Ofertados</w:t>
            </w:r>
          </w:p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731744">
              <w:rPr>
                <w:rFonts w:ascii="Arial" w:hAnsi="Arial" w:cs="Arial"/>
                <w:b/>
                <w:bCs/>
                <w:szCs w:val="22"/>
              </w:rPr>
              <w:t>(IVA Excluido)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% IVA a aplicar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Consumo estimado anual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Referencia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Marca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Tamaños disponibles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15870000-7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Condimentos y sazonadores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Agrio de limón 1/2 litro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€/Uds.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color w:val="000000"/>
                <w:szCs w:val="22"/>
                <w:lang w:val="es-ES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60,00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Albahaca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Calibri" w:hAnsi="Calibri" w:cs="Calibri"/>
                <w:color w:val="000000"/>
                <w:sz w:val="24"/>
                <w:lang w:val="es-ES"/>
              </w:rPr>
            </w:pPr>
            <w:r>
              <w:rPr>
                <w:rFonts w:ascii="Calibri" w:hAnsi="Calibri" w:cs="Calibri"/>
                <w:color w:val="000000"/>
              </w:rPr>
              <w:t>€/100 gr.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2,70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Canela en rama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€/100 gr.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90,20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Canela molida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€/100 gr.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6,90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Cayena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€/100 gr.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1,50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Clavo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€/100 gr.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1,50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Colorante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€/100 gr.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55,20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 xml:space="preserve">Comino 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€/100 gr.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24,80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Eneldo</w:t>
            </w:r>
            <w:r w:rsidRPr="00FD74E7">
              <w:rPr>
                <w:rFonts w:ascii="Arial" w:hAnsi="Arial" w:cs="Arial"/>
                <w:bCs/>
                <w:szCs w:val="22"/>
              </w:rPr>
              <w:t xml:space="preserve"> 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€/100 gr.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3,00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Hierbas provenzales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€/100 gr.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5,10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Laurel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€/100 gr.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3,00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Mahonesa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€/100 gr.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6.538,00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Mostaza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€/100 gr.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203,00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Nuez moscada molida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€/100 gr.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7,80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Orégano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€/100 gr.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12,15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Perejil picado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€/100 gr.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38,00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Pimentón dulce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€/100 gr.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115,50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Pimentón picante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€/100 gr.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1,50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Pimienta blanca molida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€/100 gr.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5,10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Pimienta negra molida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€/100 gr.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0,60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Pimientos secos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€/100 gr.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214,20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 xml:space="preserve">Romero 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€/100 gr.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Sal fina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€/100 gr.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5.600,00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Sal gorda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€/100 gr.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3.080,00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 xml:space="preserve">Tomillo 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€/100 gr.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6,00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lastRenderedPageBreak/>
              <w:t>15891600-6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Concentrado caldo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 xml:space="preserve">Caldo carne pasta 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DA5" w:rsidRDefault="00877DA5" w:rsidP="00600A6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Calibri" w:hAnsi="Calibri" w:cs="Calibri"/>
                <w:color w:val="000000"/>
                <w:sz w:val="24"/>
                <w:lang w:val="es-ES"/>
              </w:rPr>
            </w:pPr>
            <w:r>
              <w:rPr>
                <w:rFonts w:ascii="Calibri" w:hAnsi="Calibri" w:cs="Calibri"/>
                <w:color w:val="000000"/>
              </w:rPr>
              <w:t>€/100 gr.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color w:val="000000"/>
                <w:szCs w:val="22"/>
                <w:lang w:val="es-ES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50,00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Caldo de carne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DA5" w:rsidRDefault="00877DA5" w:rsidP="00600A6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€/100 gr.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200,00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Caldo de pescado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DA5" w:rsidRDefault="00877DA5" w:rsidP="00600A6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€/100 gr.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190,00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Caldo de pollo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DA5" w:rsidRDefault="00877DA5" w:rsidP="00600A6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€/100 gr.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170,00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4627" w:type="dxa"/>
            <w:gridSpan w:val="3"/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329" w:type="dxa"/>
            <w:gridSpan w:val="2"/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4" w:type="dxa"/>
            <w:gridSpan w:val="2"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8" w:type="dxa"/>
            <w:gridSpan w:val="2"/>
            <w:shd w:val="clear" w:color="auto" w:fill="auto"/>
            <w:noWrap/>
            <w:hideMark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559" w:type="dxa"/>
            <w:gridSpan w:val="4"/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877DA5" w:rsidRPr="00FD74E7" w:rsidTr="00600A63">
        <w:trPr>
          <w:gridAfter w:val="2"/>
          <w:wAfter w:w="561" w:type="dxa"/>
          <w:trHeight w:val="255"/>
        </w:trPr>
        <w:tc>
          <w:tcPr>
            <w:tcW w:w="14748" w:type="dxa"/>
            <w:gridSpan w:val="18"/>
            <w:tcBorders>
              <w:bottom w:val="single" w:sz="4" w:space="0" w:color="auto"/>
            </w:tcBorders>
          </w:tcPr>
          <w:p w:rsidR="00877DA5" w:rsidRPr="00FD74E7" w:rsidRDefault="00877DA5" w:rsidP="00600A63">
            <w:pPr>
              <w:tabs>
                <w:tab w:val="left" w:pos="9107"/>
              </w:tabs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L</w:t>
            </w:r>
            <w:r>
              <w:rPr>
                <w:rFonts w:ascii="Arial" w:hAnsi="Arial" w:cs="Arial"/>
                <w:b/>
                <w:bCs/>
                <w:szCs w:val="22"/>
              </w:rPr>
              <w:t xml:space="preserve">OTE Nº </w:t>
            </w:r>
            <w:r w:rsidRPr="00FD74E7">
              <w:rPr>
                <w:rFonts w:ascii="Arial" w:hAnsi="Arial" w:cs="Arial"/>
                <w:b/>
                <w:bCs/>
                <w:szCs w:val="22"/>
              </w:rPr>
              <w:t>3 Vino</w:t>
            </w:r>
            <w:r>
              <w:rPr>
                <w:rFonts w:ascii="Arial" w:hAnsi="Arial" w:cs="Arial"/>
                <w:b/>
                <w:bCs/>
                <w:szCs w:val="22"/>
              </w:rPr>
              <w:t xml:space="preserve">                                                                                                                       </w:t>
            </w:r>
            <w:r w:rsidRPr="00972891">
              <w:rPr>
                <w:rFonts w:ascii="Arial" w:hAnsi="Arial" w:cs="Arial"/>
                <w:b/>
                <w:bCs/>
                <w:szCs w:val="22"/>
              </w:rPr>
              <w:t>VALORACIÓN MAXIMA:</w:t>
            </w:r>
            <w:r w:rsidRPr="00FD74E7">
              <w:rPr>
                <w:rFonts w:ascii="Arial" w:hAnsi="Arial" w:cs="Arial"/>
                <w:b/>
                <w:bCs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szCs w:val="22"/>
              </w:rPr>
              <w:t xml:space="preserve">    2.831,97</w:t>
            </w:r>
            <w:r w:rsidRPr="00FD74E7">
              <w:rPr>
                <w:rFonts w:ascii="Arial" w:hAnsi="Arial" w:cs="Arial"/>
                <w:b/>
                <w:bCs/>
                <w:szCs w:val="22"/>
              </w:rPr>
              <w:t xml:space="preserve"> €</w:t>
            </w:r>
          </w:p>
        </w:tc>
      </w:tr>
      <w:tr w:rsidR="00877DA5" w:rsidRPr="00FD74E7" w:rsidTr="00600A63">
        <w:trPr>
          <w:trHeight w:val="76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CPV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PRODUCTO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Ud.</w:t>
            </w:r>
            <w:r w:rsidRPr="00FD74E7">
              <w:rPr>
                <w:rFonts w:ascii="Arial" w:hAnsi="Arial" w:cs="Arial"/>
                <w:b/>
                <w:bCs/>
                <w:szCs w:val="22"/>
              </w:rPr>
              <w:t xml:space="preserve"> Medida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Precios Ofertados</w:t>
            </w:r>
          </w:p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(IVA Excluido)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% IVA a aplicar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Consumo estimado anual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Referencia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Marca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Tamaños disponibles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15931200-5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Vino de mesa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Vino blanco de mesa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€/Botella 3/4 l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color w:val="000000"/>
                <w:szCs w:val="22"/>
                <w:lang w:val="es-ES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1.310,00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Vino claro de mesa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€/Botella 3/4 l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386,00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Vino tinto de mesa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€/Botella 3/4 l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2.217,00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15931300-6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Oporto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 xml:space="preserve">Vino oporto 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€/Botella 3/4 l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10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4627" w:type="dxa"/>
            <w:gridSpan w:val="3"/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329" w:type="dxa"/>
            <w:gridSpan w:val="2"/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4" w:type="dxa"/>
            <w:gridSpan w:val="2"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8" w:type="dxa"/>
            <w:gridSpan w:val="2"/>
            <w:shd w:val="clear" w:color="auto" w:fill="auto"/>
            <w:noWrap/>
            <w:hideMark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559" w:type="dxa"/>
            <w:gridSpan w:val="4"/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877DA5" w:rsidRPr="00FD74E7" w:rsidTr="00600A63">
        <w:trPr>
          <w:gridAfter w:val="2"/>
          <w:wAfter w:w="561" w:type="dxa"/>
          <w:trHeight w:val="255"/>
        </w:trPr>
        <w:tc>
          <w:tcPr>
            <w:tcW w:w="14748" w:type="dxa"/>
            <w:gridSpan w:val="18"/>
            <w:tcBorders>
              <w:bottom w:val="single" w:sz="4" w:space="0" w:color="auto"/>
            </w:tcBorders>
          </w:tcPr>
          <w:p w:rsidR="00877DA5" w:rsidRPr="00FD74E7" w:rsidRDefault="00877DA5" w:rsidP="00600A63">
            <w:pPr>
              <w:tabs>
                <w:tab w:val="left" w:pos="9059"/>
              </w:tabs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 xml:space="preserve">LOTE Nº </w:t>
            </w:r>
            <w:r w:rsidRPr="00FD74E7">
              <w:rPr>
                <w:rFonts w:ascii="Arial" w:hAnsi="Arial" w:cs="Arial"/>
                <w:b/>
                <w:bCs/>
                <w:szCs w:val="22"/>
              </w:rPr>
              <w:t>4 Bebidas</w:t>
            </w:r>
            <w:r w:rsidRPr="00972891">
              <w:rPr>
                <w:rFonts w:ascii="Arial" w:hAnsi="Arial" w:cs="Arial"/>
                <w:b/>
                <w:bCs/>
                <w:szCs w:val="22"/>
              </w:rPr>
              <w:t xml:space="preserve">                                                                                  </w:t>
            </w:r>
            <w:r>
              <w:rPr>
                <w:rFonts w:ascii="Arial" w:hAnsi="Arial" w:cs="Arial"/>
                <w:b/>
                <w:bCs/>
                <w:szCs w:val="22"/>
              </w:rPr>
              <w:t xml:space="preserve">                               </w:t>
            </w:r>
            <w:r w:rsidRPr="00972891">
              <w:rPr>
                <w:rFonts w:ascii="Arial" w:hAnsi="Arial" w:cs="Arial"/>
                <w:b/>
                <w:bCs/>
                <w:szCs w:val="22"/>
              </w:rPr>
              <w:t>VALORACIÓN MAXIMA:</w:t>
            </w:r>
            <w:r>
              <w:rPr>
                <w:rFonts w:ascii="Arial" w:hAnsi="Arial" w:cs="Arial"/>
                <w:b/>
                <w:bCs/>
                <w:szCs w:val="22"/>
              </w:rPr>
              <w:t xml:space="preserve">          4.110,60</w:t>
            </w:r>
            <w:r w:rsidRPr="00FD74E7">
              <w:rPr>
                <w:rFonts w:ascii="Arial" w:hAnsi="Arial" w:cs="Arial"/>
                <w:b/>
                <w:bCs/>
                <w:szCs w:val="22"/>
              </w:rPr>
              <w:t xml:space="preserve"> €</w:t>
            </w:r>
          </w:p>
        </w:tc>
      </w:tr>
      <w:tr w:rsidR="00877DA5" w:rsidRPr="00FD74E7" w:rsidTr="00600A63">
        <w:trPr>
          <w:trHeight w:val="76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CPV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PRODUCTO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U</w:t>
            </w:r>
            <w:r w:rsidRPr="00FD74E7">
              <w:rPr>
                <w:rFonts w:ascii="Arial" w:hAnsi="Arial" w:cs="Arial"/>
                <w:b/>
                <w:bCs/>
                <w:szCs w:val="22"/>
              </w:rPr>
              <w:t>d. Medida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Precios Ofertados</w:t>
            </w:r>
          </w:p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(IVA Excluido)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% IVA a aplicar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Consumo estimado anual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Referencia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Marca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Tamaños disponibles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15910000-0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Bebidas alcohólicas destiladas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Brandy de guisar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 litro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140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15931100-4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Vino espumoso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Cava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€/Botella 3/4 l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12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lastRenderedPageBreak/>
              <w:t>15941000-6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Sidra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Sidra espumosa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€/Botella 3/4 l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221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Sidra natural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€/Botella 3/4 l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26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15961000-2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Cerveza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 xml:space="preserve">Cerveza 1 l. 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€/litro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72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15980000-1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Bebidas sin alcohol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 xml:space="preserve">Agua 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€/Botella 1,5 l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color w:val="000000"/>
                <w:szCs w:val="22"/>
                <w:lang w:val="es-ES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1487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 xml:space="preserve">Agua 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€/Botella 33 cl.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1064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Gaseosa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 litro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57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Limonada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 litro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137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Mosto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 litro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66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Naranjada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 litro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279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Refresco de cola (botella)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 litro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253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Refresco de cola (lata)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€/lata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Refresco de cola sin cafeína (botella)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 litro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260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Zumo de manzana (200 ml)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€/brick 200 ml.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69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Zumo de manzana (brick 1 lit.)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€/brick 1l.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544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Zumo de melocotón (200 ml)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€/brick 200 ml.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98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Zumo de melocotón (brick 1 lit.)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€/brick 1l.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1257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Zumo de naranja (200 ml)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€/brick 200 ml.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83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Zumo de naranja (brick litro)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€/brick 1l.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624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Zumo de piña (200 ml)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€/brick 200 ml.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149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Zumo de piña (brick litro)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€/brick 1l.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1118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4627" w:type="dxa"/>
            <w:gridSpan w:val="3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4627" w:type="dxa"/>
            <w:gridSpan w:val="3"/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329" w:type="dxa"/>
            <w:gridSpan w:val="2"/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4" w:type="dxa"/>
            <w:gridSpan w:val="2"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8" w:type="dxa"/>
            <w:gridSpan w:val="2"/>
            <w:shd w:val="clear" w:color="auto" w:fill="auto"/>
            <w:noWrap/>
            <w:hideMark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559" w:type="dxa"/>
            <w:gridSpan w:val="4"/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4627" w:type="dxa"/>
            <w:gridSpan w:val="3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329" w:type="dxa"/>
            <w:gridSpan w:val="2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4" w:type="dxa"/>
            <w:gridSpan w:val="2"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8" w:type="dxa"/>
            <w:gridSpan w:val="2"/>
            <w:shd w:val="clear" w:color="auto" w:fill="auto"/>
            <w:noWrap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559" w:type="dxa"/>
            <w:gridSpan w:val="4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877DA5" w:rsidRPr="00FD74E7" w:rsidTr="00600A63">
        <w:trPr>
          <w:gridAfter w:val="2"/>
          <w:wAfter w:w="561" w:type="dxa"/>
          <w:trHeight w:val="255"/>
        </w:trPr>
        <w:tc>
          <w:tcPr>
            <w:tcW w:w="14748" w:type="dxa"/>
            <w:gridSpan w:val="18"/>
            <w:tcBorders>
              <w:bottom w:val="single" w:sz="4" w:space="0" w:color="auto"/>
            </w:tcBorders>
          </w:tcPr>
          <w:p w:rsidR="00877DA5" w:rsidRPr="00FD74E7" w:rsidRDefault="00877DA5" w:rsidP="00600A63">
            <w:pPr>
              <w:tabs>
                <w:tab w:val="left" w:pos="9115"/>
              </w:tabs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 xml:space="preserve">LOTE Nº </w:t>
            </w:r>
            <w:r w:rsidRPr="00FD74E7">
              <w:rPr>
                <w:rFonts w:ascii="Arial" w:hAnsi="Arial" w:cs="Arial"/>
                <w:b/>
                <w:bCs/>
                <w:szCs w:val="22"/>
              </w:rPr>
              <w:t>5 Azúcar y productos conexos</w:t>
            </w:r>
            <w:r w:rsidRPr="00972891">
              <w:rPr>
                <w:rFonts w:ascii="Arial" w:hAnsi="Arial" w:cs="Arial"/>
                <w:b/>
                <w:bCs/>
                <w:szCs w:val="22"/>
              </w:rPr>
              <w:t xml:space="preserve">                        </w:t>
            </w:r>
            <w:r>
              <w:rPr>
                <w:rFonts w:ascii="Arial" w:hAnsi="Arial" w:cs="Arial"/>
                <w:b/>
                <w:bCs/>
                <w:szCs w:val="22"/>
              </w:rPr>
              <w:t xml:space="preserve">                                                      </w:t>
            </w:r>
            <w:r w:rsidRPr="00972891">
              <w:rPr>
                <w:rFonts w:ascii="Arial" w:hAnsi="Arial" w:cs="Arial"/>
                <w:b/>
                <w:bCs/>
                <w:szCs w:val="22"/>
              </w:rPr>
              <w:t>VALORACIÓN MAXIMA:</w:t>
            </w:r>
            <w:r>
              <w:rPr>
                <w:rFonts w:ascii="Arial" w:hAnsi="Arial" w:cs="Arial"/>
                <w:b/>
                <w:bCs/>
                <w:szCs w:val="22"/>
              </w:rPr>
              <w:t xml:space="preserve">     2.843,97</w:t>
            </w:r>
            <w:r w:rsidRPr="00FD74E7">
              <w:rPr>
                <w:rFonts w:ascii="Arial" w:hAnsi="Arial" w:cs="Arial"/>
                <w:b/>
                <w:bCs/>
                <w:szCs w:val="22"/>
              </w:rPr>
              <w:t xml:space="preserve"> €</w:t>
            </w:r>
          </w:p>
        </w:tc>
      </w:tr>
      <w:tr w:rsidR="00877DA5" w:rsidRPr="00FD74E7" w:rsidTr="00600A63">
        <w:trPr>
          <w:trHeight w:val="76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CPV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PRODUCTO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U</w:t>
            </w:r>
            <w:r w:rsidRPr="00FD74E7">
              <w:rPr>
                <w:rFonts w:ascii="Arial" w:hAnsi="Arial" w:cs="Arial"/>
                <w:b/>
                <w:bCs/>
                <w:szCs w:val="22"/>
              </w:rPr>
              <w:t>d. Medida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Precios Ofertados</w:t>
            </w:r>
          </w:p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(IVA Excluido)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% IVA a aplicar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Consumo estimado anual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Referencia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Marca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Tamaños disponibles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15830000-5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Azúcar y productos conexos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Azúcar bolsa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€/kg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color w:val="000000"/>
                <w:szCs w:val="22"/>
                <w:lang w:val="es-ES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320,00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Azúcar en bolsa individuales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€/100 gr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8.624,00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Azúcar glas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€/100 gr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110,00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Caramelo líquido (sirope)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€/litro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38,40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Sirope de chocolate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€/litro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14,40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Sirope de fresa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€/litro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14,40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Edulcorante líquido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€/litro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47,04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Edulcorante pastillas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€/pastilla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2.600,00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Edulcorante sobres</w:t>
            </w:r>
            <w:r>
              <w:rPr>
                <w:rFonts w:ascii="Arial" w:hAnsi="Arial" w:cs="Arial"/>
                <w:bCs/>
                <w:szCs w:val="22"/>
              </w:rPr>
              <w:t xml:space="preserve"> individuales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€/100 gr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1425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Miel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€/100 gr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292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4627" w:type="dxa"/>
            <w:gridSpan w:val="3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877DA5" w:rsidRPr="00FD74E7" w:rsidTr="00600A63">
        <w:trPr>
          <w:gridAfter w:val="2"/>
          <w:wAfter w:w="561" w:type="dxa"/>
          <w:trHeight w:val="255"/>
        </w:trPr>
        <w:tc>
          <w:tcPr>
            <w:tcW w:w="14748" w:type="dxa"/>
            <w:gridSpan w:val="18"/>
            <w:tcBorders>
              <w:bottom w:val="single" w:sz="4" w:space="0" w:color="auto"/>
            </w:tcBorders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LOTE Nº 6 Galletas y biscotes</w:t>
            </w:r>
            <w:r w:rsidRPr="00972891">
              <w:rPr>
                <w:rFonts w:ascii="Arial" w:hAnsi="Arial" w:cs="Arial"/>
                <w:b/>
                <w:bCs/>
                <w:szCs w:val="22"/>
              </w:rPr>
              <w:t xml:space="preserve">                                                               </w:t>
            </w:r>
            <w:r>
              <w:rPr>
                <w:rFonts w:ascii="Arial" w:hAnsi="Arial" w:cs="Arial"/>
                <w:b/>
                <w:bCs/>
                <w:szCs w:val="22"/>
              </w:rPr>
              <w:t xml:space="preserve">                               </w:t>
            </w:r>
            <w:r w:rsidRPr="00972891">
              <w:rPr>
                <w:rFonts w:ascii="Arial" w:hAnsi="Arial" w:cs="Arial"/>
                <w:b/>
                <w:bCs/>
                <w:szCs w:val="22"/>
              </w:rPr>
              <w:t xml:space="preserve"> VALORACIÓN MAXIMA:</w:t>
            </w:r>
            <w:r>
              <w:rPr>
                <w:rFonts w:ascii="Arial" w:hAnsi="Arial" w:cs="Arial"/>
                <w:b/>
                <w:bCs/>
                <w:szCs w:val="22"/>
              </w:rPr>
              <w:t xml:space="preserve">         6.519,31</w:t>
            </w:r>
            <w:r w:rsidRPr="00FD74E7">
              <w:rPr>
                <w:rFonts w:ascii="Arial" w:hAnsi="Arial" w:cs="Arial"/>
                <w:b/>
                <w:bCs/>
                <w:szCs w:val="22"/>
              </w:rPr>
              <w:t xml:space="preserve"> €</w:t>
            </w:r>
          </w:p>
        </w:tc>
      </w:tr>
      <w:tr w:rsidR="00877DA5" w:rsidRPr="00FD74E7" w:rsidTr="00600A63">
        <w:trPr>
          <w:trHeight w:val="76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CPV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PRODUCTO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U</w:t>
            </w:r>
            <w:r w:rsidRPr="00FD74E7">
              <w:rPr>
                <w:rFonts w:ascii="Arial" w:hAnsi="Arial" w:cs="Arial"/>
                <w:b/>
                <w:bCs/>
                <w:szCs w:val="22"/>
              </w:rPr>
              <w:t>d. Medida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Precios Ofertados</w:t>
            </w:r>
          </w:p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(IVA Excluido)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% IVA a aplicar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Consumo estimado anual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Referencia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Marca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Tamaños disponibles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15820000-2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Galletas, biscotes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Biscotes cajas con sal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5453C4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color w:val="000000"/>
                <w:szCs w:val="22"/>
                <w:lang w:val="es-ES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117,75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Biscotes cajas sin sal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5453C4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115,70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Bizcochos duros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5453C4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143,50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Galletas estuchadas paquete 5 Uds</w:t>
            </w:r>
            <w:r w:rsidRPr="00FD74E7">
              <w:rPr>
                <w:rFonts w:ascii="Arial" w:hAnsi="Arial" w:cs="Arial"/>
                <w:bCs/>
                <w:szCs w:val="22"/>
              </w:rPr>
              <w:t>.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5453C4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2.855,85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 xml:space="preserve">Galletas marías tostadas 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23,04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Galletas sin gluten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D53045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9,60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Cs w:val="22"/>
                <w:lang w:val="es-ES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Biscotes sin/con sal 2 unidades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219,10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4627" w:type="dxa"/>
            <w:gridSpan w:val="3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4627" w:type="dxa"/>
            <w:gridSpan w:val="3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329" w:type="dxa"/>
            <w:gridSpan w:val="2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4" w:type="dxa"/>
            <w:gridSpan w:val="2"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8" w:type="dxa"/>
            <w:gridSpan w:val="2"/>
            <w:shd w:val="clear" w:color="auto" w:fill="auto"/>
            <w:noWrap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559" w:type="dxa"/>
            <w:gridSpan w:val="4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4627" w:type="dxa"/>
            <w:gridSpan w:val="3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329" w:type="dxa"/>
            <w:gridSpan w:val="2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4" w:type="dxa"/>
            <w:gridSpan w:val="2"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8" w:type="dxa"/>
            <w:gridSpan w:val="2"/>
            <w:shd w:val="clear" w:color="auto" w:fill="auto"/>
            <w:noWrap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559" w:type="dxa"/>
            <w:gridSpan w:val="4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shd w:val="clear" w:color="auto" w:fill="auto"/>
            <w:noWrap/>
            <w:hideMark/>
          </w:tcPr>
          <w:p w:rsidR="00877DA5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  <w:p w:rsidR="00877DA5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  <w:p w:rsidR="00877DA5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4627" w:type="dxa"/>
            <w:gridSpan w:val="3"/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329" w:type="dxa"/>
            <w:gridSpan w:val="2"/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4" w:type="dxa"/>
            <w:gridSpan w:val="2"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8" w:type="dxa"/>
            <w:gridSpan w:val="2"/>
            <w:shd w:val="clear" w:color="auto" w:fill="auto"/>
            <w:noWrap/>
            <w:hideMark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559" w:type="dxa"/>
            <w:gridSpan w:val="4"/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4627" w:type="dxa"/>
            <w:gridSpan w:val="3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329" w:type="dxa"/>
            <w:gridSpan w:val="2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4" w:type="dxa"/>
            <w:gridSpan w:val="2"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8" w:type="dxa"/>
            <w:gridSpan w:val="2"/>
            <w:shd w:val="clear" w:color="auto" w:fill="auto"/>
            <w:noWrap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559" w:type="dxa"/>
            <w:gridSpan w:val="4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877DA5" w:rsidRPr="00B060FA" w:rsidTr="00600A63">
        <w:trPr>
          <w:gridAfter w:val="2"/>
          <w:wAfter w:w="561" w:type="dxa"/>
          <w:trHeight w:val="255"/>
        </w:trPr>
        <w:tc>
          <w:tcPr>
            <w:tcW w:w="14748" w:type="dxa"/>
            <w:gridSpan w:val="18"/>
            <w:tcBorders>
              <w:bottom w:val="single" w:sz="4" w:space="0" w:color="auto"/>
            </w:tcBorders>
          </w:tcPr>
          <w:p w:rsidR="00877DA5" w:rsidRPr="00B060FA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 xml:space="preserve">LOTE Nº </w:t>
            </w:r>
            <w:r w:rsidRPr="00B060FA">
              <w:rPr>
                <w:rFonts w:ascii="Arial" w:hAnsi="Arial" w:cs="Arial"/>
                <w:b/>
                <w:bCs/>
                <w:szCs w:val="22"/>
              </w:rPr>
              <w:t>7 Preparaciones cárnicas                                                                                       VALORACIÓ</w:t>
            </w:r>
            <w:r>
              <w:rPr>
                <w:rFonts w:ascii="Arial" w:hAnsi="Arial" w:cs="Arial"/>
                <w:b/>
                <w:bCs/>
                <w:szCs w:val="22"/>
              </w:rPr>
              <w:t>N MAXIMA:     50.211,52</w:t>
            </w:r>
            <w:r w:rsidRPr="00B060FA">
              <w:rPr>
                <w:rFonts w:ascii="Arial" w:hAnsi="Arial" w:cs="Arial"/>
                <w:b/>
                <w:bCs/>
                <w:szCs w:val="22"/>
              </w:rPr>
              <w:t xml:space="preserve">   € </w:t>
            </w:r>
          </w:p>
        </w:tc>
      </w:tr>
      <w:tr w:rsidR="00877DA5" w:rsidRPr="00FD74E7" w:rsidTr="00600A63">
        <w:trPr>
          <w:trHeight w:val="76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CPV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PRODUCTO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U</w:t>
            </w:r>
            <w:r w:rsidRPr="00FD74E7">
              <w:rPr>
                <w:rFonts w:ascii="Arial" w:hAnsi="Arial" w:cs="Arial"/>
                <w:b/>
                <w:bCs/>
                <w:szCs w:val="22"/>
              </w:rPr>
              <w:t>d. Medida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Precios Ofertados</w:t>
            </w:r>
          </w:p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(IVA Excluido)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% IVA a aplicar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Consumo estimado anual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Referencia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Marca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Tamaños disponibles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15131000-5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Conservas y preparaciones cárnicas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Atadillo fresco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color w:val="000000"/>
                <w:szCs w:val="22"/>
                <w:lang w:val="es-ES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266,00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Chopped con verduras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173,00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Chopped de pavo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190,00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Chorizo cular extra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19,00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Chorizo natural extra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87,00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Chorizo Pamplona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142,00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Fiambre de lomo adobado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410,00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Jamón cocido loncheado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698,00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Jamón cocido sin lactosa y sin gluten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502,00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Jamón cocido sin sal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958,00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Jamón serrano deshuesado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815,00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 xml:space="preserve">Mortadela 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166,00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Paleta serrana loncheada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Panceta roja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204,00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Pechuga de pavo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469,00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Pollo Carloteña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585,00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Salami finas hierbas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156,00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 xml:space="preserve">Salchicha Bratwurst 17 cm Cal 28 o </w:t>
            </w:r>
            <w:r w:rsidRPr="00FD74E7">
              <w:rPr>
                <w:rFonts w:ascii="Arial" w:hAnsi="Arial" w:cs="Arial"/>
                <w:bCs/>
                <w:szCs w:val="22"/>
              </w:rPr>
              <w:lastRenderedPageBreak/>
              <w:t>similares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lastRenderedPageBreak/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568,00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Salchichón cular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116,00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Salchichón natural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Sarta Extra casera dulce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277,00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4627" w:type="dxa"/>
            <w:gridSpan w:val="3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6043" w:type="dxa"/>
            <w:gridSpan w:val="4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329" w:type="dxa"/>
            <w:gridSpan w:val="2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4" w:type="dxa"/>
            <w:gridSpan w:val="2"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8" w:type="dxa"/>
            <w:gridSpan w:val="2"/>
            <w:shd w:val="clear" w:color="auto" w:fill="auto"/>
            <w:noWrap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559" w:type="dxa"/>
            <w:gridSpan w:val="4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6043" w:type="dxa"/>
            <w:gridSpan w:val="4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329" w:type="dxa"/>
            <w:gridSpan w:val="2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4" w:type="dxa"/>
            <w:gridSpan w:val="2"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8" w:type="dxa"/>
            <w:gridSpan w:val="2"/>
            <w:shd w:val="clear" w:color="auto" w:fill="auto"/>
            <w:noWrap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559" w:type="dxa"/>
            <w:gridSpan w:val="4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6043" w:type="dxa"/>
            <w:gridSpan w:val="4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329" w:type="dxa"/>
            <w:gridSpan w:val="2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4" w:type="dxa"/>
            <w:gridSpan w:val="2"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8" w:type="dxa"/>
            <w:gridSpan w:val="2"/>
            <w:shd w:val="clear" w:color="auto" w:fill="auto"/>
            <w:noWrap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559" w:type="dxa"/>
            <w:gridSpan w:val="4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6043" w:type="dxa"/>
            <w:gridSpan w:val="4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329" w:type="dxa"/>
            <w:gridSpan w:val="2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4" w:type="dxa"/>
            <w:gridSpan w:val="2"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8" w:type="dxa"/>
            <w:gridSpan w:val="2"/>
            <w:shd w:val="clear" w:color="auto" w:fill="auto"/>
            <w:noWrap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559" w:type="dxa"/>
            <w:gridSpan w:val="4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877DA5" w:rsidRPr="00FE1C2A" w:rsidTr="00600A63">
        <w:trPr>
          <w:gridAfter w:val="2"/>
          <w:wAfter w:w="561" w:type="dxa"/>
          <w:trHeight w:val="255"/>
        </w:trPr>
        <w:tc>
          <w:tcPr>
            <w:tcW w:w="14748" w:type="dxa"/>
            <w:gridSpan w:val="18"/>
            <w:tcBorders>
              <w:bottom w:val="single" w:sz="4" w:space="0" w:color="auto"/>
            </w:tcBorders>
          </w:tcPr>
          <w:p w:rsidR="00877DA5" w:rsidRPr="00FE1C2A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 xml:space="preserve">LOTE Nº </w:t>
            </w:r>
            <w:r w:rsidRPr="00FE1C2A">
              <w:rPr>
                <w:rFonts w:ascii="Arial" w:hAnsi="Arial" w:cs="Arial"/>
                <w:b/>
                <w:bCs/>
                <w:szCs w:val="22"/>
              </w:rPr>
              <w:t>8 Congelados                                                                                                           VALORACIÓN MAXIMA:</w:t>
            </w:r>
            <w:r w:rsidRPr="00FE1C2A">
              <w:rPr>
                <w:rFonts w:ascii="Arial" w:hAnsi="Arial" w:cs="Arial"/>
                <w:b/>
              </w:rPr>
              <w:t xml:space="preserve">         </w:t>
            </w:r>
            <w:r>
              <w:rPr>
                <w:rFonts w:ascii="Arial" w:hAnsi="Arial" w:cs="Arial"/>
                <w:b/>
              </w:rPr>
              <w:t xml:space="preserve">  98.584,03</w:t>
            </w:r>
            <w:r w:rsidRPr="00FE1C2A">
              <w:rPr>
                <w:rFonts w:ascii="Arial" w:hAnsi="Arial" w:cs="Arial"/>
                <w:b/>
                <w:bCs/>
                <w:szCs w:val="22"/>
              </w:rPr>
              <w:t xml:space="preserve"> €</w:t>
            </w:r>
          </w:p>
        </w:tc>
      </w:tr>
      <w:tr w:rsidR="00877DA5" w:rsidRPr="00FD74E7" w:rsidTr="00600A63">
        <w:trPr>
          <w:trHeight w:val="76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CPV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PRODUCTO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U</w:t>
            </w:r>
            <w:r w:rsidRPr="00FD74E7">
              <w:rPr>
                <w:rFonts w:ascii="Arial" w:hAnsi="Arial" w:cs="Arial"/>
                <w:b/>
                <w:bCs/>
                <w:szCs w:val="22"/>
              </w:rPr>
              <w:t>d. Medida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Precios Ofertados</w:t>
            </w:r>
          </w:p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(IVA Excluido)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% IVA a aplicar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Consumo estimado anual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Referencia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Marca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Tamaños disponibles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15131000-5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Conservas y preparaciones cárnicas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  <w:lang w:val="es-ES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Canelones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  <w:lang w:val="es-ES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69,00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  <w:lang w:val="es-ES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Muslo relleno jamón, queso y bacon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47,65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Cordero Garron Jarret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77,64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Croquetas de jamón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878,00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Croquetas de pollo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€/kg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144,00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Churros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€/kg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15,00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Frito pimiento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  <w:lang w:val="es-ES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47,00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A76C80">
              <w:rPr>
                <w:rFonts w:ascii="Arial" w:hAnsi="Arial" w:cs="Arial"/>
                <w:bCs/>
                <w:szCs w:val="22"/>
              </w:rPr>
              <w:t>Bola de pimiento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8,00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Hamburguesas de pollo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Pimiento de carne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70,00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San Jacobos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43,2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Pollo baguetina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165,00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Surtido Fritos Mini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75,00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15200000-0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Pescado preparado y en conserva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Almejas congeladas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  <w:lang w:val="es-ES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64,00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Bacalao desmigado desalado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26,00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Calamar a la romana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18,00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lastRenderedPageBreak/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Calamar relleno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243,00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Calamar tubo limpio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629,00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Carne de mejillón cocido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51,00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Chaka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70,00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Cocochas de bacalao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27,00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Colas de rape 200/300 grs. Sin piel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104,00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Croquetas bacalao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110,00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Filete de bacalao con piel. Calibre 100/300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593,00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Filete de merluza con piel. Calibre 2/4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78,00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Filete de merluza sin piel. Calibre 6/8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3.013,00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Filete de panga. Calibre 170/220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8,00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Filete de platija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1.740,00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Frito gamba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66,00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Frutos del mar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289,00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Gamba pelada</w:t>
            </w:r>
            <w:r>
              <w:rPr>
                <w:rFonts w:ascii="Arial" w:hAnsi="Arial" w:cs="Arial"/>
                <w:bCs/>
                <w:szCs w:val="22"/>
              </w:rPr>
              <w:t>. Calibre</w:t>
            </w:r>
            <w:r w:rsidRPr="00FD74E7">
              <w:rPr>
                <w:rFonts w:ascii="Arial" w:hAnsi="Arial" w:cs="Arial"/>
                <w:bCs/>
                <w:szCs w:val="22"/>
              </w:rPr>
              <w:t xml:space="preserve"> 50/70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243,00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Gambas congeladas. Gamba arrocera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90,00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Gulas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99,00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Langostino cocido Calibre 60-80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8,00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Langostinos crudo Numero 30/40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32,00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Lomo de atún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606,00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Merluza entera nº 4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7,00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Mini empanadillas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293,00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Palitos de merluza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234,00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Pieles de Bacalao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 xml:space="preserve">Pimiento rellenos de </w:t>
            </w:r>
            <w:r>
              <w:rPr>
                <w:rFonts w:ascii="Arial" w:hAnsi="Arial" w:cs="Arial"/>
                <w:bCs/>
                <w:szCs w:val="22"/>
              </w:rPr>
              <w:t>b</w:t>
            </w:r>
            <w:r w:rsidRPr="00FD74E7">
              <w:rPr>
                <w:rFonts w:ascii="Arial" w:hAnsi="Arial" w:cs="Arial"/>
                <w:bCs/>
                <w:szCs w:val="22"/>
              </w:rPr>
              <w:t xml:space="preserve">acalao 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137,00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 xml:space="preserve">Pimiento rellenos de </w:t>
            </w:r>
            <w:r>
              <w:rPr>
                <w:rFonts w:ascii="Arial" w:hAnsi="Arial" w:cs="Arial"/>
                <w:bCs/>
                <w:szCs w:val="22"/>
              </w:rPr>
              <w:t>marisco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8217BD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64,00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Rabas harinadas en tiras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116,00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Tinta de calamar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sobre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875,00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15300000-1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Frutas, legumbres y hortalizas y productos conexos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Ajos tiernos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  <w:lang w:val="es-ES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Alcachofa corazón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624,00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lastRenderedPageBreak/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Alcachofa congelada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82,00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Borraja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1.570,00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Brócoli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140,00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  <w:lang w:val="es-ES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Calabacín dado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535,00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Calabaza dado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360,00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Cebolla dado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2.700,00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Pimiento rojo dado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280,00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Pimiento verde dado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295,00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Puerro trozo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70,00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Tomate dados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152,50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Zanahoria dado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455,00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Patata dado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195,00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Manzana dados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250,00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Mango dados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250,00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Habas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262,00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Cardo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875,00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Coctel de setas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108,00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Coliflor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554,00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Ensaladilla clásica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1.052,00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Espinacas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429,00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Guisantes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1.000,00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Judías planas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3.165,00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Menestra común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1.041,00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Paella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22,00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Patatas fritas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676,00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Pochas congeladas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893,00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Salteado campero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1.090,00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15500000-3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Lácteos y helados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Barras de helado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€/litro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  <w:lang w:val="es-ES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223,00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 xml:space="preserve">Helados de cucurucho mini 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</w:t>
            </w:r>
            <w:r>
              <w:rPr>
                <w:rFonts w:ascii="Arial" w:hAnsi="Arial" w:cs="Arial"/>
                <w:bCs/>
                <w:szCs w:val="22"/>
              </w:rPr>
              <w:t>unidad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Helado de sorbete de Limón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</w:t>
            </w:r>
            <w:r>
              <w:rPr>
                <w:rFonts w:ascii="Arial" w:hAnsi="Arial" w:cs="Arial"/>
                <w:bCs/>
                <w:szCs w:val="22"/>
              </w:rPr>
              <w:t>litro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Tarrinas helado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 xml:space="preserve">unidad </w:t>
            </w:r>
            <w:r w:rsidRPr="00FD74E7">
              <w:rPr>
                <w:rFonts w:ascii="Arial" w:hAnsi="Arial" w:cs="Arial"/>
                <w:bCs/>
                <w:szCs w:val="22"/>
              </w:rPr>
              <w:lastRenderedPageBreak/>
              <w:t>70ml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lastRenderedPageBreak/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3.562,00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Tarrinas helado sin azúcar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unidad 70ml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1.933,00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877DA5" w:rsidRPr="00FD74E7" w:rsidTr="00600A63">
        <w:trPr>
          <w:gridAfter w:val="2"/>
          <w:wAfter w:w="561" w:type="dxa"/>
          <w:trHeight w:val="255"/>
        </w:trPr>
        <w:tc>
          <w:tcPr>
            <w:tcW w:w="14748" w:type="dxa"/>
            <w:gridSpan w:val="18"/>
            <w:tcBorders>
              <w:bottom w:val="single" w:sz="4" w:space="0" w:color="auto"/>
            </w:tcBorders>
          </w:tcPr>
          <w:p w:rsidR="00877DA5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  <w:p w:rsidR="00877DA5" w:rsidRPr="007F597F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  <w:p w:rsidR="00877DA5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LOTE Nº 9 leche</w:t>
            </w:r>
            <w:r w:rsidRPr="00972891">
              <w:rPr>
                <w:rFonts w:ascii="Arial" w:hAnsi="Arial" w:cs="Arial"/>
                <w:b/>
                <w:bCs/>
                <w:szCs w:val="22"/>
              </w:rPr>
              <w:t xml:space="preserve">                                                                                                                 VALORACIÓN MAXIMA:</w:t>
            </w:r>
            <w:r>
              <w:rPr>
                <w:rFonts w:ascii="Arial" w:hAnsi="Arial" w:cs="Arial"/>
                <w:b/>
                <w:bCs/>
                <w:szCs w:val="22"/>
              </w:rPr>
              <w:t xml:space="preserve">   22.371,20</w:t>
            </w:r>
            <w:r w:rsidRPr="00FD74E7">
              <w:rPr>
                <w:rFonts w:ascii="Arial" w:hAnsi="Arial" w:cs="Arial"/>
                <w:b/>
                <w:bCs/>
                <w:szCs w:val="22"/>
              </w:rPr>
              <w:t xml:space="preserve"> €</w:t>
            </w:r>
          </w:p>
        </w:tc>
      </w:tr>
      <w:tr w:rsidR="00877DA5" w:rsidRPr="00FD74E7" w:rsidTr="00600A63">
        <w:trPr>
          <w:trHeight w:val="76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CPV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PRODUCTO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U</w:t>
            </w:r>
            <w:r w:rsidRPr="00FD74E7">
              <w:rPr>
                <w:rFonts w:ascii="Arial" w:hAnsi="Arial" w:cs="Arial"/>
                <w:b/>
                <w:bCs/>
                <w:szCs w:val="22"/>
              </w:rPr>
              <w:t>d. Medida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Precios Ofertados</w:t>
            </w:r>
          </w:p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(IVA Excluido)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% IVA a aplicar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Consumo estimado anual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Referencia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Marca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Tamaños disponibles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15511000-3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Leche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Leche desnatada U.H.T. Caja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€/litro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color w:val="000000"/>
                <w:szCs w:val="22"/>
                <w:lang w:val="es-ES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6.330,00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Leche entera U.H.T. Caja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€/litro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785,00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Leche semi-desnatada  U.H.T. Caja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€/litro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21.535,00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 xml:space="preserve">Leche sin lactosa 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€/litro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257,00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  <w:p w:rsidR="00877DA5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  <w:p w:rsidR="00877DA5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  <w:p w:rsidR="00877DA5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4627" w:type="dxa"/>
            <w:gridSpan w:val="3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877DA5" w:rsidRPr="00FD74E7" w:rsidTr="00600A63">
        <w:trPr>
          <w:gridAfter w:val="2"/>
          <w:wAfter w:w="561" w:type="dxa"/>
          <w:trHeight w:val="255"/>
        </w:trPr>
        <w:tc>
          <w:tcPr>
            <w:tcW w:w="14748" w:type="dxa"/>
            <w:gridSpan w:val="18"/>
            <w:tcBorders>
              <w:bottom w:val="single" w:sz="4" w:space="0" w:color="auto"/>
            </w:tcBorders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LOTE Nº 10 Quesos</w:t>
            </w:r>
            <w:r w:rsidRPr="00972891">
              <w:rPr>
                <w:rFonts w:ascii="Arial" w:hAnsi="Arial" w:cs="Arial"/>
                <w:b/>
                <w:bCs/>
                <w:szCs w:val="22"/>
              </w:rPr>
              <w:t xml:space="preserve">                                                                                                                 VALORACIÓN MAXIMA:</w:t>
            </w:r>
            <w:r>
              <w:rPr>
                <w:rFonts w:ascii="Arial" w:hAnsi="Arial" w:cs="Arial"/>
                <w:b/>
                <w:bCs/>
                <w:szCs w:val="22"/>
              </w:rPr>
              <w:t xml:space="preserve">        10.788,30</w:t>
            </w:r>
            <w:r w:rsidRPr="00FD74E7">
              <w:rPr>
                <w:rFonts w:ascii="Arial" w:hAnsi="Arial" w:cs="Arial"/>
                <w:b/>
                <w:bCs/>
                <w:szCs w:val="22"/>
              </w:rPr>
              <w:t xml:space="preserve"> €</w:t>
            </w:r>
          </w:p>
        </w:tc>
      </w:tr>
      <w:tr w:rsidR="00877DA5" w:rsidRPr="00FD74E7" w:rsidTr="00600A63">
        <w:trPr>
          <w:trHeight w:val="76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CPV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PRODUCTO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U</w:t>
            </w:r>
            <w:r w:rsidRPr="00FD74E7">
              <w:rPr>
                <w:rFonts w:ascii="Arial" w:hAnsi="Arial" w:cs="Arial"/>
                <w:b/>
                <w:bCs/>
                <w:szCs w:val="22"/>
              </w:rPr>
              <w:t>d. Medida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Precios Ofertados</w:t>
            </w:r>
          </w:p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(IVA Excluido)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% IVA a aplicar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Consumo estimado anual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Referencia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Marca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Tamaños disponibles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15540000-5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Queso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Queso curado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color w:val="000000"/>
                <w:szCs w:val="22"/>
                <w:lang w:val="es-ES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327,23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Queso dietético en porciones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€/porción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25.900,00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Queso en barra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108,41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Queso en porciones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€/porción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6.576,00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Queso fresco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206,50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lastRenderedPageBreak/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Queso lonchas</w:t>
            </w:r>
            <w:r>
              <w:rPr>
                <w:rFonts w:ascii="Arial" w:hAnsi="Arial" w:cs="Arial"/>
                <w:bCs/>
                <w:szCs w:val="22"/>
              </w:rPr>
              <w:t xml:space="preserve"> </w:t>
            </w:r>
            <w:r w:rsidRPr="0063678F">
              <w:rPr>
                <w:rFonts w:ascii="Arial" w:hAnsi="Arial" w:cs="Arial"/>
                <w:bCs/>
                <w:szCs w:val="22"/>
              </w:rPr>
              <w:t>(18-20 gr/loncha)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€/loncha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4.712,00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Queso rallado a granel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39,25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Queso azul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Default="00877DA5" w:rsidP="00600A63">
            <w:r w:rsidRPr="00254A3B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100,00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Queso parmesano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Default="00877DA5" w:rsidP="00600A63">
            <w:r w:rsidRPr="00254A3B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25,00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4627" w:type="dxa"/>
            <w:gridSpan w:val="3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4627" w:type="dxa"/>
            <w:gridSpan w:val="3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329" w:type="dxa"/>
            <w:gridSpan w:val="2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4" w:type="dxa"/>
            <w:gridSpan w:val="2"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8" w:type="dxa"/>
            <w:gridSpan w:val="2"/>
            <w:shd w:val="clear" w:color="auto" w:fill="auto"/>
            <w:noWrap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559" w:type="dxa"/>
            <w:gridSpan w:val="4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4627" w:type="dxa"/>
            <w:gridSpan w:val="3"/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329" w:type="dxa"/>
            <w:gridSpan w:val="2"/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4" w:type="dxa"/>
            <w:gridSpan w:val="2"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8" w:type="dxa"/>
            <w:gridSpan w:val="2"/>
            <w:shd w:val="clear" w:color="auto" w:fill="auto"/>
            <w:noWrap/>
            <w:hideMark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559" w:type="dxa"/>
            <w:gridSpan w:val="4"/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877DA5" w:rsidRPr="00FD74E7" w:rsidTr="00600A63">
        <w:trPr>
          <w:gridAfter w:val="2"/>
          <w:wAfter w:w="561" w:type="dxa"/>
          <w:trHeight w:val="255"/>
        </w:trPr>
        <w:tc>
          <w:tcPr>
            <w:tcW w:w="14748" w:type="dxa"/>
            <w:gridSpan w:val="18"/>
            <w:tcBorders>
              <w:bottom w:val="single" w:sz="4" w:space="0" w:color="auto"/>
            </w:tcBorders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LOTE Nº 11 Lácteos</w:t>
            </w:r>
            <w:r w:rsidRPr="00972891">
              <w:rPr>
                <w:rFonts w:ascii="Arial" w:hAnsi="Arial" w:cs="Arial"/>
                <w:b/>
                <w:bCs/>
                <w:szCs w:val="22"/>
              </w:rPr>
              <w:t xml:space="preserve">                                                                                                                 VALORACIÓN MAXIMA:</w:t>
            </w:r>
            <w:r>
              <w:rPr>
                <w:rFonts w:ascii="Arial" w:hAnsi="Arial" w:cs="Arial"/>
                <w:b/>
                <w:bCs/>
                <w:szCs w:val="22"/>
              </w:rPr>
              <w:t xml:space="preserve">     27.715,20  </w:t>
            </w:r>
            <w:r w:rsidRPr="00FD74E7">
              <w:rPr>
                <w:rFonts w:ascii="Arial" w:hAnsi="Arial" w:cs="Arial"/>
                <w:b/>
                <w:bCs/>
                <w:szCs w:val="22"/>
              </w:rPr>
              <w:t xml:space="preserve"> €</w:t>
            </w:r>
          </w:p>
        </w:tc>
      </w:tr>
      <w:tr w:rsidR="00877DA5" w:rsidRPr="00FD74E7" w:rsidTr="00600A63">
        <w:trPr>
          <w:trHeight w:val="76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CPV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PRODUCTO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U</w:t>
            </w:r>
            <w:r w:rsidRPr="00FD74E7">
              <w:rPr>
                <w:rFonts w:ascii="Arial" w:hAnsi="Arial" w:cs="Arial"/>
                <w:b/>
                <w:bCs/>
                <w:szCs w:val="22"/>
              </w:rPr>
              <w:t>d. Medida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Precios Ofertados</w:t>
            </w:r>
          </w:p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(IVA Excluido)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% IVA a aplicar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Consumo estimado anual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Referencia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Marca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Tamaños disponibles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15500000-3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Productos lácteos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Actimel o similares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unidad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color w:val="000000"/>
                <w:szCs w:val="22"/>
                <w:lang w:val="es-ES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6.992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Arroz con leche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unidad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1.122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 xml:space="preserve">Cuajada 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unidad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11.966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Flan de huevo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unidad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1.754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Flan de vainilla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unidad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786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Mi primer Danone o similares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unidad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1.844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Natillas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unidad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12.309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Petit suise o similares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unidad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2.952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Yogures bio desnatados natural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unidad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1.044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Yogures bio desnatados sabores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unidad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Yogures bio natural azucarado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unidad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524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Yogures bio soja natural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unidad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2.764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Yogures con bifidus</w:t>
            </w:r>
            <w:r w:rsidRPr="00FD74E7">
              <w:rPr>
                <w:rFonts w:ascii="Arial" w:hAnsi="Arial" w:cs="Arial"/>
                <w:bCs/>
                <w:szCs w:val="22"/>
              </w:rPr>
              <w:t xml:space="preserve"> naturales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unidad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764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Yogures natural soja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unidad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2864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Yogures naturales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unidad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18.440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Yogures naturales con azúcar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unidad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5.940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Yogures naturales desnatados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unidad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13.062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Yogures naturales desnatados edulcorados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unidad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Yogures sabores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unidad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30.739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lastRenderedPageBreak/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Yogures sabores desnatados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unidad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26.195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8217BD">
              <w:rPr>
                <w:rFonts w:ascii="Arial" w:hAnsi="Arial" w:cs="Arial"/>
                <w:bCs/>
                <w:szCs w:val="22"/>
              </w:rPr>
              <w:t>Yogures sabores</w:t>
            </w:r>
            <w:r>
              <w:rPr>
                <w:rFonts w:ascii="Arial" w:hAnsi="Arial" w:cs="Arial"/>
                <w:bCs/>
                <w:szCs w:val="22"/>
              </w:rPr>
              <w:t xml:space="preserve"> soja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unidad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4627" w:type="dxa"/>
            <w:gridSpan w:val="3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shd w:val="clear" w:color="auto" w:fill="auto"/>
            <w:noWrap/>
          </w:tcPr>
          <w:p w:rsidR="00877DA5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4627" w:type="dxa"/>
            <w:gridSpan w:val="3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329" w:type="dxa"/>
            <w:gridSpan w:val="2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4" w:type="dxa"/>
            <w:gridSpan w:val="2"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8" w:type="dxa"/>
            <w:gridSpan w:val="2"/>
            <w:shd w:val="clear" w:color="auto" w:fill="auto"/>
            <w:noWrap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559" w:type="dxa"/>
            <w:gridSpan w:val="4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4627" w:type="dxa"/>
            <w:gridSpan w:val="3"/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329" w:type="dxa"/>
            <w:gridSpan w:val="2"/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4" w:type="dxa"/>
            <w:gridSpan w:val="2"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8" w:type="dxa"/>
            <w:gridSpan w:val="2"/>
            <w:shd w:val="clear" w:color="auto" w:fill="auto"/>
            <w:noWrap/>
            <w:hideMark/>
          </w:tcPr>
          <w:p w:rsidR="00877DA5" w:rsidRPr="00685E0A" w:rsidRDefault="00877DA5" w:rsidP="00600A63">
            <w:pPr>
              <w:jc w:val="right"/>
              <w:rPr>
                <w:rFonts w:ascii="Arial" w:hAnsi="Arial" w:cs="Arial"/>
                <w:b/>
                <w:bCs/>
                <w:color w:val="FF0000"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877DA5" w:rsidRPr="00685E0A" w:rsidRDefault="00877DA5" w:rsidP="00600A63">
            <w:pPr>
              <w:rPr>
                <w:rFonts w:ascii="Arial" w:hAnsi="Arial" w:cs="Arial"/>
                <w:b/>
                <w:bCs/>
                <w:color w:val="FF0000"/>
                <w:szCs w:val="22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559" w:type="dxa"/>
            <w:gridSpan w:val="4"/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877DA5" w:rsidRPr="004A3E11" w:rsidTr="00600A63">
        <w:trPr>
          <w:gridAfter w:val="2"/>
          <w:wAfter w:w="561" w:type="dxa"/>
          <w:trHeight w:val="255"/>
        </w:trPr>
        <w:tc>
          <w:tcPr>
            <w:tcW w:w="14748" w:type="dxa"/>
            <w:gridSpan w:val="18"/>
            <w:tcBorders>
              <w:bottom w:val="single" w:sz="4" w:space="0" w:color="auto"/>
            </w:tcBorders>
          </w:tcPr>
          <w:p w:rsidR="00877DA5" w:rsidRPr="004A3E11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4A3E11">
              <w:rPr>
                <w:rFonts w:ascii="Arial" w:hAnsi="Arial" w:cs="Arial"/>
                <w:b/>
                <w:bCs/>
                <w:szCs w:val="22"/>
              </w:rPr>
              <w:t xml:space="preserve">LOTE Nº 12 Conservas                                                                                                         </w:t>
            </w:r>
            <w:r>
              <w:rPr>
                <w:rFonts w:ascii="Arial" w:hAnsi="Arial" w:cs="Arial"/>
                <w:b/>
                <w:bCs/>
                <w:szCs w:val="22"/>
              </w:rPr>
              <w:t xml:space="preserve">    VALORACIÓN MAXIMA: 21.181,24</w:t>
            </w:r>
            <w:r w:rsidRPr="004A3E11">
              <w:rPr>
                <w:rFonts w:ascii="Arial" w:hAnsi="Arial" w:cs="Arial"/>
                <w:b/>
                <w:bCs/>
                <w:szCs w:val="22"/>
              </w:rPr>
              <w:t xml:space="preserve"> €</w:t>
            </w:r>
          </w:p>
        </w:tc>
      </w:tr>
      <w:tr w:rsidR="00877DA5" w:rsidRPr="00FD74E7" w:rsidTr="00600A63">
        <w:trPr>
          <w:trHeight w:val="76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CPV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PRODUCTO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U</w:t>
            </w:r>
            <w:r w:rsidRPr="00FD74E7">
              <w:rPr>
                <w:rFonts w:ascii="Arial" w:hAnsi="Arial" w:cs="Arial"/>
                <w:b/>
                <w:bCs/>
                <w:szCs w:val="22"/>
              </w:rPr>
              <w:t>d. Medida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Precios Ofertados</w:t>
            </w:r>
          </w:p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(IVA Excluido)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% IVA a aplicar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Consumo estimado anual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Referencia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Marca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Tamaños disponibles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15200000-0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Pescado preparado y en conserva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Atún en aceite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color w:val="000000"/>
                <w:szCs w:val="22"/>
                <w:lang w:val="es-ES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651,00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Atún escabeche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190,75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Bacalao desmigado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91,75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Sardinillas en aceite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97,50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491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15300000-1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Frutas, legumbres y hortalizas y productos conexos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Aceitunas negras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color w:val="000000"/>
                <w:szCs w:val="22"/>
                <w:lang w:val="es-ES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83,25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Aceitunas verdes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39,88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Aceitunas verdes sin hueso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187,81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Champiñones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150,00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Cocktail de frutas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472,75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Espárragos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437,50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Guindillas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102,13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Melocotón en almíbar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1.620,50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Mermelada de albaricoque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40,00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Mermelada en porciones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€/p</w:t>
            </w:r>
            <w:r w:rsidRPr="00FD74E7">
              <w:rPr>
                <w:rFonts w:ascii="Arial" w:hAnsi="Arial" w:cs="Arial"/>
                <w:bCs/>
                <w:szCs w:val="22"/>
              </w:rPr>
              <w:t>orción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51.678,00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Mermelada en porciones s/azúcar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€/p</w:t>
            </w:r>
            <w:r w:rsidRPr="00FD74E7">
              <w:rPr>
                <w:rFonts w:ascii="Arial" w:hAnsi="Arial" w:cs="Arial"/>
                <w:bCs/>
                <w:szCs w:val="22"/>
              </w:rPr>
              <w:t>orción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15.368,00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Pepinillos en vinagre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74,53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Pera en almíbar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190,50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 xml:space="preserve">Pera en su jugo 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236,25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lastRenderedPageBreak/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Picos de membrillo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€/p</w:t>
            </w:r>
            <w:r w:rsidRPr="00FD74E7">
              <w:rPr>
                <w:rFonts w:ascii="Arial" w:hAnsi="Arial" w:cs="Arial"/>
                <w:bCs/>
                <w:szCs w:val="22"/>
              </w:rPr>
              <w:t>orción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3.888,00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Pimiento morrón en tiras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1.016,00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Pimientos del piquillo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363,13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Piña natural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1.368,50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Tallos de espárragos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703,75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Tomate entero natural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6.201,25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Tomate frito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1.029,00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gridAfter w:val="2"/>
          <w:wAfter w:w="561" w:type="dxa"/>
          <w:trHeight w:val="255"/>
        </w:trPr>
        <w:tc>
          <w:tcPr>
            <w:tcW w:w="14748" w:type="dxa"/>
            <w:gridSpan w:val="18"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877DA5" w:rsidRPr="00FD74E7" w:rsidTr="00600A63">
        <w:trPr>
          <w:gridAfter w:val="2"/>
          <w:wAfter w:w="561" w:type="dxa"/>
          <w:trHeight w:val="255"/>
        </w:trPr>
        <w:tc>
          <w:tcPr>
            <w:tcW w:w="14748" w:type="dxa"/>
            <w:gridSpan w:val="18"/>
            <w:tcBorders>
              <w:bottom w:val="single" w:sz="4" w:space="0" w:color="auto"/>
            </w:tcBorders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LOTE Nº 13 Aceites</w:t>
            </w:r>
            <w:r w:rsidRPr="00972891">
              <w:rPr>
                <w:rFonts w:ascii="Arial" w:hAnsi="Arial" w:cs="Arial"/>
                <w:b/>
                <w:bCs/>
                <w:szCs w:val="22"/>
              </w:rPr>
              <w:t xml:space="preserve">                                                                                                                  </w:t>
            </w:r>
          </w:p>
        </w:tc>
      </w:tr>
      <w:tr w:rsidR="00877DA5" w:rsidRPr="00FD74E7" w:rsidTr="00600A63">
        <w:trPr>
          <w:gridAfter w:val="3"/>
          <w:wAfter w:w="567" w:type="dxa"/>
          <w:trHeight w:val="76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CPV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PRODUCTO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U</w:t>
            </w:r>
            <w:r w:rsidRPr="00FD74E7">
              <w:rPr>
                <w:rFonts w:ascii="Arial" w:hAnsi="Arial" w:cs="Arial"/>
                <w:b/>
                <w:bCs/>
                <w:szCs w:val="22"/>
              </w:rPr>
              <w:t>d. Medida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Precios máximos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Precios Ofertados</w:t>
            </w:r>
          </w:p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(IVA Excluido)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% IVA a aplicar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Consumo estimado anual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Referencia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Marca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Tamaños disponibles</w:t>
            </w:r>
          </w:p>
        </w:tc>
      </w:tr>
      <w:tr w:rsidR="00877DA5" w:rsidRPr="00FD74E7" w:rsidTr="00600A63">
        <w:trPr>
          <w:gridAfter w:val="3"/>
          <w:wAfter w:w="567" w:type="dxa"/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15421000-5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Aceites refinados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gridAfter w:val="3"/>
          <w:wAfter w:w="567" w:type="dxa"/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Aceite de oliva de 0,4º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E6243F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7F3BF1">
              <w:rPr>
                <w:rFonts w:ascii="Arial" w:hAnsi="Arial" w:cs="Arial"/>
                <w:bCs/>
                <w:szCs w:val="22"/>
              </w:rPr>
              <w:t>€/Kgr.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16168B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16168B">
              <w:rPr>
                <w:rFonts w:ascii="Arial" w:hAnsi="Arial" w:cs="Arial"/>
                <w:bCs/>
                <w:szCs w:val="22"/>
              </w:rPr>
              <w:t>Precio lonja + 0,19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7DA5" w:rsidRPr="00D934C8" w:rsidRDefault="00877DA5" w:rsidP="00600A6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color w:val="000000"/>
                <w:sz w:val="24"/>
                <w:lang w:val="es-ES"/>
              </w:rPr>
            </w:pPr>
            <w:r w:rsidRPr="00D934C8">
              <w:rPr>
                <w:rFonts w:ascii="Arial" w:hAnsi="Arial" w:cs="Arial"/>
                <w:color w:val="000000"/>
              </w:rPr>
              <w:t>852,00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gridAfter w:val="3"/>
          <w:wAfter w:w="567" w:type="dxa"/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Aceite de oliva de 1º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E6243F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7F3BF1">
              <w:rPr>
                <w:rFonts w:ascii="Arial" w:hAnsi="Arial" w:cs="Arial"/>
                <w:bCs/>
                <w:szCs w:val="22"/>
              </w:rPr>
              <w:t>€/Kgr.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16168B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16168B">
              <w:rPr>
                <w:rFonts w:ascii="Arial" w:hAnsi="Arial" w:cs="Arial"/>
                <w:bCs/>
                <w:szCs w:val="22"/>
              </w:rPr>
              <w:t>Precio lonja + 0,19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7DA5" w:rsidRPr="00D934C8" w:rsidRDefault="00877DA5" w:rsidP="00600A63">
            <w:pPr>
              <w:jc w:val="right"/>
              <w:rPr>
                <w:rFonts w:ascii="Arial" w:hAnsi="Arial" w:cs="Arial"/>
                <w:color w:val="000000"/>
              </w:rPr>
            </w:pPr>
            <w:r w:rsidRPr="00D934C8">
              <w:rPr>
                <w:rFonts w:ascii="Arial" w:hAnsi="Arial" w:cs="Arial"/>
                <w:color w:val="000000"/>
              </w:rPr>
              <w:t>7.782,00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gridAfter w:val="3"/>
          <w:wAfter w:w="567" w:type="dxa"/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Aceite refinado de girasol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E6243F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7F3BF1">
              <w:rPr>
                <w:rFonts w:ascii="Arial" w:hAnsi="Arial" w:cs="Arial"/>
                <w:bCs/>
                <w:szCs w:val="22"/>
              </w:rPr>
              <w:t>€/Kgr.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16168B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16168B">
              <w:rPr>
                <w:rFonts w:ascii="Arial" w:hAnsi="Arial" w:cs="Arial"/>
                <w:bCs/>
                <w:szCs w:val="22"/>
              </w:rPr>
              <w:t>Precio lonja + 0,17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7DA5" w:rsidRPr="00D934C8" w:rsidRDefault="00877DA5" w:rsidP="00600A63">
            <w:pPr>
              <w:jc w:val="right"/>
              <w:rPr>
                <w:rFonts w:ascii="Arial" w:hAnsi="Arial" w:cs="Arial"/>
                <w:color w:val="000000"/>
              </w:rPr>
            </w:pPr>
            <w:r w:rsidRPr="00D934C8">
              <w:rPr>
                <w:rFonts w:ascii="Arial" w:hAnsi="Arial" w:cs="Arial"/>
                <w:color w:val="000000"/>
              </w:rPr>
              <w:t>1.189,00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gridAfter w:val="3"/>
          <w:wAfter w:w="567" w:type="dxa"/>
          <w:trHeight w:val="255"/>
        </w:trPr>
        <w:tc>
          <w:tcPr>
            <w:tcW w:w="1416" w:type="dxa"/>
            <w:shd w:val="clear" w:color="auto" w:fill="auto"/>
            <w:noWrap/>
            <w:hideMark/>
          </w:tcPr>
          <w:p w:rsidR="00877DA5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  <w:p w:rsidR="00877DA5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  <w:p w:rsidR="00877DA5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  <w:p w:rsidR="00877DA5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  <w:p w:rsidR="00877DA5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  <w:p w:rsidR="00877DA5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  <w:p w:rsidR="00877DA5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  <w:p w:rsidR="00877DA5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2978" w:type="dxa"/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6" w:type="dxa"/>
            <w:gridSpan w:val="2"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7" w:type="dxa"/>
            <w:gridSpan w:val="2"/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133" w:type="dxa"/>
            <w:gridSpan w:val="2"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5" w:type="dxa"/>
            <w:gridSpan w:val="2"/>
            <w:shd w:val="clear" w:color="auto" w:fill="auto"/>
            <w:noWrap/>
            <w:hideMark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8" w:type="dxa"/>
            <w:gridSpan w:val="2"/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984" w:type="dxa"/>
            <w:gridSpan w:val="3"/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877DA5" w:rsidRPr="00FD74E7" w:rsidTr="00600A63">
        <w:trPr>
          <w:gridAfter w:val="2"/>
          <w:wAfter w:w="561" w:type="dxa"/>
          <w:trHeight w:val="255"/>
        </w:trPr>
        <w:tc>
          <w:tcPr>
            <w:tcW w:w="14748" w:type="dxa"/>
            <w:gridSpan w:val="18"/>
            <w:tcBorders>
              <w:bottom w:val="single" w:sz="4" w:space="0" w:color="auto"/>
            </w:tcBorders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lastRenderedPageBreak/>
              <w:t>LOTE Nº 14 Cafés, te, cacao y chocolates</w:t>
            </w:r>
            <w:r w:rsidRPr="00972891">
              <w:rPr>
                <w:rFonts w:ascii="Arial" w:hAnsi="Arial" w:cs="Arial"/>
                <w:b/>
                <w:bCs/>
                <w:szCs w:val="22"/>
              </w:rPr>
              <w:t xml:space="preserve">                                             </w:t>
            </w:r>
            <w:r>
              <w:rPr>
                <w:rFonts w:ascii="Arial" w:hAnsi="Arial" w:cs="Arial"/>
                <w:b/>
                <w:bCs/>
                <w:szCs w:val="22"/>
              </w:rPr>
              <w:t xml:space="preserve">                             </w:t>
            </w:r>
            <w:r w:rsidRPr="00972891">
              <w:rPr>
                <w:rFonts w:ascii="Arial" w:hAnsi="Arial" w:cs="Arial"/>
                <w:b/>
                <w:bCs/>
                <w:szCs w:val="22"/>
              </w:rPr>
              <w:t xml:space="preserve">  VALORACIÓN MAXIMA:</w:t>
            </w:r>
            <w:r>
              <w:rPr>
                <w:rFonts w:ascii="Arial" w:hAnsi="Arial" w:cs="Arial"/>
                <w:b/>
                <w:bCs/>
                <w:szCs w:val="22"/>
              </w:rPr>
              <w:t xml:space="preserve">     6.783,26</w:t>
            </w:r>
            <w:r w:rsidRPr="00FD74E7">
              <w:rPr>
                <w:rFonts w:ascii="Arial" w:hAnsi="Arial" w:cs="Arial"/>
                <w:b/>
                <w:bCs/>
                <w:szCs w:val="22"/>
              </w:rPr>
              <w:t xml:space="preserve"> €</w:t>
            </w:r>
          </w:p>
        </w:tc>
      </w:tr>
      <w:tr w:rsidR="00877DA5" w:rsidRPr="00FD74E7" w:rsidTr="00600A63">
        <w:trPr>
          <w:trHeight w:val="76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CPV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PRODUCTO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U</w:t>
            </w:r>
            <w:r w:rsidRPr="00FD74E7">
              <w:rPr>
                <w:rFonts w:ascii="Arial" w:hAnsi="Arial" w:cs="Arial"/>
                <w:b/>
                <w:bCs/>
                <w:szCs w:val="22"/>
              </w:rPr>
              <w:t>d. Medida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Precios Ofertados</w:t>
            </w:r>
          </w:p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(IVA Excluido)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% IVA a aplicar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Consumo estimado anual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Referencia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Marca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Tamaños disponibles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15840000-8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Cacao, chocolate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Cacao soluble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color w:val="000000"/>
                <w:szCs w:val="22"/>
                <w:lang w:val="es-ES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354,00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Cacao soluble en sobres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€/100</w:t>
            </w:r>
            <w:r w:rsidRPr="00FD74E7">
              <w:rPr>
                <w:rFonts w:ascii="Arial" w:hAnsi="Arial" w:cs="Arial"/>
                <w:bCs/>
                <w:szCs w:val="22"/>
              </w:rPr>
              <w:t xml:space="preserve"> grs.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 xml:space="preserve">        39,42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Chocolate en polvo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92,00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Chocolate extrafino con leche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€/100</w:t>
            </w:r>
            <w:r w:rsidRPr="00FD74E7">
              <w:rPr>
                <w:rFonts w:ascii="Arial" w:hAnsi="Arial" w:cs="Arial"/>
                <w:bCs/>
                <w:szCs w:val="22"/>
              </w:rPr>
              <w:t xml:space="preserve"> grs.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 xml:space="preserve">        35,25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15860000-4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Café y té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Café descafeinado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color w:val="000000"/>
                <w:szCs w:val="22"/>
                <w:lang w:val="es-ES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316,00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Café mezcla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443,00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Café natural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56,00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Café soluble descafeinado sobre</w:t>
            </w:r>
            <w:r>
              <w:rPr>
                <w:rFonts w:ascii="Arial" w:hAnsi="Arial" w:cs="Arial"/>
                <w:bCs/>
                <w:szCs w:val="22"/>
              </w:rPr>
              <w:t xml:space="preserve"> (125 gr.)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€/sobre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29.250,00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Cereales solubles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Cobertura de chocolate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Manzanilla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€/sobre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10150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Poleo menta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€/sobre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425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Té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€/sobre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5580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Tila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€/sobre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7200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4627" w:type="dxa"/>
            <w:gridSpan w:val="3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4627" w:type="dxa"/>
            <w:gridSpan w:val="3"/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329" w:type="dxa"/>
            <w:gridSpan w:val="2"/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4" w:type="dxa"/>
            <w:gridSpan w:val="2"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8" w:type="dxa"/>
            <w:gridSpan w:val="2"/>
            <w:shd w:val="clear" w:color="auto" w:fill="auto"/>
            <w:noWrap/>
            <w:hideMark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559" w:type="dxa"/>
            <w:gridSpan w:val="4"/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877DA5" w:rsidRPr="00FD74E7" w:rsidTr="00600A63">
        <w:trPr>
          <w:gridAfter w:val="2"/>
          <w:wAfter w:w="561" w:type="dxa"/>
          <w:trHeight w:val="255"/>
        </w:trPr>
        <w:tc>
          <w:tcPr>
            <w:tcW w:w="14748" w:type="dxa"/>
            <w:gridSpan w:val="18"/>
            <w:tcBorders>
              <w:bottom w:val="single" w:sz="4" w:space="0" w:color="auto"/>
            </w:tcBorders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LOTE Nº 15 Otros lácteos</w:t>
            </w:r>
            <w:r w:rsidRPr="00972891">
              <w:rPr>
                <w:rFonts w:ascii="Arial" w:hAnsi="Arial" w:cs="Arial"/>
                <w:b/>
                <w:bCs/>
                <w:szCs w:val="22"/>
              </w:rPr>
              <w:t xml:space="preserve">                                                                        </w:t>
            </w:r>
            <w:r>
              <w:rPr>
                <w:rFonts w:ascii="Arial" w:hAnsi="Arial" w:cs="Arial"/>
                <w:b/>
                <w:bCs/>
                <w:szCs w:val="22"/>
              </w:rPr>
              <w:t xml:space="preserve">                              </w:t>
            </w:r>
            <w:r w:rsidRPr="00972891">
              <w:rPr>
                <w:rFonts w:ascii="Arial" w:hAnsi="Arial" w:cs="Arial"/>
                <w:b/>
                <w:bCs/>
                <w:szCs w:val="22"/>
              </w:rPr>
              <w:t xml:space="preserve"> VALORACIÓN MAXIMA:</w:t>
            </w:r>
            <w:r>
              <w:rPr>
                <w:rFonts w:ascii="Arial" w:hAnsi="Arial" w:cs="Arial"/>
                <w:b/>
                <w:bCs/>
                <w:szCs w:val="22"/>
              </w:rPr>
              <w:t xml:space="preserve">          1.520,80</w:t>
            </w:r>
            <w:r w:rsidRPr="00FD74E7">
              <w:rPr>
                <w:rFonts w:ascii="Arial" w:hAnsi="Arial" w:cs="Arial"/>
                <w:b/>
                <w:bCs/>
                <w:szCs w:val="22"/>
              </w:rPr>
              <w:t xml:space="preserve"> €</w:t>
            </w:r>
          </w:p>
        </w:tc>
      </w:tr>
      <w:tr w:rsidR="00877DA5" w:rsidRPr="00FD74E7" w:rsidTr="00600A63">
        <w:trPr>
          <w:trHeight w:val="76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CPV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PRODUCTO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U</w:t>
            </w:r>
            <w:r w:rsidRPr="00FD74E7">
              <w:rPr>
                <w:rFonts w:ascii="Arial" w:hAnsi="Arial" w:cs="Arial"/>
                <w:b/>
                <w:bCs/>
                <w:szCs w:val="22"/>
              </w:rPr>
              <w:t>d. Medida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Precios Ofertados</w:t>
            </w:r>
          </w:p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(IVA Excluido)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% IVA a aplicar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Consumo estimado anual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Referencia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Marca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Tamaños disponibles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15431000-8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Margarina y preparaciones similares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Margarina en porción individual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€/p</w:t>
            </w:r>
            <w:r w:rsidRPr="00FD74E7">
              <w:rPr>
                <w:rFonts w:ascii="Arial" w:hAnsi="Arial" w:cs="Arial"/>
                <w:bCs/>
                <w:szCs w:val="22"/>
              </w:rPr>
              <w:t>orción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Cs w:val="22"/>
                <w:lang w:val="es-ES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29.000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Margarina vegetal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15512000-0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Nata (crema)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lastRenderedPageBreak/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Nata líquida cocinar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€/litro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64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Nata líquida para montar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€/litro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58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15530000-2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Mantequilla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Mantequilla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56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774"/>
        </w:trPr>
        <w:tc>
          <w:tcPr>
            <w:tcW w:w="1416" w:type="dxa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4627" w:type="dxa"/>
            <w:gridSpan w:val="3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877DA5" w:rsidRPr="00FD74E7" w:rsidTr="00600A63">
        <w:trPr>
          <w:gridAfter w:val="2"/>
          <w:wAfter w:w="561" w:type="dxa"/>
          <w:trHeight w:val="255"/>
        </w:trPr>
        <w:tc>
          <w:tcPr>
            <w:tcW w:w="14748" w:type="dxa"/>
            <w:gridSpan w:val="18"/>
            <w:tcBorders>
              <w:bottom w:val="single" w:sz="4" w:space="0" w:color="auto"/>
            </w:tcBorders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LOTE Nº 16 Pan Pamplona</w:t>
            </w:r>
            <w:r w:rsidRPr="00972891">
              <w:rPr>
                <w:rFonts w:ascii="Arial" w:hAnsi="Arial" w:cs="Arial"/>
                <w:b/>
                <w:bCs/>
                <w:szCs w:val="22"/>
              </w:rPr>
              <w:t xml:space="preserve">                                                                        </w:t>
            </w:r>
            <w:r>
              <w:rPr>
                <w:rFonts w:ascii="Arial" w:hAnsi="Arial" w:cs="Arial"/>
                <w:b/>
                <w:bCs/>
                <w:szCs w:val="22"/>
              </w:rPr>
              <w:t xml:space="preserve">                              </w:t>
            </w:r>
            <w:r w:rsidRPr="00972891">
              <w:rPr>
                <w:rFonts w:ascii="Arial" w:hAnsi="Arial" w:cs="Arial"/>
                <w:b/>
                <w:bCs/>
                <w:szCs w:val="22"/>
              </w:rPr>
              <w:t>VALORACIÓN MAXIMA:</w:t>
            </w:r>
            <w:r>
              <w:rPr>
                <w:rFonts w:ascii="Arial" w:hAnsi="Arial" w:cs="Arial"/>
                <w:b/>
                <w:bCs/>
                <w:szCs w:val="22"/>
              </w:rPr>
              <w:t xml:space="preserve">      32.710,44  </w:t>
            </w:r>
            <w:r w:rsidRPr="00DB1402">
              <w:rPr>
                <w:rFonts w:ascii="Arial" w:hAnsi="Arial" w:cs="Arial"/>
                <w:b/>
                <w:bCs/>
                <w:szCs w:val="22"/>
              </w:rPr>
              <w:t xml:space="preserve"> €</w:t>
            </w:r>
            <w:r>
              <w:rPr>
                <w:rFonts w:ascii="Arial" w:hAnsi="Arial" w:cs="Arial"/>
                <w:b/>
                <w:bCs/>
                <w:szCs w:val="22"/>
              </w:rPr>
              <w:t xml:space="preserve"> </w:t>
            </w:r>
          </w:p>
        </w:tc>
      </w:tr>
      <w:tr w:rsidR="00877DA5" w:rsidRPr="00FD74E7" w:rsidTr="00600A63">
        <w:trPr>
          <w:trHeight w:val="76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CPV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PRODUCTO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U</w:t>
            </w:r>
            <w:r w:rsidRPr="00FD74E7">
              <w:rPr>
                <w:rFonts w:ascii="Arial" w:hAnsi="Arial" w:cs="Arial"/>
                <w:b/>
                <w:bCs/>
                <w:szCs w:val="22"/>
              </w:rPr>
              <w:t>d. Medida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Precios Ofertados</w:t>
            </w:r>
          </w:p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(IVA Excluido)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% IVA a aplicar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Consumo estimado anual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Referencia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Marca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Tamaños disponibles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15810000-9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Productos de panificación, pasteles y productos de pastelería frescos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Cs w:val="22"/>
                <w:lang w:val="es-ES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 xml:space="preserve">Baguetina sin gluten peso aprox.110 gr. Envasado/Sin Envasar 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€/barra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Cs w:val="22"/>
                <w:lang w:val="es-ES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25,00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Bollo 55 grs envasado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€/barra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21.950,00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 xml:space="preserve">Barra peso aprox. 300 gr Envasado/Sin Envasar 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€/barra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27.720,00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Bollo Suizo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€/unidad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4.140,00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Croissants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€/unidad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1.005,00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Integral peso aprox. 80 Grs. Envasado/Sin Envasar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€/barra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1.129,00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 xml:space="preserve">Pan de molde 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740,00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Pan de molde sin cortezas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500,00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Pan de molde Celíacos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82198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82198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82198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3,00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 xml:space="preserve">Pan Rallado 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35,00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Sin Sal 80 peso aprox. Grs. Envasado /Sin Envasar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€/barra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960,00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Brazo nata/yema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€/unidad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146,00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Plancha de bizcocho casera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€/unidad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25,00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6E466C">
              <w:rPr>
                <w:rFonts w:ascii="Arial" w:hAnsi="Arial" w:cs="Arial"/>
                <w:bCs/>
                <w:szCs w:val="22"/>
              </w:rPr>
              <w:t>Mini trenza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€/unidad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25,00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shd w:val="clear" w:color="auto" w:fill="auto"/>
            <w:noWrap/>
          </w:tcPr>
          <w:p w:rsidR="00877DA5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4627" w:type="dxa"/>
            <w:gridSpan w:val="3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329" w:type="dxa"/>
            <w:gridSpan w:val="2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4" w:type="dxa"/>
            <w:gridSpan w:val="2"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8" w:type="dxa"/>
            <w:gridSpan w:val="2"/>
            <w:shd w:val="clear" w:color="auto" w:fill="auto"/>
            <w:noWrap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559" w:type="dxa"/>
            <w:gridSpan w:val="4"/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877DA5" w:rsidRPr="00FD74E7" w:rsidTr="00600A63">
        <w:trPr>
          <w:gridAfter w:val="2"/>
          <w:wAfter w:w="561" w:type="dxa"/>
          <w:trHeight w:val="255"/>
        </w:trPr>
        <w:tc>
          <w:tcPr>
            <w:tcW w:w="14748" w:type="dxa"/>
            <w:gridSpan w:val="18"/>
            <w:tcBorders>
              <w:bottom w:val="single" w:sz="4" w:space="0" w:color="auto"/>
            </w:tcBorders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LOTE Nº 17 Pan Estella</w:t>
            </w:r>
            <w:r w:rsidRPr="00972891">
              <w:rPr>
                <w:rFonts w:ascii="Arial" w:hAnsi="Arial" w:cs="Arial"/>
                <w:b/>
                <w:bCs/>
                <w:szCs w:val="22"/>
              </w:rPr>
              <w:t xml:space="preserve">                                                                                                           VALORACIÓN MAXIMA:</w:t>
            </w:r>
            <w:r>
              <w:rPr>
                <w:rFonts w:ascii="Arial" w:hAnsi="Arial" w:cs="Arial"/>
                <w:b/>
                <w:bCs/>
                <w:szCs w:val="22"/>
              </w:rPr>
              <w:t xml:space="preserve">         14.417,30</w:t>
            </w:r>
            <w:r w:rsidRPr="00DB1402">
              <w:rPr>
                <w:rFonts w:ascii="Arial" w:hAnsi="Arial" w:cs="Arial"/>
                <w:b/>
                <w:bCs/>
                <w:szCs w:val="22"/>
              </w:rPr>
              <w:t xml:space="preserve"> €</w:t>
            </w:r>
          </w:p>
        </w:tc>
      </w:tr>
      <w:tr w:rsidR="00877DA5" w:rsidRPr="00FD74E7" w:rsidTr="00600A63">
        <w:trPr>
          <w:trHeight w:val="76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CPV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PRODUCTO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U</w:t>
            </w:r>
            <w:r w:rsidRPr="00FD74E7">
              <w:rPr>
                <w:rFonts w:ascii="Arial" w:hAnsi="Arial" w:cs="Arial"/>
                <w:b/>
                <w:bCs/>
                <w:szCs w:val="22"/>
              </w:rPr>
              <w:t>d. Medida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Precios Ofertados</w:t>
            </w:r>
          </w:p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(IVA Excluido)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% IVA a aplicar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Consumo estimado anual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Referencia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Marca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Tamaños disponibles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15810000-9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Productos de panificación, pasteles y productos de pastelería frescos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Baguetina sin gluten</w:t>
            </w:r>
            <w:r>
              <w:rPr>
                <w:rFonts w:ascii="Arial" w:hAnsi="Arial" w:cs="Arial"/>
                <w:bCs/>
                <w:szCs w:val="22"/>
              </w:rPr>
              <w:t xml:space="preserve"> peso aprox. </w:t>
            </w:r>
            <w:r w:rsidRPr="00AD304E">
              <w:rPr>
                <w:rFonts w:ascii="Arial" w:hAnsi="Arial" w:cs="Arial"/>
                <w:bCs/>
                <w:szCs w:val="22"/>
              </w:rPr>
              <w:t xml:space="preserve">110 gr. </w:t>
            </w:r>
            <w:r w:rsidRPr="00FD74E7">
              <w:rPr>
                <w:rFonts w:ascii="Arial" w:hAnsi="Arial" w:cs="Arial"/>
                <w:bCs/>
                <w:szCs w:val="22"/>
              </w:rPr>
              <w:t>Envasado/Sin Envasar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€/b</w:t>
            </w:r>
            <w:r w:rsidRPr="00FD74E7">
              <w:rPr>
                <w:rFonts w:ascii="Arial" w:hAnsi="Arial" w:cs="Arial"/>
                <w:bCs/>
                <w:szCs w:val="22"/>
              </w:rPr>
              <w:t>arra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10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027EB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027EB7">
              <w:rPr>
                <w:rFonts w:ascii="Arial" w:hAnsi="Arial" w:cs="Arial"/>
                <w:bCs/>
                <w:szCs w:val="22"/>
              </w:rPr>
              <w:t>Barra peso aprox. 300 gr.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027EB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027EB7">
              <w:rPr>
                <w:rFonts w:ascii="Arial" w:hAnsi="Arial" w:cs="Arial"/>
                <w:bCs/>
                <w:szCs w:val="22"/>
              </w:rPr>
              <w:t>€/barra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027EB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027EB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027EB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5760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Pan de molde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186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Pan rallado 500 gr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78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027EB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027EB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027EB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027EB7">
              <w:rPr>
                <w:rFonts w:ascii="Arial" w:hAnsi="Arial" w:cs="Arial"/>
                <w:bCs/>
                <w:szCs w:val="22"/>
              </w:rPr>
              <w:t>Baguette de fibra peso aprox. 240 gr.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027EB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027EB7">
              <w:rPr>
                <w:rFonts w:ascii="Arial" w:hAnsi="Arial" w:cs="Arial"/>
                <w:bCs/>
                <w:szCs w:val="22"/>
              </w:rPr>
              <w:t>€/barra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3852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027EB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027EB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027EB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Medio</w:t>
            </w:r>
            <w:r w:rsidRPr="00027EB7">
              <w:rPr>
                <w:rFonts w:ascii="Arial" w:hAnsi="Arial" w:cs="Arial"/>
                <w:bCs/>
                <w:szCs w:val="22"/>
              </w:rPr>
              <w:t xml:space="preserve"> sin sal peso aprox. 200 gr.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027EB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027EB7">
              <w:rPr>
                <w:rFonts w:ascii="Arial" w:hAnsi="Arial" w:cs="Arial"/>
                <w:bCs/>
                <w:szCs w:val="22"/>
              </w:rPr>
              <w:t>€/barra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10446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027EB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Cs w:val="22"/>
                <w:lang w:val="es-ES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Magdalenas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€/unidad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2160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027EB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Bollos de leche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€/unidad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1080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027EB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Croissants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€/unidad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1080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027EB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Placas Hojaldre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€/unidad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288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</w:tr>
      <w:tr w:rsidR="00877DA5" w:rsidRPr="00FD74E7" w:rsidTr="00600A63">
        <w:trPr>
          <w:gridAfter w:val="1"/>
          <w:wAfter w:w="232" w:type="dxa"/>
          <w:trHeight w:val="95"/>
        </w:trPr>
        <w:tc>
          <w:tcPr>
            <w:tcW w:w="1416" w:type="dxa"/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4627" w:type="dxa"/>
            <w:gridSpan w:val="3"/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329" w:type="dxa"/>
            <w:gridSpan w:val="2"/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4" w:type="dxa"/>
            <w:gridSpan w:val="2"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8" w:type="dxa"/>
            <w:gridSpan w:val="2"/>
            <w:shd w:val="clear" w:color="auto" w:fill="auto"/>
            <w:noWrap/>
            <w:hideMark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469" w:type="dxa"/>
            <w:gridSpan w:val="4"/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877DA5" w:rsidRPr="00FD74E7" w:rsidTr="00600A63">
        <w:trPr>
          <w:gridAfter w:val="2"/>
          <w:wAfter w:w="561" w:type="dxa"/>
          <w:trHeight w:val="255"/>
        </w:trPr>
        <w:tc>
          <w:tcPr>
            <w:tcW w:w="14748" w:type="dxa"/>
            <w:gridSpan w:val="18"/>
            <w:tcBorders>
              <w:bottom w:val="single" w:sz="4" w:space="0" w:color="auto"/>
            </w:tcBorders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LOTE Nº 18 Varios</w:t>
            </w:r>
            <w:r w:rsidRPr="00972891">
              <w:rPr>
                <w:rFonts w:ascii="Arial" w:hAnsi="Arial" w:cs="Arial"/>
                <w:b/>
                <w:bCs/>
                <w:szCs w:val="22"/>
              </w:rPr>
              <w:t xml:space="preserve">                                                                                                                   VALORACIÓN MAXIMA:</w:t>
            </w:r>
            <w:r>
              <w:rPr>
                <w:rFonts w:ascii="Arial" w:hAnsi="Arial" w:cs="Arial"/>
                <w:b/>
                <w:bCs/>
                <w:szCs w:val="22"/>
              </w:rPr>
              <w:t xml:space="preserve">       10.295,29</w:t>
            </w:r>
            <w:r w:rsidRPr="00DB1402">
              <w:rPr>
                <w:rFonts w:ascii="Arial" w:hAnsi="Arial" w:cs="Arial"/>
                <w:b/>
                <w:bCs/>
                <w:szCs w:val="22"/>
              </w:rPr>
              <w:t xml:space="preserve"> €</w:t>
            </w:r>
          </w:p>
        </w:tc>
      </w:tr>
      <w:tr w:rsidR="00877DA5" w:rsidRPr="00FD74E7" w:rsidTr="00600A63">
        <w:trPr>
          <w:trHeight w:val="76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CPV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PRODUCTO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U</w:t>
            </w:r>
            <w:r w:rsidRPr="00FD74E7">
              <w:rPr>
                <w:rFonts w:ascii="Arial" w:hAnsi="Arial" w:cs="Arial"/>
                <w:b/>
                <w:bCs/>
                <w:szCs w:val="22"/>
              </w:rPr>
              <w:t>d. Medida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Precios Ofertados</w:t>
            </w:r>
          </w:p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(IVA Excluido)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% IVA a aplicar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Consumo estimado anual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Referencia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Marca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Tamaños disponibles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15871110-8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Vinagres o equivalentes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 xml:space="preserve">Ketchup 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</w:t>
            </w:r>
            <w:r>
              <w:rPr>
                <w:rFonts w:ascii="Arial" w:hAnsi="Arial" w:cs="Arial"/>
                <w:bCs/>
                <w:szCs w:val="22"/>
              </w:rPr>
              <w:t>kg</w:t>
            </w:r>
            <w:r w:rsidRPr="00FD74E7">
              <w:rPr>
                <w:rFonts w:ascii="Arial" w:hAnsi="Arial" w:cs="Arial"/>
                <w:bCs/>
                <w:szCs w:val="22"/>
              </w:rPr>
              <w:t>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  <w:lang w:val="es-ES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Vinagre de manzana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€/litro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42,5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Vinagre de vino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€/litro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1211,5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15898000-9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Levadura en polvo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63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lastRenderedPageBreak/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Levadura en sobre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€/100</w:t>
            </w:r>
            <w:r w:rsidRPr="00FD74E7">
              <w:rPr>
                <w:rFonts w:ascii="Arial" w:hAnsi="Arial" w:cs="Arial"/>
                <w:bCs/>
                <w:szCs w:val="22"/>
              </w:rPr>
              <w:t xml:space="preserve"> grs.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50,88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Otros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Otros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 xml:space="preserve">Almendra tostada con piel 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  <w:lang w:val="es-ES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21,5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Avellana tostada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Cacahuete tostado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Ciruelas pasas sin hueso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6,5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Flan en polvo</w:t>
            </w:r>
            <w:r>
              <w:rPr>
                <w:rFonts w:ascii="Arial" w:hAnsi="Arial" w:cs="Arial"/>
                <w:bCs/>
                <w:szCs w:val="22"/>
              </w:rPr>
              <w:t xml:space="preserve"> (sobre 30 gr.)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€/sobre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576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Flan y natillas 1 kg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72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Gelatina</w:t>
            </w:r>
            <w:r w:rsidRPr="00FD74E7">
              <w:rPr>
                <w:rFonts w:ascii="Arial" w:hAnsi="Arial" w:cs="Arial"/>
                <w:bCs/>
                <w:szCs w:val="22"/>
              </w:rPr>
              <w:t xml:space="preserve"> 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</w:t>
            </w:r>
            <w:r>
              <w:rPr>
                <w:rFonts w:ascii="Arial" w:hAnsi="Arial" w:cs="Arial"/>
                <w:bCs/>
                <w:szCs w:val="22"/>
              </w:rPr>
              <w:t>100 gr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360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Gelatina neutra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€/100 gr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221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 xml:space="preserve">Leche de soja 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€/litro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300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Nueces peladas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2,5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Papilla multicereales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0C26CB">
              <w:rPr>
                <w:rFonts w:ascii="Arial" w:hAnsi="Arial" w:cs="Arial"/>
                <w:bCs/>
                <w:szCs w:val="22"/>
              </w:rPr>
              <w:t>€/kg</w:t>
            </w:r>
            <w:r>
              <w:rPr>
                <w:rFonts w:ascii="Arial" w:hAnsi="Arial" w:cs="Arial"/>
                <w:bCs/>
                <w:szCs w:val="22"/>
              </w:rPr>
              <w:t>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1307,75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Patatas fritas (chips)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44,75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 xml:space="preserve">Tarrina de puré de frutas 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933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 w:rsidRPr="00FD74E7">
              <w:rPr>
                <w:rFonts w:ascii="Arial" w:hAnsi="Arial" w:cs="Arial"/>
                <w:bCs/>
                <w:szCs w:val="22"/>
              </w:rPr>
              <w:t> 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  <w:lang w:val="es-ES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Pastas de te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12,8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Salsa perrins 150 ml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€/litro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1,05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Carne pimiento choricero 125 gr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€/kg.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3,75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4627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</w:tcBorders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77DA5" w:rsidRDefault="00877DA5" w:rsidP="00600A63">
            <w:pPr>
              <w:jc w:val="right"/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</w:tr>
      <w:tr w:rsidR="00877DA5" w:rsidRPr="00FD74E7" w:rsidTr="00600A63">
        <w:trPr>
          <w:gridAfter w:val="2"/>
          <w:wAfter w:w="561" w:type="dxa"/>
          <w:trHeight w:val="255"/>
        </w:trPr>
        <w:tc>
          <w:tcPr>
            <w:tcW w:w="14748" w:type="dxa"/>
            <w:gridSpan w:val="18"/>
            <w:tcBorders>
              <w:bottom w:val="single" w:sz="4" w:space="0" w:color="auto"/>
            </w:tcBorders>
          </w:tcPr>
          <w:p w:rsidR="00877DA5" w:rsidRPr="00FD74E7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LOTE Nº 19 Papillas adultos</w:t>
            </w:r>
            <w:r w:rsidRPr="00972891">
              <w:rPr>
                <w:rFonts w:ascii="Arial" w:hAnsi="Arial" w:cs="Arial"/>
                <w:b/>
                <w:bCs/>
                <w:szCs w:val="22"/>
              </w:rPr>
              <w:t xml:space="preserve">                                                                                                                   VALORACIÓN MAXIMA:</w:t>
            </w:r>
            <w:r>
              <w:rPr>
                <w:rFonts w:ascii="Arial" w:hAnsi="Arial" w:cs="Arial"/>
                <w:b/>
                <w:bCs/>
                <w:szCs w:val="22"/>
              </w:rPr>
              <w:t xml:space="preserve">    58.392,00 </w:t>
            </w:r>
            <w:r w:rsidRPr="00DB1402">
              <w:rPr>
                <w:rFonts w:ascii="Arial" w:hAnsi="Arial" w:cs="Arial"/>
                <w:b/>
                <w:bCs/>
                <w:szCs w:val="22"/>
              </w:rPr>
              <w:t xml:space="preserve"> €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CPV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PRODUCTO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U</w:t>
            </w:r>
            <w:r w:rsidRPr="00FD74E7">
              <w:rPr>
                <w:rFonts w:ascii="Arial" w:hAnsi="Arial" w:cs="Arial"/>
                <w:b/>
                <w:bCs/>
                <w:szCs w:val="22"/>
              </w:rPr>
              <w:t>d. Medida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Precios Ofertados</w:t>
            </w:r>
          </w:p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(IVA Excluido)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% IVA a aplicar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Consumo estimado anual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Referencia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Marca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7DA5" w:rsidRPr="00FD74E7" w:rsidRDefault="00877DA5" w:rsidP="00600A63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D74E7">
              <w:rPr>
                <w:rFonts w:ascii="Arial" w:hAnsi="Arial" w:cs="Arial"/>
                <w:b/>
                <w:bCs/>
                <w:szCs w:val="22"/>
              </w:rPr>
              <w:t>Tamaños disponibles</w:t>
            </w: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B947A4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B947A4">
              <w:rPr>
                <w:rFonts w:ascii="Arial" w:hAnsi="Arial" w:cs="Arial"/>
                <w:b/>
                <w:bCs/>
                <w:szCs w:val="22"/>
              </w:rPr>
              <w:t>15000000</w:t>
            </w: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38544C" w:rsidRDefault="00877DA5" w:rsidP="00600A63">
            <w:pPr>
              <w:rPr>
                <w:rFonts w:ascii="Arial" w:hAnsi="Arial" w:cs="Arial"/>
                <w:b/>
                <w:bCs/>
                <w:szCs w:val="22"/>
              </w:rPr>
            </w:pPr>
            <w:r w:rsidRPr="0038544C">
              <w:rPr>
                <w:rFonts w:ascii="Arial" w:hAnsi="Arial" w:cs="Arial"/>
                <w:b/>
                <w:bCs/>
                <w:szCs w:val="22"/>
              </w:rPr>
              <w:t>Papillas para adultos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E6243F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D934C8" w:rsidRDefault="00877DA5" w:rsidP="00600A63">
            <w:pPr>
              <w:rPr>
                <w:rFonts w:ascii="Arial" w:hAnsi="Arial" w:cs="Arial"/>
                <w:bCs/>
                <w:color w:val="FF0000"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7DA5" w:rsidRPr="00D934C8" w:rsidRDefault="00877DA5" w:rsidP="00600A6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color w:val="000000"/>
                <w:sz w:val="24"/>
                <w:lang w:val="es-ES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</w:tr>
      <w:tr w:rsidR="00877DA5" w:rsidRPr="00FD74E7" w:rsidTr="00600A63">
        <w:trPr>
          <w:trHeight w:val="25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4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38544C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Papillas adultos (distintas variedades)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E6243F" w:rsidRDefault="00877DA5" w:rsidP="00600A63">
            <w:pPr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€/kg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D934C8" w:rsidRDefault="00877DA5" w:rsidP="00600A63">
            <w:pPr>
              <w:rPr>
                <w:rFonts w:ascii="Arial" w:hAnsi="Arial" w:cs="Arial"/>
                <w:bCs/>
                <w:color w:val="FF0000"/>
                <w:szCs w:val="22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jc w:val="right"/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7300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7DA5" w:rsidRPr="00D934C8" w:rsidRDefault="00877DA5" w:rsidP="00600A6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color w:val="000000"/>
                <w:sz w:val="24"/>
                <w:lang w:val="es-ES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7DA5" w:rsidRPr="00FD74E7" w:rsidRDefault="00877DA5" w:rsidP="00600A63">
            <w:pPr>
              <w:rPr>
                <w:rFonts w:ascii="Arial" w:hAnsi="Arial" w:cs="Arial"/>
                <w:bCs/>
                <w:szCs w:val="22"/>
              </w:rPr>
            </w:pPr>
          </w:p>
        </w:tc>
      </w:tr>
    </w:tbl>
    <w:p w:rsidR="00877DA5" w:rsidRDefault="00877DA5" w:rsidP="00877DA5">
      <w:pPr>
        <w:rPr>
          <w:rFonts w:ascii="Arial" w:hAnsi="Arial" w:cs="Arial"/>
          <w:szCs w:val="22"/>
        </w:rPr>
      </w:pPr>
    </w:p>
    <w:p w:rsidR="00877DA5" w:rsidRPr="007F09BF" w:rsidRDefault="00877DA5" w:rsidP="00877DA5">
      <w:pPr>
        <w:rPr>
          <w:rFonts w:ascii="Arial" w:hAnsi="Arial" w:cs="Arial"/>
          <w:b/>
          <w:bCs/>
          <w:sz w:val="16"/>
          <w:szCs w:val="16"/>
        </w:rPr>
      </w:pPr>
    </w:p>
    <w:p w:rsidR="00877DA5" w:rsidRDefault="00877DA5" w:rsidP="00877DA5">
      <w:pPr>
        <w:rPr>
          <w:rFonts w:ascii="Arial" w:hAnsi="Arial" w:cs="Arial"/>
          <w:b/>
          <w:bCs/>
          <w:szCs w:val="22"/>
        </w:rPr>
        <w:sectPr w:rsidR="00877DA5" w:rsidSect="00E63F25">
          <w:pgSz w:w="16838" w:h="11906" w:orient="landscape" w:code="9"/>
          <w:pgMar w:top="1701" w:right="1361" w:bottom="1701" w:left="1259" w:header="709" w:footer="709" w:gutter="0"/>
          <w:paperSrc w:first="257" w:other="257"/>
          <w:cols w:space="708"/>
          <w:docGrid w:linePitch="360"/>
        </w:sectPr>
      </w:pPr>
      <w:r w:rsidRPr="00A80AAA">
        <w:rPr>
          <w:rFonts w:ascii="Arial" w:hAnsi="Arial" w:cs="Arial"/>
          <w:b/>
          <w:bCs/>
          <w:szCs w:val="22"/>
        </w:rPr>
        <w:t xml:space="preserve">NOTA: </w:t>
      </w:r>
      <w:r>
        <w:rPr>
          <w:rFonts w:ascii="Arial" w:hAnsi="Arial" w:cs="Arial"/>
          <w:b/>
          <w:bCs/>
          <w:szCs w:val="22"/>
        </w:rPr>
        <w:t xml:space="preserve">El Presupuesto máximo del contrato es el señalado para cada lote. </w:t>
      </w:r>
      <w:r w:rsidRPr="00A80AAA">
        <w:rPr>
          <w:rFonts w:ascii="Arial" w:hAnsi="Arial" w:cs="Arial"/>
          <w:b/>
          <w:bCs/>
          <w:szCs w:val="22"/>
        </w:rPr>
        <w:t xml:space="preserve">No se admitirán las propuestas que superen </w:t>
      </w:r>
      <w:r w:rsidR="00C152A2">
        <w:rPr>
          <w:rFonts w:ascii="Arial" w:hAnsi="Arial" w:cs="Arial"/>
          <w:b/>
          <w:bCs/>
          <w:szCs w:val="22"/>
        </w:rPr>
        <w:t>dicho importe.</w:t>
      </w:r>
      <w:bookmarkStart w:id="2" w:name="_GoBack"/>
      <w:bookmarkEnd w:id="2"/>
    </w:p>
    <w:p w:rsidR="00604CCA" w:rsidRDefault="00604CCA"/>
    <w:sectPr w:rsidR="00604CC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152A2">
      <w:r>
        <w:separator/>
      </w:r>
    </w:p>
  </w:endnote>
  <w:endnote w:type="continuationSeparator" w:id="0">
    <w:p w:rsidR="00000000" w:rsidRDefault="00C15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32A" w:rsidRDefault="00632CAA" w:rsidP="00EE4683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62132A" w:rsidRDefault="00C152A2" w:rsidP="00EE4683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32A" w:rsidRDefault="00632CAA" w:rsidP="00EE4683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C152A2">
      <w:rPr>
        <w:rStyle w:val="Nmerodepgina"/>
        <w:noProof/>
      </w:rPr>
      <w:t>20</w:t>
    </w:r>
    <w:r>
      <w:rPr>
        <w:rStyle w:val="Nmerodepgina"/>
      </w:rPr>
      <w:fldChar w:fldCharType="end"/>
    </w:r>
  </w:p>
  <w:p w:rsidR="0062132A" w:rsidRDefault="00C152A2" w:rsidP="00EE4683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152A2">
      <w:r>
        <w:separator/>
      </w:r>
    </w:p>
  </w:footnote>
  <w:footnote w:type="continuationSeparator" w:id="0">
    <w:p w:rsidR="00000000" w:rsidRDefault="00C152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1"/>
    <w:multiLevelType w:val="singleLevel"/>
    <w:tmpl w:val="F74CE314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ED20AE1C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646E6B00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9"/>
    <w:multiLevelType w:val="singleLevel"/>
    <w:tmpl w:val="87DED9B0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4C23157"/>
    <w:multiLevelType w:val="hybridMultilevel"/>
    <w:tmpl w:val="21DC64B2"/>
    <w:lvl w:ilvl="0" w:tplc="1D105240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058906FE"/>
    <w:multiLevelType w:val="multilevel"/>
    <w:tmpl w:val="E4504EFC"/>
    <w:styleLink w:val="EstiloEsquemanumerado"/>
    <w:lvl w:ilvl="0">
      <w:start w:val="1"/>
      <w:numFmt w:val="upperLetter"/>
      <w:lvlText w:val="%1.-"/>
      <w:lvlJc w:val="left"/>
      <w:pPr>
        <w:tabs>
          <w:tab w:val="num" w:pos="425"/>
        </w:tabs>
        <w:ind w:left="425" w:hanging="425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tabs>
          <w:tab w:val="num" w:pos="357"/>
        </w:tabs>
        <w:ind w:left="357" w:hanging="357"/>
      </w:pPr>
      <w:rPr>
        <w:rFonts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6" w15:restartNumberingAfterBreak="0">
    <w:nsid w:val="08F25BEC"/>
    <w:multiLevelType w:val="hybridMultilevel"/>
    <w:tmpl w:val="4EFA4D74"/>
    <w:lvl w:ilvl="0" w:tplc="E6585D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154B34"/>
    <w:multiLevelType w:val="hybridMultilevel"/>
    <w:tmpl w:val="932A4A68"/>
    <w:lvl w:ilvl="0" w:tplc="1D105240">
      <w:start w:val="1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B386C"/>
    <w:multiLevelType w:val="hybridMultilevel"/>
    <w:tmpl w:val="98BE36CE"/>
    <w:lvl w:ilvl="0" w:tplc="0C0A0001">
      <w:start w:val="1"/>
      <w:numFmt w:val="bullet"/>
      <w:lvlText w:val=""/>
      <w:lvlJc w:val="left"/>
      <w:pPr>
        <w:ind w:left="21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00" w:hanging="360"/>
      </w:pPr>
      <w:rPr>
        <w:rFonts w:ascii="Wingdings" w:hAnsi="Wingdings" w:hint="default"/>
      </w:rPr>
    </w:lvl>
  </w:abstractNum>
  <w:abstractNum w:abstractNumId="9" w15:restartNumberingAfterBreak="0">
    <w:nsid w:val="1440091E"/>
    <w:multiLevelType w:val="hybridMultilevel"/>
    <w:tmpl w:val="C9623FDC"/>
    <w:lvl w:ilvl="0" w:tplc="1D105240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72687A"/>
    <w:multiLevelType w:val="hybridMultilevel"/>
    <w:tmpl w:val="D2442D22"/>
    <w:lvl w:ilvl="0" w:tplc="1D105240">
      <w:start w:val="1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170D7282"/>
    <w:multiLevelType w:val="hybridMultilevel"/>
    <w:tmpl w:val="6678972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0402B6"/>
    <w:multiLevelType w:val="hybridMultilevel"/>
    <w:tmpl w:val="601A249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4070AE"/>
    <w:multiLevelType w:val="hybridMultilevel"/>
    <w:tmpl w:val="52D4E1EA"/>
    <w:lvl w:ilvl="0" w:tplc="560C5D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1">
    <w:nsid w:val="4D6C6E3B"/>
    <w:multiLevelType w:val="multilevel"/>
    <w:tmpl w:val="7D1E5F78"/>
    <w:lvl w:ilvl="0">
      <w:start w:val="1"/>
      <w:numFmt w:val="upperRoman"/>
      <w:suff w:val="space"/>
      <w:lvlText w:val="CAPÍTULO %1"/>
      <w:lvlJc w:val="left"/>
      <w:pPr>
        <w:ind w:left="0" w:firstLine="0"/>
      </w:pPr>
      <w:rPr>
        <w:rFonts w:hint="default"/>
        <w:u w:val="single"/>
      </w:rPr>
    </w:lvl>
    <w:lvl w:ilvl="1">
      <w:start w:val="1"/>
      <w:numFmt w:val="upperRoman"/>
      <w:lvlRestart w:val="0"/>
      <w:suff w:val="space"/>
      <w:lvlText w:val="Anexo 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Restart w:val="0"/>
      <w:suff w:val="space"/>
      <w:lvlText w:val="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EstiloTtulo411pt"/>
      <w:lvlText w:val="%3.%4."/>
      <w:lvlJc w:val="left"/>
      <w:pPr>
        <w:tabs>
          <w:tab w:val="num" w:pos="794"/>
        </w:tabs>
        <w:ind w:left="794" w:hanging="43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4DDE0F30"/>
    <w:multiLevelType w:val="multilevel"/>
    <w:tmpl w:val="70C242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>
      <w:start w:val="1"/>
      <w:numFmt w:val="upperLetter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6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eastAsia="Times New Roman" w:hAnsi="Symbol" w:cs="Tahoma"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F6521D8"/>
    <w:multiLevelType w:val="multilevel"/>
    <w:tmpl w:val="033A3F9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511A21B8"/>
    <w:multiLevelType w:val="multilevel"/>
    <w:tmpl w:val="432AF16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5E45F2F"/>
    <w:multiLevelType w:val="hybridMultilevel"/>
    <w:tmpl w:val="ADE0D4A6"/>
    <w:lvl w:ilvl="0" w:tplc="7306159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 Narrow" w:eastAsia="Times New Roman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735"/>
        </w:tabs>
        <w:ind w:left="735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455"/>
        </w:tabs>
        <w:ind w:left="145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175"/>
        </w:tabs>
        <w:ind w:left="217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895"/>
        </w:tabs>
        <w:ind w:left="2895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615"/>
        </w:tabs>
        <w:ind w:left="361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335"/>
        </w:tabs>
        <w:ind w:left="433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055"/>
        </w:tabs>
        <w:ind w:left="5055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775"/>
        </w:tabs>
        <w:ind w:left="5775" w:hanging="360"/>
      </w:pPr>
      <w:rPr>
        <w:rFonts w:ascii="Wingdings" w:hAnsi="Wingdings" w:hint="default"/>
      </w:rPr>
    </w:lvl>
  </w:abstractNum>
  <w:abstractNum w:abstractNumId="19" w15:restartNumberingAfterBreak="1">
    <w:nsid w:val="5CC8384A"/>
    <w:multiLevelType w:val="multilevel"/>
    <w:tmpl w:val="3D22AA2A"/>
    <w:lvl w:ilvl="0">
      <w:start w:val="1"/>
      <w:numFmt w:val="upperRoman"/>
      <w:suff w:val="space"/>
      <w:lvlText w:val="CAPÍTULO %1"/>
      <w:lvlJc w:val="left"/>
      <w:pPr>
        <w:ind w:left="0" w:firstLine="0"/>
      </w:pPr>
      <w:rPr>
        <w:rFonts w:hint="default"/>
        <w:u w:val="single"/>
      </w:rPr>
    </w:lvl>
    <w:lvl w:ilvl="1">
      <w:start w:val="1"/>
      <w:numFmt w:val="upperRoman"/>
      <w:lvlRestart w:val="0"/>
      <w:suff w:val="space"/>
      <w:lvlText w:val="Anexo 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Restart w:val="0"/>
      <w:suff w:val="space"/>
      <w:lvlText w:val="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Ttulo4"/>
      <w:lvlText w:val="%3.%4."/>
      <w:lvlJc w:val="left"/>
      <w:pPr>
        <w:tabs>
          <w:tab w:val="num" w:pos="794"/>
        </w:tabs>
        <w:ind w:left="794" w:hanging="43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1">
    <w:nsid w:val="681833DF"/>
    <w:multiLevelType w:val="hybridMultilevel"/>
    <w:tmpl w:val="B896DE58"/>
    <w:lvl w:ilvl="0" w:tplc="0B3A0D96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Arial" w:eastAsia="Times New Roman" w:hAnsi="Arial" w:cs="Arial" w:hint="default"/>
      </w:rPr>
    </w:lvl>
    <w:lvl w:ilvl="1" w:tplc="0B3A0D96">
      <w:numFmt w:val="bullet"/>
      <w:lvlText w:val="-"/>
      <w:lvlJc w:val="left"/>
      <w:pPr>
        <w:ind w:left="1647" w:hanging="360"/>
      </w:pPr>
      <w:rPr>
        <w:rFonts w:ascii="Arial" w:eastAsia="Times New Roman" w:hAnsi="Arial" w:cs="Aria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1" w15:restartNumberingAfterBreak="0">
    <w:nsid w:val="69496D32"/>
    <w:multiLevelType w:val="singleLevel"/>
    <w:tmpl w:val="DF2AF47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694B399D"/>
    <w:multiLevelType w:val="hybridMultilevel"/>
    <w:tmpl w:val="01464260"/>
    <w:lvl w:ilvl="0" w:tplc="0C0A000F">
      <w:start w:val="1"/>
      <w:numFmt w:val="decimal"/>
      <w:lvlText w:val="%1."/>
      <w:lvlJc w:val="left"/>
      <w:pPr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6B4B5F12"/>
    <w:multiLevelType w:val="hybridMultilevel"/>
    <w:tmpl w:val="E786AE58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6C252115"/>
    <w:multiLevelType w:val="hybridMultilevel"/>
    <w:tmpl w:val="C27CC1AA"/>
    <w:lvl w:ilvl="0" w:tplc="7306159E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Arial Narrow" w:eastAsia="Times New Roman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5B2886"/>
    <w:multiLevelType w:val="hybridMultilevel"/>
    <w:tmpl w:val="25DCEF5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6579B6"/>
    <w:multiLevelType w:val="hybridMultilevel"/>
    <w:tmpl w:val="F5BA8636"/>
    <w:lvl w:ilvl="0" w:tplc="1D105240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7"/>
  </w:num>
  <w:num w:numId="3">
    <w:abstractNumId w:val="24"/>
  </w:num>
  <w:num w:numId="4">
    <w:abstractNumId w:val="18"/>
  </w:num>
  <w:num w:numId="5">
    <w:abstractNumId w:val="13"/>
  </w:num>
  <w:num w:numId="6">
    <w:abstractNumId w:val="14"/>
  </w:num>
  <w:num w:numId="7">
    <w:abstractNumId w:val="5"/>
  </w:num>
  <w:num w:numId="8">
    <w:abstractNumId w:val="19"/>
  </w:num>
  <w:num w:numId="9">
    <w:abstractNumId w:val="2"/>
  </w:num>
  <w:num w:numId="10">
    <w:abstractNumId w:val="1"/>
  </w:num>
  <w:num w:numId="11">
    <w:abstractNumId w:val="0"/>
  </w:num>
  <w:num w:numId="12">
    <w:abstractNumId w:val="8"/>
  </w:num>
  <w:num w:numId="13">
    <w:abstractNumId w:val="16"/>
  </w:num>
  <w:num w:numId="14">
    <w:abstractNumId w:val="6"/>
  </w:num>
  <w:num w:numId="15">
    <w:abstractNumId w:val="25"/>
  </w:num>
  <w:num w:numId="16">
    <w:abstractNumId w:val="26"/>
  </w:num>
  <w:num w:numId="17">
    <w:abstractNumId w:val="9"/>
  </w:num>
  <w:num w:numId="18">
    <w:abstractNumId w:val="12"/>
  </w:num>
  <w:num w:numId="19">
    <w:abstractNumId w:val="3"/>
  </w:num>
  <w:num w:numId="20">
    <w:abstractNumId w:val="23"/>
  </w:num>
  <w:num w:numId="21">
    <w:abstractNumId w:val="22"/>
  </w:num>
  <w:num w:numId="22">
    <w:abstractNumId w:val="20"/>
  </w:num>
  <w:num w:numId="23">
    <w:abstractNumId w:val="21"/>
  </w:num>
  <w:num w:numId="24">
    <w:abstractNumId w:val="11"/>
  </w:num>
  <w:num w:numId="25">
    <w:abstractNumId w:val="4"/>
  </w:num>
  <w:num w:numId="26">
    <w:abstractNumId w:val="10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83E"/>
    <w:rsid w:val="00604CCA"/>
    <w:rsid w:val="00632CAA"/>
    <w:rsid w:val="00877DA5"/>
    <w:rsid w:val="0098683E"/>
    <w:rsid w:val="00C15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BFD99"/>
  <w15:chartTrackingRefBased/>
  <w15:docId w15:val="{3528947D-F72E-4FFD-8A39-DD048A881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iPriority="0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7DA5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877DA5"/>
    <w:pPr>
      <w:keepNext/>
      <w:jc w:val="center"/>
      <w:outlineLvl w:val="0"/>
    </w:pPr>
    <w:rPr>
      <w:b/>
      <w:bCs/>
      <w:u w:val="single"/>
      <w:lang w:val="x-none" w:eastAsia="x-none"/>
    </w:rPr>
  </w:style>
  <w:style w:type="paragraph" w:styleId="Ttulo2">
    <w:name w:val="heading 2"/>
    <w:basedOn w:val="Normal"/>
    <w:next w:val="Normal"/>
    <w:link w:val="Ttulo2Car"/>
    <w:qFormat/>
    <w:rsid w:val="00877DA5"/>
    <w:pPr>
      <w:keepNext/>
      <w:outlineLvl w:val="1"/>
    </w:pPr>
    <w:rPr>
      <w:rFonts w:ascii="Arial" w:hAnsi="Arial"/>
      <w:b/>
      <w:bCs/>
      <w:lang w:eastAsia="x-none"/>
    </w:rPr>
  </w:style>
  <w:style w:type="paragraph" w:styleId="Ttulo3">
    <w:name w:val="heading 3"/>
    <w:basedOn w:val="Normal"/>
    <w:next w:val="Normal"/>
    <w:link w:val="Ttulo3Car"/>
    <w:qFormat/>
    <w:rsid w:val="00877DA5"/>
    <w:pPr>
      <w:keepNext/>
      <w:outlineLvl w:val="2"/>
    </w:pPr>
    <w:rPr>
      <w:rFonts w:ascii="Arial" w:hAnsi="Arial"/>
      <w:b/>
      <w:bCs/>
      <w:i/>
      <w:iCs/>
      <w:sz w:val="16"/>
      <w:lang w:eastAsia="x-none"/>
    </w:rPr>
  </w:style>
  <w:style w:type="paragraph" w:styleId="Ttulo4">
    <w:name w:val="heading 4"/>
    <w:basedOn w:val="Normal"/>
    <w:next w:val="Normal"/>
    <w:link w:val="Ttulo4Car"/>
    <w:qFormat/>
    <w:rsid w:val="00877DA5"/>
    <w:pPr>
      <w:keepNext/>
      <w:numPr>
        <w:ilvl w:val="3"/>
        <w:numId w:val="8"/>
      </w:numPr>
      <w:spacing w:before="240" w:after="60"/>
      <w:jc w:val="left"/>
      <w:outlineLvl w:val="3"/>
    </w:pPr>
    <w:rPr>
      <w:rFonts w:ascii="Arial (W1)" w:hAnsi="Arial (W1)"/>
      <w:b/>
      <w:bCs/>
      <w:sz w:val="24"/>
      <w:szCs w:val="28"/>
      <w:lang w:eastAsia="x-none"/>
    </w:rPr>
  </w:style>
  <w:style w:type="paragraph" w:styleId="Ttulo5">
    <w:name w:val="heading 5"/>
    <w:basedOn w:val="Normal"/>
    <w:next w:val="Normal"/>
    <w:link w:val="Ttulo5Car"/>
    <w:qFormat/>
    <w:rsid w:val="00877DA5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eastAsia="x-none"/>
    </w:rPr>
  </w:style>
  <w:style w:type="paragraph" w:styleId="Ttulo6">
    <w:name w:val="heading 6"/>
    <w:basedOn w:val="Normal"/>
    <w:next w:val="Normal"/>
    <w:link w:val="Ttulo6Car"/>
    <w:qFormat/>
    <w:rsid w:val="00877DA5"/>
    <w:pPr>
      <w:spacing w:before="240" w:after="60"/>
      <w:outlineLvl w:val="5"/>
    </w:pPr>
    <w:rPr>
      <w:b/>
      <w:bCs/>
      <w:szCs w:val="22"/>
    </w:rPr>
  </w:style>
  <w:style w:type="paragraph" w:styleId="Ttulo7">
    <w:name w:val="heading 7"/>
    <w:basedOn w:val="Normal"/>
    <w:next w:val="Normal"/>
    <w:link w:val="Ttulo7Car"/>
    <w:qFormat/>
    <w:rsid w:val="00877DA5"/>
    <w:pPr>
      <w:spacing w:before="240" w:after="60"/>
      <w:outlineLvl w:val="6"/>
    </w:pPr>
    <w:rPr>
      <w:sz w:val="24"/>
      <w:szCs w:val="24"/>
      <w:lang w:eastAsia="x-none"/>
    </w:rPr>
  </w:style>
  <w:style w:type="paragraph" w:styleId="Ttulo8">
    <w:name w:val="heading 8"/>
    <w:basedOn w:val="Normal"/>
    <w:next w:val="Normal"/>
    <w:link w:val="Ttulo8Car"/>
    <w:qFormat/>
    <w:rsid w:val="00877DA5"/>
    <w:pPr>
      <w:shd w:val="clear" w:color="auto" w:fill="FFFFFF"/>
      <w:overflowPunct/>
      <w:autoSpaceDE/>
      <w:autoSpaceDN/>
      <w:adjustRightInd/>
      <w:jc w:val="left"/>
      <w:textAlignment w:val="auto"/>
      <w:outlineLvl w:val="7"/>
    </w:pPr>
    <w:rPr>
      <w:rFonts w:ascii="Arial" w:hAnsi="Arial"/>
      <w:b/>
      <w:color w:val="000000"/>
      <w:sz w:val="16"/>
    </w:rPr>
  </w:style>
  <w:style w:type="paragraph" w:styleId="Ttulo9">
    <w:name w:val="heading 9"/>
    <w:next w:val="Normal"/>
    <w:link w:val="Ttulo9Car"/>
    <w:qFormat/>
    <w:rsid w:val="00877DA5"/>
    <w:pPr>
      <w:spacing w:after="0" w:line="240" w:lineRule="auto"/>
      <w:outlineLvl w:val="8"/>
    </w:pPr>
    <w:rPr>
      <w:rFonts w:ascii="Tms Rmn" w:eastAsia="Times New Roman" w:hAnsi="Tms Rmn" w:cs="Times New Roman"/>
      <w:noProof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877DA5"/>
    <w:rPr>
      <w:rFonts w:ascii="Times New Roman" w:eastAsia="Times New Roman" w:hAnsi="Times New Roman" w:cs="Times New Roman"/>
      <w:b/>
      <w:bCs/>
      <w:szCs w:val="20"/>
      <w:u w:val="single"/>
      <w:lang w:val="x-none" w:eastAsia="x-none"/>
    </w:rPr>
  </w:style>
  <w:style w:type="character" w:customStyle="1" w:styleId="Ttulo2Car">
    <w:name w:val="Título 2 Car"/>
    <w:basedOn w:val="Fuentedeprrafopredeter"/>
    <w:link w:val="Ttulo2"/>
    <w:rsid w:val="00877DA5"/>
    <w:rPr>
      <w:rFonts w:ascii="Arial" w:eastAsia="Times New Roman" w:hAnsi="Arial" w:cs="Times New Roman"/>
      <w:b/>
      <w:bCs/>
      <w:szCs w:val="20"/>
      <w:lang w:val="es-ES_tradnl" w:eastAsia="x-none"/>
    </w:rPr>
  </w:style>
  <w:style w:type="character" w:customStyle="1" w:styleId="Ttulo3Car">
    <w:name w:val="Título 3 Car"/>
    <w:basedOn w:val="Fuentedeprrafopredeter"/>
    <w:link w:val="Ttulo3"/>
    <w:rsid w:val="00877DA5"/>
    <w:rPr>
      <w:rFonts w:ascii="Arial" w:eastAsia="Times New Roman" w:hAnsi="Arial" w:cs="Times New Roman"/>
      <w:b/>
      <w:bCs/>
      <w:i/>
      <w:iCs/>
      <w:sz w:val="16"/>
      <w:szCs w:val="20"/>
      <w:lang w:val="es-ES_tradnl" w:eastAsia="x-none"/>
    </w:rPr>
  </w:style>
  <w:style w:type="character" w:customStyle="1" w:styleId="Ttulo4Car">
    <w:name w:val="Título 4 Car"/>
    <w:basedOn w:val="Fuentedeprrafopredeter"/>
    <w:link w:val="Ttulo4"/>
    <w:rsid w:val="00877DA5"/>
    <w:rPr>
      <w:rFonts w:ascii="Arial (W1)" w:eastAsia="Times New Roman" w:hAnsi="Arial (W1)" w:cs="Times New Roman"/>
      <w:b/>
      <w:bCs/>
      <w:sz w:val="24"/>
      <w:szCs w:val="28"/>
      <w:lang w:val="es-ES_tradnl" w:eastAsia="x-none"/>
    </w:rPr>
  </w:style>
  <w:style w:type="character" w:customStyle="1" w:styleId="Ttulo5Car">
    <w:name w:val="Título 5 Car"/>
    <w:basedOn w:val="Fuentedeprrafopredeter"/>
    <w:link w:val="Ttulo5"/>
    <w:rsid w:val="00877DA5"/>
    <w:rPr>
      <w:rFonts w:ascii="Arial" w:eastAsia="Times New Roman" w:hAnsi="Arial" w:cs="Times New Roman"/>
      <w:b/>
      <w:bCs/>
      <w:i/>
      <w:iCs/>
      <w:sz w:val="26"/>
      <w:szCs w:val="26"/>
      <w:lang w:val="es-ES_tradnl" w:eastAsia="x-none"/>
    </w:rPr>
  </w:style>
  <w:style w:type="character" w:customStyle="1" w:styleId="Ttulo6Car">
    <w:name w:val="Título 6 Car"/>
    <w:basedOn w:val="Fuentedeprrafopredeter"/>
    <w:link w:val="Ttulo6"/>
    <w:rsid w:val="00877DA5"/>
    <w:rPr>
      <w:rFonts w:ascii="Times New Roman" w:eastAsia="Times New Roman" w:hAnsi="Times New Roman" w:cs="Times New Roman"/>
      <w:b/>
      <w:bCs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877DA5"/>
    <w:rPr>
      <w:rFonts w:ascii="Times New Roman" w:eastAsia="Times New Roman" w:hAnsi="Times New Roman" w:cs="Times New Roman"/>
      <w:sz w:val="24"/>
      <w:szCs w:val="24"/>
      <w:lang w:val="es-ES_tradnl" w:eastAsia="x-none"/>
    </w:rPr>
  </w:style>
  <w:style w:type="character" w:customStyle="1" w:styleId="Ttulo8Car">
    <w:name w:val="Título 8 Car"/>
    <w:basedOn w:val="Fuentedeprrafopredeter"/>
    <w:link w:val="Ttulo8"/>
    <w:rsid w:val="00877DA5"/>
    <w:rPr>
      <w:rFonts w:ascii="Arial" w:eastAsia="Times New Roman" w:hAnsi="Arial" w:cs="Times New Roman"/>
      <w:b/>
      <w:color w:val="000000"/>
      <w:sz w:val="16"/>
      <w:szCs w:val="20"/>
      <w:shd w:val="clear" w:color="auto" w:fill="FFFFFF"/>
      <w:lang w:val="es-ES_tradnl" w:eastAsia="es-ES"/>
    </w:rPr>
  </w:style>
  <w:style w:type="character" w:customStyle="1" w:styleId="Ttulo9Car">
    <w:name w:val="Título 9 Car"/>
    <w:basedOn w:val="Fuentedeprrafopredeter"/>
    <w:link w:val="Ttulo9"/>
    <w:rsid w:val="00877DA5"/>
    <w:rPr>
      <w:rFonts w:ascii="Tms Rmn" w:eastAsia="Times New Roman" w:hAnsi="Tms Rmn" w:cs="Times New Roman"/>
      <w:noProof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rsid w:val="00877DA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77DA5"/>
    <w:rPr>
      <w:rFonts w:ascii="Times New Roman" w:eastAsia="Times New Roman" w:hAnsi="Times New Roman" w:cs="Times New Roman"/>
      <w:szCs w:val="20"/>
      <w:lang w:val="es-ES_tradnl" w:eastAsia="es-ES"/>
    </w:rPr>
  </w:style>
  <w:style w:type="paragraph" w:customStyle="1" w:styleId="1-SNS-O">
    <w:name w:val="1-SNS-O"/>
    <w:link w:val="1-SNS-OCar"/>
    <w:rsid w:val="00877DA5"/>
    <w:pPr>
      <w:spacing w:before="120" w:after="120" w:line="240" w:lineRule="auto"/>
      <w:jc w:val="both"/>
    </w:pPr>
    <w:rPr>
      <w:rFonts w:ascii="Century Gothic" w:eastAsia="Times New Roman" w:hAnsi="Century Gothic" w:cs="Times New Roman"/>
      <w:sz w:val="20"/>
      <w:szCs w:val="24"/>
      <w:lang w:eastAsia="es-ES"/>
    </w:rPr>
  </w:style>
  <w:style w:type="character" w:customStyle="1" w:styleId="1-SNS-OCar">
    <w:name w:val="1-SNS-O Car"/>
    <w:link w:val="1-SNS-O"/>
    <w:rsid w:val="00877DA5"/>
    <w:rPr>
      <w:rFonts w:ascii="Century Gothic" w:eastAsia="Times New Roman" w:hAnsi="Century Gothic" w:cs="Times New Roman"/>
      <w:sz w:val="20"/>
      <w:szCs w:val="24"/>
      <w:lang w:eastAsia="es-ES"/>
    </w:rPr>
  </w:style>
  <w:style w:type="character" w:styleId="Hipervnculo">
    <w:name w:val="Hyperlink"/>
    <w:uiPriority w:val="99"/>
    <w:rsid w:val="00877DA5"/>
    <w:rPr>
      <w:color w:val="0000FF"/>
      <w:u w:val="single"/>
    </w:rPr>
  </w:style>
  <w:style w:type="paragraph" w:customStyle="1" w:styleId="Default">
    <w:name w:val="Default"/>
    <w:rsid w:val="00877DA5"/>
    <w:pPr>
      <w:autoSpaceDE w:val="0"/>
      <w:autoSpaceDN w:val="0"/>
      <w:adjustRightInd w:val="0"/>
      <w:spacing w:after="0" w:line="240" w:lineRule="auto"/>
    </w:pPr>
    <w:rPr>
      <w:rFonts w:ascii="Arial Narrow" w:eastAsia="Times New Roman" w:hAnsi="Arial Narrow" w:cs="Times New Roman"/>
      <w:color w:val="000000"/>
      <w:sz w:val="24"/>
      <w:szCs w:val="24"/>
      <w:lang w:eastAsia="es-ES"/>
    </w:rPr>
  </w:style>
  <w:style w:type="character" w:customStyle="1" w:styleId="rubrica2">
    <w:name w:val="rubrica2"/>
    <w:rsid w:val="00877DA5"/>
    <w:rPr>
      <w:b/>
      <w:bCs/>
    </w:rPr>
  </w:style>
  <w:style w:type="paragraph" w:customStyle="1" w:styleId="a2">
    <w:name w:val="a2"/>
    <w:basedOn w:val="Normal"/>
    <w:rsid w:val="00877DA5"/>
    <w:pPr>
      <w:overflowPunct/>
      <w:autoSpaceDE/>
      <w:autoSpaceDN/>
      <w:adjustRightInd/>
      <w:spacing w:before="72" w:after="192" w:line="336" w:lineRule="atLeast"/>
      <w:ind w:left="1368"/>
      <w:jc w:val="left"/>
      <w:textAlignment w:val="auto"/>
    </w:pPr>
    <w:rPr>
      <w:rFonts w:ascii="Arial" w:hAnsi="Arial" w:cs="Arial"/>
      <w:b/>
      <w:bCs/>
      <w:color w:val="000000"/>
      <w:sz w:val="29"/>
      <w:szCs w:val="29"/>
      <w:lang w:val="es-ES"/>
    </w:rPr>
  </w:style>
  <w:style w:type="paragraph" w:customStyle="1" w:styleId="simpleizquierda1">
    <w:name w:val="simple izquierda 1"/>
    <w:basedOn w:val="Normal"/>
    <w:rsid w:val="00877DA5"/>
    <w:pPr>
      <w:overflowPunct/>
      <w:autoSpaceDE/>
      <w:autoSpaceDN/>
      <w:adjustRightInd/>
      <w:spacing w:before="72" w:after="192" w:line="336" w:lineRule="atLeast"/>
      <w:ind w:left="1368"/>
      <w:jc w:val="left"/>
      <w:textAlignment w:val="auto"/>
    </w:pPr>
    <w:rPr>
      <w:rFonts w:ascii="Arial" w:hAnsi="Arial" w:cs="Arial"/>
      <w:color w:val="000000"/>
      <w:sz w:val="29"/>
      <w:szCs w:val="29"/>
      <w:lang w:val="es-ES"/>
    </w:rPr>
  </w:style>
  <w:style w:type="character" w:customStyle="1" w:styleId="searchterm2">
    <w:name w:val="searchterm2"/>
    <w:rsid w:val="00877DA5"/>
    <w:rPr>
      <w:b/>
      <w:bCs/>
      <w:color w:val="000000"/>
      <w:shd w:val="clear" w:color="auto" w:fill="FFFFBF"/>
    </w:rPr>
  </w:style>
  <w:style w:type="paragraph" w:customStyle="1" w:styleId="Informal1">
    <w:name w:val="Informal1"/>
    <w:rsid w:val="00877DA5"/>
    <w:pPr>
      <w:spacing w:before="60" w:after="6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customStyle="1" w:styleId="T11-SNS-O">
    <w:name w:val="T11-SNS-O"/>
    <w:basedOn w:val="Normal"/>
    <w:next w:val="Normal"/>
    <w:autoRedefine/>
    <w:rsid w:val="00877DA5"/>
    <w:pPr>
      <w:keepNext/>
      <w:keepLines/>
      <w:pBdr>
        <w:bottom w:val="single" w:sz="8" w:space="1" w:color="auto"/>
      </w:pBdr>
      <w:overflowPunct/>
      <w:autoSpaceDE/>
      <w:autoSpaceDN/>
      <w:adjustRightInd/>
      <w:spacing w:before="480" w:after="120"/>
      <w:ind w:left="-3"/>
      <w:textAlignment w:val="auto"/>
    </w:pPr>
    <w:rPr>
      <w:rFonts w:ascii="Century Gothic" w:hAnsi="Century Gothic"/>
      <w:b/>
      <w:bCs/>
      <w:sz w:val="28"/>
      <w:szCs w:val="28"/>
      <w:lang w:val="pt-PT"/>
    </w:rPr>
  </w:style>
  <w:style w:type="paragraph" w:customStyle="1" w:styleId="ParrafoClausulas">
    <w:name w:val="ParrafoClausulas"/>
    <w:basedOn w:val="Normal"/>
    <w:rsid w:val="00877DA5"/>
    <w:pPr>
      <w:tabs>
        <w:tab w:val="left" w:pos="720"/>
        <w:tab w:val="center" w:pos="3888"/>
      </w:tabs>
      <w:overflowPunct/>
      <w:autoSpaceDE/>
      <w:autoSpaceDN/>
      <w:adjustRightInd/>
      <w:spacing w:after="120" w:line="320" w:lineRule="atLeast"/>
      <w:ind w:firstLine="720"/>
      <w:textAlignment w:val="auto"/>
    </w:pPr>
    <w:rPr>
      <w:rFonts w:ascii="Arial" w:hAnsi="Arial"/>
    </w:rPr>
  </w:style>
  <w:style w:type="paragraph" w:styleId="NormalWeb">
    <w:name w:val="Normal (Web)"/>
    <w:basedOn w:val="Normal"/>
    <w:rsid w:val="00877DA5"/>
    <w:pPr>
      <w:overflowPunct/>
      <w:autoSpaceDE/>
      <w:autoSpaceDN/>
      <w:adjustRightInd/>
      <w:spacing w:before="100" w:beforeAutospacing="1"/>
      <w:textAlignment w:val="auto"/>
    </w:pPr>
    <w:rPr>
      <w:sz w:val="24"/>
      <w:szCs w:val="24"/>
      <w:u w:val="single"/>
      <w:lang w:val="es-ES"/>
    </w:rPr>
  </w:style>
  <w:style w:type="paragraph" w:customStyle="1" w:styleId="western">
    <w:name w:val="western"/>
    <w:basedOn w:val="Normal"/>
    <w:rsid w:val="00877DA5"/>
    <w:pPr>
      <w:overflowPunct/>
      <w:autoSpaceDE/>
      <w:autoSpaceDN/>
      <w:adjustRightInd/>
      <w:spacing w:before="100" w:beforeAutospacing="1"/>
      <w:textAlignment w:val="auto"/>
    </w:pPr>
    <w:rPr>
      <w:sz w:val="24"/>
      <w:szCs w:val="24"/>
      <w:u w:val="single"/>
      <w:lang w:val="es-ES"/>
    </w:rPr>
  </w:style>
  <w:style w:type="character" w:customStyle="1" w:styleId="N223084">
    <w:name w:val="N223084"/>
    <w:semiHidden/>
    <w:rsid w:val="00877DA5"/>
    <w:rPr>
      <w:rFonts w:ascii="Arial" w:hAnsi="Arial" w:cs="Arial"/>
      <w:color w:val="000080"/>
      <w:sz w:val="20"/>
      <w:szCs w:val="20"/>
    </w:rPr>
  </w:style>
  <w:style w:type="paragraph" w:styleId="Textoindependiente3">
    <w:name w:val="Body Text 3"/>
    <w:basedOn w:val="Normal"/>
    <w:link w:val="Textoindependiente3Car"/>
    <w:rsid w:val="00877DA5"/>
    <w:pPr>
      <w:overflowPunct/>
      <w:autoSpaceDE/>
      <w:autoSpaceDN/>
      <w:adjustRightInd/>
      <w:spacing w:after="120"/>
      <w:jc w:val="left"/>
      <w:textAlignment w:val="auto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basedOn w:val="Fuentedeprrafopredeter"/>
    <w:link w:val="Textoindependiente3"/>
    <w:rsid w:val="00877DA5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Nmerodepgina">
    <w:name w:val="page number"/>
    <w:rsid w:val="00877DA5"/>
  </w:style>
  <w:style w:type="paragraph" w:styleId="TDC1">
    <w:name w:val="toc 1"/>
    <w:basedOn w:val="Normal"/>
    <w:next w:val="Normal"/>
    <w:autoRedefine/>
    <w:uiPriority w:val="39"/>
    <w:rsid w:val="00877DA5"/>
    <w:pPr>
      <w:overflowPunct/>
      <w:autoSpaceDE/>
      <w:autoSpaceDN/>
      <w:adjustRightInd/>
      <w:jc w:val="left"/>
      <w:textAlignment w:val="auto"/>
    </w:pPr>
    <w:rPr>
      <w:sz w:val="24"/>
      <w:szCs w:val="24"/>
      <w:lang w:val="es-ES"/>
    </w:rPr>
  </w:style>
  <w:style w:type="paragraph" w:styleId="TDC2">
    <w:name w:val="toc 2"/>
    <w:basedOn w:val="Normal"/>
    <w:next w:val="Normal"/>
    <w:autoRedefine/>
    <w:uiPriority w:val="39"/>
    <w:rsid w:val="00877DA5"/>
    <w:pPr>
      <w:overflowPunct/>
      <w:autoSpaceDE/>
      <w:autoSpaceDN/>
      <w:adjustRightInd/>
      <w:ind w:left="240"/>
      <w:jc w:val="left"/>
      <w:textAlignment w:val="auto"/>
    </w:pPr>
    <w:rPr>
      <w:sz w:val="24"/>
      <w:szCs w:val="24"/>
      <w:lang w:val="es-ES"/>
    </w:rPr>
  </w:style>
  <w:style w:type="paragraph" w:styleId="Subttulo">
    <w:name w:val="Subtitle"/>
    <w:basedOn w:val="Normal"/>
    <w:next w:val="Normal"/>
    <w:link w:val="SubttuloCar"/>
    <w:qFormat/>
    <w:rsid w:val="00877DA5"/>
    <w:pPr>
      <w:overflowPunct/>
      <w:autoSpaceDE/>
      <w:autoSpaceDN/>
      <w:adjustRightInd/>
      <w:spacing w:after="60"/>
      <w:jc w:val="center"/>
      <w:textAlignment w:val="auto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SubttuloCar">
    <w:name w:val="Subtítulo Car"/>
    <w:basedOn w:val="Fuentedeprrafopredeter"/>
    <w:link w:val="Subttulo"/>
    <w:rsid w:val="00877DA5"/>
    <w:rPr>
      <w:rFonts w:ascii="Cambria" w:eastAsia="Times New Roman" w:hAnsi="Cambria" w:cs="Times New Roman"/>
      <w:sz w:val="24"/>
      <w:szCs w:val="24"/>
      <w:lang w:val="x-none" w:eastAsia="x-none"/>
    </w:rPr>
  </w:style>
  <w:style w:type="paragraph" w:styleId="Sangradetextonormal">
    <w:name w:val="Body Text Indent"/>
    <w:basedOn w:val="Normal"/>
    <w:link w:val="SangradetextonormalCar"/>
    <w:rsid w:val="00877DA5"/>
    <w:pPr>
      <w:spacing w:after="120"/>
      <w:ind w:left="283"/>
    </w:pPr>
    <w:rPr>
      <w:lang w:eastAsia="x-none"/>
    </w:rPr>
  </w:style>
  <w:style w:type="character" w:customStyle="1" w:styleId="SangradetextonormalCar">
    <w:name w:val="Sangría de texto normal Car"/>
    <w:basedOn w:val="Fuentedeprrafopredeter"/>
    <w:link w:val="Sangradetextonormal"/>
    <w:rsid w:val="00877DA5"/>
    <w:rPr>
      <w:rFonts w:ascii="Times New Roman" w:eastAsia="Times New Roman" w:hAnsi="Times New Roman" w:cs="Times New Roman"/>
      <w:szCs w:val="20"/>
      <w:lang w:val="es-ES_tradnl" w:eastAsia="x-none"/>
    </w:rPr>
  </w:style>
  <w:style w:type="paragraph" w:styleId="Sangra2detindependiente">
    <w:name w:val="Body Text Indent 2"/>
    <w:basedOn w:val="Normal"/>
    <w:link w:val="Sangra2detindependienteCar"/>
    <w:rsid w:val="00877DA5"/>
    <w:pPr>
      <w:spacing w:after="120" w:line="480" w:lineRule="auto"/>
      <w:ind w:left="283"/>
    </w:pPr>
    <w:rPr>
      <w:lang w:eastAsia="x-none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877DA5"/>
    <w:rPr>
      <w:rFonts w:ascii="Times New Roman" w:eastAsia="Times New Roman" w:hAnsi="Times New Roman" w:cs="Times New Roman"/>
      <w:szCs w:val="20"/>
      <w:lang w:val="es-ES_tradnl" w:eastAsia="x-none"/>
    </w:rPr>
  </w:style>
  <w:style w:type="paragraph" w:styleId="Textodeglobo">
    <w:name w:val="Balloon Text"/>
    <w:basedOn w:val="Normal"/>
    <w:link w:val="TextodegloboCar"/>
    <w:rsid w:val="00877DA5"/>
    <w:rPr>
      <w:rFonts w:ascii="Tahoma" w:hAnsi="Tahoma"/>
      <w:sz w:val="16"/>
      <w:szCs w:val="16"/>
      <w:lang w:eastAsia="x-none"/>
    </w:rPr>
  </w:style>
  <w:style w:type="character" w:customStyle="1" w:styleId="TextodegloboCar">
    <w:name w:val="Texto de globo Car"/>
    <w:basedOn w:val="Fuentedeprrafopredeter"/>
    <w:link w:val="Textodeglobo"/>
    <w:rsid w:val="00877DA5"/>
    <w:rPr>
      <w:rFonts w:ascii="Tahoma" w:eastAsia="Times New Roman" w:hAnsi="Tahoma" w:cs="Times New Roman"/>
      <w:sz w:val="16"/>
      <w:szCs w:val="16"/>
      <w:lang w:val="es-ES_tradnl" w:eastAsia="x-none"/>
    </w:rPr>
  </w:style>
  <w:style w:type="paragraph" w:styleId="Encabezado">
    <w:name w:val="header"/>
    <w:basedOn w:val="Normal"/>
    <w:link w:val="EncabezadoCar"/>
    <w:rsid w:val="00877DA5"/>
    <w:pPr>
      <w:tabs>
        <w:tab w:val="center" w:pos="4252"/>
        <w:tab w:val="right" w:pos="8504"/>
      </w:tabs>
    </w:pPr>
    <w:rPr>
      <w:rFonts w:ascii="Arial" w:hAnsi="Arial"/>
      <w:sz w:val="24"/>
      <w:lang w:eastAsia="x-none"/>
    </w:rPr>
  </w:style>
  <w:style w:type="character" w:customStyle="1" w:styleId="EncabezadoCar">
    <w:name w:val="Encabezado Car"/>
    <w:basedOn w:val="Fuentedeprrafopredeter"/>
    <w:link w:val="Encabezado"/>
    <w:rsid w:val="00877DA5"/>
    <w:rPr>
      <w:rFonts w:ascii="Arial" w:eastAsia="Times New Roman" w:hAnsi="Arial" w:cs="Times New Roman"/>
      <w:sz w:val="24"/>
      <w:szCs w:val="20"/>
      <w:lang w:val="es-ES_tradnl" w:eastAsia="x-none"/>
    </w:rPr>
  </w:style>
  <w:style w:type="paragraph" w:customStyle="1" w:styleId="NORMAL2">
    <w:name w:val="NORMAL2"/>
    <w:basedOn w:val="Normal"/>
    <w:autoRedefine/>
    <w:rsid w:val="00877DA5"/>
    <w:pPr>
      <w:widowControl w:val="0"/>
      <w:tabs>
        <w:tab w:val="left" w:pos="1008"/>
        <w:tab w:val="left" w:pos="1418"/>
        <w:tab w:val="center" w:pos="5184"/>
      </w:tabs>
      <w:suppressAutoHyphens/>
      <w:overflowPunct/>
      <w:autoSpaceDE/>
      <w:autoSpaceDN/>
      <w:adjustRightInd/>
      <w:spacing w:after="240"/>
      <w:ind w:firstLine="851"/>
      <w:textAlignment w:val="auto"/>
    </w:pPr>
    <w:rPr>
      <w:rFonts w:ascii="Arial" w:hAnsi="Arial"/>
      <w:color w:val="008000"/>
      <w:sz w:val="24"/>
      <w:lang w:val="es-ES"/>
    </w:rPr>
  </w:style>
  <w:style w:type="character" w:styleId="Refdecomentario">
    <w:name w:val="annotation reference"/>
    <w:rsid w:val="00877DA5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877DA5"/>
    <w:pPr>
      <w:spacing w:after="240"/>
    </w:pPr>
    <w:rPr>
      <w:rFonts w:ascii="Arial" w:hAnsi="Arial"/>
      <w:sz w:val="20"/>
      <w:lang w:eastAsia="x-none"/>
    </w:rPr>
  </w:style>
  <w:style w:type="character" w:customStyle="1" w:styleId="TextocomentarioCar">
    <w:name w:val="Texto comentario Car"/>
    <w:basedOn w:val="Fuentedeprrafopredeter"/>
    <w:link w:val="Textocomentario"/>
    <w:rsid w:val="00877DA5"/>
    <w:rPr>
      <w:rFonts w:ascii="Arial" w:eastAsia="Times New Roman" w:hAnsi="Arial" w:cs="Times New Roman"/>
      <w:sz w:val="20"/>
      <w:szCs w:val="20"/>
      <w:lang w:val="es-ES_tradnl" w:eastAsia="x-none"/>
    </w:rPr>
  </w:style>
  <w:style w:type="paragraph" w:styleId="Asuntodelcomentario">
    <w:name w:val="annotation subject"/>
    <w:basedOn w:val="Textocomentario"/>
    <w:next w:val="Textocomentario"/>
    <w:link w:val="AsuntodelcomentarioCar"/>
    <w:rsid w:val="00877D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877DA5"/>
    <w:rPr>
      <w:rFonts w:ascii="Arial" w:eastAsia="Times New Roman" w:hAnsi="Arial" w:cs="Times New Roman"/>
      <w:b/>
      <w:bCs/>
      <w:sz w:val="20"/>
      <w:szCs w:val="20"/>
      <w:lang w:val="es-ES_tradnl" w:eastAsia="x-none"/>
    </w:rPr>
  </w:style>
  <w:style w:type="paragraph" w:customStyle="1" w:styleId="Textoindependiente21">
    <w:name w:val="Texto independiente 21"/>
    <w:basedOn w:val="Normal"/>
    <w:rsid w:val="00877DA5"/>
    <w:pPr>
      <w:widowControl w:val="0"/>
      <w:overflowPunct/>
      <w:autoSpaceDE/>
      <w:autoSpaceDN/>
      <w:adjustRightInd/>
      <w:spacing w:after="120"/>
      <w:ind w:firstLine="851"/>
      <w:textAlignment w:val="auto"/>
    </w:pPr>
    <w:rPr>
      <w:sz w:val="20"/>
      <w:lang w:val="es-ES"/>
    </w:rPr>
  </w:style>
  <w:style w:type="paragraph" w:styleId="Textosinformato">
    <w:name w:val="Plain Text"/>
    <w:basedOn w:val="Normal"/>
    <w:link w:val="TextosinformatoCar"/>
    <w:rsid w:val="00877DA5"/>
    <w:pPr>
      <w:overflowPunct/>
      <w:autoSpaceDE/>
      <w:autoSpaceDN/>
      <w:adjustRightInd/>
      <w:spacing w:after="240"/>
      <w:textAlignment w:val="auto"/>
    </w:pPr>
    <w:rPr>
      <w:rFonts w:ascii="Courier New" w:hAnsi="Courier New"/>
      <w:sz w:val="20"/>
      <w:lang w:val="x-none" w:eastAsia="x-none"/>
    </w:rPr>
  </w:style>
  <w:style w:type="character" w:customStyle="1" w:styleId="TextosinformatoCar">
    <w:name w:val="Texto sin formato Car"/>
    <w:basedOn w:val="Fuentedeprrafopredeter"/>
    <w:link w:val="Textosinformato"/>
    <w:rsid w:val="00877DA5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Sangra3detindependiente">
    <w:name w:val="Body Text Indent 3"/>
    <w:basedOn w:val="Normal"/>
    <w:link w:val="Sangra3detindependienteCar"/>
    <w:rsid w:val="00877DA5"/>
    <w:pPr>
      <w:widowControl w:val="0"/>
      <w:overflowPunct/>
      <w:autoSpaceDE/>
      <w:autoSpaceDN/>
      <w:adjustRightInd/>
      <w:spacing w:after="120"/>
      <w:ind w:left="283"/>
      <w:textAlignment w:val="auto"/>
    </w:pPr>
    <w:rPr>
      <w:sz w:val="16"/>
      <w:szCs w:val="16"/>
      <w:lang w:val="x-none" w:eastAsia="x-none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877DA5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Textoindependiente">
    <w:name w:val="Body Text"/>
    <w:basedOn w:val="Normal"/>
    <w:link w:val="TextoindependienteCar"/>
    <w:rsid w:val="00877DA5"/>
    <w:pPr>
      <w:spacing w:after="120"/>
    </w:pPr>
    <w:rPr>
      <w:rFonts w:ascii="Arial" w:hAnsi="Arial"/>
      <w:sz w:val="24"/>
      <w:lang w:eastAsia="x-none"/>
    </w:rPr>
  </w:style>
  <w:style w:type="character" w:customStyle="1" w:styleId="TextoindependienteCar">
    <w:name w:val="Texto independiente Car"/>
    <w:basedOn w:val="Fuentedeprrafopredeter"/>
    <w:link w:val="Textoindependiente"/>
    <w:rsid w:val="00877DA5"/>
    <w:rPr>
      <w:rFonts w:ascii="Arial" w:eastAsia="Times New Roman" w:hAnsi="Arial" w:cs="Times New Roman"/>
      <w:sz w:val="24"/>
      <w:szCs w:val="20"/>
      <w:lang w:val="es-ES_tradnl" w:eastAsia="x-none"/>
    </w:rPr>
  </w:style>
  <w:style w:type="table" w:styleId="Tablaconcuadrcula">
    <w:name w:val="Table Grid"/>
    <w:basedOn w:val="Tablanormal"/>
    <w:rsid w:val="00877DA5"/>
    <w:pPr>
      <w:overflowPunct w:val="0"/>
      <w:autoSpaceDE w:val="0"/>
      <w:autoSpaceDN w:val="0"/>
      <w:adjustRightInd w:val="0"/>
      <w:spacing w:after="240" w:line="240" w:lineRule="auto"/>
      <w:ind w:firstLine="851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p-place-title5">
    <w:name w:val="pp-place-title5"/>
    <w:rsid w:val="00877DA5"/>
    <w:rPr>
      <w:b/>
      <w:bCs/>
      <w:sz w:val="37"/>
      <w:szCs w:val="37"/>
    </w:rPr>
  </w:style>
  <w:style w:type="paragraph" w:customStyle="1" w:styleId="ListNumber1">
    <w:name w:val="List Number 1"/>
    <w:basedOn w:val="Normal"/>
    <w:rsid w:val="00877DA5"/>
    <w:pPr>
      <w:overflowPunct/>
      <w:autoSpaceDE/>
      <w:autoSpaceDN/>
      <w:adjustRightInd/>
      <w:spacing w:after="240" w:line="360" w:lineRule="auto"/>
      <w:ind w:left="425"/>
      <w:textAlignment w:val="auto"/>
    </w:pPr>
    <w:rPr>
      <w:lang w:eastAsia="en-US"/>
    </w:rPr>
  </w:style>
  <w:style w:type="paragraph" w:styleId="Listaconnmeros3">
    <w:name w:val="List Number 3"/>
    <w:basedOn w:val="Listaconnmeros2"/>
    <w:rsid w:val="00877DA5"/>
    <w:pPr>
      <w:tabs>
        <w:tab w:val="clear" w:pos="720"/>
      </w:tabs>
      <w:overflowPunct/>
      <w:autoSpaceDE/>
      <w:autoSpaceDN/>
      <w:adjustRightInd/>
      <w:spacing w:line="360" w:lineRule="auto"/>
      <w:ind w:left="1418" w:firstLine="0"/>
      <w:textAlignment w:val="auto"/>
    </w:pPr>
    <w:rPr>
      <w:rFonts w:ascii="Times New Roman" w:hAnsi="Times New Roman"/>
      <w:sz w:val="22"/>
      <w:lang w:eastAsia="en-US"/>
    </w:rPr>
  </w:style>
  <w:style w:type="paragraph" w:styleId="Listaconnmeros2">
    <w:name w:val="List Number 2"/>
    <w:basedOn w:val="Normal"/>
    <w:rsid w:val="00877DA5"/>
    <w:pPr>
      <w:tabs>
        <w:tab w:val="num" w:pos="720"/>
      </w:tabs>
      <w:spacing w:after="240"/>
      <w:ind w:left="720" w:hanging="360"/>
    </w:pPr>
    <w:rPr>
      <w:rFonts w:ascii="Arial" w:hAnsi="Arial"/>
      <w:sz w:val="24"/>
    </w:rPr>
  </w:style>
  <w:style w:type="paragraph" w:styleId="TDC3">
    <w:name w:val="toc 3"/>
    <w:basedOn w:val="Normal"/>
    <w:next w:val="Normal"/>
    <w:autoRedefine/>
    <w:rsid w:val="00877DA5"/>
    <w:pPr>
      <w:tabs>
        <w:tab w:val="left" w:pos="1134"/>
        <w:tab w:val="right" w:leader="dot" w:pos="8495"/>
      </w:tabs>
      <w:ind w:left="714" w:right="284" w:hanging="357"/>
    </w:pPr>
    <w:rPr>
      <w:rFonts w:ascii="Arial" w:hAnsi="Arial"/>
      <w:sz w:val="20"/>
    </w:rPr>
  </w:style>
  <w:style w:type="paragraph" w:styleId="TDC4">
    <w:name w:val="toc 4"/>
    <w:basedOn w:val="Normal"/>
    <w:next w:val="Normal"/>
    <w:autoRedefine/>
    <w:rsid w:val="00877DA5"/>
    <w:pPr>
      <w:spacing w:before="120"/>
      <w:ind w:right="284"/>
    </w:pPr>
    <w:rPr>
      <w:rFonts w:ascii="Arial (W1)" w:hAnsi="Arial (W1)"/>
      <w:caps/>
      <w:sz w:val="20"/>
    </w:rPr>
  </w:style>
  <w:style w:type="numbering" w:customStyle="1" w:styleId="EstiloEsquemanumerado">
    <w:name w:val="Estilo Esquema numerado"/>
    <w:basedOn w:val="Sinlista"/>
    <w:rsid w:val="00877DA5"/>
    <w:pPr>
      <w:numPr>
        <w:numId w:val="7"/>
      </w:numPr>
    </w:pPr>
  </w:style>
  <w:style w:type="paragraph" w:styleId="Lista2">
    <w:name w:val="List 2"/>
    <w:basedOn w:val="Normal"/>
    <w:rsid w:val="00877DA5"/>
    <w:pPr>
      <w:spacing w:after="240"/>
      <w:ind w:left="566" w:hanging="283"/>
    </w:pPr>
    <w:rPr>
      <w:rFonts w:ascii="Arial" w:hAnsi="Arial"/>
      <w:sz w:val="24"/>
    </w:rPr>
  </w:style>
  <w:style w:type="paragraph" w:customStyle="1" w:styleId="EstiloTtulo411pt">
    <w:name w:val="Estilo Título 4 + 11 pt"/>
    <w:basedOn w:val="Ttulo4"/>
    <w:rsid w:val="00877DA5"/>
    <w:pPr>
      <w:numPr>
        <w:numId w:val="6"/>
      </w:numPr>
    </w:pPr>
    <w:rPr>
      <w:sz w:val="22"/>
    </w:rPr>
  </w:style>
  <w:style w:type="character" w:customStyle="1" w:styleId="textotelefonos1">
    <w:name w:val="textotelefonos1"/>
    <w:rsid w:val="00877DA5"/>
    <w:rPr>
      <w:b/>
      <w:bCs/>
      <w:sz w:val="18"/>
      <w:szCs w:val="18"/>
    </w:rPr>
  </w:style>
  <w:style w:type="paragraph" w:styleId="Mapadeldocumento">
    <w:name w:val="Document Map"/>
    <w:basedOn w:val="Normal"/>
    <w:link w:val="MapadeldocumentoCar"/>
    <w:rsid w:val="00877DA5"/>
    <w:pPr>
      <w:shd w:val="clear" w:color="auto" w:fill="000080"/>
      <w:spacing w:after="240"/>
    </w:pPr>
    <w:rPr>
      <w:rFonts w:ascii="Tahoma" w:hAnsi="Tahoma"/>
      <w:sz w:val="20"/>
      <w:lang w:eastAsia="x-none"/>
    </w:rPr>
  </w:style>
  <w:style w:type="character" w:customStyle="1" w:styleId="MapadeldocumentoCar">
    <w:name w:val="Mapa del documento Car"/>
    <w:basedOn w:val="Fuentedeprrafopredeter"/>
    <w:link w:val="Mapadeldocumento"/>
    <w:rsid w:val="00877DA5"/>
    <w:rPr>
      <w:rFonts w:ascii="Tahoma" w:eastAsia="Times New Roman" w:hAnsi="Tahoma" w:cs="Times New Roman"/>
      <w:sz w:val="20"/>
      <w:szCs w:val="20"/>
      <w:shd w:val="clear" w:color="auto" w:fill="000080"/>
      <w:lang w:val="es-ES_tradnl" w:eastAsia="x-none"/>
    </w:rPr>
  </w:style>
  <w:style w:type="character" w:styleId="Hipervnculovisitado">
    <w:name w:val="FollowedHyperlink"/>
    <w:uiPriority w:val="99"/>
    <w:rsid w:val="00877DA5"/>
    <w:rPr>
      <w:color w:val="800080"/>
      <w:u w:val="single"/>
    </w:rPr>
  </w:style>
  <w:style w:type="paragraph" w:customStyle="1" w:styleId="xl67">
    <w:name w:val="xl67"/>
    <w:basedOn w:val="Normal"/>
    <w:rsid w:val="00877D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FFFFFF"/>
      </w:pBdr>
      <w:shd w:val="clear" w:color="auto" w:fill="66669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24"/>
      <w:szCs w:val="24"/>
      <w:lang w:val="es-ES"/>
    </w:rPr>
  </w:style>
  <w:style w:type="paragraph" w:customStyle="1" w:styleId="xl68">
    <w:name w:val="xl68"/>
    <w:basedOn w:val="Normal"/>
    <w:rsid w:val="00877DA5"/>
    <w:pPr>
      <w:pBdr>
        <w:top w:val="single" w:sz="4" w:space="0" w:color="auto"/>
        <w:left w:val="single" w:sz="4" w:space="0" w:color="FFFFFF"/>
        <w:bottom w:val="single" w:sz="4" w:space="0" w:color="auto"/>
        <w:right w:val="single" w:sz="4" w:space="0" w:color="FFFFFF"/>
      </w:pBdr>
      <w:shd w:val="clear" w:color="auto" w:fill="66669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24"/>
      <w:szCs w:val="24"/>
      <w:lang w:val="es-ES"/>
    </w:rPr>
  </w:style>
  <w:style w:type="paragraph" w:customStyle="1" w:styleId="xl69">
    <w:name w:val="xl69"/>
    <w:basedOn w:val="Normal"/>
    <w:rsid w:val="00877DA5"/>
    <w:pPr>
      <w:pBdr>
        <w:top w:val="single" w:sz="4" w:space="0" w:color="auto"/>
        <w:left w:val="single" w:sz="4" w:space="0" w:color="FFFFFF"/>
        <w:bottom w:val="single" w:sz="4" w:space="0" w:color="auto"/>
        <w:right w:val="single" w:sz="4" w:space="0" w:color="auto"/>
      </w:pBdr>
      <w:shd w:val="clear" w:color="auto" w:fill="66669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24"/>
      <w:szCs w:val="24"/>
      <w:lang w:val="es-ES"/>
    </w:rPr>
  </w:style>
  <w:style w:type="paragraph" w:customStyle="1" w:styleId="xl70">
    <w:name w:val="xl70"/>
    <w:basedOn w:val="Normal"/>
    <w:rsid w:val="00877DA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sz w:val="24"/>
      <w:szCs w:val="24"/>
      <w:lang w:val="es-ES"/>
    </w:rPr>
  </w:style>
  <w:style w:type="paragraph" w:customStyle="1" w:styleId="xl71">
    <w:name w:val="xl71"/>
    <w:basedOn w:val="Normal"/>
    <w:rsid w:val="00877DA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sz w:val="24"/>
      <w:szCs w:val="24"/>
      <w:lang w:val="es-ES"/>
    </w:rPr>
  </w:style>
  <w:style w:type="paragraph" w:customStyle="1" w:styleId="xl72">
    <w:name w:val="xl72"/>
    <w:basedOn w:val="Normal"/>
    <w:rsid w:val="00877DA5"/>
    <w:pPr>
      <w:pBdr>
        <w:left w:val="single" w:sz="4" w:space="0" w:color="auto"/>
        <w:right w:val="single" w:sz="4" w:space="0" w:color="auto"/>
      </w:pBdr>
      <w:shd w:val="clear" w:color="auto" w:fill="99CCFF"/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sz w:val="24"/>
      <w:szCs w:val="24"/>
      <w:lang w:val="es-ES"/>
    </w:rPr>
  </w:style>
  <w:style w:type="paragraph" w:customStyle="1" w:styleId="xl73">
    <w:name w:val="xl73"/>
    <w:basedOn w:val="Normal"/>
    <w:rsid w:val="00877DA5"/>
    <w:pPr>
      <w:pBdr>
        <w:left w:val="single" w:sz="4" w:space="0" w:color="auto"/>
        <w:right w:val="single" w:sz="4" w:space="0" w:color="auto"/>
      </w:pBdr>
      <w:shd w:val="clear" w:color="auto" w:fill="99CCFF"/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sz w:val="24"/>
      <w:szCs w:val="24"/>
      <w:lang w:val="es-ES"/>
    </w:rPr>
  </w:style>
  <w:style w:type="paragraph" w:customStyle="1" w:styleId="xl74">
    <w:name w:val="xl74"/>
    <w:basedOn w:val="Normal"/>
    <w:rsid w:val="00877DA5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sz w:val="24"/>
      <w:szCs w:val="24"/>
      <w:lang w:val="es-ES"/>
    </w:rPr>
  </w:style>
  <w:style w:type="paragraph" w:customStyle="1" w:styleId="xl75">
    <w:name w:val="xl75"/>
    <w:basedOn w:val="Normal"/>
    <w:rsid w:val="00877DA5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sz w:val="24"/>
      <w:szCs w:val="24"/>
      <w:lang w:val="es-ES"/>
    </w:rPr>
  </w:style>
  <w:style w:type="paragraph" w:customStyle="1" w:styleId="xl76">
    <w:name w:val="xl76"/>
    <w:basedOn w:val="Normal"/>
    <w:rsid w:val="00877DA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sz w:val="24"/>
      <w:szCs w:val="24"/>
      <w:lang w:val="es-ES"/>
    </w:rPr>
  </w:style>
  <w:style w:type="paragraph" w:customStyle="1" w:styleId="xl77">
    <w:name w:val="xl77"/>
    <w:basedOn w:val="Normal"/>
    <w:rsid w:val="00877DA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sz w:val="24"/>
      <w:szCs w:val="24"/>
      <w:lang w:val="es-ES"/>
    </w:rPr>
  </w:style>
  <w:style w:type="paragraph" w:customStyle="1" w:styleId="xl78">
    <w:name w:val="xl78"/>
    <w:basedOn w:val="Normal"/>
    <w:rsid w:val="00877DA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sz w:val="24"/>
      <w:szCs w:val="24"/>
      <w:lang w:val="es-ES"/>
    </w:rPr>
  </w:style>
  <w:style w:type="paragraph" w:customStyle="1" w:styleId="xl79">
    <w:name w:val="xl79"/>
    <w:basedOn w:val="Normal"/>
    <w:rsid w:val="00877DA5"/>
    <w:pPr>
      <w:pBdr>
        <w:left w:val="single" w:sz="4" w:space="0" w:color="auto"/>
        <w:right w:val="single" w:sz="4" w:space="0" w:color="auto"/>
      </w:pBdr>
      <w:shd w:val="clear" w:color="auto" w:fill="99CCFF"/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sz w:val="24"/>
      <w:szCs w:val="24"/>
      <w:lang w:val="es-ES"/>
    </w:rPr>
  </w:style>
  <w:style w:type="paragraph" w:customStyle="1" w:styleId="xl80">
    <w:name w:val="xl80"/>
    <w:basedOn w:val="Normal"/>
    <w:rsid w:val="00877DA5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sz w:val="24"/>
      <w:szCs w:val="24"/>
      <w:lang w:val="es-ES"/>
    </w:rPr>
  </w:style>
  <w:style w:type="paragraph" w:customStyle="1" w:styleId="xl81">
    <w:name w:val="xl81"/>
    <w:basedOn w:val="Normal"/>
    <w:rsid w:val="00877DA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sz w:val="24"/>
      <w:szCs w:val="24"/>
      <w:lang w:val="es-ES"/>
    </w:rPr>
  </w:style>
  <w:style w:type="paragraph" w:customStyle="1" w:styleId="Tabla">
    <w:name w:val="Tabla"/>
    <w:basedOn w:val="Normal"/>
    <w:rsid w:val="00877DA5"/>
    <w:pPr>
      <w:jc w:val="left"/>
    </w:pPr>
    <w:rPr>
      <w:rFonts w:ascii="Arial" w:hAnsi="Arial"/>
      <w:sz w:val="20"/>
    </w:rPr>
  </w:style>
  <w:style w:type="paragraph" w:customStyle="1" w:styleId="xl82">
    <w:name w:val="xl82"/>
    <w:basedOn w:val="Normal"/>
    <w:rsid w:val="00877DA5"/>
    <w:pPr>
      <w:pBdr>
        <w:left w:val="single" w:sz="4" w:space="0" w:color="auto"/>
        <w:right w:val="single" w:sz="4" w:space="0" w:color="auto"/>
      </w:pBdr>
      <w:shd w:val="clear" w:color="auto" w:fill="FF0000"/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sz w:val="24"/>
      <w:szCs w:val="24"/>
      <w:lang w:val="es-ES"/>
    </w:rPr>
  </w:style>
  <w:style w:type="paragraph" w:customStyle="1" w:styleId="xl83">
    <w:name w:val="xl83"/>
    <w:basedOn w:val="Normal"/>
    <w:rsid w:val="00877DA5"/>
    <w:pPr>
      <w:pBdr>
        <w:left w:val="single" w:sz="4" w:space="0" w:color="auto"/>
        <w:right w:val="single" w:sz="4" w:space="0" w:color="auto"/>
      </w:pBdr>
      <w:shd w:val="clear" w:color="auto" w:fill="FF0000"/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sz w:val="24"/>
      <w:szCs w:val="24"/>
      <w:lang w:val="es-ES"/>
    </w:rPr>
  </w:style>
  <w:style w:type="paragraph" w:customStyle="1" w:styleId="xl84">
    <w:name w:val="xl84"/>
    <w:basedOn w:val="Normal"/>
    <w:rsid w:val="00877DA5"/>
    <w:pPr>
      <w:pBdr>
        <w:left w:val="single" w:sz="4" w:space="0" w:color="auto"/>
        <w:right w:val="single" w:sz="4" w:space="0" w:color="auto"/>
      </w:pBdr>
      <w:shd w:val="clear" w:color="auto" w:fill="FF0000"/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sz w:val="24"/>
      <w:szCs w:val="24"/>
      <w:lang w:val="es-ES"/>
    </w:rPr>
  </w:style>
  <w:style w:type="paragraph" w:customStyle="1" w:styleId="tablas-c7-izquierda-c1">
    <w:name w:val="tablas-c7-izquierda-c1"/>
    <w:basedOn w:val="Normal"/>
    <w:rsid w:val="00877DA5"/>
    <w:pPr>
      <w:overflowPunct/>
      <w:autoSpaceDE/>
      <w:autoSpaceDN/>
      <w:adjustRightInd/>
      <w:spacing w:after="240" w:line="264" w:lineRule="atLeast"/>
      <w:jc w:val="left"/>
      <w:textAlignment w:val="auto"/>
    </w:pPr>
    <w:rPr>
      <w:sz w:val="24"/>
      <w:szCs w:val="24"/>
      <w:lang w:val="es-ES"/>
    </w:rPr>
  </w:style>
  <w:style w:type="paragraph" w:customStyle="1" w:styleId="xl65">
    <w:name w:val="xl65"/>
    <w:basedOn w:val="Normal"/>
    <w:rsid w:val="00877D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FFFFFF"/>
      </w:pBdr>
      <w:shd w:val="clear" w:color="auto" w:fill="666699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color w:val="339966"/>
      <w:sz w:val="20"/>
      <w:lang w:val="es-ES"/>
    </w:rPr>
  </w:style>
  <w:style w:type="paragraph" w:customStyle="1" w:styleId="xl66">
    <w:name w:val="xl66"/>
    <w:basedOn w:val="Normal"/>
    <w:rsid w:val="00877DA5"/>
    <w:pPr>
      <w:pBdr>
        <w:top w:val="single" w:sz="8" w:space="0" w:color="auto"/>
        <w:bottom w:val="single" w:sz="8" w:space="0" w:color="auto"/>
        <w:right w:val="single" w:sz="8" w:space="0" w:color="FFFFFF"/>
      </w:pBdr>
      <w:shd w:val="clear" w:color="auto" w:fill="666699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color w:val="339966"/>
      <w:sz w:val="20"/>
      <w:lang w:val="es-ES"/>
    </w:rPr>
  </w:style>
  <w:style w:type="paragraph" w:customStyle="1" w:styleId="foral-f-parrafo-c">
    <w:name w:val="foral-f-parrafo-c"/>
    <w:basedOn w:val="Normal"/>
    <w:rsid w:val="00877DA5"/>
    <w:pPr>
      <w:overflowPunct/>
      <w:autoSpaceDE/>
      <w:autoSpaceDN/>
      <w:adjustRightInd/>
      <w:spacing w:after="240"/>
      <w:jc w:val="left"/>
      <w:textAlignment w:val="auto"/>
    </w:pPr>
    <w:rPr>
      <w:sz w:val="24"/>
      <w:szCs w:val="24"/>
      <w:lang w:val="es-ES"/>
    </w:rPr>
  </w:style>
  <w:style w:type="paragraph" w:customStyle="1" w:styleId="xl85">
    <w:name w:val="xl85"/>
    <w:basedOn w:val="Normal"/>
    <w:rsid w:val="00877D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sz w:val="18"/>
      <w:szCs w:val="18"/>
      <w:lang w:val="es-ES"/>
    </w:rPr>
  </w:style>
  <w:style w:type="paragraph" w:customStyle="1" w:styleId="xl86">
    <w:name w:val="xl86"/>
    <w:basedOn w:val="Normal"/>
    <w:rsid w:val="00877D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sz w:val="18"/>
      <w:szCs w:val="18"/>
      <w:lang w:val="es-ES"/>
    </w:rPr>
  </w:style>
  <w:style w:type="paragraph" w:customStyle="1" w:styleId="xl87">
    <w:name w:val="xl87"/>
    <w:basedOn w:val="Normal"/>
    <w:rsid w:val="00877D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sz w:val="18"/>
      <w:szCs w:val="18"/>
      <w:lang w:val="es-ES"/>
    </w:rPr>
  </w:style>
  <w:style w:type="paragraph" w:customStyle="1" w:styleId="xl88">
    <w:name w:val="xl88"/>
    <w:basedOn w:val="Normal"/>
    <w:rsid w:val="00877D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  <w:lang w:val="es-ES"/>
    </w:rPr>
  </w:style>
  <w:style w:type="paragraph" w:customStyle="1" w:styleId="xl89">
    <w:name w:val="xl89"/>
    <w:basedOn w:val="Normal"/>
    <w:rsid w:val="00877D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  <w:lang w:val="es-ES"/>
    </w:rPr>
  </w:style>
  <w:style w:type="paragraph" w:customStyle="1" w:styleId="xl90">
    <w:name w:val="xl90"/>
    <w:basedOn w:val="Normal"/>
    <w:rsid w:val="00877D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  <w:lang w:val="es-ES"/>
    </w:rPr>
  </w:style>
  <w:style w:type="paragraph" w:customStyle="1" w:styleId="xl91">
    <w:name w:val="xl91"/>
    <w:basedOn w:val="Normal"/>
    <w:rsid w:val="00877D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  <w:lang w:val="es-ES"/>
    </w:rPr>
  </w:style>
  <w:style w:type="paragraph" w:customStyle="1" w:styleId="xl92">
    <w:name w:val="xl92"/>
    <w:basedOn w:val="Normal"/>
    <w:rsid w:val="00877D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sz w:val="18"/>
      <w:szCs w:val="18"/>
      <w:lang w:val="es-ES"/>
    </w:rPr>
  </w:style>
  <w:style w:type="paragraph" w:customStyle="1" w:styleId="xl93">
    <w:name w:val="xl93"/>
    <w:basedOn w:val="Normal"/>
    <w:rsid w:val="00877D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sz w:val="18"/>
      <w:szCs w:val="18"/>
      <w:lang w:val="es-ES"/>
    </w:rPr>
  </w:style>
  <w:style w:type="paragraph" w:customStyle="1" w:styleId="xl94">
    <w:name w:val="xl94"/>
    <w:basedOn w:val="Normal"/>
    <w:rsid w:val="00877D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sz w:val="18"/>
      <w:szCs w:val="18"/>
      <w:lang w:val="es-ES"/>
    </w:rPr>
  </w:style>
  <w:style w:type="paragraph" w:customStyle="1" w:styleId="xl95">
    <w:name w:val="xl95"/>
    <w:basedOn w:val="Normal"/>
    <w:rsid w:val="00877D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  <w:lang w:val="es-ES"/>
    </w:rPr>
  </w:style>
  <w:style w:type="paragraph" w:customStyle="1" w:styleId="xl96">
    <w:name w:val="xl96"/>
    <w:basedOn w:val="Normal"/>
    <w:rsid w:val="00877D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  <w:lang w:val="es-ES"/>
    </w:rPr>
  </w:style>
  <w:style w:type="paragraph" w:customStyle="1" w:styleId="xl97">
    <w:name w:val="xl97"/>
    <w:basedOn w:val="Normal"/>
    <w:rsid w:val="00877D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sz w:val="18"/>
      <w:szCs w:val="18"/>
      <w:lang w:val="es-ES"/>
    </w:rPr>
  </w:style>
  <w:style w:type="paragraph" w:customStyle="1" w:styleId="xl98">
    <w:name w:val="xl98"/>
    <w:basedOn w:val="Normal"/>
    <w:rsid w:val="00877D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color w:val="FF0000"/>
      <w:sz w:val="24"/>
      <w:szCs w:val="24"/>
      <w:lang w:val="es-ES"/>
    </w:rPr>
  </w:style>
  <w:style w:type="character" w:customStyle="1" w:styleId="X011496">
    <w:name w:val="X011496"/>
    <w:semiHidden/>
    <w:rsid w:val="00877DA5"/>
    <w:rPr>
      <w:rFonts w:ascii="Verdana" w:hAnsi="Verdana"/>
      <w:b w:val="0"/>
      <w:bCs w:val="0"/>
      <w:i w:val="0"/>
      <w:iCs w:val="0"/>
      <w:strike w:val="0"/>
      <w:color w:val="000080"/>
      <w:sz w:val="20"/>
      <w:szCs w:val="20"/>
      <w:u w:val="none"/>
    </w:rPr>
  </w:style>
  <w:style w:type="character" w:customStyle="1" w:styleId="estilocorreo17">
    <w:name w:val="estilocorreo17"/>
    <w:semiHidden/>
    <w:rsid w:val="00877DA5"/>
    <w:rPr>
      <w:rFonts w:ascii="Verdana" w:hAnsi="Verdana" w:hint="default"/>
      <w:b w:val="0"/>
      <w:bCs w:val="0"/>
      <w:i w:val="0"/>
      <w:iCs w:val="0"/>
      <w:strike w:val="0"/>
      <w:dstrike w:val="0"/>
      <w:color w:val="000080"/>
      <w:sz w:val="20"/>
      <w:szCs w:val="20"/>
      <w:u w:val="none"/>
      <w:effect w:val="none"/>
    </w:rPr>
  </w:style>
  <w:style w:type="paragraph" w:customStyle="1" w:styleId="xl2">
    <w:name w:val="xl2"/>
    <w:basedOn w:val="Normal"/>
    <w:rsid w:val="00877DA5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  <w:lang w:val="es-ES"/>
    </w:rPr>
  </w:style>
  <w:style w:type="character" w:customStyle="1" w:styleId="apple-converted-space">
    <w:name w:val="apple-converted-space"/>
    <w:basedOn w:val="Fuentedeprrafopredeter"/>
    <w:rsid w:val="00877DA5"/>
  </w:style>
  <w:style w:type="paragraph" w:styleId="Textoindependiente2">
    <w:name w:val="Body Text 2"/>
    <w:basedOn w:val="Normal"/>
    <w:link w:val="Textoindependiente2Car"/>
    <w:rsid w:val="00877DA5"/>
    <w:pPr>
      <w:spacing w:after="120" w:line="480" w:lineRule="auto"/>
    </w:pPr>
    <w:rPr>
      <w:rFonts w:ascii="Arial" w:hAnsi="Arial"/>
      <w:sz w:val="24"/>
      <w:lang w:eastAsia="x-none"/>
    </w:rPr>
  </w:style>
  <w:style w:type="character" w:customStyle="1" w:styleId="Textoindependiente2Car">
    <w:name w:val="Texto independiente 2 Car"/>
    <w:basedOn w:val="Fuentedeprrafopredeter"/>
    <w:link w:val="Textoindependiente2"/>
    <w:rsid w:val="00877DA5"/>
    <w:rPr>
      <w:rFonts w:ascii="Arial" w:eastAsia="Times New Roman" w:hAnsi="Arial" w:cs="Times New Roman"/>
      <w:sz w:val="24"/>
      <w:szCs w:val="20"/>
      <w:lang w:val="es-ES_tradnl" w:eastAsia="x-none"/>
    </w:rPr>
  </w:style>
  <w:style w:type="paragraph" w:styleId="Lista">
    <w:name w:val="List"/>
    <w:basedOn w:val="Normal"/>
    <w:rsid w:val="00877DA5"/>
    <w:pPr>
      <w:spacing w:after="240"/>
      <w:ind w:left="283" w:hanging="283"/>
    </w:pPr>
    <w:rPr>
      <w:rFonts w:ascii="Arial" w:hAnsi="Arial"/>
      <w:sz w:val="24"/>
    </w:rPr>
  </w:style>
  <w:style w:type="paragraph" w:styleId="Listaconvietas2">
    <w:name w:val="List Bullet 2"/>
    <w:basedOn w:val="Normal"/>
    <w:rsid w:val="00877DA5"/>
    <w:pPr>
      <w:numPr>
        <w:numId w:val="9"/>
      </w:numPr>
      <w:spacing w:after="240"/>
    </w:pPr>
    <w:rPr>
      <w:rFonts w:ascii="Arial" w:hAnsi="Arial"/>
      <w:sz w:val="24"/>
    </w:rPr>
  </w:style>
  <w:style w:type="paragraph" w:styleId="Listaconvietas3">
    <w:name w:val="List Bullet 3"/>
    <w:basedOn w:val="Normal"/>
    <w:rsid w:val="00877DA5"/>
    <w:pPr>
      <w:numPr>
        <w:numId w:val="10"/>
      </w:numPr>
      <w:spacing w:after="240"/>
    </w:pPr>
    <w:rPr>
      <w:rFonts w:ascii="Arial" w:hAnsi="Arial"/>
      <w:sz w:val="24"/>
    </w:rPr>
  </w:style>
  <w:style w:type="paragraph" w:styleId="Listaconvietas4">
    <w:name w:val="List Bullet 4"/>
    <w:basedOn w:val="Normal"/>
    <w:rsid w:val="00877DA5"/>
    <w:pPr>
      <w:numPr>
        <w:numId w:val="11"/>
      </w:numPr>
      <w:spacing w:after="240"/>
    </w:pPr>
    <w:rPr>
      <w:rFonts w:ascii="Arial" w:hAnsi="Arial"/>
      <w:sz w:val="24"/>
    </w:rPr>
  </w:style>
  <w:style w:type="paragraph" w:styleId="Textoindependienteprimerasangra">
    <w:name w:val="Body Text First Indent"/>
    <w:basedOn w:val="Textoindependiente"/>
    <w:link w:val="TextoindependienteprimerasangraCar"/>
    <w:rsid w:val="00877DA5"/>
    <w:pPr>
      <w:ind w:firstLine="21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877DA5"/>
    <w:rPr>
      <w:rFonts w:ascii="Arial" w:eastAsia="Times New Roman" w:hAnsi="Arial" w:cs="Times New Roman"/>
      <w:sz w:val="24"/>
      <w:szCs w:val="20"/>
      <w:lang w:val="es-ES_tradnl" w:eastAsia="x-none"/>
    </w:rPr>
  </w:style>
  <w:style w:type="paragraph" w:styleId="Textoindependienteprimerasangra2">
    <w:name w:val="Body Text First Indent 2"/>
    <w:basedOn w:val="Sangradetextonormal"/>
    <w:link w:val="Textoindependienteprimerasangra2Car"/>
    <w:rsid w:val="00877DA5"/>
    <w:pPr>
      <w:ind w:firstLine="210"/>
    </w:pPr>
    <w:rPr>
      <w:rFonts w:ascii="Arial" w:hAnsi="Arial"/>
      <w:sz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877DA5"/>
    <w:rPr>
      <w:rFonts w:ascii="Arial" w:eastAsia="Times New Roman" w:hAnsi="Arial" w:cs="Times New Roman"/>
      <w:sz w:val="24"/>
      <w:szCs w:val="20"/>
      <w:lang w:val="es-ES_tradnl" w:eastAsia="x-none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77DA5"/>
    <w:pPr>
      <w:pBdr>
        <w:bottom w:val="single" w:sz="4" w:space="4" w:color="4F81BD"/>
      </w:pBdr>
      <w:spacing w:before="200" w:after="280"/>
      <w:ind w:left="936" w:right="936"/>
    </w:pPr>
    <w:rPr>
      <w:rFonts w:ascii="Arial" w:hAnsi="Arial"/>
      <w:b/>
      <w:bCs/>
      <w:i/>
      <w:iCs/>
      <w:color w:val="4F81BD"/>
      <w:sz w:val="24"/>
      <w:lang w:eastAsia="x-none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77DA5"/>
    <w:rPr>
      <w:rFonts w:ascii="Arial" w:eastAsia="Times New Roman" w:hAnsi="Arial" w:cs="Times New Roman"/>
      <w:b/>
      <w:bCs/>
      <w:i/>
      <w:iCs/>
      <w:color w:val="4F81BD"/>
      <w:sz w:val="24"/>
      <w:szCs w:val="20"/>
      <w:lang w:val="es-ES_tradnl" w:eastAsia="x-none"/>
    </w:rPr>
  </w:style>
  <w:style w:type="paragraph" w:styleId="Prrafodelista">
    <w:name w:val="List Paragraph"/>
    <w:basedOn w:val="Normal"/>
    <w:uiPriority w:val="34"/>
    <w:qFormat/>
    <w:rsid w:val="00877DA5"/>
    <w:pPr>
      <w:overflowPunct/>
      <w:autoSpaceDE/>
      <w:autoSpaceDN/>
      <w:adjustRightInd/>
      <w:ind w:left="708"/>
      <w:jc w:val="left"/>
      <w:textAlignment w:val="auto"/>
    </w:pPr>
    <w:rPr>
      <w:rFonts w:ascii="Arial" w:hAnsi="Arial" w:cs="Arial"/>
      <w:sz w:val="24"/>
      <w:szCs w:val="24"/>
      <w:lang w:val="es-ES"/>
    </w:rPr>
  </w:style>
  <w:style w:type="paragraph" w:styleId="Lista3">
    <w:name w:val="List 3"/>
    <w:basedOn w:val="Normal"/>
    <w:rsid w:val="00877DA5"/>
    <w:pPr>
      <w:ind w:left="849" w:hanging="283"/>
      <w:contextualSpacing/>
    </w:pPr>
  </w:style>
  <w:style w:type="paragraph" w:styleId="Lista4">
    <w:name w:val="List 4"/>
    <w:basedOn w:val="Normal"/>
    <w:rsid w:val="00877DA5"/>
    <w:pPr>
      <w:ind w:left="1132" w:hanging="283"/>
      <w:contextualSpacing/>
    </w:pPr>
  </w:style>
  <w:style w:type="paragraph" w:styleId="Lista5">
    <w:name w:val="List 5"/>
    <w:basedOn w:val="Normal"/>
    <w:rsid w:val="00877DA5"/>
    <w:pPr>
      <w:ind w:left="1415" w:hanging="283"/>
      <w:contextualSpacing/>
    </w:pPr>
  </w:style>
  <w:style w:type="paragraph" w:styleId="Saludo">
    <w:name w:val="Salutation"/>
    <w:basedOn w:val="Normal"/>
    <w:next w:val="Normal"/>
    <w:link w:val="SaludoCar"/>
    <w:rsid w:val="00877DA5"/>
  </w:style>
  <w:style w:type="character" w:customStyle="1" w:styleId="SaludoCar">
    <w:name w:val="Saludo Car"/>
    <w:basedOn w:val="Fuentedeprrafopredeter"/>
    <w:link w:val="Saludo"/>
    <w:rsid w:val="00877DA5"/>
    <w:rPr>
      <w:rFonts w:ascii="Times New Roman" w:eastAsia="Times New Roman" w:hAnsi="Times New Roman" w:cs="Times New Roman"/>
      <w:szCs w:val="20"/>
      <w:lang w:val="es-ES_tradnl" w:eastAsia="es-ES"/>
    </w:rPr>
  </w:style>
  <w:style w:type="paragraph" w:styleId="Listaconvietas">
    <w:name w:val="List Bullet"/>
    <w:basedOn w:val="Normal"/>
    <w:rsid w:val="00877DA5"/>
    <w:pPr>
      <w:numPr>
        <w:numId w:val="19"/>
      </w:numPr>
      <w:contextualSpacing/>
    </w:pPr>
  </w:style>
  <w:style w:type="paragraph" w:styleId="Continuarlista">
    <w:name w:val="List Continue"/>
    <w:basedOn w:val="Normal"/>
    <w:rsid w:val="00877DA5"/>
    <w:pPr>
      <w:spacing w:after="120"/>
      <w:ind w:left="283"/>
      <w:contextualSpacing/>
    </w:pPr>
  </w:style>
  <w:style w:type="paragraph" w:customStyle="1" w:styleId="a">
    <w:basedOn w:val="Normal"/>
    <w:next w:val="Normal"/>
    <w:unhideWhenUsed/>
    <w:qFormat/>
    <w:rsid w:val="00877DA5"/>
    <w:rPr>
      <w:b/>
      <w:bCs/>
      <w:sz w:val="20"/>
    </w:rPr>
  </w:style>
  <w:style w:type="paragraph" w:styleId="Textodebloque">
    <w:name w:val="Block Text"/>
    <w:basedOn w:val="Normal"/>
    <w:rsid w:val="00877DA5"/>
    <w:pPr>
      <w:shd w:val="clear" w:color="auto" w:fill="FFFFFF"/>
      <w:overflowPunct/>
      <w:autoSpaceDE/>
      <w:autoSpaceDN/>
      <w:adjustRightInd/>
      <w:jc w:val="left"/>
      <w:textAlignment w:val="auto"/>
    </w:pPr>
    <w:rPr>
      <w:rFonts w:ascii="Helv" w:hAnsi="Helv"/>
      <w:color w:val="000000"/>
      <w:sz w:val="18"/>
    </w:rPr>
  </w:style>
  <w:style w:type="paragraph" w:styleId="Ttulo">
    <w:name w:val="Title"/>
    <w:basedOn w:val="Normal"/>
    <w:link w:val="TtuloCar"/>
    <w:qFormat/>
    <w:rsid w:val="00877DA5"/>
    <w:pPr>
      <w:shd w:val="clear" w:color="auto" w:fill="FFFFFF"/>
      <w:overflowPunct/>
      <w:autoSpaceDE/>
      <w:autoSpaceDN/>
      <w:adjustRightInd/>
      <w:jc w:val="center"/>
      <w:textAlignment w:val="auto"/>
    </w:pPr>
    <w:rPr>
      <w:rFonts w:ascii="Arial" w:hAnsi="Arial"/>
      <w:b/>
      <w:sz w:val="28"/>
      <w:lang w:val="es-ES"/>
    </w:rPr>
  </w:style>
  <w:style w:type="character" w:customStyle="1" w:styleId="TtuloCar">
    <w:name w:val="Título Car"/>
    <w:basedOn w:val="Fuentedeprrafopredeter"/>
    <w:link w:val="Ttulo"/>
    <w:rsid w:val="00877DA5"/>
    <w:rPr>
      <w:rFonts w:ascii="Arial" w:eastAsia="Times New Roman" w:hAnsi="Arial" w:cs="Times New Roman"/>
      <w:b/>
      <w:sz w:val="28"/>
      <w:szCs w:val="20"/>
      <w:shd w:val="clear" w:color="auto" w:fill="FFFFFF"/>
      <w:lang w:eastAsia="es-ES"/>
    </w:rPr>
  </w:style>
  <w:style w:type="paragraph" w:customStyle="1" w:styleId="xa1">
    <w:name w:val="xa1"/>
    <w:basedOn w:val="Normal"/>
    <w:rsid w:val="00877DA5"/>
    <w:pPr>
      <w:overflowPunct/>
      <w:autoSpaceDE/>
      <w:autoSpaceDN/>
      <w:adjustRightInd/>
      <w:spacing w:after="240"/>
      <w:ind w:left="300" w:right="75"/>
      <w:textAlignment w:val="auto"/>
    </w:pPr>
    <w:rPr>
      <w:sz w:val="24"/>
      <w:szCs w:val="24"/>
      <w:lang w:val="es-ES"/>
    </w:rPr>
  </w:style>
  <w:style w:type="paragraph" w:customStyle="1" w:styleId="xl1">
    <w:name w:val="xl1"/>
    <w:basedOn w:val="Normal"/>
    <w:rsid w:val="00877DA5"/>
    <w:pPr>
      <w:overflowPunct/>
      <w:autoSpaceDE/>
      <w:autoSpaceDN/>
      <w:adjustRightInd/>
      <w:spacing w:after="240"/>
      <w:ind w:left="300" w:right="75" w:hanging="225"/>
      <w:textAlignment w:val="auto"/>
    </w:pPr>
    <w:rPr>
      <w:sz w:val="24"/>
      <w:szCs w:val="24"/>
      <w:lang w:val="es-ES"/>
    </w:rPr>
  </w:style>
  <w:style w:type="paragraph" w:customStyle="1" w:styleId="font5">
    <w:name w:val="font5"/>
    <w:basedOn w:val="Normal"/>
    <w:rsid w:val="00877DA5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ahoma" w:hAnsi="Tahoma" w:cs="Tahoma"/>
      <w:color w:val="000000"/>
      <w:sz w:val="16"/>
      <w:szCs w:val="16"/>
      <w:lang w:val="es-ES"/>
    </w:rPr>
  </w:style>
  <w:style w:type="paragraph" w:customStyle="1" w:styleId="font6">
    <w:name w:val="font6"/>
    <w:basedOn w:val="Normal"/>
    <w:rsid w:val="00877DA5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ahoma" w:hAnsi="Tahoma" w:cs="Tahoma"/>
      <w:b/>
      <w:bCs/>
      <w:color w:val="000000"/>
      <w:sz w:val="16"/>
      <w:szCs w:val="16"/>
      <w:lang w:val="es-ES"/>
    </w:rPr>
  </w:style>
  <w:style w:type="paragraph" w:customStyle="1" w:styleId="xl24">
    <w:name w:val="xl24"/>
    <w:basedOn w:val="Normal"/>
    <w:rsid w:val="00877DA5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Cs w:val="22"/>
      <w:u w:val="single"/>
      <w:lang w:val="es-ES"/>
    </w:rPr>
  </w:style>
  <w:style w:type="paragraph" w:customStyle="1" w:styleId="xl25">
    <w:name w:val="xl25"/>
    <w:basedOn w:val="Normal"/>
    <w:rsid w:val="00877DA5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Cs w:val="22"/>
      <w:lang w:val="es-ES"/>
    </w:rPr>
  </w:style>
  <w:style w:type="paragraph" w:customStyle="1" w:styleId="xl26">
    <w:name w:val="xl26"/>
    <w:basedOn w:val="Normal"/>
    <w:rsid w:val="00877DA5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Cs w:val="22"/>
      <w:lang w:val="es-ES"/>
    </w:rPr>
  </w:style>
  <w:style w:type="paragraph" w:customStyle="1" w:styleId="xl27">
    <w:name w:val="xl27"/>
    <w:basedOn w:val="Normal"/>
    <w:rsid w:val="00877DA5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Cs w:val="22"/>
      <w:lang w:val="es-ES"/>
    </w:rPr>
  </w:style>
  <w:style w:type="paragraph" w:customStyle="1" w:styleId="xl28">
    <w:name w:val="xl28"/>
    <w:basedOn w:val="Normal"/>
    <w:rsid w:val="00877DA5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Cs w:val="22"/>
      <w:lang w:val="es-ES"/>
    </w:rPr>
  </w:style>
  <w:style w:type="paragraph" w:customStyle="1" w:styleId="xl29">
    <w:name w:val="xl29"/>
    <w:basedOn w:val="Normal"/>
    <w:rsid w:val="00877DA5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szCs w:val="22"/>
      <w:lang w:val="es-ES"/>
    </w:rPr>
  </w:style>
  <w:style w:type="paragraph" w:customStyle="1" w:styleId="xl30">
    <w:name w:val="xl30"/>
    <w:basedOn w:val="Normal"/>
    <w:rsid w:val="00877DA5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Cs w:val="22"/>
      <w:lang w:val="es-ES"/>
    </w:rPr>
  </w:style>
  <w:style w:type="paragraph" w:customStyle="1" w:styleId="xl31">
    <w:name w:val="xl31"/>
    <w:basedOn w:val="Normal"/>
    <w:rsid w:val="00877DA5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Cs w:val="22"/>
      <w:u w:val="single"/>
      <w:lang w:val="es-ES"/>
    </w:rPr>
  </w:style>
  <w:style w:type="paragraph" w:customStyle="1" w:styleId="xl32">
    <w:name w:val="xl32"/>
    <w:basedOn w:val="Normal"/>
    <w:rsid w:val="00877DA5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szCs w:val="22"/>
      <w:lang w:val="es-ES"/>
    </w:rPr>
  </w:style>
  <w:style w:type="paragraph" w:customStyle="1" w:styleId="xl33">
    <w:name w:val="xl33"/>
    <w:basedOn w:val="Normal"/>
    <w:rsid w:val="00877D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Cs w:val="22"/>
      <w:lang w:val="es-ES"/>
    </w:rPr>
  </w:style>
  <w:style w:type="paragraph" w:customStyle="1" w:styleId="xl34">
    <w:name w:val="xl34"/>
    <w:basedOn w:val="Normal"/>
    <w:rsid w:val="00877D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Cs w:val="22"/>
      <w:lang w:val="es-ES"/>
    </w:rPr>
  </w:style>
  <w:style w:type="paragraph" w:customStyle="1" w:styleId="xl35">
    <w:name w:val="xl35"/>
    <w:basedOn w:val="Normal"/>
    <w:rsid w:val="00877D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Cs w:val="22"/>
      <w:lang w:val="es-ES"/>
    </w:rPr>
  </w:style>
  <w:style w:type="paragraph" w:customStyle="1" w:styleId="xl36">
    <w:name w:val="xl36"/>
    <w:basedOn w:val="Normal"/>
    <w:rsid w:val="00877D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Cs w:val="22"/>
      <w:lang w:val="es-ES"/>
    </w:rPr>
  </w:style>
  <w:style w:type="paragraph" w:customStyle="1" w:styleId="xl37">
    <w:name w:val="xl37"/>
    <w:basedOn w:val="Normal"/>
    <w:rsid w:val="00877D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Cs w:val="22"/>
      <w:lang w:val="es-ES"/>
    </w:rPr>
  </w:style>
  <w:style w:type="paragraph" w:customStyle="1" w:styleId="xl38">
    <w:name w:val="xl38"/>
    <w:basedOn w:val="Normal"/>
    <w:rsid w:val="00877D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Cs w:val="22"/>
      <w:lang w:val="es-ES"/>
    </w:rPr>
  </w:style>
  <w:style w:type="paragraph" w:customStyle="1" w:styleId="xl39">
    <w:name w:val="xl39"/>
    <w:basedOn w:val="Normal"/>
    <w:rsid w:val="00877D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Cs w:val="22"/>
      <w:lang w:val="es-ES"/>
    </w:rPr>
  </w:style>
  <w:style w:type="paragraph" w:customStyle="1" w:styleId="xl40">
    <w:name w:val="xl40"/>
    <w:basedOn w:val="Normal"/>
    <w:rsid w:val="00877D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Cs w:val="22"/>
      <w:lang w:val="es-ES"/>
    </w:rPr>
  </w:style>
  <w:style w:type="paragraph" w:customStyle="1" w:styleId="xl41">
    <w:name w:val="xl41"/>
    <w:basedOn w:val="Normal"/>
    <w:rsid w:val="00877D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Cs w:val="22"/>
      <w:lang w:val="es-ES"/>
    </w:rPr>
  </w:style>
  <w:style w:type="paragraph" w:customStyle="1" w:styleId="xl42">
    <w:name w:val="xl42"/>
    <w:basedOn w:val="Normal"/>
    <w:rsid w:val="00877D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szCs w:val="22"/>
      <w:lang w:val="es-ES"/>
    </w:rPr>
  </w:style>
  <w:style w:type="paragraph" w:customStyle="1" w:styleId="xl43">
    <w:name w:val="xl43"/>
    <w:basedOn w:val="Normal"/>
    <w:rsid w:val="00877D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szCs w:val="22"/>
      <w:lang w:val="es-ES"/>
    </w:rPr>
  </w:style>
  <w:style w:type="paragraph" w:customStyle="1" w:styleId="xl44">
    <w:name w:val="xl44"/>
    <w:basedOn w:val="Normal"/>
    <w:rsid w:val="00877D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Cs w:val="22"/>
      <w:lang w:val="es-ES"/>
    </w:rPr>
  </w:style>
  <w:style w:type="paragraph" w:customStyle="1" w:styleId="xl45">
    <w:name w:val="xl45"/>
    <w:basedOn w:val="Normal"/>
    <w:rsid w:val="00877D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Cs w:val="22"/>
      <w:lang w:val="es-ES"/>
    </w:rPr>
  </w:style>
  <w:style w:type="paragraph" w:customStyle="1" w:styleId="xl46">
    <w:name w:val="xl46"/>
    <w:basedOn w:val="Normal"/>
    <w:rsid w:val="00877DA5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szCs w:val="22"/>
      <w:lang w:val="es-ES"/>
    </w:rPr>
  </w:style>
  <w:style w:type="paragraph" w:customStyle="1" w:styleId="xl47">
    <w:name w:val="xl47"/>
    <w:basedOn w:val="Normal"/>
    <w:rsid w:val="00877DA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Cs w:val="22"/>
      <w:lang w:val="es-ES"/>
    </w:rPr>
  </w:style>
  <w:style w:type="paragraph" w:customStyle="1" w:styleId="xl48">
    <w:name w:val="xl48"/>
    <w:basedOn w:val="Normal"/>
    <w:rsid w:val="00877DA5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Cs w:val="22"/>
      <w:lang w:val="es-ES"/>
    </w:rPr>
  </w:style>
  <w:style w:type="paragraph" w:customStyle="1" w:styleId="xl49">
    <w:name w:val="xl49"/>
    <w:basedOn w:val="Normal"/>
    <w:rsid w:val="00877D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Cs w:val="22"/>
      <w:lang w:val="es-ES"/>
    </w:rPr>
  </w:style>
  <w:style w:type="paragraph" w:customStyle="1" w:styleId="xl50">
    <w:name w:val="xl50"/>
    <w:basedOn w:val="Normal"/>
    <w:rsid w:val="00877D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Cs w:val="22"/>
      <w:lang w:val="es-ES"/>
    </w:rPr>
  </w:style>
  <w:style w:type="paragraph" w:customStyle="1" w:styleId="xl51">
    <w:name w:val="xl51"/>
    <w:basedOn w:val="Normal"/>
    <w:rsid w:val="00877D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szCs w:val="22"/>
      <w:lang w:val="es-ES"/>
    </w:rPr>
  </w:style>
  <w:style w:type="paragraph" w:customStyle="1" w:styleId="xl52">
    <w:name w:val="xl52"/>
    <w:basedOn w:val="Normal"/>
    <w:rsid w:val="00877D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szCs w:val="22"/>
      <w:lang w:val="es-ES"/>
    </w:rPr>
  </w:style>
  <w:style w:type="paragraph" w:customStyle="1" w:styleId="xl53">
    <w:name w:val="xl53"/>
    <w:basedOn w:val="Normal"/>
    <w:rsid w:val="00877D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Cs w:val="22"/>
      <w:lang w:val="es-ES"/>
    </w:rPr>
  </w:style>
  <w:style w:type="paragraph" w:customStyle="1" w:styleId="xl54">
    <w:name w:val="xl54"/>
    <w:basedOn w:val="Normal"/>
    <w:rsid w:val="00877DA5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color w:val="FF0000"/>
      <w:szCs w:val="22"/>
      <w:lang w:val="es-ES"/>
    </w:rPr>
  </w:style>
  <w:style w:type="paragraph" w:customStyle="1" w:styleId="xl55">
    <w:name w:val="xl55"/>
    <w:basedOn w:val="Normal"/>
    <w:rsid w:val="00877DA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color w:val="FF0000"/>
      <w:szCs w:val="22"/>
      <w:lang w:val="es-ES"/>
    </w:rPr>
  </w:style>
  <w:style w:type="paragraph" w:customStyle="1" w:styleId="xl56">
    <w:name w:val="xl56"/>
    <w:basedOn w:val="Normal"/>
    <w:rsid w:val="00877DA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color w:val="FF0000"/>
      <w:szCs w:val="22"/>
      <w:lang w:val="es-ES"/>
    </w:rPr>
  </w:style>
  <w:style w:type="paragraph" w:customStyle="1" w:styleId="xl57">
    <w:name w:val="xl57"/>
    <w:basedOn w:val="Normal"/>
    <w:rsid w:val="00877DA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Cs w:val="22"/>
      <w:lang w:val="es-ES"/>
    </w:rPr>
  </w:style>
  <w:style w:type="paragraph" w:customStyle="1" w:styleId="xl58">
    <w:name w:val="xl58"/>
    <w:basedOn w:val="Normal"/>
    <w:rsid w:val="00877DA5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Cs w:val="22"/>
      <w:lang w:val="es-ES"/>
    </w:rPr>
  </w:style>
  <w:style w:type="paragraph" w:customStyle="1" w:styleId="xl59">
    <w:name w:val="xl59"/>
    <w:basedOn w:val="Normal"/>
    <w:rsid w:val="00877DA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color w:val="FF0000"/>
      <w:szCs w:val="22"/>
      <w:lang w:val="es-ES"/>
    </w:rPr>
  </w:style>
  <w:style w:type="paragraph" w:customStyle="1" w:styleId="xl60">
    <w:name w:val="xl60"/>
    <w:basedOn w:val="Normal"/>
    <w:rsid w:val="00877DA5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color w:val="FF0000"/>
      <w:szCs w:val="22"/>
      <w:lang w:val="es-ES"/>
    </w:rPr>
  </w:style>
  <w:style w:type="paragraph" w:customStyle="1" w:styleId="xl61">
    <w:name w:val="xl61"/>
    <w:basedOn w:val="Normal"/>
    <w:rsid w:val="00877DA5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Cs w:val="22"/>
      <w:lang w:val="es-ES"/>
    </w:rPr>
  </w:style>
  <w:style w:type="paragraph" w:customStyle="1" w:styleId="xl62">
    <w:name w:val="xl62"/>
    <w:basedOn w:val="Normal"/>
    <w:rsid w:val="00877DA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Cs w:val="22"/>
      <w:lang w:val="es-ES"/>
    </w:rPr>
  </w:style>
  <w:style w:type="paragraph" w:customStyle="1" w:styleId="xl63">
    <w:name w:val="xl63"/>
    <w:basedOn w:val="Normal"/>
    <w:rsid w:val="00877DA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Cs w:val="22"/>
      <w:lang w:val="es-ES"/>
    </w:rPr>
  </w:style>
  <w:style w:type="paragraph" w:customStyle="1" w:styleId="xl64">
    <w:name w:val="xl64"/>
    <w:basedOn w:val="Normal"/>
    <w:rsid w:val="00877DA5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szCs w:val="22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21</Pages>
  <Words>3983</Words>
  <Characters>21907</Characters>
  <Application>Microsoft Office Word</Application>
  <DocSecurity>0</DocSecurity>
  <Lines>182</Lines>
  <Paragraphs>51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25839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x072801</dc:creator>
  <cp:keywords/>
  <dc:description/>
  <cp:lastModifiedBy>x072801</cp:lastModifiedBy>
  <cp:revision>3</cp:revision>
  <dcterms:created xsi:type="dcterms:W3CDTF">2021-11-30T08:40:00Z</dcterms:created>
  <dcterms:modified xsi:type="dcterms:W3CDTF">2021-12-09T07:27:00Z</dcterms:modified>
</cp:coreProperties>
</file>