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A0E" w:rsidRPr="00EA0CD9" w:rsidRDefault="00BD6A0E" w:rsidP="00BD6A0E">
      <w:pPr>
        <w:pStyle w:val="Ttulo1"/>
        <w:suppressAutoHyphens/>
        <w:rPr>
          <w:rFonts w:ascii="Arial" w:hAnsi="Arial" w:cs="Arial"/>
          <w:szCs w:val="22"/>
        </w:rPr>
      </w:pPr>
      <w:r w:rsidRPr="00EA0CD9">
        <w:rPr>
          <w:rFonts w:ascii="Arial" w:hAnsi="Arial" w:cs="Arial"/>
          <w:szCs w:val="22"/>
        </w:rPr>
        <w:t>ANEXO III</w:t>
      </w:r>
    </w:p>
    <w:p w:rsidR="00BD6A0E" w:rsidRPr="00EA0CD9" w:rsidRDefault="00BD6A0E" w:rsidP="00BD6A0E">
      <w:pPr>
        <w:pStyle w:val="Ttulo1"/>
        <w:suppressAutoHyphens/>
        <w:rPr>
          <w:rFonts w:ascii="Arial" w:hAnsi="Arial" w:cs="Arial"/>
          <w:szCs w:val="22"/>
        </w:rPr>
      </w:pPr>
      <w:bookmarkStart w:id="0" w:name="_Toc484528766"/>
      <w:r w:rsidRPr="00EA0CD9">
        <w:rPr>
          <w:rFonts w:ascii="Arial" w:hAnsi="Arial" w:cs="Arial"/>
          <w:szCs w:val="22"/>
        </w:rPr>
        <w:t>-MODELO DE OFERTA ECONÓMICA-</w:t>
      </w:r>
      <w:bookmarkEnd w:id="0"/>
    </w:p>
    <w:p w:rsidR="00BD6A0E" w:rsidRPr="00EA0CD9" w:rsidRDefault="00BD6A0E" w:rsidP="00BD6A0E">
      <w:pPr>
        <w:pStyle w:val="Ttulo1"/>
        <w:suppressAutoHyphens/>
        <w:rPr>
          <w:rFonts w:ascii="Arial" w:hAnsi="Arial" w:cs="Arial"/>
          <w:b w:val="0"/>
          <w:szCs w:val="22"/>
        </w:rPr>
      </w:pPr>
    </w:p>
    <w:p w:rsidR="00BD6A0E" w:rsidRPr="00EA0CD9" w:rsidRDefault="00BD6A0E" w:rsidP="00BD6A0E">
      <w:pPr>
        <w:suppressAutoHyphens/>
        <w:rPr>
          <w:rFonts w:ascii="Arial" w:hAnsi="Arial" w:cs="Arial"/>
          <w:szCs w:val="22"/>
        </w:rPr>
      </w:pPr>
    </w:p>
    <w:p w:rsidR="00BD6A0E" w:rsidRPr="00EA0CD9" w:rsidRDefault="00BD6A0E" w:rsidP="00BD6A0E">
      <w:pPr>
        <w:suppressAutoHyphens/>
        <w:rPr>
          <w:rFonts w:ascii="Arial" w:hAnsi="Arial" w:cs="Arial"/>
          <w:szCs w:val="22"/>
        </w:rPr>
      </w:pPr>
      <w:r w:rsidRPr="00EA0CD9">
        <w:rPr>
          <w:rFonts w:ascii="Arial" w:hAnsi="Arial" w:cs="Arial"/>
          <w:szCs w:val="22"/>
        </w:rPr>
        <w:t xml:space="preserve">D/Dña. . . . . . . . . . . . . . . . . . . . . . . . . . . . . . . . . . . . . . . . . . . . . . . . . . . . </w:t>
      </w:r>
      <w:proofErr w:type="gramStart"/>
      <w:r w:rsidRPr="00EA0CD9">
        <w:rPr>
          <w:rFonts w:ascii="Arial" w:hAnsi="Arial" w:cs="Arial"/>
          <w:szCs w:val="22"/>
        </w:rPr>
        <w:t>. . . .</w:t>
      </w:r>
      <w:proofErr w:type="gramEnd"/>
      <w:r w:rsidRPr="00EA0CD9">
        <w:rPr>
          <w:rFonts w:ascii="Arial" w:hAnsi="Arial" w:cs="Arial"/>
          <w:szCs w:val="22"/>
        </w:rPr>
        <w:t xml:space="preserve"> .  con D.N.I. ........................... y domicilio en ......................................... calle . . . . . . . . . . . . . . . . . . . . . . . . . . . . . .  . . . . . . . . . . . . . . . . . . . . . . . . . .  . . . . . . </w:t>
      </w:r>
      <w:proofErr w:type="gramStart"/>
      <w:r w:rsidRPr="00EA0CD9">
        <w:rPr>
          <w:rFonts w:ascii="Arial" w:hAnsi="Arial" w:cs="Arial"/>
          <w:szCs w:val="22"/>
        </w:rPr>
        <w:t>. . . .</w:t>
      </w:r>
      <w:proofErr w:type="gramEnd"/>
      <w:r w:rsidRPr="00EA0CD9">
        <w:rPr>
          <w:rFonts w:ascii="Arial" w:hAnsi="Arial" w:cs="Arial"/>
          <w:szCs w:val="22"/>
        </w:rPr>
        <w:t xml:space="preserve"> . , actuando en nombre propio o en representación de (táchese lo que no proceda) ... . . . . . . . . . . . . . . . . . . . . . . . . . . . . . . . . . . . . . . . . . . . . . con CIF .......................... y domicilio en ............................................... calle …............................................................................... teléfono......................, enterado de la licitación para la </w:t>
      </w:r>
      <w:r>
        <w:rPr>
          <w:rFonts w:ascii="Arial" w:hAnsi="Arial" w:cs="Arial"/>
          <w:szCs w:val="22"/>
        </w:rPr>
        <w:t>contratación</w:t>
      </w:r>
      <w:r w:rsidRPr="00EC3C3B">
        <w:rPr>
          <w:rFonts w:ascii="Arial" w:hAnsi="Arial" w:cs="Arial"/>
          <w:szCs w:val="22"/>
        </w:rPr>
        <w:t xml:space="preserve"> de suministro mediante acuerdo marco de productos perecederos para los centros dependientes de la Agencia Navarra de Autonom</w:t>
      </w:r>
      <w:r>
        <w:rPr>
          <w:rFonts w:ascii="Arial" w:hAnsi="Arial" w:cs="Arial"/>
          <w:szCs w:val="22"/>
        </w:rPr>
        <w:t>ía y Desarrollo de las Personas</w:t>
      </w:r>
      <w:r w:rsidRPr="00EA0CD9">
        <w:rPr>
          <w:rFonts w:ascii="Arial" w:hAnsi="Arial" w:cs="Arial"/>
          <w:szCs w:val="22"/>
        </w:rPr>
        <w:t>, acepta incondicionalmente los Pliegos Reguladores</w:t>
      </w:r>
      <w:r>
        <w:rPr>
          <w:rFonts w:ascii="Arial" w:hAnsi="Arial" w:cs="Arial"/>
          <w:szCs w:val="22"/>
        </w:rPr>
        <w:t xml:space="preserve"> </w:t>
      </w:r>
      <w:r w:rsidRPr="00EA0CD9">
        <w:rPr>
          <w:rFonts w:ascii="Arial" w:hAnsi="Arial" w:cs="Arial"/>
          <w:szCs w:val="22"/>
        </w:rPr>
        <w:t xml:space="preserve">que rigen esta contratación y se compromete a realizarlas con estricta sujeción a los expresados requisitos y condiciones por el precio que a continuación se indica, (IVA no incluido): </w:t>
      </w:r>
    </w:p>
    <w:p w:rsidR="00BD6A0E" w:rsidRDefault="00BD6A0E" w:rsidP="00BD6A0E">
      <w:pPr>
        <w:suppressAutoHyphens/>
        <w:rPr>
          <w:rFonts w:ascii="Arial" w:hAnsi="Arial" w:cs="Arial"/>
          <w:szCs w:val="22"/>
        </w:rPr>
      </w:pPr>
    </w:p>
    <w:p w:rsidR="00BD6A0E" w:rsidRPr="00EA0CD9" w:rsidRDefault="00BD6A0E" w:rsidP="00BD6A0E">
      <w:pPr>
        <w:suppressAutoHyphens/>
        <w:rPr>
          <w:rFonts w:ascii="Arial" w:hAnsi="Arial" w:cs="Arial"/>
          <w:szCs w:val="22"/>
        </w:rPr>
      </w:pP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832"/>
        <w:gridCol w:w="1842"/>
        <w:gridCol w:w="1985"/>
      </w:tblGrid>
      <w:tr w:rsidR="00BD6A0E" w:rsidRPr="005226D6" w:rsidTr="0025576B">
        <w:trPr>
          <w:trHeight w:val="536"/>
        </w:trPr>
        <w:tc>
          <w:tcPr>
            <w:tcW w:w="88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</w:tcPr>
          <w:p w:rsidR="00BD6A0E" w:rsidRPr="00446469" w:rsidRDefault="00BD6A0E" w:rsidP="0025576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>A) OFERTA ECONÓMICA</w:t>
            </w:r>
          </w:p>
        </w:tc>
      </w:tr>
      <w:tr w:rsidR="00BD6A0E" w:rsidRPr="005226D6" w:rsidTr="0025576B">
        <w:trPr>
          <w:trHeight w:val="543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</w:tcPr>
          <w:p w:rsidR="00BD6A0E" w:rsidRPr="00446469" w:rsidRDefault="00BD6A0E" w:rsidP="0025576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>Nº Lote</w:t>
            </w:r>
          </w:p>
        </w:tc>
        <w:tc>
          <w:tcPr>
            <w:tcW w:w="3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</w:tcPr>
          <w:p w:rsidR="00BD6A0E" w:rsidRPr="00446469" w:rsidRDefault="00BD6A0E" w:rsidP="0025576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>Lotes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</w:tcPr>
          <w:p w:rsidR="00BD6A0E" w:rsidRPr="00446469" w:rsidRDefault="00BD6A0E" w:rsidP="0025576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 xml:space="preserve">Importe máximo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:rsidR="00BD6A0E" w:rsidRPr="00446469" w:rsidRDefault="00BD6A0E" w:rsidP="0025576B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>Importe ofertado</w:t>
            </w: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Carnes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94.774,51 €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2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Aves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68.296,05 €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Pescados en Comarca de Pamplona  Enero-Febrero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10.</w:t>
            </w:r>
            <w:r>
              <w:rPr>
                <w:rFonts w:ascii="Arial" w:hAnsi="Arial" w:cs="Arial"/>
                <w:color w:val="000000"/>
                <w:lang w:val="es-ES"/>
              </w:rPr>
              <w:t>415,7</w:t>
            </w:r>
            <w:r w:rsidRPr="00E04498">
              <w:rPr>
                <w:rFonts w:ascii="Arial" w:hAnsi="Arial" w:cs="Arial"/>
                <w:color w:val="000000"/>
                <w:lang w:val="es-ES"/>
              </w:rPr>
              <w:t>7 €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4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Pescados en Comarca de Pamplona  Marzo-Abril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10.429,94 €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5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Pescados en Comarca de Pamplona  Mayo-Junio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10.379,47 €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6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Pescados en Comarca de Pamplona  Julio-Agosto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6.056,55 €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7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Pescados en Comarca de Pamplona  Septiembre-Octubre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10.544,79 €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8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Pescados en Comarca de Pamplona  Noviembre-Diciembre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9.519,23 €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9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Enero-Febrero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28.619,90 €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10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Marzo-Abril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29.172,00 €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11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Mayo-Junio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31.084,98 €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12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Julio-Agosto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26.586,23 €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13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Septiembre-Octubre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 w:rsidRPr="00E04498">
              <w:rPr>
                <w:rFonts w:ascii="Arial" w:hAnsi="Arial" w:cs="Arial"/>
                <w:color w:val="000000"/>
                <w:lang w:val="es-ES"/>
              </w:rPr>
              <w:t>30.823,88 €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5226D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14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8B5C03" w:rsidRDefault="00BD6A0E" w:rsidP="0025576B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Noviembre-Diciembre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>25.754,37</w:t>
            </w:r>
            <w:r w:rsidRPr="00E04498">
              <w:rPr>
                <w:rFonts w:ascii="Arial" w:hAnsi="Arial" w:cs="Arial"/>
                <w:color w:val="000000"/>
                <w:lang w:val="es-ES"/>
              </w:rPr>
              <w:t xml:space="preserve">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D6A0E" w:rsidRPr="008B5C03" w:rsidRDefault="00BD6A0E" w:rsidP="0025576B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BD6A0E" w:rsidRPr="009A5BB6" w:rsidTr="0025576B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6A0E" w:rsidRPr="009A5BB6" w:rsidRDefault="00BD6A0E" w:rsidP="0025576B">
            <w:pPr>
              <w:rPr>
                <w:rFonts w:ascii="Arial" w:hAnsi="Arial" w:cs="Arial"/>
                <w:b/>
                <w:color w:val="000000"/>
                <w:lang w:val="es-ES"/>
              </w:rPr>
            </w:pPr>
            <w:r w:rsidRPr="009A5BB6">
              <w:rPr>
                <w:rFonts w:ascii="Arial" w:hAnsi="Arial" w:cs="Arial"/>
                <w:b/>
                <w:color w:val="000000"/>
                <w:lang w:val="es-ES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9A5BB6" w:rsidRDefault="00BD6A0E" w:rsidP="0025576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9A5BB6">
              <w:rPr>
                <w:rFonts w:ascii="Arial" w:hAnsi="Arial" w:cs="Arial"/>
                <w:b/>
                <w:bCs/>
                <w:color w:val="000000"/>
                <w:lang w:val="es-ES"/>
              </w:rPr>
              <w:t>TOTAL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BD6A0E" w:rsidRPr="00E04498" w:rsidRDefault="00BD6A0E" w:rsidP="0025576B">
            <w:pPr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392.457,67</w:t>
            </w:r>
            <w:r w:rsidRPr="00E04498">
              <w:rPr>
                <w:rFonts w:ascii="Arial" w:hAnsi="Arial" w:cs="Arial"/>
                <w:b/>
                <w:color w:val="000000"/>
              </w:rPr>
              <w:t xml:space="preserve">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BD6A0E" w:rsidRPr="009A5BB6" w:rsidRDefault="00BD6A0E" w:rsidP="0025576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D6A0E" w:rsidRPr="00EA0CD9" w:rsidRDefault="00BD6A0E" w:rsidP="00BD6A0E">
      <w:pPr>
        <w:suppressAutoHyphens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tbl>
      <w:tblPr>
        <w:tblW w:w="0" w:type="auto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1"/>
        <w:gridCol w:w="1456"/>
      </w:tblGrid>
      <w:tr w:rsidR="00BD6A0E" w:rsidRPr="00056214" w:rsidTr="0025576B">
        <w:trPr>
          <w:trHeight w:val="630"/>
        </w:trPr>
        <w:tc>
          <w:tcPr>
            <w:tcW w:w="0" w:type="auto"/>
            <w:tcBorders>
              <w:bottom w:val="single" w:sz="4" w:space="0" w:color="auto"/>
            </w:tcBorders>
            <w:shd w:val="clear" w:color="000000" w:fill="A5A5A5"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b/>
                <w:bCs/>
                <w:color w:val="FFFFFF"/>
                <w:szCs w:val="22"/>
              </w:rPr>
            </w:pPr>
            <w:r w:rsidRPr="00EE16A7">
              <w:rPr>
                <w:rFonts w:ascii="Arial" w:hAnsi="Arial" w:cs="Arial"/>
                <w:b/>
                <w:bCs/>
                <w:color w:val="FFFFFF"/>
                <w:szCs w:val="22"/>
              </w:rPr>
              <w:t>B) CRITERIOS SOCIALES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A5A5A5"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b/>
                <w:bCs/>
                <w:color w:val="FFFFFF"/>
                <w:szCs w:val="22"/>
              </w:rPr>
            </w:pPr>
            <w:r w:rsidRPr="00EE16A7">
              <w:rPr>
                <w:rFonts w:ascii="Arial" w:hAnsi="Arial" w:cs="Arial"/>
                <w:b/>
                <w:bCs/>
                <w:color w:val="FFFFFF"/>
                <w:szCs w:val="22"/>
              </w:rPr>
              <w:t>MAX 10 PUNTOS</w:t>
            </w:r>
          </w:p>
        </w:tc>
      </w:tr>
      <w:tr w:rsidR="00BD6A0E" w:rsidRPr="00056214" w:rsidTr="0025576B">
        <w:trPr>
          <w:trHeight w:val="1911"/>
        </w:trPr>
        <w:tc>
          <w:tcPr>
            <w:tcW w:w="0" w:type="auto"/>
            <w:shd w:val="clear" w:color="000000" w:fill="FFFFFF"/>
            <w:vAlign w:val="center"/>
          </w:tcPr>
          <w:p w:rsidR="00BD6A0E" w:rsidRPr="00A9389D" w:rsidRDefault="00BD6A0E" w:rsidP="0025576B">
            <w:pPr>
              <w:shd w:val="clear" w:color="auto" w:fill="FFFFFF"/>
              <w:overflowPunct/>
              <w:autoSpaceDE/>
              <w:autoSpaceDN/>
              <w:adjustRightInd/>
              <w:spacing w:before="100" w:after="100"/>
              <w:textAlignment w:val="auto"/>
            </w:pPr>
            <w:r>
              <w:rPr>
                <w:rFonts w:ascii="Arial" w:hAnsi="Arial" w:cs="Arial"/>
                <w:szCs w:val="22"/>
              </w:rPr>
              <w:t>1</w:t>
            </w:r>
            <w:r w:rsidRPr="00432649">
              <w:rPr>
                <w:rFonts w:ascii="Arial" w:hAnsi="Arial" w:cs="Arial"/>
                <w:szCs w:val="22"/>
              </w:rPr>
              <w:t>. Se otorgará hasta 5 puntos a las empresas que se comprometan a subcontratar actividades accesorias relacionadas con el objeto del contrato con Centros Especiales de Empleo sin ánimo de lucro o Centros Especiales de Empleo de iniciativa social o Empresas de Inserción</w:t>
            </w:r>
            <w:r w:rsidRPr="00432649">
              <w:t xml:space="preserve">. </w:t>
            </w:r>
            <w:r w:rsidRPr="00432649">
              <w:rPr>
                <w:rFonts w:ascii="Arial" w:hAnsi="Arial" w:cs="Arial"/>
                <w:szCs w:val="22"/>
                <w:u w:val="single"/>
              </w:rPr>
              <w:t>El porcentaje indicado por los licitadores se aplicara al precio de adjudicación del lote o lotes a los que se vaya a licitar.</w:t>
            </w:r>
          </w:p>
        </w:tc>
        <w:tc>
          <w:tcPr>
            <w:tcW w:w="0" w:type="auto"/>
            <w:shd w:val="clear" w:color="000000" w:fill="FFFFFF"/>
            <w:vAlign w:val="center"/>
          </w:tcPr>
          <w:p w:rsidR="00BD6A0E" w:rsidRPr="003848FF" w:rsidRDefault="00BD6A0E" w:rsidP="0025576B">
            <w:pPr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Máximo 5 puntos</w:t>
            </w:r>
          </w:p>
        </w:tc>
      </w:tr>
      <w:tr w:rsidR="00BD6A0E" w:rsidRPr="00056214" w:rsidTr="0025576B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 xml:space="preserve">a)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Si el porcentaje es superior o igual al 10%: 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5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BD6A0E" w:rsidRPr="00056214" w:rsidTr="0025576B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b) Si el porcentaje está comprendido entre 7% al 9,99%: 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>4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BD6A0E" w:rsidRPr="00056214" w:rsidTr="0025576B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c) Si el porcentaje está comprendido entre 5% al 6,99%: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3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BD6A0E" w:rsidRPr="00056214" w:rsidTr="0025576B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 xml:space="preserve">d)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Si el porcentaje está comprendido entre 3% al 4,99%: 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>2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BD6A0E" w:rsidRPr="00056214" w:rsidTr="0025576B">
        <w:trPr>
          <w:trHeight w:val="397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5965ED" w:rsidRDefault="00BD6A0E" w:rsidP="0025576B">
            <w:pPr>
              <w:rPr>
                <w:rFonts w:ascii="Arial" w:hAnsi="Arial" w:cs="Arial"/>
                <w:szCs w:val="22"/>
              </w:rPr>
            </w:pPr>
            <w:r w:rsidRPr="005965ED">
              <w:rPr>
                <w:rFonts w:ascii="Arial" w:hAnsi="Arial" w:cs="Arial"/>
                <w:szCs w:val="22"/>
              </w:rPr>
              <w:t>e) Si el porcentaje está comp</w:t>
            </w:r>
            <w:r>
              <w:rPr>
                <w:rFonts w:ascii="Arial" w:hAnsi="Arial" w:cs="Arial"/>
                <w:szCs w:val="22"/>
              </w:rPr>
              <w:t>rendido entre 1% al 2,99%:</w:t>
            </w:r>
            <w:r w:rsidRPr="005965ED">
              <w:rPr>
                <w:rFonts w:ascii="Arial" w:hAnsi="Arial" w:cs="Arial"/>
                <w:szCs w:val="22"/>
              </w:rPr>
              <w:t xml:space="preserve"> 1 punto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BD6A0E" w:rsidRPr="00056214" w:rsidTr="0025576B">
        <w:trPr>
          <w:trHeight w:val="831"/>
        </w:trPr>
        <w:tc>
          <w:tcPr>
            <w:tcW w:w="0" w:type="auto"/>
            <w:shd w:val="clear" w:color="auto" w:fill="auto"/>
            <w:noWrap/>
            <w:vAlign w:val="center"/>
          </w:tcPr>
          <w:p w:rsidR="00BD6A0E" w:rsidRPr="003848FF" w:rsidRDefault="00BD6A0E" w:rsidP="0025576B">
            <w:pPr>
              <w:rPr>
                <w:rFonts w:ascii="Arial" w:hAnsi="Arial" w:cs="Arial"/>
                <w:szCs w:val="22"/>
              </w:rPr>
            </w:pPr>
            <w:r w:rsidRPr="00EE16A7">
              <w:rPr>
                <w:rFonts w:ascii="Arial" w:hAnsi="Arial" w:cs="Arial"/>
                <w:szCs w:val="22"/>
              </w:rPr>
              <w:t xml:space="preserve">2. </w:t>
            </w:r>
            <w:r>
              <w:rPr>
                <w:rFonts w:ascii="Arial" w:hAnsi="Arial" w:cs="Arial"/>
                <w:szCs w:val="22"/>
              </w:rPr>
              <w:t>Porcentaje de contratación de mujeres en plantilla el mes anterior al anuncio de licitación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Máximo 5 puntos</w:t>
            </w:r>
          </w:p>
        </w:tc>
      </w:tr>
      <w:tr w:rsidR="00BD6A0E" w:rsidRPr="00056214" w:rsidTr="0025576B">
        <w:trPr>
          <w:trHeight w:hRule="exact" w:val="572"/>
        </w:trPr>
        <w:tc>
          <w:tcPr>
            <w:tcW w:w="0" w:type="auto"/>
            <w:shd w:val="clear" w:color="auto" w:fill="auto"/>
            <w:vAlign w:val="center"/>
          </w:tcPr>
          <w:p w:rsidR="00BD6A0E" w:rsidRPr="00EE16A7" w:rsidRDefault="00BD6A0E" w:rsidP="0025576B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 xml:space="preserve"> 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a) </w:t>
            </w:r>
            <w:r>
              <w:rPr>
                <w:rFonts w:ascii="Arial" w:hAnsi="Arial" w:cs="Arial"/>
                <w:color w:val="000000"/>
                <w:szCs w:val="22"/>
              </w:rPr>
              <w:t>Si el porcentaje es superior o igual al 50%: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5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BD6A0E" w:rsidRPr="00056214" w:rsidTr="0025576B">
        <w:trPr>
          <w:trHeight w:hRule="exact" w:val="714"/>
        </w:trPr>
        <w:tc>
          <w:tcPr>
            <w:tcW w:w="0" w:type="auto"/>
            <w:shd w:val="clear" w:color="auto" w:fill="auto"/>
            <w:vAlign w:val="center"/>
          </w:tcPr>
          <w:p w:rsidR="00BD6A0E" w:rsidRPr="00EE16A7" w:rsidRDefault="00BD6A0E" w:rsidP="0025576B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b) Si el porcentaje está comprendido entre 45% al 49,99%: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4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BD6A0E" w:rsidRPr="00056214" w:rsidTr="0025576B">
        <w:trPr>
          <w:trHeight w:hRule="exact" w:val="710"/>
        </w:trPr>
        <w:tc>
          <w:tcPr>
            <w:tcW w:w="0" w:type="auto"/>
            <w:shd w:val="clear" w:color="auto" w:fill="auto"/>
            <w:vAlign w:val="center"/>
          </w:tcPr>
          <w:p w:rsidR="00BD6A0E" w:rsidRPr="00EE16A7" w:rsidRDefault="00BD6A0E" w:rsidP="0025576B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c) Si el porcentaje está comprendido entre 40% al 44,99%: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3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> </w:t>
            </w:r>
          </w:p>
        </w:tc>
      </w:tr>
      <w:tr w:rsidR="00BD6A0E" w:rsidRPr="00056214" w:rsidTr="0025576B">
        <w:trPr>
          <w:trHeight w:hRule="exact" w:val="563"/>
        </w:trPr>
        <w:tc>
          <w:tcPr>
            <w:tcW w:w="0" w:type="auto"/>
            <w:shd w:val="clear" w:color="auto" w:fill="auto"/>
            <w:vAlign w:val="center"/>
          </w:tcPr>
          <w:p w:rsidR="00BD6A0E" w:rsidRPr="00EE16A7" w:rsidRDefault="00BD6A0E" w:rsidP="0025576B">
            <w:pPr>
              <w:rPr>
                <w:rFonts w:ascii="Arial" w:hAnsi="Arial" w:cs="Arial"/>
                <w:color w:val="000000"/>
                <w:szCs w:val="22"/>
              </w:rPr>
            </w:pPr>
            <w:r w:rsidRPr="00EE16A7">
              <w:rPr>
                <w:rFonts w:ascii="Arial" w:hAnsi="Arial" w:cs="Arial"/>
                <w:color w:val="000000"/>
                <w:szCs w:val="22"/>
              </w:rPr>
              <w:t xml:space="preserve">d)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Si el porcentaje está comprendido entre 35% al 39,99%: 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>2 puntos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</w:tr>
      <w:tr w:rsidR="00BD6A0E" w:rsidRPr="00056214" w:rsidTr="0025576B">
        <w:trPr>
          <w:trHeight w:hRule="exact" w:val="716"/>
        </w:trPr>
        <w:tc>
          <w:tcPr>
            <w:tcW w:w="0" w:type="auto"/>
            <w:shd w:val="clear" w:color="auto" w:fill="auto"/>
            <w:vAlign w:val="center"/>
          </w:tcPr>
          <w:p w:rsidR="00BD6A0E" w:rsidRPr="00EE16A7" w:rsidRDefault="00BD6A0E" w:rsidP="0025576B">
            <w:pPr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="Arial" w:hAnsi="Arial" w:cs="Arial"/>
                <w:color w:val="000000"/>
                <w:szCs w:val="22"/>
              </w:rPr>
              <w:t>e) Si el porcentaje está comprendido entre 30% al 34,99%:</w:t>
            </w:r>
            <w:r w:rsidRPr="00EE16A7">
              <w:rPr>
                <w:rFonts w:ascii="Arial" w:hAnsi="Arial" w:cs="Arial"/>
                <w:color w:val="000000"/>
                <w:szCs w:val="22"/>
              </w:rPr>
              <w:t xml:space="preserve"> 1 punto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BD6A0E" w:rsidRPr="00EE16A7" w:rsidRDefault="00BD6A0E" w:rsidP="0025576B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BD6A0E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Pr="00EA0CD9" w:rsidRDefault="00BD6A0E" w:rsidP="00BD6A0E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BD6A0E" w:rsidRPr="00EA0CD9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Pr="00EA0CD9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  <w:r w:rsidRPr="00EA0CD9">
        <w:rPr>
          <w:rFonts w:ascii="Arial" w:hAnsi="Arial" w:cs="Arial"/>
          <w:szCs w:val="22"/>
        </w:rPr>
        <w:t>(Lugar, fecha y firma del licitador)</w:t>
      </w: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</w:p>
    <w:p w:rsidR="00BD6A0E" w:rsidRDefault="00BD6A0E" w:rsidP="00BD6A0E">
      <w:pPr>
        <w:rPr>
          <w:rFonts w:ascii="Arial" w:hAnsi="Arial" w:cs="Arial"/>
          <w:szCs w:val="22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 w:rsidRPr="009B0E16">
        <w:rPr>
          <w:rFonts w:ascii="Arial" w:hAnsi="Arial" w:cs="Arial"/>
          <w:b/>
          <w:szCs w:val="22"/>
          <w:u w:val="single"/>
        </w:rPr>
        <w:t>LOTE 1.- CARNES</w:t>
      </w:r>
    </w:p>
    <w:p w:rsidR="00BD6A0E" w:rsidRPr="009B0E16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480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2261"/>
        <w:gridCol w:w="930"/>
        <w:gridCol w:w="800"/>
        <w:gridCol w:w="1598"/>
        <w:gridCol w:w="1595"/>
      </w:tblGrid>
      <w:tr w:rsidR="00BD6A0E" w:rsidRPr="00A235AB" w:rsidTr="0025576B">
        <w:trPr>
          <w:trHeight w:val="227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Tipo carne</w:t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Artículo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Calidad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Unidad de medida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Cantidad estimada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Precio ofertado</w:t>
            </w: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Conejo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Conejos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1060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Cabeza de cordero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 xml:space="preserve">Unidad  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D22659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Cordero chilindrón (40% paletilla, 40% pierna, 20% cuello)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451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 xml:space="preserve">Cordero lechal (para asar </w:t>
            </w: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max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 xml:space="preserve">. 6 </w:t>
            </w: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188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Falda de cordero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Paletilla de cordero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26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Pierna de cordero deshuesada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168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Sangrecilla de cordero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13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Cabezada de cerdo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704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Carrilleras de cerdo sin hueso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764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Chistorra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322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Chorizo fresco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36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Costilla de cerdo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Costilla de cerdo en tiras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1178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Gorrín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 xml:space="preserve"> (para asar </w:t>
            </w: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max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 xml:space="preserve">. 6 </w:t>
            </w: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165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Jamón fresco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118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Lomo de cerdo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880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Magro de cerdo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191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Morcilla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631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Panceta de cerdo fresca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33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Patas y manos de cerdo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Relleno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792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Salchicha de cerdo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Solomillo de cerdo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296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Babilla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Cadera y tapilla de cadera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52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Callos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14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Carne para cocido (pescuezo, etc..)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Carrilleras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861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Churrasco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103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Contra de ternera entera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3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Falda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263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Filete de Vena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Hamburguesa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122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Hígado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 xml:space="preserve">Huesos y recortes de ternera 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1332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Lengua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Lomo de ternera bajo extra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1267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Morros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386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Patas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356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Picadillo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169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Redondo de ternera de espaldilla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Redondo de ternera de pierna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394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Tapa de ternera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Tapa de ternera fileteada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206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Ternera para guisar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5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Venas de ternera (morcillo)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1366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Equino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Filetes de potro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30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Equino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Hamburguesas de potro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Equino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Carne de guisar de potro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170"/>
        </w:trPr>
        <w:tc>
          <w:tcPr>
            <w:tcW w:w="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Equino</w:t>
            </w:r>
          </w:p>
        </w:tc>
        <w:tc>
          <w:tcPr>
            <w:tcW w:w="1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Carne picada magra de potro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proofErr w:type="spellStart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</w:t>
            </w:r>
            <w:proofErr w:type="spellEnd"/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sz w:val="16"/>
                <w:szCs w:val="16"/>
                <w:lang w:val="es-ES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BD6A0E" w:rsidRPr="00A235AB" w:rsidTr="0025576B">
        <w:trPr>
          <w:trHeight w:val="227"/>
        </w:trPr>
        <w:tc>
          <w:tcPr>
            <w:tcW w:w="308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IMPORTE MAXIMO DE LICITACIÓN LOTE CARNES (IVA EXCLUIDO) 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94.744,51 €</w:t>
            </w:r>
          </w:p>
        </w:tc>
        <w:tc>
          <w:tcPr>
            <w:tcW w:w="9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A235AB" w:rsidRDefault="00BD6A0E" w:rsidP="0025576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</w:p>
        </w:tc>
      </w:tr>
    </w:tbl>
    <w:p w:rsidR="00BD6A0E" w:rsidRPr="009B0E16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Pr="00DC73CB" w:rsidRDefault="00BD6A0E" w:rsidP="00BD6A0E">
      <w:pPr>
        <w:rPr>
          <w:rFonts w:ascii="Arial" w:hAnsi="Arial" w:cs="Arial"/>
          <w:sz w:val="16"/>
          <w:szCs w:val="16"/>
        </w:rPr>
      </w:pPr>
      <w:r w:rsidRPr="00DC73CB">
        <w:rPr>
          <w:rFonts w:ascii="Arial" w:hAnsi="Arial" w:cs="Arial"/>
          <w:sz w:val="16"/>
          <w:szCs w:val="16"/>
        </w:rPr>
        <w:t>En Pamplona, a …</w:t>
      </w:r>
      <w:r>
        <w:rPr>
          <w:rFonts w:ascii="Arial" w:hAnsi="Arial" w:cs="Arial"/>
          <w:sz w:val="16"/>
          <w:szCs w:val="16"/>
        </w:rPr>
        <w:t>………, de ………………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., de 2020</w:t>
      </w:r>
    </w:p>
    <w:p w:rsidR="00BD6A0E" w:rsidRPr="00DC73CB" w:rsidRDefault="00BD6A0E" w:rsidP="00BD6A0E">
      <w:pPr>
        <w:rPr>
          <w:rFonts w:ascii="Arial" w:hAnsi="Arial" w:cs="Arial"/>
          <w:sz w:val="16"/>
          <w:szCs w:val="16"/>
        </w:rPr>
      </w:pPr>
      <w:r w:rsidRPr="00DC73CB">
        <w:rPr>
          <w:rFonts w:ascii="Arial" w:hAnsi="Arial" w:cs="Arial"/>
          <w:sz w:val="16"/>
          <w:szCs w:val="16"/>
        </w:rPr>
        <w:t>(Firma)</w:t>
      </w: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 w:rsidRPr="009B0E16">
        <w:rPr>
          <w:rFonts w:ascii="Arial" w:hAnsi="Arial" w:cs="Arial"/>
          <w:b/>
          <w:szCs w:val="22"/>
          <w:u w:val="single"/>
        </w:rPr>
        <w:lastRenderedPageBreak/>
        <w:t>LOTE 2.- AVES</w:t>
      </w:r>
    </w:p>
    <w:p w:rsidR="00BD6A0E" w:rsidRPr="009B0E16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9"/>
        <w:gridCol w:w="1022"/>
        <w:gridCol w:w="1663"/>
        <w:gridCol w:w="1561"/>
        <w:gridCol w:w="1294"/>
      </w:tblGrid>
      <w:tr w:rsidR="00BD6A0E" w:rsidRPr="00010943" w:rsidTr="0025576B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Cantidad estimada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Alas de pollo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Esqueletos de pollo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Estofado de pavo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Gallina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Hamburguesas de pollo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Huevos 63-73 </w:t>
            </w: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grs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Muslos de pollo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3919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Pechuga de pavo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Pechuga de pollo fileteadas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Picantón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 entero limpio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Pollo entero limpio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Salchichas de pollo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AVES (IVA EXCLUIDO)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68.296,05 €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:rsidR="00BD6A0E" w:rsidRPr="009B0E16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 w:rsidRPr="009B0E16">
        <w:rPr>
          <w:rFonts w:ascii="Arial" w:hAnsi="Arial" w:cs="Arial"/>
          <w:szCs w:val="22"/>
        </w:rPr>
        <w:br w:type="page"/>
      </w:r>
      <w:r>
        <w:rPr>
          <w:rFonts w:ascii="Arial" w:hAnsi="Arial" w:cs="Arial"/>
          <w:b/>
          <w:szCs w:val="22"/>
          <w:u w:val="single"/>
        </w:rPr>
        <w:lastRenderedPageBreak/>
        <w:t>LOTE 3</w:t>
      </w:r>
      <w:r w:rsidRPr="009B0E16">
        <w:rPr>
          <w:rFonts w:ascii="Arial" w:hAnsi="Arial" w:cs="Arial"/>
          <w:b/>
          <w:szCs w:val="22"/>
          <w:u w:val="single"/>
        </w:rPr>
        <w:t>.- PESCADOS EN COMARCA DE PAMPLONA</w:t>
      </w:r>
      <w:r>
        <w:rPr>
          <w:rFonts w:ascii="Arial" w:hAnsi="Arial" w:cs="Arial"/>
          <w:b/>
          <w:szCs w:val="22"/>
          <w:u w:val="single"/>
        </w:rPr>
        <w:t xml:space="preserve"> ENERO-FEBRERO</w:t>
      </w: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8227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275"/>
        <w:gridCol w:w="1701"/>
        <w:gridCol w:w="1276"/>
        <w:gridCol w:w="1276"/>
      </w:tblGrid>
      <w:tr w:rsidR="00BD6A0E" w:rsidRPr="00010943" w:rsidTr="0025576B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Bacalao fresco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Chicharro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Congrio cerrado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Dorada 300-400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Lubina 300-400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Tarro 180 </w:t>
            </w: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grs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Truchas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56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E LICITACIÓN LOTE PESCADOS ENERO-FEBRERO</w:t>
            </w: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(IVA EXCLUIDO)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B5060A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10.415,77 €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4</w:t>
      </w:r>
      <w:r w:rsidRPr="009B0E16">
        <w:rPr>
          <w:rFonts w:ascii="Arial" w:hAnsi="Arial" w:cs="Arial"/>
          <w:b/>
          <w:szCs w:val="22"/>
          <w:u w:val="single"/>
        </w:rPr>
        <w:t>.- PESCADOS EN COMARCA DE PAMPLONA</w:t>
      </w:r>
      <w:r>
        <w:rPr>
          <w:rFonts w:ascii="Arial" w:hAnsi="Arial" w:cs="Arial"/>
          <w:b/>
          <w:szCs w:val="22"/>
          <w:u w:val="single"/>
        </w:rPr>
        <w:t xml:space="preserve"> MARZO- ABRIL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tbl>
      <w:tblPr>
        <w:tblW w:w="8227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275"/>
        <w:gridCol w:w="1701"/>
        <w:gridCol w:w="1276"/>
        <w:gridCol w:w="1276"/>
      </w:tblGrid>
      <w:tr w:rsidR="00BD6A0E" w:rsidRPr="00010943" w:rsidTr="0025576B">
        <w:trPr>
          <w:trHeight w:val="489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Congrio cerrado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Dorada 300-400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386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Rosada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Gallo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Lubina 300-400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Sardinas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Tarro 180 </w:t>
            </w: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grs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Truchas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56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MARZO-</w:t>
            </w: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ABRIL (IVA EXCLUIDO)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10.429,94 €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:rsidR="00BD6A0E" w:rsidRPr="009B0E16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BD6A0E" w:rsidRPr="009B0E16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5</w:t>
      </w:r>
      <w:r w:rsidRPr="009B0E16">
        <w:rPr>
          <w:rFonts w:ascii="Arial" w:hAnsi="Arial" w:cs="Arial"/>
          <w:b/>
          <w:szCs w:val="22"/>
          <w:u w:val="single"/>
        </w:rPr>
        <w:t>.- PESCADOS EN COMARCA DE PAMPLONA</w:t>
      </w:r>
      <w:r>
        <w:rPr>
          <w:rFonts w:ascii="Arial" w:hAnsi="Arial" w:cs="Arial"/>
          <w:b/>
          <w:szCs w:val="22"/>
          <w:u w:val="single"/>
        </w:rPr>
        <w:t xml:space="preserve"> MAYO-JUNIO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6"/>
        <w:gridCol w:w="992"/>
        <w:gridCol w:w="1559"/>
        <w:gridCol w:w="1276"/>
        <w:gridCol w:w="1417"/>
      </w:tblGrid>
      <w:tr w:rsidR="00BD6A0E" w:rsidRPr="00010943" w:rsidTr="0025576B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DD666B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94BD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94BDE">
              <w:rPr>
                <w:rFonts w:ascii="Arial" w:hAnsi="Arial" w:cs="Arial"/>
                <w:sz w:val="18"/>
                <w:szCs w:val="18"/>
                <w:lang w:val="es-ES"/>
              </w:rPr>
              <w:t xml:space="preserve">Bonito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94BD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94BD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94BD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94BDE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94BDE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94BD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DD666B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Chicharro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Congrio entero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Lubina 300-400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193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Sardinas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Tarro 180 </w:t>
            </w: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grs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5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 MAYO-JUNIO (IVA EXCLUIDO)</w:t>
            </w:r>
            <w:r w:rsidRPr="0001094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10.379,47 €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BD6A0E" w:rsidRPr="009B0E16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Pamplona, a …………, de ………………</w:t>
      </w:r>
      <w:proofErr w:type="gramStart"/>
      <w:r w:rsidRPr="009B0E16">
        <w:rPr>
          <w:rFonts w:ascii="Arial" w:hAnsi="Arial" w:cs="Arial"/>
          <w:szCs w:val="22"/>
        </w:rPr>
        <w:t>…….</w:t>
      </w:r>
      <w:proofErr w:type="gramEnd"/>
      <w:r w:rsidRPr="009B0E16">
        <w:rPr>
          <w:rFonts w:ascii="Arial" w:hAnsi="Arial" w:cs="Arial"/>
          <w:szCs w:val="22"/>
        </w:rPr>
        <w:t>., de 20</w:t>
      </w:r>
      <w:r>
        <w:rPr>
          <w:rFonts w:ascii="Arial" w:hAnsi="Arial" w:cs="Arial"/>
          <w:szCs w:val="22"/>
        </w:rPr>
        <w:t>20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6</w:t>
      </w:r>
      <w:r w:rsidRPr="009B0E16">
        <w:rPr>
          <w:rFonts w:ascii="Arial" w:hAnsi="Arial" w:cs="Arial"/>
          <w:b/>
          <w:szCs w:val="22"/>
          <w:u w:val="single"/>
        </w:rPr>
        <w:t>.- PESCADOS EN COMARCA DE PAMPLONA</w:t>
      </w:r>
      <w:r>
        <w:rPr>
          <w:rFonts w:ascii="Arial" w:hAnsi="Arial" w:cs="Arial"/>
          <w:b/>
          <w:szCs w:val="22"/>
          <w:u w:val="single"/>
        </w:rPr>
        <w:t xml:space="preserve"> JULIO-AGOSTO</w:t>
      </w: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6"/>
        <w:gridCol w:w="1134"/>
        <w:gridCol w:w="1559"/>
        <w:gridCol w:w="1276"/>
        <w:gridCol w:w="1275"/>
      </w:tblGrid>
      <w:tr w:rsidR="00BD6A0E" w:rsidRPr="00010943" w:rsidTr="0025576B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Sardinas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Tarro 180 </w:t>
            </w: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grs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59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 JULIO-AGOSTO (IVA EXCLUIDO)</w:t>
            </w:r>
            <w:r w:rsidRPr="0001094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6.056,55 €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 xml:space="preserve"> (Firma)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7</w:t>
      </w:r>
      <w:r w:rsidRPr="009B0E16">
        <w:rPr>
          <w:rFonts w:ascii="Arial" w:hAnsi="Arial" w:cs="Arial"/>
          <w:b/>
          <w:szCs w:val="22"/>
          <w:u w:val="single"/>
        </w:rPr>
        <w:t>.- PESCADOS EN COMARCA DE PAMPLONA</w:t>
      </w:r>
      <w:r>
        <w:rPr>
          <w:rFonts w:ascii="Arial" w:hAnsi="Arial" w:cs="Arial"/>
          <w:b/>
          <w:szCs w:val="22"/>
          <w:u w:val="single"/>
        </w:rPr>
        <w:t xml:space="preserve"> SEPTIEMBRE-OCTUBRE</w:t>
      </w: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944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992"/>
        <w:gridCol w:w="1560"/>
        <w:gridCol w:w="1417"/>
        <w:gridCol w:w="1364"/>
      </w:tblGrid>
      <w:tr w:rsidR="00BD6A0E" w:rsidRPr="00010943" w:rsidTr="0025576B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70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Atún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Chicharro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136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57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120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96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</w:t>
            </w: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Halibut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24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75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Gallo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42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Mejillones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201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230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Tarro 180 </w:t>
            </w: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grs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66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 SEPTIEMBRE-OCTUBRE (IVA EXCLUIDO)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10.544,79 €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8</w:t>
      </w:r>
      <w:r w:rsidRPr="009B0E16">
        <w:rPr>
          <w:rFonts w:ascii="Arial" w:hAnsi="Arial" w:cs="Arial"/>
          <w:b/>
          <w:szCs w:val="22"/>
          <w:u w:val="single"/>
        </w:rPr>
        <w:t>.- PESCADOS EN COMARCA DE PAMPLONA</w:t>
      </w:r>
      <w:r>
        <w:rPr>
          <w:rFonts w:ascii="Arial" w:hAnsi="Arial" w:cs="Arial"/>
          <w:b/>
          <w:szCs w:val="22"/>
          <w:u w:val="single"/>
        </w:rPr>
        <w:t xml:space="preserve"> NOVIEMBRE-DICIEMBRE</w:t>
      </w: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992"/>
        <w:gridCol w:w="1276"/>
        <w:gridCol w:w="1418"/>
        <w:gridCol w:w="1701"/>
      </w:tblGrid>
      <w:tr w:rsidR="00BD6A0E" w:rsidRPr="00010943" w:rsidTr="0025576B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Dorada 300-400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cabracho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Gallo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Lubina 300-400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Tarro 180 </w:t>
            </w: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grs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Truchas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</w:t>
            </w:r>
            <w:proofErr w:type="spellEnd"/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010943" w:rsidTr="0025576B">
        <w:trPr>
          <w:trHeight w:val="227"/>
        </w:trPr>
        <w:tc>
          <w:tcPr>
            <w:tcW w:w="5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 NOVIEMBRE-DICIEMBRE (IVA EXCLUIDO)</w:t>
            </w:r>
            <w:r w:rsidRPr="0001094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9.519,23 €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010943" w:rsidRDefault="00BD6A0E" w:rsidP="0025576B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Pr="009B0E16" w:rsidRDefault="00BD6A0E" w:rsidP="00BD6A0E">
      <w:pPr>
        <w:rPr>
          <w:rFonts w:ascii="Arial" w:hAnsi="Arial"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szCs w:val="22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lastRenderedPageBreak/>
        <w:t>LOTE 9</w:t>
      </w:r>
      <w:r w:rsidRPr="00272624">
        <w:rPr>
          <w:rFonts w:ascii="Arial" w:hAnsi="Arial" w:cs="Arial"/>
          <w:b/>
          <w:szCs w:val="22"/>
          <w:u w:val="single"/>
        </w:rPr>
        <w:t>- FRUTAS Y VERDURAS</w:t>
      </w:r>
      <w:r>
        <w:rPr>
          <w:rFonts w:ascii="Arial" w:hAnsi="Arial" w:cs="Arial"/>
          <w:b/>
          <w:szCs w:val="22"/>
          <w:u w:val="single"/>
        </w:rPr>
        <w:t xml:space="preserve"> EN ENERO-FEBRERO</w:t>
      </w:r>
    </w:p>
    <w:p w:rsidR="00BD6A0E" w:rsidRPr="000B590D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865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886"/>
        <w:gridCol w:w="1523"/>
        <w:gridCol w:w="1701"/>
        <w:gridCol w:w="1843"/>
      </w:tblGrid>
      <w:tr w:rsidR="00BD6A0E" w:rsidRPr="00460978" w:rsidTr="0025576B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A0E" w:rsidRPr="00460978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60978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0E" w:rsidRPr="00460978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60978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0E" w:rsidRPr="00460978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60978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0E" w:rsidRPr="00460978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60978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A0E" w:rsidRPr="00460978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60978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771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642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Apio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401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ind w:left="190" w:hanging="190"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640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2720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Manojo 3 </w:t>
            </w:r>
            <w:proofErr w:type="spellStart"/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uds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Champiñón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181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Coliflor/Pella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762000">
              <w:rPr>
                <w:rFonts w:ascii="Arial" w:hAnsi="Arial" w:cs="Arial"/>
                <w:sz w:val="18"/>
                <w:szCs w:val="18"/>
              </w:rPr>
              <w:t>Kgr</w:t>
            </w:r>
            <w:proofErr w:type="spellEnd"/>
            <w:r w:rsidRPr="0076200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Col lombarda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EXTRA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Endivias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 xml:space="preserve">bandeja 3 </w:t>
            </w:r>
            <w:proofErr w:type="spellStart"/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uds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Escarola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  <w:r w:rsidRPr="00762000">
              <w:rPr>
                <w:rFonts w:ascii="Arial" w:hAnsi="Arial" w:cs="Arial"/>
                <w:sz w:val="20"/>
                <w:lang w:val="es-ES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499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Mandarina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1258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Manzana  65/70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1765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913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685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5415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Pepinos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1713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Pimiento rojo 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Pimiento verde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Piñas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365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Setas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825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301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 sin pepitas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51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ACIÓN LOTE FRUTAS Y VERDURAS ENERO-FEBRERO </w:t>
            </w: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(IVA EXCLUIDO)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28.619,90 €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es-ES"/>
              </w:rPr>
            </w:pPr>
          </w:p>
        </w:tc>
      </w:tr>
    </w:tbl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Pr="00F7786E" w:rsidRDefault="00BD6A0E" w:rsidP="00BD6A0E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F7786E" w:rsidRDefault="00BD6A0E" w:rsidP="00BD6A0E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(Firma)</w:t>
      </w: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BD6A0E" w:rsidRDefault="00BD6A0E" w:rsidP="00BD6A0E">
      <w:pPr>
        <w:rPr>
          <w:rFonts w:cs="Arial"/>
          <w:b/>
          <w:szCs w:val="22"/>
          <w:u w:val="single"/>
        </w:rPr>
      </w:pPr>
    </w:p>
    <w:p w:rsidR="001F5BD0" w:rsidRDefault="001F5BD0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lastRenderedPageBreak/>
        <w:t>LOTE 10</w:t>
      </w:r>
      <w:r w:rsidRPr="00272624">
        <w:rPr>
          <w:rFonts w:ascii="Arial" w:hAnsi="Arial" w:cs="Arial"/>
          <w:b/>
          <w:szCs w:val="22"/>
          <w:u w:val="single"/>
        </w:rPr>
        <w:t>- FRUTAS Y VERDURAS</w:t>
      </w:r>
      <w:r>
        <w:rPr>
          <w:rFonts w:ascii="Arial" w:hAnsi="Arial" w:cs="Arial"/>
          <w:b/>
          <w:szCs w:val="22"/>
          <w:u w:val="single"/>
        </w:rPr>
        <w:t xml:space="preserve"> EN MARZO-ABRIL</w:t>
      </w:r>
    </w:p>
    <w:p w:rsidR="00BD6A0E" w:rsidRPr="000B590D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417"/>
        <w:gridCol w:w="1418"/>
        <w:gridCol w:w="1417"/>
        <w:gridCol w:w="1418"/>
      </w:tblGrid>
      <w:tr w:rsidR="00BD6A0E" w:rsidRPr="00F7786E" w:rsidTr="0025576B">
        <w:trPr>
          <w:trHeight w:val="63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Apio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Manojo 3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uds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Champiñón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Coliflor/Pella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Kgr</w:t>
            </w:r>
            <w:proofErr w:type="spellEnd"/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Endivias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bandeja 3 </w:t>
            </w:r>
            <w:proofErr w:type="spellStart"/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Escarola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Fresas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Mandarina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65/70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1623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Pimiento rojo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Pimiento verde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Setas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 sin pepitas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55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OTE FRUTAS Y VERDURAS MARZO-ABRIL</w:t>
            </w: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(IVA EXCLUIDO)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29.172,00 €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BD6A0E" w:rsidRPr="00F7786E" w:rsidRDefault="00BD6A0E" w:rsidP="00BD6A0E">
      <w:pPr>
        <w:rPr>
          <w:rFonts w:ascii="Arial" w:hAnsi="Arial" w:cs="Arial"/>
          <w:szCs w:val="22"/>
        </w:rPr>
      </w:pPr>
    </w:p>
    <w:p w:rsidR="00BD6A0E" w:rsidRPr="00F7786E" w:rsidRDefault="00BD6A0E" w:rsidP="00BD6A0E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F7786E" w:rsidRDefault="00BD6A0E" w:rsidP="00BD6A0E">
      <w:pPr>
        <w:ind w:left="708" w:firstLine="708"/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(Firma)</w:t>
      </w: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1F5BD0" w:rsidRDefault="001F5BD0" w:rsidP="00BD6A0E">
      <w:pPr>
        <w:rPr>
          <w:rFonts w:ascii="Arial" w:hAnsi="Arial" w:cs="Arial"/>
          <w:b/>
          <w:szCs w:val="22"/>
          <w:u w:val="single"/>
        </w:rPr>
      </w:pPr>
    </w:p>
    <w:p w:rsidR="00BD6A0E" w:rsidRPr="000B590D" w:rsidRDefault="00BD6A0E" w:rsidP="00BD6A0E">
      <w:pPr>
        <w:rPr>
          <w:rFonts w:ascii="Arial" w:hAnsi="Arial" w:cs="Arial"/>
          <w:b/>
          <w:szCs w:val="22"/>
          <w:u w:val="single"/>
        </w:rPr>
      </w:pPr>
      <w:bookmarkStart w:id="1" w:name="_GoBack"/>
      <w:bookmarkEnd w:id="1"/>
      <w:r>
        <w:rPr>
          <w:rFonts w:ascii="Arial" w:hAnsi="Arial" w:cs="Arial"/>
          <w:b/>
          <w:szCs w:val="22"/>
          <w:u w:val="single"/>
        </w:rPr>
        <w:lastRenderedPageBreak/>
        <w:t>LOTE 11</w:t>
      </w:r>
      <w:r w:rsidRPr="00272624">
        <w:rPr>
          <w:rFonts w:ascii="Arial" w:hAnsi="Arial" w:cs="Arial"/>
          <w:b/>
          <w:szCs w:val="22"/>
          <w:u w:val="single"/>
        </w:rPr>
        <w:t>- FRUTAS Y VERDURAS</w:t>
      </w:r>
      <w:r>
        <w:rPr>
          <w:rFonts w:ascii="Arial" w:hAnsi="Arial" w:cs="Arial"/>
          <w:b/>
          <w:szCs w:val="22"/>
          <w:u w:val="single"/>
        </w:rPr>
        <w:t xml:space="preserve"> EN MAYO-JUNIO</w:t>
      </w: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417"/>
        <w:gridCol w:w="1418"/>
        <w:gridCol w:w="1417"/>
        <w:gridCol w:w="1418"/>
      </w:tblGrid>
      <w:tr w:rsidR="00BD6A0E" w:rsidRPr="00F7786E" w:rsidTr="0025576B">
        <w:trPr>
          <w:trHeight w:val="20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Albaricoque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2981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Manojo 3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uds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Cerezas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Champiñón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Ciruelas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Coliflor/Pella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Kgr</w:t>
            </w:r>
            <w:proofErr w:type="spellEnd"/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Endivias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bandeja 3 </w:t>
            </w:r>
            <w:proofErr w:type="spellStart"/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Escarola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Fresas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Mandarina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65/70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Melocotón 67/73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Melocotón 73/80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Nectarina  67/73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Nectarina  73/80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Paraguayo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Pepinos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Pimiento rojo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Pimiento verde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Sandia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Setas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 sin pepitas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55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OTE FRUTAS Y VERDURAS MAYO-JUNIO</w:t>
            </w: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(IVA EXCLUIDO)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31.084,98 €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BD6A0E" w:rsidRPr="00F7786E" w:rsidRDefault="00BD6A0E" w:rsidP="00BD6A0E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FF195B" w:rsidRDefault="00BD6A0E" w:rsidP="00BD6A0E">
      <w:pPr>
        <w:ind w:left="708" w:firstLine="708"/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(Firma)</w:t>
      </w:r>
    </w:p>
    <w:p w:rsidR="00BD6A0E" w:rsidRDefault="00BD6A0E" w:rsidP="00BD6A0E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lastRenderedPageBreak/>
        <w:t>LOTE 12</w:t>
      </w:r>
      <w:r w:rsidRPr="00272624">
        <w:rPr>
          <w:rFonts w:ascii="Arial" w:hAnsi="Arial" w:cs="Arial"/>
          <w:b/>
          <w:szCs w:val="22"/>
          <w:u w:val="single"/>
        </w:rPr>
        <w:t>- FRUTAS Y VERDURAS</w:t>
      </w:r>
      <w:r>
        <w:rPr>
          <w:rFonts w:ascii="Arial" w:hAnsi="Arial" w:cs="Arial"/>
          <w:b/>
          <w:szCs w:val="22"/>
          <w:u w:val="single"/>
        </w:rPr>
        <w:t xml:space="preserve"> EN JULIO-AGOSTO</w:t>
      </w:r>
    </w:p>
    <w:p w:rsidR="00BD6A0E" w:rsidRPr="000B590D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808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1276"/>
        <w:gridCol w:w="1417"/>
        <w:gridCol w:w="1276"/>
        <w:gridCol w:w="1559"/>
      </w:tblGrid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estimada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762000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762000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Albaricoque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Apio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1906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Manojo 3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uds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Cereza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Champiñón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Ciruela amarilla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Ciruela Claudia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65/70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Melocotón 67/73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Melocotón 73/80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Nectarina 67/73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Nectarina 73/80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Paraguayos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3615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Pepinos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Pimiento rojo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Pimiento verde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Sandía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Setas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 sin pepitas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5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FRUTAS Y VERDURAS JULIO-AGOSTO (IVA EXCLUIDO)</w:t>
            </w: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26.586,23 €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BD6A0E" w:rsidRPr="00F7786E" w:rsidRDefault="00BD6A0E" w:rsidP="00BD6A0E">
      <w:pPr>
        <w:rPr>
          <w:rFonts w:ascii="Arial" w:hAnsi="Arial" w:cs="Arial"/>
          <w:sz w:val="18"/>
          <w:szCs w:val="18"/>
        </w:rPr>
      </w:pPr>
    </w:p>
    <w:p w:rsidR="00BD6A0E" w:rsidRPr="00F7786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Pr="00F7786E" w:rsidRDefault="00BD6A0E" w:rsidP="00BD6A0E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BD6A0E" w:rsidRDefault="00BD6A0E" w:rsidP="00BD6A0E">
      <w:pPr>
        <w:ind w:left="708" w:firstLine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(Firma)</w:t>
      </w:r>
    </w:p>
    <w:p w:rsidR="00BD6A0E" w:rsidRPr="000B590D" w:rsidRDefault="00BD6A0E" w:rsidP="00BD6A0E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lastRenderedPageBreak/>
        <w:t>LOTE 13</w:t>
      </w:r>
      <w:r w:rsidRPr="00272624">
        <w:rPr>
          <w:rFonts w:ascii="Arial" w:hAnsi="Arial" w:cs="Arial"/>
          <w:b/>
          <w:szCs w:val="22"/>
          <w:u w:val="single"/>
        </w:rPr>
        <w:t>- FRUTAS Y VERDURAS</w:t>
      </w:r>
      <w:r>
        <w:rPr>
          <w:rFonts w:ascii="Arial" w:hAnsi="Arial" w:cs="Arial"/>
          <w:b/>
          <w:szCs w:val="22"/>
          <w:u w:val="single"/>
        </w:rPr>
        <w:t xml:space="preserve"> EN SEPTIEMBRE-OCTUBRE</w:t>
      </w:r>
    </w:p>
    <w:tbl>
      <w:tblPr>
        <w:tblW w:w="865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1418"/>
        <w:gridCol w:w="1559"/>
        <w:gridCol w:w="1418"/>
        <w:gridCol w:w="1415"/>
      </w:tblGrid>
      <w:tr w:rsidR="00BD6A0E" w:rsidRPr="00F7786E" w:rsidTr="0025576B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F7786E" w:rsidTr="0025576B">
        <w:trPr>
          <w:trHeight w:val="303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774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Albaricoque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Apio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581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182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2552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Manojo 3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uds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Champiñón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157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Ciruela Claudia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Ciruela Roja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171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Coliflor/Pella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Kgr</w:t>
            </w:r>
            <w:proofErr w:type="spellEnd"/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Escarola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162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190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Mandarina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413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65/70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195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Melocotón 67/73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Melocotón 73/80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992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916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Nectarina 67/73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Nectarina 73/80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Paraguayos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176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4938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Pepinos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39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1340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Pimiento rojo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Pimiento verde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242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1314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246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Sandía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668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Setas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705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190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Uva Blanca sin pepitas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Uva Negra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930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BD6A0E" w:rsidRPr="00F7786E" w:rsidTr="0025576B">
        <w:trPr>
          <w:trHeight w:val="227"/>
        </w:trPr>
        <w:tc>
          <w:tcPr>
            <w:tcW w:w="58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FRUTAS Y VERDURAS SEPTIEMBRE-OCTUBRE (IVA EXCLUIDO)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30.823,88 €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F7786E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BD6A0E" w:rsidRDefault="00BD6A0E" w:rsidP="00BD6A0E">
      <w:pPr>
        <w:rPr>
          <w:rFonts w:ascii="Arial" w:hAnsi="Arial" w:cs="Arial"/>
          <w:sz w:val="18"/>
          <w:szCs w:val="18"/>
        </w:rPr>
      </w:pPr>
      <w:r w:rsidRPr="00F7786E">
        <w:rPr>
          <w:rFonts w:ascii="Arial" w:hAnsi="Arial" w:cs="Arial"/>
          <w:sz w:val="18"/>
          <w:szCs w:val="18"/>
        </w:rPr>
        <w:t>En Pamplona</w:t>
      </w:r>
      <w:r>
        <w:rPr>
          <w:rFonts w:ascii="Arial" w:hAnsi="Arial" w:cs="Arial"/>
          <w:sz w:val="18"/>
          <w:szCs w:val="18"/>
        </w:rPr>
        <w:t>, a …………, de ………………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 xml:space="preserve">., de 2020 </w:t>
      </w:r>
    </w:p>
    <w:p w:rsidR="00BD6A0E" w:rsidRPr="00B61F2A" w:rsidRDefault="00BD6A0E" w:rsidP="00BD6A0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(Firma)</w:t>
      </w:r>
    </w:p>
    <w:p w:rsidR="00BD6A0E" w:rsidRPr="00836AF7" w:rsidRDefault="00BD6A0E" w:rsidP="00BD6A0E">
      <w:pPr>
        <w:rPr>
          <w:rFonts w:ascii="Arial" w:hAnsi="Arial" w:cs="Arial"/>
          <w:b/>
          <w:szCs w:val="22"/>
          <w:u w:val="single"/>
        </w:rPr>
      </w:pPr>
      <w:r w:rsidRPr="00836AF7">
        <w:rPr>
          <w:rFonts w:ascii="Arial" w:hAnsi="Arial" w:cs="Arial"/>
          <w:b/>
          <w:szCs w:val="22"/>
          <w:u w:val="single"/>
        </w:rPr>
        <w:lastRenderedPageBreak/>
        <w:t>LOTE 14- FRUTAS Y VERDURAS EN NOVIEMBRE-DICIEMBRE</w:t>
      </w:r>
    </w:p>
    <w:p w:rsidR="00BD6A0E" w:rsidRPr="00836AF7" w:rsidRDefault="00BD6A0E" w:rsidP="00BD6A0E">
      <w:pPr>
        <w:rPr>
          <w:rFonts w:ascii="Arial" w:hAnsi="Arial" w:cs="Arial"/>
          <w:b/>
          <w:szCs w:val="22"/>
          <w:u w:val="single"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1134"/>
        <w:gridCol w:w="1559"/>
        <w:gridCol w:w="1559"/>
        <w:gridCol w:w="1560"/>
      </w:tblGrid>
      <w:tr w:rsidR="00BD6A0E" w:rsidRPr="00836AF7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 ofertado</w:t>
            </w: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780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Apio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472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1923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Manojo 3 </w:t>
            </w:r>
            <w:proofErr w:type="spellStart"/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uds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Champiñón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Ciruela Pasa con hueso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Ciruela Pasa sin hueso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Ciruela Roja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Coliflor/Pella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proofErr w:type="spellStart"/>
            <w:r w:rsidRPr="00836AF7">
              <w:rPr>
                <w:rFonts w:ascii="Arial" w:hAnsi="Arial" w:cs="Arial"/>
                <w:sz w:val="18"/>
                <w:szCs w:val="18"/>
              </w:rPr>
              <w:t>Kgr</w:t>
            </w:r>
            <w:proofErr w:type="spellEnd"/>
            <w:r w:rsidRPr="00836AF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Endivias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bandeja 3 </w:t>
            </w:r>
            <w:proofErr w:type="spellStart"/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uds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Escarola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Higo seco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1059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Mandarina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Manzana 65/70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1549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654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798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Orejón Melocotón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4083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1698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Pimiento rojo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Pimiento verde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Piñas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1273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Setas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458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Uva Blanca sin pepitas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Uva Negra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BD6A0E" w:rsidRPr="00836AF7" w:rsidTr="0025576B">
        <w:trPr>
          <w:trHeight w:val="227"/>
        </w:trPr>
        <w:tc>
          <w:tcPr>
            <w:tcW w:w="52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FRUTAS Y VERDURAS NOVIEMBRE-DICIEMBRE (IVA EXCLUIDO)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25.754,37 €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A0E" w:rsidRPr="00836AF7" w:rsidRDefault="00BD6A0E" w:rsidP="0025576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:rsidR="00BD6A0E" w:rsidRPr="00C40DDF" w:rsidRDefault="00BD6A0E" w:rsidP="00BD6A0E">
      <w:pPr>
        <w:ind w:firstLine="567"/>
        <w:rPr>
          <w:rFonts w:ascii="Arial" w:hAnsi="Arial" w:cs="Arial"/>
          <w:color w:val="FF0000"/>
          <w:sz w:val="18"/>
          <w:szCs w:val="18"/>
        </w:rPr>
      </w:pPr>
    </w:p>
    <w:p w:rsidR="00BD6A0E" w:rsidRPr="00F7786E" w:rsidRDefault="00BD6A0E" w:rsidP="00BD6A0E">
      <w:pPr>
        <w:rPr>
          <w:rFonts w:ascii="Arial" w:hAnsi="Arial" w:cs="Arial"/>
          <w:b/>
          <w:szCs w:val="22"/>
          <w:u w:val="single"/>
        </w:rPr>
      </w:pPr>
    </w:p>
    <w:p w:rsidR="00BD6A0E" w:rsidRPr="00F7786E" w:rsidRDefault="00BD6A0E" w:rsidP="00BD6A0E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</w:t>
      </w:r>
      <w:proofErr w:type="gramStart"/>
      <w:r>
        <w:rPr>
          <w:rFonts w:ascii="Arial" w:hAnsi="Arial" w:cs="Arial"/>
          <w:szCs w:val="22"/>
        </w:rPr>
        <w:t>…….</w:t>
      </w:r>
      <w:proofErr w:type="gramEnd"/>
      <w:r>
        <w:rPr>
          <w:rFonts w:ascii="Arial" w:hAnsi="Arial" w:cs="Arial"/>
          <w:szCs w:val="22"/>
        </w:rPr>
        <w:t>., de 2020</w:t>
      </w:r>
    </w:p>
    <w:p w:rsidR="00BD6A0E" w:rsidRPr="005C3013" w:rsidRDefault="00BD6A0E" w:rsidP="00BD6A0E">
      <w:pPr>
        <w:ind w:left="708" w:firstLine="708"/>
        <w:rPr>
          <w:rFonts w:cs="Arial"/>
          <w:szCs w:val="22"/>
        </w:rPr>
      </w:pPr>
      <w:r w:rsidRPr="00F7786E">
        <w:rPr>
          <w:rFonts w:ascii="Arial" w:hAnsi="Arial" w:cs="Arial"/>
          <w:szCs w:val="22"/>
        </w:rPr>
        <w:t>(Firm</w:t>
      </w:r>
      <w:r w:rsidRPr="005C3013">
        <w:rPr>
          <w:rFonts w:cs="Arial"/>
          <w:szCs w:val="22"/>
        </w:rPr>
        <w:t>a)</w:t>
      </w:r>
    </w:p>
    <w:p w:rsidR="00CC4325" w:rsidRDefault="00CC4325"/>
    <w:sectPr w:rsidR="00CC43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F74CE314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ED20AE1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46E6B0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87DED9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1">
    <w:nsid w:val="058906FE"/>
    <w:multiLevelType w:val="multilevel"/>
    <w:tmpl w:val="E4504EFC"/>
    <w:styleLink w:val="EstiloEsquemanumerado"/>
    <w:lvl w:ilvl="0">
      <w:start w:val="1"/>
      <w:numFmt w:val="upperLetter"/>
      <w:lvlText w:val="%1.-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 w15:restartNumberingAfterBreak="0">
    <w:nsid w:val="08F25BEC"/>
    <w:multiLevelType w:val="hybridMultilevel"/>
    <w:tmpl w:val="4EFA4D74"/>
    <w:lvl w:ilvl="0" w:tplc="E6585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96E0A"/>
    <w:multiLevelType w:val="hybridMultilevel"/>
    <w:tmpl w:val="93246A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262E6"/>
    <w:multiLevelType w:val="hybridMultilevel"/>
    <w:tmpl w:val="8FB45EFC"/>
    <w:lvl w:ilvl="0" w:tplc="B388FC46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6D59A2"/>
    <w:multiLevelType w:val="hybridMultilevel"/>
    <w:tmpl w:val="C83AE486"/>
    <w:lvl w:ilvl="0" w:tplc="7306159E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0EB386C"/>
    <w:multiLevelType w:val="hybridMultilevel"/>
    <w:tmpl w:val="98BE36CE"/>
    <w:lvl w:ilvl="0" w:tplc="0C0A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0" w15:restartNumberingAfterBreak="0">
    <w:nsid w:val="1440091E"/>
    <w:multiLevelType w:val="hybridMultilevel"/>
    <w:tmpl w:val="C9623FDC"/>
    <w:lvl w:ilvl="0" w:tplc="1D10524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95E90"/>
    <w:multiLevelType w:val="hybridMultilevel"/>
    <w:tmpl w:val="EC3A0B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278D3"/>
    <w:multiLevelType w:val="hybridMultilevel"/>
    <w:tmpl w:val="2DF205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402B6"/>
    <w:multiLevelType w:val="hybridMultilevel"/>
    <w:tmpl w:val="601A24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C14C4"/>
    <w:multiLevelType w:val="hybridMultilevel"/>
    <w:tmpl w:val="A9B40496"/>
    <w:lvl w:ilvl="0" w:tplc="074C40EC">
      <w:numFmt w:val="bullet"/>
      <w:lvlText w:val="-"/>
      <w:lvlJc w:val="left"/>
      <w:pPr>
        <w:ind w:left="-1051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-3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</w:abstractNum>
  <w:abstractNum w:abstractNumId="15" w15:restartNumberingAfterBreak="0">
    <w:nsid w:val="365A547A"/>
    <w:multiLevelType w:val="hybridMultilevel"/>
    <w:tmpl w:val="22C41AD8"/>
    <w:lvl w:ilvl="0" w:tplc="0C0A0017">
      <w:start w:val="1"/>
      <w:numFmt w:val="lowerLetter"/>
      <w:lvlText w:val="%1)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06DB9"/>
    <w:multiLevelType w:val="hybridMultilevel"/>
    <w:tmpl w:val="C6F08254"/>
    <w:lvl w:ilvl="0" w:tplc="7306159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070AE"/>
    <w:multiLevelType w:val="hybridMultilevel"/>
    <w:tmpl w:val="52D4E1EA"/>
    <w:lvl w:ilvl="0" w:tplc="560C5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306E63"/>
    <w:multiLevelType w:val="multilevel"/>
    <w:tmpl w:val="4D3A2A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1">
    <w:nsid w:val="4D6C6E3B"/>
    <w:multiLevelType w:val="multilevel"/>
    <w:tmpl w:val="7D1E5F78"/>
    <w:lvl w:ilvl="0">
      <w:start w:val="1"/>
      <w:numFmt w:val="upperRoman"/>
      <w:suff w:val="space"/>
      <w:lvlText w:val="CAPÍTULO %1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upperRoman"/>
      <w:lvlRestart w:val="0"/>
      <w:suff w:val="space"/>
      <w:lvlText w:val="Anexo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space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EstiloTtulo411pt"/>
      <w:lvlText w:val="%3.%4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DDE0F30"/>
    <w:multiLevelType w:val="multilevel"/>
    <w:tmpl w:val="70C24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6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ahoma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6521D8"/>
    <w:multiLevelType w:val="multilevel"/>
    <w:tmpl w:val="033A3F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C42B02"/>
    <w:multiLevelType w:val="hybridMultilevel"/>
    <w:tmpl w:val="80B2CFBE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1A21B8"/>
    <w:multiLevelType w:val="multilevel"/>
    <w:tmpl w:val="979828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2276AE0"/>
    <w:multiLevelType w:val="multilevel"/>
    <w:tmpl w:val="D648408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5E45F2F"/>
    <w:multiLevelType w:val="hybridMultilevel"/>
    <w:tmpl w:val="ADE0D4A6"/>
    <w:lvl w:ilvl="0" w:tplc="7306159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26" w15:restartNumberingAfterBreak="1">
    <w:nsid w:val="5CC8384A"/>
    <w:multiLevelType w:val="multilevel"/>
    <w:tmpl w:val="3D22AA2A"/>
    <w:lvl w:ilvl="0">
      <w:start w:val="1"/>
      <w:numFmt w:val="upperRoman"/>
      <w:suff w:val="space"/>
      <w:lvlText w:val="CAPÍTULO %1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upperRoman"/>
      <w:lvlRestart w:val="0"/>
      <w:suff w:val="space"/>
      <w:lvlText w:val="Anexo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space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Ttulo4"/>
      <w:lvlText w:val="%3.%4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E8D0032"/>
    <w:multiLevelType w:val="hybridMultilevel"/>
    <w:tmpl w:val="7988C37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E12278"/>
    <w:multiLevelType w:val="hybridMultilevel"/>
    <w:tmpl w:val="F7E48DCC"/>
    <w:lvl w:ilvl="0" w:tplc="1D105240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FB1360"/>
    <w:multiLevelType w:val="multilevel"/>
    <w:tmpl w:val="E760E6A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C252115"/>
    <w:multiLevelType w:val="hybridMultilevel"/>
    <w:tmpl w:val="D2CEB706"/>
    <w:lvl w:ilvl="0" w:tplc="7306159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B2886"/>
    <w:multiLevelType w:val="hybridMultilevel"/>
    <w:tmpl w:val="25DCEF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AF24D7"/>
    <w:multiLevelType w:val="hybridMultilevel"/>
    <w:tmpl w:val="4FB89C04"/>
    <w:lvl w:ilvl="0" w:tplc="78EA06C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6579B6"/>
    <w:multiLevelType w:val="hybridMultilevel"/>
    <w:tmpl w:val="F5BA8636"/>
    <w:lvl w:ilvl="0" w:tplc="1D10524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24"/>
  </w:num>
  <w:num w:numId="4">
    <w:abstractNumId w:val="18"/>
  </w:num>
  <w:num w:numId="5">
    <w:abstractNumId w:val="29"/>
  </w:num>
  <w:num w:numId="6">
    <w:abstractNumId w:val="30"/>
  </w:num>
  <w:num w:numId="7">
    <w:abstractNumId w:val="25"/>
  </w:num>
  <w:num w:numId="8">
    <w:abstractNumId w:val="22"/>
  </w:num>
  <w:num w:numId="9">
    <w:abstractNumId w:val="32"/>
  </w:num>
  <w:num w:numId="10">
    <w:abstractNumId w:val="17"/>
  </w:num>
  <w:num w:numId="11">
    <w:abstractNumId w:val="7"/>
  </w:num>
  <w:num w:numId="12">
    <w:abstractNumId w:val="19"/>
  </w:num>
  <w:num w:numId="13">
    <w:abstractNumId w:val="4"/>
  </w:num>
  <w:num w:numId="14">
    <w:abstractNumId w:val="26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11"/>
  </w:num>
  <w:num w:numId="20">
    <w:abstractNumId w:val="21"/>
  </w:num>
  <w:num w:numId="21">
    <w:abstractNumId w:val="12"/>
  </w:num>
  <w:num w:numId="22">
    <w:abstractNumId w:val="15"/>
  </w:num>
  <w:num w:numId="23">
    <w:abstractNumId w:val="5"/>
  </w:num>
  <w:num w:numId="24">
    <w:abstractNumId w:val="31"/>
  </w:num>
  <w:num w:numId="25">
    <w:abstractNumId w:val="33"/>
  </w:num>
  <w:num w:numId="26">
    <w:abstractNumId w:val="28"/>
  </w:num>
  <w:num w:numId="27">
    <w:abstractNumId w:val="10"/>
  </w:num>
  <w:num w:numId="28">
    <w:abstractNumId w:val="6"/>
  </w:num>
  <w:num w:numId="29">
    <w:abstractNumId w:val="14"/>
  </w:num>
  <w:num w:numId="30">
    <w:abstractNumId w:val="27"/>
  </w:num>
  <w:num w:numId="31">
    <w:abstractNumId w:val="16"/>
  </w:num>
  <w:num w:numId="32">
    <w:abstractNumId w:val="8"/>
  </w:num>
  <w:num w:numId="33">
    <w:abstractNumId w:val="13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132"/>
    <w:rsid w:val="001F5BD0"/>
    <w:rsid w:val="00BD6A0E"/>
    <w:rsid w:val="00CC4325"/>
    <w:rsid w:val="00FE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0660"/>
  <w15:chartTrackingRefBased/>
  <w15:docId w15:val="{39EA92FF-12D1-4D0C-B14C-8EB21617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A0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BD6A0E"/>
    <w:pPr>
      <w:keepNext/>
      <w:jc w:val="center"/>
      <w:outlineLvl w:val="0"/>
    </w:pPr>
    <w:rPr>
      <w:b/>
      <w:bCs/>
      <w:u w:val="single"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BD6A0E"/>
    <w:pPr>
      <w:keepNext/>
      <w:outlineLvl w:val="1"/>
    </w:pPr>
    <w:rPr>
      <w:rFonts w:ascii="Arial" w:hAnsi="Arial"/>
      <w:b/>
      <w:bCs/>
      <w:lang w:eastAsia="x-none"/>
    </w:rPr>
  </w:style>
  <w:style w:type="paragraph" w:styleId="Ttulo3">
    <w:name w:val="heading 3"/>
    <w:basedOn w:val="Normal"/>
    <w:next w:val="Normal"/>
    <w:link w:val="Ttulo3Car"/>
    <w:qFormat/>
    <w:rsid w:val="00BD6A0E"/>
    <w:pPr>
      <w:keepNext/>
      <w:outlineLvl w:val="2"/>
    </w:pPr>
    <w:rPr>
      <w:rFonts w:ascii="Arial" w:hAnsi="Arial"/>
      <w:b/>
      <w:bCs/>
      <w:i/>
      <w:iCs/>
      <w:sz w:val="16"/>
      <w:lang w:eastAsia="x-none"/>
    </w:rPr>
  </w:style>
  <w:style w:type="paragraph" w:styleId="Ttulo4">
    <w:name w:val="heading 4"/>
    <w:basedOn w:val="Normal"/>
    <w:next w:val="Normal"/>
    <w:link w:val="Ttulo4Car"/>
    <w:qFormat/>
    <w:rsid w:val="00BD6A0E"/>
    <w:pPr>
      <w:keepNext/>
      <w:numPr>
        <w:ilvl w:val="3"/>
        <w:numId w:val="14"/>
      </w:numPr>
      <w:spacing w:before="240" w:after="60"/>
      <w:jc w:val="left"/>
      <w:outlineLvl w:val="3"/>
    </w:pPr>
    <w:rPr>
      <w:rFonts w:ascii="Arial (W1)" w:hAnsi="Arial (W1)"/>
      <w:b/>
      <w:bCs/>
      <w:sz w:val="24"/>
      <w:szCs w:val="28"/>
      <w:lang w:eastAsia="x-none"/>
    </w:rPr>
  </w:style>
  <w:style w:type="paragraph" w:styleId="Ttulo5">
    <w:name w:val="heading 5"/>
    <w:basedOn w:val="Normal"/>
    <w:next w:val="Normal"/>
    <w:link w:val="Ttulo5Car"/>
    <w:qFormat/>
    <w:rsid w:val="00BD6A0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x-none"/>
    </w:rPr>
  </w:style>
  <w:style w:type="paragraph" w:styleId="Ttulo6">
    <w:name w:val="heading 6"/>
    <w:basedOn w:val="Normal"/>
    <w:next w:val="Normal"/>
    <w:link w:val="Ttulo6Car"/>
    <w:qFormat/>
    <w:rsid w:val="00BD6A0E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BD6A0E"/>
    <w:pPr>
      <w:spacing w:before="240" w:after="60"/>
      <w:outlineLvl w:val="6"/>
    </w:pPr>
    <w:rPr>
      <w:sz w:val="24"/>
      <w:szCs w:val="24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D6A0E"/>
    <w:rPr>
      <w:rFonts w:ascii="Times New Roman" w:eastAsia="Times New Roman" w:hAnsi="Times New Roman" w:cs="Times New Roman"/>
      <w:b/>
      <w:bCs/>
      <w:szCs w:val="20"/>
      <w:u w:val="single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BD6A0E"/>
    <w:rPr>
      <w:rFonts w:ascii="Arial" w:eastAsia="Times New Roman" w:hAnsi="Arial" w:cs="Times New Roman"/>
      <w:b/>
      <w:bCs/>
      <w:szCs w:val="20"/>
      <w:lang w:val="es-ES_tradnl" w:eastAsia="x-none"/>
    </w:rPr>
  </w:style>
  <w:style w:type="character" w:customStyle="1" w:styleId="Ttulo3Car">
    <w:name w:val="Título 3 Car"/>
    <w:basedOn w:val="Fuentedeprrafopredeter"/>
    <w:link w:val="Ttulo3"/>
    <w:rsid w:val="00BD6A0E"/>
    <w:rPr>
      <w:rFonts w:ascii="Arial" w:eastAsia="Times New Roman" w:hAnsi="Arial" w:cs="Times New Roman"/>
      <w:b/>
      <w:bCs/>
      <w:i/>
      <w:iCs/>
      <w:sz w:val="16"/>
      <w:szCs w:val="20"/>
      <w:lang w:val="es-ES_tradnl" w:eastAsia="x-none"/>
    </w:rPr>
  </w:style>
  <w:style w:type="character" w:customStyle="1" w:styleId="Ttulo4Car">
    <w:name w:val="Título 4 Car"/>
    <w:basedOn w:val="Fuentedeprrafopredeter"/>
    <w:link w:val="Ttulo4"/>
    <w:rsid w:val="00BD6A0E"/>
    <w:rPr>
      <w:rFonts w:ascii="Arial (W1)" w:eastAsia="Times New Roman" w:hAnsi="Arial (W1)" w:cs="Times New Roman"/>
      <w:b/>
      <w:bCs/>
      <w:sz w:val="24"/>
      <w:szCs w:val="28"/>
      <w:lang w:val="es-ES_tradnl" w:eastAsia="x-none"/>
    </w:rPr>
  </w:style>
  <w:style w:type="character" w:customStyle="1" w:styleId="Ttulo5Car">
    <w:name w:val="Título 5 Car"/>
    <w:basedOn w:val="Fuentedeprrafopredeter"/>
    <w:link w:val="Ttulo5"/>
    <w:rsid w:val="00BD6A0E"/>
    <w:rPr>
      <w:rFonts w:ascii="Arial" w:eastAsia="Times New Roman" w:hAnsi="Arial" w:cs="Times New Roman"/>
      <w:b/>
      <w:bCs/>
      <w:i/>
      <w:iCs/>
      <w:sz w:val="26"/>
      <w:szCs w:val="26"/>
      <w:lang w:val="es-ES_tradnl" w:eastAsia="x-none"/>
    </w:rPr>
  </w:style>
  <w:style w:type="character" w:customStyle="1" w:styleId="Ttulo6Car">
    <w:name w:val="Título 6 Car"/>
    <w:basedOn w:val="Fuentedeprrafopredeter"/>
    <w:link w:val="Ttulo6"/>
    <w:rsid w:val="00BD6A0E"/>
    <w:rPr>
      <w:rFonts w:ascii="Times New Roman" w:eastAsia="Times New Roman" w:hAnsi="Times New Roman" w:cs="Times New Roman"/>
      <w:b/>
      <w:bCs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BD6A0E"/>
    <w:rPr>
      <w:rFonts w:ascii="Times New Roman" w:eastAsia="Times New Roman" w:hAnsi="Times New Roman" w:cs="Times New Roman"/>
      <w:sz w:val="24"/>
      <w:szCs w:val="24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BD6A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6A0E"/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1-SNS-O">
    <w:name w:val="1-SNS-O"/>
    <w:link w:val="1-SNS-OCar"/>
    <w:rsid w:val="00BD6A0E"/>
    <w:pPr>
      <w:spacing w:before="120" w:after="120" w:line="240" w:lineRule="auto"/>
      <w:jc w:val="both"/>
    </w:pPr>
    <w:rPr>
      <w:rFonts w:ascii="Century Gothic" w:eastAsia="Times New Roman" w:hAnsi="Century Gothic" w:cs="Times New Roman"/>
      <w:sz w:val="20"/>
      <w:szCs w:val="24"/>
      <w:lang w:eastAsia="es-ES"/>
    </w:rPr>
  </w:style>
  <w:style w:type="character" w:customStyle="1" w:styleId="1-SNS-OCar">
    <w:name w:val="1-SNS-O Car"/>
    <w:link w:val="1-SNS-O"/>
    <w:rsid w:val="00BD6A0E"/>
    <w:rPr>
      <w:rFonts w:ascii="Century Gothic" w:eastAsia="Times New Roman" w:hAnsi="Century Gothic" w:cs="Times New Roman"/>
      <w:sz w:val="20"/>
      <w:szCs w:val="24"/>
      <w:lang w:eastAsia="es-ES"/>
    </w:rPr>
  </w:style>
  <w:style w:type="character" w:styleId="Hipervnculo">
    <w:name w:val="Hyperlink"/>
    <w:uiPriority w:val="99"/>
    <w:rsid w:val="00BD6A0E"/>
    <w:rPr>
      <w:color w:val="0000FF"/>
      <w:u w:val="single"/>
    </w:rPr>
  </w:style>
  <w:style w:type="paragraph" w:customStyle="1" w:styleId="Default">
    <w:name w:val="Default"/>
    <w:rsid w:val="00BD6A0E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es-ES"/>
    </w:rPr>
  </w:style>
  <w:style w:type="character" w:customStyle="1" w:styleId="rubrica2">
    <w:name w:val="rubrica2"/>
    <w:rsid w:val="00BD6A0E"/>
    <w:rPr>
      <w:b/>
      <w:bCs/>
    </w:rPr>
  </w:style>
  <w:style w:type="paragraph" w:customStyle="1" w:styleId="a2">
    <w:name w:val="a2"/>
    <w:basedOn w:val="Normal"/>
    <w:rsid w:val="00BD6A0E"/>
    <w:pPr>
      <w:overflowPunct/>
      <w:autoSpaceDE/>
      <w:autoSpaceDN/>
      <w:adjustRightInd/>
      <w:spacing w:before="72" w:after="192" w:line="336" w:lineRule="atLeast"/>
      <w:ind w:left="1368"/>
      <w:jc w:val="left"/>
      <w:textAlignment w:val="auto"/>
    </w:pPr>
    <w:rPr>
      <w:rFonts w:ascii="Arial" w:hAnsi="Arial" w:cs="Arial"/>
      <w:b/>
      <w:bCs/>
      <w:color w:val="000000"/>
      <w:sz w:val="29"/>
      <w:szCs w:val="29"/>
      <w:lang w:val="es-ES"/>
    </w:rPr>
  </w:style>
  <w:style w:type="paragraph" w:customStyle="1" w:styleId="simpleizquierda1">
    <w:name w:val="simple izquierda 1"/>
    <w:basedOn w:val="Normal"/>
    <w:rsid w:val="00BD6A0E"/>
    <w:pPr>
      <w:overflowPunct/>
      <w:autoSpaceDE/>
      <w:autoSpaceDN/>
      <w:adjustRightInd/>
      <w:spacing w:before="72" w:after="192" w:line="336" w:lineRule="atLeast"/>
      <w:ind w:left="1368"/>
      <w:jc w:val="left"/>
      <w:textAlignment w:val="auto"/>
    </w:pPr>
    <w:rPr>
      <w:rFonts w:ascii="Arial" w:hAnsi="Arial" w:cs="Arial"/>
      <w:color w:val="000000"/>
      <w:sz w:val="29"/>
      <w:szCs w:val="29"/>
      <w:lang w:val="es-ES"/>
    </w:rPr>
  </w:style>
  <w:style w:type="character" w:customStyle="1" w:styleId="searchterm2">
    <w:name w:val="searchterm2"/>
    <w:rsid w:val="00BD6A0E"/>
    <w:rPr>
      <w:b/>
      <w:bCs/>
      <w:color w:val="000000"/>
      <w:shd w:val="clear" w:color="auto" w:fill="FFFFBF"/>
    </w:rPr>
  </w:style>
  <w:style w:type="paragraph" w:customStyle="1" w:styleId="Informal1">
    <w:name w:val="Informal1"/>
    <w:rsid w:val="00BD6A0E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T11-SNS-O">
    <w:name w:val="T11-SNS-O"/>
    <w:basedOn w:val="Normal"/>
    <w:next w:val="Normal"/>
    <w:autoRedefine/>
    <w:rsid w:val="00BD6A0E"/>
    <w:pPr>
      <w:keepNext/>
      <w:keepLines/>
      <w:pBdr>
        <w:bottom w:val="single" w:sz="8" w:space="1" w:color="auto"/>
      </w:pBdr>
      <w:overflowPunct/>
      <w:autoSpaceDE/>
      <w:autoSpaceDN/>
      <w:adjustRightInd/>
      <w:spacing w:before="480" w:after="120"/>
      <w:ind w:left="-3"/>
      <w:textAlignment w:val="auto"/>
    </w:pPr>
    <w:rPr>
      <w:rFonts w:ascii="Century Gothic" w:hAnsi="Century Gothic"/>
      <w:b/>
      <w:bCs/>
      <w:sz w:val="28"/>
      <w:szCs w:val="28"/>
      <w:lang w:val="pt-PT"/>
    </w:rPr>
  </w:style>
  <w:style w:type="paragraph" w:customStyle="1" w:styleId="ParrafoClausulas">
    <w:name w:val="ParrafoClausulas"/>
    <w:basedOn w:val="Normal"/>
    <w:rsid w:val="00BD6A0E"/>
    <w:pPr>
      <w:tabs>
        <w:tab w:val="left" w:pos="720"/>
        <w:tab w:val="center" w:pos="3888"/>
      </w:tabs>
      <w:overflowPunct/>
      <w:autoSpaceDE/>
      <w:autoSpaceDN/>
      <w:adjustRightInd/>
      <w:spacing w:after="120" w:line="320" w:lineRule="atLeast"/>
      <w:ind w:firstLine="720"/>
      <w:textAlignment w:val="auto"/>
    </w:pPr>
    <w:rPr>
      <w:rFonts w:ascii="Arial" w:hAnsi="Arial"/>
    </w:rPr>
  </w:style>
  <w:style w:type="paragraph" w:styleId="NormalWeb">
    <w:name w:val="Normal (Web)"/>
    <w:basedOn w:val="Normal"/>
    <w:rsid w:val="00BD6A0E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  <w:u w:val="single"/>
      <w:lang w:val="es-ES"/>
    </w:rPr>
  </w:style>
  <w:style w:type="paragraph" w:customStyle="1" w:styleId="western">
    <w:name w:val="western"/>
    <w:basedOn w:val="Normal"/>
    <w:rsid w:val="00BD6A0E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  <w:u w:val="single"/>
      <w:lang w:val="es-ES"/>
    </w:rPr>
  </w:style>
  <w:style w:type="character" w:customStyle="1" w:styleId="N223084">
    <w:name w:val="N223084"/>
    <w:semiHidden/>
    <w:rsid w:val="00BD6A0E"/>
    <w:rPr>
      <w:rFonts w:ascii="Arial" w:hAnsi="Arial" w:cs="Arial"/>
      <w:color w:val="000080"/>
      <w:sz w:val="20"/>
      <w:szCs w:val="20"/>
    </w:rPr>
  </w:style>
  <w:style w:type="paragraph" w:styleId="Textoindependiente3">
    <w:name w:val="Body Text 3"/>
    <w:basedOn w:val="Normal"/>
    <w:link w:val="Textoindependiente3Car"/>
    <w:rsid w:val="00BD6A0E"/>
    <w:pPr>
      <w:overflowPunct/>
      <w:autoSpaceDE/>
      <w:autoSpaceDN/>
      <w:adjustRightInd/>
      <w:spacing w:after="120"/>
      <w:jc w:val="left"/>
      <w:textAlignment w:val="auto"/>
    </w:pPr>
    <w:rPr>
      <w:sz w:val="16"/>
      <w:szCs w:val="16"/>
      <w:lang w:val="x-none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BD6A0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Nmerodepgina">
    <w:name w:val="page number"/>
    <w:rsid w:val="00BD6A0E"/>
  </w:style>
  <w:style w:type="paragraph" w:styleId="TDC1">
    <w:name w:val="toc 1"/>
    <w:basedOn w:val="Normal"/>
    <w:next w:val="Normal"/>
    <w:autoRedefine/>
    <w:uiPriority w:val="39"/>
    <w:rsid w:val="00BD6A0E"/>
    <w:pPr>
      <w:overflowPunct/>
      <w:autoSpaceDE/>
      <w:autoSpaceDN/>
      <w:adjustRightInd/>
      <w:jc w:val="left"/>
      <w:textAlignment w:val="auto"/>
    </w:pPr>
    <w:rPr>
      <w:sz w:val="24"/>
      <w:szCs w:val="24"/>
      <w:lang w:val="es-ES"/>
    </w:rPr>
  </w:style>
  <w:style w:type="paragraph" w:styleId="TDC2">
    <w:name w:val="toc 2"/>
    <w:basedOn w:val="Normal"/>
    <w:next w:val="Normal"/>
    <w:autoRedefine/>
    <w:uiPriority w:val="39"/>
    <w:rsid w:val="00BD6A0E"/>
    <w:pPr>
      <w:overflowPunct/>
      <w:autoSpaceDE/>
      <w:autoSpaceDN/>
      <w:adjustRightInd/>
      <w:ind w:left="240"/>
      <w:jc w:val="left"/>
      <w:textAlignment w:val="auto"/>
    </w:pPr>
    <w:rPr>
      <w:sz w:val="24"/>
      <w:szCs w:val="24"/>
      <w:lang w:val="es-ES"/>
    </w:rPr>
  </w:style>
  <w:style w:type="paragraph" w:styleId="Subttulo">
    <w:name w:val="Subtitle"/>
    <w:basedOn w:val="Normal"/>
    <w:next w:val="Normal"/>
    <w:link w:val="SubttuloCar"/>
    <w:qFormat/>
    <w:rsid w:val="00BD6A0E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BD6A0E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Sangradetextonormal">
    <w:name w:val="Body Text Indent"/>
    <w:basedOn w:val="Normal"/>
    <w:link w:val="SangradetextonormalCar"/>
    <w:rsid w:val="00BD6A0E"/>
    <w:pPr>
      <w:spacing w:after="120"/>
      <w:ind w:left="283"/>
    </w:pPr>
    <w:rPr>
      <w:lang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rsid w:val="00BD6A0E"/>
    <w:rPr>
      <w:rFonts w:ascii="Times New Roman" w:eastAsia="Times New Roman" w:hAnsi="Times New Roman" w:cs="Times New Roman"/>
      <w:szCs w:val="20"/>
      <w:lang w:val="es-ES_tradnl" w:eastAsia="x-none"/>
    </w:rPr>
  </w:style>
  <w:style w:type="paragraph" w:styleId="Sangra2detindependiente">
    <w:name w:val="Body Text Indent 2"/>
    <w:basedOn w:val="Normal"/>
    <w:link w:val="Sangra2detindependienteCar"/>
    <w:rsid w:val="00BD6A0E"/>
    <w:pPr>
      <w:spacing w:after="120" w:line="480" w:lineRule="auto"/>
      <w:ind w:left="283"/>
    </w:pPr>
    <w:rPr>
      <w:lang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D6A0E"/>
    <w:rPr>
      <w:rFonts w:ascii="Times New Roman" w:eastAsia="Times New Roman" w:hAnsi="Times New Roman" w:cs="Times New Roman"/>
      <w:szCs w:val="20"/>
      <w:lang w:val="es-ES_tradnl" w:eastAsia="x-none"/>
    </w:rPr>
  </w:style>
  <w:style w:type="paragraph" w:styleId="Textodeglobo">
    <w:name w:val="Balloon Text"/>
    <w:basedOn w:val="Normal"/>
    <w:link w:val="TextodegloboCar"/>
    <w:rsid w:val="00BD6A0E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basedOn w:val="Fuentedeprrafopredeter"/>
    <w:link w:val="Textodeglobo"/>
    <w:rsid w:val="00BD6A0E"/>
    <w:rPr>
      <w:rFonts w:ascii="Tahoma" w:eastAsia="Times New Roman" w:hAnsi="Tahoma" w:cs="Times New Roman"/>
      <w:sz w:val="16"/>
      <w:szCs w:val="16"/>
      <w:lang w:val="es-ES_tradnl" w:eastAsia="x-none"/>
    </w:rPr>
  </w:style>
  <w:style w:type="paragraph" w:styleId="Encabezado">
    <w:name w:val="header"/>
    <w:basedOn w:val="Normal"/>
    <w:link w:val="EncabezadoCar"/>
    <w:rsid w:val="00BD6A0E"/>
    <w:pPr>
      <w:tabs>
        <w:tab w:val="center" w:pos="4252"/>
        <w:tab w:val="right" w:pos="8504"/>
      </w:tabs>
    </w:pPr>
    <w:rPr>
      <w:rFonts w:ascii="Arial" w:hAnsi="Arial"/>
      <w:sz w:val="24"/>
      <w:lang w:eastAsia="x-none"/>
    </w:rPr>
  </w:style>
  <w:style w:type="character" w:customStyle="1" w:styleId="EncabezadoCar">
    <w:name w:val="Encabezado Car"/>
    <w:basedOn w:val="Fuentedeprrafopredeter"/>
    <w:link w:val="Encabezado"/>
    <w:rsid w:val="00BD6A0E"/>
    <w:rPr>
      <w:rFonts w:ascii="Arial" w:eastAsia="Times New Roman" w:hAnsi="Arial" w:cs="Times New Roman"/>
      <w:sz w:val="24"/>
      <w:szCs w:val="20"/>
      <w:lang w:val="es-ES_tradnl" w:eastAsia="x-none"/>
    </w:rPr>
  </w:style>
  <w:style w:type="paragraph" w:customStyle="1" w:styleId="NORMAL2">
    <w:name w:val="NORMAL2"/>
    <w:basedOn w:val="Normal"/>
    <w:autoRedefine/>
    <w:rsid w:val="00BD6A0E"/>
    <w:pPr>
      <w:widowControl w:val="0"/>
      <w:tabs>
        <w:tab w:val="left" w:pos="1008"/>
        <w:tab w:val="left" w:pos="1418"/>
        <w:tab w:val="center" w:pos="5184"/>
      </w:tabs>
      <w:suppressAutoHyphens/>
      <w:overflowPunct/>
      <w:autoSpaceDE/>
      <w:autoSpaceDN/>
      <w:adjustRightInd/>
      <w:spacing w:after="240"/>
      <w:ind w:firstLine="851"/>
      <w:textAlignment w:val="auto"/>
    </w:pPr>
    <w:rPr>
      <w:rFonts w:ascii="Arial" w:hAnsi="Arial"/>
      <w:color w:val="008000"/>
      <w:sz w:val="24"/>
      <w:lang w:val="es-ES"/>
    </w:rPr>
  </w:style>
  <w:style w:type="character" w:styleId="Refdecomentario">
    <w:name w:val="annotation reference"/>
    <w:rsid w:val="00BD6A0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D6A0E"/>
    <w:pPr>
      <w:spacing w:after="240"/>
    </w:pPr>
    <w:rPr>
      <w:rFonts w:ascii="Arial" w:hAnsi="Arial"/>
      <w:sz w:val="20"/>
      <w:lang w:eastAsia="x-none"/>
    </w:rPr>
  </w:style>
  <w:style w:type="character" w:customStyle="1" w:styleId="TextocomentarioCar">
    <w:name w:val="Texto comentario Car"/>
    <w:basedOn w:val="Fuentedeprrafopredeter"/>
    <w:link w:val="Textocomentario"/>
    <w:rsid w:val="00BD6A0E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D6A0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D6A0E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paragraph" w:customStyle="1" w:styleId="Textoindependiente21">
    <w:name w:val="Texto independiente 21"/>
    <w:basedOn w:val="Normal"/>
    <w:rsid w:val="00BD6A0E"/>
    <w:pPr>
      <w:widowControl w:val="0"/>
      <w:overflowPunct/>
      <w:autoSpaceDE/>
      <w:autoSpaceDN/>
      <w:adjustRightInd/>
      <w:spacing w:after="120"/>
      <w:ind w:firstLine="851"/>
      <w:textAlignment w:val="auto"/>
    </w:pPr>
    <w:rPr>
      <w:sz w:val="20"/>
      <w:lang w:val="es-ES"/>
    </w:rPr>
  </w:style>
  <w:style w:type="paragraph" w:styleId="Textosinformato">
    <w:name w:val="Plain Text"/>
    <w:basedOn w:val="Normal"/>
    <w:link w:val="TextosinformatoCar"/>
    <w:rsid w:val="00BD6A0E"/>
    <w:pPr>
      <w:overflowPunct/>
      <w:autoSpaceDE/>
      <w:autoSpaceDN/>
      <w:adjustRightInd/>
      <w:spacing w:after="240"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BD6A0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Sangra3detindependiente">
    <w:name w:val="Body Text Indent 3"/>
    <w:basedOn w:val="Normal"/>
    <w:link w:val="Sangra3detindependienteCar"/>
    <w:rsid w:val="00BD6A0E"/>
    <w:pPr>
      <w:widowControl w:val="0"/>
      <w:overflowPunct/>
      <w:autoSpaceDE/>
      <w:autoSpaceDN/>
      <w:adjustRightInd/>
      <w:spacing w:after="120"/>
      <w:ind w:left="283"/>
      <w:textAlignment w:val="auto"/>
    </w:pPr>
    <w:rPr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D6A0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xtoindependiente">
    <w:name w:val="Body Text"/>
    <w:basedOn w:val="Normal"/>
    <w:link w:val="TextoindependienteCar"/>
    <w:rsid w:val="00BD6A0E"/>
    <w:pPr>
      <w:spacing w:after="120"/>
    </w:pPr>
    <w:rPr>
      <w:rFonts w:ascii="Arial" w:hAnsi="Arial"/>
      <w:sz w:val="24"/>
      <w:lang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BD6A0E"/>
    <w:rPr>
      <w:rFonts w:ascii="Arial" w:eastAsia="Times New Roman" w:hAnsi="Arial" w:cs="Times New Roman"/>
      <w:sz w:val="24"/>
      <w:szCs w:val="20"/>
      <w:lang w:val="es-ES_tradnl" w:eastAsia="x-none"/>
    </w:rPr>
  </w:style>
  <w:style w:type="table" w:styleId="Tablaconcuadrcula">
    <w:name w:val="Table Grid"/>
    <w:basedOn w:val="Tablanormal"/>
    <w:rsid w:val="00BD6A0E"/>
    <w:pPr>
      <w:overflowPunct w:val="0"/>
      <w:autoSpaceDE w:val="0"/>
      <w:autoSpaceDN w:val="0"/>
      <w:adjustRightInd w:val="0"/>
      <w:spacing w:after="24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-place-title5">
    <w:name w:val="pp-place-title5"/>
    <w:rsid w:val="00BD6A0E"/>
    <w:rPr>
      <w:b/>
      <w:bCs/>
      <w:sz w:val="37"/>
      <w:szCs w:val="37"/>
    </w:rPr>
  </w:style>
  <w:style w:type="paragraph" w:customStyle="1" w:styleId="ListNumber1">
    <w:name w:val="List Number 1"/>
    <w:basedOn w:val="Normal"/>
    <w:rsid w:val="00BD6A0E"/>
    <w:pPr>
      <w:overflowPunct/>
      <w:autoSpaceDE/>
      <w:autoSpaceDN/>
      <w:adjustRightInd/>
      <w:spacing w:after="240" w:line="360" w:lineRule="auto"/>
      <w:ind w:left="425"/>
      <w:textAlignment w:val="auto"/>
    </w:pPr>
    <w:rPr>
      <w:lang w:eastAsia="en-US"/>
    </w:rPr>
  </w:style>
  <w:style w:type="paragraph" w:styleId="Listaconnmeros3">
    <w:name w:val="List Number 3"/>
    <w:basedOn w:val="Listaconnmeros2"/>
    <w:rsid w:val="00BD6A0E"/>
    <w:pPr>
      <w:tabs>
        <w:tab w:val="clear" w:pos="720"/>
      </w:tabs>
      <w:overflowPunct/>
      <w:autoSpaceDE/>
      <w:autoSpaceDN/>
      <w:adjustRightInd/>
      <w:spacing w:line="360" w:lineRule="auto"/>
      <w:ind w:left="1418" w:firstLine="0"/>
      <w:textAlignment w:val="auto"/>
    </w:pPr>
    <w:rPr>
      <w:rFonts w:ascii="Times New Roman" w:hAnsi="Times New Roman"/>
      <w:sz w:val="22"/>
      <w:lang w:eastAsia="en-US"/>
    </w:rPr>
  </w:style>
  <w:style w:type="paragraph" w:styleId="Listaconnmeros2">
    <w:name w:val="List Number 2"/>
    <w:basedOn w:val="Normal"/>
    <w:rsid w:val="00BD6A0E"/>
    <w:pPr>
      <w:tabs>
        <w:tab w:val="num" w:pos="720"/>
      </w:tabs>
      <w:spacing w:after="240"/>
      <w:ind w:left="720" w:hanging="360"/>
    </w:pPr>
    <w:rPr>
      <w:rFonts w:ascii="Arial" w:hAnsi="Arial"/>
      <w:sz w:val="24"/>
    </w:rPr>
  </w:style>
  <w:style w:type="paragraph" w:styleId="TDC3">
    <w:name w:val="toc 3"/>
    <w:basedOn w:val="Normal"/>
    <w:next w:val="Normal"/>
    <w:autoRedefine/>
    <w:rsid w:val="00BD6A0E"/>
    <w:pPr>
      <w:tabs>
        <w:tab w:val="left" w:pos="1134"/>
        <w:tab w:val="right" w:leader="dot" w:pos="8495"/>
      </w:tabs>
      <w:ind w:left="714" w:right="284" w:hanging="357"/>
    </w:pPr>
    <w:rPr>
      <w:rFonts w:ascii="Arial" w:hAnsi="Arial"/>
      <w:sz w:val="20"/>
    </w:rPr>
  </w:style>
  <w:style w:type="paragraph" w:styleId="TDC4">
    <w:name w:val="toc 4"/>
    <w:basedOn w:val="Normal"/>
    <w:next w:val="Normal"/>
    <w:autoRedefine/>
    <w:rsid w:val="00BD6A0E"/>
    <w:pPr>
      <w:spacing w:before="120"/>
      <w:ind w:right="284"/>
    </w:pPr>
    <w:rPr>
      <w:rFonts w:ascii="Arial (W1)" w:hAnsi="Arial (W1)"/>
      <w:caps/>
      <w:sz w:val="20"/>
    </w:rPr>
  </w:style>
  <w:style w:type="numbering" w:customStyle="1" w:styleId="EstiloEsquemanumerado">
    <w:name w:val="Estilo Esquema numerado"/>
    <w:basedOn w:val="Sinlista"/>
    <w:rsid w:val="00BD6A0E"/>
    <w:pPr>
      <w:numPr>
        <w:numId w:val="13"/>
      </w:numPr>
    </w:pPr>
  </w:style>
  <w:style w:type="paragraph" w:styleId="Lista2">
    <w:name w:val="List 2"/>
    <w:basedOn w:val="Normal"/>
    <w:rsid w:val="00BD6A0E"/>
    <w:pPr>
      <w:spacing w:after="240"/>
      <w:ind w:left="566" w:hanging="283"/>
    </w:pPr>
    <w:rPr>
      <w:rFonts w:ascii="Arial" w:hAnsi="Arial"/>
      <w:sz w:val="24"/>
    </w:rPr>
  </w:style>
  <w:style w:type="paragraph" w:customStyle="1" w:styleId="EstiloTtulo411pt">
    <w:name w:val="Estilo Título 4 + 11 pt"/>
    <w:basedOn w:val="Ttulo4"/>
    <w:rsid w:val="00BD6A0E"/>
    <w:pPr>
      <w:numPr>
        <w:numId w:val="12"/>
      </w:numPr>
    </w:pPr>
    <w:rPr>
      <w:sz w:val="22"/>
    </w:rPr>
  </w:style>
  <w:style w:type="character" w:customStyle="1" w:styleId="textotelefonos1">
    <w:name w:val="textotelefonos1"/>
    <w:rsid w:val="00BD6A0E"/>
    <w:rPr>
      <w:b/>
      <w:bCs/>
      <w:sz w:val="18"/>
      <w:szCs w:val="18"/>
    </w:rPr>
  </w:style>
  <w:style w:type="paragraph" w:styleId="Mapadeldocumento">
    <w:name w:val="Document Map"/>
    <w:basedOn w:val="Normal"/>
    <w:link w:val="MapadeldocumentoCar"/>
    <w:rsid w:val="00BD6A0E"/>
    <w:pPr>
      <w:shd w:val="clear" w:color="auto" w:fill="000080"/>
      <w:spacing w:after="240"/>
    </w:pPr>
    <w:rPr>
      <w:rFonts w:ascii="Tahoma" w:hAnsi="Tahoma"/>
      <w:sz w:val="20"/>
      <w:lang w:eastAsia="x-none"/>
    </w:rPr>
  </w:style>
  <w:style w:type="character" w:customStyle="1" w:styleId="MapadeldocumentoCar">
    <w:name w:val="Mapa del documento Car"/>
    <w:basedOn w:val="Fuentedeprrafopredeter"/>
    <w:link w:val="Mapadeldocumento"/>
    <w:rsid w:val="00BD6A0E"/>
    <w:rPr>
      <w:rFonts w:ascii="Tahoma" w:eastAsia="Times New Roman" w:hAnsi="Tahoma" w:cs="Times New Roman"/>
      <w:sz w:val="20"/>
      <w:szCs w:val="20"/>
      <w:shd w:val="clear" w:color="auto" w:fill="000080"/>
      <w:lang w:val="es-ES_tradnl" w:eastAsia="x-none"/>
    </w:rPr>
  </w:style>
  <w:style w:type="character" w:styleId="Hipervnculovisitado">
    <w:name w:val="FollowedHyperlink"/>
    <w:rsid w:val="00BD6A0E"/>
    <w:rPr>
      <w:color w:val="800080"/>
      <w:u w:val="single"/>
    </w:rPr>
  </w:style>
  <w:style w:type="paragraph" w:customStyle="1" w:styleId="xl67">
    <w:name w:val="xl67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FFFFFF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es-ES"/>
    </w:rPr>
  </w:style>
  <w:style w:type="paragraph" w:customStyle="1" w:styleId="xl68">
    <w:name w:val="xl68"/>
    <w:basedOn w:val="Normal"/>
    <w:rsid w:val="00BD6A0E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es-ES"/>
    </w:rPr>
  </w:style>
  <w:style w:type="paragraph" w:customStyle="1" w:styleId="xl69">
    <w:name w:val="xl69"/>
    <w:basedOn w:val="Normal"/>
    <w:rsid w:val="00BD6A0E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es-ES"/>
    </w:rPr>
  </w:style>
  <w:style w:type="paragraph" w:customStyle="1" w:styleId="xl70">
    <w:name w:val="xl70"/>
    <w:basedOn w:val="Normal"/>
    <w:rsid w:val="00BD6A0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1">
    <w:name w:val="xl71"/>
    <w:basedOn w:val="Normal"/>
    <w:rsid w:val="00BD6A0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2">
    <w:name w:val="xl72"/>
    <w:basedOn w:val="Normal"/>
    <w:rsid w:val="00BD6A0E"/>
    <w:pPr>
      <w:pBdr>
        <w:left w:val="single" w:sz="4" w:space="0" w:color="auto"/>
        <w:right w:val="single" w:sz="4" w:space="0" w:color="auto"/>
      </w:pBdr>
      <w:shd w:val="clear" w:color="auto" w:fill="99CCFF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3">
    <w:name w:val="xl73"/>
    <w:basedOn w:val="Normal"/>
    <w:rsid w:val="00BD6A0E"/>
    <w:pPr>
      <w:pBdr>
        <w:left w:val="single" w:sz="4" w:space="0" w:color="auto"/>
        <w:right w:val="single" w:sz="4" w:space="0" w:color="auto"/>
      </w:pBdr>
      <w:shd w:val="clear" w:color="auto" w:fill="99CCFF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4">
    <w:name w:val="xl74"/>
    <w:basedOn w:val="Normal"/>
    <w:rsid w:val="00BD6A0E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5">
    <w:name w:val="xl75"/>
    <w:basedOn w:val="Normal"/>
    <w:rsid w:val="00BD6A0E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6">
    <w:name w:val="xl76"/>
    <w:basedOn w:val="Normal"/>
    <w:rsid w:val="00BD6A0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7">
    <w:name w:val="xl77"/>
    <w:basedOn w:val="Normal"/>
    <w:rsid w:val="00BD6A0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8">
    <w:name w:val="xl78"/>
    <w:basedOn w:val="Normal"/>
    <w:rsid w:val="00BD6A0E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9">
    <w:name w:val="xl79"/>
    <w:basedOn w:val="Normal"/>
    <w:rsid w:val="00BD6A0E"/>
    <w:pPr>
      <w:pBdr>
        <w:left w:val="single" w:sz="4" w:space="0" w:color="auto"/>
        <w:right w:val="single" w:sz="4" w:space="0" w:color="auto"/>
      </w:pBdr>
      <w:shd w:val="clear" w:color="auto" w:fill="99CCFF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80">
    <w:name w:val="xl80"/>
    <w:basedOn w:val="Normal"/>
    <w:rsid w:val="00BD6A0E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81">
    <w:name w:val="xl81"/>
    <w:basedOn w:val="Normal"/>
    <w:rsid w:val="00BD6A0E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Tabla">
    <w:name w:val="Tabla"/>
    <w:basedOn w:val="Normal"/>
    <w:rsid w:val="00BD6A0E"/>
    <w:pPr>
      <w:jc w:val="left"/>
    </w:pPr>
    <w:rPr>
      <w:rFonts w:ascii="Arial" w:hAnsi="Arial"/>
      <w:sz w:val="20"/>
    </w:rPr>
  </w:style>
  <w:style w:type="paragraph" w:customStyle="1" w:styleId="xl82">
    <w:name w:val="xl82"/>
    <w:basedOn w:val="Normal"/>
    <w:rsid w:val="00BD6A0E"/>
    <w:pPr>
      <w:pBdr>
        <w:left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83">
    <w:name w:val="xl83"/>
    <w:basedOn w:val="Normal"/>
    <w:rsid w:val="00BD6A0E"/>
    <w:pPr>
      <w:pBdr>
        <w:left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84">
    <w:name w:val="xl84"/>
    <w:basedOn w:val="Normal"/>
    <w:rsid w:val="00BD6A0E"/>
    <w:pPr>
      <w:pBdr>
        <w:left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tablas-c7-izquierda-c1">
    <w:name w:val="tablas-c7-izquierda-c1"/>
    <w:basedOn w:val="Normal"/>
    <w:rsid w:val="00BD6A0E"/>
    <w:pPr>
      <w:overflowPunct/>
      <w:autoSpaceDE/>
      <w:autoSpaceDN/>
      <w:adjustRightInd/>
      <w:spacing w:after="240" w:line="264" w:lineRule="atLeast"/>
      <w:jc w:val="left"/>
      <w:textAlignment w:val="auto"/>
    </w:pPr>
    <w:rPr>
      <w:sz w:val="24"/>
      <w:szCs w:val="24"/>
      <w:lang w:val="es-ES"/>
    </w:rPr>
  </w:style>
  <w:style w:type="paragraph" w:customStyle="1" w:styleId="xl65">
    <w:name w:val="xl65"/>
    <w:basedOn w:val="Normal"/>
    <w:rsid w:val="00BD6A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FFFFFF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339966"/>
      <w:sz w:val="20"/>
      <w:lang w:val="es-ES"/>
    </w:rPr>
  </w:style>
  <w:style w:type="paragraph" w:customStyle="1" w:styleId="xl66">
    <w:name w:val="xl66"/>
    <w:basedOn w:val="Normal"/>
    <w:rsid w:val="00BD6A0E"/>
    <w:pPr>
      <w:pBdr>
        <w:top w:val="single" w:sz="8" w:space="0" w:color="auto"/>
        <w:bottom w:val="single" w:sz="8" w:space="0" w:color="auto"/>
        <w:right w:val="single" w:sz="8" w:space="0" w:color="FFFFFF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339966"/>
      <w:sz w:val="20"/>
      <w:lang w:val="es-ES"/>
    </w:rPr>
  </w:style>
  <w:style w:type="paragraph" w:customStyle="1" w:styleId="foral-f-parrafo-c">
    <w:name w:val="foral-f-parrafo-c"/>
    <w:basedOn w:val="Normal"/>
    <w:rsid w:val="00BD6A0E"/>
    <w:pPr>
      <w:overflowPunct/>
      <w:autoSpaceDE/>
      <w:autoSpaceDN/>
      <w:adjustRightInd/>
      <w:spacing w:after="240"/>
      <w:jc w:val="left"/>
      <w:textAlignment w:val="auto"/>
    </w:pPr>
    <w:rPr>
      <w:sz w:val="24"/>
      <w:szCs w:val="24"/>
      <w:lang w:val="es-ES"/>
    </w:rPr>
  </w:style>
  <w:style w:type="paragraph" w:customStyle="1" w:styleId="xl85">
    <w:name w:val="xl85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86">
    <w:name w:val="xl86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87">
    <w:name w:val="xl87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88">
    <w:name w:val="xl88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s-ES"/>
    </w:rPr>
  </w:style>
  <w:style w:type="paragraph" w:customStyle="1" w:styleId="xl89">
    <w:name w:val="xl89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0">
    <w:name w:val="xl90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1">
    <w:name w:val="xl91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2">
    <w:name w:val="xl92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3">
    <w:name w:val="xl93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4">
    <w:name w:val="xl94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5">
    <w:name w:val="xl95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s-ES"/>
    </w:rPr>
  </w:style>
  <w:style w:type="paragraph" w:customStyle="1" w:styleId="xl96">
    <w:name w:val="xl96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s-ES"/>
    </w:rPr>
  </w:style>
  <w:style w:type="paragraph" w:customStyle="1" w:styleId="xl97">
    <w:name w:val="xl97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8">
    <w:name w:val="xl98"/>
    <w:basedOn w:val="Normal"/>
    <w:rsid w:val="00BD6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color w:val="FF0000"/>
      <w:sz w:val="24"/>
      <w:szCs w:val="24"/>
      <w:lang w:val="es-ES"/>
    </w:rPr>
  </w:style>
  <w:style w:type="character" w:customStyle="1" w:styleId="X011496">
    <w:name w:val="X011496"/>
    <w:semiHidden/>
    <w:rsid w:val="00BD6A0E"/>
    <w:rPr>
      <w:rFonts w:ascii="Verdana" w:hAnsi="Verdana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character" w:customStyle="1" w:styleId="estilocorreo17">
    <w:name w:val="estilocorreo17"/>
    <w:semiHidden/>
    <w:rsid w:val="00BD6A0E"/>
    <w:rPr>
      <w:rFonts w:ascii="Verdana" w:hAnsi="Verdan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paragraph" w:customStyle="1" w:styleId="xl2">
    <w:name w:val="xl2"/>
    <w:basedOn w:val="Normal"/>
    <w:rsid w:val="00BD6A0E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s-ES"/>
    </w:rPr>
  </w:style>
  <w:style w:type="character" w:customStyle="1" w:styleId="apple-converted-space">
    <w:name w:val="apple-converted-space"/>
    <w:basedOn w:val="Fuentedeprrafopredeter"/>
    <w:rsid w:val="00BD6A0E"/>
  </w:style>
  <w:style w:type="paragraph" w:styleId="Textoindependiente2">
    <w:name w:val="Body Text 2"/>
    <w:basedOn w:val="Normal"/>
    <w:link w:val="Textoindependiente2Car"/>
    <w:rsid w:val="00BD6A0E"/>
    <w:pPr>
      <w:spacing w:after="120" w:line="480" w:lineRule="auto"/>
    </w:pPr>
    <w:rPr>
      <w:rFonts w:ascii="Arial" w:hAnsi="Arial"/>
      <w:sz w:val="24"/>
      <w:lang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BD6A0E"/>
    <w:rPr>
      <w:rFonts w:ascii="Arial" w:eastAsia="Times New Roman" w:hAnsi="Arial" w:cs="Times New Roman"/>
      <w:sz w:val="24"/>
      <w:szCs w:val="20"/>
      <w:lang w:val="es-ES_tradnl" w:eastAsia="x-none"/>
    </w:rPr>
  </w:style>
  <w:style w:type="paragraph" w:styleId="Lista">
    <w:name w:val="List"/>
    <w:basedOn w:val="Normal"/>
    <w:rsid w:val="00BD6A0E"/>
    <w:pPr>
      <w:spacing w:after="240"/>
      <w:ind w:left="283" w:hanging="283"/>
    </w:pPr>
    <w:rPr>
      <w:rFonts w:ascii="Arial" w:hAnsi="Arial"/>
      <w:sz w:val="24"/>
    </w:rPr>
  </w:style>
  <w:style w:type="paragraph" w:styleId="Listaconvietas2">
    <w:name w:val="List Bullet 2"/>
    <w:basedOn w:val="Normal"/>
    <w:rsid w:val="00BD6A0E"/>
    <w:pPr>
      <w:numPr>
        <w:numId w:val="15"/>
      </w:numPr>
      <w:spacing w:after="240"/>
    </w:pPr>
    <w:rPr>
      <w:rFonts w:ascii="Arial" w:hAnsi="Arial"/>
      <w:sz w:val="24"/>
    </w:rPr>
  </w:style>
  <w:style w:type="paragraph" w:styleId="Listaconvietas3">
    <w:name w:val="List Bullet 3"/>
    <w:basedOn w:val="Normal"/>
    <w:rsid w:val="00BD6A0E"/>
    <w:pPr>
      <w:numPr>
        <w:numId w:val="16"/>
      </w:numPr>
      <w:spacing w:after="240"/>
    </w:pPr>
    <w:rPr>
      <w:rFonts w:ascii="Arial" w:hAnsi="Arial"/>
      <w:sz w:val="24"/>
    </w:rPr>
  </w:style>
  <w:style w:type="paragraph" w:styleId="Listaconvietas4">
    <w:name w:val="List Bullet 4"/>
    <w:basedOn w:val="Normal"/>
    <w:rsid w:val="00BD6A0E"/>
    <w:pPr>
      <w:numPr>
        <w:numId w:val="17"/>
      </w:numPr>
      <w:spacing w:after="240"/>
    </w:pPr>
    <w:rPr>
      <w:rFonts w:ascii="Arial" w:hAnsi="Arial"/>
      <w:sz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BD6A0E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BD6A0E"/>
    <w:rPr>
      <w:rFonts w:ascii="Arial" w:eastAsia="Times New Roman" w:hAnsi="Arial" w:cs="Times New Roman"/>
      <w:sz w:val="24"/>
      <w:szCs w:val="20"/>
      <w:lang w:val="es-ES_tradnl" w:eastAsia="x-none"/>
    </w:rPr>
  </w:style>
  <w:style w:type="paragraph" w:styleId="Textoindependienteprimerasangra2">
    <w:name w:val="Body Text First Indent 2"/>
    <w:basedOn w:val="Sangradetextonormal"/>
    <w:link w:val="Textoindependienteprimerasangra2Car"/>
    <w:rsid w:val="00BD6A0E"/>
    <w:pPr>
      <w:ind w:firstLine="210"/>
    </w:pPr>
    <w:rPr>
      <w:rFonts w:ascii="Arial" w:hAnsi="Arial"/>
      <w:sz w:val="24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D6A0E"/>
    <w:rPr>
      <w:rFonts w:ascii="Arial" w:eastAsia="Times New Roman" w:hAnsi="Arial" w:cs="Times New Roman"/>
      <w:sz w:val="24"/>
      <w:szCs w:val="20"/>
      <w:lang w:val="es-ES_tradnl" w:eastAsia="x-non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6A0E"/>
    <w:pPr>
      <w:pBdr>
        <w:bottom w:val="single" w:sz="4" w:space="4" w:color="4F81BD"/>
      </w:pBdr>
      <w:spacing w:before="200" w:after="280"/>
      <w:ind w:left="936" w:right="936"/>
    </w:pPr>
    <w:rPr>
      <w:rFonts w:ascii="Arial" w:hAnsi="Arial"/>
      <w:b/>
      <w:bCs/>
      <w:i/>
      <w:iCs/>
      <w:color w:val="4F81BD"/>
      <w:sz w:val="24"/>
      <w:lang w:eastAsia="x-non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6A0E"/>
    <w:rPr>
      <w:rFonts w:ascii="Arial" w:eastAsia="Times New Roman" w:hAnsi="Arial" w:cs="Times New Roman"/>
      <w:b/>
      <w:bCs/>
      <w:i/>
      <w:iCs/>
      <w:color w:val="4F81BD"/>
      <w:sz w:val="24"/>
      <w:szCs w:val="20"/>
      <w:lang w:val="es-ES_tradnl" w:eastAsia="x-none"/>
    </w:rPr>
  </w:style>
  <w:style w:type="paragraph" w:styleId="Prrafodelista">
    <w:name w:val="List Paragraph"/>
    <w:basedOn w:val="Normal"/>
    <w:uiPriority w:val="34"/>
    <w:qFormat/>
    <w:rsid w:val="00BD6A0E"/>
    <w:pPr>
      <w:overflowPunct/>
      <w:autoSpaceDE/>
      <w:autoSpaceDN/>
      <w:adjustRightInd/>
      <w:ind w:left="708"/>
      <w:jc w:val="left"/>
      <w:textAlignment w:val="auto"/>
    </w:pPr>
    <w:rPr>
      <w:rFonts w:ascii="Arial" w:hAnsi="Arial" w:cs="Arial"/>
      <w:sz w:val="24"/>
      <w:szCs w:val="24"/>
      <w:lang w:val="es-ES"/>
    </w:rPr>
  </w:style>
  <w:style w:type="paragraph" w:styleId="Lista3">
    <w:name w:val="List 3"/>
    <w:basedOn w:val="Normal"/>
    <w:rsid w:val="00BD6A0E"/>
    <w:pPr>
      <w:ind w:left="849" w:hanging="283"/>
      <w:contextualSpacing/>
    </w:pPr>
  </w:style>
  <w:style w:type="paragraph" w:styleId="Lista4">
    <w:name w:val="List 4"/>
    <w:basedOn w:val="Normal"/>
    <w:rsid w:val="00BD6A0E"/>
    <w:pPr>
      <w:ind w:left="1132" w:hanging="283"/>
      <w:contextualSpacing/>
    </w:pPr>
  </w:style>
  <w:style w:type="paragraph" w:styleId="Lista5">
    <w:name w:val="List 5"/>
    <w:basedOn w:val="Normal"/>
    <w:rsid w:val="00BD6A0E"/>
    <w:pPr>
      <w:ind w:left="1415" w:hanging="283"/>
      <w:contextualSpacing/>
    </w:pPr>
  </w:style>
  <w:style w:type="paragraph" w:styleId="Saludo">
    <w:name w:val="Salutation"/>
    <w:basedOn w:val="Normal"/>
    <w:next w:val="Normal"/>
    <w:link w:val="SaludoCar"/>
    <w:rsid w:val="00BD6A0E"/>
  </w:style>
  <w:style w:type="character" w:customStyle="1" w:styleId="SaludoCar">
    <w:name w:val="Saludo Car"/>
    <w:basedOn w:val="Fuentedeprrafopredeter"/>
    <w:link w:val="Saludo"/>
    <w:rsid w:val="00BD6A0E"/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Listaconvietas">
    <w:name w:val="List Bullet"/>
    <w:basedOn w:val="Normal"/>
    <w:rsid w:val="00BD6A0E"/>
    <w:pPr>
      <w:numPr>
        <w:numId w:val="34"/>
      </w:numPr>
      <w:contextualSpacing/>
    </w:pPr>
  </w:style>
  <w:style w:type="paragraph" w:styleId="Continuarlista">
    <w:name w:val="List Continue"/>
    <w:basedOn w:val="Normal"/>
    <w:rsid w:val="00BD6A0E"/>
    <w:pPr>
      <w:spacing w:after="120"/>
      <w:ind w:left="283"/>
      <w:contextualSpacing/>
    </w:pPr>
  </w:style>
  <w:style w:type="paragraph" w:customStyle="1" w:styleId="a">
    <w:basedOn w:val="Normal"/>
    <w:next w:val="Normal"/>
    <w:unhideWhenUsed/>
    <w:qFormat/>
    <w:rsid w:val="00BD6A0E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3315</Words>
  <Characters>18238</Characters>
  <Application>Microsoft Office Word</Application>
  <DocSecurity>0</DocSecurity>
  <Lines>151</Lines>
  <Paragraphs>43</Paragraphs>
  <ScaleCrop>false</ScaleCrop>
  <Company>Gobierno de Navarra</Company>
  <LinksUpToDate>false</LinksUpToDate>
  <CharactersWithSpaces>21510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x072801</dc:creator>
  <cp:keywords/>
  <dc:description/>
  <cp:lastModifiedBy>x072801</cp:lastModifiedBy>
  <cp:revision>3</cp:revision>
  <dcterms:created xsi:type="dcterms:W3CDTF">2020-11-11T11:54:00Z</dcterms:created>
  <dcterms:modified xsi:type="dcterms:W3CDTF">2020-11-11T12:07:00Z</dcterms:modified>
</cp:coreProperties>
</file>