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B7" w:rsidRDefault="00EF15B7" w:rsidP="00E878A4">
      <w:pPr>
        <w:ind w:left="0" w:firstLine="0"/>
      </w:pPr>
    </w:p>
    <w:p w:rsidR="00EF15B7" w:rsidRDefault="00EF15B7" w:rsidP="00E878A4">
      <w:pPr>
        <w:ind w:left="0" w:firstLine="0"/>
      </w:pPr>
    </w:p>
    <w:p w:rsidR="00EF15B7" w:rsidRPr="00EF15B7" w:rsidRDefault="00EF15B7" w:rsidP="00EF15B7">
      <w:pPr>
        <w:ind w:left="0" w:firstLine="0"/>
        <w:jc w:val="both"/>
        <w:rPr>
          <w:sz w:val="32"/>
          <w:szCs w:val="32"/>
        </w:rPr>
      </w:pPr>
      <w:r w:rsidRPr="00EF15B7">
        <w:rPr>
          <w:sz w:val="32"/>
          <w:szCs w:val="32"/>
        </w:rPr>
        <w:t>Enlace a Proyecto ejecución de las obras de remodelación del espacio y renovación de redes comprendido entre las calles Muro y Paseo Pamplona de Tudela (FASE I</w:t>
      </w:r>
      <w:r w:rsidR="007C013C">
        <w:rPr>
          <w:sz w:val="32"/>
          <w:szCs w:val="32"/>
        </w:rPr>
        <w:t>)</w:t>
      </w:r>
    </w:p>
    <w:p w:rsidR="00EF15B7" w:rsidRDefault="00EF15B7" w:rsidP="00E878A4">
      <w:pPr>
        <w:ind w:left="0" w:firstLine="0"/>
      </w:pPr>
    </w:p>
    <w:p w:rsidR="00685EC2" w:rsidRDefault="00685EC2" w:rsidP="00E878A4">
      <w:pPr>
        <w:ind w:left="0" w:firstLine="0"/>
        <w:rPr>
          <w:sz w:val="28"/>
          <w:szCs w:val="28"/>
        </w:rPr>
      </w:pPr>
    </w:p>
    <w:p w:rsidR="001C68BD" w:rsidRDefault="001C68BD" w:rsidP="00E878A4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Dado que el enlace a la página web facilitado no presenta el proyecto completo, se facilita un nuevo enlace, que engloba proyecto así como presupuesto de ejecución de fase I en Presto.</w:t>
      </w:r>
    </w:p>
    <w:p w:rsidR="001C68BD" w:rsidRDefault="001C68BD" w:rsidP="00E878A4">
      <w:pPr>
        <w:ind w:left="0" w:firstLine="0"/>
        <w:rPr>
          <w:sz w:val="28"/>
          <w:szCs w:val="28"/>
        </w:rPr>
      </w:pPr>
    </w:p>
    <w:p w:rsidR="001C68BD" w:rsidRDefault="001C68BD" w:rsidP="00E878A4">
      <w:pPr>
        <w:ind w:left="0" w:firstLine="0"/>
        <w:rPr>
          <w:sz w:val="28"/>
          <w:szCs w:val="28"/>
        </w:rPr>
      </w:pPr>
    </w:p>
    <w:p w:rsidR="001C68BD" w:rsidRDefault="001C68BD" w:rsidP="001C68BD">
      <w:pPr>
        <w:ind w:left="0" w:firstLine="0"/>
        <w:rPr>
          <w:rFonts w:ascii="Arial" w:hAnsi="Arial" w:cs="Arial"/>
        </w:rPr>
      </w:pPr>
      <w:hyperlink r:id="rId7" w:history="1">
        <w:r w:rsidRPr="006E5303">
          <w:rPr>
            <w:rStyle w:val="Hipervnculo"/>
            <w:rFonts w:ascii="Arial" w:hAnsi="Arial" w:cs="Arial"/>
          </w:rPr>
          <w:t>https://www.dropbox.com/s</w:t>
        </w:r>
        <w:r w:rsidRPr="006E5303">
          <w:rPr>
            <w:rStyle w:val="Hipervnculo"/>
            <w:rFonts w:ascii="Arial" w:hAnsi="Arial" w:cs="Arial"/>
          </w:rPr>
          <w:t>h</w:t>
        </w:r>
        <w:r w:rsidRPr="006E5303">
          <w:rPr>
            <w:rStyle w:val="Hipervnculo"/>
            <w:rFonts w:ascii="Arial" w:hAnsi="Arial" w:cs="Arial"/>
          </w:rPr>
          <w:t>/uk4gz7cyzjs7k0q/AAB5BBHi7y1okJno6a-H1Ncwa?dl=0</w:t>
        </w:r>
      </w:hyperlink>
    </w:p>
    <w:p w:rsidR="001C68BD" w:rsidRPr="00507469" w:rsidRDefault="001C68BD" w:rsidP="001C68BD">
      <w:pPr>
        <w:ind w:left="0" w:firstLine="0"/>
        <w:rPr>
          <w:rFonts w:ascii="Arial" w:hAnsi="Arial" w:cs="Arial"/>
        </w:rPr>
      </w:pPr>
    </w:p>
    <w:p w:rsidR="001C68BD" w:rsidRDefault="001C68BD" w:rsidP="00E878A4">
      <w:pPr>
        <w:ind w:left="0" w:firstLine="0"/>
        <w:rPr>
          <w:sz w:val="28"/>
          <w:szCs w:val="28"/>
        </w:rPr>
      </w:pPr>
    </w:p>
    <w:sectPr w:rsidR="001C68BD" w:rsidSect="00D80211">
      <w:headerReference w:type="default" r:id="rId8"/>
      <w:footerReference w:type="even" r:id="rId9"/>
      <w:footerReference w:type="default" r:id="rId10"/>
      <w:pgSz w:w="11906" w:h="16838"/>
      <w:pgMar w:top="1418" w:right="1701" w:bottom="1418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32E" w:rsidRDefault="0055032E" w:rsidP="00D80211">
      <w:r>
        <w:separator/>
      </w:r>
    </w:p>
  </w:endnote>
  <w:endnote w:type="continuationSeparator" w:id="0">
    <w:p w:rsidR="0055032E" w:rsidRDefault="0055032E" w:rsidP="00D8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302" w:rsidRDefault="00964C27" w:rsidP="00721302">
    <w:pPr>
      <w:pStyle w:val="normal0"/>
      <w:tabs>
        <w:tab w:val="center" w:pos="4252"/>
        <w:tab w:val="right" w:pos="8504"/>
      </w:tabs>
      <w:jc w:val="right"/>
    </w:pPr>
    <w:fldSimple w:instr="PAGE">
      <w:r w:rsidR="00E878A4">
        <w:rPr>
          <w:noProof/>
        </w:rPr>
        <w:t>4</w:t>
      </w:r>
    </w:fldSimple>
    <w:r w:rsidR="00721302">
      <w:t xml:space="preserve"> /</w:t>
    </w:r>
    <w:fldSimple w:instr="NUMPAGES">
      <w:r w:rsidR="00EF15B7">
        <w:rPr>
          <w:noProof/>
        </w:rPr>
        <w:t>1</w:t>
      </w:r>
    </w:fldSimple>
  </w:p>
  <w:p w:rsidR="00721302" w:rsidRDefault="0072130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11" w:rsidRDefault="00964C27">
    <w:pPr>
      <w:pStyle w:val="normal0"/>
      <w:tabs>
        <w:tab w:val="center" w:pos="4252"/>
        <w:tab w:val="right" w:pos="8504"/>
      </w:tabs>
      <w:jc w:val="right"/>
    </w:pPr>
    <w:r>
      <w:fldChar w:fldCharType="begin"/>
    </w:r>
    <w:r w:rsidR="000F3C71">
      <w:instrText>PAGE</w:instrText>
    </w:r>
    <w:r>
      <w:fldChar w:fldCharType="separate"/>
    </w:r>
    <w:r w:rsidR="001C68BD">
      <w:rPr>
        <w:noProof/>
      </w:rPr>
      <w:t>1</w:t>
    </w:r>
    <w:r>
      <w:fldChar w:fldCharType="end"/>
    </w:r>
    <w:r w:rsidR="000F3C71">
      <w:t xml:space="preserve"> / </w:t>
    </w:r>
    <w:r>
      <w:fldChar w:fldCharType="begin"/>
    </w:r>
    <w:r w:rsidR="000F3C71">
      <w:instrText>NUMPAGES</w:instrText>
    </w:r>
    <w:r>
      <w:fldChar w:fldCharType="separate"/>
    </w:r>
    <w:r w:rsidR="001C68BD">
      <w:rPr>
        <w:noProof/>
      </w:rPr>
      <w:t>1</w:t>
    </w:r>
    <w:r>
      <w:fldChar w:fldCharType="end"/>
    </w:r>
  </w:p>
  <w:p w:rsidR="00D80211" w:rsidRDefault="00D80211">
    <w:pPr>
      <w:pStyle w:val="normal0"/>
      <w:tabs>
        <w:tab w:val="center" w:pos="4252"/>
        <w:tab w:val="right" w:pos="8504"/>
      </w:tabs>
      <w:spacing w:after="709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32E" w:rsidRDefault="0055032E" w:rsidP="00D80211">
      <w:r>
        <w:separator/>
      </w:r>
    </w:p>
  </w:footnote>
  <w:footnote w:type="continuationSeparator" w:id="0">
    <w:p w:rsidR="0055032E" w:rsidRDefault="0055032E" w:rsidP="00D80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11" w:rsidRDefault="00D80211">
    <w:pPr>
      <w:pStyle w:val="normal0"/>
      <w:widowControl w:val="0"/>
      <w:spacing w:before="709" w:line="276" w:lineRule="auto"/>
      <w:ind w:left="0" w:firstLine="0"/>
    </w:pPr>
  </w:p>
  <w:tbl>
    <w:tblPr>
      <w:tblW w:w="10065" w:type="dxa"/>
      <w:tblInd w:w="-781" w:type="dxa"/>
      <w:tblBorders>
        <w:bottom w:val="single" w:sz="12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1135"/>
      <w:gridCol w:w="5322"/>
      <w:gridCol w:w="3608"/>
    </w:tblGrid>
    <w:tr w:rsidR="00D80211" w:rsidTr="00E878A4">
      <w:trPr>
        <w:trHeight w:val="1160"/>
      </w:trPr>
      <w:tc>
        <w:tcPr>
          <w:tcW w:w="1135" w:type="dxa"/>
        </w:tcPr>
        <w:p w:rsidR="00D80211" w:rsidRPr="00E878A4" w:rsidRDefault="007752EE" w:rsidP="00E878A4">
          <w:pPr>
            <w:pStyle w:val="normal0"/>
            <w:spacing w:before="120"/>
            <w:ind w:left="-181" w:firstLine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inline distT="0" distB="0" distL="0" distR="0">
                <wp:extent cx="553085" cy="669925"/>
                <wp:effectExtent l="19050" t="0" r="0" b="0"/>
                <wp:docPr id="1" name="image2.png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</w:tcPr>
        <w:p w:rsidR="00D80211" w:rsidRPr="00E878A4" w:rsidRDefault="00D80211" w:rsidP="00E878A4">
          <w:pPr>
            <w:pStyle w:val="Ttulo1"/>
            <w:ind w:left="72" w:firstLine="0"/>
            <w:rPr>
              <w:sz w:val="18"/>
              <w:szCs w:val="18"/>
              <w:highlight w:val="yellow"/>
            </w:rPr>
          </w:pPr>
        </w:p>
        <w:p w:rsidR="00D80211" w:rsidRPr="00E878A4" w:rsidRDefault="00D80211" w:rsidP="00E878A4">
          <w:pPr>
            <w:pStyle w:val="Ttulo1"/>
            <w:ind w:left="72" w:firstLine="0"/>
            <w:rPr>
              <w:sz w:val="18"/>
              <w:szCs w:val="18"/>
              <w:highlight w:val="yellow"/>
            </w:rPr>
          </w:pPr>
        </w:p>
        <w:p w:rsidR="00D80211" w:rsidRPr="00E878A4" w:rsidRDefault="00D80211" w:rsidP="00E878A4">
          <w:pPr>
            <w:pStyle w:val="Ttulo1"/>
            <w:ind w:left="72" w:firstLine="0"/>
            <w:rPr>
              <w:sz w:val="18"/>
              <w:szCs w:val="18"/>
            </w:rPr>
          </w:pPr>
        </w:p>
        <w:p w:rsidR="00D80211" w:rsidRPr="007752EE" w:rsidRDefault="000F3C71" w:rsidP="00E878A4">
          <w:pPr>
            <w:pStyle w:val="Ttulo1"/>
            <w:ind w:left="72" w:firstLine="0"/>
          </w:pPr>
          <w:r w:rsidRPr="007752EE">
            <w:t>Ayuntamiento de Tudela</w:t>
          </w:r>
        </w:p>
        <w:p w:rsidR="00D80211" w:rsidRPr="007752EE" w:rsidRDefault="000F3C71" w:rsidP="00E878A4">
          <w:pPr>
            <w:pStyle w:val="normal0"/>
            <w:ind w:left="72" w:firstLine="0"/>
            <w:rPr>
              <w:rFonts w:ascii="Arial" w:eastAsia="Arial" w:hAnsi="Arial" w:cs="Arial"/>
              <w:smallCaps/>
              <w:sz w:val="18"/>
              <w:szCs w:val="18"/>
              <w:highlight w:val="yellow"/>
            </w:rPr>
          </w:pPr>
          <w:r w:rsidRPr="007752EE">
            <w:rPr>
              <w:rFonts w:ascii="Arial" w:eastAsia="Arial" w:hAnsi="Arial" w:cs="Arial"/>
              <w:smallCaps/>
              <w:sz w:val="18"/>
              <w:szCs w:val="18"/>
            </w:rPr>
            <w:t>SECRETARÍA GENERAL</w:t>
          </w:r>
        </w:p>
      </w:tc>
      <w:tc>
        <w:tcPr>
          <w:tcW w:w="3608" w:type="dxa"/>
        </w:tcPr>
        <w:p w:rsidR="00D80211" w:rsidRPr="00E878A4" w:rsidRDefault="000F3C71" w:rsidP="00E878A4">
          <w:pPr>
            <w:pStyle w:val="normal0"/>
            <w:ind w:left="1010" w:firstLine="360"/>
            <w:rPr>
              <w:rFonts w:ascii="Arial" w:eastAsia="Arial" w:hAnsi="Arial" w:cs="Arial"/>
              <w:sz w:val="18"/>
              <w:szCs w:val="18"/>
            </w:rPr>
          </w:pPr>
          <w:r w:rsidRPr="00E878A4">
            <w:rPr>
              <w:rFonts w:ascii="Arial" w:eastAsia="Arial" w:hAnsi="Arial" w:cs="Arial"/>
              <w:sz w:val="18"/>
              <w:szCs w:val="18"/>
            </w:rPr>
            <w:t>Plaza Vieja, 1</w:t>
          </w:r>
        </w:p>
        <w:p w:rsidR="00D80211" w:rsidRPr="00E878A4" w:rsidRDefault="000F3C71" w:rsidP="00E878A4">
          <w:pPr>
            <w:pStyle w:val="normal0"/>
            <w:ind w:left="1010" w:firstLine="360"/>
            <w:rPr>
              <w:rFonts w:ascii="Arial" w:eastAsia="Arial" w:hAnsi="Arial" w:cs="Arial"/>
              <w:sz w:val="18"/>
              <w:szCs w:val="18"/>
            </w:rPr>
          </w:pPr>
          <w:r w:rsidRPr="00E878A4">
            <w:rPr>
              <w:rFonts w:ascii="Arial" w:eastAsia="Arial" w:hAnsi="Arial" w:cs="Arial"/>
              <w:sz w:val="18"/>
              <w:szCs w:val="18"/>
            </w:rPr>
            <w:t>31500 TUDELA</w:t>
          </w:r>
        </w:p>
        <w:p w:rsidR="00D80211" w:rsidRPr="00E878A4" w:rsidRDefault="000F3C71" w:rsidP="00E878A4">
          <w:pPr>
            <w:pStyle w:val="normal0"/>
            <w:ind w:left="1010" w:firstLine="360"/>
            <w:rPr>
              <w:rFonts w:ascii="Arial" w:eastAsia="Arial" w:hAnsi="Arial" w:cs="Arial"/>
              <w:sz w:val="18"/>
              <w:szCs w:val="18"/>
            </w:rPr>
          </w:pPr>
          <w:r w:rsidRPr="00E878A4">
            <w:rPr>
              <w:rFonts w:ascii="Arial" w:eastAsia="Arial" w:hAnsi="Arial" w:cs="Arial"/>
              <w:sz w:val="18"/>
              <w:szCs w:val="18"/>
            </w:rPr>
            <w:t>Tel. 948 41 71 08</w:t>
          </w:r>
        </w:p>
        <w:p w:rsidR="00D80211" w:rsidRPr="00E878A4" w:rsidRDefault="000F3C71" w:rsidP="00E878A4">
          <w:pPr>
            <w:pStyle w:val="normal0"/>
            <w:ind w:left="1010" w:firstLine="360"/>
            <w:rPr>
              <w:rFonts w:ascii="Arial" w:eastAsia="Arial" w:hAnsi="Arial" w:cs="Arial"/>
              <w:sz w:val="18"/>
              <w:szCs w:val="18"/>
            </w:rPr>
          </w:pPr>
          <w:r w:rsidRPr="00E878A4">
            <w:rPr>
              <w:rFonts w:ascii="Arial" w:eastAsia="Arial" w:hAnsi="Arial" w:cs="Arial"/>
              <w:sz w:val="18"/>
              <w:szCs w:val="18"/>
            </w:rPr>
            <w:t>Fax.948 41 71 19</w:t>
          </w:r>
        </w:p>
        <w:p w:rsidR="00D80211" w:rsidRPr="00E878A4" w:rsidRDefault="000F3C71" w:rsidP="00E878A4">
          <w:pPr>
            <w:pStyle w:val="normal0"/>
            <w:ind w:left="1010" w:firstLine="360"/>
            <w:rPr>
              <w:rFonts w:ascii="Arial" w:eastAsia="Arial" w:hAnsi="Arial" w:cs="Arial"/>
              <w:sz w:val="18"/>
              <w:szCs w:val="18"/>
            </w:rPr>
          </w:pPr>
          <w:r w:rsidRPr="00E878A4">
            <w:rPr>
              <w:rFonts w:ascii="Arial" w:eastAsia="Arial" w:hAnsi="Arial" w:cs="Arial"/>
              <w:sz w:val="18"/>
              <w:szCs w:val="18"/>
            </w:rPr>
            <w:t>secretario@tudela.es</w:t>
          </w:r>
        </w:p>
      </w:tc>
    </w:tr>
  </w:tbl>
  <w:p w:rsidR="00D80211" w:rsidRDefault="00D80211">
    <w:pPr>
      <w:pStyle w:val="normal0"/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7569D"/>
    <w:multiLevelType w:val="hybridMultilevel"/>
    <w:tmpl w:val="137CC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13C"/>
    <w:rsid w:val="00035DA7"/>
    <w:rsid w:val="000F3C71"/>
    <w:rsid w:val="001C68BD"/>
    <w:rsid w:val="0055032E"/>
    <w:rsid w:val="00685EC2"/>
    <w:rsid w:val="006A061E"/>
    <w:rsid w:val="00721302"/>
    <w:rsid w:val="007752EE"/>
    <w:rsid w:val="007C013C"/>
    <w:rsid w:val="00942C78"/>
    <w:rsid w:val="00964C27"/>
    <w:rsid w:val="00A13B8D"/>
    <w:rsid w:val="00D80211"/>
    <w:rsid w:val="00E878A4"/>
    <w:rsid w:val="00EA016B"/>
    <w:rsid w:val="00EF15B7"/>
    <w:rsid w:val="00FC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78"/>
    <w:pPr>
      <w:pBdr>
        <w:top w:val="nil"/>
        <w:left w:val="nil"/>
        <w:bottom w:val="nil"/>
        <w:right w:val="nil"/>
        <w:between w:val="nil"/>
      </w:pBdr>
      <w:ind w:left="1009" w:firstLine="357"/>
    </w:pPr>
    <w:rPr>
      <w:color w:val="000000"/>
      <w:sz w:val="24"/>
      <w:szCs w:val="24"/>
    </w:rPr>
  </w:style>
  <w:style w:type="paragraph" w:styleId="Ttulo1">
    <w:name w:val="heading 1"/>
    <w:basedOn w:val="normal0"/>
    <w:next w:val="normal0"/>
    <w:rsid w:val="00D80211"/>
    <w:pPr>
      <w:keepNext/>
      <w:outlineLvl w:val="0"/>
    </w:pPr>
    <w:rPr>
      <w:rFonts w:ascii="Arial" w:eastAsia="Arial" w:hAnsi="Arial" w:cs="Arial"/>
      <w:b/>
      <w:smallCaps/>
      <w:sz w:val="20"/>
      <w:szCs w:val="20"/>
    </w:rPr>
  </w:style>
  <w:style w:type="paragraph" w:styleId="Ttulo2">
    <w:name w:val="heading 2"/>
    <w:basedOn w:val="normal0"/>
    <w:next w:val="normal0"/>
    <w:rsid w:val="00D802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802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8021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D802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D802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80211"/>
    <w:pPr>
      <w:pBdr>
        <w:top w:val="nil"/>
        <w:left w:val="nil"/>
        <w:bottom w:val="nil"/>
        <w:right w:val="nil"/>
        <w:between w:val="nil"/>
      </w:pBdr>
      <w:ind w:left="1009" w:firstLine="357"/>
    </w:pPr>
    <w:rPr>
      <w:color w:val="000000"/>
      <w:sz w:val="24"/>
      <w:szCs w:val="24"/>
    </w:rPr>
  </w:style>
  <w:style w:type="table" w:customStyle="1" w:styleId="TableNormal">
    <w:name w:val="Table Normal"/>
    <w:rsid w:val="00D80211"/>
    <w:pPr>
      <w:pBdr>
        <w:top w:val="nil"/>
        <w:left w:val="nil"/>
        <w:bottom w:val="nil"/>
        <w:right w:val="nil"/>
        <w:between w:val="nil"/>
      </w:pBdr>
      <w:ind w:left="1009" w:firstLine="357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8021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802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02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213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1302"/>
  </w:style>
  <w:style w:type="paragraph" w:styleId="Piedepgina">
    <w:name w:val="footer"/>
    <w:basedOn w:val="Normal"/>
    <w:link w:val="PiedepginaCar"/>
    <w:uiPriority w:val="99"/>
    <w:unhideWhenUsed/>
    <w:rsid w:val="007213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302"/>
  </w:style>
  <w:style w:type="character" w:styleId="Hipervnculo">
    <w:name w:val="Hyperlink"/>
    <w:basedOn w:val="Fuentedeprrafopredeter"/>
    <w:uiPriority w:val="99"/>
    <w:unhideWhenUsed/>
    <w:rsid w:val="00EF15B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15B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85E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68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8B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uk4gz7cyzjs7k0q/AAB5BBHi7y1okJno6a-H1Ncwa?dl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.chivite\AppData\Roaming\Microsoft\Plantillas\Escudo%20Color.do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Escudo Color.dot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MIGUEL.CHIVITE</dc:creator>
  <cp:lastModifiedBy>Eugenia Enériz</cp:lastModifiedBy>
  <cp:revision>2</cp:revision>
  <dcterms:created xsi:type="dcterms:W3CDTF">2019-08-01T11:32:00Z</dcterms:created>
  <dcterms:modified xsi:type="dcterms:W3CDTF">2019-08-01T11:32:00Z</dcterms:modified>
</cp:coreProperties>
</file>