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48" w:rsidRDefault="00614BA6" w:rsidP="00614BA6">
      <w:pPr>
        <w:pStyle w:val="Ttulo1"/>
        <w:ind w:left="567" w:right="708"/>
      </w:pPr>
      <w:bookmarkStart w:id="0" w:name="_Toc533166772"/>
      <w:r w:rsidRPr="000A001B">
        <w:t>ANEXO I</w:t>
      </w:r>
      <w:r>
        <w:t>I</w:t>
      </w:r>
      <w:r w:rsidRPr="000A001B">
        <w:t xml:space="preserve"> </w:t>
      </w:r>
    </w:p>
    <w:p w:rsidR="00614BA6" w:rsidRPr="000A001B" w:rsidRDefault="00614BA6" w:rsidP="00614BA6">
      <w:pPr>
        <w:pStyle w:val="Ttulo1"/>
        <w:ind w:left="567" w:right="708"/>
      </w:pPr>
      <w:r w:rsidRPr="00AE65E7">
        <w:t>MODELO DE DECLARACIÓN RESPONSABLE</w:t>
      </w:r>
      <w:bookmarkEnd w:id="0"/>
      <w:r w:rsidRPr="00AE65E7">
        <w:t xml:space="preserve"> </w:t>
      </w:r>
    </w:p>
    <w:p w:rsidR="00614BA6" w:rsidRDefault="00614BA6" w:rsidP="00614BA6">
      <w:pPr>
        <w:widowControl/>
        <w:autoSpaceDE w:val="0"/>
        <w:autoSpaceDN w:val="0"/>
        <w:jc w:val="left"/>
        <w:rPr>
          <w:rFonts w:cs="Arial"/>
          <w:color w:val="000000"/>
          <w:sz w:val="20"/>
        </w:rPr>
      </w:pPr>
    </w:p>
    <w:p w:rsidR="00614BA6" w:rsidRDefault="00614BA6" w:rsidP="00614BA6">
      <w:pPr>
        <w:widowControl/>
        <w:autoSpaceDE w:val="0"/>
        <w:autoSpaceDN w:val="0"/>
        <w:jc w:val="left"/>
        <w:rPr>
          <w:rFonts w:cs="Arial"/>
          <w:color w:val="000000"/>
          <w:sz w:val="20"/>
        </w:rPr>
      </w:pPr>
    </w:p>
    <w:p w:rsidR="00614BA6" w:rsidRPr="000A001B" w:rsidRDefault="00614BA6" w:rsidP="00614BA6">
      <w:pPr>
        <w:widowControl/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4"/>
          <w:szCs w:val="24"/>
        </w:rPr>
      </w:pPr>
      <w:bookmarkStart w:id="1" w:name="_GoBack"/>
      <w:bookmarkEnd w:id="1"/>
    </w:p>
    <w:p w:rsidR="00614BA6" w:rsidRPr="000A001B" w:rsidRDefault="00614BA6" w:rsidP="00614BA6">
      <w:pPr>
        <w:widowControl/>
        <w:autoSpaceDE w:val="0"/>
        <w:autoSpaceDN w:val="0"/>
        <w:adjustRightInd w:val="0"/>
        <w:jc w:val="left"/>
        <w:rPr>
          <w:rFonts w:cs="Arial"/>
          <w:color w:val="000000"/>
          <w:sz w:val="20"/>
          <w:lang w:val="es-ES"/>
        </w:rPr>
      </w:pPr>
      <w:r w:rsidRPr="000A001B">
        <w:rPr>
          <w:rFonts w:cs="Arial"/>
          <w:color w:val="000000"/>
          <w:sz w:val="20"/>
          <w:lang w:val="es-ES"/>
        </w:rPr>
        <w:t xml:space="preserve">D/Dña. </w:t>
      </w:r>
      <w:bookmarkStart w:id="2" w:name="Texto209"/>
      <w:r>
        <w:rPr>
          <w:rFonts w:cs="Arial"/>
          <w:color w:val="000000"/>
          <w:sz w:val="20"/>
          <w:lang w:val="es-ES"/>
        </w:rPr>
        <w:fldChar w:fldCharType="begin">
          <w:ffData>
            <w:name w:val="Texto209"/>
            <w:enabled/>
            <w:calcOnExit w:val="0"/>
            <w:textInput/>
          </w:ffData>
        </w:fldChar>
      </w:r>
      <w:r>
        <w:rPr>
          <w:rFonts w:cs="Arial"/>
          <w:color w:val="000000"/>
          <w:sz w:val="20"/>
          <w:lang w:val="es-ES"/>
        </w:rPr>
        <w:instrText xml:space="preserve"> FORMTEXT </w:instrText>
      </w:r>
      <w:r>
        <w:rPr>
          <w:rFonts w:cs="Arial"/>
          <w:color w:val="000000"/>
          <w:sz w:val="20"/>
          <w:lang w:val="es-ES"/>
        </w:rPr>
      </w:r>
      <w:r>
        <w:rPr>
          <w:rFonts w:cs="Arial"/>
          <w:color w:val="000000"/>
          <w:sz w:val="20"/>
          <w:lang w:val="es-ES"/>
        </w:rPr>
        <w:fldChar w:fldCharType="separate"/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color w:val="000000"/>
          <w:sz w:val="20"/>
          <w:lang w:val="es-ES"/>
        </w:rPr>
        <w:fldChar w:fldCharType="end"/>
      </w:r>
      <w:bookmarkEnd w:id="2"/>
      <w:r w:rsidRPr="000A001B">
        <w:rPr>
          <w:rFonts w:cs="Arial"/>
          <w:color w:val="000000"/>
          <w:sz w:val="20"/>
          <w:lang w:val="es-ES"/>
        </w:rPr>
        <w:t xml:space="preserve"> </w:t>
      </w:r>
    </w:p>
    <w:p w:rsidR="00614BA6" w:rsidRDefault="00614BA6" w:rsidP="00614BA6">
      <w:pPr>
        <w:widowControl/>
        <w:autoSpaceDE w:val="0"/>
        <w:autoSpaceDN w:val="0"/>
        <w:adjustRightInd w:val="0"/>
        <w:jc w:val="left"/>
        <w:rPr>
          <w:rFonts w:cs="Arial"/>
          <w:color w:val="000000"/>
          <w:sz w:val="20"/>
          <w:lang w:val="es-ES"/>
        </w:rPr>
      </w:pPr>
      <w:proofErr w:type="gramStart"/>
      <w:r w:rsidRPr="000A001B">
        <w:rPr>
          <w:rFonts w:cs="Arial"/>
          <w:color w:val="000000"/>
          <w:sz w:val="20"/>
          <w:lang w:val="es-ES"/>
        </w:rPr>
        <w:t>con</w:t>
      </w:r>
      <w:proofErr w:type="gramEnd"/>
      <w:r w:rsidRPr="000A001B">
        <w:rPr>
          <w:rFonts w:cs="Arial"/>
          <w:color w:val="000000"/>
          <w:sz w:val="20"/>
          <w:lang w:val="es-ES"/>
        </w:rPr>
        <w:t xml:space="preserve"> D.N.I. número </w:t>
      </w:r>
      <w:bookmarkStart w:id="3" w:name="Texto210"/>
      <w:r>
        <w:rPr>
          <w:rFonts w:cs="Arial"/>
          <w:color w:val="000000"/>
          <w:sz w:val="20"/>
          <w:lang w:val="es-ES"/>
        </w:rPr>
        <w:fldChar w:fldCharType="begin">
          <w:ffData>
            <w:name w:val="Texto210"/>
            <w:enabled/>
            <w:calcOnExit w:val="0"/>
            <w:textInput/>
          </w:ffData>
        </w:fldChar>
      </w:r>
      <w:r>
        <w:rPr>
          <w:rFonts w:cs="Arial"/>
          <w:color w:val="000000"/>
          <w:sz w:val="20"/>
          <w:lang w:val="es-ES"/>
        </w:rPr>
        <w:instrText xml:space="preserve"> FORMTEXT </w:instrText>
      </w:r>
      <w:r>
        <w:rPr>
          <w:rFonts w:cs="Arial"/>
          <w:color w:val="000000"/>
          <w:sz w:val="20"/>
          <w:lang w:val="es-ES"/>
        </w:rPr>
      </w:r>
      <w:r>
        <w:rPr>
          <w:rFonts w:cs="Arial"/>
          <w:color w:val="000000"/>
          <w:sz w:val="20"/>
          <w:lang w:val="es-ES"/>
        </w:rPr>
        <w:fldChar w:fldCharType="separate"/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color w:val="000000"/>
          <w:sz w:val="20"/>
          <w:lang w:val="es-ES"/>
        </w:rPr>
        <w:fldChar w:fldCharType="end"/>
      </w:r>
      <w:bookmarkEnd w:id="3"/>
    </w:p>
    <w:p w:rsidR="00614BA6" w:rsidRPr="000A001B" w:rsidRDefault="00614BA6" w:rsidP="00614BA6">
      <w:pPr>
        <w:widowControl/>
        <w:autoSpaceDE w:val="0"/>
        <w:autoSpaceDN w:val="0"/>
        <w:adjustRightInd w:val="0"/>
        <w:jc w:val="left"/>
        <w:rPr>
          <w:rFonts w:cs="Arial"/>
          <w:color w:val="000000"/>
          <w:sz w:val="20"/>
          <w:lang w:val="es-ES"/>
        </w:rPr>
      </w:pPr>
      <w:proofErr w:type="gramStart"/>
      <w:r w:rsidRPr="000A001B">
        <w:rPr>
          <w:rFonts w:cs="Arial"/>
          <w:color w:val="000000"/>
          <w:sz w:val="20"/>
          <w:lang w:val="es-ES"/>
        </w:rPr>
        <w:t>en</w:t>
      </w:r>
      <w:proofErr w:type="gramEnd"/>
      <w:r w:rsidRPr="000A001B">
        <w:rPr>
          <w:rFonts w:cs="Arial"/>
          <w:color w:val="000000"/>
          <w:sz w:val="20"/>
          <w:lang w:val="es-ES"/>
        </w:rPr>
        <w:t xml:space="preserve"> representación de </w:t>
      </w:r>
      <w:bookmarkStart w:id="4" w:name="Texto211"/>
      <w:r>
        <w:rPr>
          <w:rFonts w:cs="Arial"/>
          <w:color w:val="000000"/>
          <w:sz w:val="20"/>
          <w:lang w:val="es-ES"/>
        </w:rPr>
        <w:fldChar w:fldCharType="begin">
          <w:ffData>
            <w:name w:val="Texto211"/>
            <w:enabled/>
            <w:calcOnExit w:val="0"/>
            <w:textInput/>
          </w:ffData>
        </w:fldChar>
      </w:r>
      <w:r>
        <w:rPr>
          <w:rFonts w:cs="Arial"/>
          <w:color w:val="000000"/>
          <w:sz w:val="20"/>
          <w:lang w:val="es-ES"/>
        </w:rPr>
        <w:instrText xml:space="preserve"> FORMTEXT </w:instrText>
      </w:r>
      <w:r>
        <w:rPr>
          <w:rFonts w:cs="Arial"/>
          <w:color w:val="000000"/>
          <w:sz w:val="20"/>
          <w:lang w:val="es-ES"/>
        </w:rPr>
      </w:r>
      <w:r>
        <w:rPr>
          <w:rFonts w:cs="Arial"/>
          <w:color w:val="000000"/>
          <w:sz w:val="20"/>
          <w:lang w:val="es-ES"/>
        </w:rPr>
        <w:fldChar w:fldCharType="separate"/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color w:val="000000"/>
          <w:sz w:val="20"/>
          <w:lang w:val="es-ES"/>
        </w:rPr>
        <w:fldChar w:fldCharType="end"/>
      </w:r>
      <w:bookmarkEnd w:id="4"/>
    </w:p>
    <w:p w:rsidR="00614BA6" w:rsidRDefault="00614BA6" w:rsidP="00614BA6">
      <w:pPr>
        <w:widowControl/>
        <w:autoSpaceDE w:val="0"/>
        <w:autoSpaceDN w:val="0"/>
        <w:adjustRightInd w:val="0"/>
        <w:jc w:val="left"/>
        <w:rPr>
          <w:rFonts w:cs="Arial"/>
          <w:color w:val="000000"/>
          <w:sz w:val="20"/>
          <w:lang w:val="es-ES"/>
        </w:rPr>
      </w:pPr>
      <w:proofErr w:type="gramStart"/>
      <w:r w:rsidRPr="000A001B">
        <w:rPr>
          <w:rFonts w:cs="Arial"/>
          <w:color w:val="000000"/>
          <w:sz w:val="20"/>
          <w:lang w:val="es-ES"/>
        </w:rPr>
        <w:t>con</w:t>
      </w:r>
      <w:proofErr w:type="gramEnd"/>
      <w:r w:rsidRPr="000A001B">
        <w:rPr>
          <w:rFonts w:cs="Arial"/>
          <w:color w:val="000000"/>
          <w:sz w:val="20"/>
          <w:lang w:val="es-ES"/>
        </w:rPr>
        <w:t xml:space="preserve"> C.I.F. </w:t>
      </w:r>
      <w:bookmarkStart w:id="5" w:name="Texto212"/>
      <w:r>
        <w:rPr>
          <w:rFonts w:cs="Arial"/>
          <w:color w:val="000000"/>
          <w:sz w:val="20"/>
          <w:lang w:val="es-ES"/>
        </w:rPr>
        <w:fldChar w:fldCharType="begin">
          <w:ffData>
            <w:name w:val="Texto212"/>
            <w:enabled/>
            <w:calcOnExit w:val="0"/>
            <w:textInput/>
          </w:ffData>
        </w:fldChar>
      </w:r>
      <w:r>
        <w:rPr>
          <w:rFonts w:cs="Arial"/>
          <w:color w:val="000000"/>
          <w:sz w:val="20"/>
          <w:lang w:val="es-ES"/>
        </w:rPr>
        <w:instrText xml:space="preserve"> FORMTEXT </w:instrText>
      </w:r>
      <w:r>
        <w:rPr>
          <w:rFonts w:cs="Arial"/>
          <w:color w:val="000000"/>
          <w:sz w:val="20"/>
          <w:lang w:val="es-ES"/>
        </w:rPr>
      </w:r>
      <w:r>
        <w:rPr>
          <w:rFonts w:cs="Arial"/>
          <w:color w:val="000000"/>
          <w:sz w:val="20"/>
          <w:lang w:val="es-ES"/>
        </w:rPr>
        <w:fldChar w:fldCharType="separate"/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color w:val="000000"/>
          <w:sz w:val="20"/>
          <w:lang w:val="es-ES"/>
        </w:rPr>
        <w:fldChar w:fldCharType="end"/>
      </w:r>
      <w:bookmarkEnd w:id="5"/>
    </w:p>
    <w:p w:rsidR="00614BA6" w:rsidRDefault="00614BA6" w:rsidP="00614BA6">
      <w:pPr>
        <w:widowControl/>
        <w:autoSpaceDE w:val="0"/>
        <w:autoSpaceDN w:val="0"/>
        <w:adjustRightInd w:val="0"/>
        <w:jc w:val="left"/>
        <w:rPr>
          <w:rFonts w:cs="Arial"/>
          <w:color w:val="000000"/>
          <w:sz w:val="20"/>
          <w:lang w:val="es-ES"/>
        </w:rPr>
      </w:pPr>
    </w:p>
    <w:p w:rsidR="00614BA6" w:rsidRPr="000A001B" w:rsidRDefault="00614BA6" w:rsidP="00614BA6">
      <w:pPr>
        <w:widowControl/>
        <w:autoSpaceDE w:val="0"/>
        <w:autoSpaceDN w:val="0"/>
        <w:adjustRightInd w:val="0"/>
        <w:jc w:val="left"/>
        <w:rPr>
          <w:rFonts w:cs="Arial"/>
          <w:color w:val="000000"/>
          <w:sz w:val="20"/>
          <w:lang w:val="es-ES"/>
        </w:rPr>
      </w:pPr>
    </w:p>
    <w:p w:rsidR="00614BA6" w:rsidRDefault="00614BA6" w:rsidP="00614BA6">
      <w:pPr>
        <w:widowControl/>
        <w:autoSpaceDE w:val="0"/>
        <w:autoSpaceDN w:val="0"/>
        <w:adjustRightInd w:val="0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>D</w:t>
      </w:r>
      <w:r w:rsidRPr="000A001B">
        <w:rPr>
          <w:rFonts w:cs="Arial"/>
          <w:color w:val="000000"/>
          <w:sz w:val="20"/>
          <w:lang w:val="es-ES"/>
        </w:rPr>
        <w:t>e conformidad con</w:t>
      </w:r>
      <w:r>
        <w:rPr>
          <w:rFonts w:cs="Arial"/>
          <w:color w:val="000000"/>
          <w:sz w:val="20"/>
          <w:lang w:val="es-ES"/>
        </w:rPr>
        <w:t xml:space="preserve"> lo dispuesto en</w:t>
      </w:r>
      <w:r w:rsidRPr="000A001B">
        <w:rPr>
          <w:rFonts w:cs="Arial"/>
          <w:color w:val="000000"/>
          <w:sz w:val="20"/>
          <w:lang w:val="es-ES"/>
        </w:rPr>
        <w:t xml:space="preserve"> el artículo 55 de </w:t>
      </w:r>
      <w:smartTag w:uri="urn:schemas-microsoft-com:office:smarttags" w:element="PersonName">
        <w:smartTagPr>
          <w:attr w:name="ProductID" w:val="la Ley Foral"/>
        </w:smartTagPr>
        <w:r w:rsidRPr="000A001B">
          <w:rPr>
            <w:rFonts w:cs="Arial"/>
            <w:color w:val="000000"/>
            <w:sz w:val="20"/>
            <w:lang w:val="es-ES"/>
          </w:rPr>
          <w:t>la Ley Foral</w:t>
        </w:r>
      </w:smartTag>
      <w:r>
        <w:rPr>
          <w:rFonts w:cs="Arial"/>
          <w:color w:val="000000"/>
          <w:sz w:val="20"/>
          <w:lang w:val="es-ES"/>
        </w:rPr>
        <w:t xml:space="preserve"> 2/2018, de 13 de abril, </w:t>
      </w:r>
      <w:r w:rsidRPr="000A001B">
        <w:rPr>
          <w:rFonts w:cs="Arial"/>
          <w:color w:val="000000"/>
          <w:sz w:val="20"/>
          <w:lang w:val="es-ES"/>
        </w:rPr>
        <w:t xml:space="preserve">de Contratos Públicos </w:t>
      </w:r>
      <w:r>
        <w:rPr>
          <w:rFonts w:cs="Arial"/>
          <w:color w:val="000000"/>
          <w:sz w:val="20"/>
          <w:lang w:val="es-ES"/>
        </w:rPr>
        <w:t>(LFCP)</w:t>
      </w:r>
      <w:r w:rsidRPr="000A001B">
        <w:rPr>
          <w:rFonts w:cs="Arial"/>
          <w:color w:val="000000"/>
          <w:sz w:val="20"/>
          <w:lang w:val="es-ES"/>
        </w:rPr>
        <w:t xml:space="preserve">, </w:t>
      </w:r>
      <w:r>
        <w:rPr>
          <w:rFonts w:cs="Arial"/>
          <w:color w:val="000000"/>
          <w:sz w:val="20"/>
          <w:lang w:val="es-ES"/>
        </w:rPr>
        <w:t>DECLARO</w:t>
      </w:r>
      <w:r w:rsidRPr="000A001B">
        <w:rPr>
          <w:rFonts w:cs="Arial"/>
          <w:color w:val="000000"/>
          <w:sz w:val="20"/>
          <w:lang w:val="es-ES"/>
        </w:rPr>
        <w:t xml:space="preserve">: </w:t>
      </w:r>
    </w:p>
    <w:p w:rsidR="00614BA6" w:rsidRPr="000A001B" w:rsidRDefault="00614BA6" w:rsidP="00614BA6">
      <w:pPr>
        <w:widowControl/>
        <w:autoSpaceDE w:val="0"/>
        <w:autoSpaceDN w:val="0"/>
        <w:adjustRightInd w:val="0"/>
        <w:jc w:val="left"/>
        <w:rPr>
          <w:rFonts w:cs="Arial"/>
          <w:color w:val="000000"/>
          <w:sz w:val="20"/>
          <w:lang w:val="es-ES"/>
        </w:rPr>
      </w:pPr>
    </w:p>
    <w:p w:rsidR="00614BA6" w:rsidRPr="000A001B" w:rsidRDefault="00614BA6" w:rsidP="00614BA6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>Reunir</w:t>
      </w:r>
      <w:r w:rsidRPr="000A001B">
        <w:rPr>
          <w:rFonts w:cs="Arial"/>
          <w:color w:val="000000"/>
          <w:sz w:val="20"/>
          <w:lang w:val="es-ES"/>
        </w:rPr>
        <w:t xml:space="preserve"> los requisitos de capacidad jurídica y de obrar y, en su caso, que </w:t>
      </w:r>
      <w:r>
        <w:rPr>
          <w:rFonts w:cs="Arial"/>
          <w:color w:val="000000"/>
          <w:sz w:val="20"/>
          <w:lang w:val="es-ES"/>
        </w:rPr>
        <w:t>quien</w:t>
      </w:r>
      <w:r w:rsidRPr="000A001B">
        <w:rPr>
          <w:rFonts w:cs="Arial"/>
          <w:color w:val="000000"/>
          <w:sz w:val="20"/>
          <w:lang w:val="es-ES"/>
        </w:rPr>
        <w:t xml:space="preserve"> firma ostenta la debida representación. </w:t>
      </w:r>
    </w:p>
    <w:p w:rsidR="00614BA6" w:rsidRPr="000A001B" w:rsidRDefault="00614BA6" w:rsidP="00614BA6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s-ES"/>
        </w:rPr>
      </w:pPr>
      <w:r w:rsidRPr="00213C8D">
        <w:rPr>
          <w:rFonts w:cs="Arial"/>
          <w:color w:val="000000"/>
          <w:sz w:val="20"/>
          <w:lang w:val="es-ES"/>
        </w:rPr>
        <w:t>Poseer la solvencia económica, financiera y técnica o profesional exigida para la ejecución del contrato.</w:t>
      </w:r>
    </w:p>
    <w:p w:rsidR="00614BA6" w:rsidRPr="000A001B" w:rsidRDefault="00614BA6" w:rsidP="00614BA6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s-ES"/>
        </w:rPr>
      </w:pPr>
      <w:r w:rsidRPr="000A001B">
        <w:rPr>
          <w:rFonts w:cs="Arial"/>
          <w:color w:val="000000"/>
          <w:sz w:val="20"/>
          <w:lang w:val="es-ES"/>
        </w:rPr>
        <w:t xml:space="preserve">No </w:t>
      </w:r>
      <w:r>
        <w:rPr>
          <w:rFonts w:cs="Arial"/>
          <w:color w:val="000000"/>
          <w:sz w:val="20"/>
          <w:lang w:val="es-ES"/>
        </w:rPr>
        <w:t>incurrir</w:t>
      </w:r>
      <w:r w:rsidRPr="000A001B">
        <w:rPr>
          <w:rFonts w:cs="Arial"/>
          <w:color w:val="000000"/>
          <w:sz w:val="20"/>
          <w:lang w:val="es-ES"/>
        </w:rPr>
        <w:t xml:space="preserve"> en </w:t>
      </w:r>
      <w:r>
        <w:rPr>
          <w:rFonts w:cs="Arial"/>
          <w:color w:val="000000"/>
          <w:sz w:val="20"/>
          <w:lang w:val="es-ES"/>
        </w:rPr>
        <w:t xml:space="preserve">ninguna de las prohibiciones </w:t>
      </w:r>
      <w:r w:rsidRPr="000A001B">
        <w:rPr>
          <w:rFonts w:cs="Arial"/>
          <w:color w:val="000000"/>
          <w:sz w:val="20"/>
          <w:lang w:val="es-ES"/>
        </w:rPr>
        <w:t>de contratar</w:t>
      </w:r>
      <w:r>
        <w:rPr>
          <w:rFonts w:cs="Arial"/>
          <w:color w:val="000000"/>
          <w:sz w:val="20"/>
          <w:lang w:val="es-ES"/>
        </w:rPr>
        <w:t xml:space="preserve"> del artículo 22 de la LFCP, así como estar al </w:t>
      </w:r>
      <w:r w:rsidRPr="000A001B">
        <w:rPr>
          <w:rFonts w:cs="Arial"/>
          <w:color w:val="000000"/>
          <w:sz w:val="20"/>
          <w:lang w:val="es-ES"/>
        </w:rPr>
        <w:t xml:space="preserve">  corriente </w:t>
      </w:r>
      <w:r>
        <w:rPr>
          <w:rFonts w:cs="Arial"/>
          <w:color w:val="000000"/>
          <w:sz w:val="20"/>
          <w:lang w:val="es-ES"/>
        </w:rPr>
        <w:t>en el</w:t>
      </w:r>
      <w:r w:rsidRPr="000A001B">
        <w:rPr>
          <w:rFonts w:cs="Arial"/>
          <w:color w:val="000000"/>
          <w:sz w:val="20"/>
          <w:lang w:val="es-ES"/>
        </w:rPr>
        <w:t xml:space="preserve"> cumplimiento de las obligaciones tributarias y con </w:t>
      </w:r>
      <w:smartTag w:uri="urn:schemas-microsoft-com:office:smarttags" w:element="PersonName">
        <w:smartTagPr>
          <w:attr w:name="ProductID" w:val="la Seguridad Social"/>
        </w:smartTagPr>
        <w:r w:rsidRPr="000A001B">
          <w:rPr>
            <w:rFonts w:cs="Arial"/>
            <w:color w:val="000000"/>
            <w:sz w:val="20"/>
            <w:lang w:val="es-ES"/>
          </w:rPr>
          <w:t>la Seguridad Social</w:t>
        </w:r>
      </w:smartTag>
      <w:r w:rsidRPr="000A001B">
        <w:rPr>
          <w:rFonts w:cs="Arial"/>
          <w:color w:val="000000"/>
          <w:sz w:val="20"/>
          <w:lang w:val="es-ES"/>
        </w:rPr>
        <w:t xml:space="preserve"> impuestas por las disposiciones vigentes. </w:t>
      </w:r>
    </w:p>
    <w:p w:rsidR="00614BA6" w:rsidRPr="000A001B" w:rsidRDefault="00614BA6" w:rsidP="00614BA6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>Reunir</w:t>
      </w:r>
      <w:r w:rsidRPr="000A001B">
        <w:rPr>
          <w:rFonts w:cs="Arial"/>
          <w:color w:val="000000"/>
          <w:sz w:val="20"/>
          <w:lang w:val="es-ES"/>
        </w:rPr>
        <w:t xml:space="preserve"> el resto de requisitos legales para la ejecución de las prestaciones objeto del contrato, así como aquellos otros establecidos en </w:t>
      </w:r>
      <w:r>
        <w:rPr>
          <w:rFonts w:cs="Arial"/>
          <w:color w:val="000000"/>
          <w:sz w:val="20"/>
          <w:lang w:val="es-ES"/>
        </w:rPr>
        <w:t>el</w:t>
      </w:r>
      <w:r w:rsidRPr="000A001B">
        <w:rPr>
          <w:rFonts w:cs="Arial"/>
          <w:color w:val="000000"/>
          <w:sz w:val="20"/>
          <w:lang w:val="es-ES"/>
        </w:rPr>
        <w:t xml:space="preserve"> pliego</w:t>
      </w:r>
      <w:r>
        <w:rPr>
          <w:rFonts w:cs="Arial"/>
          <w:color w:val="000000"/>
          <w:sz w:val="20"/>
          <w:lang w:val="es-ES"/>
        </w:rPr>
        <w:t xml:space="preserve"> regulador</w:t>
      </w:r>
      <w:r w:rsidRPr="000A001B">
        <w:rPr>
          <w:rFonts w:cs="Arial"/>
          <w:color w:val="000000"/>
          <w:sz w:val="20"/>
          <w:lang w:val="es-ES"/>
        </w:rPr>
        <w:t xml:space="preserve"> de</w:t>
      </w:r>
      <w:r>
        <w:rPr>
          <w:rFonts w:cs="Arial"/>
          <w:color w:val="000000"/>
          <w:sz w:val="20"/>
          <w:lang w:val="es-ES"/>
        </w:rPr>
        <w:t xml:space="preserve"> la</w:t>
      </w:r>
      <w:r w:rsidRPr="000A001B">
        <w:rPr>
          <w:rFonts w:cs="Arial"/>
          <w:color w:val="000000"/>
          <w:sz w:val="20"/>
          <w:lang w:val="es-ES"/>
        </w:rPr>
        <w:t xml:space="preserve"> contratación. </w:t>
      </w:r>
    </w:p>
    <w:p w:rsidR="00614BA6" w:rsidRPr="000A001B" w:rsidRDefault="00614BA6" w:rsidP="00614BA6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>Someterme</w:t>
      </w:r>
      <w:r w:rsidRPr="000A001B">
        <w:rPr>
          <w:rFonts w:cs="Arial"/>
          <w:color w:val="000000"/>
          <w:sz w:val="20"/>
          <w:lang w:val="es-ES"/>
        </w:rPr>
        <w:t xml:space="preserve"> a la jurisdicción de los juzgados y tribunales de Pamplona para todas las incidencias, con renuncia al fuero jurisdiccional que pudiera corresponderme. </w:t>
      </w:r>
    </w:p>
    <w:p w:rsidR="00614BA6" w:rsidRDefault="00614BA6" w:rsidP="00614BA6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>Contar</w:t>
      </w:r>
      <w:r w:rsidRPr="000A001B">
        <w:rPr>
          <w:rFonts w:cs="Arial"/>
          <w:color w:val="000000"/>
          <w:sz w:val="20"/>
          <w:lang w:val="es-ES"/>
        </w:rPr>
        <w:t xml:space="preserve"> con el compromiso por escrito de otras entidades respecto de la adscripción de sus medios o la disposición de sus recursos, en su caso. </w:t>
      </w:r>
    </w:p>
    <w:p w:rsidR="00614BA6" w:rsidRPr="000A001B" w:rsidRDefault="00614BA6" w:rsidP="00614BA6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>A</w:t>
      </w:r>
      <w:r w:rsidRPr="000A001B">
        <w:rPr>
          <w:rFonts w:cs="Arial"/>
          <w:color w:val="000000"/>
          <w:sz w:val="20"/>
          <w:lang w:val="es-ES"/>
        </w:rPr>
        <w:t>creditar</w:t>
      </w:r>
      <w:r>
        <w:rPr>
          <w:rFonts w:cs="Arial"/>
          <w:color w:val="000000"/>
          <w:sz w:val="20"/>
          <w:lang w:val="es-ES"/>
        </w:rPr>
        <w:t>, en caso de resultar adjudicatari</w:t>
      </w:r>
      <w:r w:rsidRPr="000A001B">
        <w:rPr>
          <w:rFonts w:cs="Arial"/>
          <w:color w:val="000000"/>
          <w:sz w:val="20"/>
          <w:lang w:val="es-ES"/>
        </w:rPr>
        <w:t>a</w:t>
      </w:r>
      <w:r>
        <w:rPr>
          <w:rFonts w:cs="Arial"/>
          <w:color w:val="000000"/>
          <w:sz w:val="20"/>
          <w:lang w:val="es-ES"/>
        </w:rPr>
        <w:t>,</w:t>
      </w:r>
      <w:r w:rsidRPr="000A001B">
        <w:rPr>
          <w:rFonts w:cs="Arial"/>
          <w:color w:val="000000"/>
          <w:sz w:val="20"/>
          <w:lang w:val="es-ES"/>
        </w:rPr>
        <w:t xml:space="preserve"> la posesión y validez de los documentos y requisitos exigidos</w:t>
      </w:r>
      <w:r>
        <w:rPr>
          <w:rFonts w:cs="Arial"/>
          <w:color w:val="000000"/>
          <w:sz w:val="20"/>
          <w:lang w:val="es-ES"/>
        </w:rPr>
        <w:t>,</w:t>
      </w:r>
      <w:r w:rsidRPr="000A001B">
        <w:rPr>
          <w:rFonts w:cs="Arial"/>
          <w:color w:val="000000"/>
          <w:sz w:val="20"/>
          <w:lang w:val="es-ES"/>
        </w:rPr>
        <w:t xml:space="preserve"> en el plazo máximo de </w:t>
      </w:r>
      <w:r>
        <w:rPr>
          <w:rFonts w:cs="Arial"/>
          <w:color w:val="000000"/>
          <w:sz w:val="20"/>
          <w:lang w:val="es-ES"/>
        </w:rPr>
        <w:t>7</w:t>
      </w:r>
      <w:r w:rsidRPr="000A001B">
        <w:rPr>
          <w:rFonts w:cs="Arial"/>
          <w:color w:val="000000"/>
          <w:sz w:val="20"/>
          <w:lang w:val="es-ES"/>
        </w:rPr>
        <w:t xml:space="preserve"> días </w:t>
      </w:r>
      <w:r>
        <w:rPr>
          <w:rFonts w:cs="Arial"/>
          <w:color w:val="000000"/>
          <w:sz w:val="20"/>
          <w:lang w:val="es-ES"/>
        </w:rPr>
        <w:t xml:space="preserve">naturales </w:t>
      </w:r>
      <w:r w:rsidRPr="000A001B">
        <w:rPr>
          <w:rFonts w:cs="Arial"/>
          <w:color w:val="000000"/>
          <w:sz w:val="20"/>
          <w:lang w:val="es-ES"/>
        </w:rPr>
        <w:t xml:space="preserve">desde que </w:t>
      </w:r>
      <w:r>
        <w:rPr>
          <w:rFonts w:cs="Arial"/>
          <w:color w:val="000000"/>
          <w:sz w:val="20"/>
          <w:lang w:val="es-ES"/>
        </w:rPr>
        <w:t xml:space="preserve">me </w:t>
      </w:r>
      <w:r w:rsidRPr="000A001B">
        <w:rPr>
          <w:rFonts w:cs="Arial"/>
          <w:color w:val="000000"/>
          <w:sz w:val="20"/>
          <w:lang w:val="es-ES"/>
        </w:rPr>
        <w:t xml:space="preserve">sean </w:t>
      </w:r>
      <w:r>
        <w:rPr>
          <w:rFonts w:cs="Arial"/>
          <w:color w:val="000000"/>
          <w:sz w:val="20"/>
          <w:lang w:val="es-ES"/>
        </w:rPr>
        <w:t>requeridos</w:t>
      </w:r>
      <w:r w:rsidRPr="000A001B">
        <w:rPr>
          <w:rFonts w:cs="Arial"/>
          <w:color w:val="000000"/>
          <w:sz w:val="20"/>
          <w:lang w:val="es-ES"/>
        </w:rPr>
        <w:t xml:space="preserve">. </w:t>
      </w:r>
    </w:p>
    <w:p w:rsidR="00614BA6" w:rsidRPr="000A001B" w:rsidRDefault="00614BA6" w:rsidP="00614BA6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>Designar la siguiente dirección de correo electrónico a efectos de notificaciones, a través de medios telemáticos, relacionadas con cualquier fase del procedimiento</w:t>
      </w:r>
      <w:proofErr w:type="gramStart"/>
      <w:r>
        <w:rPr>
          <w:rFonts w:cs="Arial"/>
          <w:color w:val="000000"/>
          <w:sz w:val="20"/>
          <w:lang w:val="es-ES"/>
        </w:rPr>
        <w:t xml:space="preserve">: </w:t>
      </w:r>
      <w:proofErr w:type="gramEnd"/>
      <w:r>
        <w:rPr>
          <w:rFonts w:cs="Arial"/>
          <w:color w:val="000000"/>
          <w:sz w:val="20"/>
          <w:lang w:val="es-ES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6" w:name="Texto214"/>
      <w:r>
        <w:rPr>
          <w:rFonts w:cs="Arial"/>
          <w:color w:val="000000"/>
          <w:sz w:val="20"/>
          <w:lang w:val="es-ES"/>
        </w:rPr>
        <w:instrText xml:space="preserve"> FORMTEXT </w:instrText>
      </w:r>
      <w:r>
        <w:rPr>
          <w:rFonts w:cs="Arial"/>
          <w:color w:val="000000"/>
          <w:sz w:val="20"/>
          <w:lang w:val="es-ES"/>
        </w:rPr>
      </w:r>
      <w:r>
        <w:rPr>
          <w:rFonts w:cs="Arial"/>
          <w:color w:val="000000"/>
          <w:sz w:val="20"/>
          <w:lang w:val="es-ES"/>
        </w:rPr>
        <w:fldChar w:fldCharType="separate"/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noProof/>
          <w:color w:val="000000"/>
          <w:sz w:val="20"/>
          <w:lang w:val="es-ES"/>
        </w:rPr>
        <w:t> </w:t>
      </w:r>
      <w:r>
        <w:rPr>
          <w:rFonts w:cs="Arial"/>
          <w:color w:val="000000"/>
          <w:sz w:val="20"/>
          <w:lang w:val="es-ES"/>
        </w:rPr>
        <w:fldChar w:fldCharType="end"/>
      </w:r>
      <w:bookmarkEnd w:id="6"/>
      <w:proofErr w:type="gramStart"/>
      <w:r>
        <w:rPr>
          <w:rFonts w:cs="Arial"/>
          <w:color w:val="000000"/>
          <w:sz w:val="20"/>
          <w:lang w:val="es-ES"/>
        </w:rPr>
        <w:t>.</w:t>
      </w:r>
      <w:proofErr w:type="gramEnd"/>
    </w:p>
    <w:p w:rsidR="00614BA6" w:rsidRPr="000A001B" w:rsidRDefault="00614BA6" w:rsidP="00614BA6">
      <w:pPr>
        <w:widowControl/>
        <w:autoSpaceDE w:val="0"/>
        <w:autoSpaceDN w:val="0"/>
        <w:jc w:val="left"/>
        <w:rPr>
          <w:rFonts w:cs="Arial"/>
          <w:color w:val="000000"/>
          <w:sz w:val="20"/>
          <w:lang w:val="es-ES"/>
        </w:rPr>
      </w:pPr>
    </w:p>
    <w:p w:rsidR="00614BA6" w:rsidRPr="000A001B" w:rsidRDefault="00614BA6" w:rsidP="00614BA6">
      <w:pPr>
        <w:widowControl/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4"/>
          <w:szCs w:val="24"/>
          <w:lang w:val="es-ES"/>
        </w:rPr>
      </w:pPr>
    </w:p>
    <w:bookmarkStart w:id="7" w:name="Texto208"/>
    <w:p w:rsidR="00614BA6" w:rsidRDefault="00614BA6" w:rsidP="00614BA6">
      <w:pPr>
        <w:widowControl/>
        <w:autoSpaceDE w:val="0"/>
        <w:autoSpaceDN w:val="0"/>
        <w:jc w:val="center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fldChar w:fldCharType="begin">
          <w:ffData>
            <w:name w:val="Texto208"/>
            <w:enabled/>
            <w:calcOnExit w:val="0"/>
            <w:textInput>
              <w:default w:val="(Lugar, fecha y firma)"/>
            </w:textInput>
          </w:ffData>
        </w:fldChar>
      </w:r>
      <w:r>
        <w:rPr>
          <w:rFonts w:cs="Arial"/>
          <w:color w:val="000000"/>
          <w:sz w:val="20"/>
          <w:lang w:val="es-ES"/>
        </w:rPr>
        <w:instrText xml:space="preserve"> FORMTEXT </w:instrText>
      </w:r>
      <w:r>
        <w:rPr>
          <w:rFonts w:cs="Arial"/>
          <w:color w:val="000000"/>
          <w:sz w:val="20"/>
          <w:lang w:val="es-ES"/>
        </w:rPr>
      </w:r>
      <w:r>
        <w:rPr>
          <w:rFonts w:cs="Arial"/>
          <w:color w:val="000000"/>
          <w:sz w:val="20"/>
          <w:lang w:val="es-ES"/>
        </w:rPr>
        <w:fldChar w:fldCharType="separate"/>
      </w:r>
      <w:r>
        <w:rPr>
          <w:rFonts w:cs="Arial"/>
          <w:noProof/>
          <w:color w:val="000000"/>
          <w:sz w:val="20"/>
          <w:lang w:val="es-ES"/>
        </w:rPr>
        <w:t>(Lugar, fecha y firma)</w:t>
      </w:r>
      <w:r>
        <w:rPr>
          <w:rFonts w:cs="Arial"/>
          <w:color w:val="000000"/>
          <w:sz w:val="20"/>
          <w:lang w:val="es-ES"/>
        </w:rPr>
        <w:fldChar w:fldCharType="end"/>
      </w:r>
      <w:bookmarkEnd w:id="7"/>
    </w:p>
    <w:p w:rsidR="00646FF5" w:rsidRDefault="00646FF5"/>
    <w:sectPr w:rsidR="00646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0648F"/>
    <w:multiLevelType w:val="hybridMultilevel"/>
    <w:tmpl w:val="026C6814"/>
    <w:lvl w:ilvl="0" w:tplc="802826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A6"/>
    <w:rsid w:val="00614BA6"/>
    <w:rsid w:val="00646FF5"/>
    <w:rsid w:val="00A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A6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14BA6"/>
    <w:pPr>
      <w:keepNext/>
      <w:widowControl/>
      <w:jc w:val="center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4BA6"/>
    <w:rPr>
      <w:rFonts w:ascii="Arial" w:eastAsia="Times New Roman" w:hAnsi="Arial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A6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14BA6"/>
    <w:pPr>
      <w:keepNext/>
      <w:widowControl/>
      <w:jc w:val="center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4BA6"/>
    <w:rPr>
      <w:rFonts w:ascii="Arial" w:eastAsia="Times New Roman" w:hAnsi="Arial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n050423</dc:creator>
  <cp:lastModifiedBy>N041860</cp:lastModifiedBy>
  <cp:revision>2</cp:revision>
  <dcterms:created xsi:type="dcterms:W3CDTF">2019-05-09T06:33:00Z</dcterms:created>
  <dcterms:modified xsi:type="dcterms:W3CDTF">2019-05-09T06:33:00Z</dcterms:modified>
</cp:coreProperties>
</file>