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7FE" w:rsidRPr="00A20A8C" w:rsidRDefault="002777FE" w:rsidP="002777FE">
      <w:pPr>
        <w:pStyle w:val="Ttulo2"/>
      </w:pPr>
      <w:bookmarkStart w:id="0" w:name="_Toc273700903"/>
      <w:bookmarkStart w:id="1" w:name="_Toc532455548"/>
      <w:bookmarkStart w:id="2" w:name="_Toc1126780"/>
      <w:r>
        <w:t>m</w:t>
      </w:r>
      <w:r w:rsidRPr="00A20A8C">
        <w:t xml:space="preserve">ODELO DE </w:t>
      </w:r>
      <w:r w:rsidRPr="00E01D6F">
        <w:t>DECLARACIÓN</w:t>
      </w:r>
      <w:r w:rsidRPr="00A20A8C">
        <w:t xml:space="preserve"> RESPONSABLE</w:t>
      </w:r>
      <w:bookmarkEnd w:id="1"/>
      <w:bookmarkEnd w:id="2"/>
      <w:bookmarkEnd w:id="0"/>
    </w:p>
    <w:p w:rsidR="002777FE" w:rsidRDefault="002777FE" w:rsidP="002777FE">
      <w:pPr>
        <w:rPr>
          <w:rFonts w:cs="Arial"/>
          <w:szCs w:val="24"/>
        </w:rPr>
      </w:pPr>
      <w:proofErr w:type="gramStart"/>
      <w:r w:rsidRPr="00A20A8C">
        <w:rPr>
          <w:rFonts w:cs="Arial"/>
          <w:szCs w:val="24"/>
        </w:rPr>
        <w:t>Don .</w:t>
      </w:r>
      <w:proofErr w:type="gramEnd"/>
      <w:r w:rsidRPr="00A20A8C">
        <w:rPr>
          <w:rFonts w:cs="Arial"/>
          <w:szCs w:val="24"/>
        </w:rPr>
        <w:t xml:space="preserve"> . . . . . . . . . . . . . . . . . . . . . . . . . . . . . , con D.N.I. . . . . . . . . . . . . . . . . </w:t>
      </w:r>
      <w:proofErr w:type="gramStart"/>
      <w:r w:rsidRPr="00A20A8C">
        <w:rPr>
          <w:rFonts w:cs="Arial"/>
          <w:szCs w:val="24"/>
        </w:rPr>
        <w:t>. ,</w:t>
      </w:r>
      <w:proofErr w:type="gramEnd"/>
      <w:r w:rsidRPr="00A20A8C">
        <w:rPr>
          <w:rFonts w:cs="Arial"/>
          <w:szCs w:val="24"/>
        </w:rPr>
        <w:t xml:space="preserve"> en representación de . . . . . . . . . . . . . . . . . . . . . . . . . . . . . , DECLARO:</w:t>
      </w:r>
    </w:p>
    <w:p w:rsidR="002777FE" w:rsidRDefault="002777FE" w:rsidP="002777FE">
      <w:pPr>
        <w:numPr>
          <w:ilvl w:val="0"/>
          <w:numId w:val="2"/>
        </w:numPr>
        <w:overflowPunct/>
        <w:autoSpaceDE/>
        <w:autoSpaceDN/>
        <w:adjustRightInd/>
        <w:spacing w:before="0"/>
        <w:ind w:left="0" w:firstLine="0"/>
        <w:textAlignment w:val="auto"/>
        <w:rPr>
          <w:rFonts w:cs="Arial"/>
          <w:szCs w:val="24"/>
        </w:rPr>
      </w:pPr>
      <w:r w:rsidRPr="007E068D">
        <w:rPr>
          <w:rFonts w:cs="Arial"/>
          <w:szCs w:val="24"/>
        </w:rPr>
        <w:t xml:space="preserve">Que la entidad </w:t>
      </w:r>
      <w:r>
        <w:rPr>
          <w:rFonts w:cs="Arial"/>
          <w:szCs w:val="24"/>
        </w:rPr>
        <w:t>a la que represento</w:t>
      </w:r>
      <w:r w:rsidRPr="007E068D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reúne </w:t>
      </w:r>
      <w:r w:rsidRPr="007E068D">
        <w:rPr>
          <w:rFonts w:cs="Arial"/>
          <w:szCs w:val="24"/>
        </w:rPr>
        <w:t>los requisitos de capacidad jurídica y de obrar y</w:t>
      </w:r>
      <w:r>
        <w:rPr>
          <w:rFonts w:cs="Arial"/>
          <w:szCs w:val="24"/>
        </w:rPr>
        <w:t xml:space="preserve"> que yo</w:t>
      </w:r>
      <w:r w:rsidRPr="007E068D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ostento</w:t>
      </w:r>
      <w:r w:rsidRPr="007E068D">
        <w:rPr>
          <w:rFonts w:cs="Arial"/>
          <w:szCs w:val="24"/>
        </w:rPr>
        <w:t xml:space="preserve"> la debida representación.</w:t>
      </w:r>
    </w:p>
    <w:p w:rsidR="002777FE" w:rsidRPr="00E40D49" w:rsidRDefault="002777FE" w:rsidP="002777FE">
      <w:pPr>
        <w:numPr>
          <w:ilvl w:val="0"/>
          <w:numId w:val="2"/>
        </w:numPr>
        <w:overflowPunct/>
        <w:autoSpaceDE/>
        <w:autoSpaceDN/>
        <w:adjustRightInd/>
        <w:spacing w:before="0"/>
        <w:ind w:left="0" w:firstLine="0"/>
        <w:textAlignment w:val="auto"/>
        <w:rPr>
          <w:rFonts w:cs="Arial"/>
          <w:szCs w:val="24"/>
        </w:rPr>
      </w:pPr>
      <w:r w:rsidRPr="007E068D">
        <w:rPr>
          <w:rFonts w:cs="Arial"/>
          <w:szCs w:val="24"/>
        </w:rPr>
        <w:t xml:space="preserve">Que la entidad </w:t>
      </w:r>
      <w:r>
        <w:rPr>
          <w:rFonts w:cs="Arial"/>
          <w:szCs w:val="24"/>
        </w:rPr>
        <w:t xml:space="preserve">a la que represento tiene la solvencia económica necesaria para  </w:t>
      </w:r>
      <w:r w:rsidRPr="00CC417A">
        <w:rPr>
          <w:lang w:val="es-ES"/>
        </w:rPr>
        <w:t xml:space="preserve">poder </w:t>
      </w:r>
      <w:r>
        <w:rPr>
          <w:lang w:val="es-ES"/>
        </w:rPr>
        <w:t xml:space="preserve">para </w:t>
      </w:r>
      <w:r w:rsidRPr="00CC417A">
        <w:rPr>
          <w:lang w:val="es-ES"/>
        </w:rPr>
        <w:t>hacer frente al pago de dos mensualidades con</w:t>
      </w:r>
      <w:r>
        <w:rPr>
          <w:lang w:val="es-ES"/>
        </w:rPr>
        <w:t xml:space="preserve"> el </w:t>
      </w:r>
      <w:r w:rsidRPr="00CC417A">
        <w:rPr>
          <w:lang w:val="es-ES"/>
        </w:rPr>
        <w:t xml:space="preserve"> número de plazas ofertadas y </w:t>
      </w:r>
      <w:r>
        <w:rPr>
          <w:lang w:val="es-ES"/>
        </w:rPr>
        <w:t>el</w:t>
      </w:r>
      <w:r w:rsidRPr="00CC417A">
        <w:rPr>
          <w:lang w:val="es-ES"/>
        </w:rPr>
        <w:t xml:space="preserve"> módulo </w:t>
      </w:r>
      <w:r>
        <w:rPr>
          <w:lang w:val="es-ES"/>
        </w:rPr>
        <w:t xml:space="preserve">que le corresponde para </w:t>
      </w:r>
      <w:r w:rsidRPr="00CC417A">
        <w:rPr>
          <w:lang w:val="es-ES"/>
        </w:rPr>
        <w:t xml:space="preserve"> </w:t>
      </w:r>
      <w:r>
        <w:rPr>
          <w:lang w:val="es-ES"/>
        </w:rPr>
        <w:t>el lote/conjunto</w:t>
      </w:r>
      <w:r w:rsidRPr="00CC417A">
        <w:rPr>
          <w:lang w:val="es-ES"/>
        </w:rPr>
        <w:t xml:space="preserve"> de lotes para los que </w:t>
      </w:r>
      <w:r>
        <w:rPr>
          <w:lang w:val="es-ES"/>
        </w:rPr>
        <w:t>licita</w:t>
      </w:r>
      <w:r w:rsidRPr="00CC417A">
        <w:rPr>
          <w:lang w:val="es-ES"/>
        </w:rPr>
        <w:t>.</w:t>
      </w:r>
    </w:p>
    <w:p w:rsidR="002777FE" w:rsidRPr="00A20A8C" w:rsidRDefault="002777FE" w:rsidP="002777FE">
      <w:pPr>
        <w:numPr>
          <w:ilvl w:val="0"/>
          <w:numId w:val="2"/>
        </w:numPr>
        <w:tabs>
          <w:tab w:val="num" w:pos="284"/>
        </w:tabs>
        <w:overflowPunct/>
        <w:autoSpaceDE/>
        <w:autoSpaceDN/>
        <w:adjustRightInd/>
        <w:spacing w:before="0"/>
        <w:ind w:left="0" w:firstLine="0"/>
        <w:textAlignment w:val="auto"/>
        <w:rPr>
          <w:rFonts w:cs="Arial"/>
          <w:szCs w:val="24"/>
        </w:rPr>
      </w:pPr>
      <w:r w:rsidRPr="00A20A8C">
        <w:rPr>
          <w:rFonts w:cs="Arial"/>
          <w:szCs w:val="24"/>
        </w:rPr>
        <w:t xml:space="preserve">Que  </w:t>
      </w:r>
      <w:r>
        <w:rPr>
          <w:rFonts w:cs="Arial"/>
          <w:szCs w:val="24"/>
        </w:rPr>
        <w:t>en cada centro donde se van a prestar los servicios a los que licito</w:t>
      </w:r>
      <w:r w:rsidRPr="00A20A8C">
        <w:rPr>
          <w:rFonts w:cs="Arial"/>
          <w:szCs w:val="24"/>
        </w:rPr>
        <w:t>: (márquese la casilla que corresponda)</w:t>
      </w:r>
    </w:p>
    <w:p w:rsidR="002777FE" w:rsidRDefault="002777FE" w:rsidP="002777FE">
      <w:pPr>
        <w:rPr>
          <w:rFonts w:cs="Arial"/>
          <w:szCs w:val="24"/>
        </w:rPr>
      </w:pPr>
      <w:r w:rsidRPr="00A20A8C">
        <w:rPr>
          <w:rFonts w:cs="Arial"/>
          <w:szCs w:val="24"/>
        </w:rPr>
        <w:fldChar w:fldCharType="begin">
          <w:ffData>
            <w:name w:val="Casilla4"/>
            <w:enabled/>
            <w:calcOnExit w:val="0"/>
            <w:checkBox>
              <w:size w:val="18"/>
              <w:default w:val="0"/>
            </w:checkBox>
          </w:ffData>
        </w:fldChar>
      </w:r>
      <w:r w:rsidRPr="00A20A8C">
        <w:rPr>
          <w:rFonts w:cs="Arial"/>
          <w:szCs w:val="24"/>
        </w:rPr>
        <w:instrText xml:space="preserve"> FORMCHECKBOX </w:instrText>
      </w:r>
      <w:r w:rsidRPr="00A20A8C">
        <w:rPr>
          <w:rFonts w:cs="Arial"/>
          <w:szCs w:val="24"/>
        </w:rPr>
      </w:r>
      <w:r w:rsidRPr="00A20A8C">
        <w:rPr>
          <w:rFonts w:cs="Arial"/>
          <w:szCs w:val="24"/>
        </w:rPr>
        <w:fldChar w:fldCharType="separate"/>
      </w:r>
      <w:r w:rsidRPr="00A20A8C">
        <w:rPr>
          <w:rFonts w:cs="Arial"/>
          <w:szCs w:val="24"/>
        </w:rPr>
        <w:fldChar w:fldCharType="end"/>
      </w:r>
      <w:r>
        <w:rPr>
          <w:rFonts w:cs="Arial"/>
          <w:szCs w:val="24"/>
        </w:rPr>
        <w:t xml:space="preserve"> </w:t>
      </w:r>
      <w:r>
        <w:rPr>
          <w:lang w:val="es-ES"/>
        </w:rPr>
        <w:t>La</w:t>
      </w:r>
      <w:r w:rsidRPr="00130414">
        <w:rPr>
          <w:lang w:val="es-ES"/>
        </w:rPr>
        <w:t xml:space="preserve"> dirección del centro será ejercida por persona con titulación universitaria, y que haya realizado formación complementaria en dependencia, geriatría, gerontología, dirección de centros residenciales, u otras áreas de conocimiento relacionadas con el ámbito de atención a la dependencia</w:t>
      </w:r>
    </w:p>
    <w:p w:rsidR="002777FE" w:rsidRPr="00A20A8C" w:rsidRDefault="002777FE" w:rsidP="002777FE">
      <w:pPr>
        <w:rPr>
          <w:rFonts w:cs="Arial"/>
          <w:szCs w:val="24"/>
        </w:rPr>
      </w:pPr>
      <w:r w:rsidRPr="00A20A8C">
        <w:rPr>
          <w:rFonts w:cs="Arial"/>
          <w:szCs w:val="24"/>
        </w:rPr>
        <w:fldChar w:fldCharType="begin">
          <w:ffData>
            <w:name w:val="Casilla3"/>
            <w:enabled/>
            <w:calcOnExit w:val="0"/>
            <w:checkBox>
              <w:size w:val="18"/>
              <w:default w:val="0"/>
            </w:checkBox>
          </w:ffData>
        </w:fldChar>
      </w:r>
      <w:r w:rsidRPr="00A20A8C">
        <w:rPr>
          <w:rFonts w:cs="Arial"/>
          <w:szCs w:val="24"/>
        </w:rPr>
        <w:instrText xml:space="preserve"> FORMCHECKBOX </w:instrText>
      </w:r>
      <w:r w:rsidRPr="00A20A8C">
        <w:rPr>
          <w:rFonts w:cs="Arial"/>
          <w:szCs w:val="24"/>
        </w:rPr>
      </w:r>
      <w:r w:rsidRPr="00A20A8C">
        <w:rPr>
          <w:rFonts w:cs="Arial"/>
          <w:szCs w:val="24"/>
        </w:rPr>
        <w:fldChar w:fldCharType="separate"/>
      </w:r>
      <w:r w:rsidRPr="00A20A8C">
        <w:rPr>
          <w:rFonts w:cs="Arial"/>
          <w:szCs w:val="24"/>
        </w:rPr>
        <w:fldChar w:fldCharType="end"/>
      </w:r>
      <w:r w:rsidRPr="00A20A8C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La dirección del centro está siendo ejercida por un director/a  que cuenta </w:t>
      </w:r>
      <w:r w:rsidRPr="00E40D49">
        <w:rPr>
          <w:rFonts w:cs="Arial"/>
          <w:szCs w:val="24"/>
        </w:rPr>
        <w:t>como mínimo con 3 años de experiencia en el sector, y con la formación complementaria anteriormente reseñada.</w:t>
      </w:r>
    </w:p>
    <w:p w:rsidR="002777FE" w:rsidRDefault="002777FE" w:rsidP="002777FE">
      <w:pPr>
        <w:numPr>
          <w:ilvl w:val="0"/>
          <w:numId w:val="2"/>
        </w:numPr>
        <w:overflowPunct/>
        <w:autoSpaceDE/>
        <w:autoSpaceDN/>
        <w:adjustRightInd/>
        <w:spacing w:before="0"/>
        <w:ind w:left="0" w:firstLine="0"/>
        <w:textAlignment w:val="auto"/>
        <w:rPr>
          <w:rFonts w:cs="Arial"/>
          <w:szCs w:val="24"/>
        </w:rPr>
      </w:pPr>
      <w:r w:rsidRPr="007E068D">
        <w:rPr>
          <w:rFonts w:cs="Arial"/>
          <w:szCs w:val="24"/>
        </w:rPr>
        <w:t xml:space="preserve">Que la entidad </w:t>
      </w:r>
      <w:r>
        <w:rPr>
          <w:rFonts w:cs="Arial"/>
          <w:szCs w:val="24"/>
        </w:rPr>
        <w:t>a la que represento :</w:t>
      </w:r>
    </w:p>
    <w:p w:rsidR="002777FE" w:rsidRPr="008C4EBF" w:rsidRDefault="002777FE" w:rsidP="002777FE">
      <w:pPr>
        <w:numPr>
          <w:ilvl w:val="1"/>
          <w:numId w:val="2"/>
        </w:numPr>
        <w:overflowPunct/>
        <w:autoSpaceDE/>
        <w:autoSpaceDN/>
        <w:adjustRightInd/>
        <w:spacing w:before="0"/>
        <w:textAlignment w:val="auto"/>
        <w:rPr>
          <w:rFonts w:cs="Arial"/>
          <w:szCs w:val="24"/>
        </w:rPr>
      </w:pPr>
      <w:r>
        <w:rPr>
          <w:lang w:val="es-ES"/>
        </w:rPr>
        <w:t>n</w:t>
      </w:r>
      <w:r w:rsidRPr="006C26E2">
        <w:rPr>
          <w:lang w:val="es-ES"/>
        </w:rPr>
        <w:t>o está incurs</w:t>
      </w:r>
      <w:r>
        <w:rPr>
          <w:lang w:val="es-ES"/>
        </w:rPr>
        <w:t>a</w:t>
      </w:r>
      <w:r w:rsidRPr="006C26E2">
        <w:rPr>
          <w:lang w:val="es-ES"/>
        </w:rPr>
        <w:t xml:space="preserve"> en</w:t>
      </w:r>
      <w:r>
        <w:rPr>
          <w:lang w:val="es-ES"/>
        </w:rPr>
        <w:t xml:space="preserve"> ninguna</w:t>
      </w:r>
      <w:r w:rsidRPr="006C26E2">
        <w:rPr>
          <w:lang w:val="es-ES"/>
        </w:rPr>
        <w:t xml:space="preserve"> causa de prohibición de contratar</w:t>
      </w:r>
      <w:r>
        <w:rPr>
          <w:lang w:val="es-ES"/>
        </w:rPr>
        <w:t xml:space="preserve"> reguladas en el artículo 22 de la </w:t>
      </w:r>
      <w:r w:rsidRPr="009E5A00">
        <w:rPr>
          <w:lang w:val="es-ES"/>
        </w:rPr>
        <w:t xml:space="preserve">Ley Foral 2/2018, </w:t>
      </w:r>
      <w:r>
        <w:rPr>
          <w:lang w:val="es-ES"/>
        </w:rPr>
        <w:t>d</w:t>
      </w:r>
      <w:r w:rsidRPr="009E5A00">
        <w:rPr>
          <w:lang w:val="es-ES"/>
        </w:rPr>
        <w:t xml:space="preserve">e 13 De Abril, </w:t>
      </w:r>
      <w:r>
        <w:rPr>
          <w:lang w:val="es-ES"/>
        </w:rPr>
        <w:t>d</w:t>
      </w:r>
      <w:r w:rsidRPr="009E5A00">
        <w:rPr>
          <w:lang w:val="es-ES"/>
        </w:rPr>
        <w:t>e Contratos Públicos</w:t>
      </w:r>
      <w:r>
        <w:rPr>
          <w:lang w:val="es-ES"/>
        </w:rPr>
        <w:t>.</w:t>
      </w:r>
    </w:p>
    <w:p w:rsidR="002777FE" w:rsidRPr="008C4EBF" w:rsidRDefault="002777FE" w:rsidP="002777FE">
      <w:pPr>
        <w:numPr>
          <w:ilvl w:val="1"/>
          <w:numId w:val="2"/>
        </w:numPr>
        <w:overflowPunct/>
        <w:autoSpaceDE/>
        <w:autoSpaceDN/>
        <w:adjustRightInd/>
        <w:spacing w:before="0"/>
        <w:textAlignment w:val="auto"/>
        <w:rPr>
          <w:rFonts w:cs="Arial"/>
          <w:szCs w:val="24"/>
        </w:rPr>
      </w:pPr>
      <w:r>
        <w:rPr>
          <w:lang w:val="es-ES"/>
        </w:rPr>
        <w:t>r</w:t>
      </w:r>
      <w:r w:rsidRPr="006C26E2">
        <w:rPr>
          <w:lang w:val="es-ES"/>
        </w:rPr>
        <w:t>eúne el resto de requisitos legales para la ejecución de las prestaciones objeto del contrato, así como aquellos otros establecidos en los pliegos de contratación</w:t>
      </w:r>
      <w:r>
        <w:rPr>
          <w:lang w:val="es-ES"/>
        </w:rPr>
        <w:t>.</w:t>
      </w:r>
    </w:p>
    <w:p w:rsidR="002777FE" w:rsidRPr="006C26E2" w:rsidRDefault="002777FE" w:rsidP="002777FE">
      <w:pPr>
        <w:numPr>
          <w:ilvl w:val="1"/>
          <w:numId w:val="2"/>
        </w:numPr>
        <w:overflowPunct/>
        <w:autoSpaceDE/>
        <w:autoSpaceDN/>
        <w:adjustRightInd/>
        <w:spacing w:before="0"/>
        <w:textAlignment w:val="auto"/>
        <w:rPr>
          <w:lang w:val="es-ES"/>
        </w:rPr>
      </w:pPr>
      <w:r>
        <w:rPr>
          <w:lang w:val="es-ES"/>
        </w:rPr>
        <w:t>c</w:t>
      </w:r>
      <w:r w:rsidRPr="006C26E2">
        <w:rPr>
          <w:lang w:val="es-ES"/>
        </w:rPr>
        <w:t>onoce y acepta los pliegos reguladores de la contratación del Acuerdo Marco.</w:t>
      </w:r>
    </w:p>
    <w:p w:rsidR="002777FE" w:rsidRPr="008C4EBF" w:rsidRDefault="002777FE" w:rsidP="002777FE">
      <w:pPr>
        <w:numPr>
          <w:ilvl w:val="1"/>
          <w:numId w:val="2"/>
        </w:numPr>
        <w:overflowPunct/>
        <w:autoSpaceDE/>
        <w:autoSpaceDN/>
        <w:adjustRightInd/>
        <w:spacing w:before="0"/>
        <w:textAlignment w:val="auto"/>
        <w:rPr>
          <w:rFonts w:cs="Arial"/>
          <w:szCs w:val="24"/>
        </w:rPr>
      </w:pPr>
      <w:r>
        <w:rPr>
          <w:lang w:val="es-ES"/>
        </w:rPr>
        <w:t>s</w:t>
      </w:r>
      <w:r w:rsidRPr="006C26E2">
        <w:rPr>
          <w:lang w:val="es-ES"/>
        </w:rPr>
        <w:t>e somete a la jurisdicción de los juzgados y tribunales españoles de cualquier orden, para todas las incidencias con renuncia, al fuero jurisdiccional que pudiera corresponderle, en el caso de empresas extranjeras.</w:t>
      </w:r>
    </w:p>
    <w:p w:rsidR="002777FE" w:rsidRPr="00307A4E" w:rsidRDefault="002777FE" w:rsidP="002777FE">
      <w:pPr>
        <w:numPr>
          <w:ilvl w:val="1"/>
          <w:numId w:val="2"/>
        </w:numPr>
        <w:overflowPunct/>
        <w:autoSpaceDE/>
        <w:autoSpaceDN/>
        <w:adjustRightInd/>
        <w:spacing w:before="0"/>
        <w:textAlignment w:val="auto"/>
        <w:rPr>
          <w:lang w:val="es-ES"/>
        </w:rPr>
      </w:pPr>
      <w:r w:rsidRPr="008D3D8A">
        <w:rPr>
          <w:lang w:val="es-ES"/>
        </w:rPr>
        <w:t>Que</w:t>
      </w:r>
      <w:r>
        <w:rPr>
          <w:rFonts w:cs="Arial"/>
          <w:sz w:val="22"/>
          <w:szCs w:val="22"/>
          <w:lang w:val="es-ES"/>
        </w:rPr>
        <w:t xml:space="preserve"> se compromete a</w:t>
      </w:r>
      <w:r w:rsidRPr="009278B2">
        <w:rPr>
          <w:rFonts w:cs="Arial"/>
          <w:sz w:val="22"/>
          <w:szCs w:val="22"/>
          <w:lang w:val="es-ES"/>
        </w:rPr>
        <w:t xml:space="preserve"> presentar, en el caso de ser seleccionada y en el momento oportuno la documentación requerida en el apartado 15 para la formalización del Acuerdo Marco</w:t>
      </w:r>
    </w:p>
    <w:p w:rsidR="002777FE" w:rsidRDefault="002777FE" w:rsidP="002777FE">
      <w:pPr>
        <w:numPr>
          <w:ilvl w:val="1"/>
          <w:numId w:val="2"/>
        </w:numPr>
        <w:overflowPunct/>
        <w:autoSpaceDE/>
        <w:autoSpaceDN/>
        <w:adjustRightInd/>
        <w:spacing w:before="0"/>
        <w:textAlignment w:val="auto"/>
        <w:rPr>
          <w:lang w:val="es-ES"/>
        </w:rPr>
      </w:pPr>
      <w:r w:rsidRPr="006C26E2">
        <w:rPr>
          <w:lang w:val="es-ES"/>
        </w:rPr>
        <w:t>Cuenta con el compromiso por escrito de otras entidades respecto de la adscripción de sus medios o la disposición de sus recursos, en su caso.</w:t>
      </w:r>
    </w:p>
    <w:p w:rsidR="002777FE" w:rsidRPr="009278B2" w:rsidRDefault="002777FE" w:rsidP="002777FE">
      <w:pPr>
        <w:numPr>
          <w:ilvl w:val="1"/>
          <w:numId w:val="2"/>
        </w:numPr>
        <w:overflowPunct/>
        <w:autoSpaceDE/>
        <w:autoSpaceDN/>
        <w:adjustRightInd/>
        <w:spacing w:before="0"/>
        <w:textAlignment w:val="auto"/>
        <w:rPr>
          <w:lang w:val="es-ES"/>
        </w:rPr>
      </w:pPr>
      <w:r w:rsidRPr="00B43770">
        <w:rPr>
          <w:lang w:val="es-ES"/>
        </w:rPr>
        <w:lastRenderedPageBreak/>
        <w:t>Que se compromete a presentar, en el caso de ser seleccionada y en el momento oportuno la documentación requerida en el apartado 15 para la formalización del Acuerdo Marco</w:t>
      </w:r>
    </w:p>
    <w:p w:rsidR="002777FE" w:rsidRPr="00A20A8C" w:rsidRDefault="002777FE" w:rsidP="002777FE">
      <w:pPr>
        <w:overflowPunct/>
        <w:autoSpaceDE/>
        <w:autoSpaceDN/>
        <w:adjustRightInd/>
        <w:spacing w:before="0" w:after="0"/>
        <w:ind w:firstLine="0"/>
        <w:textAlignment w:val="auto"/>
        <w:rPr>
          <w:rFonts w:cs="Arial"/>
          <w:szCs w:val="24"/>
        </w:rPr>
      </w:pPr>
      <w:r w:rsidRPr="00A20A8C">
        <w:rPr>
          <w:rFonts w:cs="Arial"/>
          <w:szCs w:val="24"/>
        </w:rPr>
        <w:t>(Lugar, fecha y firma)</w:t>
      </w:r>
    </w:p>
    <w:p w:rsidR="00600EB9" w:rsidRDefault="002777FE" w:rsidP="002777FE">
      <w:pPr>
        <w:jc w:val="center"/>
      </w:pPr>
      <w:r w:rsidRPr="00A20A8C">
        <w:rPr>
          <w:rFonts w:cs="Arial"/>
          <w:szCs w:val="24"/>
        </w:rPr>
        <w:br/>
      </w:r>
      <w:bookmarkStart w:id="3" w:name="_GoBack"/>
      <w:bookmarkEnd w:id="3"/>
      <w:proofErr w:type="spellStart"/>
      <w:r w:rsidRPr="00A20A8C">
        <w:rPr>
          <w:rFonts w:cs="Arial"/>
          <w:szCs w:val="24"/>
        </w:rPr>
        <w:t>Fdo</w:t>
      </w:r>
      <w:proofErr w:type="spellEnd"/>
      <w:r w:rsidRPr="00A20A8C">
        <w:rPr>
          <w:rFonts w:cs="Arial"/>
          <w:szCs w:val="24"/>
        </w:rPr>
        <w:t>………………………………</w:t>
      </w:r>
    </w:p>
    <w:sectPr w:rsidR="00600E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E278F"/>
    <w:multiLevelType w:val="multilevel"/>
    <w:tmpl w:val="E212498E"/>
    <w:lvl w:ilvl="0">
      <w:start w:val="1"/>
      <w:numFmt w:val="upperRoman"/>
      <w:pStyle w:val="Ttulo1"/>
      <w:suff w:val="space"/>
      <w:lvlText w:val="CAPÍTULO %1"/>
      <w:lvlJc w:val="left"/>
      <w:pPr>
        <w:ind w:left="1277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val="es-E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Roman"/>
      <w:lvlRestart w:val="0"/>
      <w:pStyle w:val="Ttulo2"/>
      <w:suff w:val="space"/>
      <w:lvlText w:val="Anexo %2"/>
      <w:lvlJc w:val="left"/>
      <w:pPr>
        <w:ind w:left="2694" w:firstLine="0"/>
      </w:pPr>
      <w:rPr>
        <w:rFonts w:hint="default"/>
      </w:rPr>
    </w:lvl>
    <w:lvl w:ilvl="2">
      <w:start w:val="1"/>
      <w:numFmt w:val="decimal"/>
      <w:lvlRestart w:val="0"/>
      <w:pStyle w:val="Ttulo3"/>
      <w:suff w:val="space"/>
      <w:lvlText w:val="%3."/>
      <w:lvlJc w:val="left"/>
      <w:pPr>
        <w:ind w:left="641" w:hanging="35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3.%4."/>
      <w:lvlJc w:val="left"/>
      <w:pPr>
        <w:tabs>
          <w:tab w:val="num" w:pos="1232"/>
        </w:tabs>
        <w:ind w:left="1232" w:hanging="66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6FF72DEA"/>
    <w:multiLevelType w:val="hybridMultilevel"/>
    <w:tmpl w:val="5FB28984"/>
    <w:lvl w:ilvl="0" w:tplc="0C0A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7FE"/>
    <w:rsid w:val="002777FE"/>
    <w:rsid w:val="00600EB9"/>
    <w:rsid w:val="0063622F"/>
    <w:rsid w:val="006B4A40"/>
    <w:rsid w:val="006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77FE"/>
    <w:pPr>
      <w:overflowPunct w:val="0"/>
      <w:autoSpaceDE w:val="0"/>
      <w:autoSpaceDN w:val="0"/>
      <w:adjustRightInd w:val="0"/>
      <w:spacing w:before="120" w:after="240"/>
      <w:ind w:firstLine="567"/>
      <w:jc w:val="both"/>
      <w:textAlignment w:val="baseline"/>
    </w:pPr>
    <w:rPr>
      <w:rFonts w:ascii="Arial" w:hAnsi="Arial"/>
      <w:sz w:val="24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2777FE"/>
    <w:pPr>
      <w:keepNext/>
      <w:pageBreakBefore/>
      <w:numPr>
        <w:numId w:val="1"/>
      </w:numPr>
      <w:spacing w:after="0"/>
      <w:jc w:val="center"/>
      <w:outlineLvl w:val="0"/>
    </w:pPr>
    <w:rPr>
      <w:rFonts w:ascii="Arial (W1)" w:hAnsi="Arial (W1)" w:cs="Arial"/>
      <w:b/>
      <w:bCs/>
      <w:caps/>
      <w:kern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2777FE"/>
    <w:pPr>
      <w:keepNext/>
      <w:pageBreakBefore/>
      <w:numPr>
        <w:ilvl w:val="1"/>
        <w:numId w:val="1"/>
      </w:numPr>
      <w:spacing w:after="120"/>
      <w:ind w:left="708"/>
      <w:jc w:val="center"/>
      <w:outlineLvl w:val="1"/>
    </w:pPr>
    <w:rPr>
      <w:rFonts w:ascii="Arial (W1)" w:hAnsi="Arial (W1)" w:cs="Arial"/>
      <w:b/>
      <w:bCs/>
      <w:iCs/>
      <w:caps/>
      <w:szCs w:val="28"/>
    </w:rPr>
  </w:style>
  <w:style w:type="paragraph" w:styleId="Ttulo3">
    <w:name w:val="heading 3"/>
    <w:basedOn w:val="Normal"/>
    <w:next w:val="Normal"/>
    <w:link w:val="Ttulo3Car"/>
    <w:qFormat/>
    <w:rsid w:val="002777FE"/>
    <w:pPr>
      <w:keepNext/>
      <w:numPr>
        <w:ilvl w:val="2"/>
        <w:numId w:val="1"/>
      </w:numPr>
      <w:spacing w:after="120"/>
      <w:outlineLvl w:val="2"/>
    </w:pPr>
    <w:rPr>
      <w:rFonts w:ascii="Arial (W1)" w:hAnsi="Arial (W1)" w:cs="Arial"/>
      <w:b/>
      <w:bCs/>
      <w:caps/>
      <w:szCs w:val="26"/>
    </w:rPr>
  </w:style>
  <w:style w:type="paragraph" w:styleId="Ttulo4">
    <w:name w:val="heading 4"/>
    <w:basedOn w:val="Normal"/>
    <w:next w:val="Normal"/>
    <w:link w:val="Ttulo4Car"/>
    <w:qFormat/>
    <w:rsid w:val="002777FE"/>
    <w:pPr>
      <w:keepNext/>
      <w:numPr>
        <w:ilvl w:val="3"/>
        <w:numId w:val="1"/>
      </w:numPr>
      <w:jc w:val="left"/>
      <w:outlineLvl w:val="3"/>
    </w:pPr>
    <w:rPr>
      <w:b/>
      <w:bCs/>
      <w:caps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777FE"/>
    <w:rPr>
      <w:rFonts w:ascii="Arial (W1)" w:hAnsi="Arial (W1)" w:cs="Arial"/>
      <w:b/>
      <w:bCs/>
      <w:caps/>
      <w:kern w:val="32"/>
      <w:sz w:val="24"/>
      <w:szCs w:val="32"/>
      <w:lang w:val="es-ES_tradnl"/>
    </w:rPr>
  </w:style>
  <w:style w:type="character" w:customStyle="1" w:styleId="Ttulo2Car">
    <w:name w:val="Título 2 Car"/>
    <w:basedOn w:val="Fuentedeprrafopredeter"/>
    <w:link w:val="Ttulo2"/>
    <w:rsid w:val="002777FE"/>
    <w:rPr>
      <w:rFonts w:ascii="Arial (W1)" w:hAnsi="Arial (W1)" w:cs="Arial"/>
      <w:b/>
      <w:bCs/>
      <w:iCs/>
      <w:caps/>
      <w:sz w:val="24"/>
      <w:szCs w:val="28"/>
      <w:lang w:val="es-ES_tradnl"/>
    </w:rPr>
  </w:style>
  <w:style w:type="character" w:customStyle="1" w:styleId="Ttulo3Car">
    <w:name w:val="Título 3 Car"/>
    <w:basedOn w:val="Fuentedeprrafopredeter"/>
    <w:link w:val="Ttulo3"/>
    <w:rsid w:val="002777FE"/>
    <w:rPr>
      <w:rFonts w:ascii="Arial (W1)" w:hAnsi="Arial (W1)" w:cs="Arial"/>
      <w:b/>
      <w:bCs/>
      <w:caps/>
      <w:sz w:val="24"/>
      <w:szCs w:val="26"/>
      <w:lang w:val="es-ES_tradnl"/>
    </w:rPr>
  </w:style>
  <w:style w:type="character" w:customStyle="1" w:styleId="Ttulo4Car">
    <w:name w:val="Título 4 Car"/>
    <w:basedOn w:val="Fuentedeprrafopredeter"/>
    <w:link w:val="Ttulo4"/>
    <w:rsid w:val="002777FE"/>
    <w:rPr>
      <w:rFonts w:ascii="Arial" w:hAnsi="Arial"/>
      <w:b/>
      <w:bCs/>
      <w:caps/>
      <w:sz w:val="24"/>
      <w:szCs w:val="28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77FE"/>
    <w:pPr>
      <w:overflowPunct w:val="0"/>
      <w:autoSpaceDE w:val="0"/>
      <w:autoSpaceDN w:val="0"/>
      <w:adjustRightInd w:val="0"/>
      <w:spacing w:before="120" w:after="240"/>
      <w:ind w:firstLine="567"/>
      <w:jc w:val="both"/>
      <w:textAlignment w:val="baseline"/>
    </w:pPr>
    <w:rPr>
      <w:rFonts w:ascii="Arial" w:hAnsi="Arial"/>
      <w:sz w:val="24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2777FE"/>
    <w:pPr>
      <w:keepNext/>
      <w:pageBreakBefore/>
      <w:numPr>
        <w:numId w:val="1"/>
      </w:numPr>
      <w:spacing w:after="0"/>
      <w:jc w:val="center"/>
      <w:outlineLvl w:val="0"/>
    </w:pPr>
    <w:rPr>
      <w:rFonts w:ascii="Arial (W1)" w:hAnsi="Arial (W1)" w:cs="Arial"/>
      <w:b/>
      <w:bCs/>
      <w:caps/>
      <w:kern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2777FE"/>
    <w:pPr>
      <w:keepNext/>
      <w:pageBreakBefore/>
      <w:numPr>
        <w:ilvl w:val="1"/>
        <w:numId w:val="1"/>
      </w:numPr>
      <w:spacing w:after="120"/>
      <w:ind w:left="708"/>
      <w:jc w:val="center"/>
      <w:outlineLvl w:val="1"/>
    </w:pPr>
    <w:rPr>
      <w:rFonts w:ascii="Arial (W1)" w:hAnsi="Arial (W1)" w:cs="Arial"/>
      <w:b/>
      <w:bCs/>
      <w:iCs/>
      <w:caps/>
      <w:szCs w:val="28"/>
    </w:rPr>
  </w:style>
  <w:style w:type="paragraph" w:styleId="Ttulo3">
    <w:name w:val="heading 3"/>
    <w:basedOn w:val="Normal"/>
    <w:next w:val="Normal"/>
    <w:link w:val="Ttulo3Car"/>
    <w:qFormat/>
    <w:rsid w:val="002777FE"/>
    <w:pPr>
      <w:keepNext/>
      <w:numPr>
        <w:ilvl w:val="2"/>
        <w:numId w:val="1"/>
      </w:numPr>
      <w:spacing w:after="120"/>
      <w:outlineLvl w:val="2"/>
    </w:pPr>
    <w:rPr>
      <w:rFonts w:ascii="Arial (W1)" w:hAnsi="Arial (W1)" w:cs="Arial"/>
      <w:b/>
      <w:bCs/>
      <w:caps/>
      <w:szCs w:val="26"/>
    </w:rPr>
  </w:style>
  <w:style w:type="paragraph" w:styleId="Ttulo4">
    <w:name w:val="heading 4"/>
    <w:basedOn w:val="Normal"/>
    <w:next w:val="Normal"/>
    <w:link w:val="Ttulo4Car"/>
    <w:qFormat/>
    <w:rsid w:val="002777FE"/>
    <w:pPr>
      <w:keepNext/>
      <w:numPr>
        <w:ilvl w:val="3"/>
        <w:numId w:val="1"/>
      </w:numPr>
      <w:jc w:val="left"/>
      <w:outlineLvl w:val="3"/>
    </w:pPr>
    <w:rPr>
      <w:b/>
      <w:bCs/>
      <w:caps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777FE"/>
    <w:rPr>
      <w:rFonts w:ascii="Arial (W1)" w:hAnsi="Arial (W1)" w:cs="Arial"/>
      <w:b/>
      <w:bCs/>
      <w:caps/>
      <w:kern w:val="32"/>
      <w:sz w:val="24"/>
      <w:szCs w:val="32"/>
      <w:lang w:val="es-ES_tradnl"/>
    </w:rPr>
  </w:style>
  <w:style w:type="character" w:customStyle="1" w:styleId="Ttulo2Car">
    <w:name w:val="Título 2 Car"/>
    <w:basedOn w:val="Fuentedeprrafopredeter"/>
    <w:link w:val="Ttulo2"/>
    <w:rsid w:val="002777FE"/>
    <w:rPr>
      <w:rFonts w:ascii="Arial (W1)" w:hAnsi="Arial (W1)" w:cs="Arial"/>
      <w:b/>
      <w:bCs/>
      <w:iCs/>
      <w:caps/>
      <w:sz w:val="24"/>
      <w:szCs w:val="28"/>
      <w:lang w:val="es-ES_tradnl"/>
    </w:rPr>
  </w:style>
  <w:style w:type="character" w:customStyle="1" w:styleId="Ttulo3Car">
    <w:name w:val="Título 3 Car"/>
    <w:basedOn w:val="Fuentedeprrafopredeter"/>
    <w:link w:val="Ttulo3"/>
    <w:rsid w:val="002777FE"/>
    <w:rPr>
      <w:rFonts w:ascii="Arial (W1)" w:hAnsi="Arial (W1)" w:cs="Arial"/>
      <w:b/>
      <w:bCs/>
      <w:caps/>
      <w:sz w:val="24"/>
      <w:szCs w:val="26"/>
      <w:lang w:val="es-ES_tradnl"/>
    </w:rPr>
  </w:style>
  <w:style w:type="character" w:customStyle="1" w:styleId="Ttulo4Car">
    <w:name w:val="Título 4 Car"/>
    <w:basedOn w:val="Fuentedeprrafopredeter"/>
    <w:link w:val="Ttulo4"/>
    <w:rsid w:val="002777FE"/>
    <w:rPr>
      <w:rFonts w:ascii="Arial" w:hAnsi="Arial"/>
      <w:b/>
      <w:bCs/>
      <w:caps/>
      <w:sz w:val="24"/>
      <w:szCs w:val="2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372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X044072</dc:creator>
  <cp:lastModifiedBy>X044072</cp:lastModifiedBy>
  <cp:revision>1</cp:revision>
  <dcterms:created xsi:type="dcterms:W3CDTF">2019-03-18T11:48:00Z</dcterms:created>
  <dcterms:modified xsi:type="dcterms:W3CDTF">2019-03-18T11:52:00Z</dcterms:modified>
</cp:coreProperties>
</file>