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3A8" w:rsidRDefault="00214FD7" w:rsidP="00214FD7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"/>
        <w:ind w:left="10" w:right="156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ANEXO I MODELO DE PROPOSICIÓN ECONÓMICA </w:t>
      </w:r>
    </w:p>
    <w:p w:rsidR="00214FD7" w:rsidRPr="00214FD7" w:rsidRDefault="00214FD7" w:rsidP="00214FD7">
      <w:pPr>
        <w:keepNext/>
        <w:keepLines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"/>
        <w:ind w:left="10" w:right="156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b/>
          <w:color w:val="000000"/>
          <w:lang w:eastAsia="es-ES"/>
        </w:rPr>
        <w:t>(A incluir en el Sobre C</w:t>
      </w:r>
      <w:proofErr w:type="gramStart"/>
      <w:r w:rsidRPr="00214FD7">
        <w:rPr>
          <w:rFonts w:ascii="Times New Roman" w:eastAsia="Times New Roman" w:hAnsi="Times New Roman" w:cs="Times New Roman"/>
          <w:b/>
          <w:color w:val="000000"/>
          <w:lang w:eastAsia="es-ES"/>
        </w:rPr>
        <w:t>-‘</w:t>
      </w:r>
      <w:proofErr w:type="gramEnd"/>
      <w:r w:rsidRPr="00214FD7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Propuesta relativa a criterios cuantificables mediante fórmulas’)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D/Dña.................................................................... con DNI........................... y domicilio en.........................calle ................................................................, actuando en nombre propio o en representación de (táchese lo que no </w:t>
      </w:r>
    </w:p>
    <w:p w:rsidR="00214FD7" w:rsidRPr="00214FD7" w:rsidRDefault="00214FD7" w:rsidP="00214FD7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>proceda) ...............................................................................con NIF ........................ y domicilio en ...........................  calle  ............................................................... teléfono......................, enterado del anuncio publicado para la contratación por procedimiento abierto del servicio mensajería y paquetería para el Hospital Universitario de Navarra, acepta incondicionalmente los Pliegos reguladores que rigen esta contratación y se compromete a ejecutar el contrato con estricta sujeción a los expresados requisitos y condiciones por la cantidad y demás obligaciones que a continuación se indican:</w:t>
      </w:r>
      <w:r w:rsidRPr="00214FD7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14" w:line="248" w:lineRule="auto"/>
        <w:ind w:left="125" w:right="268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1.- PROPOSICIÓN ECONÓMICA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keepNext/>
        <w:keepLines/>
        <w:spacing w:after="14" w:line="248" w:lineRule="auto"/>
        <w:ind w:left="125" w:right="268" w:hanging="10"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Lote 1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sz w:val="20"/>
          <w:lang w:eastAsia="es-ES"/>
        </w:rPr>
        <w:t xml:space="preserve"> </w:t>
      </w:r>
    </w:p>
    <w:tbl>
      <w:tblPr>
        <w:tblStyle w:val="TableGrid"/>
        <w:tblW w:w="9501" w:type="dxa"/>
        <w:tblInd w:w="130" w:type="dxa"/>
        <w:tblCellMar>
          <w:top w:w="19" w:type="dxa"/>
          <w:left w:w="115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1201"/>
        <w:gridCol w:w="2487"/>
        <w:gridCol w:w="1416"/>
        <w:gridCol w:w="1560"/>
        <w:gridCol w:w="1418"/>
        <w:gridCol w:w="1419"/>
      </w:tblGrid>
      <w:tr w:rsidR="00214FD7" w:rsidRPr="00214FD7" w:rsidTr="00FA22F9">
        <w:trPr>
          <w:trHeight w:val="787"/>
        </w:trPr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FD7" w:rsidRPr="00214FD7" w:rsidRDefault="00214FD7" w:rsidP="00214FD7">
            <w:pPr>
              <w:ind w:right="11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Precio máximo unitario de </w:t>
            </w:r>
          </w:p>
          <w:p w:rsidR="00214FD7" w:rsidRPr="00214FD7" w:rsidRDefault="00214FD7" w:rsidP="00214FD7">
            <w:pPr>
              <w:ind w:right="85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licitación, euros                 </w:t>
            </w:r>
          </w:p>
          <w:p w:rsidR="00214FD7" w:rsidRPr="00214FD7" w:rsidRDefault="00214FD7" w:rsidP="00214FD7">
            <w:pPr>
              <w:ind w:right="1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(IVA excluido) </w:t>
            </w:r>
          </w:p>
        </w:tc>
        <w:tc>
          <w:tcPr>
            <w:tcW w:w="2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Precio unitario ofertado, euros    (IVA excluido) </w:t>
            </w:r>
          </w:p>
        </w:tc>
      </w:tr>
      <w:tr w:rsidR="00214FD7" w:rsidRPr="00214FD7" w:rsidTr="00FA22F9">
        <w:trPr>
          <w:trHeight w:val="490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1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Lote 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11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Denominación Lote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FD7" w:rsidRPr="00214FD7" w:rsidRDefault="00214FD7" w:rsidP="00214FD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Pamplona y Comarca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FD7" w:rsidRPr="00214FD7" w:rsidRDefault="00214FD7" w:rsidP="00214FD7">
            <w:pPr>
              <w:ind w:right="1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Resto de  Navarra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FD7" w:rsidRPr="00214FD7" w:rsidRDefault="00214FD7" w:rsidP="00214FD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Pamplona y Comarca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FD7" w:rsidRPr="00214FD7" w:rsidRDefault="00214FD7" w:rsidP="00214FD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Resto de  Navarra </w:t>
            </w:r>
          </w:p>
        </w:tc>
      </w:tr>
      <w:tr w:rsidR="00214FD7" w:rsidRPr="00214FD7" w:rsidTr="00FA22F9">
        <w:trPr>
          <w:trHeight w:val="960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1 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Envío programado de medicamentos del Servicio </w:t>
            </w:r>
          </w:p>
          <w:p w:rsidR="00214FD7" w:rsidRPr="00214FD7" w:rsidRDefault="00214FD7" w:rsidP="00214FD7">
            <w:pPr>
              <w:ind w:right="11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de Farmacia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1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8,95 euros/envío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14,50 euros/envío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6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7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 </w:t>
            </w:r>
          </w:p>
        </w:tc>
      </w:tr>
    </w:tbl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sz w:val="2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keepNext/>
        <w:keepLines/>
        <w:spacing w:after="14" w:line="248" w:lineRule="auto"/>
        <w:ind w:left="125" w:right="268" w:hanging="10"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Lote 2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tbl>
      <w:tblPr>
        <w:tblStyle w:val="TableGrid"/>
        <w:tblW w:w="9501" w:type="dxa"/>
        <w:tblInd w:w="130" w:type="dxa"/>
        <w:tblCellMar>
          <w:top w:w="22" w:type="dxa"/>
          <w:left w:w="10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2487"/>
        <w:gridCol w:w="1416"/>
        <w:gridCol w:w="1419"/>
        <w:gridCol w:w="1560"/>
        <w:gridCol w:w="1419"/>
      </w:tblGrid>
      <w:tr w:rsidR="00214FD7" w:rsidRPr="00214FD7" w:rsidTr="00FA22F9">
        <w:trPr>
          <w:trHeight w:val="787"/>
        </w:trPr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FD7" w:rsidRPr="00214FD7" w:rsidRDefault="00214FD7" w:rsidP="00214FD7">
            <w:pPr>
              <w:ind w:right="11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Precio máximo unitario de </w:t>
            </w:r>
          </w:p>
          <w:p w:rsidR="00214FD7" w:rsidRPr="00214FD7" w:rsidRDefault="00214FD7" w:rsidP="00214FD7">
            <w:pPr>
              <w:ind w:right="781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licitación, euros                </w:t>
            </w:r>
          </w:p>
          <w:p w:rsidR="00214FD7" w:rsidRPr="00214FD7" w:rsidRDefault="00214FD7" w:rsidP="00214FD7">
            <w:pPr>
              <w:ind w:right="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(IVA excluido) </w:t>
            </w:r>
          </w:p>
        </w:tc>
        <w:tc>
          <w:tcPr>
            <w:tcW w:w="2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Precio unitario ofertado, euros     (IVA excluido) </w:t>
            </w:r>
          </w:p>
        </w:tc>
      </w:tr>
      <w:tr w:rsidR="00214FD7" w:rsidRPr="00214FD7" w:rsidTr="00FA22F9">
        <w:trPr>
          <w:trHeight w:val="492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11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Lote 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11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Denominación Lote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left="74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Programados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Urgentes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FD7" w:rsidRPr="00214FD7" w:rsidRDefault="00214FD7" w:rsidP="00214FD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Pamplona y Comarca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FD7" w:rsidRPr="00214FD7" w:rsidRDefault="00214FD7" w:rsidP="00214FD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Resto de  Navarra </w:t>
            </w:r>
          </w:p>
        </w:tc>
      </w:tr>
      <w:tr w:rsidR="00214FD7" w:rsidRPr="00214FD7" w:rsidTr="00FA22F9">
        <w:trPr>
          <w:trHeight w:val="970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10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2 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Envío directo de paquetes Hospitalización domiciliaria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left="31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0,76 euros/km 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left="29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1,12 euros/km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5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FD7" w:rsidRPr="00214FD7" w:rsidRDefault="00214FD7" w:rsidP="00214FD7">
            <w:pPr>
              <w:ind w:right="65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 </w:t>
            </w:r>
          </w:p>
        </w:tc>
      </w:tr>
    </w:tbl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sz w:val="2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lastRenderedPageBreak/>
        <w:t xml:space="preserve"> </w:t>
      </w:r>
    </w:p>
    <w:p w:rsidR="00A363A8" w:rsidRDefault="00A363A8" w:rsidP="00214FD7">
      <w:pPr>
        <w:keepNext/>
        <w:keepLines/>
        <w:spacing w:after="14" w:line="248" w:lineRule="auto"/>
        <w:ind w:left="125" w:right="268" w:hanging="10"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</w:p>
    <w:p w:rsidR="00214FD7" w:rsidRDefault="00214FD7" w:rsidP="00214FD7">
      <w:pPr>
        <w:keepNext/>
        <w:keepLines/>
        <w:spacing w:after="14" w:line="248" w:lineRule="auto"/>
        <w:ind w:left="125" w:right="268" w:hanging="10"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Lote 3 </w:t>
      </w:r>
    </w:p>
    <w:p w:rsidR="00A363A8" w:rsidRDefault="00A363A8" w:rsidP="00214FD7">
      <w:pPr>
        <w:keepNext/>
        <w:keepLines/>
        <w:spacing w:after="14" w:line="248" w:lineRule="auto"/>
        <w:ind w:left="125" w:right="268" w:hanging="10"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</w:p>
    <w:p w:rsidR="00A363A8" w:rsidRPr="00214FD7" w:rsidRDefault="00A363A8" w:rsidP="00214FD7">
      <w:pPr>
        <w:keepNext/>
        <w:keepLines/>
        <w:spacing w:after="14" w:line="248" w:lineRule="auto"/>
        <w:ind w:left="125" w:right="268" w:hanging="10"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</w:p>
    <w:p w:rsidR="00214FD7" w:rsidRPr="00214FD7" w:rsidRDefault="00214FD7" w:rsidP="00A363A8">
      <w:pPr>
        <w:spacing w:after="0"/>
        <w:rPr>
          <w:rFonts w:ascii="Times New Roman" w:eastAsia="Times New Roman" w:hAnsi="Times New Roman" w:cs="Times New Roman"/>
          <w:color w:val="000000"/>
          <w:lang w:eastAsia="es-ES"/>
        </w:rPr>
      </w:pPr>
    </w:p>
    <w:tbl>
      <w:tblPr>
        <w:tblStyle w:val="TableGrid"/>
        <w:tblW w:w="5090" w:type="pct"/>
        <w:tblInd w:w="0" w:type="dxa"/>
        <w:tblCellMar>
          <w:top w:w="15" w:type="dxa"/>
          <w:left w:w="7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1742"/>
        <w:gridCol w:w="1136"/>
        <w:gridCol w:w="780"/>
        <w:gridCol w:w="1280"/>
        <w:gridCol w:w="568"/>
        <w:gridCol w:w="834"/>
        <w:gridCol w:w="1166"/>
        <w:gridCol w:w="759"/>
      </w:tblGrid>
      <w:tr w:rsidR="00A363A8" w:rsidRPr="00214FD7" w:rsidTr="00A363A8">
        <w:trPr>
          <w:trHeight w:val="891"/>
        </w:trPr>
        <w:tc>
          <w:tcPr>
            <w:tcW w:w="221" w:type="pc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176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214FD7">
            <w:pPr>
              <w:ind w:right="475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Precio máximo unitario de licitación, euros           </w:t>
            </w:r>
          </w:p>
          <w:p w:rsidR="00214FD7" w:rsidRPr="00214FD7" w:rsidRDefault="00214FD7" w:rsidP="00214FD7">
            <w:pPr>
              <w:ind w:right="69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(IVA excluido) </w:t>
            </w:r>
          </w:p>
        </w:tc>
        <w:tc>
          <w:tcPr>
            <w:tcW w:w="1595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214F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Precio unitario ofertado, euros     (IVA excluido) </w:t>
            </w:r>
          </w:p>
        </w:tc>
      </w:tr>
      <w:tr w:rsidR="00A363A8" w:rsidRPr="00214FD7" w:rsidTr="00A363A8">
        <w:trPr>
          <w:trHeight w:val="337"/>
        </w:trPr>
        <w:tc>
          <w:tcPr>
            <w:tcW w:w="2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Lote </w:t>
            </w:r>
          </w:p>
        </w:tc>
        <w:tc>
          <w:tcPr>
            <w:tcW w:w="10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Denominación Lote </w:t>
            </w:r>
          </w:p>
        </w:tc>
        <w:tc>
          <w:tcPr>
            <w:tcW w:w="2176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1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Ordinarios   euros/paquete </w:t>
            </w:r>
          </w:p>
        </w:tc>
        <w:tc>
          <w:tcPr>
            <w:tcW w:w="1595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65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Ordinarios </w:t>
            </w:r>
          </w:p>
        </w:tc>
      </w:tr>
      <w:tr w:rsidR="00A363A8" w:rsidRPr="00214FD7" w:rsidTr="00A363A8">
        <w:trPr>
          <w:trHeight w:val="330"/>
        </w:trPr>
        <w:tc>
          <w:tcPr>
            <w:tcW w:w="22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214FD7">
            <w:pPr>
              <w:ind w:right="71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3 </w:t>
            </w:r>
          </w:p>
        </w:tc>
        <w:tc>
          <w:tcPr>
            <w:tcW w:w="1008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214FD7">
            <w:pPr>
              <w:ind w:left="5" w:right="3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Mensajería, paquetería y transporte de muestras biológicas </w:t>
            </w: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151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214FD7" w:rsidRPr="00214FD7" w:rsidRDefault="00214FD7" w:rsidP="00214FD7">
            <w:pPr>
              <w:ind w:right="73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8.30 h </w:t>
            </w:r>
          </w:p>
        </w:tc>
        <w:tc>
          <w:tcPr>
            <w:tcW w:w="1595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214FD7" w:rsidRPr="00214FD7" w:rsidRDefault="00214FD7" w:rsidP="00214FD7">
            <w:pPr>
              <w:ind w:right="7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8.30 h </w:t>
            </w:r>
          </w:p>
        </w:tc>
      </w:tr>
      <w:tr w:rsidR="00A363A8" w:rsidRPr="00214FD7" w:rsidTr="00A363A8">
        <w:trPr>
          <w:trHeight w:val="562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1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Provincial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A36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Regional</w:t>
            </w:r>
            <w:r w:rsidR="00A363A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-</w:t>
            </w: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limítrofe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España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6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Provincial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Regional-limítrofe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4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España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Hasta 5 kg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14,17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28,02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30,58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4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Hasta 10 kg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28,35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55,99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61,2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151-200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30,99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59,34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65,12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4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201-250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46,49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89,01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97,69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9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251-300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70,99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127,69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22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139,26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1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51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214FD7" w:rsidRPr="00214FD7" w:rsidRDefault="00214FD7" w:rsidP="00214FD7">
            <w:pPr>
              <w:ind w:right="7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10 h </w:t>
            </w:r>
          </w:p>
        </w:tc>
        <w:tc>
          <w:tcPr>
            <w:tcW w:w="1595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214FD7" w:rsidRPr="00214FD7" w:rsidRDefault="00214FD7" w:rsidP="00214FD7">
            <w:pPr>
              <w:ind w:right="6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10 h </w:t>
            </w:r>
          </w:p>
        </w:tc>
      </w:tr>
      <w:tr w:rsidR="00A363A8" w:rsidRPr="00214FD7" w:rsidTr="00A363A8">
        <w:trPr>
          <w:trHeight w:val="434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1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Provincial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A36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Regional</w:t>
            </w:r>
            <w:r w:rsidR="00A363A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-</w:t>
            </w: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limítrofe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España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6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Provincial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Regional-limítrofe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4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España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Hasta 5 kg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13,14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25,99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28,39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Hasta 10 kg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26,24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51,94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56,78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4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151-200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29,01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55,37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60,74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201-250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43,51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83,06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91,12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7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251-300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67,02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119,75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130,5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0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51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214FD7" w:rsidRPr="00214FD7" w:rsidRDefault="00214FD7" w:rsidP="00214FD7">
            <w:pPr>
              <w:ind w:right="7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12 h </w:t>
            </w:r>
          </w:p>
        </w:tc>
        <w:tc>
          <w:tcPr>
            <w:tcW w:w="1595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214FD7" w:rsidRPr="00214FD7" w:rsidRDefault="00214FD7" w:rsidP="00214FD7">
            <w:pPr>
              <w:ind w:right="6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12 h </w:t>
            </w:r>
          </w:p>
        </w:tc>
      </w:tr>
      <w:tr w:rsidR="00A363A8" w:rsidRPr="00214FD7" w:rsidTr="00A363A8">
        <w:trPr>
          <w:trHeight w:val="437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1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Provincial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A36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Regional</w:t>
            </w:r>
            <w:r w:rsidR="00A363A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-</w:t>
            </w: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limítrofe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España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6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Provincial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Regional-limítrofe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4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España</w:t>
            </w:r>
          </w:p>
        </w:tc>
      </w:tr>
      <w:tr w:rsidR="00A363A8" w:rsidRPr="00214FD7" w:rsidTr="00A363A8">
        <w:trPr>
          <w:trHeight w:val="334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Hasta 5 kg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11,82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17,23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22,52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Hasta 10 kg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23,68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34,42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45,08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151-200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26,12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37,6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48,76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4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201-250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39,17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56,4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73,14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8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251-300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61,24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84,21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22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106,53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29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51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214FD7" w:rsidRPr="00214FD7" w:rsidRDefault="00214FD7" w:rsidP="00214FD7">
            <w:pPr>
              <w:ind w:right="7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14 h </w:t>
            </w:r>
          </w:p>
        </w:tc>
        <w:tc>
          <w:tcPr>
            <w:tcW w:w="1595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214FD7" w:rsidRPr="00214FD7" w:rsidRDefault="00214FD7" w:rsidP="00214FD7">
            <w:pPr>
              <w:ind w:right="6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14 h </w:t>
            </w:r>
          </w:p>
        </w:tc>
      </w:tr>
      <w:tr w:rsidR="00A363A8" w:rsidRPr="00214FD7" w:rsidTr="00A363A8">
        <w:trPr>
          <w:trHeight w:val="437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1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Provincial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A36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Regional</w:t>
            </w:r>
            <w:r w:rsidR="00A363A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-</w:t>
            </w: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limítrofe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España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6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Provincial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Regional-limítrofe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4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España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Hasta 5 kg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10,33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14,67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18,72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4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Hasta 10 kg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18,39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26,45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35,21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151-200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18,6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26,53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36,53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4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201-250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27,89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39,79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54,79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9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251-300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46,2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62,07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82,07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1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51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214FD7" w:rsidRPr="00214FD7" w:rsidRDefault="00214FD7" w:rsidP="00214FD7">
            <w:pPr>
              <w:ind w:right="7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19 h </w:t>
            </w:r>
          </w:p>
        </w:tc>
        <w:tc>
          <w:tcPr>
            <w:tcW w:w="1595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214FD7" w:rsidRPr="00214FD7" w:rsidRDefault="00214FD7" w:rsidP="00214FD7">
            <w:pPr>
              <w:ind w:right="6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19 h </w:t>
            </w:r>
          </w:p>
        </w:tc>
      </w:tr>
      <w:tr w:rsidR="00A363A8" w:rsidRPr="00214FD7" w:rsidTr="00A363A8">
        <w:trPr>
          <w:trHeight w:val="434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10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Provincial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A36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Regional</w:t>
            </w:r>
            <w:r w:rsidR="00A363A8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-</w:t>
            </w: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limítrofe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España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6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Provincial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Regional-limítrofe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4FD7" w:rsidRPr="00214FD7" w:rsidRDefault="00214FD7" w:rsidP="00A363A8">
            <w:pPr>
              <w:ind w:left="4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>España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Hasta 5 kg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8,06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11,78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16,49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Hasta 10 kg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16,12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23,51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32,93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4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151-200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18,6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26,53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36,53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201-250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27,89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39,79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54,79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  <w:tr w:rsidR="00A363A8" w:rsidRPr="00214FD7" w:rsidTr="00A363A8">
        <w:trPr>
          <w:trHeight w:val="336"/>
        </w:trPr>
        <w:tc>
          <w:tcPr>
            <w:tcW w:w="221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00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0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251-300 cm </w:t>
            </w:r>
          </w:p>
        </w:tc>
        <w:tc>
          <w:tcPr>
            <w:tcW w:w="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46,2 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76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62,07 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5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82,07 </w:t>
            </w:r>
          </w:p>
        </w:tc>
        <w:tc>
          <w:tcPr>
            <w:tcW w:w="4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6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4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4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</w:rPr>
              <w:t xml:space="preserve">  </w:t>
            </w:r>
          </w:p>
        </w:tc>
      </w:tr>
    </w:tbl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sz w:val="20"/>
          <w:lang w:eastAsia="es-ES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55" w:type="dxa"/>
          <w:left w:w="0" w:type="dxa"/>
          <w:bottom w:w="0" w:type="dxa"/>
          <w:right w:w="14" w:type="dxa"/>
        </w:tblCellMar>
        <w:tblLook w:val="04A0" w:firstRow="1" w:lastRow="0" w:firstColumn="1" w:lastColumn="0" w:noHBand="0" w:noVBand="1"/>
      </w:tblPr>
      <w:tblGrid>
        <w:gridCol w:w="457"/>
        <w:gridCol w:w="1819"/>
        <w:gridCol w:w="3256"/>
        <w:gridCol w:w="2962"/>
      </w:tblGrid>
      <w:tr w:rsidR="00214FD7" w:rsidRPr="00214FD7" w:rsidTr="00A363A8">
        <w:trPr>
          <w:trHeight w:val="562"/>
        </w:trPr>
        <w:tc>
          <w:tcPr>
            <w:tcW w:w="245" w:type="pc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right="25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Precio máximo unitario de licitación, euros     </w:t>
            </w:r>
          </w:p>
          <w:p w:rsidR="00214FD7" w:rsidRPr="00214FD7" w:rsidRDefault="00214FD7" w:rsidP="00214FD7">
            <w:pPr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(IVA excluido) </w:t>
            </w:r>
          </w:p>
        </w:tc>
        <w:tc>
          <w:tcPr>
            <w:tcW w:w="1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tabs>
                <w:tab w:val="center" w:pos="1801"/>
              </w:tabs>
              <w:ind w:left="-13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ab/>
              <w:t xml:space="preserve">Precio unitario ofertado, euros </w:t>
            </w:r>
          </w:p>
          <w:p w:rsidR="00214FD7" w:rsidRPr="00214FD7" w:rsidRDefault="00214FD7" w:rsidP="00214FD7">
            <w:pPr>
              <w:ind w:left="4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    (IVA excluido) </w:t>
            </w:r>
          </w:p>
        </w:tc>
      </w:tr>
      <w:tr w:rsidR="00214FD7" w:rsidRPr="00214FD7" w:rsidTr="00A363A8">
        <w:trPr>
          <w:trHeight w:val="334"/>
        </w:trPr>
        <w:tc>
          <w:tcPr>
            <w:tcW w:w="2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7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Lote </w:t>
            </w:r>
          </w:p>
        </w:tc>
        <w:tc>
          <w:tcPr>
            <w:tcW w:w="10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Denominación Lote 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Urgentes </w:t>
            </w:r>
          </w:p>
        </w:tc>
        <w:tc>
          <w:tcPr>
            <w:tcW w:w="1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Urgentes </w:t>
            </w:r>
          </w:p>
        </w:tc>
      </w:tr>
      <w:tr w:rsidR="00214FD7" w:rsidRPr="00214FD7" w:rsidTr="00A363A8">
        <w:trPr>
          <w:trHeight w:val="336"/>
        </w:trPr>
        <w:tc>
          <w:tcPr>
            <w:tcW w:w="2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1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3 </w:t>
            </w:r>
          </w:p>
        </w:tc>
        <w:tc>
          <w:tcPr>
            <w:tcW w:w="10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149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Mensajería y paquetería 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1,12 euros/km </w:t>
            </w:r>
          </w:p>
        </w:tc>
        <w:tc>
          <w:tcPr>
            <w:tcW w:w="1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4FD7" w:rsidRPr="00214FD7" w:rsidRDefault="00214FD7" w:rsidP="00214FD7">
            <w:pPr>
              <w:ind w:left="5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4FD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 </w:t>
            </w:r>
          </w:p>
        </w:tc>
      </w:tr>
    </w:tbl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% de IVA aplicable   21%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A363A8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bookmarkStart w:id="0" w:name="_GoBack"/>
      <w:bookmarkEnd w:id="0"/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right="3677"/>
        <w:jc w:val="right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(Lugar, Fecha y Firma de la licitadora)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214FD7" w:rsidRPr="00214FD7" w:rsidRDefault="00214FD7" w:rsidP="00214FD7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214FD7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F6B25" w:rsidRDefault="00A363A8"/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FD7"/>
    <w:rsid w:val="00214FD7"/>
    <w:rsid w:val="003D6AE7"/>
    <w:rsid w:val="00537D47"/>
    <w:rsid w:val="00A3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5A4D7"/>
  <w15:chartTrackingRefBased/>
  <w15:docId w15:val="{60E496B5-140D-4A82-A15B-E5F9F45B4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214FD7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2</cp:revision>
  <dcterms:created xsi:type="dcterms:W3CDTF">2026-07-02T08:50:00Z</dcterms:created>
  <dcterms:modified xsi:type="dcterms:W3CDTF">2026-07-02T08:55:00Z</dcterms:modified>
</cp:coreProperties>
</file>