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</w:p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</w:p>
    <w:p w:rsidR="008622B2" w:rsidRDefault="008622B2" w:rsidP="008622B2">
      <w:pPr>
        <w:pStyle w:val="Ttulo1"/>
        <w:ind w:left="0" w:right="3"/>
        <w:rPr>
          <w:u w:val="single"/>
        </w:rPr>
      </w:pPr>
    </w:p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</w:p>
    <w:p w:rsidR="00C57010" w:rsidRPr="00A745DB" w:rsidRDefault="00C57010" w:rsidP="00C57010">
      <w:pPr>
        <w:pStyle w:val="Ttulo1"/>
        <w:ind w:left="288" w:right="3"/>
        <w:jc w:val="center"/>
        <w:rPr>
          <w:u w:val="single"/>
        </w:rPr>
      </w:pPr>
      <w:r>
        <w:rPr>
          <w:u w:val="single"/>
        </w:rPr>
        <w:t>I. ERANSKINA</w:t>
      </w:r>
    </w:p>
    <w:p w:rsidR="00C57010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  <w:b/>
        </w:rPr>
      </w:pPr>
    </w:p>
    <w:p w:rsidR="00C57010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  <w:b/>
        </w:rPr>
      </w:pPr>
    </w:p>
    <w:p w:rsidR="00C57010" w:rsidRPr="00437109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</w:rPr>
      </w:pPr>
      <w:r w:rsidRPr="00AC075E">
        <w:rPr>
          <w:rFonts w:ascii="Arial" w:hAnsi="Arial" w:cs="Arial"/>
          <w:b/>
        </w:rPr>
        <w:t>ENP</w:t>
      </w:r>
      <w:r>
        <w:rPr>
          <w:rFonts w:ascii="Arial" w:hAnsi="Arial" w:cs="Arial"/>
          <w:b/>
        </w:rPr>
        <w:t>RESA LIZITATZAILEEK KO</w:t>
      </w:r>
      <w:bookmarkStart w:id="0" w:name="_GoBack"/>
      <w:bookmarkEnd w:id="0"/>
      <w:r>
        <w:rPr>
          <w:rFonts w:ascii="Arial" w:hAnsi="Arial" w:cs="Arial"/>
          <w:b/>
        </w:rPr>
        <w:t xml:space="preserve">NTRATAZIO </w:t>
      </w:r>
      <w:r w:rsidRPr="00AC075E">
        <w:rPr>
          <w:rFonts w:ascii="Arial" w:hAnsi="Arial" w:cs="Arial"/>
          <w:b/>
        </w:rPr>
        <w:t xml:space="preserve">AGIRI BAKARRA (EKAB) </w:t>
      </w:r>
      <w:r>
        <w:rPr>
          <w:rFonts w:ascii="Arial" w:hAnsi="Arial" w:cs="Arial"/>
          <w:b/>
        </w:rPr>
        <w:br/>
      </w:r>
      <w:r w:rsidRPr="00AC075E">
        <w:rPr>
          <w:rFonts w:ascii="Arial" w:hAnsi="Arial" w:cs="Arial"/>
          <w:b/>
        </w:rPr>
        <w:t>BETETZEKO JARRAIBIDEA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AC075E">
        <w:rPr>
          <w:rFonts w:ascii="Arial" w:hAnsi="Arial" w:cs="Arial"/>
        </w:rPr>
        <w:t>Europako Kontratazio Agiri Bakarraren (EKAB) I. eranskina bete ahal izateko, eredu normalizatuaren bidez</w:t>
      </w:r>
      <w:r>
        <w:rPr>
          <w:rFonts w:ascii="Arial" w:hAnsi="Arial" w:cs="Arial"/>
        </w:rPr>
        <w:t xml:space="preserve"> </w:t>
      </w:r>
      <w:proofErr w:type="spellStart"/>
      <w:r w:rsidRPr="00AC075E">
        <w:rPr>
          <w:rFonts w:ascii="Arial" w:hAnsi="Arial" w:cs="Arial"/>
        </w:rPr>
        <w:t>erantzukizunpeko</w:t>
      </w:r>
      <w:proofErr w:type="spellEnd"/>
      <w:r w:rsidRPr="00AC075E">
        <w:rPr>
          <w:rFonts w:ascii="Arial" w:hAnsi="Arial" w:cs="Arial"/>
        </w:rPr>
        <w:t xml:space="preserve"> adierazpenari buruzkoa, urrats hauek jarraitu beharko dituzu</w:t>
      </w:r>
      <w:r>
        <w:rPr>
          <w:rFonts w:ascii="Arial" w:hAnsi="Arial" w:cs="Arial"/>
        </w:rPr>
        <w:t>: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Pr="00AC075E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 xml:space="preserve">1. Zure ekipoan espd-request.xml fitxategia esportatzea. Fitxategi hori izen bereko </w:t>
      </w:r>
      <w:proofErr w:type="spellStart"/>
      <w:r w:rsidRPr="00AC075E">
        <w:rPr>
          <w:rFonts w:ascii="Arial" w:hAnsi="Arial" w:cs="Arial"/>
        </w:rPr>
        <w:t>zip</w:t>
      </w:r>
      <w:proofErr w:type="spellEnd"/>
      <w:r w:rsidRPr="00AC075E">
        <w:rPr>
          <w:rFonts w:ascii="Arial" w:hAnsi="Arial" w:cs="Arial"/>
        </w:rPr>
        <w:t xml:space="preserve"> fitxategian dago, zeina eskuragarri baitago Nafarroako Kontratazio Atariaren argitaratutako iragarkian, “Plegua eta dokumentazio osagarria” atalean.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Default="00C57010" w:rsidP="00C57010">
      <w:pPr>
        <w:pStyle w:val="Prrafodelista"/>
        <w:spacing w:line="360" w:lineRule="auto"/>
        <w:ind w:left="467"/>
        <w:jc w:val="both"/>
        <w:rPr>
          <w:rStyle w:val="Hipervnculo"/>
          <w:rFonts w:ascii="Arial" w:hAnsi="Arial" w:cs="Arial"/>
        </w:rPr>
      </w:pPr>
      <w:r w:rsidRPr="00981AC8">
        <w:rPr>
          <w:rFonts w:ascii="Arial" w:hAnsi="Arial" w:cs="Arial"/>
        </w:rPr>
        <w:t xml:space="preserve">2. Esteka hau ireki: </w:t>
      </w:r>
      <w:hyperlink r:id="rId6" w:history="1">
        <w:r w:rsidRPr="00981AC8">
          <w:rPr>
            <w:rStyle w:val="Hipervnculo"/>
            <w:rFonts w:ascii="Arial" w:hAnsi="Arial" w:cs="Arial"/>
          </w:rPr>
          <w:t>https://www.boe.es/boe/dias/2016/04/08/pdfs/BOE-A-2016-3392.pdf</w:t>
        </w:r>
      </w:hyperlink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Pr="00BE1F63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 w:rsidRPr="00BE1F63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Hautatu “</w:t>
      </w:r>
      <w:proofErr w:type="spellStart"/>
      <w:r>
        <w:rPr>
          <w:rFonts w:ascii="Arial" w:hAnsi="Arial" w:cs="Arial"/>
        </w:rPr>
        <w:t>e</w:t>
      </w:r>
      <w:r w:rsidRPr="00BE1F63">
        <w:rPr>
          <w:rFonts w:ascii="Arial" w:hAnsi="Arial" w:cs="Arial"/>
        </w:rPr>
        <w:t>spañol</w:t>
      </w:r>
      <w:proofErr w:type="spellEnd"/>
      <w:r w:rsidRPr="00BE1F63">
        <w:rPr>
          <w:rFonts w:ascii="Arial" w:hAnsi="Arial" w:cs="Arial"/>
        </w:rPr>
        <w:t>” hizkuntza.</w:t>
      </w:r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81AC8">
        <w:rPr>
          <w:rFonts w:ascii="Arial" w:hAnsi="Arial" w:cs="Arial"/>
        </w:rPr>
        <w:t>4. Hautatu "</w:t>
      </w:r>
      <w:proofErr w:type="spellStart"/>
      <w:r w:rsidRPr="00981AC8">
        <w:rPr>
          <w:rFonts w:ascii="Arial" w:hAnsi="Arial" w:cs="Arial"/>
        </w:rPr>
        <w:t>Soy</w:t>
      </w:r>
      <w:proofErr w:type="spellEnd"/>
      <w:r w:rsidRPr="00981AC8">
        <w:rPr>
          <w:rFonts w:ascii="Arial" w:hAnsi="Arial" w:cs="Arial"/>
        </w:rPr>
        <w:t xml:space="preserve"> </w:t>
      </w:r>
      <w:proofErr w:type="spellStart"/>
      <w:r w:rsidRPr="00981AC8">
        <w:rPr>
          <w:rFonts w:ascii="Arial" w:hAnsi="Arial" w:cs="Arial"/>
        </w:rPr>
        <w:t>operador</w:t>
      </w:r>
      <w:proofErr w:type="spellEnd"/>
      <w:r w:rsidRPr="00981AC8">
        <w:rPr>
          <w:rFonts w:ascii="Arial" w:hAnsi="Arial" w:cs="Arial"/>
        </w:rPr>
        <w:t xml:space="preserve"> </w:t>
      </w:r>
      <w:proofErr w:type="spellStart"/>
      <w:r w:rsidRPr="00981AC8">
        <w:rPr>
          <w:rFonts w:ascii="Arial" w:hAnsi="Arial" w:cs="Arial"/>
        </w:rPr>
        <w:t>económico</w:t>
      </w:r>
      <w:proofErr w:type="spellEnd"/>
      <w:r w:rsidRPr="00981AC8">
        <w:rPr>
          <w:rFonts w:ascii="Arial" w:hAnsi="Arial" w:cs="Arial"/>
        </w:rPr>
        <w:t>".</w:t>
      </w:r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81AC8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Hautatu " </w:t>
      </w:r>
      <w:proofErr w:type="spellStart"/>
      <w:r>
        <w:rPr>
          <w:rFonts w:ascii="Arial" w:hAnsi="Arial" w:cs="Arial"/>
        </w:rPr>
        <w:t>i</w:t>
      </w:r>
      <w:r w:rsidRPr="00981AC8">
        <w:rPr>
          <w:rFonts w:ascii="Arial" w:hAnsi="Arial" w:cs="Arial"/>
        </w:rPr>
        <w:t>mportar</w:t>
      </w:r>
      <w:proofErr w:type="spellEnd"/>
      <w:r w:rsidRPr="00981AC8">
        <w:rPr>
          <w:rFonts w:ascii="Arial" w:hAnsi="Arial" w:cs="Arial"/>
        </w:rPr>
        <w:t xml:space="preserve"> un DEUC”.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37109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K</w:t>
      </w:r>
      <w:r w:rsidRPr="00AC075E">
        <w:rPr>
          <w:rFonts w:ascii="Arial" w:hAnsi="Arial" w:cs="Arial"/>
        </w:rPr>
        <w:t>argatu DEUC fitxategia, aurretik zure ekipoan deskargatu den xml fitxategia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(1. urratsa)</w:t>
      </w:r>
      <w:r>
        <w:rPr>
          <w:rFonts w:ascii="Arial" w:hAnsi="Arial" w:cs="Arial"/>
        </w:rPr>
        <w:t>.</w:t>
      </w:r>
    </w:p>
    <w:p w:rsidR="00C57010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1F1110">
        <w:rPr>
          <w:rFonts w:ascii="Arial" w:hAnsi="Arial" w:cs="Arial"/>
        </w:rPr>
        <w:t>7. Hautatu herrialdea eta sakatu "</w:t>
      </w:r>
      <w:proofErr w:type="spellStart"/>
      <w:r w:rsidRPr="001F1110">
        <w:rPr>
          <w:rFonts w:ascii="Arial" w:hAnsi="Arial" w:cs="Arial"/>
        </w:rPr>
        <w:t>siguiente</w:t>
      </w:r>
      <w:proofErr w:type="spellEnd"/>
      <w:r w:rsidRPr="001F1110">
        <w:rPr>
          <w:rFonts w:ascii="Arial" w:hAnsi="Arial" w:cs="Arial"/>
        </w:rPr>
        <w:t xml:space="preserve">". </w:t>
      </w:r>
    </w:p>
    <w:p w:rsidR="00C57010" w:rsidRPr="001F1110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1F1110">
        <w:rPr>
          <w:rFonts w:ascii="Arial" w:hAnsi="Arial" w:cs="Arial"/>
        </w:rPr>
        <w:t>8. Dagozkion EKAB atalak bete (II., III., IV., V. eta, hala badagokio, VI. zatia).</w:t>
      </w: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>Lizitatzaileen eta Enpresa Sailkatuen Estatuko Erregistro Ofizialean (ROLECE), Nafarroako Lizitatzaileen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Borondatezko Erregistroan edo beste autonomia-erkidego batzuetako baliokidean inskribatuta dauden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enpresek II. zatian soilik adierazi beharko dituzte inskribatuta dauden tokian ez dagoen informazioa edo,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inskribatuta egon arren, eguneratuta ez dagoena, baldin eta EKAB agirian erregistratzeko behar den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informazioa jasotzen badute.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635033">
        <w:rPr>
          <w:rFonts w:ascii="Arial" w:hAnsi="Arial" w:cs="Arial"/>
        </w:rPr>
        <w:t xml:space="preserve">Esleipen-prozedura prozedura murriztua edo lizitazio-prozedura negoziatua denean soilik bete behar da V. zatia. Nahitaezkoa da </w:t>
      </w:r>
      <w:proofErr w:type="spellStart"/>
      <w:r w:rsidRPr="00635033">
        <w:rPr>
          <w:rFonts w:ascii="Arial" w:hAnsi="Arial" w:cs="Arial"/>
        </w:rPr>
        <w:t>EKABeko</w:t>
      </w:r>
      <w:proofErr w:type="spellEnd"/>
      <w:r w:rsidRPr="00635033">
        <w:rPr>
          <w:rFonts w:ascii="Arial" w:hAnsi="Arial" w:cs="Arial"/>
        </w:rPr>
        <w:t xml:space="preserve"> ataletako galdera </w:t>
      </w:r>
      <w:r w:rsidRPr="00635033">
        <w:rPr>
          <w:rFonts w:ascii="Arial" w:hAnsi="Arial" w:cs="Arial"/>
        </w:rPr>
        <w:lastRenderedPageBreak/>
        <w:t>guztiei erantzutea.</w:t>
      </w:r>
    </w:p>
    <w:p w:rsidR="00C57010" w:rsidRPr="00981AC8" w:rsidRDefault="00C57010" w:rsidP="00C57010">
      <w:pPr>
        <w:pStyle w:val="Prrafodelista"/>
        <w:spacing w:line="360" w:lineRule="auto"/>
        <w:ind w:left="467"/>
        <w:rPr>
          <w:rFonts w:ascii="Arial" w:hAnsi="Arial" w:cs="Arial"/>
        </w:rPr>
      </w:pPr>
      <w:r w:rsidRPr="00981AC8">
        <w:rPr>
          <w:rFonts w:ascii="Arial" w:hAnsi="Arial" w:cs="Arial"/>
        </w:rPr>
        <w:t>9. Dokumentua inprimatu eta sinatu.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Agiri hau</w:t>
      </w:r>
      <w:r w:rsidRPr="00AC075E">
        <w:rPr>
          <w:rFonts w:ascii="Arial" w:hAnsi="Arial" w:cs="Arial"/>
        </w:rPr>
        <w:t xml:space="preserve"> behar bezala beteta eta sinatuta aurkeztu beharko da lizitazioaren gainerako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dokumentazioarekin batera, deialdia arautzen duten pleguetan ezarritakoaren arabera eta deialdian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ezarritako epearen barruan.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Lizitazioa ABEE batean taldekatuta aurkezten denean, dokumentu bat bete beharko da ABEE osatzen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duten enpresa bakoitzeko.</w:t>
      </w: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>Enpresa lizitatzaileak kontratua egiteko beharrezkoa den kaudimena egiaztatzen badu, beste erakunde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batzuen kaudimenean eta bitartekoetan oinarrituta, haiekin duen harreman juridikoaren izaera edozein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dela ere, dokumentu bat bete beharko du enpresa lizitatzaileak, eta beste bat, berriz, adskribatutako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bitartekoak dituen enpresak.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2016ko apirilaren 8an Estatuko Aldizkari Ofizialaren 85. zenbakian</w:t>
      </w:r>
      <w:r w:rsidRPr="00AC075E">
        <w:rPr>
          <w:rFonts w:ascii="Arial" w:hAnsi="Arial" w:cs="Arial"/>
        </w:rPr>
        <w:t xml:space="preserve"> argitaratu</w:t>
      </w:r>
      <w:r>
        <w:rPr>
          <w:rFonts w:ascii="Arial" w:hAnsi="Arial" w:cs="Arial"/>
        </w:rPr>
        <w:t>ta</w:t>
      </w:r>
      <w:r w:rsidRPr="00AC075E">
        <w:rPr>
          <w:rFonts w:ascii="Arial" w:hAnsi="Arial" w:cs="Arial"/>
        </w:rPr>
        <w:t>ko “Kontratazio Publikoari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buruzko Zuzentarau berrian aurreikusitako Europako Kontratazio Agiri Bakarraren erabilerari buruzko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Administrazio Kontratazioko Aho</w:t>
      </w:r>
      <w:r>
        <w:rPr>
          <w:rFonts w:ascii="Arial" w:hAnsi="Arial" w:cs="Arial"/>
        </w:rPr>
        <w:t>lku Batzordearen Gomendioa” (</w:t>
      </w:r>
      <w:r w:rsidRPr="00AC075E">
        <w:rPr>
          <w:rFonts w:ascii="Arial" w:hAnsi="Arial" w:cs="Arial"/>
        </w:rPr>
        <w:t>III.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sek</w:t>
      </w:r>
      <w:proofErr w:type="spellEnd"/>
      <w:r>
        <w:rPr>
          <w:rFonts w:ascii="Arial" w:hAnsi="Arial" w:cs="Arial"/>
        </w:rPr>
        <w:t>,</w:t>
      </w:r>
      <w:r w:rsidRPr="00AC075E">
        <w:rPr>
          <w:rFonts w:ascii="Arial" w:hAnsi="Arial" w:cs="Arial"/>
        </w:rPr>
        <w:t xml:space="preserve"> 24845</w:t>
      </w:r>
      <w:r>
        <w:rPr>
          <w:rFonts w:ascii="Arial" w:hAnsi="Arial" w:cs="Arial"/>
        </w:rPr>
        <w:t xml:space="preserve">. </w:t>
      </w:r>
      <w:r w:rsidRPr="00AC075E">
        <w:rPr>
          <w:rFonts w:ascii="Arial" w:hAnsi="Arial" w:cs="Arial"/>
        </w:rPr>
        <w:t xml:space="preserve">or.) </w:t>
      </w:r>
      <w:r>
        <w:rPr>
          <w:rFonts w:ascii="Arial" w:hAnsi="Arial" w:cs="Arial"/>
        </w:rPr>
        <w:t xml:space="preserve">esteka honetan </w:t>
      </w:r>
      <w:r w:rsidRPr="00AC075E">
        <w:rPr>
          <w:rFonts w:ascii="Arial" w:hAnsi="Arial" w:cs="Arial"/>
        </w:rPr>
        <w:t>eskuragarri dago:</w:t>
      </w:r>
      <w:hyperlink r:id="rId7" w:history="1">
        <w:r w:rsidRPr="00975DDA">
          <w:rPr>
            <w:rStyle w:val="Hipervnculo"/>
            <w:rFonts w:ascii="Arial" w:hAnsi="Arial" w:cs="Arial"/>
          </w:rPr>
          <w:t>http://www.boe.es/boe/dias/2016/04/08/pdfs/BOE-A-2016-3392.pdf</w:t>
        </w:r>
      </w:hyperlink>
      <w:r>
        <w:rPr>
          <w:rFonts w:ascii="Arial" w:hAnsi="Arial" w:cs="Arial"/>
        </w:rPr>
        <w:t xml:space="preserve"> </w:t>
      </w:r>
    </w:p>
    <w:p w:rsidR="00C57010" w:rsidRDefault="00C57010" w:rsidP="00C57010">
      <w:pPr>
        <w:spacing w:line="360" w:lineRule="auto"/>
        <w:jc w:val="both"/>
        <w:rPr>
          <w:rFonts w:ascii="Arial" w:hAnsi="Arial" w:cs="Arial"/>
        </w:rPr>
      </w:pPr>
    </w:p>
    <w:p w:rsidR="00C57010" w:rsidRDefault="00C57010" w:rsidP="00C57010">
      <w:pPr>
        <w:pStyle w:val="Textoindependiente"/>
        <w:ind w:left="0"/>
        <w:rPr>
          <w:rFonts w:ascii="Arial"/>
          <w:b/>
        </w:rPr>
      </w:pPr>
    </w:p>
    <w:p w:rsidR="00686BED" w:rsidRDefault="00686BED"/>
    <w:sectPr w:rsidR="00686BED" w:rsidSect="008622B2">
      <w:headerReference w:type="default" r:id="rId8"/>
      <w:pgSz w:w="11906" w:h="16838"/>
      <w:pgMar w:top="1985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2B2" w:rsidRDefault="008622B2" w:rsidP="008622B2">
      <w:r>
        <w:separator/>
      </w:r>
    </w:p>
  </w:endnote>
  <w:endnote w:type="continuationSeparator" w:id="0">
    <w:p w:rsidR="008622B2" w:rsidRDefault="008622B2" w:rsidP="00862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2B2" w:rsidRDefault="008622B2" w:rsidP="008622B2">
      <w:r>
        <w:separator/>
      </w:r>
    </w:p>
  </w:footnote>
  <w:footnote w:type="continuationSeparator" w:id="0">
    <w:p w:rsidR="008622B2" w:rsidRDefault="008622B2" w:rsidP="00862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2B2" w:rsidRDefault="008622B2">
    <w:pPr>
      <w:pStyle w:val="Encabezado"/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12FEE326" wp14:editId="575CE053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622B2" w:rsidRDefault="008622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FB"/>
    <w:rsid w:val="00686BED"/>
    <w:rsid w:val="007C79FB"/>
    <w:rsid w:val="008622B2"/>
    <w:rsid w:val="00C5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9AEC13"/>
  <w15:chartTrackingRefBased/>
  <w15:docId w15:val="{84B21363-7EBA-4DF4-8317-76552ADA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5701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u-ES"/>
    </w:rPr>
  </w:style>
  <w:style w:type="paragraph" w:styleId="Ttulo1">
    <w:name w:val="heading 1"/>
    <w:basedOn w:val="Normal"/>
    <w:link w:val="Ttulo1Car"/>
    <w:uiPriority w:val="1"/>
    <w:qFormat/>
    <w:rsid w:val="00C57010"/>
    <w:pPr>
      <w:ind w:left="42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57010"/>
    <w:rPr>
      <w:rFonts w:ascii="Arial" w:eastAsia="Arial" w:hAnsi="Arial" w:cs="Arial"/>
      <w:b/>
      <w:bCs/>
      <w:lang w:val="eu-ES"/>
    </w:rPr>
  </w:style>
  <w:style w:type="paragraph" w:styleId="Textoindependiente">
    <w:name w:val="Body Text"/>
    <w:basedOn w:val="Normal"/>
    <w:link w:val="TextoindependienteCar"/>
    <w:uiPriority w:val="1"/>
    <w:qFormat/>
    <w:rsid w:val="00C57010"/>
    <w:pPr>
      <w:ind w:left="427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7010"/>
    <w:rPr>
      <w:rFonts w:ascii="Arial MT" w:eastAsia="Arial MT" w:hAnsi="Arial MT" w:cs="Arial MT"/>
      <w:lang w:val="eu-ES"/>
    </w:rPr>
  </w:style>
  <w:style w:type="paragraph" w:styleId="Prrafodelista">
    <w:name w:val="List Paragraph"/>
    <w:basedOn w:val="Normal"/>
    <w:uiPriority w:val="1"/>
    <w:qFormat/>
    <w:rsid w:val="00C57010"/>
    <w:pPr>
      <w:ind w:left="427"/>
    </w:pPr>
  </w:style>
  <w:style w:type="character" w:styleId="Hipervnculo">
    <w:name w:val="Hyperlink"/>
    <w:basedOn w:val="Fuentedeprrafopredeter"/>
    <w:uiPriority w:val="99"/>
    <w:unhideWhenUsed/>
    <w:rsid w:val="00C57010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622B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22B2"/>
    <w:rPr>
      <w:rFonts w:ascii="Arial MT" w:eastAsia="Arial MT" w:hAnsi="Arial MT" w:cs="Arial MT"/>
      <w:lang w:val="eu-ES"/>
    </w:rPr>
  </w:style>
  <w:style w:type="paragraph" w:styleId="Piedepgina">
    <w:name w:val="footer"/>
    <w:basedOn w:val="Normal"/>
    <w:link w:val="PiedepginaCar"/>
    <w:uiPriority w:val="99"/>
    <w:unhideWhenUsed/>
    <w:rsid w:val="008622B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2B2"/>
    <w:rPr>
      <w:rFonts w:ascii="Arial MT" w:eastAsia="Arial MT" w:hAnsi="Arial MT" w:cs="Arial MT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oe.es/boe/dias/2016/04/08/pdfs/BOE-A-2016-339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e.es/boe/dias/2016/04/08/pdfs/BOE-A-2016-3392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2369</Characters>
  <Application>Microsoft Office Word</Application>
  <DocSecurity>0</DocSecurity>
  <Lines>19</Lines>
  <Paragraphs>5</Paragraphs>
  <ScaleCrop>false</ScaleCrop>
  <Company>Gobierno de Navarra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3</cp:revision>
  <dcterms:created xsi:type="dcterms:W3CDTF">2026-06-08T11:21:00Z</dcterms:created>
  <dcterms:modified xsi:type="dcterms:W3CDTF">2026-06-08T11:25:00Z</dcterms:modified>
</cp:coreProperties>
</file>