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6DF" w14:textId="77777777" w:rsidR="00D86FC5" w:rsidRPr="00B578C4" w:rsidRDefault="00D86FC5" w:rsidP="00D86FC5">
      <w:pPr>
        <w:spacing w:before="89"/>
        <w:ind w:left="1134"/>
        <w:jc w:val="center"/>
        <w:rPr>
          <w:rFonts w:ascii="Century Gothic" w:hAnsi="Century Gothic"/>
          <w:b/>
          <w:sz w:val="20"/>
          <w:szCs w:val="20"/>
        </w:rPr>
      </w:pPr>
      <w:r w:rsidRPr="00B578C4">
        <w:rPr>
          <w:rFonts w:ascii="Century Gothic" w:hAnsi="Century Gothic"/>
          <w:b/>
          <w:sz w:val="20"/>
          <w:szCs w:val="20"/>
        </w:rPr>
        <w:t>ANEXO</w:t>
      </w:r>
      <w:r w:rsidRPr="00B578C4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I</w:t>
      </w:r>
      <w:r w:rsidRPr="00B578C4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MODELO</w:t>
      </w:r>
      <w:r w:rsidRPr="00B578C4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DE</w:t>
      </w:r>
      <w:r w:rsidRPr="00B578C4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DECLARACIÓN</w:t>
      </w:r>
      <w:r w:rsidRPr="00B578C4">
        <w:rPr>
          <w:rFonts w:ascii="Century Gothic" w:hAnsi="Century Gothic"/>
          <w:b/>
          <w:spacing w:val="-8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(SOBRE</w:t>
      </w:r>
      <w:r w:rsidRPr="00B578C4">
        <w:rPr>
          <w:rFonts w:ascii="Century Gothic" w:hAnsi="Century Gothic"/>
          <w:b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pacing w:val="-5"/>
          <w:sz w:val="20"/>
          <w:szCs w:val="20"/>
        </w:rPr>
        <w:t>A)</w:t>
      </w:r>
    </w:p>
    <w:p w14:paraId="5E01377F" w14:textId="77777777" w:rsidR="00D86FC5" w:rsidRPr="00B578C4" w:rsidRDefault="00D86FC5" w:rsidP="00D86FC5">
      <w:pPr>
        <w:pStyle w:val="Textoindependiente"/>
        <w:spacing w:before="26"/>
        <w:ind w:left="1134"/>
        <w:jc w:val="left"/>
        <w:rPr>
          <w:rFonts w:ascii="Century Gothic" w:hAnsi="Century Gothic"/>
          <w:b/>
          <w:sz w:val="20"/>
          <w:szCs w:val="20"/>
        </w:rPr>
      </w:pPr>
    </w:p>
    <w:p w14:paraId="6FBADED9" w14:textId="77777777" w:rsidR="00D86FC5" w:rsidRPr="00B578C4" w:rsidRDefault="00D86FC5" w:rsidP="00D86FC5">
      <w:pPr>
        <w:pStyle w:val="Textoindependiente"/>
        <w:tabs>
          <w:tab w:val="left" w:pos="1134"/>
          <w:tab w:val="left" w:pos="4262"/>
          <w:tab w:val="left" w:pos="7534"/>
        </w:tabs>
        <w:ind w:left="1134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pacing w:val="-2"/>
          <w:sz w:val="20"/>
          <w:szCs w:val="20"/>
        </w:rPr>
        <w:t>Don/Doña</w:t>
      </w:r>
      <w:r>
        <w:rPr>
          <w:rFonts w:ascii="Century Gothic" w:hAnsi="Century Gothic"/>
          <w:spacing w:val="-2"/>
          <w:sz w:val="20"/>
          <w:szCs w:val="20"/>
        </w:rPr>
        <w:t xml:space="preserve"> ………………………………..................</w:t>
      </w:r>
      <w:r w:rsidRPr="00B578C4">
        <w:rPr>
          <w:rFonts w:ascii="Century Gothic" w:hAnsi="Century Gothic"/>
          <w:spacing w:val="-2"/>
          <w:sz w:val="20"/>
          <w:szCs w:val="20"/>
        </w:rPr>
        <w:t>...........................................,</w:t>
      </w:r>
      <w:r w:rsidRPr="00B578C4">
        <w:rPr>
          <w:rFonts w:ascii="Century Gothic" w:hAnsi="Century Gothic"/>
          <w:sz w:val="20"/>
          <w:szCs w:val="20"/>
        </w:rPr>
        <w:tab/>
      </w:r>
      <w:r w:rsidRPr="00B578C4">
        <w:rPr>
          <w:rFonts w:ascii="Century Gothic" w:hAnsi="Century Gothic"/>
          <w:spacing w:val="-5"/>
          <w:sz w:val="20"/>
          <w:szCs w:val="20"/>
        </w:rPr>
        <w:t>con</w:t>
      </w:r>
      <w:r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ab/>
      </w:r>
      <w:r w:rsidRPr="00B578C4">
        <w:rPr>
          <w:rFonts w:ascii="Century Gothic" w:hAnsi="Century Gothic"/>
          <w:spacing w:val="-2"/>
          <w:sz w:val="20"/>
          <w:szCs w:val="20"/>
        </w:rPr>
        <w:t>domicilio</w:t>
      </w:r>
      <w:r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……………………………………</w:t>
      </w:r>
      <w:r>
        <w:rPr>
          <w:rFonts w:ascii="Century Gothic" w:hAnsi="Century Gothic"/>
          <w:sz w:val="20"/>
          <w:szCs w:val="20"/>
        </w:rPr>
        <w:t>………………………………………………</w:t>
      </w:r>
      <w:r w:rsidRPr="00B578C4">
        <w:rPr>
          <w:rFonts w:ascii="Century Gothic" w:hAnsi="Century Gothic"/>
          <w:sz w:val="20"/>
          <w:szCs w:val="20"/>
        </w:rPr>
        <w:t>,DNI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proofErr w:type="spellStart"/>
      <w:r w:rsidRPr="00B578C4">
        <w:rPr>
          <w:rFonts w:ascii="Century Gothic" w:hAnsi="Century Gothic"/>
          <w:sz w:val="20"/>
          <w:szCs w:val="20"/>
        </w:rPr>
        <w:t>nº</w:t>
      </w:r>
      <w:proofErr w:type="spellEnd"/>
      <w:r w:rsidRPr="00B578C4">
        <w:rPr>
          <w:rFonts w:ascii="Century Gothic" w:hAnsi="Century Gothic"/>
          <w:sz w:val="20"/>
          <w:szCs w:val="20"/>
        </w:rPr>
        <w:t>………………,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plena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posesión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su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capacidad jurídica y de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obrar,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601EA2">
        <w:rPr>
          <w:rFonts w:ascii="Century Gothic" w:hAnsi="Century Gothic"/>
          <w:sz w:val="20"/>
          <w:szCs w:val="20"/>
        </w:rPr>
        <w:t>actuando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nombre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propio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/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representación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 entidad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.....................................</w:t>
      </w:r>
      <w:r>
        <w:rPr>
          <w:rFonts w:ascii="Century Gothic" w:hAnsi="Century Gothic"/>
          <w:sz w:val="20"/>
          <w:szCs w:val="20"/>
        </w:rPr>
        <w:t>............</w:t>
      </w:r>
      <w:r w:rsidRPr="00B578C4">
        <w:rPr>
          <w:rFonts w:ascii="Century Gothic" w:hAnsi="Century Gothic"/>
          <w:sz w:val="20"/>
          <w:szCs w:val="20"/>
        </w:rPr>
        <w:t>......,</w:t>
      </w:r>
      <w:r>
        <w:rPr>
          <w:rFonts w:ascii="Century Gothic" w:hAnsi="Century Gothic"/>
          <w:sz w:val="20"/>
          <w:szCs w:val="20"/>
        </w:rPr>
        <w:t xml:space="preserve"> (Táchese lo que no proceda)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CI</w:t>
      </w:r>
      <w:r w:rsidRPr="00B578C4">
        <w:rPr>
          <w:rFonts w:ascii="Century Gothic" w:hAnsi="Century Gothic"/>
          <w:sz w:val="20"/>
          <w:szCs w:val="20"/>
        </w:rPr>
        <w:t>F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  <w:r w:rsidRPr="00B578C4">
        <w:rPr>
          <w:rFonts w:ascii="Century Gothic" w:hAnsi="Century Gothic"/>
          <w:sz w:val="20"/>
          <w:szCs w:val="20"/>
        </w:rPr>
        <w:t>……………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>
        <w:rPr>
          <w:rFonts w:ascii="Century Gothic" w:hAnsi="Century Gothic"/>
          <w:spacing w:val="80"/>
          <w:sz w:val="20"/>
          <w:szCs w:val="20"/>
        </w:rPr>
        <w:t>y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domicilio</w:t>
      </w:r>
      <w:r>
        <w:rPr>
          <w:rFonts w:ascii="Century Gothic" w:hAnsi="Century Gothic"/>
          <w:sz w:val="20"/>
          <w:szCs w:val="20"/>
        </w:rPr>
        <w:t>,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 efectos de notificaciones</w:t>
      </w:r>
      <w:r>
        <w:rPr>
          <w:rFonts w:ascii="Century Gothic" w:hAnsi="Century Gothic"/>
          <w:sz w:val="20"/>
          <w:szCs w:val="20"/>
        </w:rPr>
        <w:t>,</w:t>
      </w:r>
      <w:r w:rsidRPr="00B578C4">
        <w:rPr>
          <w:rFonts w:ascii="Century Gothic" w:hAnsi="Century Gothic"/>
          <w:sz w:val="20"/>
          <w:szCs w:val="20"/>
        </w:rPr>
        <w:t xml:space="preserve"> en ……………, calle </w:t>
      </w:r>
      <w:proofErr w:type="gramStart"/>
      <w:r w:rsidRPr="00B578C4">
        <w:rPr>
          <w:rFonts w:ascii="Century Gothic" w:hAnsi="Century Gothic"/>
          <w:sz w:val="20"/>
          <w:szCs w:val="20"/>
        </w:rPr>
        <w:t>…….</w:t>
      </w:r>
      <w:proofErr w:type="gramEnd"/>
      <w:r w:rsidRPr="00B578C4">
        <w:rPr>
          <w:rFonts w:ascii="Century Gothic" w:hAnsi="Century Gothic"/>
          <w:sz w:val="20"/>
          <w:szCs w:val="20"/>
        </w:rPr>
        <w:t>………..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CP</w:t>
      </w:r>
      <w:r>
        <w:rPr>
          <w:rFonts w:ascii="Century Gothic" w:hAnsi="Century Gothic"/>
          <w:sz w:val="20"/>
          <w:szCs w:val="20"/>
        </w:rPr>
        <w:t>………….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T</w:t>
      </w:r>
      <w:r w:rsidRPr="00B578C4">
        <w:rPr>
          <w:rFonts w:ascii="Century Gothic" w:hAnsi="Century Gothic"/>
          <w:spacing w:val="-2"/>
          <w:sz w:val="20"/>
          <w:szCs w:val="20"/>
        </w:rPr>
        <w:t>eléfono</w:t>
      </w:r>
      <w:r>
        <w:rPr>
          <w:rFonts w:ascii="Century Gothic" w:hAnsi="Century Gothic"/>
          <w:spacing w:val="-2"/>
          <w:sz w:val="20"/>
          <w:szCs w:val="20"/>
        </w:rPr>
        <w:t xml:space="preserve"> ……………………….</w:t>
      </w:r>
      <w:r w:rsidRPr="00B578C4">
        <w:rPr>
          <w:rFonts w:ascii="Century Gothic" w:hAnsi="Century Gothic"/>
          <w:sz w:val="20"/>
          <w:szCs w:val="20"/>
        </w:rPr>
        <w:tab/>
        <w:t>dirección de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correo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electrónico …………</w:t>
      </w:r>
      <w:proofErr w:type="gramStart"/>
      <w:r w:rsidRPr="00B578C4"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 xml:space="preserve">,  </w:t>
      </w:r>
      <w:r w:rsidRPr="00B578C4">
        <w:rPr>
          <w:rFonts w:ascii="Century Gothic" w:hAnsi="Century Gothic"/>
          <w:sz w:val="20"/>
          <w:szCs w:val="20"/>
        </w:rPr>
        <w:t>en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relación</w:t>
      </w:r>
      <w:r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 la licitación del contrato</w:t>
      </w:r>
      <w:r w:rsidRPr="00B578C4">
        <w:rPr>
          <w:rFonts w:ascii="Century Gothic" w:hAnsi="Century Gothic"/>
          <w:spacing w:val="1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para</w:t>
      </w:r>
      <w:r w:rsidRPr="00B578C4">
        <w:rPr>
          <w:rFonts w:ascii="Century Gothic" w:hAnsi="Century Gothic"/>
          <w:spacing w:val="1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2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prestación</w:t>
      </w:r>
      <w:r w:rsidRPr="00B578C4">
        <w:rPr>
          <w:rFonts w:ascii="Century Gothic" w:hAnsi="Century Gothic"/>
          <w:spacing w:val="1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del</w:t>
      </w:r>
      <w:r w:rsidRPr="00B578C4">
        <w:rPr>
          <w:rFonts w:ascii="Century Gothic" w:hAnsi="Century Gothic"/>
          <w:spacing w:val="1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servicio</w:t>
      </w:r>
      <w:r w:rsidRPr="00601EA2">
        <w:rPr>
          <w:rFonts w:ascii="Century Gothic" w:hAnsi="Century Gothic"/>
          <w:sz w:val="20"/>
          <w:szCs w:val="20"/>
        </w:rPr>
        <w:t xml:space="preserve"> </w:t>
      </w:r>
      <w:r w:rsidRPr="00601EA2">
        <w:rPr>
          <w:rFonts w:ascii="Century Gothic" w:hAnsi="Century Gothic"/>
          <w:sz w:val="20"/>
          <w:szCs w:val="20"/>
          <w:u w:val="single"/>
        </w:rPr>
        <w:t>de CONCILIACIÓN FAMILIAR EN PERÍODOS NO LECTIVOS EN EL PIRINEO</w:t>
      </w:r>
      <w:r w:rsidRPr="00601EA2">
        <w:rPr>
          <w:rFonts w:ascii="Century Gothic" w:hAnsi="Century Gothic"/>
          <w:sz w:val="20"/>
          <w:szCs w:val="20"/>
        </w:rPr>
        <w:t>, realizada por la Junta General del valle de Aezkoa,</w:t>
      </w:r>
      <w:r>
        <w:rPr>
          <w:rFonts w:ascii="Century Gothic" w:hAnsi="Century Gothic"/>
          <w:spacing w:val="2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presenta</w:t>
      </w:r>
      <w:r w:rsidRPr="00B578C4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oferta</w:t>
      </w:r>
      <w:r w:rsidRPr="00B578C4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y</w:t>
      </w:r>
      <w:r w:rsidRPr="00B578C4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realiza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siguiente:</w:t>
      </w:r>
    </w:p>
    <w:p w14:paraId="6F041142" w14:textId="77777777" w:rsidR="00D86FC5" w:rsidRPr="00B578C4" w:rsidRDefault="00D86FC5" w:rsidP="00D86FC5">
      <w:pPr>
        <w:pStyle w:val="Textoindependiente"/>
        <w:spacing w:before="27"/>
        <w:ind w:left="1134"/>
        <w:jc w:val="left"/>
        <w:rPr>
          <w:rFonts w:ascii="Century Gothic" w:hAnsi="Century Gothic"/>
          <w:sz w:val="20"/>
          <w:szCs w:val="20"/>
        </w:rPr>
      </w:pPr>
    </w:p>
    <w:p w14:paraId="0A16F682" w14:textId="77777777" w:rsidR="00D86FC5" w:rsidRPr="00B578C4" w:rsidRDefault="00D86FC5" w:rsidP="00D86FC5">
      <w:pPr>
        <w:pStyle w:val="Prrafodelista"/>
        <w:numPr>
          <w:ilvl w:val="1"/>
          <w:numId w:val="3"/>
        </w:numPr>
        <w:tabs>
          <w:tab w:val="left" w:pos="1751"/>
        </w:tabs>
        <w:ind w:left="1134" w:firstLine="0"/>
        <w:contextualSpacing w:val="0"/>
        <w:jc w:val="both"/>
        <w:rPr>
          <w:rFonts w:ascii="Century Gothic" w:hAnsi="Century Gothic"/>
          <w:b/>
          <w:sz w:val="20"/>
          <w:szCs w:val="20"/>
        </w:rPr>
      </w:pPr>
      <w:r w:rsidRPr="00B578C4">
        <w:rPr>
          <w:rFonts w:ascii="Century Gothic" w:hAnsi="Century Gothic"/>
          <w:b/>
          <w:sz w:val="20"/>
          <w:szCs w:val="20"/>
        </w:rPr>
        <w:t>DECLARACIÓN</w:t>
      </w:r>
      <w:r w:rsidRPr="00B578C4">
        <w:rPr>
          <w:rFonts w:ascii="Century Gothic" w:hAnsi="Century Gothic"/>
          <w:b/>
          <w:spacing w:val="-13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pacing w:val="-2"/>
          <w:sz w:val="20"/>
          <w:szCs w:val="20"/>
        </w:rPr>
        <w:t>RESPONSABLE</w:t>
      </w:r>
    </w:p>
    <w:p w14:paraId="2DFB9180" w14:textId="77777777" w:rsidR="00D86FC5" w:rsidRPr="00B578C4" w:rsidRDefault="00D86FC5" w:rsidP="00D86FC5">
      <w:pPr>
        <w:pStyle w:val="Textoindependiente"/>
        <w:spacing w:before="24"/>
        <w:ind w:left="1134"/>
        <w:jc w:val="left"/>
        <w:rPr>
          <w:rFonts w:ascii="Century Gothic" w:hAnsi="Century Gothic"/>
          <w:b/>
          <w:sz w:val="20"/>
          <w:szCs w:val="20"/>
        </w:rPr>
      </w:pPr>
    </w:p>
    <w:p w14:paraId="27099ECA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479"/>
        </w:tabs>
        <w:spacing w:before="1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 quien licita reúne todas las condiciones exigidas legalmente para contratar con la Administración pública y que, en su caso, ostento la debida representación. En caso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que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recaiga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propuesta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adjudicación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su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favor, se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compromete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acreditar la posesión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y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validez de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los documentos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exigidos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 el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Art. 55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 Ley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Foral 2/2018, de 13 de abril, de Contratos Públicos, en el plazo máximo de siete días desde la notificación de la adjudicación.</w:t>
      </w:r>
    </w:p>
    <w:p w14:paraId="371D6335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537"/>
        </w:tabs>
        <w:spacing w:before="167"/>
        <w:ind w:left="1134" w:firstLine="0"/>
        <w:contextualSpacing w:val="0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</w:t>
      </w:r>
      <w:r w:rsidRPr="00B578C4">
        <w:rPr>
          <w:rFonts w:ascii="Century Gothic" w:hAnsi="Century Gothic"/>
          <w:spacing w:val="5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quien</w:t>
      </w:r>
      <w:r w:rsidRPr="00B578C4">
        <w:rPr>
          <w:rFonts w:ascii="Century Gothic" w:hAnsi="Century Gothic"/>
          <w:spacing w:val="6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licita</w:t>
      </w:r>
      <w:r w:rsidRPr="00B578C4">
        <w:rPr>
          <w:rFonts w:ascii="Century Gothic" w:hAnsi="Century Gothic"/>
          <w:spacing w:val="6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no</w:t>
      </w:r>
      <w:r w:rsidRPr="00B578C4">
        <w:rPr>
          <w:rFonts w:ascii="Century Gothic" w:hAnsi="Century Gothic"/>
          <w:spacing w:val="5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está</w:t>
      </w:r>
      <w:r w:rsidRPr="00B578C4">
        <w:rPr>
          <w:rFonts w:ascii="Century Gothic" w:hAnsi="Century Gothic"/>
          <w:spacing w:val="6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incursa</w:t>
      </w:r>
      <w:r w:rsidRPr="00B578C4">
        <w:rPr>
          <w:rFonts w:ascii="Century Gothic" w:hAnsi="Century Gothic"/>
          <w:spacing w:val="6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5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causa</w:t>
      </w:r>
      <w:r w:rsidRPr="00B578C4">
        <w:rPr>
          <w:rFonts w:ascii="Century Gothic" w:hAnsi="Century Gothic"/>
          <w:spacing w:val="5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6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exclusión</w:t>
      </w:r>
      <w:r w:rsidRPr="00B578C4">
        <w:rPr>
          <w:rFonts w:ascii="Century Gothic" w:hAnsi="Century Gothic"/>
          <w:spacing w:val="6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del</w:t>
      </w:r>
      <w:r w:rsidRPr="00B578C4">
        <w:rPr>
          <w:rFonts w:ascii="Century Gothic" w:hAnsi="Century Gothic"/>
          <w:spacing w:val="5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procedimiento</w:t>
      </w:r>
      <w:r w:rsidRPr="00B578C4">
        <w:rPr>
          <w:rFonts w:ascii="Century Gothic" w:hAnsi="Century Gothic"/>
          <w:spacing w:val="60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5"/>
          <w:sz w:val="20"/>
          <w:szCs w:val="20"/>
        </w:rPr>
        <w:t>de</w:t>
      </w:r>
    </w:p>
    <w:p w14:paraId="7D73A817" w14:textId="77777777" w:rsidR="00D86FC5" w:rsidRPr="00B578C4" w:rsidRDefault="00D86FC5" w:rsidP="00D86FC5">
      <w:pPr>
        <w:pStyle w:val="Textoindependiente"/>
        <w:spacing w:before="1"/>
        <w:ind w:left="1134"/>
        <w:jc w:val="left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pacing w:val="-2"/>
          <w:sz w:val="20"/>
          <w:szCs w:val="20"/>
        </w:rPr>
        <w:t>licitación.</w:t>
      </w:r>
    </w:p>
    <w:p w14:paraId="59047144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506"/>
        </w:tabs>
        <w:spacing w:before="165"/>
        <w:ind w:left="1134" w:firstLine="0"/>
        <w:contextualSpacing w:val="0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</w:t>
      </w:r>
      <w:r w:rsidRPr="00B578C4">
        <w:rPr>
          <w:rFonts w:ascii="Century Gothic" w:hAnsi="Century Gothic"/>
          <w:spacing w:val="2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reúne</w:t>
      </w:r>
      <w:r w:rsidRPr="00B578C4">
        <w:rPr>
          <w:rFonts w:ascii="Century Gothic" w:hAnsi="Century Gothic"/>
          <w:spacing w:val="2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los</w:t>
      </w:r>
      <w:r w:rsidRPr="00B578C4">
        <w:rPr>
          <w:rFonts w:ascii="Century Gothic" w:hAnsi="Century Gothic"/>
          <w:spacing w:val="2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requisitos</w:t>
      </w:r>
      <w:r w:rsidRPr="00B578C4">
        <w:rPr>
          <w:rFonts w:ascii="Century Gothic" w:hAnsi="Century Gothic"/>
          <w:spacing w:val="2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exigidos</w:t>
      </w:r>
      <w:r w:rsidRPr="00B578C4">
        <w:rPr>
          <w:rFonts w:ascii="Century Gothic" w:hAnsi="Century Gothic"/>
          <w:spacing w:val="2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2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solvencia</w:t>
      </w:r>
      <w:r w:rsidRPr="00B578C4">
        <w:rPr>
          <w:rFonts w:ascii="Century Gothic" w:hAnsi="Century Gothic"/>
          <w:spacing w:val="2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económica,</w:t>
      </w:r>
      <w:r w:rsidRPr="00B578C4">
        <w:rPr>
          <w:rFonts w:ascii="Century Gothic" w:hAnsi="Century Gothic"/>
          <w:spacing w:val="2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financiera</w:t>
      </w:r>
      <w:r w:rsidRPr="00B578C4">
        <w:rPr>
          <w:rFonts w:ascii="Century Gothic" w:hAnsi="Century Gothic"/>
          <w:spacing w:val="2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y</w:t>
      </w:r>
      <w:r w:rsidRPr="00B578C4">
        <w:rPr>
          <w:rFonts w:ascii="Century Gothic" w:hAnsi="Century Gothic"/>
          <w:spacing w:val="2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técnica</w:t>
      </w:r>
      <w:r w:rsidRPr="00B578C4">
        <w:rPr>
          <w:rFonts w:ascii="Century Gothic" w:hAnsi="Century Gothic"/>
          <w:spacing w:val="26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10"/>
          <w:sz w:val="20"/>
          <w:szCs w:val="20"/>
        </w:rPr>
        <w:t>o</w:t>
      </w:r>
    </w:p>
    <w:p w14:paraId="1A7A21BC" w14:textId="77777777" w:rsidR="00D86FC5" w:rsidRPr="00B578C4" w:rsidRDefault="00D86FC5" w:rsidP="00D86FC5">
      <w:pPr>
        <w:pStyle w:val="Textoindependiente"/>
        <w:spacing w:before="2"/>
        <w:ind w:left="1134"/>
        <w:jc w:val="left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pacing w:val="-2"/>
          <w:sz w:val="20"/>
          <w:szCs w:val="20"/>
        </w:rPr>
        <w:t>profesional.</w:t>
      </w:r>
    </w:p>
    <w:p w14:paraId="5A6CEF94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441"/>
        </w:tabs>
        <w:spacing w:before="164" w:line="242" w:lineRule="auto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 su finalidad o actividad tiene relación directa con el objeto del contrato y que dispone de una organización con elementos personales y materiales suficientes para la debida ejecución del contrato.</w:t>
      </w:r>
    </w:p>
    <w:p w14:paraId="202FE925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480"/>
        </w:tabs>
        <w:spacing w:before="158"/>
        <w:ind w:left="1134" w:firstLine="0"/>
        <w:contextualSpacing w:val="0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</w:t>
      </w:r>
      <w:r w:rsidRPr="00B578C4">
        <w:rPr>
          <w:rFonts w:ascii="Century Gothic" w:hAnsi="Century Gothic"/>
          <w:spacing w:val="5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cuenta</w:t>
      </w:r>
      <w:r w:rsidRPr="00B578C4">
        <w:rPr>
          <w:rFonts w:ascii="Century Gothic" w:hAnsi="Century Gothic"/>
          <w:spacing w:val="6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</w:t>
      </w:r>
      <w:r w:rsidRPr="00B578C4">
        <w:rPr>
          <w:rFonts w:ascii="Century Gothic" w:hAnsi="Century Gothic"/>
          <w:spacing w:val="6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el</w:t>
      </w:r>
      <w:r w:rsidRPr="00B578C4">
        <w:rPr>
          <w:rFonts w:ascii="Century Gothic" w:hAnsi="Century Gothic"/>
          <w:spacing w:val="6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compromiso</w:t>
      </w:r>
      <w:r w:rsidRPr="00B578C4">
        <w:rPr>
          <w:rFonts w:ascii="Century Gothic" w:hAnsi="Century Gothic"/>
          <w:spacing w:val="6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por</w:t>
      </w:r>
      <w:r w:rsidRPr="00B578C4">
        <w:rPr>
          <w:rFonts w:ascii="Century Gothic" w:hAnsi="Century Gothic"/>
          <w:spacing w:val="6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escrito</w:t>
      </w:r>
      <w:r w:rsidRPr="00B578C4">
        <w:rPr>
          <w:rFonts w:ascii="Century Gothic" w:hAnsi="Century Gothic"/>
          <w:spacing w:val="5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6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otras</w:t>
      </w:r>
      <w:r w:rsidRPr="00B578C4">
        <w:rPr>
          <w:rFonts w:ascii="Century Gothic" w:hAnsi="Century Gothic"/>
          <w:spacing w:val="6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entidades</w:t>
      </w:r>
      <w:r w:rsidRPr="00B578C4">
        <w:rPr>
          <w:rFonts w:ascii="Century Gothic" w:hAnsi="Century Gothic"/>
          <w:spacing w:val="6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respecto</w:t>
      </w:r>
      <w:r w:rsidRPr="00B578C4">
        <w:rPr>
          <w:rFonts w:ascii="Century Gothic" w:hAnsi="Century Gothic"/>
          <w:spacing w:val="6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62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5"/>
          <w:sz w:val="20"/>
          <w:szCs w:val="20"/>
        </w:rPr>
        <w:t>la</w:t>
      </w:r>
    </w:p>
    <w:p w14:paraId="690FE4E4" w14:textId="77777777" w:rsidR="00D86FC5" w:rsidRPr="00B578C4" w:rsidRDefault="00D86FC5" w:rsidP="00D86FC5">
      <w:pPr>
        <w:pStyle w:val="Textoindependiente"/>
        <w:spacing w:before="4"/>
        <w:ind w:left="1134"/>
        <w:jc w:val="left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adscripción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sus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medios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o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disposición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sus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recursos,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su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caso.</w:t>
      </w:r>
    </w:p>
    <w:p w14:paraId="21CCDE5D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492"/>
        </w:tabs>
        <w:spacing w:before="162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 quien licita se halla al corriente en el cumplimiento de las obligaciones tributarias, de Seguridad Social y de seguridad, salud en el trabajo y prevención de riesgos laborales, impuestas por las disposiciones legales vigentes.</w:t>
      </w:r>
    </w:p>
    <w:p w14:paraId="4B7B5FF7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482"/>
        </w:tabs>
        <w:spacing w:before="168" w:line="242" w:lineRule="auto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 se somete a la jurisdicción de los juzgados y tribunales españoles de cualquier orden, para todas las incidencias con renuncia al fuero jurisdiccional que pudiera corresponderle, en caso de empresas extranjeras.</w:t>
      </w:r>
    </w:p>
    <w:p w14:paraId="571D59D3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527"/>
        </w:tabs>
        <w:spacing w:before="215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 todo el personal con contrato laboral de quien licita, tanto el actual en el momento de presentar esta declaración como el que se incorpore en el futuro, que tenga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contacto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habitual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 personas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menores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edad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función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prestación de este servicio que se licita, no ha sido condenado por sentencia firme por algún delito contra la libertad e indemnidad sexual, que incluye la agresión y abuso sexual, acoso sexual, exhibicionismo y provocación sexual, prostitución y explotación sexual y corrupción de personas menores, así como por trata de seres humanos.</w:t>
      </w:r>
    </w:p>
    <w:p w14:paraId="1C0BDE5A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444"/>
        </w:tabs>
        <w:spacing w:before="224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 se compromete para el caso de resultar adjudicataria y antes de la firma del contrato, a suscribir y presentar ante el órgano de contratación del concurso las pólizas de seguros legalmente exigibles para la adecuada y suficiente cobertura de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los riesgos propios de este contrato conforme lo estipulado en el Pliego Regulador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que rige la contratación.</w:t>
      </w:r>
    </w:p>
    <w:p w14:paraId="0E5DEF5A" w14:textId="77777777" w:rsidR="00D86FC5" w:rsidRPr="00B578C4" w:rsidRDefault="00D86FC5" w:rsidP="00D86FC5">
      <w:pPr>
        <w:pStyle w:val="Prrafodelista"/>
        <w:ind w:left="1134"/>
        <w:rPr>
          <w:rFonts w:ascii="Century Gothic" w:hAnsi="Century Gothic"/>
          <w:sz w:val="20"/>
          <w:szCs w:val="20"/>
        </w:rPr>
        <w:sectPr w:rsidR="00D86FC5" w:rsidRPr="00B578C4" w:rsidSect="00D86FC5">
          <w:pgSz w:w="11910" w:h="16840"/>
          <w:pgMar w:top="1680" w:right="1559" w:bottom="1260" w:left="425" w:header="708" w:footer="1060" w:gutter="0"/>
          <w:cols w:space="720"/>
        </w:sectPr>
      </w:pPr>
    </w:p>
    <w:p w14:paraId="44B3FC34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444"/>
        </w:tabs>
        <w:spacing w:before="89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lastRenderedPageBreak/>
        <w:t>Que, conociendo el pliego que rige la presente contratación, se compromete a su realización con sujeción estricta a este, a la propuesta técnica en la prestación del servicio y a la oferta económica que se presentan.</w:t>
      </w:r>
    </w:p>
    <w:p w14:paraId="47DF2CAF" w14:textId="77777777" w:rsidR="00D86FC5" w:rsidRPr="00B578C4" w:rsidRDefault="00D86FC5" w:rsidP="00D86FC5">
      <w:pPr>
        <w:pStyle w:val="Prrafodelista"/>
        <w:numPr>
          <w:ilvl w:val="0"/>
          <w:numId w:val="2"/>
        </w:numPr>
        <w:tabs>
          <w:tab w:val="left" w:pos="1465"/>
        </w:tabs>
        <w:spacing w:before="167" w:line="242" w:lineRule="auto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Que identifica como dirección electrónica para la realización de notificaciones a través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medios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telemáticos,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el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caso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reclamaciones en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materia de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contratación pública la siguiente.</w:t>
      </w:r>
    </w:p>
    <w:p w14:paraId="57C20E97" w14:textId="77777777" w:rsidR="00D86FC5" w:rsidRPr="00B578C4" w:rsidRDefault="00D86FC5" w:rsidP="00D86FC5">
      <w:pPr>
        <w:pStyle w:val="Prrafodelista"/>
        <w:numPr>
          <w:ilvl w:val="1"/>
          <w:numId w:val="2"/>
        </w:numPr>
        <w:tabs>
          <w:tab w:val="left" w:pos="1801"/>
        </w:tabs>
        <w:spacing w:before="158"/>
        <w:ind w:left="1134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Con la advertencia de que incurrir en falsedad al efectuar la declaración responsable será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motivo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prohibición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para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contratar conforme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 lo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establecido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el artículo 22.1i de la Ley Foral 2/2018 de 13 de abril de Contratos Públicos.</w:t>
      </w:r>
    </w:p>
    <w:p w14:paraId="4AB6889A" w14:textId="77777777" w:rsidR="00D86FC5" w:rsidRPr="00B578C4" w:rsidRDefault="00D86FC5" w:rsidP="00D86FC5">
      <w:pPr>
        <w:pStyle w:val="Textoindependiente"/>
        <w:spacing w:before="29"/>
        <w:ind w:left="1134"/>
        <w:jc w:val="left"/>
        <w:rPr>
          <w:rFonts w:ascii="Century Gothic" w:hAnsi="Century Gothic"/>
          <w:sz w:val="20"/>
          <w:szCs w:val="20"/>
        </w:rPr>
      </w:pPr>
    </w:p>
    <w:p w14:paraId="57A35C4D" w14:textId="77777777" w:rsidR="00D86FC5" w:rsidRPr="00B578C4" w:rsidRDefault="00D86FC5" w:rsidP="00D86FC5">
      <w:pPr>
        <w:pStyle w:val="Prrafodelista"/>
        <w:numPr>
          <w:ilvl w:val="1"/>
          <w:numId w:val="3"/>
        </w:numPr>
        <w:tabs>
          <w:tab w:val="left" w:pos="1872"/>
        </w:tabs>
        <w:ind w:left="1134" w:firstLine="0"/>
        <w:contextualSpacing w:val="0"/>
        <w:jc w:val="left"/>
        <w:rPr>
          <w:rFonts w:ascii="Century Gothic" w:hAnsi="Century Gothic"/>
          <w:b/>
          <w:sz w:val="20"/>
          <w:szCs w:val="20"/>
        </w:rPr>
      </w:pPr>
      <w:r w:rsidRPr="00B578C4">
        <w:rPr>
          <w:rFonts w:ascii="Century Gothic" w:hAnsi="Century Gothic"/>
          <w:b/>
          <w:sz w:val="20"/>
          <w:szCs w:val="20"/>
        </w:rPr>
        <w:t>PARTICIPACIÓN</w:t>
      </w:r>
      <w:r w:rsidRPr="00B578C4">
        <w:rPr>
          <w:rFonts w:ascii="Century Gothic" w:hAnsi="Century Gothic"/>
          <w:b/>
          <w:spacing w:val="-14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pacing w:val="-2"/>
          <w:sz w:val="20"/>
          <w:szCs w:val="20"/>
        </w:rPr>
        <w:t>CONJUNTA</w:t>
      </w:r>
    </w:p>
    <w:p w14:paraId="3118E671" w14:textId="77777777" w:rsidR="00D86FC5" w:rsidRPr="00B578C4" w:rsidRDefault="00D86FC5" w:rsidP="00D86FC5">
      <w:pPr>
        <w:pStyle w:val="Textoindependiente"/>
        <w:spacing w:before="25"/>
        <w:ind w:left="1134"/>
        <w:jc w:val="left"/>
        <w:rPr>
          <w:rFonts w:ascii="Century Gothic" w:hAnsi="Century Gothic"/>
          <w:b/>
          <w:sz w:val="20"/>
          <w:szCs w:val="20"/>
        </w:rPr>
      </w:pPr>
    </w:p>
    <w:p w14:paraId="234D492E" w14:textId="77777777" w:rsidR="00D86FC5" w:rsidRPr="00B578C4" w:rsidRDefault="00D86FC5" w:rsidP="00D86FC5">
      <w:pPr>
        <w:pStyle w:val="Textoindependiente"/>
        <w:spacing w:line="244" w:lineRule="auto"/>
        <w:ind w:left="1134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En caso de que la oferta se presente por licitadoras que participen conjuntamente, señalar lo que proceda en cada caso:</w:t>
      </w:r>
    </w:p>
    <w:p w14:paraId="66FD322A" w14:textId="77777777" w:rsidR="00D86FC5" w:rsidRPr="00B578C4" w:rsidRDefault="00D86FC5" w:rsidP="00D86FC5">
      <w:pPr>
        <w:pStyle w:val="Prrafodelista"/>
        <w:numPr>
          <w:ilvl w:val="1"/>
          <w:numId w:val="2"/>
        </w:numPr>
        <w:tabs>
          <w:tab w:val="left" w:pos="1717"/>
        </w:tabs>
        <w:spacing w:before="159"/>
        <w:ind w:left="1134" w:firstLine="0"/>
        <w:contextualSpacing w:val="0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Se</w:t>
      </w:r>
      <w:r w:rsidRPr="00B578C4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presentan</w:t>
      </w:r>
      <w:r w:rsidRPr="00B578C4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uniones</w:t>
      </w:r>
      <w:r w:rsidRPr="00B578C4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empresarias</w:t>
      </w:r>
      <w:r w:rsidRPr="00B578C4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constituidas</w:t>
      </w:r>
      <w:r w:rsidRPr="00B578C4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temporalmente</w:t>
      </w:r>
      <w:r w:rsidRPr="00B578C4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al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efecto.</w:t>
      </w:r>
    </w:p>
    <w:p w14:paraId="1A7A67E7" w14:textId="77777777" w:rsidR="00D86FC5" w:rsidRPr="00B578C4" w:rsidRDefault="00D86FC5" w:rsidP="00D86FC5">
      <w:pPr>
        <w:pStyle w:val="Prrafodelista"/>
        <w:numPr>
          <w:ilvl w:val="1"/>
          <w:numId w:val="2"/>
        </w:numPr>
        <w:tabs>
          <w:tab w:val="left" w:pos="1717"/>
          <w:tab w:val="left" w:pos="3436"/>
          <w:tab w:val="left" w:pos="4157"/>
          <w:tab w:val="left" w:pos="5597"/>
          <w:tab w:val="left" w:pos="8477"/>
        </w:tabs>
        <w:spacing w:before="164"/>
        <w:ind w:left="1134" w:firstLine="0"/>
        <w:contextualSpacing w:val="0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pacing w:val="-2"/>
          <w:sz w:val="20"/>
          <w:szCs w:val="20"/>
        </w:rPr>
        <w:t>Se</w:t>
      </w:r>
      <w:r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presentan</w:t>
      </w:r>
      <w:r w:rsidRPr="00B578C4">
        <w:rPr>
          <w:rFonts w:ascii="Century Gothic" w:hAnsi="Century Gothic"/>
          <w:sz w:val="20"/>
          <w:szCs w:val="20"/>
        </w:rPr>
        <w:tab/>
      </w:r>
      <w:r w:rsidRPr="00B578C4">
        <w:rPr>
          <w:rFonts w:ascii="Century Gothic" w:hAnsi="Century Gothic"/>
          <w:spacing w:val="-6"/>
          <w:sz w:val="20"/>
          <w:szCs w:val="20"/>
        </w:rPr>
        <w:t>en</w:t>
      </w:r>
      <w:r w:rsidRPr="00B578C4">
        <w:rPr>
          <w:rFonts w:ascii="Century Gothic" w:hAnsi="Century Gothic"/>
          <w:sz w:val="20"/>
          <w:szCs w:val="20"/>
        </w:rPr>
        <w:tab/>
      </w:r>
      <w:r w:rsidRPr="00B578C4">
        <w:rPr>
          <w:rFonts w:ascii="Century Gothic" w:hAnsi="Century Gothic"/>
          <w:spacing w:val="-2"/>
          <w:sz w:val="20"/>
          <w:szCs w:val="20"/>
        </w:rPr>
        <w:t>participación</w:t>
      </w:r>
      <w:r w:rsidRPr="00B578C4">
        <w:rPr>
          <w:rFonts w:ascii="Century Gothic" w:hAnsi="Century Gothic"/>
          <w:sz w:val="20"/>
          <w:szCs w:val="20"/>
        </w:rPr>
        <w:tab/>
        <w:t>conjunta. En este caso,</w:t>
      </w:r>
      <w:r w:rsidRPr="00B578C4">
        <w:rPr>
          <w:rFonts w:ascii="Century Gothic" w:hAnsi="Century Gothic"/>
          <w:sz w:val="20"/>
          <w:szCs w:val="20"/>
        </w:rPr>
        <w:tab/>
        <w:t>indicar</w:t>
      </w:r>
      <w:r w:rsidRPr="00B578C4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 participación de cada una de ellas.</w:t>
      </w:r>
    </w:p>
    <w:p w14:paraId="64F0B8F2" w14:textId="77777777" w:rsidR="00D86FC5" w:rsidRPr="00B578C4" w:rsidRDefault="00D86FC5" w:rsidP="00D86FC5">
      <w:pPr>
        <w:pStyle w:val="Textoindependiente"/>
        <w:spacing w:before="28"/>
        <w:ind w:left="1134"/>
        <w:jc w:val="left"/>
        <w:rPr>
          <w:rFonts w:ascii="Century Gothic" w:hAnsi="Century Gothic"/>
          <w:sz w:val="20"/>
          <w:szCs w:val="20"/>
        </w:rPr>
      </w:pPr>
    </w:p>
    <w:p w14:paraId="01F40651" w14:textId="77777777" w:rsidR="00D86FC5" w:rsidRPr="00B578C4" w:rsidRDefault="00D86FC5" w:rsidP="00D86FC5">
      <w:pPr>
        <w:pStyle w:val="Textoindependiente"/>
        <w:tabs>
          <w:tab w:val="left" w:pos="7757"/>
        </w:tabs>
        <w:spacing w:before="1" w:line="504" w:lineRule="auto"/>
        <w:ind w:left="1134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noProof/>
          <w:sz w:val="20"/>
          <w:szCs w:val="20"/>
          <w:lang w:eastAsia="es-ES"/>
        </w:rPr>
        <w:drawing>
          <wp:anchor distT="0" distB="0" distL="0" distR="0" simplePos="0" relativeHeight="251659264" behindDoc="1" locked="0" layoutInCell="1" allowOverlap="1" wp14:anchorId="003C801B" wp14:editId="2C0B2DAD">
            <wp:simplePos x="0" y="0"/>
            <wp:positionH relativeFrom="page">
              <wp:posOffset>3824351</wp:posOffset>
            </wp:positionH>
            <wp:positionV relativeFrom="paragraph">
              <wp:posOffset>5062</wp:posOffset>
            </wp:positionV>
            <wp:extent cx="210312" cy="156972"/>
            <wp:effectExtent l="0" t="0" r="0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12" cy="156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78C4">
        <w:rPr>
          <w:rFonts w:ascii="Century Gothic" w:hAnsi="Century Gothic"/>
          <w:noProof/>
          <w:sz w:val="20"/>
          <w:szCs w:val="20"/>
          <w:lang w:eastAsia="es-ES"/>
        </w:rPr>
        <w:drawing>
          <wp:anchor distT="0" distB="0" distL="0" distR="0" simplePos="0" relativeHeight="251662336" behindDoc="1" locked="0" layoutInCell="1" allowOverlap="1" wp14:anchorId="43E42396" wp14:editId="2235FC46">
            <wp:simplePos x="0" y="0"/>
            <wp:positionH relativeFrom="page">
              <wp:posOffset>3824351</wp:posOffset>
            </wp:positionH>
            <wp:positionV relativeFrom="paragraph">
              <wp:posOffset>341866</wp:posOffset>
            </wp:positionV>
            <wp:extent cx="210312" cy="156972"/>
            <wp:effectExtent l="0" t="0" r="0" b="0"/>
            <wp:wrapNone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312" cy="156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578C4">
        <w:rPr>
          <w:rFonts w:ascii="Century Gothic" w:hAnsi="Century Gothic"/>
          <w:sz w:val="20"/>
          <w:szCs w:val="20"/>
        </w:rPr>
        <w:t>Nombre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Empresa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…………………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 </w:t>
      </w:r>
      <w:r w:rsidRPr="00B578C4">
        <w:rPr>
          <w:rFonts w:ascii="Century Gothic" w:hAnsi="Century Gothic"/>
          <w:sz w:val="20"/>
          <w:szCs w:val="20"/>
        </w:rPr>
        <w:t>Participación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………% Nombre de la Empresa …………………</w:t>
      </w:r>
      <w:r w:rsidRPr="00B578C4">
        <w:rPr>
          <w:rFonts w:ascii="Century Gothic" w:hAnsi="Century Gothic"/>
          <w:spacing w:val="80"/>
          <w:w w:val="150"/>
          <w:sz w:val="20"/>
          <w:szCs w:val="20"/>
        </w:rPr>
        <w:t xml:space="preserve">   </w:t>
      </w:r>
      <w:r w:rsidRPr="00B578C4">
        <w:rPr>
          <w:rFonts w:ascii="Century Gothic" w:hAnsi="Century Gothic"/>
          <w:sz w:val="20"/>
          <w:szCs w:val="20"/>
        </w:rPr>
        <w:t>Participación</w:t>
      </w:r>
      <w:r w:rsidRPr="00B578C4">
        <w:rPr>
          <w:rFonts w:ascii="Century Gothic" w:hAnsi="Century Gothic"/>
          <w:sz w:val="20"/>
          <w:szCs w:val="20"/>
        </w:rPr>
        <w:tab/>
      </w:r>
      <w:r w:rsidRPr="00B578C4">
        <w:rPr>
          <w:rFonts w:ascii="Century Gothic" w:hAnsi="Century Gothic"/>
          <w:spacing w:val="-10"/>
          <w:sz w:val="20"/>
          <w:szCs w:val="20"/>
        </w:rPr>
        <w:t xml:space="preserve">% </w:t>
      </w:r>
      <w:r w:rsidRPr="00B578C4">
        <w:rPr>
          <w:rFonts w:ascii="Century Gothic" w:hAnsi="Century Gothic"/>
          <w:sz w:val="20"/>
          <w:szCs w:val="20"/>
        </w:rPr>
        <w:t>Persona representante (Nombre y DNI):</w:t>
      </w:r>
    </w:p>
    <w:p w14:paraId="09A30235" w14:textId="77777777" w:rsidR="00D86FC5" w:rsidRPr="00B578C4" w:rsidRDefault="00D86FC5" w:rsidP="00D86FC5">
      <w:pPr>
        <w:pStyle w:val="Prrafodelista"/>
        <w:numPr>
          <w:ilvl w:val="1"/>
          <w:numId w:val="3"/>
        </w:numPr>
        <w:tabs>
          <w:tab w:val="left" w:pos="1872"/>
        </w:tabs>
        <w:spacing w:before="2"/>
        <w:ind w:left="1134" w:firstLine="0"/>
        <w:contextualSpacing w:val="0"/>
        <w:jc w:val="left"/>
        <w:rPr>
          <w:rFonts w:ascii="Century Gothic" w:hAnsi="Century Gothic"/>
          <w:b/>
          <w:sz w:val="20"/>
          <w:szCs w:val="20"/>
        </w:rPr>
      </w:pPr>
      <w:r w:rsidRPr="00B578C4">
        <w:rPr>
          <w:rFonts w:ascii="Century Gothic" w:hAnsi="Century Gothic"/>
          <w:b/>
          <w:spacing w:val="-2"/>
          <w:sz w:val="20"/>
          <w:szCs w:val="20"/>
        </w:rPr>
        <w:t>CONFIDENCIALIDAD</w:t>
      </w:r>
    </w:p>
    <w:p w14:paraId="4D98683F" w14:textId="77777777" w:rsidR="00D86FC5" w:rsidRPr="00B578C4" w:rsidRDefault="00D86FC5" w:rsidP="00D86FC5">
      <w:pPr>
        <w:pStyle w:val="Textoindependiente"/>
        <w:spacing w:before="27"/>
        <w:ind w:left="1134"/>
        <w:jc w:val="left"/>
        <w:rPr>
          <w:rFonts w:ascii="Century Gothic" w:hAnsi="Century Gothic"/>
          <w:b/>
          <w:sz w:val="20"/>
          <w:szCs w:val="20"/>
        </w:rPr>
      </w:pPr>
    </w:p>
    <w:p w14:paraId="6AE4242C" w14:textId="77777777" w:rsidR="00D86FC5" w:rsidRPr="00B578C4" w:rsidRDefault="00D86FC5" w:rsidP="00D86FC5">
      <w:pPr>
        <w:pStyle w:val="Textoindependiente"/>
        <w:ind w:left="1134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Declara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expresa</w:t>
      </w:r>
      <w:r>
        <w:rPr>
          <w:rFonts w:ascii="Century Gothic" w:hAnsi="Century Gothic"/>
          <w:sz w:val="20"/>
          <w:szCs w:val="20"/>
        </w:rPr>
        <w:t xml:space="preserve">mente </w:t>
      </w:r>
      <w:r w:rsidRPr="00B578C4">
        <w:rPr>
          <w:rFonts w:ascii="Century Gothic" w:hAnsi="Century Gothic"/>
          <w:sz w:val="20"/>
          <w:szCs w:val="20"/>
        </w:rPr>
        <w:t xml:space="preserve">que </w:t>
      </w:r>
      <w:r>
        <w:rPr>
          <w:rFonts w:ascii="Century Gothic" w:hAnsi="Century Gothic"/>
          <w:sz w:val="20"/>
          <w:szCs w:val="20"/>
        </w:rPr>
        <w:t xml:space="preserve">la siguiente </w:t>
      </w:r>
      <w:r w:rsidRPr="00B578C4">
        <w:rPr>
          <w:rFonts w:ascii="Century Gothic" w:hAnsi="Century Gothic"/>
          <w:sz w:val="20"/>
          <w:szCs w:val="20"/>
        </w:rPr>
        <w:t xml:space="preserve">información debe ser considerada, a su entender, como confidencial por formar parte de su estrategia </w:t>
      </w:r>
      <w:r w:rsidRPr="00B578C4">
        <w:rPr>
          <w:rFonts w:ascii="Century Gothic" w:hAnsi="Century Gothic"/>
          <w:spacing w:val="-2"/>
          <w:sz w:val="20"/>
          <w:szCs w:val="20"/>
        </w:rPr>
        <w:t>empresarial:</w:t>
      </w:r>
    </w:p>
    <w:p w14:paraId="4D4CA119" w14:textId="77777777" w:rsidR="00D86FC5" w:rsidRDefault="00D86FC5" w:rsidP="00D86FC5">
      <w:pPr>
        <w:pStyle w:val="Textoindependiente"/>
        <w:spacing w:before="29"/>
        <w:ind w:left="1134"/>
        <w:jc w:val="left"/>
        <w:rPr>
          <w:rFonts w:ascii="Century Gothic" w:hAnsi="Century Gothic"/>
          <w:sz w:val="20"/>
          <w:szCs w:val="20"/>
        </w:rPr>
      </w:pPr>
    </w:p>
    <w:p w14:paraId="0FCD1254" w14:textId="77777777" w:rsidR="00D86FC5" w:rsidRDefault="00D86FC5" w:rsidP="00D86FC5">
      <w:pPr>
        <w:pStyle w:val="Textoindependiente"/>
        <w:spacing w:before="29"/>
        <w:ind w:left="1134"/>
        <w:jc w:val="left"/>
        <w:rPr>
          <w:rFonts w:ascii="Century Gothic" w:hAnsi="Century Gothic"/>
          <w:sz w:val="20"/>
          <w:szCs w:val="20"/>
        </w:rPr>
      </w:pPr>
    </w:p>
    <w:p w14:paraId="4944D69D" w14:textId="77777777" w:rsidR="00D86FC5" w:rsidRDefault="00D86FC5" w:rsidP="00D86FC5">
      <w:pPr>
        <w:pStyle w:val="Textoindependiente"/>
        <w:spacing w:before="29"/>
        <w:ind w:left="1134"/>
        <w:jc w:val="lef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_______________________________________________________________________________________</w:t>
      </w:r>
    </w:p>
    <w:p w14:paraId="70EA246B" w14:textId="77777777" w:rsidR="00D86FC5" w:rsidRDefault="00D86FC5" w:rsidP="00D86FC5">
      <w:pPr>
        <w:pStyle w:val="Textoindependiente"/>
        <w:spacing w:before="29"/>
        <w:ind w:left="1134"/>
        <w:jc w:val="left"/>
        <w:rPr>
          <w:rFonts w:ascii="Century Gothic" w:hAnsi="Century Gothic"/>
          <w:sz w:val="20"/>
          <w:szCs w:val="20"/>
        </w:rPr>
      </w:pPr>
    </w:p>
    <w:p w14:paraId="6183FF7A" w14:textId="77777777" w:rsidR="00D86FC5" w:rsidRDefault="00D86FC5" w:rsidP="00D86FC5">
      <w:pPr>
        <w:pStyle w:val="Textoindependiente"/>
        <w:spacing w:before="29"/>
        <w:ind w:left="1134"/>
        <w:jc w:val="left"/>
        <w:rPr>
          <w:rFonts w:ascii="Century Gothic" w:hAnsi="Century Gothic"/>
          <w:sz w:val="20"/>
          <w:szCs w:val="20"/>
        </w:rPr>
      </w:pPr>
    </w:p>
    <w:p w14:paraId="1FECC6A9" w14:textId="77777777" w:rsidR="00D86FC5" w:rsidRPr="00B578C4" w:rsidRDefault="00D86FC5" w:rsidP="00D86FC5">
      <w:pPr>
        <w:pStyle w:val="Textoindependiente"/>
        <w:spacing w:before="29"/>
        <w:ind w:left="1134"/>
        <w:jc w:val="left"/>
        <w:rPr>
          <w:rFonts w:ascii="Century Gothic" w:hAnsi="Century Gothic"/>
          <w:sz w:val="20"/>
          <w:szCs w:val="20"/>
        </w:rPr>
      </w:pPr>
    </w:p>
    <w:p w14:paraId="598E04FB" w14:textId="77777777" w:rsidR="00D86FC5" w:rsidRPr="00B578C4" w:rsidRDefault="00D86FC5" w:rsidP="00D86FC5">
      <w:pPr>
        <w:pStyle w:val="Textoindependiente"/>
        <w:spacing w:before="1"/>
        <w:ind w:left="1134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su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caso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esta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circunstancia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deberá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quedar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reflejada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asimismo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 xml:space="preserve">documentación contenida en el sobre 2 (Oferta técnica; criterios cualitativos) que se considere </w:t>
      </w:r>
      <w:r w:rsidRPr="00B578C4">
        <w:rPr>
          <w:rFonts w:ascii="Century Gothic" w:hAnsi="Century Gothic"/>
          <w:spacing w:val="-2"/>
          <w:sz w:val="20"/>
          <w:szCs w:val="20"/>
        </w:rPr>
        <w:t>confidencial.</w:t>
      </w:r>
    </w:p>
    <w:p w14:paraId="3861E4E1" w14:textId="77777777" w:rsidR="00D86FC5" w:rsidRPr="00B578C4" w:rsidRDefault="00D86FC5" w:rsidP="00D86FC5">
      <w:pPr>
        <w:pStyle w:val="Textoindependiente"/>
        <w:spacing w:before="24"/>
        <w:ind w:left="1134"/>
        <w:jc w:val="left"/>
        <w:rPr>
          <w:rFonts w:ascii="Century Gothic" w:hAnsi="Century Gothic"/>
          <w:sz w:val="20"/>
          <w:szCs w:val="20"/>
        </w:rPr>
      </w:pPr>
    </w:p>
    <w:p w14:paraId="1E966175" w14:textId="77777777" w:rsidR="00D86FC5" w:rsidRPr="00B578C4" w:rsidRDefault="00D86FC5" w:rsidP="00D86FC5">
      <w:pPr>
        <w:pStyle w:val="Textoindependiente"/>
        <w:spacing w:before="1"/>
        <w:ind w:left="1134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En……………………………</w:t>
      </w:r>
      <w:r w:rsidRPr="00B578C4">
        <w:rPr>
          <w:rFonts w:ascii="Century Gothic" w:hAnsi="Century Gothic"/>
          <w:spacing w:val="59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a.............,de....................................de………….</w:t>
      </w:r>
    </w:p>
    <w:p w14:paraId="0A25978E" w14:textId="77777777" w:rsidR="00D86FC5" w:rsidRPr="00B578C4" w:rsidRDefault="00D86FC5" w:rsidP="00D86FC5">
      <w:pPr>
        <w:pStyle w:val="Textoindependiente"/>
        <w:spacing w:before="26"/>
        <w:ind w:left="1134"/>
        <w:jc w:val="left"/>
        <w:rPr>
          <w:rFonts w:ascii="Century Gothic" w:hAnsi="Century Gothic"/>
          <w:sz w:val="20"/>
          <w:szCs w:val="20"/>
        </w:rPr>
      </w:pPr>
    </w:p>
    <w:p w14:paraId="5F33D217" w14:textId="77777777" w:rsidR="00D86FC5" w:rsidRPr="00B578C4" w:rsidRDefault="00D86FC5" w:rsidP="00D86FC5">
      <w:pPr>
        <w:pStyle w:val="Textoindependiente"/>
        <w:ind w:left="1134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Fdo.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.............................</w:t>
      </w:r>
    </w:p>
    <w:p w14:paraId="620F9C56" w14:textId="77777777" w:rsidR="00D86FC5" w:rsidRPr="00B578C4" w:rsidRDefault="00D86FC5" w:rsidP="00D86FC5">
      <w:pPr>
        <w:pStyle w:val="Textoindependiente"/>
        <w:ind w:left="1134"/>
        <w:jc w:val="left"/>
        <w:rPr>
          <w:rFonts w:ascii="Century Gothic" w:hAnsi="Century Gothic"/>
          <w:sz w:val="20"/>
          <w:szCs w:val="20"/>
        </w:rPr>
      </w:pPr>
    </w:p>
    <w:p w14:paraId="0BED833C" w14:textId="77777777" w:rsidR="00D86FC5" w:rsidRPr="00B578C4" w:rsidRDefault="00D86FC5" w:rsidP="00D86FC5">
      <w:pPr>
        <w:pStyle w:val="Textoindependiente"/>
        <w:ind w:left="1134"/>
        <w:jc w:val="left"/>
        <w:rPr>
          <w:rFonts w:ascii="Century Gothic" w:hAnsi="Century Gothic"/>
          <w:sz w:val="20"/>
          <w:szCs w:val="20"/>
        </w:rPr>
      </w:pPr>
    </w:p>
    <w:p w14:paraId="31D04F2B" w14:textId="77777777" w:rsidR="00D86FC5" w:rsidRPr="00B578C4" w:rsidRDefault="00D86FC5" w:rsidP="00D86FC5">
      <w:pPr>
        <w:pStyle w:val="Textoindependiente"/>
        <w:ind w:left="1134"/>
        <w:jc w:val="left"/>
        <w:rPr>
          <w:rFonts w:ascii="Century Gothic" w:hAnsi="Century Gothic"/>
          <w:sz w:val="20"/>
          <w:szCs w:val="20"/>
        </w:rPr>
      </w:pPr>
    </w:p>
    <w:p w14:paraId="1F79EB35" w14:textId="77777777" w:rsidR="00D86FC5" w:rsidRPr="00B578C4" w:rsidRDefault="00D86FC5" w:rsidP="00D86FC5">
      <w:pPr>
        <w:pStyle w:val="Textoindependiente"/>
        <w:spacing w:before="242"/>
        <w:ind w:left="1134"/>
        <w:jc w:val="left"/>
        <w:rPr>
          <w:rFonts w:ascii="Century Gothic" w:hAnsi="Century Gothic"/>
          <w:sz w:val="20"/>
          <w:szCs w:val="20"/>
        </w:rPr>
      </w:pPr>
    </w:p>
    <w:p w14:paraId="234107C7" w14:textId="77777777" w:rsidR="00D86FC5" w:rsidRPr="00B578C4" w:rsidRDefault="00D86FC5" w:rsidP="00D86FC5">
      <w:pPr>
        <w:ind w:left="1134"/>
        <w:jc w:val="both"/>
        <w:rPr>
          <w:rFonts w:ascii="Century Gothic" w:hAnsi="Century Gothic"/>
          <w:b/>
          <w:i/>
          <w:sz w:val="20"/>
          <w:szCs w:val="20"/>
        </w:rPr>
      </w:pPr>
      <w:r w:rsidRPr="00B578C4">
        <w:rPr>
          <w:rFonts w:ascii="Century Gothic" w:hAnsi="Century Gothic"/>
          <w:b/>
          <w:i/>
          <w:sz w:val="20"/>
          <w:szCs w:val="20"/>
        </w:rPr>
        <w:t>Protección de Datos: El responsable del tratamiento de los datos registrados en este documento es la Junta General del valle de Aezkoa. La información ampliada sobre los fines, y demás condiciones del tratamiento, se indican en la cláusula correspondiente a la protección de datos del Pliego de contratación.</w:t>
      </w:r>
    </w:p>
    <w:p w14:paraId="10D427A0" w14:textId="77777777" w:rsidR="00D86FC5" w:rsidRPr="00B578C4" w:rsidRDefault="00D86FC5" w:rsidP="00D86FC5">
      <w:pPr>
        <w:ind w:left="1134"/>
        <w:jc w:val="both"/>
        <w:rPr>
          <w:rFonts w:ascii="Century Gothic" w:hAnsi="Century Gothic"/>
          <w:b/>
          <w:i/>
          <w:sz w:val="20"/>
          <w:szCs w:val="20"/>
        </w:rPr>
      </w:pPr>
    </w:p>
    <w:p w14:paraId="3600DFCB" w14:textId="77777777" w:rsidR="00D86FC5" w:rsidRPr="00B578C4" w:rsidRDefault="00D86FC5" w:rsidP="00D86FC5">
      <w:pPr>
        <w:ind w:left="1134"/>
        <w:jc w:val="both"/>
        <w:rPr>
          <w:rFonts w:ascii="Century Gothic" w:hAnsi="Century Gothic"/>
          <w:b/>
          <w:i/>
          <w:sz w:val="20"/>
          <w:szCs w:val="20"/>
        </w:rPr>
        <w:sectPr w:rsidR="00D86FC5" w:rsidRPr="00B578C4" w:rsidSect="00D86FC5">
          <w:pgSz w:w="11910" w:h="16840"/>
          <w:pgMar w:top="1680" w:right="1559" w:bottom="1260" w:left="425" w:header="708" w:footer="1060" w:gutter="0"/>
          <w:cols w:space="720"/>
        </w:sectPr>
      </w:pPr>
    </w:p>
    <w:p w14:paraId="5A965133" w14:textId="77777777" w:rsidR="00D86FC5" w:rsidRPr="00B578C4" w:rsidRDefault="00D86FC5" w:rsidP="00D86FC5">
      <w:pPr>
        <w:spacing w:before="89"/>
        <w:jc w:val="center"/>
        <w:rPr>
          <w:rFonts w:ascii="Century Gothic" w:hAnsi="Century Gothic"/>
          <w:b/>
          <w:sz w:val="20"/>
          <w:szCs w:val="20"/>
        </w:rPr>
      </w:pPr>
      <w:r w:rsidRPr="00B578C4">
        <w:rPr>
          <w:rFonts w:ascii="Century Gothic" w:hAnsi="Century Gothic"/>
          <w:b/>
          <w:sz w:val="20"/>
          <w:szCs w:val="20"/>
        </w:rPr>
        <w:lastRenderedPageBreak/>
        <w:t>ANEXO</w:t>
      </w:r>
      <w:r w:rsidRPr="00B578C4">
        <w:rPr>
          <w:rFonts w:ascii="Century Gothic" w:hAnsi="Century Gothic"/>
          <w:b/>
          <w:spacing w:val="-9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II</w:t>
      </w:r>
      <w:r w:rsidRPr="00B578C4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CRITERIOS</w:t>
      </w:r>
      <w:r w:rsidRPr="00B578C4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CUANTIFICABLES</w:t>
      </w:r>
      <w:r w:rsidRPr="00B578C4">
        <w:rPr>
          <w:rFonts w:ascii="Century Gothic" w:hAnsi="Century Gothic"/>
          <w:b/>
          <w:spacing w:val="-9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MEDIANTE</w:t>
      </w:r>
      <w:r w:rsidRPr="00B578C4">
        <w:rPr>
          <w:rFonts w:ascii="Century Gothic" w:hAnsi="Century Gothic"/>
          <w:b/>
          <w:spacing w:val="-8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FORMULAS</w:t>
      </w:r>
      <w:r w:rsidRPr="00B578C4">
        <w:rPr>
          <w:rFonts w:ascii="Century Gothic" w:hAnsi="Century Gothic"/>
          <w:b/>
          <w:spacing w:val="-9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(SOBRE</w:t>
      </w:r>
      <w:r w:rsidRPr="00B578C4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pacing w:val="-5"/>
          <w:sz w:val="20"/>
          <w:szCs w:val="20"/>
        </w:rPr>
        <w:t>C)</w:t>
      </w:r>
    </w:p>
    <w:p w14:paraId="53B6054A" w14:textId="77777777" w:rsidR="00D86FC5" w:rsidRPr="00B578C4" w:rsidRDefault="00D86FC5" w:rsidP="00D86FC5">
      <w:pPr>
        <w:pStyle w:val="Textoindependiente"/>
        <w:spacing w:before="26"/>
        <w:ind w:left="0"/>
        <w:jc w:val="left"/>
        <w:rPr>
          <w:rFonts w:ascii="Century Gothic" w:hAnsi="Century Gothic"/>
          <w:b/>
          <w:sz w:val="20"/>
          <w:szCs w:val="20"/>
        </w:rPr>
      </w:pPr>
    </w:p>
    <w:p w14:paraId="08F5DA14" w14:textId="77777777" w:rsidR="00D86FC5" w:rsidRPr="00B578C4" w:rsidRDefault="00D86FC5" w:rsidP="00D86FC5">
      <w:pPr>
        <w:pStyle w:val="Textoindependiente"/>
        <w:tabs>
          <w:tab w:val="left" w:pos="1134"/>
          <w:tab w:val="left" w:pos="4262"/>
          <w:tab w:val="left" w:pos="7534"/>
        </w:tabs>
        <w:ind w:left="0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pacing w:val="-2"/>
          <w:sz w:val="20"/>
          <w:szCs w:val="20"/>
        </w:rPr>
        <w:t>Don/Doña</w:t>
      </w:r>
      <w:r>
        <w:rPr>
          <w:rFonts w:ascii="Century Gothic" w:hAnsi="Century Gothic"/>
          <w:spacing w:val="-2"/>
          <w:sz w:val="20"/>
          <w:szCs w:val="20"/>
        </w:rPr>
        <w:t xml:space="preserve"> ………………………………..................</w:t>
      </w:r>
      <w:r w:rsidRPr="00B578C4">
        <w:rPr>
          <w:rFonts w:ascii="Century Gothic" w:hAnsi="Century Gothic"/>
          <w:spacing w:val="-2"/>
          <w:sz w:val="20"/>
          <w:szCs w:val="20"/>
        </w:rPr>
        <w:t>...........................................,</w:t>
      </w:r>
      <w:r w:rsidRPr="00B578C4">
        <w:rPr>
          <w:rFonts w:ascii="Century Gothic" w:hAnsi="Century Gothic"/>
          <w:sz w:val="20"/>
          <w:szCs w:val="20"/>
        </w:rPr>
        <w:tab/>
      </w:r>
      <w:r w:rsidRPr="00B578C4">
        <w:rPr>
          <w:rFonts w:ascii="Century Gothic" w:hAnsi="Century Gothic"/>
          <w:spacing w:val="-5"/>
          <w:sz w:val="20"/>
          <w:szCs w:val="20"/>
        </w:rPr>
        <w:t>con</w:t>
      </w:r>
      <w:r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ab/>
      </w:r>
      <w:r w:rsidRPr="00B578C4">
        <w:rPr>
          <w:rFonts w:ascii="Century Gothic" w:hAnsi="Century Gothic"/>
          <w:spacing w:val="-2"/>
          <w:sz w:val="20"/>
          <w:szCs w:val="20"/>
        </w:rPr>
        <w:t>domicilio</w:t>
      </w:r>
      <w:r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……………………………………</w:t>
      </w:r>
      <w:r>
        <w:rPr>
          <w:rFonts w:ascii="Century Gothic" w:hAnsi="Century Gothic"/>
          <w:sz w:val="20"/>
          <w:szCs w:val="20"/>
        </w:rPr>
        <w:t>………………………………………………</w:t>
      </w:r>
      <w:r w:rsidRPr="00B578C4">
        <w:rPr>
          <w:rFonts w:ascii="Century Gothic" w:hAnsi="Century Gothic"/>
          <w:sz w:val="20"/>
          <w:szCs w:val="20"/>
        </w:rPr>
        <w:t>,DNI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proofErr w:type="spellStart"/>
      <w:r w:rsidRPr="00B578C4">
        <w:rPr>
          <w:rFonts w:ascii="Century Gothic" w:hAnsi="Century Gothic"/>
          <w:sz w:val="20"/>
          <w:szCs w:val="20"/>
        </w:rPr>
        <w:t>nº</w:t>
      </w:r>
      <w:proofErr w:type="spellEnd"/>
      <w:r w:rsidRPr="00B578C4">
        <w:rPr>
          <w:rFonts w:ascii="Century Gothic" w:hAnsi="Century Gothic"/>
          <w:sz w:val="20"/>
          <w:szCs w:val="20"/>
        </w:rPr>
        <w:t>………………,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plena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posesión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su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capacidad jurídica y de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obrar,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601EA2">
        <w:rPr>
          <w:rFonts w:ascii="Century Gothic" w:hAnsi="Century Gothic"/>
          <w:sz w:val="20"/>
          <w:szCs w:val="20"/>
        </w:rPr>
        <w:t>actuando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nombre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propio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/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representación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 entidad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.....................................</w:t>
      </w:r>
      <w:r>
        <w:rPr>
          <w:rFonts w:ascii="Century Gothic" w:hAnsi="Century Gothic"/>
          <w:sz w:val="20"/>
          <w:szCs w:val="20"/>
        </w:rPr>
        <w:t>............</w:t>
      </w:r>
      <w:r w:rsidRPr="00B578C4">
        <w:rPr>
          <w:rFonts w:ascii="Century Gothic" w:hAnsi="Century Gothic"/>
          <w:sz w:val="20"/>
          <w:szCs w:val="20"/>
        </w:rPr>
        <w:t>......,</w:t>
      </w:r>
      <w:r>
        <w:rPr>
          <w:rFonts w:ascii="Century Gothic" w:hAnsi="Century Gothic"/>
          <w:sz w:val="20"/>
          <w:szCs w:val="20"/>
        </w:rPr>
        <w:t xml:space="preserve"> (Táchese lo que no proceda)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CI</w:t>
      </w:r>
      <w:r w:rsidRPr="00B578C4">
        <w:rPr>
          <w:rFonts w:ascii="Century Gothic" w:hAnsi="Century Gothic"/>
          <w:sz w:val="20"/>
          <w:szCs w:val="20"/>
        </w:rPr>
        <w:t>F</w:t>
      </w:r>
      <w:proofErr w:type="gramStart"/>
      <w:r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>.</w:t>
      </w:r>
      <w:r w:rsidRPr="00B578C4">
        <w:rPr>
          <w:rFonts w:ascii="Century Gothic" w:hAnsi="Century Gothic"/>
          <w:sz w:val="20"/>
          <w:szCs w:val="20"/>
        </w:rPr>
        <w:t>……………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>
        <w:rPr>
          <w:rFonts w:ascii="Century Gothic" w:hAnsi="Century Gothic"/>
          <w:spacing w:val="80"/>
          <w:sz w:val="20"/>
          <w:szCs w:val="20"/>
        </w:rPr>
        <w:t>y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domicilio</w:t>
      </w:r>
      <w:r>
        <w:rPr>
          <w:rFonts w:ascii="Century Gothic" w:hAnsi="Century Gothic"/>
          <w:sz w:val="20"/>
          <w:szCs w:val="20"/>
        </w:rPr>
        <w:t>,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 efectos de notificaciones</w:t>
      </w:r>
      <w:r>
        <w:rPr>
          <w:rFonts w:ascii="Century Gothic" w:hAnsi="Century Gothic"/>
          <w:sz w:val="20"/>
          <w:szCs w:val="20"/>
        </w:rPr>
        <w:t>,</w:t>
      </w:r>
      <w:r w:rsidRPr="00B578C4">
        <w:rPr>
          <w:rFonts w:ascii="Century Gothic" w:hAnsi="Century Gothic"/>
          <w:sz w:val="20"/>
          <w:szCs w:val="20"/>
        </w:rPr>
        <w:t xml:space="preserve"> en ……………, calle </w:t>
      </w:r>
      <w:proofErr w:type="gramStart"/>
      <w:r w:rsidRPr="00B578C4">
        <w:rPr>
          <w:rFonts w:ascii="Century Gothic" w:hAnsi="Century Gothic"/>
          <w:sz w:val="20"/>
          <w:szCs w:val="20"/>
        </w:rPr>
        <w:t>…….</w:t>
      </w:r>
      <w:proofErr w:type="gramEnd"/>
      <w:r w:rsidRPr="00B578C4">
        <w:rPr>
          <w:rFonts w:ascii="Century Gothic" w:hAnsi="Century Gothic"/>
          <w:sz w:val="20"/>
          <w:szCs w:val="20"/>
        </w:rPr>
        <w:t>………..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CP</w:t>
      </w:r>
      <w:r>
        <w:rPr>
          <w:rFonts w:ascii="Century Gothic" w:hAnsi="Century Gothic"/>
          <w:sz w:val="20"/>
          <w:szCs w:val="20"/>
        </w:rPr>
        <w:t>………….</w:t>
      </w:r>
      <w:r w:rsidRPr="00B578C4">
        <w:rPr>
          <w:rFonts w:ascii="Century Gothic" w:hAnsi="Century Gothic"/>
          <w:spacing w:val="40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T</w:t>
      </w:r>
      <w:r w:rsidRPr="00B578C4">
        <w:rPr>
          <w:rFonts w:ascii="Century Gothic" w:hAnsi="Century Gothic"/>
          <w:spacing w:val="-2"/>
          <w:sz w:val="20"/>
          <w:szCs w:val="20"/>
        </w:rPr>
        <w:t>eléfono</w:t>
      </w:r>
      <w:r>
        <w:rPr>
          <w:rFonts w:ascii="Century Gothic" w:hAnsi="Century Gothic"/>
          <w:spacing w:val="-2"/>
          <w:sz w:val="20"/>
          <w:szCs w:val="20"/>
        </w:rPr>
        <w:t xml:space="preserve"> ……………………….</w:t>
      </w:r>
      <w:r w:rsidRPr="00B578C4">
        <w:rPr>
          <w:rFonts w:ascii="Century Gothic" w:hAnsi="Century Gothic"/>
          <w:sz w:val="20"/>
          <w:szCs w:val="20"/>
        </w:rPr>
        <w:tab/>
        <w:t>dirección de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correo</w:t>
      </w:r>
      <w:r w:rsidRPr="00B578C4">
        <w:rPr>
          <w:rFonts w:ascii="Century Gothic" w:hAnsi="Century Gothic"/>
          <w:spacing w:val="8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electrónico …………</w:t>
      </w:r>
      <w:proofErr w:type="gramStart"/>
      <w:r w:rsidRPr="00B578C4">
        <w:rPr>
          <w:rFonts w:ascii="Century Gothic" w:hAnsi="Century Gothic"/>
          <w:sz w:val="20"/>
          <w:szCs w:val="20"/>
        </w:rPr>
        <w:t>…….</w:t>
      </w:r>
      <w:proofErr w:type="gramEnd"/>
      <w:r>
        <w:rPr>
          <w:rFonts w:ascii="Century Gothic" w:hAnsi="Century Gothic"/>
          <w:sz w:val="20"/>
          <w:szCs w:val="20"/>
        </w:rPr>
        <w:t xml:space="preserve">,  </w:t>
      </w:r>
      <w:r w:rsidRPr="00B578C4">
        <w:rPr>
          <w:rFonts w:ascii="Century Gothic" w:hAnsi="Century Gothic"/>
          <w:sz w:val="20"/>
          <w:szCs w:val="20"/>
        </w:rPr>
        <w:t>en</w:t>
      </w:r>
      <w:r>
        <w:rPr>
          <w:rFonts w:ascii="Century Gothic" w:hAnsi="Century Gothic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relación</w:t>
      </w:r>
      <w:r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con la licitación del contrato</w:t>
      </w:r>
      <w:r w:rsidRPr="00B578C4">
        <w:rPr>
          <w:rFonts w:ascii="Century Gothic" w:hAnsi="Century Gothic"/>
          <w:spacing w:val="1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para</w:t>
      </w:r>
      <w:r w:rsidRPr="00B578C4">
        <w:rPr>
          <w:rFonts w:ascii="Century Gothic" w:hAnsi="Century Gothic"/>
          <w:spacing w:val="1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2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prestación</w:t>
      </w:r>
      <w:r w:rsidRPr="00B578C4">
        <w:rPr>
          <w:rFonts w:ascii="Century Gothic" w:hAnsi="Century Gothic"/>
          <w:spacing w:val="1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del</w:t>
      </w:r>
      <w:r w:rsidRPr="00B578C4">
        <w:rPr>
          <w:rFonts w:ascii="Century Gothic" w:hAnsi="Century Gothic"/>
          <w:spacing w:val="1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servicio</w:t>
      </w:r>
      <w:r w:rsidRPr="00601EA2">
        <w:rPr>
          <w:rFonts w:ascii="Century Gothic" w:hAnsi="Century Gothic"/>
          <w:sz w:val="20"/>
          <w:szCs w:val="20"/>
        </w:rPr>
        <w:t xml:space="preserve"> </w:t>
      </w:r>
      <w:r w:rsidRPr="00601EA2">
        <w:rPr>
          <w:rFonts w:ascii="Century Gothic" w:hAnsi="Century Gothic"/>
          <w:sz w:val="20"/>
          <w:szCs w:val="20"/>
          <w:u w:val="single"/>
        </w:rPr>
        <w:t>de CONCILIACIÓN FAMILIAR EN PERÍODOS NO LECTIVOS EN EL PIRINEO</w:t>
      </w:r>
      <w:r w:rsidRPr="00601EA2">
        <w:rPr>
          <w:rFonts w:ascii="Century Gothic" w:hAnsi="Century Gothic"/>
          <w:sz w:val="20"/>
          <w:szCs w:val="20"/>
        </w:rPr>
        <w:t>, realizada por la Junta General del valle de Aezkoa,</w:t>
      </w:r>
      <w:r>
        <w:rPr>
          <w:rFonts w:ascii="Century Gothic" w:hAnsi="Century Gothic"/>
          <w:spacing w:val="20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presenta</w:t>
      </w:r>
      <w:r w:rsidRPr="00B578C4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oferta</w:t>
      </w:r>
      <w:r w:rsidRPr="00B578C4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y</w:t>
      </w:r>
      <w:r w:rsidRPr="00B578C4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realiza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siguiente:</w:t>
      </w:r>
    </w:p>
    <w:p w14:paraId="5ABBDDD9" w14:textId="77777777" w:rsidR="00D86FC5" w:rsidRPr="00B578C4" w:rsidRDefault="00D86FC5" w:rsidP="00D86FC5">
      <w:pPr>
        <w:pStyle w:val="Textoindependiente"/>
        <w:spacing w:before="28"/>
        <w:ind w:left="0"/>
        <w:jc w:val="left"/>
        <w:rPr>
          <w:rFonts w:ascii="Century Gothic" w:hAnsi="Century Gothic"/>
          <w:sz w:val="20"/>
          <w:szCs w:val="20"/>
        </w:rPr>
      </w:pPr>
    </w:p>
    <w:p w14:paraId="743AAA97" w14:textId="77777777" w:rsidR="00D86FC5" w:rsidRPr="00B578C4" w:rsidRDefault="00D86FC5" w:rsidP="00D86FC5">
      <w:pPr>
        <w:pStyle w:val="Prrafodelista"/>
        <w:numPr>
          <w:ilvl w:val="0"/>
          <w:numId w:val="1"/>
        </w:numPr>
        <w:tabs>
          <w:tab w:val="left" w:pos="284"/>
          <w:tab w:val="left" w:pos="1693"/>
        </w:tabs>
        <w:ind w:left="0" w:firstLine="0"/>
        <w:contextualSpacing w:val="0"/>
        <w:jc w:val="both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b/>
          <w:sz w:val="20"/>
          <w:szCs w:val="20"/>
        </w:rPr>
        <w:t>OFERTA</w:t>
      </w:r>
      <w:r w:rsidRPr="00B578C4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pacing w:val="-2"/>
          <w:sz w:val="20"/>
          <w:szCs w:val="20"/>
        </w:rPr>
        <w:t>ECONÓMICA</w:t>
      </w:r>
    </w:p>
    <w:p w14:paraId="09AF5E1E" w14:textId="77777777" w:rsidR="00D86FC5" w:rsidRPr="00B578C4" w:rsidRDefault="00D86FC5" w:rsidP="00D86FC5">
      <w:pPr>
        <w:pStyle w:val="Textoindependiente"/>
        <w:spacing w:before="27"/>
        <w:ind w:left="0"/>
        <w:jc w:val="left"/>
        <w:rPr>
          <w:rFonts w:ascii="Century Gothic" w:hAnsi="Century Gothic"/>
          <w:b/>
          <w:sz w:val="20"/>
          <w:szCs w:val="20"/>
        </w:rPr>
      </w:pPr>
    </w:p>
    <w:p w14:paraId="27BA50BC" w14:textId="77777777" w:rsidR="00D86FC5" w:rsidRDefault="00D86FC5" w:rsidP="00D86FC5">
      <w:pPr>
        <w:pStyle w:val="Textoindependiente"/>
        <w:ind w:left="0"/>
        <w:rPr>
          <w:rFonts w:ascii="Century Gothic" w:hAnsi="Century Gothic"/>
          <w:spacing w:val="-2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…………</w:t>
      </w:r>
      <w:proofErr w:type="gramStart"/>
      <w:r w:rsidRPr="00B578C4">
        <w:rPr>
          <w:rFonts w:ascii="Century Gothic" w:hAnsi="Century Gothic"/>
          <w:sz w:val="20"/>
          <w:szCs w:val="20"/>
        </w:rPr>
        <w:t>…….</w:t>
      </w:r>
      <w:proofErr w:type="gramEnd"/>
      <w:r w:rsidRPr="00B578C4">
        <w:rPr>
          <w:rFonts w:ascii="Century Gothic" w:hAnsi="Century Gothic"/>
          <w:sz w:val="20"/>
          <w:szCs w:val="20"/>
        </w:rPr>
        <w:t>.……………………………………………………………</w:t>
      </w:r>
      <w:r>
        <w:rPr>
          <w:rFonts w:ascii="Century Gothic" w:hAnsi="Century Gothic"/>
          <w:sz w:val="20"/>
          <w:szCs w:val="20"/>
        </w:rPr>
        <w:t xml:space="preserve">(en números) </w:t>
      </w:r>
      <w:r w:rsidRPr="00B578C4">
        <w:rPr>
          <w:rFonts w:ascii="Century Gothic" w:hAnsi="Century Gothic"/>
          <w:sz w:val="20"/>
          <w:szCs w:val="20"/>
        </w:rPr>
        <w:t>€</w:t>
      </w:r>
      <w:r w:rsidRPr="00B578C4">
        <w:rPr>
          <w:rFonts w:ascii="Century Gothic" w:hAnsi="Century Gothic"/>
          <w:spacing w:val="5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IVA</w:t>
      </w:r>
      <w:r w:rsidRPr="00B578C4">
        <w:rPr>
          <w:rFonts w:ascii="Century Gothic" w:hAnsi="Century Gothic"/>
          <w:spacing w:val="63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excluido</w:t>
      </w:r>
    </w:p>
    <w:p w14:paraId="31B7F9BD" w14:textId="77777777" w:rsidR="00D86FC5" w:rsidRDefault="00D86FC5" w:rsidP="00D86FC5">
      <w:pPr>
        <w:pStyle w:val="Textoindependiente"/>
        <w:ind w:left="0"/>
        <w:rPr>
          <w:rFonts w:ascii="Century Gothic" w:hAnsi="Century Gothic"/>
          <w:spacing w:val="-2"/>
          <w:sz w:val="20"/>
          <w:szCs w:val="20"/>
        </w:rPr>
      </w:pPr>
    </w:p>
    <w:p w14:paraId="79F49F66" w14:textId="77777777" w:rsidR="00D86FC5" w:rsidRDefault="00D86FC5" w:rsidP="00D86FC5">
      <w:pPr>
        <w:pStyle w:val="Textoindependiente"/>
        <w:ind w:left="0"/>
        <w:rPr>
          <w:rFonts w:ascii="Century Gothic" w:hAnsi="Century Gothic"/>
          <w:spacing w:val="-2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…………</w:t>
      </w:r>
      <w:proofErr w:type="gramStart"/>
      <w:r w:rsidRPr="00B578C4">
        <w:rPr>
          <w:rFonts w:ascii="Century Gothic" w:hAnsi="Century Gothic"/>
          <w:sz w:val="20"/>
          <w:szCs w:val="20"/>
        </w:rPr>
        <w:t>…….</w:t>
      </w:r>
      <w:proofErr w:type="gramEnd"/>
      <w:r w:rsidRPr="00B578C4">
        <w:rPr>
          <w:rFonts w:ascii="Century Gothic" w:hAnsi="Century Gothic"/>
          <w:sz w:val="20"/>
          <w:szCs w:val="20"/>
        </w:rPr>
        <w:t>.……………………………………………………………</w:t>
      </w:r>
      <w:r>
        <w:rPr>
          <w:rFonts w:ascii="Century Gothic" w:hAnsi="Century Gothic"/>
          <w:sz w:val="20"/>
          <w:szCs w:val="20"/>
        </w:rPr>
        <w:t xml:space="preserve">(en letra) </w:t>
      </w:r>
      <w:r w:rsidRPr="00B578C4">
        <w:rPr>
          <w:rFonts w:ascii="Century Gothic" w:hAnsi="Century Gothic"/>
          <w:sz w:val="20"/>
          <w:szCs w:val="20"/>
        </w:rPr>
        <w:t>€</w:t>
      </w:r>
      <w:r w:rsidRPr="00B578C4">
        <w:rPr>
          <w:rFonts w:ascii="Century Gothic" w:hAnsi="Century Gothic"/>
          <w:spacing w:val="58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IVA</w:t>
      </w:r>
      <w:r w:rsidRPr="00B578C4">
        <w:rPr>
          <w:rFonts w:ascii="Century Gothic" w:hAnsi="Century Gothic"/>
          <w:spacing w:val="63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excluido</w:t>
      </w:r>
    </w:p>
    <w:p w14:paraId="389400CB" w14:textId="77777777" w:rsidR="00D86FC5" w:rsidRPr="00B578C4" w:rsidRDefault="00D86FC5" w:rsidP="00D86FC5">
      <w:pPr>
        <w:pStyle w:val="Textoindependiente"/>
        <w:ind w:left="0"/>
        <w:rPr>
          <w:rFonts w:ascii="Century Gothic" w:hAnsi="Century Gothic"/>
          <w:sz w:val="20"/>
          <w:szCs w:val="20"/>
        </w:rPr>
      </w:pPr>
    </w:p>
    <w:p w14:paraId="20EF4596" w14:textId="77777777" w:rsidR="00D86FC5" w:rsidRPr="00D86FC5" w:rsidRDefault="00D86FC5" w:rsidP="00D86FC5">
      <w:pPr>
        <w:pStyle w:val="Textoindependiente"/>
        <w:spacing w:before="1"/>
        <w:ind w:left="0"/>
        <w:rPr>
          <w:rFonts w:ascii="Century Gothic" w:hAnsi="Century Gothic"/>
          <w:spacing w:val="-2"/>
          <w:sz w:val="20"/>
          <w:szCs w:val="20"/>
        </w:rPr>
      </w:pPr>
      <w:r w:rsidRPr="00D86FC5">
        <w:rPr>
          <w:rFonts w:ascii="Century Gothic" w:hAnsi="Century Gothic"/>
          <w:spacing w:val="-2"/>
          <w:sz w:val="20"/>
          <w:szCs w:val="20"/>
        </w:rPr>
        <w:t xml:space="preserve">(consignar en letra y </w:t>
      </w:r>
      <w:r w:rsidRPr="00B578C4">
        <w:rPr>
          <w:rFonts w:ascii="Century Gothic" w:hAnsi="Century Gothic"/>
          <w:spacing w:val="-2"/>
          <w:sz w:val="20"/>
          <w:szCs w:val="20"/>
        </w:rPr>
        <w:t>número):</w:t>
      </w:r>
    </w:p>
    <w:p w14:paraId="164D5D2B" w14:textId="77777777" w:rsidR="00D86FC5" w:rsidRPr="00B578C4" w:rsidRDefault="00D86FC5" w:rsidP="00D86FC5">
      <w:pPr>
        <w:pStyle w:val="Textoindependiente"/>
        <w:spacing w:before="27"/>
        <w:ind w:left="0"/>
        <w:jc w:val="left"/>
        <w:rPr>
          <w:rFonts w:ascii="Century Gothic" w:hAnsi="Century Gothic"/>
          <w:b/>
          <w:sz w:val="20"/>
          <w:szCs w:val="20"/>
        </w:rPr>
      </w:pPr>
    </w:p>
    <w:p w14:paraId="30FBEDA6" w14:textId="77777777" w:rsidR="00D86FC5" w:rsidRPr="00B578C4" w:rsidRDefault="00D86FC5" w:rsidP="00D86FC5">
      <w:pPr>
        <w:pStyle w:val="Prrafodelista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both"/>
        <w:rPr>
          <w:rFonts w:ascii="Century Gothic" w:hAnsi="Century Gothic"/>
          <w:b/>
          <w:sz w:val="20"/>
          <w:szCs w:val="20"/>
        </w:rPr>
      </w:pPr>
      <w:r w:rsidRPr="00B578C4">
        <w:rPr>
          <w:rFonts w:ascii="Century Gothic" w:hAnsi="Century Gothic"/>
          <w:b/>
          <w:sz w:val="20"/>
          <w:szCs w:val="20"/>
        </w:rPr>
        <w:t>CRITERIO</w:t>
      </w:r>
      <w:r w:rsidRPr="00B578C4">
        <w:rPr>
          <w:rFonts w:ascii="Century Gothic" w:hAnsi="Century Gothic"/>
          <w:b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DE</w:t>
      </w:r>
      <w:r w:rsidRPr="00B578C4">
        <w:rPr>
          <w:rFonts w:ascii="Century Gothic" w:hAnsi="Century Gothic"/>
          <w:b/>
          <w:spacing w:val="-9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VALORACIÓN</w:t>
      </w:r>
      <w:r w:rsidRPr="00B578C4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DE</w:t>
      </w:r>
      <w:r w:rsidRPr="00B578C4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z w:val="20"/>
          <w:szCs w:val="20"/>
        </w:rPr>
        <w:t>CARÁCTER</w:t>
      </w:r>
      <w:r w:rsidRPr="00B578C4">
        <w:rPr>
          <w:rFonts w:ascii="Century Gothic" w:hAnsi="Century Gothic"/>
          <w:b/>
          <w:spacing w:val="-7"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spacing w:val="-2"/>
          <w:sz w:val="20"/>
          <w:szCs w:val="20"/>
        </w:rPr>
        <w:t>SOCIAL:</w:t>
      </w:r>
    </w:p>
    <w:p w14:paraId="4BD8C788" w14:textId="77777777" w:rsidR="00D86FC5" w:rsidRPr="00B578C4" w:rsidRDefault="00D86FC5" w:rsidP="00D86FC5">
      <w:pPr>
        <w:pStyle w:val="Textoindependiente"/>
        <w:spacing w:before="24"/>
        <w:ind w:left="0"/>
        <w:jc w:val="left"/>
        <w:rPr>
          <w:rFonts w:ascii="Century Gothic" w:hAnsi="Century Gothic"/>
          <w:b/>
          <w:sz w:val="20"/>
          <w:szCs w:val="20"/>
        </w:rPr>
      </w:pPr>
    </w:p>
    <w:p w14:paraId="566B7828" w14:textId="748C3979" w:rsidR="00D86FC5" w:rsidRDefault="00D86FC5" w:rsidP="00D86FC5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E266C1" wp14:editId="105DA2E5">
                <wp:simplePos x="0" y="0"/>
                <wp:positionH relativeFrom="column">
                  <wp:posOffset>1235075</wp:posOffset>
                </wp:positionH>
                <wp:positionV relativeFrom="paragraph">
                  <wp:posOffset>30480</wp:posOffset>
                </wp:positionV>
                <wp:extent cx="209550" cy="142875"/>
                <wp:effectExtent l="9525" t="9525" r="9525" b="952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0BF91" id="Rectángulo 2" o:spid="_x0000_s1026" style="position:absolute;margin-left:97.25pt;margin-top:2.4pt;width:16.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"/>
            </w:pict>
          </mc:Fallback>
        </mc:AlternateContent>
      </w:r>
      <w:r w:rsidRPr="00601EA2">
        <w:rPr>
          <w:rFonts w:ascii="Century Gothic" w:hAnsi="Century Gothic"/>
          <w:sz w:val="20"/>
          <w:szCs w:val="20"/>
        </w:rPr>
        <w:tab/>
      </w:r>
      <w:r w:rsidRPr="00601EA2">
        <w:rPr>
          <w:rFonts w:ascii="Century Gothic" w:hAnsi="Century Gothic"/>
          <w:sz w:val="20"/>
          <w:szCs w:val="20"/>
        </w:rPr>
        <w:tab/>
        <w:t xml:space="preserve">SI </w:t>
      </w:r>
    </w:p>
    <w:p w14:paraId="73ED88DE" w14:textId="032D0424" w:rsidR="00D86FC5" w:rsidRPr="00601EA2" w:rsidRDefault="00D86FC5" w:rsidP="00D86FC5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8CB04A" wp14:editId="01419970">
                <wp:simplePos x="0" y="0"/>
                <wp:positionH relativeFrom="column">
                  <wp:posOffset>1225550</wp:posOffset>
                </wp:positionH>
                <wp:positionV relativeFrom="paragraph">
                  <wp:posOffset>141605</wp:posOffset>
                </wp:positionV>
                <wp:extent cx="209550" cy="142875"/>
                <wp:effectExtent l="9525" t="9525" r="9525" b="952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49EF65" id="Rectángulo 1" o:spid="_x0000_s1026" style="position:absolute;margin-left:96.5pt;margin-top:11.15pt;width:16.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"/>
            </w:pict>
          </mc:Fallback>
        </mc:AlternateContent>
      </w:r>
    </w:p>
    <w:p w14:paraId="7AA8B3E4" w14:textId="77777777" w:rsidR="00D86FC5" w:rsidRDefault="00D86FC5" w:rsidP="00D86FC5">
      <w:pPr>
        <w:jc w:val="both"/>
        <w:rPr>
          <w:rFonts w:ascii="Century Gothic" w:hAnsi="Century Gothic"/>
          <w:sz w:val="20"/>
          <w:szCs w:val="20"/>
        </w:rPr>
      </w:pPr>
      <w:r w:rsidRPr="00601EA2">
        <w:rPr>
          <w:rFonts w:ascii="Century Gothic" w:hAnsi="Century Gothic"/>
          <w:sz w:val="20"/>
          <w:szCs w:val="20"/>
        </w:rPr>
        <w:tab/>
      </w:r>
      <w:r w:rsidRPr="00601EA2">
        <w:rPr>
          <w:rFonts w:ascii="Century Gothic" w:hAnsi="Century Gothic"/>
          <w:sz w:val="20"/>
          <w:szCs w:val="20"/>
        </w:rPr>
        <w:tab/>
        <w:t xml:space="preserve">NO </w:t>
      </w:r>
    </w:p>
    <w:p w14:paraId="350A2CC9" w14:textId="77777777" w:rsidR="00D86FC5" w:rsidRPr="00601EA2" w:rsidRDefault="00D86FC5" w:rsidP="00D86FC5">
      <w:pPr>
        <w:jc w:val="both"/>
        <w:rPr>
          <w:rFonts w:ascii="Century Gothic" w:hAnsi="Century Gothic"/>
          <w:sz w:val="20"/>
          <w:szCs w:val="20"/>
        </w:rPr>
      </w:pPr>
    </w:p>
    <w:p w14:paraId="6264F7B4" w14:textId="77777777" w:rsidR="00D86FC5" w:rsidRPr="00B578C4" w:rsidRDefault="00D86FC5" w:rsidP="00D86FC5">
      <w:pPr>
        <w:jc w:val="both"/>
        <w:rPr>
          <w:rFonts w:ascii="Century Gothic" w:hAnsi="Century Gothic"/>
          <w:sz w:val="20"/>
          <w:szCs w:val="20"/>
        </w:rPr>
      </w:pPr>
      <w:r w:rsidRPr="00601EA2">
        <w:rPr>
          <w:rFonts w:ascii="Century Gothic" w:hAnsi="Century Gothic"/>
          <w:sz w:val="20"/>
          <w:szCs w:val="20"/>
        </w:rPr>
        <w:tab/>
        <w:t xml:space="preserve">(indicar con una X </w:t>
      </w:r>
      <w:r>
        <w:rPr>
          <w:rFonts w:ascii="Century Gothic" w:hAnsi="Century Gothic"/>
          <w:sz w:val="20"/>
          <w:szCs w:val="20"/>
        </w:rPr>
        <w:t>en el recuadro de</w:t>
      </w:r>
      <w:r w:rsidRPr="00601EA2">
        <w:rPr>
          <w:rFonts w:ascii="Century Gothic" w:hAnsi="Century Gothic"/>
          <w:sz w:val="20"/>
          <w:szCs w:val="20"/>
        </w:rPr>
        <w:t xml:space="preserve"> la parte izquierda de la opción seleccionada)</w:t>
      </w:r>
    </w:p>
    <w:p w14:paraId="567FA8AE" w14:textId="77777777" w:rsidR="00D86FC5" w:rsidRPr="00B578C4" w:rsidRDefault="00D86FC5" w:rsidP="00D86FC5">
      <w:pPr>
        <w:pStyle w:val="Textoindependiente"/>
        <w:spacing w:before="28"/>
        <w:ind w:left="0"/>
        <w:jc w:val="left"/>
        <w:rPr>
          <w:rFonts w:ascii="Century Gothic" w:hAnsi="Century Gothic"/>
          <w:sz w:val="20"/>
          <w:szCs w:val="20"/>
        </w:rPr>
      </w:pPr>
    </w:p>
    <w:p w14:paraId="7A76F173" w14:textId="77777777" w:rsidR="00D86FC5" w:rsidRPr="007B5CC5" w:rsidRDefault="00D86FC5" w:rsidP="00D86FC5">
      <w:pPr>
        <w:pStyle w:val="Textoindependiente"/>
        <w:spacing w:before="222" w:line="242" w:lineRule="auto"/>
        <w:ind w:left="0"/>
        <w:rPr>
          <w:rFonts w:ascii="Century Gothic" w:hAnsi="Century Gothic"/>
          <w:sz w:val="20"/>
          <w:szCs w:val="20"/>
        </w:rPr>
      </w:pPr>
      <w:r w:rsidRPr="007B5CC5">
        <w:rPr>
          <w:rFonts w:ascii="Century Gothic" w:hAnsi="Century Gothic"/>
          <w:sz w:val="20"/>
          <w:szCs w:val="20"/>
        </w:rPr>
        <w:t>Se compromete que la plantilla que vaya a ejecutar el contrato realice, durante la ejecución del contrato, realización de 2 horas de acciones de formación en primeros auxilios a la plantilla que ejecutará el contrato.</w:t>
      </w:r>
    </w:p>
    <w:p w14:paraId="4019CB9A" w14:textId="77777777" w:rsidR="00D86FC5" w:rsidRDefault="00D86FC5" w:rsidP="00D86FC5">
      <w:pPr>
        <w:pStyle w:val="Textoindependiente"/>
        <w:spacing w:before="26"/>
        <w:ind w:left="0"/>
        <w:jc w:val="left"/>
        <w:rPr>
          <w:rFonts w:ascii="Century Gothic" w:hAnsi="Century Gothic"/>
          <w:sz w:val="20"/>
          <w:szCs w:val="20"/>
        </w:rPr>
      </w:pPr>
    </w:p>
    <w:p w14:paraId="38A4B27B" w14:textId="77777777" w:rsidR="00D86FC5" w:rsidRPr="00B578C4" w:rsidRDefault="00D86FC5" w:rsidP="00D86FC5">
      <w:pPr>
        <w:pStyle w:val="Textoindependiente"/>
        <w:spacing w:before="26"/>
        <w:ind w:left="0"/>
        <w:jc w:val="left"/>
        <w:rPr>
          <w:rFonts w:ascii="Century Gothic" w:hAnsi="Century Gothic"/>
          <w:sz w:val="20"/>
          <w:szCs w:val="20"/>
        </w:rPr>
      </w:pPr>
    </w:p>
    <w:p w14:paraId="215FE2DD" w14:textId="77777777" w:rsidR="00D86FC5" w:rsidRPr="00B578C4" w:rsidRDefault="00D86FC5" w:rsidP="00D86FC5">
      <w:pPr>
        <w:pStyle w:val="Textoindependiente"/>
        <w:ind w:left="0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Lo que declaro a los efectos oportunos, y sin perjuicio de lo que al respecto pueda resolver la Mesa de Contratación previas las actuaciones que en derecho procedan.</w:t>
      </w:r>
    </w:p>
    <w:p w14:paraId="768F0B61" w14:textId="77777777" w:rsidR="00D86FC5" w:rsidRPr="00B578C4" w:rsidRDefault="00D86FC5" w:rsidP="00D86FC5">
      <w:pPr>
        <w:pStyle w:val="Textoindependiente"/>
        <w:spacing w:before="28"/>
        <w:ind w:left="0"/>
        <w:jc w:val="left"/>
        <w:rPr>
          <w:rFonts w:ascii="Century Gothic" w:hAnsi="Century Gothic"/>
          <w:sz w:val="20"/>
          <w:szCs w:val="20"/>
        </w:rPr>
      </w:pPr>
    </w:p>
    <w:p w14:paraId="68B472EF" w14:textId="77777777" w:rsidR="00D86FC5" w:rsidRDefault="00D86FC5" w:rsidP="00D86FC5">
      <w:pPr>
        <w:pStyle w:val="Textoindependiente"/>
        <w:tabs>
          <w:tab w:val="left" w:pos="5057"/>
        </w:tabs>
        <w:spacing w:before="1"/>
        <w:ind w:left="0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En</w:t>
      </w:r>
      <w:r>
        <w:rPr>
          <w:rFonts w:ascii="Century Gothic" w:hAnsi="Century Gothic"/>
          <w:sz w:val="20"/>
          <w:szCs w:val="20"/>
        </w:rPr>
        <w:t xml:space="preserve"> ________________________________</w:t>
      </w:r>
      <w:r w:rsidRPr="00B578C4">
        <w:rPr>
          <w:rFonts w:ascii="Century Gothic" w:hAnsi="Century Gothic"/>
          <w:sz w:val="20"/>
          <w:szCs w:val="20"/>
        </w:rPr>
        <w:t>,</w:t>
      </w:r>
      <w:r w:rsidRPr="00B578C4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a</w:t>
      </w:r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76"/>
          <w:sz w:val="20"/>
          <w:szCs w:val="20"/>
          <w:u w:val="single"/>
        </w:rPr>
        <w:t xml:space="preserve">    </w:t>
      </w:r>
      <w:r>
        <w:rPr>
          <w:rFonts w:ascii="Century Gothic" w:hAnsi="Century Gothic"/>
          <w:spacing w:val="76"/>
          <w:sz w:val="20"/>
          <w:szCs w:val="20"/>
          <w:u w:val="single"/>
        </w:rPr>
        <w:t xml:space="preserve"> </w:t>
      </w:r>
      <w:proofErr w:type="spellStart"/>
      <w:r w:rsidRPr="00B578C4">
        <w:rPr>
          <w:rFonts w:ascii="Century Gothic" w:hAnsi="Century Gothic"/>
          <w:sz w:val="20"/>
          <w:szCs w:val="20"/>
        </w:rPr>
        <w:t>de</w:t>
      </w:r>
      <w:proofErr w:type="spellEnd"/>
      <w:r w:rsidRPr="00B578C4">
        <w:rPr>
          <w:rFonts w:ascii="Century Gothic" w:hAnsi="Century Gothic"/>
          <w:spacing w:val="-2"/>
          <w:sz w:val="20"/>
          <w:szCs w:val="20"/>
        </w:rPr>
        <w:t xml:space="preserve"> </w:t>
      </w:r>
      <w:r>
        <w:rPr>
          <w:rFonts w:ascii="Century Gothic" w:hAnsi="Century Gothic"/>
          <w:spacing w:val="-2"/>
          <w:sz w:val="20"/>
          <w:szCs w:val="20"/>
        </w:rPr>
        <w:t>__________</w:t>
      </w:r>
      <w:r w:rsidRPr="00B578C4">
        <w:rPr>
          <w:rFonts w:ascii="Century Gothic" w:hAnsi="Century Gothic"/>
          <w:sz w:val="20"/>
          <w:szCs w:val="20"/>
          <w:u w:val="single"/>
        </w:rPr>
        <w:tab/>
      </w:r>
      <w:r>
        <w:rPr>
          <w:rFonts w:ascii="Century Gothic" w:hAnsi="Century Gothic"/>
          <w:sz w:val="20"/>
          <w:szCs w:val="20"/>
          <w:u w:val="single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>
        <w:rPr>
          <w:rFonts w:ascii="Century Gothic" w:hAnsi="Century Gothic"/>
          <w:sz w:val="20"/>
          <w:szCs w:val="20"/>
        </w:rPr>
        <w:t xml:space="preserve"> 2026</w:t>
      </w:r>
    </w:p>
    <w:p w14:paraId="0A13DFEF" w14:textId="77777777" w:rsidR="00D86FC5" w:rsidRPr="00B578C4" w:rsidRDefault="00D86FC5" w:rsidP="00D86FC5">
      <w:pPr>
        <w:pStyle w:val="Textoindependiente"/>
        <w:tabs>
          <w:tab w:val="left" w:pos="5057"/>
        </w:tabs>
        <w:spacing w:before="1"/>
        <w:ind w:left="0"/>
        <w:rPr>
          <w:rFonts w:ascii="Century Gothic" w:hAnsi="Century Gothic"/>
          <w:sz w:val="20"/>
          <w:szCs w:val="20"/>
        </w:rPr>
      </w:pPr>
    </w:p>
    <w:p w14:paraId="6DAA2DD6" w14:textId="77777777" w:rsidR="00D86FC5" w:rsidRPr="00B578C4" w:rsidRDefault="00D86FC5" w:rsidP="00D86FC5">
      <w:pPr>
        <w:pStyle w:val="Textoindependiente"/>
        <w:ind w:left="0"/>
        <w:jc w:val="center"/>
        <w:rPr>
          <w:rFonts w:ascii="Century Gothic" w:hAnsi="Century Gothic"/>
          <w:sz w:val="20"/>
          <w:szCs w:val="20"/>
        </w:rPr>
      </w:pPr>
      <w:r w:rsidRPr="00B578C4">
        <w:rPr>
          <w:rFonts w:ascii="Century Gothic" w:hAnsi="Century Gothic"/>
          <w:sz w:val="20"/>
          <w:szCs w:val="20"/>
        </w:rPr>
        <w:t>(Firma</w:t>
      </w:r>
      <w:r w:rsidRPr="00B578C4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y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número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del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D.N.I.</w:t>
      </w:r>
      <w:r w:rsidRPr="00B578C4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de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la</w:t>
      </w:r>
      <w:r w:rsidRPr="00B578C4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persona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licitadora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o</w:t>
      </w:r>
      <w:r w:rsidRPr="00B578C4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su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z w:val="20"/>
          <w:szCs w:val="20"/>
        </w:rPr>
        <w:t>representante</w:t>
      </w:r>
      <w:r w:rsidRPr="00B578C4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B578C4">
        <w:rPr>
          <w:rFonts w:ascii="Century Gothic" w:hAnsi="Century Gothic"/>
          <w:spacing w:val="-2"/>
          <w:sz w:val="20"/>
          <w:szCs w:val="20"/>
        </w:rPr>
        <w:t>legal)</w:t>
      </w:r>
    </w:p>
    <w:p w14:paraId="34AD63FA" w14:textId="77777777" w:rsidR="00D86FC5" w:rsidRPr="00B578C4" w:rsidRDefault="00D86FC5" w:rsidP="00D86FC5">
      <w:pPr>
        <w:pStyle w:val="Textoindependiente"/>
        <w:ind w:left="0"/>
        <w:jc w:val="left"/>
        <w:rPr>
          <w:rFonts w:ascii="Century Gothic" w:hAnsi="Century Gothic"/>
          <w:sz w:val="20"/>
          <w:szCs w:val="20"/>
        </w:rPr>
      </w:pPr>
    </w:p>
    <w:p w14:paraId="7AE143C3" w14:textId="77777777" w:rsidR="00D86FC5" w:rsidRDefault="00D86FC5" w:rsidP="00D86FC5">
      <w:pPr>
        <w:pStyle w:val="Textoindependiente"/>
        <w:spacing w:before="176"/>
        <w:ind w:left="0"/>
        <w:jc w:val="left"/>
        <w:rPr>
          <w:rFonts w:ascii="Century Gothic" w:hAnsi="Century Gothic"/>
          <w:sz w:val="20"/>
          <w:szCs w:val="20"/>
        </w:rPr>
      </w:pPr>
    </w:p>
    <w:p w14:paraId="2EF176CB" w14:textId="77777777" w:rsidR="00D86FC5" w:rsidRDefault="00D86FC5" w:rsidP="00D86FC5">
      <w:pPr>
        <w:pStyle w:val="Textoindependiente"/>
        <w:spacing w:before="176"/>
        <w:ind w:left="0"/>
        <w:jc w:val="left"/>
        <w:rPr>
          <w:rFonts w:ascii="Century Gothic" w:hAnsi="Century Gothic"/>
          <w:sz w:val="20"/>
          <w:szCs w:val="20"/>
        </w:rPr>
      </w:pPr>
    </w:p>
    <w:p w14:paraId="0D601F1A" w14:textId="77777777" w:rsidR="00D86FC5" w:rsidRPr="00B578C4" w:rsidRDefault="00D86FC5" w:rsidP="00D86FC5">
      <w:pPr>
        <w:pStyle w:val="Textoindependiente"/>
        <w:spacing w:before="176"/>
        <w:ind w:left="0"/>
        <w:jc w:val="left"/>
        <w:rPr>
          <w:rFonts w:ascii="Century Gothic" w:hAnsi="Century Gothic"/>
          <w:sz w:val="20"/>
          <w:szCs w:val="20"/>
        </w:rPr>
      </w:pPr>
    </w:p>
    <w:p w14:paraId="3B95E344" w14:textId="77777777" w:rsidR="00D86FC5" w:rsidRPr="00B578C4" w:rsidRDefault="00D86FC5" w:rsidP="00D86FC5">
      <w:pPr>
        <w:spacing w:before="1"/>
        <w:ind w:hanging="3"/>
        <w:jc w:val="both"/>
        <w:rPr>
          <w:rFonts w:ascii="Century Gothic" w:hAnsi="Century Gothic"/>
          <w:b/>
          <w:i/>
          <w:sz w:val="20"/>
          <w:szCs w:val="20"/>
        </w:rPr>
      </w:pPr>
      <w:r w:rsidRPr="00B578C4">
        <w:rPr>
          <w:rFonts w:ascii="Century Gothic" w:hAnsi="Century Gothic"/>
          <w:b/>
          <w:i/>
          <w:sz w:val="20"/>
          <w:szCs w:val="20"/>
        </w:rPr>
        <w:t>Protección de Datos: El responsable del tratamiento de los datos registrados en este documento es la Junta General del valle de Aezkoa. La información ampliada sobre los fines, y demás condiciones del tratamiento, se indican en la cláusula correspondiente</w:t>
      </w:r>
      <w:r>
        <w:rPr>
          <w:rFonts w:ascii="Century Gothic" w:hAnsi="Century Gothic"/>
          <w:b/>
          <w:i/>
          <w:sz w:val="20"/>
          <w:szCs w:val="20"/>
        </w:rPr>
        <w:t xml:space="preserve"> </w:t>
      </w:r>
      <w:r w:rsidRPr="00B578C4">
        <w:rPr>
          <w:rFonts w:ascii="Century Gothic" w:hAnsi="Century Gothic"/>
          <w:b/>
          <w:i/>
          <w:sz w:val="20"/>
          <w:szCs w:val="20"/>
        </w:rPr>
        <w:t>a la protección de datos del Pliego de contratación.</w:t>
      </w:r>
    </w:p>
    <w:p w14:paraId="3CC0BF4F" w14:textId="77777777" w:rsidR="002C58C2" w:rsidRDefault="002C58C2" w:rsidP="00D86FC5"/>
    <w:sectPr w:rsidR="002C58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4C6711"/>
    <w:multiLevelType w:val="hybridMultilevel"/>
    <w:tmpl w:val="9C5E4A1A"/>
    <w:lvl w:ilvl="0" w:tplc="17F8F5EA">
      <w:numFmt w:val="bullet"/>
      <w:lvlText w:val="•"/>
      <w:lvlJc w:val="left"/>
      <w:pPr>
        <w:ind w:left="1334" w:hanging="14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2E8C29A">
      <w:numFmt w:val="bullet"/>
      <w:lvlText w:val="•"/>
      <w:lvlJc w:val="left"/>
      <w:pPr>
        <w:ind w:left="1334" w:hanging="22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35C196E">
      <w:numFmt w:val="bullet"/>
      <w:lvlText w:val="•"/>
      <w:lvlJc w:val="left"/>
      <w:pPr>
        <w:ind w:left="3056" w:hanging="221"/>
      </w:pPr>
      <w:rPr>
        <w:rFonts w:hint="default"/>
        <w:lang w:val="es-ES" w:eastAsia="en-US" w:bidi="ar-SA"/>
      </w:rPr>
    </w:lvl>
    <w:lvl w:ilvl="3" w:tplc="DD2A52EC">
      <w:numFmt w:val="bullet"/>
      <w:lvlText w:val="•"/>
      <w:lvlJc w:val="left"/>
      <w:pPr>
        <w:ind w:left="3914" w:hanging="221"/>
      </w:pPr>
      <w:rPr>
        <w:rFonts w:hint="default"/>
        <w:lang w:val="es-ES" w:eastAsia="en-US" w:bidi="ar-SA"/>
      </w:rPr>
    </w:lvl>
    <w:lvl w:ilvl="4" w:tplc="89F29CD0">
      <w:numFmt w:val="bullet"/>
      <w:lvlText w:val="•"/>
      <w:lvlJc w:val="left"/>
      <w:pPr>
        <w:ind w:left="4772" w:hanging="221"/>
      </w:pPr>
      <w:rPr>
        <w:rFonts w:hint="default"/>
        <w:lang w:val="es-ES" w:eastAsia="en-US" w:bidi="ar-SA"/>
      </w:rPr>
    </w:lvl>
    <w:lvl w:ilvl="5" w:tplc="5CEE7ECE">
      <w:numFmt w:val="bullet"/>
      <w:lvlText w:val="•"/>
      <w:lvlJc w:val="left"/>
      <w:pPr>
        <w:ind w:left="5631" w:hanging="221"/>
      </w:pPr>
      <w:rPr>
        <w:rFonts w:hint="default"/>
        <w:lang w:val="es-ES" w:eastAsia="en-US" w:bidi="ar-SA"/>
      </w:rPr>
    </w:lvl>
    <w:lvl w:ilvl="6" w:tplc="17183DAA">
      <w:numFmt w:val="bullet"/>
      <w:lvlText w:val="•"/>
      <w:lvlJc w:val="left"/>
      <w:pPr>
        <w:ind w:left="6489" w:hanging="221"/>
      </w:pPr>
      <w:rPr>
        <w:rFonts w:hint="default"/>
        <w:lang w:val="es-ES" w:eastAsia="en-US" w:bidi="ar-SA"/>
      </w:rPr>
    </w:lvl>
    <w:lvl w:ilvl="7" w:tplc="25C42B1A">
      <w:numFmt w:val="bullet"/>
      <w:lvlText w:val="•"/>
      <w:lvlJc w:val="left"/>
      <w:pPr>
        <w:ind w:left="7347" w:hanging="221"/>
      </w:pPr>
      <w:rPr>
        <w:rFonts w:hint="default"/>
        <w:lang w:val="es-ES" w:eastAsia="en-US" w:bidi="ar-SA"/>
      </w:rPr>
    </w:lvl>
    <w:lvl w:ilvl="8" w:tplc="FAC4BC16">
      <w:numFmt w:val="bullet"/>
      <w:lvlText w:val="•"/>
      <w:lvlJc w:val="left"/>
      <w:pPr>
        <w:ind w:left="8205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6C5A002B"/>
    <w:multiLevelType w:val="hybridMultilevel"/>
    <w:tmpl w:val="9BC69722"/>
    <w:lvl w:ilvl="0" w:tplc="AD6CB812">
      <w:start w:val="1"/>
      <w:numFmt w:val="lowerLetter"/>
      <w:lvlText w:val="%1)"/>
      <w:lvlJc w:val="left"/>
      <w:pPr>
        <w:ind w:left="1334" w:hanging="305"/>
        <w:jc w:val="right"/>
      </w:pPr>
      <w:rPr>
        <w:rFonts w:ascii="Century Gothic" w:eastAsia="Arial MT" w:hAnsi="Century Gothic" w:cs="Arial MT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699A9FE8">
      <w:start w:val="1"/>
      <w:numFmt w:val="upperLetter"/>
      <w:lvlText w:val="%2)"/>
      <w:lvlJc w:val="left"/>
      <w:pPr>
        <w:ind w:left="1751" w:hanging="295"/>
        <w:jc w:val="right"/>
      </w:pPr>
      <w:rPr>
        <w:rFonts w:ascii="Century Gothic" w:eastAsia="Arial" w:hAnsi="Century Gothic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 w:tplc="01405130">
      <w:numFmt w:val="bullet"/>
      <w:lvlText w:val="•"/>
      <w:lvlJc w:val="left"/>
      <w:pPr>
        <w:ind w:left="2666" w:hanging="295"/>
      </w:pPr>
      <w:rPr>
        <w:rFonts w:hint="default"/>
        <w:lang w:val="es-ES" w:eastAsia="en-US" w:bidi="ar-SA"/>
      </w:rPr>
    </w:lvl>
    <w:lvl w:ilvl="3" w:tplc="2EDC3CE2">
      <w:numFmt w:val="bullet"/>
      <w:lvlText w:val="•"/>
      <w:lvlJc w:val="left"/>
      <w:pPr>
        <w:ind w:left="3573" w:hanging="295"/>
      </w:pPr>
      <w:rPr>
        <w:rFonts w:hint="default"/>
        <w:lang w:val="es-ES" w:eastAsia="en-US" w:bidi="ar-SA"/>
      </w:rPr>
    </w:lvl>
    <w:lvl w:ilvl="4" w:tplc="0A8C0CA8">
      <w:numFmt w:val="bullet"/>
      <w:lvlText w:val="•"/>
      <w:lvlJc w:val="left"/>
      <w:pPr>
        <w:ind w:left="4480" w:hanging="295"/>
      </w:pPr>
      <w:rPr>
        <w:rFonts w:hint="default"/>
        <w:lang w:val="es-ES" w:eastAsia="en-US" w:bidi="ar-SA"/>
      </w:rPr>
    </w:lvl>
    <w:lvl w:ilvl="5" w:tplc="DA94FC16">
      <w:numFmt w:val="bullet"/>
      <w:lvlText w:val="•"/>
      <w:lvlJc w:val="left"/>
      <w:pPr>
        <w:ind w:left="5387" w:hanging="295"/>
      </w:pPr>
      <w:rPr>
        <w:rFonts w:hint="default"/>
        <w:lang w:val="es-ES" w:eastAsia="en-US" w:bidi="ar-SA"/>
      </w:rPr>
    </w:lvl>
    <w:lvl w:ilvl="6" w:tplc="60E4853E">
      <w:numFmt w:val="bullet"/>
      <w:lvlText w:val="•"/>
      <w:lvlJc w:val="left"/>
      <w:pPr>
        <w:ind w:left="6294" w:hanging="295"/>
      </w:pPr>
      <w:rPr>
        <w:rFonts w:hint="default"/>
        <w:lang w:val="es-ES" w:eastAsia="en-US" w:bidi="ar-SA"/>
      </w:rPr>
    </w:lvl>
    <w:lvl w:ilvl="7" w:tplc="097AEA08">
      <w:numFmt w:val="bullet"/>
      <w:lvlText w:val="•"/>
      <w:lvlJc w:val="left"/>
      <w:pPr>
        <w:ind w:left="7201" w:hanging="295"/>
      </w:pPr>
      <w:rPr>
        <w:rFonts w:hint="default"/>
        <w:lang w:val="es-ES" w:eastAsia="en-US" w:bidi="ar-SA"/>
      </w:rPr>
    </w:lvl>
    <w:lvl w:ilvl="8" w:tplc="DC7292F8">
      <w:numFmt w:val="bullet"/>
      <w:lvlText w:val="•"/>
      <w:lvlJc w:val="left"/>
      <w:pPr>
        <w:ind w:left="8108" w:hanging="295"/>
      </w:pPr>
      <w:rPr>
        <w:rFonts w:hint="default"/>
        <w:lang w:val="es-ES" w:eastAsia="en-US" w:bidi="ar-SA"/>
      </w:rPr>
    </w:lvl>
  </w:abstractNum>
  <w:abstractNum w:abstractNumId="2" w15:restartNumberingAfterBreak="0">
    <w:nsid w:val="6D5812C1"/>
    <w:multiLevelType w:val="hybridMultilevel"/>
    <w:tmpl w:val="D902B584"/>
    <w:lvl w:ilvl="0" w:tplc="033C89AA">
      <w:start w:val="1"/>
      <w:numFmt w:val="upperLetter"/>
      <w:lvlText w:val="%1)"/>
      <w:lvlJc w:val="left"/>
      <w:pPr>
        <w:ind w:left="1694" w:hanging="360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5E08E6EA">
      <w:numFmt w:val="bullet"/>
      <w:lvlText w:val="•"/>
      <w:lvlJc w:val="left"/>
      <w:pPr>
        <w:ind w:left="2522" w:hanging="360"/>
      </w:pPr>
      <w:rPr>
        <w:rFonts w:hint="default"/>
        <w:lang w:val="es-ES" w:eastAsia="en-US" w:bidi="ar-SA"/>
      </w:rPr>
    </w:lvl>
    <w:lvl w:ilvl="2" w:tplc="31029E2A">
      <w:numFmt w:val="bullet"/>
      <w:lvlText w:val="•"/>
      <w:lvlJc w:val="left"/>
      <w:pPr>
        <w:ind w:left="3344" w:hanging="360"/>
      </w:pPr>
      <w:rPr>
        <w:rFonts w:hint="default"/>
        <w:lang w:val="es-ES" w:eastAsia="en-US" w:bidi="ar-SA"/>
      </w:rPr>
    </w:lvl>
    <w:lvl w:ilvl="3" w:tplc="57FA7026">
      <w:numFmt w:val="bullet"/>
      <w:lvlText w:val="•"/>
      <w:lvlJc w:val="left"/>
      <w:pPr>
        <w:ind w:left="4166" w:hanging="360"/>
      </w:pPr>
      <w:rPr>
        <w:rFonts w:hint="default"/>
        <w:lang w:val="es-ES" w:eastAsia="en-US" w:bidi="ar-SA"/>
      </w:rPr>
    </w:lvl>
    <w:lvl w:ilvl="4" w:tplc="ED16FE92">
      <w:numFmt w:val="bullet"/>
      <w:lvlText w:val="•"/>
      <w:lvlJc w:val="left"/>
      <w:pPr>
        <w:ind w:left="4988" w:hanging="360"/>
      </w:pPr>
      <w:rPr>
        <w:rFonts w:hint="default"/>
        <w:lang w:val="es-ES" w:eastAsia="en-US" w:bidi="ar-SA"/>
      </w:rPr>
    </w:lvl>
    <w:lvl w:ilvl="5" w:tplc="BAF8378C">
      <w:numFmt w:val="bullet"/>
      <w:lvlText w:val="•"/>
      <w:lvlJc w:val="left"/>
      <w:pPr>
        <w:ind w:left="5811" w:hanging="360"/>
      </w:pPr>
      <w:rPr>
        <w:rFonts w:hint="default"/>
        <w:lang w:val="es-ES" w:eastAsia="en-US" w:bidi="ar-SA"/>
      </w:rPr>
    </w:lvl>
    <w:lvl w:ilvl="6" w:tplc="6D1C4CFA">
      <w:numFmt w:val="bullet"/>
      <w:lvlText w:val="•"/>
      <w:lvlJc w:val="left"/>
      <w:pPr>
        <w:ind w:left="6633" w:hanging="360"/>
      </w:pPr>
      <w:rPr>
        <w:rFonts w:hint="default"/>
        <w:lang w:val="es-ES" w:eastAsia="en-US" w:bidi="ar-SA"/>
      </w:rPr>
    </w:lvl>
    <w:lvl w:ilvl="7" w:tplc="928EEC50">
      <w:numFmt w:val="bullet"/>
      <w:lvlText w:val="•"/>
      <w:lvlJc w:val="left"/>
      <w:pPr>
        <w:ind w:left="7455" w:hanging="360"/>
      </w:pPr>
      <w:rPr>
        <w:rFonts w:hint="default"/>
        <w:lang w:val="es-ES" w:eastAsia="en-US" w:bidi="ar-SA"/>
      </w:rPr>
    </w:lvl>
    <w:lvl w:ilvl="8" w:tplc="72FCA326">
      <w:numFmt w:val="bullet"/>
      <w:lvlText w:val="•"/>
      <w:lvlJc w:val="left"/>
      <w:pPr>
        <w:ind w:left="8277" w:hanging="360"/>
      </w:pPr>
      <w:rPr>
        <w:rFonts w:hint="default"/>
        <w:lang w:val="es-ES" w:eastAsia="en-US" w:bidi="ar-SA"/>
      </w:rPr>
    </w:lvl>
  </w:abstractNum>
  <w:num w:numId="1" w16cid:durableId="1003439355">
    <w:abstractNumId w:val="2"/>
  </w:num>
  <w:num w:numId="2" w16cid:durableId="72508049">
    <w:abstractNumId w:val="0"/>
  </w:num>
  <w:num w:numId="3" w16cid:durableId="20043081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FC5"/>
    <w:rsid w:val="00004F36"/>
    <w:rsid w:val="002C58C2"/>
    <w:rsid w:val="00931C96"/>
    <w:rsid w:val="00D8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D3CE2"/>
  <w15:chartTrackingRefBased/>
  <w15:docId w15:val="{666635A6-EA45-497B-873A-9DD8036E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86FC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86F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86F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86F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86F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86F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86FC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86FC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86FC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86FC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86F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86F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86F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86FC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86FC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86FC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86FC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86FC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86FC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86FC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86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86F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86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86F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86FC5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1"/>
    <w:qFormat/>
    <w:rsid w:val="00D86FC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86FC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86F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86FC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86FC5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D86FC5"/>
    <w:pPr>
      <w:ind w:left="1334"/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86FC5"/>
    <w:rPr>
      <w:rFonts w:ascii="Arial MT" w:eastAsia="Arial MT" w:hAnsi="Arial MT" w:cs="Arial MT"/>
      <w:kern w:val="0"/>
      <w:sz w:val="22"/>
      <w:szCs w:val="22"/>
      <w14:ligatures w14:val="none"/>
    </w:rPr>
  </w:style>
  <w:style w:type="character" w:customStyle="1" w:styleId="PrrafodelistaCar">
    <w:name w:val="Párrafo de lista Car"/>
    <w:link w:val="Prrafodelista"/>
    <w:uiPriority w:val="1"/>
    <w:rsid w:val="00D8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1091</Words>
  <Characters>6002</Characters>
  <Application>Microsoft Office Word</Application>
  <DocSecurity>0</DocSecurity>
  <Lines>50</Lines>
  <Paragraphs>14</Paragraphs>
  <ScaleCrop>false</ScaleCrop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</dc:creator>
  <cp:keywords/>
  <dc:description/>
  <cp:lastModifiedBy>Esther</cp:lastModifiedBy>
  <cp:revision>1</cp:revision>
  <dcterms:created xsi:type="dcterms:W3CDTF">2026-05-21T06:18:00Z</dcterms:created>
  <dcterms:modified xsi:type="dcterms:W3CDTF">2026-05-21T06:20:00Z</dcterms:modified>
</cp:coreProperties>
</file>