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576" w:rsidRPr="00343944" w:rsidRDefault="00326576" w:rsidP="003265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43944">
        <w:rPr>
          <w:rFonts w:ascii="Calibri" w:hAnsi="Calibri" w:cs="Calibri"/>
          <w:b/>
          <w:sz w:val="22"/>
          <w:szCs w:val="22"/>
        </w:rPr>
        <w:t xml:space="preserve">ANEXO </w:t>
      </w:r>
      <w:r>
        <w:rPr>
          <w:rFonts w:ascii="Calibri" w:hAnsi="Calibri" w:cs="Calibri"/>
          <w:b/>
          <w:sz w:val="22"/>
          <w:szCs w:val="22"/>
        </w:rPr>
        <w:t>VII</w:t>
      </w:r>
    </w:p>
    <w:p w:rsidR="00326576" w:rsidRPr="00343944" w:rsidRDefault="00326576" w:rsidP="003265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43944">
        <w:rPr>
          <w:rFonts w:ascii="Calibri" w:hAnsi="Calibri" w:cs="Calibri"/>
          <w:b/>
          <w:sz w:val="22"/>
          <w:szCs w:val="22"/>
        </w:rPr>
        <w:t>Declaración sobre la confidencialidad de la oferta presentada</w:t>
      </w:r>
    </w:p>
    <w:p w:rsidR="00326576" w:rsidRPr="00343944" w:rsidRDefault="00326576" w:rsidP="00326576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326576" w:rsidRPr="00343944" w:rsidRDefault="00326576" w:rsidP="00326576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343944">
        <w:rPr>
          <w:rFonts w:ascii="Calibri" w:hAnsi="Calibri" w:cs="Calibri"/>
          <w:b/>
          <w:sz w:val="22"/>
          <w:szCs w:val="22"/>
        </w:rPr>
        <w:t xml:space="preserve"> (para presentar en el Sobre BC) </w:t>
      </w:r>
    </w:p>
    <w:p w:rsidR="00326576" w:rsidRPr="003D0E6E" w:rsidRDefault="00326576" w:rsidP="00326576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326576" w:rsidRPr="003D0E6E" w:rsidRDefault="00326576" w:rsidP="00326576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3D0E6E">
        <w:rPr>
          <w:rFonts w:ascii="Calibri" w:hAnsi="Calibri" w:cs="Calibri"/>
          <w:sz w:val="22"/>
          <w:szCs w:val="22"/>
        </w:rPr>
        <w:t>…….</w:t>
      </w:r>
      <w:proofErr w:type="gramEnd"/>
      <w:r w:rsidRPr="003D0E6E">
        <w:rPr>
          <w:rFonts w:ascii="Calibri" w:hAnsi="Calibri" w:cs="Calibri"/>
          <w:sz w:val="22"/>
          <w:szCs w:val="22"/>
        </w:rPr>
        <w:t>.</w:t>
      </w:r>
    </w:p>
    <w:p w:rsidR="00326576" w:rsidRPr="003D0E6E" w:rsidRDefault="00326576" w:rsidP="00326576">
      <w:pPr>
        <w:jc w:val="both"/>
        <w:rPr>
          <w:rFonts w:ascii="Calibri" w:hAnsi="Calibri" w:cs="Calibri"/>
          <w:sz w:val="22"/>
          <w:szCs w:val="22"/>
        </w:rPr>
      </w:pPr>
    </w:p>
    <w:p w:rsidR="00326576" w:rsidRPr="003D0E6E" w:rsidRDefault="00326576" w:rsidP="00326576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Se declaran confidencial los siguientes datos y documentos presentados en la oferta y se justifican adecuadamente:</w:t>
      </w:r>
    </w:p>
    <w:p w:rsidR="00326576" w:rsidRPr="003D0E6E" w:rsidRDefault="00326576" w:rsidP="00326576">
      <w:pPr>
        <w:jc w:val="both"/>
        <w:rPr>
          <w:rFonts w:ascii="Calibri" w:hAnsi="Calibri" w:cs="Calibri"/>
          <w:sz w:val="22"/>
          <w:szCs w:val="22"/>
        </w:rPr>
      </w:pPr>
    </w:p>
    <w:p w:rsidR="00326576" w:rsidRPr="003D0E6E" w:rsidRDefault="00326576" w:rsidP="00326576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326576" w:rsidRPr="003D0E6E" w:rsidRDefault="00326576" w:rsidP="00326576">
      <w:pPr>
        <w:jc w:val="both"/>
        <w:rPr>
          <w:rFonts w:ascii="Calibri" w:hAnsi="Calibri" w:cs="Calibri"/>
          <w:sz w:val="22"/>
          <w:szCs w:val="22"/>
        </w:rPr>
      </w:pPr>
    </w:p>
    <w:p w:rsidR="00326576" w:rsidRPr="003D0E6E" w:rsidRDefault="00326576" w:rsidP="00326576">
      <w:pPr>
        <w:jc w:val="center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Lugar, fecha y firma.</w:t>
      </w:r>
    </w:p>
    <w:p w:rsidR="00326576" w:rsidRPr="003D0E6E" w:rsidRDefault="00326576" w:rsidP="00326576">
      <w:pPr>
        <w:jc w:val="both"/>
        <w:rPr>
          <w:rFonts w:ascii="Calibri" w:hAnsi="Calibri" w:cs="Calibri"/>
          <w:sz w:val="22"/>
          <w:szCs w:val="22"/>
        </w:rPr>
      </w:pPr>
    </w:p>
    <w:p w:rsidR="00326576" w:rsidRPr="003D0E6E" w:rsidRDefault="00326576" w:rsidP="00326576">
      <w:pPr>
        <w:jc w:val="center"/>
        <w:rPr>
          <w:rFonts w:ascii="Calibri" w:hAnsi="Calibri" w:cs="Calibri"/>
          <w:sz w:val="22"/>
          <w:szCs w:val="22"/>
        </w:rPr>
      </w:pPr>
    </w:p>
    <w:p w:rsidR="00326576" w:rsidRDefault="00326576" w:rsidP="00326576">
      <w:pPr>
        <w:jc w:val="center"/>
        <w:rPr>
          <w:rFonts w:ascii="Calibri" w:hAnsi="Calibri" w:cs="Calibri"/>
          <w:sz w:val="22"/>
          <w:szCs w:val="22"/>
        </w:rPr>
      </w:pPr>
    </w:p>
    <w:p w:rsidR="00326576" w:rsidRDefault="00326576" w:rsidP="00326576">
      <w:pPr>
        <w:jc w:val="center"/>
        <w:rPr>
          <w:rFonts w:ascii="Calibri" w:hAnsi="Calibri" w:cs="Calibri"/>
          <w:sz w:val="22"/>
          <w:szCs w:val="22"/>
        </w:rPr>
      </w:pPr>
    </w:p>
    <w:p w:rsidR="00326576" w:rsidRPr="003D0E6E" w:rsidRDefault="00326576" w:rsidP="00326576">
      <w:pPr>
        <w:rPr>
          <w:rFonts w:ascii="Calibri" w:hAnsi="Calibri" w:cs="Calibri"/>
          <w:sz w:val="22"/>
          <w:szCs w:val="22"/>
        </w:rPr>
      </w:pPr>
    </w:p>
    <w:p w:rsidR="00326576" w:rsidRPr="003D0E6E" w:rsidRDefault="00326576" w:rsidP="00326576">
      <w:pPr>
        <w:jc w:val="both"/>
        <w:rPr>
          <w:rFonts w:ascii="Calibri" w:hAnsi="Calibri" w:cs="Calibri"/>
          <w:sz w:val="22"/>
          <w:szCs w:val="22"/>
        </w:rPr>
      </w:pPr>
    </w:p>
    <w:p w:rsidR="00326576" w:rsidRPr="003D0E6E" w:rsidRDefault="00326576" w:rsidP="00326576">
      <w:pPr>
        <w:jc w:val="both"/>
        <w:rPr>
          <w:rFonts w:ascii="Calibri" w:hAnsi="Calibri" w:cs="Calibri"/>
          <w:sz w:val="22"/>
          <w:szCs w:val="22"/>
        </w:rPr>
      </w:pPr>
    </w:p>
    <w:p w:rsidR="00326576" w:rsidRPr="003D0E6E" w:rsidRDefault="00326576" w:rsidP="00326576">
      <w:pPr>
        <w:jc w:val="both"/>
        <w:rPr>
          <w:rFonts w:ascii="Calibri" w:hAnsi="Calibri" w:cs="Calibri"/>
          <w:sz w:val="22"/>
          <w:szCs w:val="22"/>
        </w:rPr>
      </w:pPr>
    </w:p>
    <w:p w:rsidR="00326576" w:rsidRPr="003D0E6E" w:rsidRDefault="00326576" w:rsidP="00326576">
      <w:pPr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910110" w:rsidRDefault="00910110"/>
    <w:sectPr w:rsidR="00910110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576" w:rsidRDefault="00326576" w:rsidP="00326576">
      <w:r>
        <w:separator/>
      </w:r>
    </w:p>
  </w:endnote>
  <w:endnote w:type="continuationSeparator" w:id="0">
    <w:p w:rsidR="00326576" w:rsidRDefault="00326576" w:rsidP="00326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326576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3265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326576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40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576" w:rsidRDefault="00326576" w:rsidP="00326576">
      <w:r>
        <w:separator/>
      </w:r>
    </w:p>
  </w:footnote>
  <w:footnote w:type="continuationSeparator" w:id="0">
    <w:p w:rsidR="00326576" w:rsidRDefault="00326576" w:rsidP="003265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576"/>
    <w:rsid w:val="00326576"/>
    <w:rsid w:val="0091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B661DE-D89F-4C53-BEB0-9EB87B3BD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576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326576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326576"/>
    <w:rPr>
      <w:rFonts w:ascii="Tms Rmn" w:eastAsia="Times New Roman" w:hAnsi="Tms Rmn" w:cs="Times New Roman"/>
      <w:sz w:val="20"/>
      <w:szCs w:val="20"/>
      <w:shd w:val="clear" w:color="auto" w:fill="FFFFFF"/>
      <w:lang w:val="es-ES_tradnl" w:eastAsia="es-ES"/>
    </w:rPr>
  </w:style>
  <w:style w:type="paragraph" w:styleId="Encabezado">
    <w:name w:val="header"/>
    <w:basedOn w:val="Normal"/>
    <w:link w:val="EncabezadoCar"/>
    <w:rsid w:val="00326576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326576"/>
    <w:rPr>
      <w:rFonts w:ascii="Arial" w:eastAsia="Times New Roman" w:hAnsi="Arial" w:cs="Times New Roman"/>
      <w:sz w:val="24"/>
      <w:szCs w:val="20"/>
      <w:shd w:val="clear" w:color="auto" w:fill="FFFFFF"/>
      <w:lang w:val="es-ES_tradnl" w:eastAsia="es-ES"/>
    </w:rPr>
  </w:style>
  <w:style w:type="character" w:styleId="Nmerodepgina">
    <w:name w:val="page number"/>
    <w:basedOn w:val="Fuentedeprrafopredeter"/>
    <w:rsid w:val="00326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X091373</dc:creator>
  <cp:keywords/>
  <dc:description/>
  <cp:lastModifiedBy>X091373</cp:lastModifiedBy>
  <cp:revision>1</cp:revision>
  <dcterms:created xsi:type="dcterms:W3CDTF">2026-05-12T11:16:00Z</dcterms:created>
  <dcterms:modified xsi:type="dcterms:W3CDTF">2026-05-12T11:18:00Z</dcterms:modified>
</cp:coreProperties>
</file>