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58150" w14:textId="1506CF78" w:rsidR="005915FD" w:rsidRDefault="005915FD" w:rsidP="005915FD">
      <w:pPr>
        <w:spacing w:line="300" w:lineRule="auto"/>
        <w:rPr>
          <w:rFonts w:eastAsia="Times New Roman" w:cs="Arial"/>
          <w:color w:val="000000" w:themeColor="text1"/>
          <w:sz w:val="22"/>
        </w:rPr>
      </w:pPr>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0D0AB8" w:rsidRDefault="000D0AB8" w:rsidP="000D0AB8">
      <w:pPr>
        <w:rPr>
          <w:rFonts w:cs="Arial"/>
          <w:color w:val="0070C0"/>
          <w:sz w:val="22"/>
          <w:lang w:val="es-ES_tradnl"/>
        </w:rPr>
      </w:pPr>
    </w:p>
    <w:p w14:paraId="596AADA1" w14:textId="29D68199" w:rsidR="00DE3A74" w:rsidRPr="00DE3A74" w:rsidRDefault="000D0AB8" w:rsidP="000568CB">
      <w:pPr>
        <w:rPr>
          <w:rFonts w:cs="Arial"/>
          <w:b/>
          <w:sz w:val="22"/>
        </w:rPr>
      </w:pPr>
      <w:r w:rsidRPr="000D0AB8">
        <w:rPr>
          <w:rFonts w:cs="Arial"/>
          <w:sz w:val="22"/>
        </w:rPr>
        <w:t>D/Dña.</w:t>
      </w:r>
      <w:r w:rsidRPr="000D0AB8">
        <w:rPr>
          <w:rFonts w:cs="Arial"/>
          <w:sz w:val="22"/>
        </w:rPr>
        <w:tab/>
        <w:t xml:space="preserve">______________________________con D.N.I. número _________________________, teléfono ___________ por sí o en representación de (según proceda) _____________________________________con C.I.F. _________________________y </w:t>
      </w:r>
      <w:r w:rsidR="00DE3A74" w:rsidRPr="00A16D96">
        <w:rPr>
          <w:rFonts w:cs="Arial"/>
          <w:sz w:val="22"/>
        </w:rPr>
        <w:t>enterado/a de</w:t>
      </w:r>
      <w:r w:rsidR="00DE3A74" w:rsidRPr="00DE3A74">
        <w:rPr>
          <w:rFonts w:cs="Arial"/>
          <w:sz w:val="22"/>
        </w:rPr>
        <w:t xml:space="preserve"> </w:t>
      </w:r>
      <w:r w:rsidR="00DE3A74" w:rsidRPr="000D0AB8">
        <w:rPr>
          <w:rFonts w:cs="Arial"/>
          <w:sz w:val="22"/>
        </w:rPr>
        <w:t>el Pliego Regulador de contratación</w:t>
      </w:r>
      <w:r w:rsidR="00DE3A74" w:rsidRPr="00A16D96">
        <w:rPr>
          <w:rFonts w:cs="Arial"/>
          <w:sz w:val="22"/>
        </w:rPr>
        <w:t xml:space="preserve"> </w:t>
      </w:r>
      <w:r w:rsidR="00DE3A74">
        <w:rPr>
          <w:rFonts w:cs="Arial"/>
          <w:sz w:val="22"/>
        </w:rPr>
        <w:t>con sus</w:t>
      </w:r>
      <w:r w:rsidR="00DE3A74" w:rsidRPr="00A16D96">
        <w:rPr>
          <w:rFonts w:cs="Arial"/>
          <w:sz w:val="22"/>
        </w:rPr>
        <w:t xml:space="preserve"> Condiciones Reguladoras y Condiciones </w:t>
      </w:r>
      <w:r w:rsidR="00DE3A74" w:rsidRPr="000568CB">
        <w:rPr>
          <w:rFonts w:cs="Arial"/>
          <w:sz w:val="22"/>
        </w:rPr>
        <w:t>Técnicas que han de regir en la contratación relativa al “</w:t>
      </w:r>
      <w:r w:rsidR="00DE3A74" w:rsidRPr="000568CB">
        <w:rPr>
          <w:rFonts w:cs="Arial"/>
          <w:b/>
          <w:sz w:val="22"/>
        </w:rPr>
        <w:t>ACUERDO MARCO PARA LA SELECCIÓN DE LOS SERVICIOS DE CONSULTORIA AMBIENTAL” (</w:t>
      </w:r>
      <w:proofErr w:type="spellStart"/>
      <w:r w:rsidR="000568CB" w:rsidRPr="000568CB">
        <w:rPr>
          <w:rFonts w:cs="Arial"/>
          <w:b/>
          <w:sz w:val="22"/>
        </w:rPr>
        <w:t>Exp</w:t>
      </w:r>
      <w:proofErr w:type="spellEnd"/>
      <w:r w:rsidR="000568CB" w:rsidRPr="000568CB">
        <w:rPr>
          <w:rFonts w:cs="Arial"/>
          <w:b/>
          <w:sz w:val="22"/>
        </w:rPr>
        <w:t>. 2026/12</w:t>
      </w:r>
      <w:r w:rsidR="00DE3A74" w:rsidRPr="000568CB">
        <w:rPr>
          <w:rFonts w:cs="Arial"/>
          <w:b/>
          <w:sz w:val="22"/>
        </w:rPr>
        <w:t>)”</w:t>
      </w:r>
    </w:p>
    <w:p w14:paraId="6C93CE88" w14:textId="77777777" w:rsidR="00DE3A74" w:rsidRPr="00A16D96" w:rsidRDefault="00DE3A74" w:rsidP="00DE3A74">
      <w:pPr>
        <w:rPr>
          <w:rFonts w:cs="Arial"/>
          <w:sz w:val="22"/>
        </w:rPr>
      </w:pPr>
    </w:p>
    <w:p w14:paraId="37751E39" w14:textId="1594549E" w:rsidR="000D0AB8" w:rsidRPr="000D0AB8" w:rsidRDefault="000D0AB8" w:rsidP="000D0AB8">
      <w:pPr>
        <w:spacing w:after="120"/>
        <w:rPr>
          <w:rFonts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0568CB">
        <w:rPr>
          <w:rFonts w:cs="Arial"/>
          <w:b/>
          <w:sz w:val="22"/>
        </w:rPr>
      </w:r>
      <w:r w:rsidR="000568CB">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0568CB">
        <w:rPr>
          <w:rFonts w:cs="Arial"/>
          <w:b/>
          <w:sz w:val="22"/>
        </w:rPr>
      </w:r>
      <w:r w:rsidR="000568CB">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0568CB">
        <w:rPr>
          <w:rFonts w:cs="Arial"/>
          <w:b/>
          <w:sz w:val="22"/>
        </w:rPr>
      </w:r>
      <w:r w:rsidR="000568CB">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0568CB">
        <w:rPr>
          <w:rFonts w:cs="Arial"/>
          <w:sz w:val="22"/>
        </w:rPr>
      </w:r>
      <w:r w:rsidR="000568CB">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0568CB">
        <w:rPr>
          <w:rFonts w:cs="Arial"/>
          <w:sz w:val="22"/>
        </w:rPr>
      </w:r>
      <w:r w:rsidR="000568CB">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53EC0CF8"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28A12C99" w:rsidR="000D0AB8" w:rsidRPr="000D0AB8" w:rsidRDefault="000D0AB8" w:rsidP="000D0AB8">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 xml:space="preserve">objeto del contrato, así como aquellos otros establecidos en el Pliego Regulador de contratación, </w:t>
      </w:r>
      <w:r w:rsidR="00DE3A74">
        <w:rPr>
          <w:rFonts w:cs="Arial"/>
          <w:sz w:val="22"/>
        </w:rPr>
        <w:t xml:space="preserve">con </w:t>
      </w:r>
      <w:r w:rsidRPr="000D0AB8">
        <w:rPr>
          <w:rFonts w:cs="Arial"/>
          <w:sz w:val="22"/>
        </w:rPr>
        <w:t xml:space="preserve">sus Condiciones Reguladoras y Condiciones Técnicas.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7B1B30AA" w14:textId="77777777" w:rsidR="000568CB" w:rsidRDefault="000568CB" w:rsidP="000D0AB8">
      <w:pPr>
        <w:rPr>
          <w:rFonts w:cs="Arial"/>
          <w:sz w:val="22"/>
        </w:rPr>
      </w:pPr>
    </w:p>
    <w:p w14:paraId="136C60C7" w14:textId="6BE9958D" w:rsidR="000D0AB8" w:rsidRPr="000D0AB8" w:rsidRDefault="000D0AB8" w:rsidP="000D0AB8">
      <w:pPr>
        <w:rPr>
          <w:rFonts w:cs="Arial"/>
          <w:sz w:val="22"/>
        </w:rPr>
      </w:pPr>
      <w:bookmarkStart w:id="2" w:name="_GoBack"/>
      <w:bookmarkEnd w:id="2"/>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5D3C2" w14:textId="77777777" w:rsidR="00B7471F" w:rsidRDefault="00B7471F" w:rsidP="00345567">
      <w:r>
        <w:separator/>
      </w:r>
    </w:p>
  </w:endnote>
  <w:endnote w:type="continuationSeparator" w:id="0">
    <w:p w14:paraId="2B0E73D7" w14:textId="77777777" w:rsidR="00B7471F" w:rsidRDefault="00B7471F"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439525"/>
      <w:docPartObj>
        <w:docPartGallery w:val="Page Numbers (Bottom of Page)"/>
        <w:docPartUnique/>
      </w:docPartObj>
    </w:sdtPr>
    <w:sdtEndPr/>
    <w:sdtContent>
      <w:p w14:paraId="0D90D08F" w14:textId="674A3BBE"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0568CB">
          <w:rPr>
            <w:rFonts w:cs="Arial"/>
            <w:noProof/>
            <w:color w:val="E8481E"/>
            <w:sz w:val="18"/>
            <w:szCs w:val="18"/>
          </w:rPr>
          <w:t>1</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49EDC" w14:textId="77777777" w:rsidR="00B7471F" w:rsidRDefault="00B7471F" w:rsidP="00345567">
      <w:r>
        <w:separator/>
      </w:r>
    </w:p>
  </w:footnote>
  <w:footnote w:type="continuationSeparator" w:id="0">
    <w:p w14:paraId="3C725559" w14:textId="77777777" w:rsidR="00B7471F" w:rsidRDefault="00B7471F"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3E61BD81" w:rsidR="00285968" w:rsidRPr="005915FD" w:rsidRDefault="00285968" w:rsidP="005915FD">
    <w:pPr>
      <w:pStyle w:val="Encabezado"/>
    </w:pPr>
    <w:r w:rsidRPr="000568CB">
      <w:t>Expte:</w:t>
    </w:r>
    <w:r w:rsidR="000D0AB8" w:rsidRPr="000568CB">
      <w:t>2026/</w:t>
    </w:r>
    <w:r w:rsidR="00DE3A74" w:rsidRPr="000568CB">
      <w:t>1</w:t>
    </w:r>
    <w:r w:rsidR="000568CB" w:rsidRPr="000568CB">
      <w:t>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8"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9"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1"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4"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6"/>
  </w:num>
  <w:num w:numId="2">
    <w:abstractNumId w:val="3"/>
  </w:num>
  <w:num w:numId="3">
    <w:abstractNumId w:val="0"/>
  </w:num>
  <w:num w:numId="4">
    <w:abstractNumId w:val="4"/>
  </w:num>
  <w:num w:numId="5">
    <w:abstractNumId w:val="18"/>
  </w:num>
  <w:num w:numId="6">
    <w:abstractNumId w:val="19"/>
  </w:num>
  <w:num w:numId="7">
    <w:abstractNumId w:val="8"/>
  </w:num>
  <w:num w:numId="8">
    <w:abstractNumId w:val="14"/>
  </w:num>
  <w:num w:numId="9">
    <w:abstractNumId w:val="13"/>
  </w:num>
  <w:num w:numId="10">
    <w:abstractNumId w:val="2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6"/>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6"/>
  </w:num>
  <w:num w:numId="17">
    <w:abstractNumId w:val="25"/>
  </w:num>
  <w:num w:numId="18">
    <w:abstractNumId w:val="10"/>
  </w:num>
  <w:num w:numId="19">
    <w:abstractNumId w:val="15"/>
  </w:num>
  <w:num w:numId="20">
    <w:abstractNumId w:val="11"/>
  </w:num>
  <w:num w:numId="21">
    <w:abstractNumId w:val="23"/>
  </w:num>
  <w:num w:numId="22">
    <w:abstractNumId w:val="20"/>
  </w:num>
  <w:num w:numId="23">
    <w:abstractNumId w:val="2"/>
  </w:num>
  <w:num w:numId="24">
    <w:abstractNumId w:val="20"/>
    <w:lvlOverride w:ilvl="0">
      <w:startOverride w:val="1"/>
    </w:lvlOverride>
  </w:num>
  <w:num w:numId="25">
    <w:abstractNumId w:val="28"/>
  </w:num>
  <w:num w:numId="26">
    <w:abstractNumId w:val="12"/>
  </w:num>
  <w:num w:numId="27">
    <w:abstractNumId w:val="9"/>
  </w:num>
  <w:num w:numId="28">
    <w:abstractNumId w:val="20"/>
    <w:lvlOverride w:ilvl="0">
      <w:startOverride w:val="1"/>
    </w:lvlOverride>
  </w:num>
  <w:num w:numId="29">
    <w:abstractNumId w:val="20"/>
    <w:lvlOverride w:ilvl="0">
      <w:startOverride w:val="1"/>
    </w:lvlOverride>
  </w:num>
  <w:num w:numId="30">
    <w:abstractNumId w:val="17"/>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5"/>
  </w:num>
  <w:num w:numId="34">
    <w:abstractNumId w:val="7"/>
  </w:num>
  <w:num w:numId="35">
    <w:abstractNumId w:val="1"/>
  </w:num>
  <w:num w:numId="36">
    <w:abstractNumId w:val="27"/>
  </w:num>
  <w:num w:numId="37">
    <w:abstractNumId w:val="24"/>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567"/>
    <w:rsid w:val="000016B7"/>
    <w:rsid w:val="00005CE8"/>
    <w:rsid w:val="000063F5"/>
    <w:rsid w:val="00031F41"/>
    <w:rsid w:val="000357DD"/>
    <w:rsid w:val="00036307"/>
    <w:rsid w:val="000411C0"/>
    <w:rsid w:val="000456BC"/>
    <w:rsid w:val="000568CB"/>
    <w:rsid w:val="000578AA"/>
    <w:rsid w:val="000C649E"/>
    <w:rsid w:val="000D0AB8"/>
    <w:rsid w:val="000D7F67"/>
    <w:rsid w:val="00122CBA"/>
    <w:rsid w:val="001356B0"/>
    <w:rsid w:val="00140C69"/>
    <w:rsid w:val="001D46C4"/>
    <w:rsid w:val="001F27FB"/>
    <w:rsid w:val="00213912"/>
    <w:rsid w:val="00253E20"/>
    <w:rsid w:val="00285968"/>
    <w:rsid w:val="00296C22"/>
    <w:rsid w:val="002A6735"/>
    <w:rsid w:val="002B48CF"/>
    <w:rsid w:val="002C05A1"/>
    <w:rsid w:val="0031261E"/>
    <w:rsid w:val="00345567"/>
    <w:rsid w:val="00367E0E"/>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29F8"/>
    <w:rsid w:val="006F7E5C"/>
    <w:rsid w:val="0073554C"/>
    <w:rsid w:val="00773224"/>
    <w:rsid w:val="007B6193"/>
    <w:rsid w:val="0081734D"/>
    <w:rsid w:val="00820756"/>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7471F"/>
    <w:rsid w:val="00B868CF"/>
    <w:rsid w:val="00B9294F"/>
    <w:rsid w:val="00BA4DC5"/>
    <w:rsid w:val="00BC09DD"/>
    <w:rsid w:val="00BC4D21"/>
    <w:rsid w:val="00BD00F0"/>
    <w:rsid w:val="00BD3DBC"/>
    <w:rsid w:val="00BD703B"/>
    <w:rsid w:val="00BE330A"/>
    <w:rsid w:val="00C22E05"/>
    <w:rsid w:val="00C32688"/>
    <w:rsid w:val="00C52BF5"/>
    <w:rsid w:val="00D1107F"/>
    <w:rsid w:val="00D43441"/>
    <w:rsid w:val="00D45E33"/>
    <w:rsid w:val="00D65B06"/>
    <w:rsid w:val="00DB0CD7"/>
    <w:rsid w:val="00DB181A"/>
    <w:rsid w:val="00DE0BF0"/>
    <w:rsid w:val="00DE3A74"/>
    <w:rsid w:val="00E04BC3"/>
    <w:rsid w:val="00E062CB"/>
    <w:rsid w:val="00E063A5"/>
    <w:rsid w:val="00E0696C"/>
    <w:rsid w:val="00E21E04"/>
    <w:rsid w:val="00E53B60"/>
    <w:rsid w:val="00E638D0"/>
    <w:rsid w:val="00E81615"/>
    <w:rsid w:val="00E96ED1"/>
    <w:rsid w:val="00ED640B"/>
    <w:rsid w:val="00EE35C0"/>
    <w:rsid w:val="00EF0E82"/>
    <w:rsid w:val="00EF47EF"/>
    <w:rsid w:val="00EF7F05"/>
    <w:rsid w:val="00F0563B"/>
    <w:rsid w:val="00F47E55"/>
    <w:rsid w:val="00F50E20"/>
    <w:rsid w:val="00F605FB"/>
    <w:rsid w:val="00F7704F"/>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Cuadrculadetab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57CE8-957C-4BD7-BEC7-773414722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649</Words>
  <Characters>3571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Gomez Miranda, Beatriz (NASUVINSA)</cp:lastModifiedBy>
  <cp:revision>23</cp:revision>
  <cp:lastPrinted>2016-09-26T08:44:00Z</cp:lastPrinted>
  <dcterms:created xsi:type="dcterms:W3CDTF">2026-01-28T15:38:00Z</dcterms:created>
  <dcterms:modified xsi:type="dcterms:W3CDTF">2026-04-28T08:39:00Z</dcterms:modified>
</cp:coreProperties>
</file>