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FA0" w:rsidRPr="007942A3" w:rsidRDefault="00B93FA0" w:rsidP="00B93FA0">
      <w:pPr>
        <w:spacing w:line="320" w:lineRule="exact"/>
        <w:ind w:firstLine="708"/>
        <w:jc w:val="center"/>
        <w:rPr>
          <w:rFonts w:cs="Arial"/>
          <w:b/>
          <w:sz w:val="22"/>
          <w:szCs w:val="22"/>
        </w:rPr>
      </w:pPr>
      <w:r w:rsidRPr="007942A3">
        <w:rPr>
          <w:rFonts w:cs="Arial"/>
          <w:b/>
          <w:sz w:val="22"/>
          <w:szCs w:val="22"/>
        </w:rPr>
        <w:t>ANEXO I</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ind w:left="1416" w:firstLine="708"/>
        <w:jc w:val="both"/>
        <w:rPr>
          <w:rFonts w:cs="Arial"/>
          <w:b/>
          <w:sz w:val="22"/>
          <w:szCs w:val="22"/>
          <w:u w:val="single"/>
        </w:rPr>
      </w:pPr>
      <w:r w:rsidRPr="007942A3">
        <w:rPr>
          <w:rFonts w:cs="Arial"/>
          <w:b/>
          <w:sz w:val="22"/>
          <w:szCs w:val="22"/>
          <w:u w:val="single"/>
        </w:rPr>
        <w:t>DECLARACIÓN RESPONSABLE DEL LICITADOR</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sidRPr="007942A3">
        <w:rPr>
          <w:rFonts w:cs="Arial"/>
          <w:sz w:val="22"/>
          <w:szCs w:val="22"/>
        </w:rPr>
        <w:t>Don/Doña.........................................................., con DNI.............................., en representación de.................................</w:t>
      </w:r>
      <w:r>
        <w:rPr>
          <w:rFonts w:cs="Arial"/>
          <w:sz w:val="22"/>
          <w:szCs w:val="22"/>
        </w:rPr>
        <w:t>........................., con N</w:t>
      </w:r>
      <w:r w:rsidRPr="007942A3">
        <w:rPr>
          <w:rFonts w:cs="Arial"/>
          <w:sz w:val="22"/>
          <w:szCs w:val="22"/>
        </w:rPr>
        <w:t>IF.............................., / en nombre propio (táchese lo que no proceda),</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sidRPr="007942A3">
        <w:rPr>
          <w:rFonts w:cs="Arial"/>
          <w:sz w:val="22"/>
          <w:szCs w:val="22"/>
        </w:rPr>
        <w:t>- Declara, bajo su responsabilidad, que el licitador:</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sidRPr="007942A3">
        <w:rPr>
          <w:rFonts w:cs="Arial"/>
          <w:sz w:val="22"/>
          <w:szCs w:val="22"/>
        </w:rPr>
        <w:t>1º) Reúne los requisitos de capacidad jurídica, de obrar y de representación establecidos en el artículo 14 de la Ley Foral 2/2018, de 13 de abril, de Contratos Públicos.</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sidRPr="007942A3">
        <w:rPr>
          <w:rFonts w:cs="Arial"/>
          <w:sz w:val="22"/>
          <w:szCs w:val="22"/>
        </w:rPr>
        <w:t>2º) Conoce y acepta los pliegos reguladores de la contratación y no se halla incurso en ninguna de las causas de prohibición para contratar contempladas en el artículo 22 de la Ley Foral 2/2018, de 13 de abril, de Contratos Públicos.</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bCs/>
          <w:sz w:val="22"/>
          <w:szCs w:val="22"/>
        </w:rPr>
      </w:pPr>
      <w:r>
        <w:rPr>
          <w:rFonts w:cs="Arial"/>
          <w:bCs/>
          <w:sz w:val="22"/>
          <w:szCs w:val="22"/>
        </w:rPr>
        <w:t>3</w:t>
      </w:r>
      <w:r w:rsidRPr="007942A3">
        <w:rPr>
          <w:rFonts w:cs="Arial"/>
          <w:bCs/>
          <w:sz w:val="22"/>
          <w:szCs w:val="22"/>
        </w:rPr>
        <w:t xml:space="preserve">º) Que no incluye en el sobre </w:t>
      </w:r>
      <w:r>
        <w:rPr>
          <w:rFonts w:cs="Arial"/>
          <w:bCs/>
          <w:sz w:val="22"/>
          <w:szCs w:val="22"/>
        </w:rPr>
        <w:t>A</w:t>
      </w:r>
      <w:r w:rsidRPr="007942A3">
        <w:rPr>
          <w:rFonts w:cs="Arial"/>
          <w:bCs/>
          <w:sz w:val="22"/>
          <w:szCs w:val="22"/>
        </w:rPr>
        <w:t xml:space="preserve"> (documentación general) los siguientes documentos, por obrar ya en poder de la Administración de la Comunidad Foral de Navarra:</w:t>
      </w:r>
    </w:p>
    <w:p w:rsidR="00B93FA0" w:rsidRPr="007942A3" w:rsidRDefault="00B93FA0" w:rsidP="00B93FA0">
      <w:pPr>
        <w:spacing w:line="320" w:lineRule="exact"/>
        <w:ind w:left="708" w:firstLine="709"/>
        <w:jc w:val="both"/>
        <w:rPr>
          <w:rFonts w:cs="Arial"/>
          <w:bCs/>
          <w:sz w:val="22"/>
          <w:szCs w:val="22"/>
        </w:rPr>
      </w:pPr>
    </w:p>
    <w:tbl>
      <w:tblPr>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3871"/>
        <w:gridCol w:w="4531"/>
      </w:tblGrid>
      <w:tr w:rsidR="00B93FA0" w:rsidRPr="007942A3" w:rsidTr="000402E1">
        <w:trPr>
          <w:trHeight w:val="446"/>
        </w:trPr>
        <w:tc>
          <w:tcPr>
            <w:tcW w:w="3871" w:type="dxa"/>
            <w:shd w:val="clear" w:color="auto" w:fill="D9D9D9"/>
          </w:tcPr>
          <w:p w:rsidR="00B93FA0" w:rsidRPr="007942A3" w:rsidRDefault="00B93FA0" w:rsidP="000402E1">
            <w:pPr>
              <w:spacing w:line="320" w:lineRule="exact"/>
              <w:ind w:left="708" w:firstLine="709"/>
              <w:jc w:val="both"/>
              <w:rPr>
                <w:rFonts w:cs="Arial"/>
                <w:bCs/>
                <w:sz w:val="22"/>
                <w:szCs w:val="22"/>
              </w:rPr>
            </w:pPr>
            <w:r w:rsidRPr="007942A3">
              <w:rPr>
                <w:rFonts w:cs="Arial"/>
                <w:bCs/>
                <w:sz w:val="22"/>
                <w:szCs w:val="22"/>
              </w:rPr>
              <w:t>DOCUMENTO</w:t>
            </w:r>
          </w:p>
        </w:tc>
        <w:tc>
          <w:tcPr>
            <w:tcW w:w="4531" w:type="dxa"/>
            <w:shd w:val="clear" w:color="auto" w:fill="D9D9D9"/>
          </w:tcPr>
          <w:p w:rsidR="00B93FA0" w:rsidRPr="007942A3" w:rsidRDefault="00B93FA0" w:rsidP="000402E1">
            <w:pPr>
              <w:spacing w:line="320" w:lineRule="exact"/>
              <w:ind w:left="708"/>
              <w:jc w:val="both"/>
              <w:rPr>
                <w:rFonts w:cs="Arial"/>
                <w:bCs/>
                <w:sz w:val="22"/>
                <w:szCs w:val="22"/>
              </w:rPr>
            </w:pPr>
            <w:r w:rsidRPr="007942A3">
              <w:rPr>
                <w:rFonts w:cs="Arial"/>
                <w:bCs/>
                <w:sz w:val="22"/>
                <w:szCs w:val="22"/>
              </w:rPr>
              <w:t>Nº Y FECHA DEL EXPEDIENTE  EN EL QUE FIGURA</w:t>
            </w:r>
          </w:p>
        </w:tc>
      </w:tr>
      <w:tr w:rsidR="00B93FA0" w:rsidRPr="007942A3" w:rsidTr="000402E1">
        <w:trPr>
          <w:trHeight w:val="436"/>
        </w:trPr>
        <w:tc>
          <w:tcPr>
            <w:tcW w:w="3871" w:type="dxa"/>
          </w:tcPr>
          <w:p w:rsidR="00B93FA0" w:rsidRPr="007942A3" w:rsidRDefault="00B93FA0" w:rsidP="000402E1">
            <w:pPr>
              <w:spacing w:before="120" w:after="120" w:line="320" w:lineRule="exact"/>
              <w:ind w:left="709" w:firstLine="709"/>
              <w:jc w:val="both"/>
              <w:rPr>
                <w:rFonts w:cs="Arial"/>
                <w:bCs/>
                <w:sz w:val="22"/>
                <w:szCs w:val="22"/>
              </w:rPr>
            </w:pPr>
          </w:p>
        </w:tc>
        <w:tc>
          <w:tcPr>
            <w:tcW w:w="4531" w:type="dxa"/>
          </w:tcPr>
          <w:p w:rsidR="00B93FA0" w:rsidRPr="007942A3" w:rsidRDefault="00B93FA0" w:rsidP="000402E1">
            <w:pPr>
              <w:spacing w:before="120" w:after="120" w:line="320" w:lineRule="exact"/>
              <w:ind w:left="709" w:firstLine="709"/>
              <w:jc w:val="both"/>
              <w:rPr>
                <w:rFonts w:cs="Arial"/>
                <w:bCs/>
                <w:sz w:val="22"/>
                <w:szCs w:val="22"/>
              </w:rPr>
            </w:pPr>
          </w:p>
        </w:tc>
      </w:tr>
      <w:tr w:rsidR="00B93FA0" w:rsidRPr="007942A3" w:rsidTr="000402E1">
        <w:trPr>
          <w:trHeight w:val="425"/>
        </w:trPr>
        <w:tc>
          <w:tcPr>
            <w:tcW w:w="3871" w:type="dxa"/>
          </w:tcPr>
          <w:p w:rsidR="00B93FA0" w:rsidRPr="007942A3" w:rsidRDefault="00B93FA0" w:rsidP="000402E1">
            <w:pPr>
              <w:spacing w:before="120" w:after="120" w:line="320" w:lineRule="exact"/>
              <w:ind w:left="709" w:firstLine="709"/>
              <w:jc w:val="both"/>
              <w:rPr>
                <w:rFonts w:cs="Arial"/>
                <w:bCs/>
                <w:sz w:val="22"/>
                <w:szCs w:val="22"/>
              </w:rPr>
            </w:pPr>
          </w:p>
        </w:tc>
        <w:tc>
          <w:tcPr>
            <w:tcW w:w="4531" w:type="dxa"/>
          </w:tcPr>
          <w:p w:rsidR="00B93FA0" w:rsidRPr="007942A3" w:rsidRDefault="00B93FA0" w:rsidP="000402E1">
            <w:pPr>
              <w:spacing w:before="120" w:after="120" w:line="320" w:lineRule="exact"/>
              <w:ind w:left="709" w:firstLine="709"/>
              <w:jc w:val="both"/>
              <w:rPr>
                <w:rFonts w:cs="Arial"/>
                <w:bCs/>
                <w:sz w:val="22"/>
                <w:szCs w:val="22"/>
              </w:rPr>
            </w:pPr>
          </w:p>
        </w:tc>
      </w:tr>
      <w:tr w:rsidR="00B93FA0" w:rsidRPr="007942A3" w:rsidTr="000402E1">
        <w:trPr>
          <w:trHeight w:val="446"/>
        </w:trPr>
        <w:tc>
          <w:tcPr>
            <w:tcW w:w="3871" w:type="dxa"/>
          </w:tcPr>
          <w:p w:rsidR="00B93FA0" w:rsidRPr="007942A3" w:rsidRDefault="00B93FA0" w:rsidP="000402E1">
            <w:pPr>
              <w:spacing w:before="120" w:after="120" w:line="320" w:lineRule="exact"/>
              <w:ind w:left="709" w:firstLine="709"/>
              <w:jc w:val="both"/>
              <w:rPr>
                <w:rFonts w:cs="Arial"/>
                <w:bCs/>
                <w:sz w:val="22"/>
                <w:szCs w:val="22"/>
              </w:rPr>
            </w:pPr>
          </w:p>
        </w:tc>
        <w:tc>
          <w:tcPr>
            <w:tcW w:w="4531" w:type="dxa"/>
          </w:tcPr>
          <w:p w:rsidR="00B93FA0" w:rsidRPr="007942A3" w:rsidRDefault="00B93FA0" w:rsidP="000402E1">
            <w:pPr>
              <w:spacing w:before="120" w:after="120" w:line="320" w:lineRule="exact"/>
              <w:ind w:left="709" w:firstLine="709"/>
              <w:jc w:val="both"/>
              <w:rPr>
                <w:rFonts w:cs="Arial"/>
                <w:bCs/>
                <w:sz w:val="22"/>
                <w:szCs w:val="22"/>
              </w:rPr>
            </w:pPr>
          </w:p>
        </w:tc>
      </w:tr>
    </w:tbl>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Pr>
          <w:rFonts w:cs="Arial"/>
          <w:sz w:val="22"/>
          <w:szCs w:val="22"/>
        </w:rPr>
        <w:t>4</w:t>
      </w:r>
      <w:r w:rsidRPr="007942A3">
        <w:rPr>
          <w:rFonts w:cs="Arial"/>
          <w:sz w:val="22"/>
          <w:szCs w:val="22"/>
        </w:rPr>
        <w:t>º) Se halla al corriente en todas sus obligaciones tributarias.</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Pr>
          <w:rFonts w:cs="Arial"/>
          <w:sz w:val="22"/>
          <w:szCs w:val="22"/>
        </w:rPr>
        <w:t>5</w:t>
      </w:r>
      <w:r w:rsidRPr="007942A3">
        <w:rPr>
          <w:rFonts w:cs="Arial"/>
          <w:sz w:val="22"/>
          <w:szCs w:val="22"/>
        </w:rPr>
        <w:t>º) Se halla al corriente en todas sus obligaciones en materia de Seguridad Social.</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Pr>
          <w:rFonts w:cs="Arial"/>
          <w:sz w:val="22"/>
          <w:szCs w:val="22"/>
        </w:rPr>
        <w:t>6</w:t>
      </w:r>
      <w:r w:rsidRPr="007942A3">
        <w:rPr>
          <w:rFonts w:cs="Arial"/>
          <w:sz w:val="22"/>
          <w:szCs w:val="22"/>
        </w:rPr>
        <w:t>º) Reúne los requisitos legales exigidos para la ejecución de las prestaciones objeto del contrato.</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Pr>
          <w:rFonts w:cs="Arial"/>
          <w:sz w:val="22"/>
          <w:szCs w:val="22"/>
        </w:rPr>
        <w:t>7</w:t>
      </w:r>
      <w:r w:rsidRPr="007942A3">
        <w:rPr>
          <w:rFonts w:cs="Arial"/>
          <w:sz w:val="22"/>
          <w:szCs w:val="22"/>
        </w:rPr>
        <w:t xml:space="preserve">º) En caso de resultar adjudicatario, prestará los servicios con el personal concreto designado en su oferta, asumiendo el compromiso de que si, durante la ejecución del contrato, fuera voluntad de éste sustituir a alguna persona del equipo: </w:t>
      </w:r>
    </w:p>
    <w:p w:rsidR="00B93FA0" w:rsidRPr="007942A3" w:rsidRDefault="00B93FA0" w:rsidP="00B93FA0">
      <w:pPr>
        <w:spacing w:line="320" w:lineRule="exact"/>
        <w:jc w:val="both"/>
        <w:rPr>
          <w:rFonts w:cs="Arial"/>
          <w:sz w:val="22"/>
          <w:szCs w:val="22"/>
        </w:rPr>
      </w:pPr>
      <w:r w:rsidRPr="007942A3">
        <w:rPr>
          <w:rFonts w:cs="Arial"/>
          <w:sz w:val="22"/>
          <w:szCs w:val="22"/>
        </w:rPr>
        <w:t>-</w:t>
      </w:r>
      <w:r w:rsidRPr="007942A3">
        <w:rPr>
          <w:rFonts w:cs="Arial"/>
          <w:sz w:val="22"/>
          <w:szCs w:val="22"/>
        </w:rPr>
        <w:tab/>
        <w:t xml:space="preserve">Presentará previamente la propuesta al órgano de contratación, con al menos 72 horas de antelación respecto de la sustitución prevista, debiendo acreditarse que el </w:t>
      </w:r>
      <w:r w:rsidRPr="007942A3">
        <w:rPr>
          <w:rFonts w:cs="Arial"/>
          <w:sz w:val="22"/>
          <w:szCs w:val="22"/>
        </w:rPr>
        <w:lastRenderedPageBreak/>
        <w:t xml:space="preserve">personal propuesto en sustitución cuenta con la misma o superior cualificación y experiencia que el sustituido. </w:t>
      </w:r>
    </w:p>
    <w:p w:rsidR="00B93FA0" w:rsidRPr="007942A3" w:rsidRDefault="00B93FA0" w:rsidP="00B93FA0">
      <w:pPr>
        <w:spacing w:line="320" w:lineRule="exact"/>
        <w:jc w:val="both"/>
        <w:rPr>
          <w:rFonts w:cs="Arial"/>
          <w:sz w:val="22"/>
          <w:szCs w:val="22"/>
        </w:rPr>
      </w:pPr>
      <w:r w:rsidRPr="007942A3">
        <w:rPr>
          <w:rFonts w:cs="Arial"/>
          <w:sz w:val="22"/>
          <w:szCs w:val="22"/>
        </w:rPr>
        <w:t>-</w:t>
      </w:r>
      <w:r w:rsidRPr="007942A3">
        <w:rPr>
          <w:rFonts w:cs="Arial"/>
          <w:sz w:val="22"/>
          <w:szCs w:val="22"/>
        </w:rPr>
        <w:tab/>
        <w:t xml:space="preserve">Deberá contar, en cualquier caso, con la autorización del órgano de contratación para hacerla efectiva. </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Pr>
          <w:rFonts w:cs="Arial"/>
          <w:sz w:val="22"/>
          <w:szCs w:val="22"/>
        </w:rPr>
        <w:t>8</w:t>
      </w:r>
      <w:r w:rsidRPr="007942A3">
        <w:rPr>
          <w:rFonts w:cs="Arial"/>
          <w:sz w:val="22"/>
          <w:szCs w:val="22"/>
        </w:rPr>
        <w:t xml:space="preserve">º) Ningún miembro de su equipo técnico tiene, directa o indirectamente, un interés financiero, económico o personal que comprometa o pueda parecer que compromete su imparcialidad e independencia en la prestación del servicio objeto de contratación. </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Pr>
          <w:rFonts w:cs="Arial"/>
          <w:sz w:val="22"/>
          <w:szCs w:val="22"/>
        </w:rPr>
        <w:t>9</w:t>
      </w:r>
      <w:r w:rsidRPr="007942A3">
        <w:rPr>
          <w:rFonts w:cs="Arial"/>
          <w:sz w:val="22"/>
          <w:szCs w:val="22"/>
        </w:rPr>
        <w:t xml:space="preserve">º) Designa de forma expresa la siguiente información como confidencial. </w:t>
      </w:r>
    </w:p>
    <w:p w:rsidR="00B93FA0" w:rsidRPr="007942A3" w:rsidRDefault="00B93FA0" w:rsidP="00B93FA0">
      <w:pPr>
        <w:spacing w:line="320" w:lineRule="exact"/>
        <w:jc w:val="both"/>
        <w:rPr>
          <w:rFonts w:cs="Arial"/>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8"/>
        <w:gridCol w:w="5682"/>
      </w:tblGrid>
      <w:tr w:rsidR="00B93FA0" w:rsidRPr="007942A3" w:rsidTr="007C4F84">
        <w:trPr>
          <w:trHeight w:val="428"/>
        </w:trPr>
        <w:tc>
          <w:tcPr>
            <w:tcW w:w="2818" w:type="dxa"/>
            <w:shd w:val="clear" w:color="auto" w:fill="auto"/>
          </w:tcPr>
          <w:p w:rsidR="00B93FA0" w:rsidRPr="007942A3" w:rsidRDefault="00B93FA0" w:rsidP="000402E1">
            <w:pPr>
              <w:spacing w:line="320" w:lineRule="exact"/>
              <w:jc w:val="both"/>
              <w:rPr>
                <w:rFonts w:cs="Arial"/>
                <w:sz w:val="22"/>
                <w:szCs w:val="22"/>
              </w:rPr>
            </w:pPr>
            <w:r w:rsidRPr="007942A3">
              <w:rPr>
                <w:rFonts w:cs="Arial"/>
                <w:sz w:val="22"/>
                <w:szCs w:val="22"/>
              </w:rPr>
              <w:t>DOCUMENTACIÓN</w:t>
            </w:r>
          </w:p>
        </w:tc>
        <w:tc>
          <w:tcPr>
            <w:tcW w:w="5682" w:type="dxa"/>
            <w:shd w:val="clear" w:color="auto" w:fill="auto"/>
          </w:tcPr>
          <w:p w:rsidR="00B93FA0" w:rsidRPr="007942A3" w:rsidRDefault="00B93FA0" w:rsidP="000402E1">
            <w:pPr>
              <w:spacing w:line="320" w:lineRule="exact"/>
              <w:jc w:val="both"/>
              <w:rPr>
                <w:rFonts w:cs="Arial"/>
                <w:sz w:val="22"/>
                <w:szCs w:val="22"/>
              </w:rPr>
            </w:pPr>
            <w:r w:rsidRPr="007942A3">
              <w:rPr>
                <w:rFonts w:cs="Arial"/>
                <w:sz w:val="22"/>
                <w:szCs w:val="22"/>
              </w:rPr>
              <w:t xml:space="preserve">UBICACIÓN-ARCHIVO/ PÁGINA                 </w:t>
            </w:r>
          </w:p>
        </w:tc>
      </w:tr>
      <w:tr w:rsidR="00B93FA0" w:rsidRPr="007942A3" w:rsidTr="007C4F84">
        <w:trPr>
          <w:trHeight w:val="428"/>
        </w:trPr>
        <w:tc>
          <w:tcPr>
            <w:tcW w:w="2818" w:type="dxa"/>
            <w:shd w:val="clear" w:color="auto" w:fill="auto"/>
          </w:tcPr>
          <w:p w:rsidR="00B93FA0" w:rsidRPr="007942A3" w:rsidRDefault="00B93FA0" w:rsidP="000402E1">
            <w:pPr>
              <w:spacing w:line="320" w:lineRule="exact"/>
              <w:jc w:val="both"/>
              <w:rPr>
                <w:rFonts w:cs="Arial"/>
                <w:sz w:val="22"/>
                <w:szCs w:val="22"/>
              </w:rPr>
            </w:pPr>
          </w:p>
        </w:tc>
        <w:tc>
          <w:tcPr>
            <w:tcW w:w="5682" w:type="dxa"/>
            <w:shd w:val="clear" w:color="auto" w:fill="auto"/>
          </w:tcPr>
          <w:p w:rsidR="00B93FA0" w:rsidRPr="007942A3" w:rsidRDefault="00B93FA0" w:rsidP="000402E1">
            <w:pPr>
              <w:spacing w:line="320" w:lineRule="exact"/>
              <w:jc w:val="both"/>
              <w:rPr>
                <w:rFonts w:cs="Arial"/>
                <w:sz w:val="22"/>
                <w:szCs w:val="22"/>
              </w:rPr>
            </w:pPr>
          </w:p>
        </w:tc>
      </w:tr>
    </w:tbl>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sidRPr="007942A3">
        <w:rPr>
          <w:rFonts w:cs="Arial"/>
          <w:sz w:val="22"/>
          <w:szCs w:val="22"/>
        </w:rPr>
        <w:t xml:space="preserve">Esta circunstancia deberá además reflejarse claramente (sobreimpresa, al margen) en el propio documento, parte del documento o dato señalado como tal. </w:t>
      </w:r>
    </w:p>
    <w:p w:rsidR="00B93FA0" w:rsidRPr="007942A3" w:rsidRDefault="00B93FA0" w:rsidP="00B93FA0">
      <w:pPr>
        <w:spacing w:line="320" w:lineRule="exact"/>
        <w:jc w:val="both"/>
        <w:rPr>
          <w:rFonts w:cs="Arial"/>
          <w:sz w:val="22"/>
          <w:szCs w:val="22"/>
        </w:rPr>
      </w:pPr>
    </w:p>
    <w:p w:rsidR="00B93FA0" w:rsidRPr="004D61CA" w:rsidRDefault="00B93FA0" w:rsidP="00B93FA0">
      <w:pPr>
        <w:spacing w:line="320" w:lineRule="exact"/>
        <w:jc w:val="both"/>
        <w:rPr>
          <w:rFonts w:cs="Arial"/>
          <w:sz w:val="22"/>
          <w:szCs w:val="22"/>
        </w:rPr>
      </w:pPr>
      <w:r w:rsidRPr="004D61CA">
        <w:rPr>
          <w:rFonts w:cs="Arial"/>
          <w:sz w:val="22"/>
          <w:szCs w:val="22"/>
        </w:rPr>
        <w:t xml:space="preserve">10º) </w:t>
      </w:r>
      <w:r w:rsidRPr="004D61CA">
        <w:rPr>
          <w:rFonts w:cs="Arial"/>
          <w:bCs/>
          <w:sz w:val="22"/>
          <w:szCs w:val="22"/>
        </w:rPr>
        <w:t>Señala la siguiente dirección de correo electrónico, para la realización de</w:t>
      </w:r>
      <w:bookmarkStart w:id="0" w:name="_GoBack"/>
      <w:bookmarkEnd w:id="0"/>
      <w:r w:rsidRPr="004D61CA">
        <w:rPr>
          <w:rFonts w:cs="Arial"/>
          <w:bCs/>
          <w:sz w:val="22"/>
          <w:szCs w:val="22"/>
        </w:rPr>
        <w:t xml:space="preserve"> notificaciones a través de medios telemáticos, relacionadas con cualquier fase </w:t>
      </w:r>
      <w:proofErr w:type="gramStart"/>
      <w:r w:rsidRPr="004D61CA">
        <w:rPr>
          <w:rFonts w:cs="Arial"/>
          <w:bCs/>
          <w:sz w:val="22"/>
          <w:szCs w:val="22"/>
        </w:rPr>
        <w:t>del  procedimiento</w:t>
      </w:r>
      <w:proofErr w:type="gramEnd"/>
      <w:r w:rsidRPr="004D61CA">
        <w:rPr>
          <w:rFonts w:cs="Arial"/>
          <w:bCs/>
          <w:sz w:val="22"/>
          <w:szCs w:val="22"/>
        </w:rPr>
        <w:t>: …………………………………………………………………………………y la siguiente Dirección Electrónica Habilitada única para notificaciones telemáticas………………………………………….. …………….</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Pr>
          <w:rFonts w:cs="Arial"/>
          <w:sz w:val="22"/>
          <w:szCs w:val="22"/>
        </w:rPr>
        <w:t>11</w:t>
      </w:r>
      <w:r w:rsidRPr="007942A3">
        <w:rPr>
          <w:rFonts w:cs="Arial"/>
          <w:sz w:val="22"/>
          <w:szCs w:val="22"/>
        </w:rPr>
        <w:t>º) Se somete a la jurisdicción de los juzgados y tribunales de la Comunidad Foral de Navarra de cualquier orden, para todas las incidencias derivadas del procedimiento, con renuncia al fuero jurisdiccional que pudiera corresponderle.</w:t>
      </w:r>
    </w:p>
    <w:p w:rsidR="00B93FA0" w:rsidRPr="007942A3" w:rsidRDefault="00B93FA0" w:rsidP="00B93FA0">
      <w:pPr>
        <w:spacing w:line="320" w:lineRule="exact"/>
        <w:jc w:val="both"/>
        <w:rPr>
          <w:rFonts w:cs="Arial"/>
          <w:sz w:val="22"/>
          <w:szCs w:val="22"/>
        </w:rPr>
      </w:pPr>
    </w:p>
    <w:p w:rsidR="00B93FA0" w:rsidRPr="007942A3" w:rsidRDefault="00B93FA0" w:rsidP="00B93FA0">
      <w:pPr>
        <w:spacing w:line="320" w:lineRule="exact"/>
        <w:jc w:val="both"/>
        <w:rPr>
          <w:rFonts w:cs="Arial"/>
          <w:sz w:val="22"/>
          <w:szCs w:val="22"/>
        </w:rPr>
      </w:pPr>
      <w:r w:rsidRPr="007942A3">
        <w:rPr>
          <w:rFonts w:cs="Arial"/>
          <w:sz w:val="22"/>
          <w:szCs w:val="22"/>
        </w:rPr>
        <w:t>Todas las circunstancias establecidas en la presente declaración concurren en la fecha final de presentación de ofertas.</w:t>
      </w:r>
    </w:p>
    <w:p w:rsidR="00B93FA0" w:rsidRPr="007942A3" w:rsidRDefault="00B93FA0" w:rsidP="00B93FA0">
      <w:pPr>
        <w:spacing w:line="320" w:lineRule="exact"/>
        <w:jc w:val="both"/>
        <w:rPr>
          <w:rFonts w:cs="Arial"/>
          <w:sz w:val="22"/>
          <w:szCs w:val="22"/>
        </w:rPr>
      </w:pPr>
      <w:r w:rsidRPr="007942A3">
        <w:rPr>
          <w:rFonts w:cs="Arial"/>
          <w:sz w:val="22"/>
          <w:szCs w:val="22"/>
        </w:rPr>
        <w:t>(Lugar, fecha y firma)</w:t>
      </w:r>
    </w:p>
    <w:p w:rsidR="00B93FA0" w:rsidRPr="007942A3" w:rsidRDefault="00B93FA0" w:rsidP="00B93FA0">
      <w:pPr>
        <w:spacing w:line="320" w:lineRule="exact"/>
        <w:jc w:val="both"/>
        <w:rPr>
          <w:rFonts w:cs="Arial"/>
          <w:sz w:val="22"/>
          <w:szCs w:val="22"/>
        </w:rPr>
      </w:pPr>
    </w:p>
    <w:p w:rsidR="00F41C87" w:rsidRDefault="00F41C87"/>
    <w:sectPr w:rsidR="00F41C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FA0"/>
    <w:rsid w:val="007C4F84"/>
    <w:rsid w:val="00B93FA0"/>
    <w:rsid w:val="00F41C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884B80-2271-4BB1-9C19-6BB908C11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FA0"/>
    <w:pPr>
      <w:suppressAutoHyphens/>
      <w:spacing w:after="0" w:line="240" w:lineRule="auto"/>
    </w:pPr>
    <w:rPr>
      <w:rFonts w:ascii="Arial" w:eastAsia="Times New Roman" w:hAnsi="Arial" w:cs="Times New Roman"/>
      <w:sz w:val="24"/>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2662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Domínguez Márquez, Natalia (Departamento DRyMA)</dc:creator>
  <cp:keywords/>
  <dc:description/>
  <cp:lastModifiedBy>Domínguez Márquez, Natalia (Departamento DRyMA)</cp:lastModifiedBy>
  <cp:revision>2</cp:revision>
  <dcterms:created xsi:type="dcterms:W3CDTF">2026-03-26T13:31:00Z</dcterms:created>
  <dcterms:modified xsi:type="dcterms:W3CDTF">2026-03-26T13:33:00Z</dcterms:modified>
</cp:coreProperties>
</file>