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4B02E2" w14:textId="77777777" w:rsidR="00FB5FE8" w:rsidRPr="00FB5FE8" w:rsidRDefault="00FB5FE8" w:rsidP="00FB5FE8">
      <w:pPr>
        <w:spacing w:line="360" w:lineRule="auto"/>
        <w:rPr>
          <w:rFonts w:ascii="Arial" w:hAnsi="Arial" w:cs="Arial"/>
          <w:b/>
          <w:bCs/>
        </w:rPr>
      </w:pPr>
      <w:r w:rsidRPr="00FB5FE8">
        <w:rPr>
          <w:rFonts w:ascii="Arial" w:hAnsi="Arial" w:cs="Arial"/>
          <w:b/>
          <w:bCs/>
        </w:rPr>
        <w:t>ANEXO I</w:t>
      </w:r>
    </w:p>
    <w:p w14:paraId="5B12BCB2" w14:textId="41CBF85D" w:rsidR="00FB5FE8" w:rsidRPr="00FB5FE8" w:rsidRDefault="00FB5FE8" w:rsidP="00FB5FE8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FB5FE8">
        <w:rPr>
          <w:rFonts w:ascii="Arial" w:hAnsi="Arial" w:cs="Arial"/>
          <w:b/>
          <w:bCs/>
        </w:rPr>
        <w:t xml:space="preserve">MODELO DE IDENTIFICACIÓN DE LICITADOR O LICITADORES Y DIRECCIÓN DE CORREO ELECTRÓNICO A EFECTOS DE NOTIFICACIONES PARA </w:t>
      </w:r>
      <w:r w:rsidRPr="00FB5FE8">
        <w:rPr>
          <w:rFonts w:ascii="Arial" w:hAnsi="Arial" w:cs="Arial"/>
          <w:b/>
          <w:bCs/>
        </w:rPr>
        <w:t xml:space="preserve">EL </w:t>
      </w:r>
      <w:r w:rsidRPr="00FB5FE8">
        <w:rPr>
          <w:rFonts w:ascii="Arial" w:eastAsia="Helvetica Neue" w:hAnsi="Arial" w:cs="Arial"/>
          <w:b/>
          <w:bCs/>
          <w:color w:val="000000"/>
          <w:szCs w:val="22"/>
        </w:rPr>
        <w:t>CONTRATO DE CONCESIÓN PARA LA GESTIÓN DEL CENTRO CÍVICO SAN JUAN DE LEKUNBERRI.</w:t>
      </w:r>
    </w:p>
    <w:p w14:paraId="620C1789" w14:textId="77777777" w:rsidR="00FB5FE8" w:rsidRDefault="00FB5FE8" w:rsidP="00FB5FE8">
      <w:pPr>
        <w:spacing w:line="360" w:lineRule="auto"/>
        <w:rPr>
          <w:rFonts w:ascii="Arial" w:hAnsi="Arial" w:cs="Arial"/>
        </w:rPr>
      </w:pPr>
    </w:p>
    <w:p w14:paraId="0A9E5FA9" w14:textId="7A3F1B6D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Don/</w:t>
      </w:r>
      <w:r w:rsidRPr="00FB5FE8">
        <w:rPr>
          <w:rFonts w:ascii="Arial" w:hAnsi="Arial" w:cs="Arial"/>
        </w:rPr>
        <w:t>D</w:t>
      </w:r>
      <w:r w:rsidRPr="00FB5FE8">
        <w:rPr>
          <w:rFonts w:ascii="Arial" w:hAnsi="Arial" w:cs="Arial"/>
        </w:rPr>
        <w:t>oña....................................................................................DNI/NIF…………………</w:t>
      </w:r>
    </w:p>
    <w:p w14:paraId="78C89A0D" w14:textId="7369B658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Con domicilio a efectos de notificación en.......</w:t>
      </w:r>
      <w:r>
        <w:rPr>
          <w:rFonts w:ascii="Arial" w:hAnsi="Arial" w:cs="Arial"/>
        </w:rPr>
        <w:t>.......</w:t>
      </w:r>
      <w:r w:rsidRPr="00FB5FE8">
        <w:rPr>
          <w:rFonts w:ascii="Arial" w:hAnsi="Arial" w:cs="Arial"/>
        </w:rPr>
        <w:t>.......C.P.............., localidad ............. ,</w:t>
      </w:r>
    </w:p>
    <w:p w14:paraId="3D04907F" w14:textId="471B978A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 xml:space="preserve">Teléfonos........................................., </w:t>
      </w:r>
      <w:r>
        <w:rPr>
          <w:rFonts w:ascii="Arial" w:hAnsi="Arial" w:cs="Arial"/>
        </w:rPr>
        <w:t>correo electrónico</w:t>
      </w:r>
      <w:r w:rsidRPr="00FB5FE8">
        <w:rPr>
          <w:rFonts w:ascii="Arial" w:hAnsi="Arial" w:cs="Arial"/>
        </w:rPr>
        <w:t xml:space="preserve"> ............................., en nombre propio o en</w:t>
      </w:r>
      <w:r>
        <w:rPr>
          <w:rFonts w:ascii="Arial" w:hAnsi="Arial" w:cs="Arial"/>
        </w:rPr>
        <w:t xml:space="preserve"> </w:t>
      </w:r>
      <w:r w:rsidRPr="00FB5FE8">
        <w:rPr>
          <w:rFonts w:ascii="Arial" w:hAnsi="Arial" w:cs="Arial"/>
        </w:rPr>
        <w:t>Representación de (táchese lo que no proceda) la sociedad .....................................</w:t>
      </w:r>
      <w:r>
        <w:rPr>
          <w:rFonts w:ascii="Arial" w:hAnsi="Arial" w:cs="Arial"/>
        </w:rPr>
        <w:t xml:space="preserve">, con </w:t>
      </w:r>
      <w:r w:rsidRPr="00FB5FE8">
        <w:rPr>
          <w:rFonts w:ascii="Arial" w:hAnsi="Arial" w:cs="Arial"/>
        </w:rPr>
        <w:t>CIF………………………………</w:t>
      </w:r>
    </w:p>
    <w:p w14:paraId="73282263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EXPONE:</w:t>
      </w:r>
    </w:p>
    <w:p w14:paraId="65BC3064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−Que la dirección de correo electrónico a efectos de notificaciones a través de medios telemáticos, en el caso de reclamaciones en materia de contratación pública es la siguiente:</w:t>
      </w:r>
    </w:p>
    <w:p w14:paraId="7F99530D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−Que conociendo el Pliego que rige la contratación, se compromete a su realización con estricta sujeción al mismo, a la oferta presentada, adjuntando a tal efecto los siguientes sobres:</w:t>
      </w:r>
    </w:p>
    <w:p w14:paraId="45360549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</w:p>
    <w:p w14:paraId="38141B0D" w14:textId="2EE29334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 xml:space="preserve">ARCHIVO </w:t>
      </w:r>
      <w:proofErr w:type="spellStart"/>
      <w:r w:rsidRPr="00FB5FE8">
        <w:rPr>
          <w:rFonts w:ascii="Arial" w:hAnsi="Arial" w:cs="Arial"/>
        </w:rPr>
        <w:t>N°</w:t>
      </w:r>
      <w:proofErr w:type="spellEnd"/>
      <w:r w:rsidRPr="00FB5FE8">
        <w:rPr>
          <w:rFonts w:ascii="Arial" w:hAnsi="Arial" w:cs="Arial"/>
        </w:rPr>
        <w:t xml:space="preserve"> 1:”Documentación administrativa”.</w:t>
      </w:r>
    </w:p>
    <w:p w14:paraId="23B9D50F" w14:textId="4A4DBBA0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ARCHIVO</w:t>
      </w:r>
      <w:r w:rsidRPr="00FB5FE8">
        <w:rPr>
          <w:rFonts w:ascii="Arial" w:hAnsi="Arial" w:cs="Arial"/>
        </w:rPr>
        <w:t xml:space="preserve"> </w:t>
      </w:r>
      <w:proofErr w:type="spellStart"/>
      <w:r w:rsidRPr="00FB5FE8">
        <w:rPr>
          <w:rFonts w:ascii="Arial" w:hAnsi="Arial" w:cs="Arial"/>
        </w:rPr>
        <w:t>N°</w:t>
      </w:r>
      <w:proofErr w:type="spellEnd"/>
      <w:r w:rsidRPr="00FB5FE8">
        <w:rPr>
          <w:rFonts w:ascii="Arial" w:hAnsi="Arial" w:cs="Arial"/>
        </w:rPr>
        <w:t xml:space="preserve"> </w:t>
      </w:r>
      <w:r w:rsidRPr="00FB5FE8">
        <w:rPr>
          <w:rFonts w:ascii="Arial" w:hAnsi="Arial" w:cs="Arial"/>
        </w:rPr>
        <w:t>2</w:t>
      </w:r>
      <w:r w:rsidRPr="00FB5FE8">
        <w:rPr>
          <w:rFonts w:ascii="Arial" w:hAnsi="Arial" w:cs="Arial"/>
        </w:rPr>
        <w:t>: “Documentación relativa a criterios cuantificables mediante fórmulas”.</w:t>
      </w:r>
    </w:p>
    <w:p w14:paraId="2F34A14F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</w:p>
    <w:p w14:paraId="23442887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</w:p>
    <w:p w14:paraId="2B2F6C34" w14:textId="1860D42C" w:rsidR="00FB5FE8" w:rsidRPr="00FB5FE8" w:rsidRDefault="00FB5FE8" w:rsidP="00FB5FE8">
      <w:pPr>
        <w:spacing w:line="360" w:lineRule="auto"/>
        <w:rPr>
          <w:rFonts w:ascii="Arial" w:hAnsi="Arial" w:cs="Arial"/>
        </w:rPr>
      </w:pPr>
      <w:r w:rsidRPr="00FB5FE8">
        <w:rPr>
          <w:rFonts w:ascii="Arial" w:hAnsi="Arial" w:cs="Arial"/>
        </w:rPr>
        <w:t>En ............., a ............................................. de....................de 202</w:t>
      </w:r>
      <w:r w:rsidR="005A48DC">
        <w:rPr>
          <w:rFonts w:ascii="Arial" w:hAnsi="Arial" w:cs="Arial"/>
        </w:rPr>
        <w:t>6</w:t>
      </w:r>
      <w:r w:rsidR="006C5A33">
        <w:rPr>
          <w:rFonts w:ascii="Arial" w:hAnsi="Arial" w:cs="Arial"/>
        </w:rPr>
        <w:t>.</w:t>
      </w:r>
    </w:p>
    <w:p w14:paraId="24D44823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</w:p>
    <w:p w14:paraId="7A1C9025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</w:p>
    <w:p w14:paraId="1846DA6F" w14:textId="77777777" w:rsidR="00FB5FE8" w:rsidRPr="00FB5FE8" w:rsidRDefault="00FB5FE8" w:rsidP="00FB5FE8">
      <w:pPr>
        <w:spacing w:line="360" w:lineRule="auto"/>
        <w:rPr>
          <w:rFonts w:ascii="Arial" w:hAnsi="Arial" w:cs="Arial"/>
        </w:rPr>
      </w:pPr>
    </w:p>
    <w:p w14:paraId="61D9AB8E" w14:textId="77777777" w:rsidR="006C5A33" w:rsidRPr="00FB5FE8" w:rsidRDefault="006C5A33">
      <w:pPr>
        <w:spacing w:line="360" w:lineRule="auto"/>
        <w:rPr>
          <w:rFonts w:ascii="Arial" w:hAnsi="Arial" w:cs="Arial"/>
        </w:rPr>
      </w:pPr>
    </w:p>
    <w:sectPr w:rsidR="006C5A33" w:rsidRPr="00FB5FE8" w:rsidSect="003A6974">
      <w:pgSz w:w="11900" w:h="16840" w:code="9"/>
      <w:pgMar w:top="1418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NeueLT Std Lt">
    <w:panose1 w:val="020B0403020202020204"/>
    <w:charset w:val="00"/>
    <w:family w:val="swiss"/>
    <w:notTrueType/>
    <w:pitch w:val="variable"/>
    <w:sig w:usb0="800000AF" w:usb1="4000204A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2000A03050000090004"/>
    <w:charset w:val="00"/>
    <w:family w:val="auto"/>
    <w:pitch w:val="variable"/>
    <w:sig w:usb0="A00002AF" w:usb1="40000048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FE8"/>
    <w:rsid w:val="00065AB5"/>
    <w:rsid w:val="00093221"/>
    <w:rsid w:val="00094E26"/>
    <w:rsid w:val="00105B72"/>
    <w:rsid w:val="00143036"/>
    <w:rsid w:val="001B3431"/>
    <w:rsid w:val="001D1296"/>
    <w:rsid w:val="00212EAD"/>
    <w:rsid w:val="0025729B"/>
    <w:rsid w:val="00281F47"/>
    <w:rsid w:val="003006A9"/>
    <w:rsid w:val="003A6974"/>
    <w:rsid w:val="003C0FB6"/>
    <w:rsid w:val="003E65B8"/>
    <w:rsid w:val="003F2F40"/>
    <w:rsid w:val="00413C25"/>
    <w:rsid w:val="0041735B"/>
    <w:rsid w:val="00447440"/>
    <w:rsid w:val="00520027"/>
    <w:rsid w:val="005A48DC"/>
    <w:rsid w:val="005C370D"/>
    <w:rsid w:val="00624008"/>
    <w:rsid w:val="0063347A"/>
    <w:rsid w:val="006C5A33"/>
    <w:rsid w:val="006F3275"/>
    <w:rsid w:val="006F4B6C"/>
    <w:rsid w:val="007E5DB9"/>
    <w:rsid w:val="00881B4A"/>
    <w:rsid w:val="0092478E"/>
    <w:rsid w:val="009339A5"/>
    <w:rsid w:val="009E5615"/>
    <w:rsid w:val="00A82049"/>
    <w:rsid w:val="00A920E4"/>
    <w:rsid w:val="00AF39D5"/>
    <w:rsid w:val="00BA5CAE"/>
    <w:rsid w:val="00BB39EF"/>
    <w:rsid w:val="00C21571"/>
    <w:rsid w:val="00CA20E4"/>
    <w:rsid w:val="00CB0E05"/>
    <w:rsid w:val="00D03A19"/>
    <w:rsid w:val="00D55AFC"/>
    <w:rsid w:val="00D702A1"/>
    <w:rsid w:val="00D8298D"/>
    <w:rsid w:val="00D873F5"/>
    <w:rsid w:val="00EF188A"/>
    <w:rsid w:val="00FB5FE8"/>
    <w:rsid w:val="00FD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09B79"/>
  <w15:chartTrackingRefBased/>
  <w15:docId w15:val="{8226D135-E76D-4D90-A523-72EB2F429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NeueLT Std Lt" w:eastAsiaTheme="minorHAnsi" w:hAnsi="HelveticaNeueLT Std Lt" w:cstheme="minorBidi"/>
        <w:sz w:val="22"/>
        <w:szCs w:val="21"/>
        <w:lang w:val="es-E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B6C"/>
  </w:style>
  <w:style w:type="paragraph" w:styleId="Ttulo1">
    <w:name w:val="heading 1"/>
    <w:basedOn w:val="Normal"/>
    <w:next w:val="Normal"/>
    <w:link w:val="Ttulo1Car"/>
    <w:uiPriority w:val="9"/>
    <w:qFormat/>
    <w:rsid w:val="006F4B6C"/>
    <w:pPr>
      <w:keepNext/>
      <w:keepLines/>
      <w:spacing w:before="360" w:after="40"/>
      <w:outlineLvl w:val="0"/>
    </w:pPr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4B6C"/>
    <w:pPr>
      <w:keepNext/>
      <w:keepLines/>
      <w:spacing w:before="80"/>
      <w:outlineLvl w:val="1"/>
    </w:pPr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4B6C"/>
    <w:pPr>
      <w:keepNext/>
      <w:keepLines/>
      <w:spacing w:before="80"/>
      <w:outlineLvl w:val="2"/>
    </w:pPr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4B6C"/>
    <w:pPr>
      <w:keepNext/>
      <w:keepLines/>
      <w:spacing w:before="80"/>
      <w:outlineLvl w:val="3"/>
    </w:pPr>
    <w:rPr>
      <w:rFonts w:asciiTheme="majorHAnsi" w:eastAsiaTheme="majorEastAsia" w:hAnsiTheme="majorHAnsi" w:cstheme="majorBidi"/>
      <w:color w:val="4EA72E" w:themeColor="accent6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4B6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i/>
      <w:iCs/>
      <w:color w:val="4EA72E" w:themeColor="accent6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4B6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EA72E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4B6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4EA72E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4B6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4B6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6F4B6C"/>
    <w:rPr>
      <w:rFonts w:asciiTheme="majorHAnsi" w:eastAsiaTheme="majorEastAsia" w:hAnsiTheme="majorHAnsi" w:cstheme="majorBidi"/>
      <w:color w:val="3A7C22" w:themeColor="accent6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4B6C"/>
    <w:rPr>
      <w:rFonts w:asciiTheme="majorHAnsi" w:eastAsiaTheme="majorEastAsia" w:hAnsiTheme="majorHAnsi" w:cstheme="majorBidi"/>
      <w:i/>
      <w:iCs/>
      <w:color w:val="4EA72E" w:themeColor="accent6"/>
      <w:szCs w:val="22"/>
    </w:rPr>
  </w:style>
  <w:style w:type="character" w:customStyle="1" w:styleId="Ttulo1Car">
    <w:name w:val="Título 1 Car"/>
    <w:basedOn w:val="Fuentedeprrafopredeter"/>
    <w:link w:val="Ttulo1"/>
    <w:uiPriority w:val="9"/>
    <w:rsid w:val="006F4B6C"/>
    <w:rPr>
      <w:rFonts w:asciiTheme="majorHAnsi" w:eastAsiaTheme="majorEastAsia" w:hAnsiTheme="majorHAnsi" w:cstheme="majorBidi"/>
      <w:color w:val="3A7C22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4B6C"/>
    <w:rPr>
      <w:rFonts w:asciiTheme="majorHAnsi" w:eastAsiaTheme="majorEastAsia" w:hAnsiTheme="majorHAnsi" w:cstheme="majorBidi"/>
      <w:color w:val="3A7C22" w:themeColor="accent6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4B6C"/>
    <w:rPr>
      <w:rFonts w:asciiTheme="majorHAnsi" w:eastAsiaTheme="majorEastAsia" w:hAnsiTheme="majorHAnsi" w:cstheme="majorBidi"/>
      <w:color w:val="4EA72E" w:themeColor="accent6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4B6C"/>
    <w:rPr>
      <w:rFonts w:asciiTheme="majorHAnsi" w:eastAsiaTheme="majorEastAsia" w:hAnsiTheme="majorHAnsi" w:cstheme="majorBidi"/>
      <w:color w:val="4EA72E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4B6C"/>
    <w:rPr>
      <w:rFonts w:asciiTheme="majorHAnsi" w:eastAsiaTheme="majorEastAsia" w:hAnsiTheme="majorHAnsi" w:cstheme="majorBidi"/>
      <w:b/>
      <w:bCs/>
      <w:color w:val="4EA72E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4B6C"/>
    <w:rPr>
      <w:rFonts w:asciiTheme="majorHAnsi" w:eastAsiaTheme="majorEastAsia" w:hAnsiTheme="majorHAnsi" w:cstheme="majorBidi"/>
      <w:b/>
      <w:bCs/>
      <w:i/>
      <w:iCs/>
      <w:color w:val="4EA72E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4B6C"/>
    <w:rPr>
      <w:rFonts w:asciiTheme="majorHAnsi" w:eastAsiaTheme="majorEastAsia" w:hAnsiTheme="majorHAnsi" w:cstheme="majorBidi"/>
      <w:i/>
      <w:iCs/>
      <w:color w:val="4EA72E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F4B6C"/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6F4B6C"/>
    <w:pPr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6F4B6C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4B6C"/>
    <w:pPr>
      <w:numPr>
        <w:ilvl w:val="1"/>
      </w:numPr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6F4B6C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6F4B6C"/>
    <w:rPr>
      <w:b/>
      <w:bCs/>
    </w:rPr>
  </w:style>
  <w:style w:type="character" w:styleId="nfasis">
    <w:name w:val="Emphasis"/>
    <w:basedOn w:val="Fuentedeprrafopredeter"/>
    <w:uiPriority w:val="20"/>
    <w:qFormat/>
    <w:rsid w:val="006F4B6C"/>
    <w:rPr>
      <w:i/>
      <w:iCs/>
      <w:color w:val="4EA72E" w:themeColor="accent6"/>
    </w:rPr>
  </w:style>
  <w:style w:type="paragraph" w:styleId="Sinespaciado">
    <w:name w:val="No Spacing"/>
    <w:uiPriority w:val="1"/>
    <w:qFormat/>
    <w:rsid w:val="006F4B6C"/>
  </w:style>
  <w:style w:type="paragraph" w:styleId="Cita">
    <w:name w:val="Quote"/>
    <w:basedOn w:val="Normal"/>
    <w:next w:val="Normal"/>
    <w:link w:val="CitaCar"/>
    <w:uiPriority w:val="29"/>
    <w:qFormat/>
    <w:rsid w:val="006F4B6C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6F4B6C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4B6C"/>
    <w:pPr>
      <w:spacing w:before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4B6C"/>
    <w:rPr>
      <w:rFonts w:asciiTheme="majorHAnsi" w:eastAsiaTheme="majorEastAsia" w:hAnsiTheme="majorHAnsi" w:cstheme="majorBidi"/>
      <w:i/>
      <w:iCs/>
      <w:color w:val="4EA72E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6F4B6C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6F4B6C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6F4B6C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6F4B6C"/>
    <w:rPr>
      <w:b/>
      <w:bCs/>
      <w:smallCaps/>
      <w:color w:val="4EA72E" w:themeColor="accent6"/>
    </w:rPr>
  </w:style>
  <w:style w:type="character" w:styleId="Ttulodellibro">
    <w:name w:val="Book Title"/>
    <w:basedOn w:val="Fuentedeprrafopredeter"/>
    <w:uiPriority w:val="33"/>
    <w:qFormat/>
    <w:rsid w:val="006F4B6C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F4B6C"/>
    <w:pPr>
      <w:outlineLvl w:val="9"/>
    </w:pPr>
  </w:style>
  <w:style w:type="paragraph" w:styleId="Prrafodelista">
    <w:name w:val="List Paragraph"/>
    <w:basedOn w:val="Normal"/>
    <w:uiPriority w:val="34"/>
    <w:qFormat/>
    <w:rsid w:val="00FB5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Markos Erro</dc:creator>
  <cp:keywords/>
  <dc:description/>
  <cp:lastModifiedBy>Markos Erro</cp:lastModifiedBy>
  <cp:revision>2</cp:revision>
  <dcterms:created xsi:type="dcterms:W3CDTF">2026-01-23T11:16:00Z</dcterms:created>
  <dcterms:modified xsi:type="dcterms:W3CDTF">2026-01-23T11:39:00Z</dcterms:modified>
</cp:coreProperties>
</file>