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DEB5D" w14:textId="77777777" w:rsidR="00E77A21" w:rsidRDefault="00E77A21"/>
    <w:p w14:paraId="5E191B27" w14:textId="77777777" w:rsidR="00DE586D" w:rsidRPr="00DE586D" w:rsidRDefault="00DE586D" w:rsidP="00DE586D">
      <w:pPr>
        <w:pStyle w:val="Ttulo2"/>
        <w:rPr>
          <w:rFonts w:ascii="DIN-Bold" w:hAnsi="DIN-Bold"/>
          <w:color w:val="auto"/>
        </w:rPr>
      </w:pPr>
      <w:r w:rsidRPr="00DE586D">
        <w:rPr>
          <w:rFonts w:ascii="DIN-Bold" w:hAnsi="DIN-Bold"/>
          <w:color w:val="auto"/>
        </w:rPr>
        <w:t>Anexo IV.- MODELO DE OFERTA CUANTIFICABLE MEDIANTE FORMULAS</w:t>
      </w:r>
    </w:p>
    <w:p w14:paraId="04339EFC" w14:textId="77777777" w:rsidR="00DE586D" w:rsidRPr="00A85AE5" w:rsidRDefault="00DE586D" w:rsidP="00DE586D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4B66D322" w14:textId="77777777" w:rsidR="00DE586D" w:rsidRPr="00A85AE5" w:rsidRDefault="00DE586D" w:rsidP="00DE586D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concisiones reguladoras del contrato que ha de regir en la “</w:t>
      </w:r>
      <w:r w:rsidRPr="00D31999">
        <w:rPr>
          <w:rFonts w:ascii="DIN-Bold" w:hAnsi="DIN-Bold" w:cs="Arial"/>
          <w:bCs/>
          <w:sz w:val="22"/>
          <w:szCs w:val="22"/>
        </w:rPr>
        <w:t>CONTRATACIÓN</w:t>
      </w:r>
      <w:r w:rsidRPr="00D31999">
        <w:rPr>
          <w:rFonts w:ascii="DIN-Bold" w:hAnsi="DIN-Bold" w:cs="Arial"/>
          <w:b/>
          <w:sz w:val="22"/>
          <w:szCs w:val="22"/>
        </w:rPr>
        <w:t xml:space="preserve"> DE </w:t>
      </w:r>
      <w:r w:rsidRPr="00D31999">
        <w:rPr>
          <w:rFonts w:ascii="DIN-Bold" w:hAnsi="DIN-Bold" w:cs="Arial"/>
          <w:sz w:val="22"/>
          <w:szCs w:val="22"/>
        </w:rPr>
        <w:t>SUMINISTRO PARA LA COMPRA DE CINCO CONTENEDORES PARA LAS PLANTAS DE TRANSFERENCIA DEL CONSORCIO DE RESIDUOS DE NAVARRA.</w:t>
      </w:r>
      <w:r w:rsidRPr="00A85AE5">
        <w:rPr>
          <w:rFonts w:ascii="DIN-Regular" w:hAnsi="DIN-Regular" w:cs="Arial"/>
          <w:sz w:val="22"/>
          <w:szCs w:val="22"/>
        </w:rPr>
        <w:t>”, acepta el contenido íntegro del mismo y se compromete/ que la entidad por mí representada se compromete (según proceda) a la ejecución de dichas obras, de acuerdo con las ofertas que se han a continuación</w:t>
      </w:r>
    </w:p>
    <w:p w14:paraId="42BE91EC" w14:textId="77777777" w:rsidR="00DE586D" w:rsidRPr="00A85AE5" w:rsidRDefault="00DE586D" w:rsidP="00DE586D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23F0EB05" w14:textId="77777777" w:rsidR="00DE586D" w:rsidRDefault="00DE586D" w:rsidP="00DE586D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b/>
          <w:sz w:val="22"/>
          <w:szCs w:val="22"/>
        </w:rPr>
        <w:t>OFERTA ECONOMICA</w:t>
      </w:r>
      <w:r w:rsidRPr="00A85AE5">
        <w:rPr>
          <w:rFonts w:ascii="DIN-Regular" w:hAnsi="DIN-Regular" w:cs="Arial"/>
          <w:sz w:val="22"/>
          <w:szCs w:val="22"/>
        </w:rPr>
        <w:t>………………</w:t>
      </w:r>
      <w:proofErr w:type="gramStart"/>
      <w:r w:rsidRPr="00A85AE5">
        <w:rPr>
          <w:rFonts w:ascii="DIN-Regular" w:hAnsi="DIN-Regular" w:cs="Arial"/>
          <w:sz w:val="22"/>
          <w:szCs w:val="22"/>
        </w:rPr>
        <w:t>…….</w:t>
      </w:r>
      <w:proofErr w:type="gramEnd"/>
      <w:r w:rsidRPr="00A85AE5">
        <w:rPr>
          <w:rFonts w:ascii="DIN-Regular" w:hAnsi="DIN-Regular" w:cs="Arial"/>
          <w:sz w:val="22"/>
          <w:szCs w:val="22"/>
        </w:rPr>
        <w:t>(consignar en número y en letra)-sin IVA-.</w:t>
      </w:r>
    </w:p>
    <w:p w14:paraId="6C74E1F3" w14:textId="77777777" w:rsidR="00DE586D" w:rsidRPr="00A85AE5" w:rsidRDefault="00DE586D" w:rsidP="00DE586D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5B0D1DE3" w14:textId="77777777" w:rsidR="00DE586D" w:rsidRPr="00A85AE5" w:rsidRDefault="00DE586D" w:rsidP="00DE586D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 xml:space="preserve">Porcentaje de baja sobre el precio de </w:t>
      </w:r>
      <w:proofErr w:type="gramStart"/>
      <w:r w:rsidRPr="00A85AE5">
        <w:rPr>
          <w:rFonts w:ascii="DIN-Regular" w:hAnsi="DIN-Regular" w:cs="Arial"/>
          <w:sz w:val="22"/>
          <w:szCs w:val="22"/>
        </w:rPr>
        <w:t>licitación:…….%</w:t>
      </w:r>
      <w:proofErr w:type="gramEnd"/>
    </w:p>
    <w:p w14:paraId="21407BFC" w14:textId="77777777" w:rsidR="00DE586D" w:rsidRPr="00A85AE5" w:rsidRDefault="00DE586D" w:rsidP="00DE586D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41E14950" w14:textId="77777777" w:rsidR="00DE586D" w:rsidRDefault="00DE586D" w:rsidP="00DE586D">
      <w:pPr>
        <w:autoSpaceDE w:val="0"/>
        <w:jc w:val="both"/>
        <w:rPr>
          <w:rFonts w:ascii="DIN-Regular" w:hAnsi="DIN-Regular" w:cs="Arial"/>
          <w:b/>
          <w:sz w:val="22"/>
          <w:szCs w:val="22"/>
        </w:rPr>
      </w:pPr>
      <w:r w:rsidRPr="00A85AE5">
        <w:rPr>
          <w:rFonts w:ascii="DIN-Regular" w:hAnsi="DIN-Regular" w:cs="Arial"/>
          <w:b/>
          <w:sz w:val="22"/>
          <w:szCs w:val="22"/>
        </w:rPr>
        <w:t>OTROS CRITERIOS CUANTIFICABLES CON FORMULAS</w:t>
      </w:r>
    </w:p>
    <w:p w14:paraId="7AC668F0" w14:textId="77777777" w:rsidR="00DE586D" w:rsidRPr="00A85AE5" w:rsidRDefault="00DE586D" w:rsidP="00DE586D">
      <w:pPr>
        <w:autoSpaceDE w:val="0"/>
        <w:jc w:val="both"/>
        <w:rPr>
          <w:rFonts w:ascii="DIN-Regular" w:hAnsi="DIN-Regular"/>
        </w:rPr>
      </w:pPr>
    </w:p>
    <w:p w14:paraId="28B4A817" w14:textId="77777777" w:rsidR="00DE586D" w:rsidRPr="008079DA" w:rsidRDefault="00DE586D" w:rsidP="00DE586D">
      <w:pPr>
        <w:suppressAutoHyphens/>
        <w:autoSpaceDE w:val="0"/>
        <w:jc w:val="both"/>
        <w:rPr>
          <w:rFonts w:ascii="DIN-Bold" w:hAnsi="DIN-Bold"/>
        </w:rPr>
      </w:pPr>
      <w:r w:rsidRPr="008079DA">
        <w:rPr>
          <w:rFonts w:ascii="DIN-Bold" w:hAnsi="DIN-Bold" w:cs="Arial"/>
        </w:rPr>
        <w:t>CRITERIOS SOCIALES</w:t>
      </w:r>
    </w:p>
    <w:p w14:paraId="35A13939" w14:textId="77777777" w:rsidR="00DE586D" w:rsidRPr="008079DA" w:rsidRDefault="00DE586D" w:rsidP="00DE586D">
      <w:pPr>
        <w:suppressAutoHyphens/>
        <w:autoSpaceDE w:val="0"/>
        <w:ind w:left="1080"/>
        <w:jc w:val="both"/>
        <w:rPr>
          <w:rFonts w:ascii="DIN-Regular" w:hAnsi="DIN-Regular"/>
        </w:rPr>
      </w:pPr>
    </w:p>
    <w:p w14:paraId="051D0266" w14:textId="77777777" w:rsidR="00DE586D" w:rsidRPr="008079DA" w:rsidRDefault="00DE586D" w:rsidP="00DE586D">
      <w:pPr>
        <w:suppressAutoHyphens/>
        <w:autoSpaceDE w:val="0"/>
        <w:jc w:val="both"/>
        <w:rPr>
          <w:rFonts w:ascii="DIN-Regular" w:hAnsi="DIN-Regular" w:cs="Arial"/>
          <w:bCs/>
          <w:sz w:val="22"/>
          <w:szCs w:val="22"/>
          <w:lang w:val="es-MX"/>
        </w:rPr>
      </w:pPr>
      <w:r w:rsidRPr="008079DA">
        <w:rPr>
          <w:rFonts w:ascii="DIN-Regular" w:hAnsi="DIN-Regular" w:cs="Arial"/>
          <w:bCs/>
          <w:sz w:val="22"/>
          <w:szCs w:val="22"/>
          <w:lang w:val="es-MX"/>
        </w:rPr>
        <w:t>- Tiene o no tiene (marcar la que elija) un plan de igualdad antes de finalizar el plazo de presentación de las ofertas.</w:t>
      </w:r>
    </w:p>
    <w:p w14:paraId="44F1A97E" w14:textId="77777777" w:rsidR="00DE586D" w:rsidRPr="008079DA" w:rsidRDefault="00DE586D" w:rsidP="00DE586D">
      <w:pPr>
        <w:suppressAutoHyphens/>
        <w:autoSpaceDE w:val="0"/>
        <w:jc w:val="both"/>
        <w:rPr>
          <w:rFonts w:ascii="DIN-Regular" w:hAnsi="DIN-Regular"/>
        </w:rPr>
      </w:pPr>
    </w:p>
    <w:p w14:paraId="06002796" w14:textId="77777777" w:rsidR="00DE586D" w:rsidRPr="008079DA" w:rsidRDefault="00DE586D" w:rsidP="00DE586D">
      <w:pPr>
        <w:autoSpaceDE w:val="0"/>
        <w:jc w:val="both"/>
        <w:rPr>
          <w:rFonts w:ascii="DIN-Regular" w:hAnsi="DIN-Regular" w:cs="Arial"/>
          <w:color w:val="FF6600"/>
        </w:rPr>
      </w:pPr>
      <w:r w:rsidRPr="008079DA">
        <w:rPr>
          <w:rFonts w:ascii="DIN-Regular" w:hAnsi="DIN-Regular" w:cs="Arial"/>
          <w:bCs/>
          <w:sz w:val="22"/>
          <w:szCs w:val="22"/>
          <w:lang w:val="es-MX"/>
        </w:rPr>
        <w:t>- Se aporta o no certificado que acredita la realización (marcar la que elija) al menos 8,00 horas de acciones de sensibilización y formación a la plantilla que ejecutará el contrato acerca de los derechos en materia de igualdad y de conciliación reconocidos en la normativa vigente y convenio correspondiente.</w:t>
      </w:r>
    </w:p>
    <w:p w14:paraId="4EFB4CAE" w14:textId="77777777" w:rsidR="00DE586D" w:rsidRPr="00A85AE5" w:rsidRDefault="00DE586D" w:rsidP="00DE586D">
      <w:pPr>
        <w:ind w:firstLine="360"/>
        <w:jc w:val="both"/>
        <w:rPr>
          <w:rFonts w:ascii="DIN-Regular" w:hAnsi="DIN-Regular" w:cs="Arial"/>
          <w:sz w:val="22"/>
          <w:szCs w:val="22"/>
          <w:lang w:val="es-MX"/>
        </w:rPr>
      </w:pPr>
    </w:p>
    <w:p w14:paraId="19B988FA" w14:textId="77777777" w:rsidR="00DE586D" w:rsidRPr="00A85AE5" w:rsidRDefault="00DE586D" w:rsidP="00DE586D">
      <w:pPr>
        <w:autoSpaceDE w:val="0"/>
        <w:autoSpaceDN w:val="0"/>
        <w:adjustRightInd w:val="0"/>
        <w:ind w:left="360"/>
        <w:jc w:val="both"/>
        <w:rPr>
          <w:rFonts w:ascii="DIN-Regular" w:hAnsi="DIN-Regular" w:cs="Arial"/>
          <w:sz w:val="22"/>
          <w:szCs w:val="22"/>
        </w:rPr>
      </w:pPr>
    </w:p>
    <w:p w14:paraId="7DC8A985" w14:textId="77777777" w:rsidR="00DE586D" w:rsidRPr="00A85AE5" w:rsidRDefault="00DE586D" w:rsidP="00DE586D">
      <w:pPr>
        <w:autoSpaceDE w:val="0"/>
        <w:autoSpaceDN w:val="0"/>
        <w:adjustRightInd w:val="0"/>
        <w:jc w:val="center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 xml:space="preserve">En </w:t>
      </w:r>
      <w:r>
        <w:rPr>
          <w:rFonts w:ascii="DIN-Regular" w:hAnsi="DIN-Regular" w:cs="Arial"/>
          <w:sz w:val="22"/>
          <w:szCs w:val="22"/>
        </w:rPr>
        <w:t>Pamplona</w:t>
      </w:r>
      <w:r w:rsidRPr="00A85AE5">
        <w:rPr>
          <w:rFonts w:ascii="DIN-Regular" w:hAnsi="DIN-Regular" w:cs="Arial"/>
          <w:sz w:val="22"/>
          <w:szCs w:val="22"/>
        </w:rPr>
        <w:t>, a ............., de ..............</w:t>
      </w:r>
      <w:r>
        <w:rPr>
          <w:rFonts w:ascii="DIN-Regular" w:hAnsi="DIN-Regular" w:cs="Arial"/>
          <w:sz w:val="22"/>
          <w:szCs w:val="22"/>
        </w:rPr>
        <w:t>......................, de 2.02….</w:t>
      </w:r>
    </w:p>
    <w:p w14:paraId="161C5731" w14:textId="77777777" w:rsidR="00DE586D" w:rsidRPr="00A85AE5" w:rsidRDefault="00DE586D" w:rsidP="00DE586D">
      <w:pPr>
        <w:autoSpaceDE w:val="0"/>
        <w:autoSpaceDN w:val="0"/>
        <w:adjustRightInd w:val="0"/>
        <w:jc w:val="center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(Firma</w:t>
      </w:r>
      <w:r>
        <w:rPr>
          <w:rFonts w:ascii="DIN-Regular" w:hAnsi="DIN-Regular" w:cs="Arial"/>
          <w:sz w:val="22"/>
          <w:szCs w:val="22"/>
        </w:rPr>
        <w:t>)</w:t>
      </w:r>
    </w:p>
    <w:p w14:paraId="5849C0A6" w14:textId="77777777" w:rsidR="00DE586D" w:rsidRPr="00A85AE5" w:rsidRDefault="00DE586D" w:rsidP="00DE586D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207095F2" w14:textId="77777777" w:rsidR="00DE586D" w:rsidRPr="00A85AE5" w:rsidRDefault="00DE586D" w:rsidP="00DE586D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  <w:r w:rsidRPr="00A85AE5">
        <w:rPr>
          <w:rFonts w:ascii="DIN-Regular" w:hAnsi="DIN-Regular" w:cs="Arial"/>
          <w:b/>
          <w:bCs/>
          <w:sz w:val="22"/>
          <w:szCs w:val="22"/>
        </w:rPr>
        <w:t>OTRAS NOTAS:</w:t>
      </w:r>
    </w:p>
    <w:p w14:paraId="1A351F23" w14:textId="77777777" w:rsidR="00DE586D" w:rsidRPr="00A85AE5" w:rsidRDefault="00DE586D" w:rsidP="00DE586D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1. No se admitirá ninguna oferta que supere el presupuesto de licitación.</w:t>
      </w:r>
    </w:p>
    <w:p w14:paraId="02F83A5D" w14:textId="77777777" w:rsidR="00DE586D" w:rsidRPr="00A85AE5" w:rsidRDefault="00DE586D" w:rsidP="00DE586D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>
        <w:rPr>
          <w:rFonts w:ascii="DIN-Regular" w:hAnsi="DIN-Regular" w:cs="Arial"/>
          <w:sz w:val="22"/>
          <w:szCs w:val="22"/>
        </w:rPr>
        <w:t xml:space="preserve">2. </w:t>
      </w:r>
      <w:r w:rsidRPr="00A85AE5">
        <w:rPr>
          <w:rFonts w:ascii="DIN-Regular" w:hAnsi="DIN-Regular" w:cs="Arial"/>
          <w:sz w:val="22"/>
          <w:szCs w:val="22"/>
        </w:rPr>
        <w:t>Respecto de las cantidades recogidas en esta proposición prevalecerán las cantidades expresadas en letra respecto de las expresadas en cifras.</w:t>
      </w:r>
    </w:p>
    <w:p w14:paraId="07E3C18E" w14:textId="77777777" w:rsidR="00DE586D" w:rsidRPr="00A85AE5" w:rsidRDefault="00DE586D" w:rsidP="00DE586D">
      <w:pPr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3. Si el licitador está exento de IVA deberá hacerlo constar así en su oferta y acreditarlo.</w:t>
      </w:r>
    </w:p>
    <w:p w14:paraId="478507CE" w14:textId="77777777" w:rsidR="00DE586D" w:rsidRPr="00A85AE5" w:rsidRDefault="00DE586D" w:rsidP="00DE586D">
      <w:pPr>
        <w:rPr>
          <w:rFonts w:ascii="DIN-Regular" w:hAnsi="DIN-Regular"/>
          <w:sz w:val="18"/>
          <w:szCs w:val="18"/>
        </w:rPr>
      </w:pPr>
    </w:p>
    <w:p w14:paraId="5589428A" w14:textId="77777777" w:rsidR="00DE586D" w:rsidRPr="00A85AE5" w:rsidRDefault="00DE586D" w:rsidP="00DE586D">
      <w:pPr>
        <w:rPr>
          <w:rFonts w:ascii="DIN-Regular" w:hAnsi="DIN-Regular"/>
          <w:sz w:val="18"/>
          <w:szCs w:val="18"/>
        </w:rPr>
      </w:pPr>
    </w:p>
    <w:p w14:paraId="0DCA9B73" w14:textId="77777777" w:rsidR="00DE586D" w:rsidRPr="00A85AE5" w:rsidRDefault="00DE586D" w:rsidP="00DE586D">
      <w:pPr>
        <w:rPr>
          <w:rFonts w:ascii="DIN-Regular" w:hAnsi="DIN-Regular"/>
          <w:sz w:val="18"/>
          <w:szCs w:val="18"/>
        </w:rPr>
      </w:pPr>
    </w:p>
    <w:p w14:paraId="30BA5329" w14:textId="77777777" w:rsidR="00DE586D" w:rsidRPr="00A85AE5" w:rsidRDefault="00DE586D" w:rsidP="00DE586D">
      <w:pPr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b/>
          <w:bCs/>
          <w:sz w:val="22"/>
          <w:szCs w:val="22"/>
        </w:rPr>
        <w:t xml:space="preserve">PROTECCIÓN DE DATOS - </w:t>
      </w:r>
      <w:r w:rsidRPr="00A85AE5">
        <w:rPr>
          <w:rFonts w:ascii="DIN-Regular" w:hAnsi="DIN-Regular" w:cs="Arial"/>
          <w:sz w:val="22"/>
          <w:szCs w:val="22"/>
        </w:rPr>
        <w:t xml:space="preserve">Protección de Datos: El </w:t>
      </w:r>
      <w:r>
        <w:rPr>
          <w:rFonts w:ascii="DIN-Regular" w:hAnsi="DIN-Regular" w:cs="Arial"/>
          <w:sz w:val="22"/>
          <w:szCs w:val="22"/>
        </w:rPr>
        <w:t xml:space="preserve">responsable del tratamiento de </w:t>
      </w:r>
      <w:r w:rsidRPr="00A85AE5">
        <w:rPr>
          <w:rFonts w:ascii="DIN-Regular" w:hAnsi="DIN-Regular" w:cs="Arial"/>
          <w:sz w:val="22"/>
          <w:szCs w:val="22"/>
        </w:rPr>
        <w:t>los datos</w:t>
      </w:r>
      <w:r>
        <w:rPr>
          <w:rFonts w:ascii="DIN-Regular" w:hAnsi="DIN-Regular" w:cs="Arial"/>
          <w:sz w:val="22"/>
          <w:szCs w:val="22"/>
        </w:rPr>
        <w:t xml:space="preserve"> registrados en este documento </w:t>
      </w:r>
      <w:r w:rsidRPr="00A85AE5">
        <w:rPr>
          <w:rFonts w:ascii="DIN-Regular" w:hAnsi="DIN-Regular" w:cs="Arial"/>
          <w:sz w:val="22"/>
          <w:szCs w:val="22"/>
        </w:rPr>
        <w:t xml:space="preserve">es el </w:t>
      </w:r>
      <w:r>
        <w:rPr>
          <w:rFonts w:ascii="DIN-Regular" w:hAnsi="DIN-Regular" w:cs="Arial"/>
          <w:sz w:val="22"/>
          <w:szCs w:val="22"/>
        </w:rPr>
        <w:t>Consorcio de Residuos de Navarra</w:t>
      </w:r>
      <w:r w:rsidRPr="00A85AE5">
        <w:rPr>
          <w:rFonts w:ascii="DIN-Regular" w:hAnsi="DIN-Regular" w:cs="Arial"/>
          <w:sz w:val="22"/>
          <w:szCs w:val="22"/>
        </w:rPr>
        <w:t xml:space="preserve">. La información ampliada sobre los fines y demás condiciones del tratamiento se indican en la </w:t>
      </w:r>
      <w:r w:rsidRPr="00883BCB">
        <w:rPr>
          <w:rFonts w:ascii="DIN-Regular" w:hAnsi="DIN-Regular" w:cs="Arial"/>
          <w:sz w:val="22"/>
          <w:szCs w:val="22"/>
        </w:rPr>
        <w:t xml:space="preserve">cláusula </w:t>
      </w:r>
      <w:r>
        <w:rPr>
          <w:rFonts w:ascii="DIN-Regular" w:hAnsi="DIN-Regular" w:cs="Arial"/>
          <w:sz w:val="22"/>
          <w:szCs w:val="22"/>
        </w:rPr>
        <w:t>21. 7)</w:t>
      </w:r>
      <w:r w:rsidRPr="00A85AE5">
        <w:rPr>
          <w:rFonts w:ascii="DIN-Regular" w:hAnsi="DIN-Regular" w:cs="Arial"/>
          <w:sz w:val="22"/>
          <w:szCs w:val="22"/>
        </w:rPr>
        <w:t xml:space="preserve"> del Pliego de contratación.    </w:t>
      </w:r>
    </w:p>
    <w:sectPr w:rsidR="00DE586D" w:rsidRPr="00A85AE5" w:rsidSect="004728D2">
      <w:headerReference w:type="default" r:id="rId6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87C66" w14:textId="77777777" w:rsidR="00875A87" w:rsidRDefault="00875A87" w:rsidP="00875A87">
      <w:r>
        <w:separator/>
      </w:r>
    </w:p>
  </w:endnote>
  <w:endnote w:type="continuationSeparator" w:id="0">
    <w:p w14:paraId="3916D205" w14:textId="77777777" w:rsidR="00875A87" w:rsidRDefault="00875A87" w:rsidP="00875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IN-Bold">
    <w:panose1 w:val="02000503030000020004"/>
    <w:charset w:val="00"/>
    <w:family w:val="auto"/>
    <w:pitch w:val="variable"/>
    <w:sig w:usb0="8000002F" w:usb1="4000004A" w:usb2="00000000" w:usb3="00000000" w:csb0="00000001" w:csb1="00000000"/>
  </w:font>
  <w:font w:name="DIN-Regular">
    <w:panose1 w:val="02000503030000020003"/>
    <w:charset w:val="00"/>
    <w:family w:val="auto"/>
    <w:pitch w:val="variable"/>
    <w:sig w:usb0="8000002F" w:usb1="40000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FF0CB" w14:textId="77777777" w:rsidR="00875A87" w:rsidRDefault="00875A87" w:rsidP="00875A87">
      <w:r>
        <w:separator/>
      </w:r>
    </w:p>
  </w:footnote>
  <w:footnote w:type="continuationSeparator" w:id="0">
    <w:p w14:paraId="2AE3241B" w14:textId="77777777" w:rsidR="00875A87" w:rsidRDefault="00875A87" w:rsidP="00875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D0619" w14:textId="11A77036" w:rsidR="00875A87" w:rsidRDefault="00875A87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8DCBBBC" wp14:editId="2045F41F">
          <wp:simplePos x="0" y="0"/>
          <wp:positionH relativeFrom="column">
            <wp:posOffset>3472180</wp:posOffset>
          </wp:positionH>
          <wp:positionV relativeFrom="paragraph">
            <wp:posOffset>-177165</wp:posOffset>
          </wp:positionV>
          <wp:extent cx="2319020" cy="378460"/>
          <wp:effectExtent l="0" t="0" r="5080" b="2540"/>
          <wp:wrapThrough wrapText="bothSides">
            <wp:wrapPolygon edited="0">
              <wp:start x="0" y="0"/>
              <wp:lineTo x="0" y="20658"/>
              <wp:lineTo x="21470" y="20658"/>
              <wp:lineTo x="21470" y="0"/>
              <wp:lineTo x="0" y="0"/>
            </wp:wrapPolygon>
          </wp:wrapThrough>
          <wp:docPr id="149148593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9020" cy="378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494E3890" wp14:editId="4A61B7BC">
          <wp:simplePos x="0" y="0"/>
          <wp:positionH relativeFrom="column">
            <wp:posOffset>-229235</wp:posOffset>
          </wp:positionH>
          <wp:positionV relativeFrom="paragraph">
            <wp:posOffset>-178435</wp:posOffset>
          </wp:positionV>
          <wp:extent cx="2414270" cy="402590"/>
          <wp:effectExtent l="0" t="0" r="5080" b="0"/>
          <wp:wrapThrough wrapText="bothSides">
            <wp:wrapPolygon edited="0">
              <wp:start x="0" y="0"/>
              <wp:lineTo x="0" y="20442"/>
              <wp:lineTo x="21475" y="20442"/>
              <wp:lineTo x="21475" y="0"/>
              <wp:lineTo x="0" y="0"/>
            </wp:wrapPolygon>
          </wp:wrapThrough>
          <wp:docPr id="4281327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4270" cy="402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207"/>
    <w:rsid w:val="004728D2"/>
    <w:rsid w:val="004A2207"/>
    <w:rsid w:val="00875A87"/>
    <w:rsid w:val="00C553B0"/>
    <w:rsid w:val="00DE586D"/>
    <w:rsid w:val="00E77A21"/>
    <w:rsid w:val="00F4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610368"/>
  <w15:chartTrackingRefBased/>
  <w15:docId w15:val="{58450244-C3FC-4E64-BF23-CA1C6FBD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8D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A220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nhideWhenUsed/>
    <w:qFormat/>
    <w:rsid w:val="004A220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A220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220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A220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A220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A220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A220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A220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A220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4A22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A220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A2207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A2207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A22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A220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A22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A22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A22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A22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A220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A22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A220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A220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A220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A2207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220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2207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A2207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75A8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875A87"/>
  </w:style>
  <w:style w:type="paragraph" w:styleId="Piedepgina">
    <w:name w:val="footer"/>
    <w:basedOn w:val="Normal"/>
    <w:link w:val="PiedepginaCar"/>
    <w:uiPriority w:val="99"/>
    <w:unhideWhenUsed/>
    <w:rsid w:val="00875A8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75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420</Words>
  <Characters>2316</Characters>
  <Application>Microsoft Office Word</Application>
  <DocSecurity>0</DocSecurity>
  <Lines>19</Lines>
  <Paragraphs>5</Paragraphs>
  <ScaleCrop>false</ScaleCrop>
  <Company>Gobierno de Navarra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Ramos Arriazu, Sara (NILSA)</dc:creator>
  <cp:keywords/>
  <dc:description/>
  <cp:lastModifiedBy>Ramos Arriazu, Sara (NILSA)</cp:lastModifiedBy>
  <cp:revision>4</cp:revision>
  <dcterms:created xsi:type="dcterms:W3CDTF">2025-12-29T14:48:00Z</dcterms:created>
  <dcterms:modified xsi:type="dcterms:W3CDTF">2025-12-29T15:18:00Z</dcterms:modified>
</cp:coreProperties>
</file>