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EC059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4C65F5F1" w14:textId="77777777" w:rsidR="00C70DD8" w:rsidRPr="00C70DD8" w:rsidRDefault="00C70DD8" w:rsidP="00C70DD8">
      <w:pPr>
        <w:pStyle w:val="Ttulo2"/>
        <w:jc w:val="center"/>
        <w:rPr>
          <w:rFonts w:ascii="DIN-Bold" w:hAnsi="DIN-Bold"/>
          <w:bCs/>
          <w:color w:val="auto"/>
        </w:rPr>
      </w:pPr>
      <w:bookmarkStart w:id="0" w:name="_Anexo_I.-_Modelo"/>
      <w:bookmarkEnd w:id="0"/>
      <w:r w:rsidRPr="00C70DD8">
        <w:rPr>
          <w:rFonts w:ascii="DIN-Bold" w:hAnsi="DIN-Bold"/>
          <w:bCs/>
          <w:color w:val="auto"/>
        </w:rPr>
        <w:t>Anexo I.- Modelo de solicitud.</w:t>
      </w:r>
    </w:p>
    <w:p w14:paraId="7E98EFB2" w14:textId="77777777" w:rsidR="00C70DD8" w:rsidRPr="00A85AE5" w:rsidRDefault="00C70DD8" w:rsidP="00C70DD8">
      <w:pPr>
        <w:autoSpaceDE w:val="0"/>
        <w:autoSpaceDN w:val="0"/>
        <w:adjustRightInd w:val="0"/>
        <w:jc w:val="center"/>
        <w:rPr>
          <w:rFonts w:ascii="DIN-Regular" w:hAnsi="DIN-Regular" w:cs="Arial"/>
          <w:b/>
          <w:bCs/>
          <w:sz w:val="22"/>
          <w:szCs w:val="22"/>
        </w:rPr>
      </w:pPr>
    </w:p>
    <w:p w14:paraId="4C307500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7A056C38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enterado de los pliegos reguladores de la contratación que ha de regir en la “CONTRATACIÓN DE</w:t>
      </w:r>
      <w:r>
        <w:rPr>
          <w:rFonts w:ascii="DIN-Regular" w:hAnsi="DIN-Regular" w:cs="Arial"/>
          <w:sz w:val="22"/>
          <w:szCs w:val="22"/>
        </w:rPr>
        <w:t xml:space="preserve"> </w:t>
      </w:r>
      <w:r w:rsidRPr="00C71E12">
        <w:rPr>
          <w:rFonts w:ascii="DIN-Regular" w:hAnsi="DIN-Regular" w:cs="Arial"/>
          <w:sz w:val="22"/>
          <w:szCs w:val="22"/>
        </w:rPr>
        <w:t>SUMINISTRO PARA LA COMPRA DE CINCO CONTENEDORES PARA LAS PLANTAS DE TRANSFERENCIA DEL CONSORCIO DE RESIDUOS DE NAVARRA</w:t>
      </w:r>
      <w:r w:rsidRPr="00A85AE5">
        <w:rPr>
          <w:rFonts w:ascii="DIN-Regular" w:hAnsi="DIN-Regular" w:cs="Arial"/>
          <w:sz w:val="22"/>
          <w:szCs w:val="22"/>
        </w:rPr>
        <w:t>”,</w:t>
      </w:r>
    </w:p>
    <w:p w14:paraId="3D159DC6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01529178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57A36895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>EXPONE:</w:t>
      </w:r>
    </w:p>
    <w:p w14:paraId="32EFFA9E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3B6E4036" w14:textId="77777777" w:rsidR="00C70DD8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>
        <w:rPr>
          <w:rFonts w:ascii="DIN-Regular" w:hAnsi="DIN-Regular" w:cs="Arial"/>
          <w:sz w:val="22"/>
          <w:szCs w:val="22"/>
        </w:rPr>
        <w:t>- Qué</w:t>
      </w:r>
      <w:r w:rsidRPr="00A85AE5">
        <w:rPr>
          <w:rFonts w:ascii="DIN-Regular" w:hAnsi="DIN-Regular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presen</w:t>
      </w:r>
      <w:r>
        <w:rPr>
          <w:rFonts w:ascii="DIN-Regular" w:hAnsi="DIN-Regular" w:cs="Arial"/>
          <w:sz w:val="22"/>
          <w:szCs w:val="22"/>
        </w:rPr>
        <w:t>t</w:t>
      </w:r>
      <w:r w:rsidRPr="00A85AE5">
        <w:rPr>
          <w:rFonts w:ascii="DIN-Regular" w:hAnsi="DIN-Regular" w:cs="Arial"/>
          <w:sz w:val="22"/>
          <w:szCs w:val="22"/>
        </w:rPr>
        <w:t>a, adjuntando a tal efecto los sobres siguientes:</w:t>
      </w:r>
    </w:p>
    <w:p w14:paraId="0FA23608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CFF7F49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-SOBRE Nº1: “DOCUMENTACIÓN SOBRE LA PERSONA LICITADORA”</w:t>
      </w:r>
    </w:p>
    <w:p w14:paraId="50C2FE11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-SOBRE Nº2: “OFERTA CUALITATIVA”</w:t>
      </w:r>
    </w:p>
    <w:p w14:paraId="6399B741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-SOBRE Nº3: “OFERTA CUANTIFICABLE CON FÓRMULAS”</w:t>
      </w:r>
    </w:p>
    <w:p w14:paraId="1B1813BB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05B99B9E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Y para que así conste y surta los efectos oportunos, expido y firmo la presente, </w:t>
      </w:r>
    </w:p>
    <w:p w14:paraId="3C93B618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09BD8B51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En </w:t>
      </w:r>
      <w:r>
        <w:rPr>
          <w:rFonts w:ascii="DIN-Regular" w:hAnsi="DIN-Regular" w:cs="Arial"/>
          <w:sz w:val="22"/>
          <w:szCs w:val="22"/>
        </w:rPr>
        <w:t>Pamplona</w:t>
      </w:r>
      <w:r w:rsidRPr="00A85AE5">
        <w:rPr>
          <w:rFonts w:ascii="DIN-Regular" w:hAnsi="DIN-Regular" w:cs="Arial"/>
          <w:sz w:val="22"/>
          <w:szCs w:val="22"/>
        </w:rPr>
        <w:t>, a .................de .....</w:t>
      </w:r>
      <w:r>
        <w:rPr>
          <w:rFonts w:ascii="DIN-Regular" w:hAnsi="DIN-Regular" w:cs="Arial"/>
          <w:sz w:val="22"/>
          <w:szCs w:val="22"/>
        </w:rPr>
        <w:t xml:space="preserve">........................ de </w:t>
      </w:r>
      <w:proofErr w:type="gramStart"/>
      <w:r>
        <w:rPr>
          <w:rFonts w:ascii="DIN-Regular" w:hAnsi="DIN-Regular" w:cs="Arial"/>
          <w:sz w:val="22"/>
          <w:szCs w:val="22"/>
        </w:rPr>
        <w:t>202….</w:t>
      </w:r>
      <w:proofErr w:type="gramEnd"/>
      <w:r w:rsidRPr="00A85AE5">
        <w:rPr>
          <w:rFonts w:ascii="DIN-Regular" w:hAnsi="DIN-Regular" w:cs="Arial"/>
          <w:sz w:val="22"/>
          <w:szCs w:val="22"/>
        </w:rPr>
        <w:t>.</w:t>
      </w:r>
    </w:p>
    <w:p w14:paraId="479658AC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6DD4ABCD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12CFD834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(Firma)</w:t>
      </w:r>
    </w:p>
    <w:p w14:paraId="4AA5F8C4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C4541AE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67F59F2D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4E881EC" w14:textId="77777777" w:rsidR="00C70DD8" w:rsidRPr="00A85AE5" w:rsidRDefault="00C70DD8" w:rsidP="00C70DD8">
      <w:pPr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 xml:space="preserve">PROTECCIÓN DE DATOS - </w:t>
      </w:r>
      <w:r w:rsidRPr="00A85AE5">
        <w:rPr>
          <w:rFonts w:ascii="DIN-Regular" w:hAnsi="DIN-Regular" w:cs="Arial"/>
          <w:sz w:val="22"/>
          <w:szCs w:val="22"/>
        </w:rPr>
        <w:t xml:space="preserve">Protección de Datos: El </w:t>
      </w:r>
      <w:r>
        <w:rPr>
          <w:rFonts w:ascii="DIN-Regular" w:hAnsi="DIN-Regular" w:cs="Arial"/>
          <w:sz w:val="22"/>
          <w:szCs w:val="22"/>
        </w:rPr>
        <w:t xml:space="preserve">responsable del tratamiento de </w:t>
      </w:r>
      <w:r w:rsidRPr="00A85AE5">
        <w:rPr>
          <w:rFonts w:ascii="DIN-Regular" w:hAnsi="DIN-Regular" w:cs="Arial"/>
          <w:sz w:val="22"/>
          <w:szCs w:val="22"/>
        </w:rPr>
        <w:t>los dato</w:t>
      </w:r>
      <w:r>
        <w:rPr>
          <w:rFonts w:ascii="DIN-Regular" w:hAnsi="DIN-Regular" w:cs="Arial"/>
          <w:sz w:val="22"/>
          <w:szCs w:val="22"/>
        </w:rPr>
        <w:t>s registrados en este documento</w:t>
      </w:r>
      <w:r w:rsidRPr="00A85AE5">
        <w:rPr>
          <w:rFonts w:ascii="DIN-Regular" w:hAnsi="DIN-Regular" w:cs="Arial"/>
          <w:sz w:val="22"/>
          <w:szCs w:val="22"/>
        </w:rPr>
        <w:t xml:space="preserve"> es el </w:t>
      </w:r>
      <w:r>
        <w:rPr>
          <w:rFonts w:ascii="DIN-Regular" w:hAnsi="DIN-Regular" w:cs="Arial"/>
          <w:sz w:val="22"/>
          <w:szCs w:val="22"/>
        </w:rPr>
        <w:t>Consorcio de Residuos de Navarra</w:t>
      </w:r>
      <w:r w:rsidRPr="00A85AE5">
        <w:rPr>
          <w:rFonts w:ascii="DIN-Regular" w:hAnsi="DIN-Regular" w:cs="Arial"/>
          <w:sz w:val="22"/>
          <w:szCs w:val="22"/>
        </w:rPr>
        <w:t xml:space="preserve">. La información ampliada sobre los fines y demás condiciones del tratamiento se indican en la cláusula 20 del Pliego de contratación.    </w:t>
      </w:r>
    </w:p>
    <w:p w14:paraId="76CD2F3F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389A6F09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17A27C85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4F8FC266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592192DA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780BA031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710D6053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293538FB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79D7AD27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621AA54E" w14:textId="77777777" w:rsidR="00C70DD8" w:rsidRPr="00A85AE5" w:rsidRDefault="00C70DD8" w:rsidP="00C70DD8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35809A1B" w14:textId="77777777" w:rsidR="00E77A21" w:rsidRDefault="00E77A21"/>
    <w:sectPr w:rsidR="00E77A2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7F3DE" w14:textId="77777777" w:rsidR="00A74EDD" w:rsidRDefault="00A74EDD" w:rsidP="00A74EDD">
      <w:r>
        <w:separator/>
      </w:r>
    </w:p>
  </w:endnote>
  <w:endnote w:type="continuationSeparator" w:id="0">
    <w:p w14:paraId="29A7CEDB" w14:textId="77777777" w:rsidR="00A74EDD" w:rsidRDefault="00A74EDD" w:rsidP="00A7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6D19D" w14:textId="77777777" w:rsidR="00A74EDD" w:rsidRDefault="00A74EDD" w:rsidP="00A74EDD">
      <w:r>
        <w:separator/>
      </w:r>
    </w:p>
  </w:footnote>
  <w:footnote w:type="continuationSeparator" w:id="0">
    <w:p w14:paraId="2C9E75AD" w14:textId="77777777" w:rsidR="00A74EDD" w:rsidRDefault="00A74EDD" w:rsidP="00A74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02BB5" w14:textId="48414394" w:rsidR="00A74EDD" w:rsidRDefault="00A74EDD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58DCBBBC" wp14:editId="239B7937">
          <wp:simplePos x="0" y="0"/>
          <wp:positionH relativeFrom="column">
            <wp:posOffset>3388360</wp:posOffset>
          </wp:positionH>
          <wp:positionV relativeFrom="paragraph">
            <wp:posOffset>-108585</wp:posOffset>
          </wp:positionV>
          <wp:extent cx="2319020" cy="378460"/>
          <wp:effectExtent l="0" t="0" r="5080" b="2540"/>
          <wp:wrapThrough wrapText="bothSides">
            <wp:wrapPolygon edited="0">
              <wp:start x="0" y="0"/>
              <wp:lineTo x="0" y="20658"/>
              <wp:lineTo x="21470" y="20658"/>
              <wp:lineTo x="21470" y="0"/>
              <wp:lineTo x="0" y="0"/>
            </wp:wrapPolygon>
          </wp:wrapThrough>
          <wp:docPr id="8536318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9020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494E3890" wp14:editId="0ECA4EC1">
          <wp:simplePos x="0" y="0"/>
          <wp:positionH relativeFrom="column">
            <wp:posOffset>-122555</wp:posOffset>
          </wp:positionH>
          <wp:positionV relativeFrom="paragraph">
            <wp:posOffset>-108585</wp:posOffset>
          </wp:positionV>
          <wp:extent cx="2414270" cy="402590"/>
          <wp:effectExtent l="0" t="0" r="5080" b="0"/>
          <wp:wrapThrough wrapText="bothSides">
            <wp:wrapPolygon edited="0">
              <wp:start x="0" y="0"/>
              <wp:lineTo x="0" y="20442"/>
              <wp:lineTo x="21475" y="20442"/>
              <wp:lineTo x="21475" y="0"/>
              <wp:lineTo x="0" y="0"/>
            </wp:wrapPolygon>
          </wp:wrapThrough>
          <wp:docPr id="25050020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27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CD4"/>
    <w:rsid w:val="00A44CD4"/>
    <w:rsid w:val="00A74EDD"/>
    <w:rsid w:val="00C553B0"/>
    <w:rsid w:val="00C70DD8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34F2DD"/>
  <w15:chartTrackingRefBased/>
  <w15:docId w15:val="{9E3674E9-DD9F-43E0-A841-94C5F27E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DD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44CD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A44CD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4CD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4CD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4CD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4CD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4CD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4CD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4CD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4CD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A44C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4CD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4CD4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4CD4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4C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4C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4C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4C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44C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44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44CD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44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4CD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44C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4CD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44CD4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4CD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4CD4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4CD4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4E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4EDD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4E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EDD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1726</Characters>
  <Application>Microsoft Office Word</Application>
  <DocSecurity>0</DocSecurity>
  <Lines>14</Lines>
  <Paragraphs>4</Paragraphs>
  <ScaleCrop>false</ScaleCrop>
  <Company>Gobierno de Navarra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3</cp:revision>
  <dcterms:created xsi:type="dcterms:W3CDTF">2025-12-29T14:43:00Z</dcterms:created>
  <dcterms:modified xsi:type="dcterms:W3CDTF">2025-12-29T15:13:00Z</dcterms:modified>
</cp:coreProperties>
</file>