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B91" w:rsidRPr="00087E9B" w:rsidRDefault="00393B91" w:rsidP="0058445A">
      <w:pPr>
        <w:spacing w:after="120" w:line="240" w:lineRule="auto"/>
        <w:jc w:val="both"/>
        <w:rPr>
          <w:rFonts w:ascii="Myriad Pro" w:hAnsi="Myriad Pro" w:cs="Arial"/>
          <w:b/>
          <w:vertAlign w:val="subscript"/>
        </w:rPr>
      </w:pPr>
    </w:p>
    <w:p w:rsidR="00E1150E" w:rsidRPr="0058445A" w:rsidRDefault="00E1150E" w:rsidP="0058445A">
      <w:pPr>
        <w:pStyle w:val="TtulodeTDC"/>
        <w:spacing w:before="0" w:after="120" w:line="240" w:lineRule="auto"/>
        <w:jc w:val="both"/>
        <w:rPr>
          <w:rFonts w:ascii="Myriad Pro" w:eastAsiaTheme="minorHAnsi" w:hAnsi="Myriad Pro" w:cstheme="minorBidi"/>
          <w:b w:val="0"/>
          <w:bCs w:val="0"/>
          <w:color w:val="auto"/>
          <w:sz w:val="22"/>
          <w:szCs w:val="22"/>
        </w:rPr>
      </w:pPr>
    </w:p>
    <w:p w:rsidR="00E1150E" w:rsidRDefault="00E1150E" w:rsidP="0058445A">
      <w:pPr>
        <w:pStyle w:val="TtulodeTDC"/>
        <w:spacing w:before="0" w:after="120" w:line="240" w:lineRule="auto"/>
        <w:jc w:val="both"/>
        <w:rPr>
          <w:rFonts w:ascii="Myriad Pro" w:eastAsiaTheme="minorHAnsi" w:hAnsi="Myriad Pro" w:cstheme="minorBidi"/>
          <w:b w:val="0"/>
          <w:bCs w:val="0"/>
          <w:color w:val="auto"/>
          <w:sz w:val="22"/>
          <w:szCs w:val="22"/>
        </w:rPr>
      </w:pPr>
    </w:p>
    <w:p w:rsidR="00A21B5D" w:rsidRDefault="00A21B5D" w:rsidP="00A21B5D"/>
    <w:p w:rsidR="00A21B5D" w:rsidRDefault="00A21B5D" w:rsidP="00A21B5D"/>
    <w:p w:rsidR="00A21B5D" w:rsidRDefault="00A21B5D" w:rsidP="00A21B5D"/>
    <w:p w:rsidR="00A21B5D" w:rsidRPr="00A21B5D" w:rsidRDefault="00A21B5D" w:rsidP="00A21B5D"/>
    <w:p w:rsidR="00E1150E" w:rsidRPr="0058445A" w:rsidRDefault="00E1150E" w:rsidP="0058445A">
      <w:pPr>
        <w:spacing w:after="120" w:line="240" w:lineRule="auto"/>
        <w:jc w:val="both"/>
        <w:rPr>
          <w:rFonts w:ascii="Myriad Pro" w:hAnsi="Myriad Pro"/>
        </w:rPr>
      </w:pPr>
    </w:p>
    <w:p w:rsidR="001F59E1" w:rsidRPr="00B0211A" w:rsidRDefault="001F59E1" w:rsidP="0058445A">
      <w:pPr>
        <w:spacing w:after="120" w:line="240" w:lineRule="auto"/>
        <w:jc w:val="both"/>
        <w:rPr>
          <w:rFonts w:ascii="Myriad Pro" w:hAnsi="Myriad Pro"/>
          <w:b/>
          <w:sz w:val="36"/>
          <w:szCs w:val="36"/>
        </w:rPr>
      </w:pPr>
      <w:r w:rsidRPr="00B0211A">
        <w:rPr>
          <w:rFonts w:ascii="Myriad Pro" w:hAnsi="Myriad Pro"/>
          <w:b/>
          <w:bCs/>
          <w:sz w:val="36"/>
          <w:szCs w:val="36"/>
        </w:rPr>
        <w:t>PLIEGO REGULADOR DEL SUMINISTRO</w:t>
      </w:r>
      <w:r w:rsidR="0067051E">
        <w:rPr>
          <w:rFonts w:ascii="Myriad Pro" w:hAnsi="Myriad Pro"/>
          <w:b/>
          <w:bCs/>
          <w:sz w:val="36"/>
          <w:szCs w:val="36"/>
        </w:rPr>
        <w:t>, MEDIANTE ARRENDAMIENTO</w:t>
      </w:r>
      <w:r w:rsidRPr="00B0211A">
        <w:rPr>
          <w:rFonts w:ascii="Myriad Pro" w:hAnsi="Myriad Pro"/>
          <w:b/>
          <w:bCs/>
          <w:sz w:val="36"/>
          <w:szCs w:val="36"/>
        </w:rPr>
        <w:t> </w:t>
      </w:r>
      <w:r w:rsidR="008953C7" w:rsidRPr="00B0211A">
        <w:rPr>
          <w:rFonts w:ascii="Myriad Pro" w:hAnsi="Myriad Pro"/>
          <w:b/>
          <w:sz w:val="36"/>
          <w:szCs w:val="36"/>
        </w:rPr>
        <w:t xml:space="preserve"> </w:t>
      </w:r>
      <w:r w:rsidR="008953C7" w:rsidRPr="00B0211A">
        <w:rPr>
          <w:rFonts w:ascii="Myriad Pro" w:hAnsi="Myriad Pro"/>
          <w:b/>
          <w:bCs/>
          <w:sz w:val="36"/>
          <w:szCs w:val="36"/>
        </w:rPr>
        <w:t>(RENTING</w:t>
      </w:r>
      <w:r w:rsidRPr="00B0211A">
        <w:rPr>
          <w:rFonts w:ascii="Myriad Pro" w:hAnsi="Myriad Pro"/>
          <w:b/>
          <w:bCs/>
          <w:sz w:val="36"/>
          <w:szCs w:val="36"/>
        </w:rPr>
        <w:t>)</w:t>
      </w:r>
      <w:r w:rsidR="0067051E">
        <w:rPr>
          <w:rFonts w:ascii="Myriad Pro" w:hAnsi="Myriad Pro"/>
          <w:b/>
          <w:bCs/>
          <w:sz w:val="36"/>
          <w:szCs w:val="36"/>
        </w:rPr>
        <w:t>,</w:t>
      </w:r>
      <w:r w:rsidR="00087E9B">
        <w:rPr>
          <w:rFonts w:ascii="Myriad Pro" w:hAnsi="Myriad Pro"/>
          <w:b/>
          <w:bCs/>
          <w:sz w:val="36"/>
          <w:szCs w:val="36"/>
        </w:rPr>
        <w:t> DE UNA</w:t>
      </w:r>
      <w:r w:rsidRPr="00B0211A">
        <w:rPr>
          <w:rFonts w:ascii="Myriad Pro" w:hAnsi="Myriad Pro"/>
          <w:b/>
          <w:bCs/>
          <w:sz w:val="36"/>
          <w:szCs w:val="36"/>
        </w:rPr>
        <w:t xml:space="preserve"> FURGONETA</w:t>
      </w:r>
      <w:r w:rsidR="00087E9B">
        <w:rPr>
          <w:rFonts w:ascii="Myriad Pro" w:hAnsi="Myriad Pro"/>
          <w:b/>
          <w:bCs/>
          <w:sz w:val="36"/>
          <w:szCs w:val="36"/>
        </w:rPr>
        <w:t xml:space="preserve"> DE DOS</w:t>
      </w:r>
      <w:r w:rsidR="0035778F" w:rsidRPr="00B0211A">
        <w:rPr>
          <w:rFonts w:ascii="Myriad Pro" w:hAnsi="Myriad Pro"/>
          <w:b/>
          <w:bCs/>
          <w:sz w:val="36"/>
          <w:szCs w:val="36"/>
        </w:rPr>
        <w:t xml:space="preserve"> PLAZAS</w:t>
      </w:r>
      <w:r w:rsidRPr="00B0211A">
        <w:rPr>
          <w:rFonts w:ascii="Myriad Pro" w:hAnsi="Myriad Pro"/>
          <w:b/>
          <w:bCs/>
          <w:sz w:val="36"/>
          <w:szCs w:val="36"/>
        </w:rPr>
        <w:t xml:space="preserve"> 100% ELÉCTRICA</w:t>
      </w:r>
      <w:r w:rsidR="007A1E7B" w:rsidRPr="00B0211A">
        <w:rPr>
          <w:rFonts w:ascii="Myriad Pro" w:hAnsi="Myriad Pro"/>
          <w:b/>
          <w:bCs/>
          <w:sz w:val="36"/>
          <w:szCs w:val="36"/>
        </w:rPr>
        <w:t xml:space="preserve"> </w:t>
      </w:r>
      <w:r w:rsidRPr="00B0211A">
        <w:rPr>
          <w:rFonts w:ascii="Myriad Pro" w:hAnsi="Myriad Pro"/>
          <w:b/>
          <w:bCs/>
          <w:sz w:val="36"/>
          <w:szCs w:val="36"/>
        </w:rPr>
        <w:t xml:space="preserve">PARA EL ÁREA DE PROMOCIÓN DE LA CIUDAD </w:t>
      </w:r>
      <w:r w:rsidR="007A1E7B" w:rsidRPr="00B0211A">
        <w:rPr>
          <w:rFonts w:ascii="Myriad Pro" w:hAnsi="Myriad Pro"/>
          <w:b/>
          <w:bCs/>
          <w:sz w:val="36"/>
          <w:szCs w:val="36"/>
        </w:rPr>
        <w:t>–</w:t>
      </w:r>
      <w:r w:rsidRPr="00B0211A">
        <w:rPr>
          <w:rFonts w:ascii="Myriad Pro" w:hAnsi="Myriad Pro"/>
          <w:b/>
          <w:bCs/>
          <w:sz w:val="36"/>
          <w:szCs w:val="36"/>
        </w:rPr>
        <w:t> DEPORTES</w:t>
      </w:r>
      <w:r w:rsidR="007A1E7B" w:rsidRPr="00B0211A">
        <w:rPr>
          <w:rFonts w:ascii="Myriad Pro" w:hAnsi="Myriad Pro"/>
          <w:b/>
          <w:bCs/>
          <w:sz w:val="36"/>
          <w:szCs w:val="36"/>
        </w:rPr>
        <w:t>.</w:t>
      </w:r>
    </w:p>
    <w:p w:rsidR="001F59E1" w:rsidRDefault="001F59E1" w:rsidP="0058445A">
      <w:pPr>
        <w:spacing w:after="120" w:line="240" w:lineRule="auto"/>
        <w:jc w:val="both"/>
        <w:rPr>
          <w:rFonts w:ascii="Myriad Pro" w:hAnsi="Myriad Pro"/>
          <w:b/>
        </w:rPr>
      </w:pPr>
    </w:p>
    <w:p w:rsidR="00A21B5D" w:rsidRDefault="00A21B5D" w:rsidP="0058445A">
      <w:pPr>
        <w:spacing w:after="120" w:line="240" w:lineRule="auto"/>
        <w:jc w:val="both"/>
        <w:rPr>
          <w:rFonts w:ascii="Myriad Pro" w:hAnsi="Myriad Pro"/>
          <w:b/>
        </w:rPr>
      </w:pPr>
    </w:p>
    <w:p w:rsidR="00A21B5D" w:rsidRDefault="00A21B5D" w:rsidP="0058445A">
      <w:pPr>
        <w:spacing w:after="120" w:line="240" w:lineRule="auto"/>
        <w:jc w:val="both"/>
        <w:rPr>
          <w:rFonts w:ascii="Myriad Pro" w:hAnsi="Myriad Pro"/>
          <w:b/>
        </w:rPr>
      </w:pPr>
    </w:p>
    <w:p w:rsidR="00A21B5D" w:rsidRPr="0058445A" w:rsidRDefault="00A21B5D" w:rsidP="0058445A">
      <w:pPr>
        <w:spacing w:after="120" w:line="240" w:lineRule="auto"/>
        <w:jc w:val="both"/>
        <w:rPr>
          <w:rFonts w:ascii="Myriad Pro" w:hAnsi="Myriad Pro"/>
          <w:b/>
        </w:rPr>
      </w:pPr>
    </w:p>
    <w:p w:rsidR="001F59E1" w:rsidRPr="00B0211A" w:rsidRDefault="001F59E1" w:rsidP="0058445A">
      <w:pPr>
        <w:spacing w:after="120" w:line="240" w:lineRule="auto"/>
        <w:jc w:val="right"/>
        <w:rPr>
          <w:rFonts w:ascii="Myriad Pro" w:hAnsi="Myriad Pro"/>
          <w:b/>
          <w:sz w:val="28"/>
          <w:szCs w:val="28"/>
        </w:rPr>
      </w:pPr>
      <w:r w:rsidRPr="0058445A">
        <w:rPr>
          <w:rFonts w:ascii="Myriad Pro" w:hAnsi="Myriad Pro"/>
          <w:b/>
          <w:bCs/>
        </w:rPr>
        <w:tab/>
      </w:r>
      <w:r w:rsidRPr="0058445A">
        <w:rPr>
          <w:rFonts w:ascii="Myriad Pro" w:hAnsi="Myriad Pro"/>
          <w:b/>
          <w:bCs/>
        </w:rPr>
        <w:tab/>
      </w:r>
      <w:r w:rsidRPr="0058445A">
        <w:rPr>
          <w:rFonts w:ascii="Myriad Pro" w:hAnsi="Myriad Pro"/>
          <w:b/>
          <w:bCs/>
        </w:rPr>
        <w:tab/>
      </w:r>
      <w:r w:rsidRPr="0058445A">
        <w:rPr>
          <w:rFonts w:ascii="Myriad Pro" w:hAnsi="Myriad Pro"/>
          <w:b/>
          <w:bCs/>
        </w:rPr>
        <w:tab/>
      </w:r>
      <w:r w:rsidRPr="0058445A">
        <w:rPr>
          <w:rFonts w:ascii="Myriad Pro" w:hAnsi="Myriad Pro"/>
          <w:b/>
          <w:bCs/>
        </w:rPr>
        <w:tab/>
      </w:r>
      <w:r w:rsidRPr="0058445A">
        <w:rPr>
          <w:rFonts w:ascii="Myriad Pro" w:hAnsi="Myriad Pro"/>
          <w:b/>
          <w:bCs/>
        </w:rPr>
        <w:tab/>
      </w:r>
      <w:r w:rsidR="008953C7" w:rsidRPr="00B0211A">
        <w:rPr>
          <w:rFonts w:ascii="Myriad Pro" w:hAnsi="Myriad Pro"/>
          <w:b/>
          <w:bCs/>
          <w:sz w:val="28"/>
          <w:szCs w:val="28"/>
        </w:rPr>
        <w:t>Tudela, a</w:t>
      </w:r>
      <w:r w:rsidR="00087E9B">
        <w:rPr>
          <w:rFonts w:ascii="Myriad Pro" w:hAnsi="Myriad Pro"/>
          <w:b/>
          <w:bCs/>
          <w:sz w:val="28"/>
          <w:szCs w:val="28"/>
        </w:rPr>
        <w:t xml:space="preserve"> 17 de octubre</w:t>
      </w:r>
      <w:r w:rsidRPr="00B0211A">
        <w:rPr>
          <w:rFonts w:ascii="Myriad Pro" w:hAnsi="Myriad Pro"/>
          <w:b/>
          <w:bCs/>
          <w:sz w:val="28"/>
          <w:szCs w:val="28"/>
        </w:rPr>
        <w:t xml:space="preserve"> de 2025</w:t>
      </w:r>
    </w:p>
    <w:p w:rsidR="00393B91" w:rsidRPr="0058445A" w:rsidRDefault="00393B91" w:rsidP="0058445A">
      <w:pPr>
        <w:spacing w:after="120" w:line="240" w:lineRule="auto"/>
        <w:jc w:val="both"/>
        <w:rPr>
          <w:rFonts w:ascii="Myriad Pro" w:hAnsi="Myriad Pro" w:cs="Arial"/>
          <w:b/>
        </w:rPr>
      </w:pPr>
    </w:p>
    <w:p w:rsidR="00393B91" w:rsidRPr="0058445A" w:rsidRDefault="00393B91" w:rsidP="0058445A">
      <w:pPr>
        <w:spacing w:after="120" w:line="240" w:lineRule="auto"/>
        <w:jc w:val="both"/>
        <w:rPr>
          <w:rFonts w:ascii="Myriad Pro" w:hAnsi="Myriad Pro" w:cs="Arial"/>
          <w:b/>
        </w:rPr>
      </w:pPr>
    </w:p>
    <w:p w:rsidR="00E15077" w:rsidRPr="0058445A" w:rsidRDefault="00E15077" w:rsidP="0058445A">
      <w:pPr>
        <w:spacing w:after="120" w:line="240" w:lineRule="auto"/>
        <w:jc w:val="both"/>
        <w:rPr>
          <w:rFonts w:ascii="Myriad Pro" w:hAnsi="Myriad Pro" w:cs="Arial"/>
          <w:b/>
        </w:rPr>
      </w:pPr>
    </w:p>
    <w:p w:rsidR="00E15077" w:rsidRPr="0058445A" w:rsidRDefault="00E15077" w:rsidP="0058445A">
      <w:pPr>
        <w:spacing w:after="120" w:line="240" w:lineRule="auto"/>
        <w:jc w:val="both"/>
        <w:rPr>
          <w:rFonts w:ascii="Myriad Pro" w:hAnsi="Myriad Pro" w:cs="Arial"/>
          <w:b/>
        </w:rPr>
      </w:pPr>
    </w:p>
    <w:p w:rsidR="00E15077" w:rsidRPr="0058445A" w:rsidRDefault="00E15077" w:rsidP="0058445A">
      <w:pPr>
        <w:spacing w:after="120" w:line="240" w:lineRule="auto"/>
        <w:jc w:val="both"/>
        <w:rPr>
          <w:rFonts w:ascii="Myriad Pro" w:hAnsi="Myriad Pro" w:cs="Arial"/>
          <w:b/>
        </w:rPr>
      </w:pPr>
    </w:p>
    <w:p w:rsidR="00F23955" w:rsidRPr="0058445A" w:rsidRDefault="00F23955" w:rsidP="0058445A">
      <w:pPr>
        <w:spacing w:after="120" w:line="240" w:lineRule="auto"/>
        <w:jc w:val="both"/>
        <w:rPr>
          <w:rFonts w:ascii="Myriad Pro" w:hAnsi="Myriad Pro" w:cs="Arial"/>
          <w:b/>
        </w:rPr>
      </w:pPr>
      <w:r w:rsidRPr="0058445A">
        <w:rPr>
          <w:rFonts w:ascii="Myriad Pro" w:hAnsi="Myriad Pro" w:cs="Arial"/>
          <w:b/>
        </w:rPr>
        <w:br w:type="page"/>
      </w:r>
    </w:p>
    <w:sdt>
      <w:sdtPr>
        <w:rPr>
          <w:rFonts w:ascii="Myriad Pro" w:eastAsiaTheme="minorHAnsi" w:hAnsi="Myriad Pro" w:cstheme="minorBidi"/>
          <w:b w:val="0"/>
          <w:bCs w:val="0"/>
          <w:color w:val="auto"/>
          <w:sz w:val="22"/>
          <w:szCs w:val="22"/>
        </w:rPr>
        <w:id w:val="455010206"/>
        <w:docPartObj>
          <w:docPartGallery w:val="Table of Contents"/>
          <w:docPartUnique/>
        </w:docPartObj>
      </w:sdtPr>
      <w:sdtContent>
        <w:p w:rsidR="0018343B" w:rsidRPr="0058445A" w:rsidRDefault="0018343B" w:rsidP="0058445A">
          <w:pPr>
            <w:pStyle w:val="TtulodeTDC"/>
            <w:spacing w:before="0" w:after="120" w:line="240" w:lineRule="auto"/>
            <w:rPr>
              <w:rFonts w:ascii="Myriad Pro" w:hAnsi="Myriad Pro"/>
              <w:sz w:val="22"/>
              <w:szCs w:val="22"/>
            </w:rPr>
          </w:pPr>
          <w:r w:rsidRPr="0058445A">
            <w:rPr>
              <w:rFonts w:ascii="Myriad Pro" w:hAnsi="Myriad Pro"/>
              <w:sz w:val="22"/>
              <w:szCs w:val="22"/>
            </w:rPr>
            <w:t>Contenido</w:t>
          </w:r>
        </w:p>
        <w:p w:rsidR="0018343B" w:rsidRPr="0058445A" w:rsidRDefault="000416E3" w:rsidP="0058445A">
          <w:pPr>
            <w:pStyle w:val="TDC1"/>
            <w:spacing w:after="120" w:line="240" w:lineRule="auto"/>
            <w:rPr>
              <w:rFonts w:eastAsiaTheme="minorEastAsia" w:cstheme="minorBidi"/>
              <w:b w:val="0"/>
              <w:w w:val="100"/>
              <w:lang w:eastAsia="es-ES"/>
            </w:rPr>
          </w:pPr>
          <w:r w:rsidRPr="000416E3">
            <w:fldChar w:fldCharType="begin"/>
          </w:r>
          <w:r w:rsidR="0018343B" w:rsidRPr="0058445A">
            <w:instrText xml:space="preserve"> TOC \o "1-3" \h \z \u </w:instrText>
          </w:r>
          <w:r w:rsidRPr="000416E3">
            <w:fldChar w:fldCharType="separate"/>
          </w:r>
          <w:hyperlink w:anchor="_Toc161837817" w:history="1">
            <w:r w:rsidR="0018343B" w:rsidRPr="0058445A">
              <w:rPr>
                <w:rStyle w:val="Hipervnculo"/>
              </w:rPr>
              <w:t>1.- OBJETO DEL CONTRATO</w:t>
            </w:r>
            <w:r w:rsidR="0018343B" w:rsidRPr="0058445A">
              <w:rPr>
                <w:webHidden/>
              </w:rPr>
              <w:tab/>
            </w:r>
            <w:r w:rsidRPr="0058445A">
              <w:rPr>
                <w:webHidden/>
              </w:rPr>
              <w:fldChar w:fldCharType="begin"/>
            </w:r>
            <w:r w:rsidR="0018343B" w:rsidRPr="0058445A">
              <w:rPr>
                <w:webHidden/>
              </w:rPr>
              <w:instrText xml:space="preserve"> PAGEREF _Toc161837817 \h </w:instrText>
            </w:r>
            <w:r w:rsidRPr="0058445A">
              <w:rPr>
                <w:webHidden/>
              </w:rPr>
            </w:r>
            <w:r w:rsidRPr="0058445A">
              <w:rPr>
                <w:webHidden/>
              </w:rPr>
              <w:fldChar w:fldCharType="separate"/>
            </w:r>
            <w:r w:rsidR="00CE0B7D">
              <w:rPr>
                <w:webHidden/>
              </w:rPr>
              <w:t>4</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18" w:history="1">
            <w:r w:rsidR="0018343B" w:rsidRPr="0058445A">
              <w:rPr>
                <w:rStyle w:val="Hipervnculo"/>
              </w:rPr>
              <w:t>2.- TRAMITACIÓN, PROCEDIMIENTO Y FORMA DE ADJUDICACIÓN</w:t>
            </w:r>
            <w:r w:rsidR="0018343B" w:rsidRPr="0058445A">
              <w:rPr>
                <w:webHidden/>
              </w:rPr>
              <w:tab/>
            </w:r>
            <w:r w:rsidRPr="0058445A">
              <w:rPr>
                <w:webHidden/>
              </w:rPr>
              <w:fldChar w:fldCharType="begin"/>
            </w:r>
            <w:r w:rsidR="0018343B" w:rsidRPr="0058445A">
              <w:rPr>
                <w:webHidden/>
              </w:rPr>
              <w:instrText xml:space="preserve"> PAGEREF _Toc161837818 \h </w:instrText>
            </w:r>
            <w:r w:rsidRPr="0058445A">
              <w:rPr>
                <w:webHidden/>
              </w:rPr>
            </w:r>
            <w:r w:rsidRPr="0058445A">
              <w:rPr>
                <w:webHidden/>
              </w:rPr>
              <w:fldChar w:fldCharType="separate"/>
            </w:r>
            <w:r w:rsidR="00CE0B7D">
              <w:rPr>
                <w:webHidden/>
              </w:rPr>
              <w:t>5</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19" w:history="1">
            <w:r w:rsidR="0018343B" w:rsidRPr="0058445A">
              <w:rPr>
                <w:rStyle w:val="Hipervnculo"/>
              </w:rPr>
              <w:t>3.- ÓRGANO DE CONTRATACIÓN Y UNIDAD GESTORA DEL CONTRATO</w:t>
            </w:r>
            <w:r w:rsidR="0018343B" w:rsidRPr="0058445A">
              <w:rPr>
                <w:webHidden/>
              </w:rPr>
              <w:tab/>
            </w:r>
            <w:r w:rsidRPr="0058445A">
              <w:rPr>
                <w:webHidden/>
              </w:rPr>
              <w:fldChar w:fldCharType="begin"/>
            </w:r>
            <w:r w:rsidR="0018343B" w:rsidRPr="0058445A">
              <w:rPr>
                <w:webHidden/>
              </w:rPr>
              <w:instrText xml:space="preserve"> PAGEREF _Toc161837819 \h </w:instrText>
            </w:r>
            <w:r w:rsidRPr="0058445A">
              <w:rPr>
                <w:webHidden/>
              </w:rPr>
            </w:r>
            <w:r w:rsidRPr="0058445A">
              <w:rPr>
                <w:webHidden/>
              </w:rPr>
              <w:fldChar w:fldCharType="separate"/>
            </w:r>
            <w:r w:rsidR="00CE0B7D">
              <w:rPr>
                <w:webHidden/>
              </w:rPr>
              <w:t>5</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20" w:history="1">
            <w:r w:rsidR="0018343B" w:rsidRPr="0058445A">
              <w:rPr>
                <w:rStyle w:val="Hipervnculo"/>
              </w:rPr>
              <w:t>4.- DURACIÓN DEL CONTRATO</w:t>
            </w:r>
            <w:r w:rsidR="0018343B" w:rsidRPr="0058445A">
              <w:rPr>
                <w:webHidden/>
              </w:rPr>
              <w:tab/>
            </w:r>
            <w:r w:rsidRPr="0058445A">
              <w:rPr>
                <w:webHidden/>
              </w:rPr>
              <w:fldChar w:fldCharType="begin"/>
            </w:r>
            <w:r w:rsidR="0018343B" w:rsidRPr="0058445A">
              <w:rPr>
                <w:webHidden/>
              </w:rPr>
              <w:instrText xml:space="preserve"> PAGEREF _Toc161837820 \h </w:instrText>
            </w:r>
            <w:r w:rsidRPr="0058445A">
              <w:rPr>
                <w:webHidden/>
              </w:rPr>
            </w:r>
            <w:r w:rsidRPr="0058445A">
              <w:rPr>
                <w:webHidden/>
              </w:rPr>
              <w:fldChar w:fldCharType="separate"/>
            </w:r>
            <w:r w:rsidR="00CE0B7D">
              <w:rPr>
                <w:webHidden/>
              </w:rPr>
              <w:t>5</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21" w:history="1">
            <w:r w:rsidR="0018343B" w:rsidRPr="0058445A">
              <w:rPr>
                <w:rStyle w:val="Hipervnculo"/>
              </w:rPr>
              <w:t>5.- IMPORTE MAXIMO DE LICITACIÓN, PRESUPUESTO Y VALOR ESTIMADO DEL CONTRATO</w:t>
            </w:r>
            <w:r w:rsidR="0018343B" w:rsidRPr="0058445A">
              <w:rPr>
                <w:webHidden/>
              </w:rPr>
              <w:tab/>
            </w:r>
            <w:r w:rsidRPr="0058445A">
              <w:rPr>
                <w:webHidden/>
              </w:rPr>
              <w:fldChar w:fldCharType="begin"/>
            </w:r>
            <w:r w:rsidR="0018343B" w:rsidRPr="0058445A">
              <w:rPr>
                <w:webHidden/>
              </w:rPr>
              <w:instrText xml:space="preserve"> PAGEREF _Toc161837821 \h </w:instrText>
            </w:r>
            <w:r w:rsidRPr="0058445A">
              <w:rPr>
                <w:webHidden/>
              </w:rPr>
            </w:r>
            <w:r w:rsidRPr="0058445A">
              <w:rPr>
                <w:webHidden/>
              </w:rPr>
              <w:fldChar w:fldCharType="separate"/>
            </w:r>
            <w:r w:rsidR="00CE0B7D">
              <w:rPr>
                <w:webHidden/>
              </w:rPr>
              <w:t>5</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22" w:history="1">
            <w:r w:rsidR="0018343B" w:rsidRPr="0058445A">
              <w:rPr>
                <w:rStyle w:val="Hipervnculo"/>
              </w:rPr>
              <w:t>6.- CAPACIDAD PARA CONTRATAR</w:t>
            </w:r>
            <w:r w:rsidR="0018343B" w:rsidRPr="0058445A">
              <w:rPr>
                <w:webHidden/>
              </w:rPr>
              <w:tab/>
            </w:r>
            <w:r w:rsidRPr="0058445A">
              <w:rPr>
                <w:webHidden/>
              </w:rPr>
              <w:fldChar w:fldCharType="begin"/>
            </w:r>
            <w:r w:rsidR="0018343B" w:rsidRPr="0058445A">
              <w:rPr>
                <w:webHidden/>
              </w:rPr>
              <w:instrText xml:space="preserve"> PAGEREF _Toc161837822 \h </w:instrText>
            </w:r>
            <w:r w:rsidRPr="0058445A">
              <w:rPr>
                <w:webHidden/>
              </w:rPr>
            </w:r>
            <w:r w:rsidRPr="0058445A">
              <w:rPr>
                <w:webHidden/>
              </w:rPr>
              <w:fldChar w:fldCharType="separate"/>
            </w:r>
            <w:r w:rsidR="00CE0B7D">
              <w:rPr>
                <w:webHidden/>
              </w:rPr>
              <w:t>5</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23" w:history="1">
            <w:r w:rsidR="0018343B" w:rsidRPr="0058445A">
              <w:rPr>
                <w:rStyle w:val="Hipervnculo"/>
              </w:rPr>
              <w:t>7.- SOLVENCIA ECONÓMICA Y TÉCNICA</w:t>
            </w:r>
            <w:r w:rsidR="0018343B" w:rsidRPr="0058445A">
              <w:rPr>
                <w:webHidden/>
              </w:rPr>
              <w:tab/>
            </w:r>
            <w:r w:rsidRPr="0058445A">
              <w:rPr>
                <w:webHidden/>
              </w:rPr>
              <w:fldChar w:fldCharType="begin"/>
            </w:r>
            <w:r w:rsidR="0018343B" w:rsidRPr="0058445A">
              <w:rPr>
                <w:webHidden/>
              </w:rPr>
              <w:instrText xml:space="preserve"> PAGEREF _Toc161837823 \h </w:instrText>
            </w:r>
            <w:r w:rsidRPr="0058445A">
              <w:rPr>
                <w:webHidden/>
              </w:rPr>
            </w:r>
            <w:r w:rsidRPr="0058445A">
              <w:rPr>
                <w:webHidden/>
              </w:rPr>
              <w:fldChar w:fldCharType="separate"/>
            </w:r>
            <w:r w:rsidR="00CE0B7D">
              <w:rPr>
                <w:webHidden/>
              </w:rPr>
              <w:t>6</w:t>
            </w:r>
            <w:r w:rsidRPr="0058445A">
              <w:rPr>
                <w:webHidden/>
              </w:rPr>
              <w:fldChar w:fldCharType="end"/>
            </w:r>
          </w:hyperlink>
        </w:p>
        <w:p w:rsidR="0018343B" w:rsidRPr="0058445A" w:rsidRDefault="000416E3" w:rsidP="0058445A">
          <w:pPr>
            <w:pStyle w:val="TDC2"/>
            <w:spacing w:after="120" w:line="240" w:lineRule="auto"/>
            <w:rPr>
              <w:rFonts w:ascii="Myriad Pro" w:eastAsiaTheme="minorEastAsia" w:hAnsi="Myriad Pro"/>
              <w:noProof/>
              <w:lang w:eastAsia="es-ES"/>
            </w:rPr>
          </w:pPr>
          <w:hyperlink w:anchor="_Toc161837824" w:history="1">
            <w:r w:rsidR="0018343B" w:rsidRPr="0058445A">
              <w:rPr>
                <w:rStyle w:val="Hipervnculo"/>
                <w:rFonts w:ascii="Myriad Pro" w:hAnsi="Myriad Pro" w:cs="Arial"/>
                <w:noProof/>
              </w:rPr>
              <w:t>1. Solvencia económica y financiera</w:t>
            </w:r>
            <w:r w:rsidR="0018343B" w:rsidRPr="0058445A">
              <w:rPr>
                <w:rFonts w:ascii="Myriad Pro" w:hAnsi="Myriad Pro"/>
                <w:noProof/>
                <w:webHidden/>
              </w:rPr>
              <w:tab/>
            </w:r>
            <w:r w:rsidRPr="0058445A">
              <w:rPr>
                <w:rFonts w:ascii="Myriad Pro" w:hAnsi="Myriad Pro"/>
                <w:noProof/>
                <w:webHidden/>
              </w:rPr>
              <w:fldChar w:fldCharType="begin"/>
            </w:r>
            <w:r w:rsidR="0018343B" w:rsidRPr="0058445A">
              <w:rPr>
                <w:rFonts w:ascii="Myriad Pro" w:hAnsi="Myriad Pro"/>
                <w:noProof/>
                <w:webHidden/>
              </w:rPr>
              <w:instrText xml:space="preserve"> PAGEREF _Toc161837824 \h </w:instrText>
            </w:r>
            <w:r w:rsidRPr="0058445A">
              <w:rPr>
                <w:rFonts w:ascii="Myriad Pro" w:hAnsi="Myriad Pro"/>
                <w:noProof/>
                <w:webHidden/>
              </w:rPr>
            </w:r>
            <w:r w:rsidRPr="0058445A">
              <w:rPr>
                <w:rFonts w:ascii="Myriad Pro" w:hAnsi="Myriad Pro"/>
                <w:noProof/>
                <w:webHidden/>
              </w:rPr>
              <w:fldChar w:fldCharType="separate"/>
            </w:r>
            <w:r w:rsidR="00CE0B7D">
              <w:rPr>
                <w:rFonts w:ascii="Myriad Pro" w:hAnsi="Myriad Pro"/>
                <w:noProof/>
                <w:webHidden/>
              </w:rPr>
              <w:t>6</w:t>
            </w:r>
            <w:r w:rsidRPr="0058445A">
              <w:rPr>
                <w:rFonts w:ascii="Myriad Pro" w:hAnsi="Myriad Pro"/>
                <w:noProof/>
                <w:webHidden/>
              </w:rPr>
              <w:fldChar w:fldCharType="end"/>
            </w:r>
          </w:hyperlink>
        </w:p>
        <w:p w:rsidR="0018343B" w:rsidRPr="0058445A" w:rsidRDefault="000416E3" w:rsidP="0058445A">
          <w:pPr>
            <w:pStyle w:val="TDC2"/>
            <w:spacing w:after="120" w:line="240" w:lineRule="auto"/>
            <w:rPr>
              <w:rFonts w:ascii="Myriad Pro" w:eastAsiaTheme="minorEastAsia" w:hAnsi="Myriad Pro"/>
              <w:noProof/>
              <w:lang w:eastAsia="es-ES"/>
            </w:rPr>
          </w:pPr>
          <w:hyperlink w:anchor="_Toc161837825" w:history="1">
            <w:r w:rsidR="0018343B" w:rsidRPr="0058445A">
              <w:rPr>
                <w:rStyle w:val="Hipervnculo"/>
                <w:rFonts w:ascii="Myriad Pro" w:hAnsi="Myriad Pro" w:cs="Arial"/>
                <w:noProof/>
              </w:rPr>
              <w:t>2. Solvencia técnica</w:t>
            </w:r>
            <w:r w:rsidR="0018343B" w:rsidRPr="0058445A">
              <w:rPr>
                <w:rFonts w:ascii="Myriad Pro" w:hAnsi="Myriad Pro"/>
                <w:noProof/>
                <w:webHidden/>
              </w:rPr>
              <w:tab/>
            </w:r>
            <w:r w:rsidRPr="0058445A">
              <w:rPr>
                <w:rFonts w:ascii="Myriad Pro" w:hAnsi="Myriad Pro"/>
                <w:noProof/>
                <w:webHidden/>
              </w:rPr>
              <w:fldChar w:fldCharType="begin"/>
            </w:r>
            <w:r w:rsidR="0018343B" w:rsidRPr="0058445A">
              <w:rPr>
                <w:rFonts w:ascii="Myriad Pro" w:hAnsi="Myriad Pro"/>
                <w:noProof/>
                <w:webHidden/>
              </w:rPr>
              <w:instrText xml:space="preserve"> PAGEREF _Toc161837825 \h </w:instrText>
            </w:r>
            <w:r w:rsidRPr="0058445A">
              <w:rPr>
                <w:rFonts w:ascii="Myriad Pro" w:hAnsi="Myriad Pro"/>
                <w:noProof/>
                <w:webHidden/>
              </w:rPr>
            </w:r>
            <w:r w:rsidRPr="0058445A">
              <w:rPr>
                <w:rFonts w:ascii="Myriad Pro" w:hAnsi="Myriad Pro"/>
                <w:noProof/>
                <w:webHidden/>
              </w:rPr>
              <w:fldChar w:fldCharType="separate"/>
            </w:r>
            <w:r w:rsidR="00CE0B7D">
              <w:rPr>
                <w:rFonts w:ascii="Myriad Pro" w:hAnsi="Myriad Pro"/>
                <w:noProof/>
                <w:webHidden/>
              </w:rPr>
              <w:t>6</w:t>
            </w:r>
            <w:r w:rsidRPr="0058445A">
              <w:rPr>
                <w:rFonts w:ascii="Myriad Pro" w:hAnsi="Myriad Pro"/>
                <w:noProof/>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26" w:history="1">
            <w:r w:rsidR="0018343B" w:rsidRPr="0058445A">
              <w:rPr>
                <w:rStyle w:val="Hipervnculo"/>
              </w:rPr>
              <w:t>8.- CRITERIOS DE ADJUDICACIÓN</w:t>
            </w:r>
            <w:r w:rsidR="0018343B" w:rsidRPr="0058445A">
              <w:rPr>
                <w:webHidden/>
              </w:rPr>
              <w:tab/>
            </w:r>
            <w:r w:rsidRPr="0058445A">
              <w:rPr>
                <w:webHidden/>
              </w:rPr>
              <w:fldChar w:fldCharType="begin"/>
            </w:r>
            <w:r w:rsidR="0018343B" w:rsidRPr="0058445A">
              <w:rPr>
                <w:webHidden/>
              </w:rPr>
              <w:instrText xml:space="preserve"> PAGEREF _Toc161837826 \h </w:instrText>
            </w:r>
            <w:r w:rsidRPr="0058445A">
              <w:rPr>
                <w:webHidden/>
              </w:rPr>
            </w:r>
            <w:r w:rsidRPr="0058445A">
              <w:rPr>
                <w:webHidden/>
              </w:rPr>
              <w:fldChar w:fldCharType="separate"/>
            </w:r>
            <w:r w:rsidR="00CE0B7D">
              <w:rPr>
                <w:webHidden/>
              </w:rPr>
              <w:t>7</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27" w:history="1">
            <w:r w:rsidR="0018343B" w:rsidRPr="0058445A">
              <w:rPr>
                <w:rStyle w:val="Hipervnculo"/>
              </w:rPr>
              <w:t>9.- CRITERIOS DE DESEMPATE</w:t>
            </w:r>
            <w:r w:rsidR="0018343B" w:rsidRPr="0058445A">
              <w:rPr>
                <w:webHidden/>
              </w:rPr>
              <w:tab/>
            </w:r>
            <w:r w:rsidRPr="0058445A">
              <w:rPr>
                <w:webHidden/>
              </w:rPr>
              <w:fldChar w:fldCharType="begin"/>
            </w:r>
            <w:r w:rsidR="0018343B" w:rsidRPr="0058445A">
              <w:rPr>
                <w:webHidden/>
              </w:rPr>
              <w:instrText xml:space="preserve"> PAGEREF _Toc161837827 \h </w:instrText>
            </w:r>
            <w:r w:rsidRPr="0058445A">
              <w:rPr>
                <w:webHidden/>
              </w:rPr>
            </w:r>
            <w:r w:rsidRPr="0058445A">
              <w:rPr>
                <w:webHidden/>
              </w:rPr>
              <w:fldChar w:fldCharType="separate"/>
            </w:r>
            <w:r w:rsidR="00CE0B7D">
              <w:rPr>
                <w:webHidden/>
              </w:rPr>
              <w:t>7</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28" w:history="1">
            <w:r w:rsidR="0018343B" w:rsidRPr="0058445A">
              <w:rPr>
                <w:rStyle w:val="Hipervnculo"/>
              </w:rPr>
              <w:t>10.- OFERTA ANORMALMENTE BAJA</w:t>
            </w:r>
            <w:r w:rsidR="0018343B" w:rsidRPr="0058445A">
              <w:rPr>
                <w:webHidden/>
              </w:rPr>
              <w:tab/>
            </w:r>
            <w:r w:rsidRPr="0058445A">
              <w:rPr>
                <w:webHidden/>
              </w:rPr>
              <w:fldChar w:fldCharType="begin"/>
            </w:r>
            <w:r w:rsidR="0018343B" w:rsidRPr="0058445A">
              <w:rPr>
                <w:webHidden/>
              </w:rPr>
              <w:instrText xml:space="preserve"> PAGEREF _Toc161837828 \h </w:instrText>
            </w:r>
            <w:r w:rsidRPr="0058445A">
              <w:rPr>
                <w:webHidden/>
              </w:rPr>
            </w:r>
            <w:r w:rsidRPr="0058445A">
              <w:rPr>
                <w:webHidden/>
              </w:rPr>
              <w:fldChar w:fldCharType="separate"/>
            </w:r>
            <w:r w:rsidR="00CE0B7D">
              <w:rPr>
                <w:webHidden/>
              </w:rPr>
              <w:t>8</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29" w:history="1">
            <w:r w:rsidR="0018343B" w:rsidRPr="0058445A">
              <w:rPr>
                <w:rStyle w:val="Hipervnculo"/>
              </w:rPr>
              <w:t>11.- PRESENTACIÓN DE LAS PROPOSICIONES</w:t>
            </w:r>
            <w:r w:rsidR="0018343B" w:rsidRPr="0058445A">
              <w:rPr>
                <w:webHidden/>
              </w:rPr>
              <w:tab/>
            </w:r>
            <w:r w:rsidRPr="0058445A">
              <w:rPr>
                <w:webHidden/>
              </w:rPr>
              <w:fldChar w:fldCharType="begin"/>
            </w:r>
            <w:r w:rsidR="0018343B" w:rsidRPr="0058445A">
              <w:rPr>
                <w:webHidden/>
              </w:rPr>
              <w:instrText xml:space="preserve"> PAGEREF _Toc161837829 \h </w:instrText>
            </w:r>
            <w:r w:rsidRPr="0058445A">
              <w:rPr>
                <w:webHidden/>
              </w:rPr>
            </w:r>
            <w:r w:rsidRPr="0058445A">
              <w:rPr>
                <w:webHidden/>
              </w:rPr>
              <w:fldChar w:fldCharType="separate"/>
            </w:r>
            <w:r w:rsidR="00CE0B7D">
              <w:rPr>
                <w:webHidden/>
              </w:rPr>
              <w:t>8</w:t>
            </w:r>
            <w:r w:rsidRPr="0058445A">
              <w:rPr>
                <w:webHidden/>
              </w:rPr>
              <w:fldChar w:fldCharType="end"/>
            </w:r>
          </w:hyperlink>
        </w:p>
        <w:p w:rsidR="0018343B" w:rsidRPr="0058445A" w:rsidRDefault="000416E3" w:rsidP="0058445A">
          <w:pPr>
            <w:pStyle w:val="TDC2"/>
            <w:spacing w:after="120" w:line="240" w:lineRule="auto"/>
            <w:rPr>
              <w:rFonts w:ascii="Myriad Pro" w:eastAsiaTheme="minorEastAsia" w:hAnsi="Myriad Pro"/>
              <w:noProof/>
              <w:lang w:eastAsia="es-ES"/>
            </w:rPr>
          </w:pPr>
          <w:hyperlink w:anchor="_Toc161837830" w:history="1">
            <w:r w:rsidR="0018343B" w:rsidRPr="0058445A">
              <w:rPr>
                <w:rStyle w:val="Hipervnculo"/>
                <w:rFonts w:ascii="Myriad Pro" w:hAnsi="Myriad Pro" w:cs="Arial"/>
                <w:b/>
                <w:bCs/>
                <w:noProof/>
              </w:rPr>
              <w:t>1. Lugar y plazo</w:t>
            </w:r>
            <w:r w:rsidR="0018343B" w:rsidRPr="0058445A">
              <w:rPr>
                <w:rFonts w:ascii="Myriad Pro" w:hAnsi="Myriad Pro"/>
                <w:noProof/>
                <w:webHidden/>
              </w:rPr>
              <w:tab/>
            </w:r>
            <w:r w:rsidRPr="0058445A">
              <w:rPr>
                <w:rFonts w:ascii="Myriad Pro" w:hAnsi="Myriad Pro"/>
                <w:noProof/>
                <w:webHidden/>
              </w:rPr>
              <w:fldChar w:fldCharType="begin"/>
            </w:r>
            <w:r w:rsidR="0018343B" w:rsidRPr="0058445A">
              <w:rPr>
                <w:rFonts w:ascii="Myriad Pro" w:hAnsi="Myriad Pro"/>
                <w:noProof/>
                <w:webHidden/>
              </w:rPr>
              <w:instrText xml:space="preserve"> PAGEREF _Toc161837830 \h </w:instrText>
            </w:r>
            <w:r w:rsidRPr="0058445A">
              <w:rPr>
                <w:rFonts w:ascii="Myriad Pro" w:hAnsi="Myriad Pro"/>
                <w:noProof/>
                <w:webHidden/>
              </w:rPr>
            </w:r>
            <w:r w:rsidRPr="0058445A">
              <w:rPr>
                <w:rFonts w:ascii="Myriad Pro" w:hAnsi="Myriad Pro"/>
                <w:noProof/>
                <w:webHidden/>
              </w:rPr>
              <w:fldChar w:fldCharType="separate"/>
            </w:r>
            <w:r w:rsidR="00CE0B7D">
              <w:rPr>
                <w:rFonts w:ascii="Myriad Pro" w:hAnsi="Myriad Pro"/>
                <w:noProof/>
                <w:webHidden/>
              </w:rPr>
              <w:t>8</w:t>
            </w:r>
            <w:r w:rsidRPr="0058445A">
              <w:rPr>
                <w:rFonts w:ascii="Myriad Pro" w:hAnsi="Myriad Pro"/>
                <w:noProof/>
                <w:webHidden/>
              </w:rPr>
              <w:fldChar w:fldCharType="end"/>
            </w:r>
          </w:hyperlink>
        </w:p>
        <w:p w:rsidR="0018343B" w:rsidRPr="0058445A" w:rsidRDefault="000416E3" w:rsidP="0058445A">
          <w:pPr>
            <w:pStyle w:val="TDC2"/>
            <w:spacing w:after="120" w:line="240" w:lineRule="auto"/>
            <w:rPr>
              <w:rFonts w:ascii="Myriad Pro" w:eastAsiaTheme="minorEastAsia" w:hAnsi="Myriad Pro"/>
              <w:noProof/>
              <w:lang w:eastAsia="es-ES"/>
            </w:rPr>
          </w:pPr>
          <w:hyperlink w:anchor="_Toc161837831" w:history="1">
            <w:r w:rsidR="0018343B" w:rsidRPr="0058445A">
              <w:rPr>
                <w:rStyle w:val="Hipervnculo"/>
                <w:rFonts w:ascii="Myriad Pro" w:hAnsi="Myriad Pro" w:cs="Arial"/>
                <w:b/>
                <w:bCs/>
                <w:noProof/>
              </w:rPr>
              <w:t>2. Forma y contenido de las proposiciones</w:t>
            </w:r>
            <w:r w:rsidR="0018343B" w:rsidRPr="0058445A">
              <w:rPr>
                <w:rFonts w:ascii="Myriad Pro" w:hAnsi="Myriad Pro"/>
                <w:noProof/>
                <w:webHidden/>
              </w:rPr>
              <w:tab/>
            </w:r>
            <w:r w:rsidRPr="0058445A">
              <w:rPr>
                <w:rFonts w:ascii="Myriad Pro" w:hAnsi="Myriad Pro"/>
                <w:noProof/>
                <w:webHidden/>
              </w:rPr>
              <w:fldChar w:fldCharType="begin"/>
            </w:r>
            <w:r w:rsidR="0018343B" w:rsidRPr="0058445A">
              <w:rPr>
                <w:rFonts w:ascii="Myriad Pro" w:hAnsi="Myriad Pro"/>
                <w:noProof/>
                <w:webHidden/>
              </w:rPr>
              <w:instrText xml:space="preserve"> PAGEREF _Toc161837831 \h </w:instrText>
            </w:r>
            <w:r w:rsidRPr="0058445A">
              <w:rPr>
                <w:rFonts w:ascii="Myriad Pro" w:hAnsi="Myriad Pro"/>
                <w:noProof/>
                <w:webHidden/>
              </w:rPr>
            </w:r>
            <w:r w:rsidRPr="0058445A">
              <w:rPr>
                <w:rFonts w:ascii="Myriad Pro" w:hAnsi="Myriad Pro"/>
                <w:noProof/>
                <w:webHidden/>
              </w:rPr>
              <w:fldChar w:fldCharType="separate"/>
            </w:r>
            <w:r w:rsidR="00CE0B7D">
              <w:rPr>
                <w:rFonts w:ascii="Myriad Pro" w:hAnsi="Myriad Pro"/>
                <w:noProof/>
                <w:webHidden/>
              </w:rPr>
              <w:t>9</w:t>
            </w:r>
            <w:r w:rsidRPr="0058445A">
              <w:rPr>
                <w:rFonts w:ascii="Myriad Pro" w:hAnsi="Myriad Pro"/>
                <w:noProof/>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32" w:history="1">
            <w:r w:rsidR="0018343B" w:rsidRPr="0058445A">
              <w:rPr>
                <w:rStyle w:val="Hipervnculo"/>
              </w:rPr>
              <w:t>12. CONTENIDO DEL SOBRE 1. "Documentación administrativa"</w:t>
            </w:r>
            <w:r w:rsidR="0018343B" w:rsidRPr="0058445A">
              <w:rPr>
                <w:webHidden/>
              </w:rPr>
              <w:tab/>
            </w:r>
            <w:r w:rsidRPr="0058445A">
              <w:rPr>
                <w:webHidden/>
              </w:rPr>
              <w:fldChar w:fldCharType="begin"/>
            </w:r>
            <w:r w:rsidR="0018343B" w:rsidRPr="0058445A">
              <w:rPr>
                <w:webHidden/>
              </w:rPr>
              <w:instrText xml:space="preserve"> PAGEREF _Toc161837832 \h </w:instrText>
            </w:r>
            <w:r w:rsidRPr="0058445A">
              <w:rPr>
                <w:webHidden/>
              </w:rPr>
            </w:r>
            <w:r w:rsidRPr="0058445A">
              <w:rPr>
                <w:webHidden/>
              </w:rPr>
              <w:fldChar w:fldCharType="separate"/>
            </w:r>
            <w:r w:rsidR="00CE0B7D">
              <w:rPr>
                <w:webHidden/>
              </w:rPr>
              <w:t>10</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33" w:history="1">
            <w:r w:rsidR="0018343B" w:rsidRPr="0058445A">
              <w:rPr>
                <w:rStyle w:val="Hipervnculo"/>
              </w:rPr>
              <w:t>13. CONTENIDO DEL SOBRE 2. "Documentación relativa a criterios cuantificables mediante fórmulas”</w:t>
            </w:r>
            <w:r w:rsidR="0018343B" w:rsidRPr="0058445A">
              <w:rPr>
                <w:webHidden/>
              </w:rPr>
              <w:tab/>
            </w:r>
            <w:r w:rsidRPr="0058445A">
              <w:rPr>
                <w:webHidden/>
              </w:rPr>
              <w:fldChar w:fldCharType="begin"/>
            </w:r>
            <w:r w:rsidR="0018343B" w:rsidRPr="0058445A">
              <w:rPr>
                <w:webHidden/>
              </w:rPr>
              <w:instrText xml:space="preserve"> PAGEREF _Toc161837833 \h </w:instrText>
            </w:r>
            <w:r w:rsidRPr="0058445A">
              <w:rPr>
                <w:webHidden/>
              </w:rPr>
            </w:r>
            <w:r w:rsidRPr="0058445A">
              <w:rPr>
                <w:webHidden/>
              </w:rPr>
              <w:fldChar w:fldCharType="separate"/>
            </w:r>
            <w:r w:rsidR="00CE0B7D">
              <w:rPr>
                <w:webHidden/>
              </w:rPr>
              <w:t>10</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34" w:history="1">
            <w:r w:rsidR="0018343B" w:rsidRPr="0058445A">
              <w:rPr>
                <w:rStyle w:val="Hipervnculo"/>
              </w:rPr>
              <w:t>14.- UNIDAD GESTORA Y APERTURA DE LAS PROPOSICIONES</w:t>
            </w:r>
            <w:r w:rsidR="0018343B" w:rsidRPr="0058445A">
              <w:rPr>
                <w:webHidden/>
              </w:rPr>
              <w:tab/>
            </w:r>
            <w:r w:rsidRPr="0058445A">
              <w:rPr>
                <w:webHidden/>
              </w:rPr>
              <w:fldChar w:fldCharType="begin"/>
            </w:r>
            <w:r w:rsidR="0018343B" w:rsidRPr="0058445A">
              <w:rPr>
                <w:webHidden/>
              </w:rPr>
              <w:instrText xml:space="preserve"> PAGEREF _Toc161837834 \h </w:instrText>
            </w:r>
            <w:r w:rsidRPr="0058445A">
              <w:rPr>
                <w:webHidden/>
              </w:rPr>
            </w:r>
            <w:r w:rsidRPr="0058445A">
              <w:rPr>
                <w:webHidden/>
              </w:rPr>
              <w:fldChar w:fldCharType="separate"/>
            </w:r>
            <w:r w:rsidR="00CE0B7D">
              <w:rPr>
                <w:webHidden/>
              </w:rPr>
              <w:t>11</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35" w:history="1">
            <w:r w:rsidR="0018343B" w:rsidRPr="0058445A">
              <w:rPr>
                <w:rStyle w:val="Hipervnculo"/>
              </w:rPr>
              <w:t>15.- OBLIGACIONES PREVIAS A LA FORMALIZACIÓN DEL CONTRATO</w:t>
            </w:r>
            <w:r w:rsidR="0018343B" w:rsidRPr="0058445A">
              <w:rPr>
                <w:webHidden/>
              </w:rPr>
              <w:tab/>
            </w:r>
            <w:r w:rsidRPr="0058445A">
              <w:rPr>
                <w:webHidden/>
              </w:rPr>
              <w:fldChar w:fldCharType="begin"/>
            </w:r>
            <w:r w:rsidR="0018343B" w:rsidRPr="0058445A">
              <w:rPr>
                <w:webHidden/>
              </w:rPr>
              <w:instrText xml:space="preserve"> PAGEREF _Toc161837835 \h </w:instrText>
            </w:r>
            <w:r w:rsidRPr="0058445A">
              <w:rPr>
                <w:webHidden/>
              </w:rPr>
            </w:r>
            <w:r w:rsidRPr="0058445A">
              <w:rPr>
                <w:webHidden/>
              </w:rPr>
              <w:fldChar w:fldCharType="separate"/>
            </w:r>
            <w:r w:rsidR="00CE0B7D">
              <w:rPr>
                <w:webHidden/>
              </w:rPr>
              <w:t>12</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36" w:history="1">
            <w:r w:rsidR="0018343B" w:rsidRPr="0058445A">
              <w:rPr>
                <w:rStyle w:val="Hipervnculo"/>
              </w:rPr>
              <w:t>16.- PROPUESTA DE ADJUDICACIÓN</w:t>
            </w:r>
            <w:r w:rsidR="0018343B" w:rsidRPr="0058445A">
              <w:rPr>
                <w:webHidden/>
              </w:rPr>
              <w:tab/>
            </w:r>
            <w:r w:rsidRPr="0058445A">
              <w:rPr>
                <w:webHidden/>
              </w:rPr>
              <w:fldChar w:fldCharType="begin"/>
            </w:r>
            <w:r w:rsidR="0018343B" w:rsidRPr="0058445A">
              <w:rPr>
                <w:webHidden/>
              </w:rPr>
              <w:instrText xml:space="preserve"> PAGEREF _Toc161837836 \h </w:instrText>
            </w:r>
            <w:r w:rsidRPr="0058445A">
              <w:rPr>
                <w:webHidden/>
              </w:rPr>
            </w:r>
            <w:r w:rsidRPr="0058445A">
              <w:rPr>
                <w:webHidden/>
              </w:rPr>
              <w:fldChar w:fldCharType="separate"/>
            </w:r>
            <w:r w:rsidR="00CE0B7D">
              <w:rPr>
                <w:webHidden/>
              </w:rPr>
              <w:t>14</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37" w:history="1">
            <w:r w:rsidR="0018343B" w:rsidRPr="0058445A">
              <w:rPr>
                <w:rStyle w:val="Hipervnculo"/>
              </w:rPr>
              <w:t>17. ADJUDICACIÓN Y PERFECCIÓN DEL CONTRATO</w:t>
            </w:r>
            <w:r w:rsidR="0018343B" w:rsidRPr="0058445A">
              <w:rPr>
                <w:webHidden/>
              </w:rPr>
              <w:tab/>
            </w:r>
            <w:r w:rsidRPr="0058445A">
              <w:rPr>
                <w:webHidden/>
              </w:rPr>
              <w:fldChar w:fldCharType="begin"/>
            </w:r>
            <w:r w:rsidR="0018343B" w:rsidRPr="0058445A">
              <w:rPr>
                <w:webHidden/>
              </w:rPr>
              <w:instrText xml:space="preserve"> PAGEREF _Toc161837837 \h </w:instrText>
            </w:r>
            <w:r w:rsidRPr="0058445A">
              <w:rPr>
                <w:webHidden/>
              </w:rPr>
            </w:r>
            <w:r w:rsidRPr="0058445A">
              <w:rPr>
                <w:webHidden/>
              </w:rPr>
              <w:fldChar w:fldCharType="separate"/>
            </w:r>
            <w:r w:rsidR="00CE0B7D">
              <w:rPr>
                <w:webHidden/>
              </w:rPr>
              <w:t>14</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38" w:history="1">
            <w:r w:rsidR="0018343B" w:rsidRPr="0058445A">
              <w:rPr>
                <w:rStyle w:val="Hipervnculo"/>
              </w:rPr>
              <w:t>18.- GARANTIAS</w:t>
            </w:r>
            <w:r w:rsidR="0018343B" w:rsidRPr="0058445A">
              <w:rPr>
                <w:webHidden/>
              </w:rPr>
              <w:tab/>
            </w:r>
            <w:r w:rsidRPr="0058445A">
              <w:rPr>
                <w:webHidden/>
              </w:rPr>
              <w:fldChar w:fldCharType="begin"/>
            </w:r>
            <w:r w:rsidR="0018343B" w:rsidRPr="0058445A">
              <w:rPr>
                <w:webHidden/>
              </w:rPr>
              <w:instrText xml:space="preserve"> PAGEREF _Toc161837838 \h </w:instrText>
            </w:r>
            <w:r w:rsidRPr="0058445A">
              <w:rPr>
                <w:webHidden/>
              </w:rPr>
            </w:r>
            <w:r w:rsidRPr="0058445A">
              <w:rPr>
                <w:webHidden/>
              </w:rPr>
              <w:fldChar w:fldCharType="separate"/>
            </w:r>
            <w:r w:rsidR="00CE0B7D">
              <w:rPr>
                <w:webHidden/>
              </w:rPr>
              <w:t>14</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39" w:history="1">
            <w:r w:rsidR="0018343B" w:rsidRPr="0058445A">
              <w:rPr>
                <w:rStyle w:val="Hipervnculo"/>
              </w:rPr>
              <w:t>19.- FORMALIZACIÓN DEL CONTRATO</w:t>
            </w:r>
            <w:r w:rsidR="0018343B" w:rsidRPr="0058445A">
              <w:rPr>
                <w:webHidden/>
              </w:rPr>
              <w:tab/>
            </w:r>
            <w:r w:rsidRPr="0058445A">
              <w:rPr>
                <w:webHidden/>
              </w:rPr>
              <w:fldChar w:fldCharType="begin"/>
            </w:r>
            <w:r w:rsidR="0018343B" w:rsidRPr="0058445A">
              <w:rPr>
                <w:webHidden/>
              </w:rPr>
              <w:instrText xml:space="preserve"> PAGEREF _Toc161837839 \h </w:instrText>
            </w:r>
            <w:r w:rsidRPr="0058445A">
              <w:rPr>
                <w:webHidden/>
              </w:rPr>
            </w:r>
            <w:r w:rsidRPr="0058445A">
              <w:rPr>
                <w:webHidden/>
              </w:rPr>
              <w:fldChar w:fldCharType="separate"/>
            </w:r>
            <w:r w:rsidR="00CE0B7D">
              <w:rPr>
                <w:webHidden/>
              </w:rPr>
              <w:t>15</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40" w:history="1">
            <w:r w:rsidR="0018343B" w:rsidRPr="0058445A">
              <w:rPr>
                <w:rStyle w:val="Hipervnculo"/>
              </w:rPr>
              <w:t>20.- COMIENZO Y DURACIÓN DEL CONTRATO. EJECUCIÓN.</w:t>
            </w:r>
            <w:r w:rsidR="0018343B" w:rsidRPr="0058445A">
              <w:rPr>
                <w:webHidden/>
              </w:rPr>
              <w:tab/>
            </w:r>
            <w:r w:rsidRPr="0058445A">
              <w:rPr>
                <w:webHidden/>
              </w:rPr>
              <w:fldChar w:fldCharType="begin"/>
            </w:r>
            <w:r w:rsidR="0018343B" w:rsidRPr="0058445A">
              <w:rPr>
                <w:webHidden/>
              </w:rPr>
              <w:instrText xml:space="preserve"> PAGEREF _Toc161837840 \h </w:instrText>
            </w:r>
            <w:r w:rsidRPr="0058445A">
              <w:rPr>
                <w:webHidden/>
              </w:rPr>
            </w:r>
            <w:r w:rsidRPr="0058445A">
              <w:rPr>
                <w:webHidden/>
              </w:rPr>
              <w:fldChar w:fldCharType="separate"/>
            </w:r>
            <w:r w:rsidR="00CE0B7D">
              <w:rPr>
                <w:webHidden/>
              </w:rPr>
              <w:t>15</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41" w:history="1">
            <w:r w:rsidR="0018343B" w:rsidRPr="0058445A">
              <w:rPr>
                <w:rStyle w:val="Hipervnculo"/>
              </w:rPr>
              <w:t>21. DERECHOS Y OBLIGACIONES DE LAS PARTES.</w:t>
            </w:r>
            <w:r w:rsidR="0018343B" w:rsidRPr="0058445A">
              <w:rPr>
                <w:webHidden/>
              </w:rPr>
              <w:tab/>
            </w:r>
            <w:r w:rsidRPr="0058445A">
              <w:rPr>
                <w:webHidden/>
              </w:rPr>
              <w:fldChar w:fldCharType="begin"/>
            </w:r>
            <w:r w:rsidR="0018343B" w:rsidRPr="0058445A">
              <w:rPr>
                <w:webHidden/>
              </w:rPr>
              <w:instrText xml:space="preserve"> PAGEREF _Toc161837841 \h </w:instrText>
            </w:r>
            <w:r w:rsidRPr="0058445A">
              <w:rPr>
                <w:webHidden/>
              </w:rPr>
            </w:r>
            <w:r w:rsidRPr="0058445A">
              <w:rPr>
                <w:webHidden/>
              </w:rPr>
              <w:fldChar w:fldCharType="separate"/>
            </w:r>
            <w:r w:rsidR="00CE0B7D">
              <w:rPr>
                <w:webHidden/>
              </w:rPr>
              <w:t>16</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42" w:history="1">
            <w:r w:rsidR="0018343B" w:rsidRPr="0058445A">
              <w:rPr>
                <w:rStyle w:val="Hipervnculo"/>
              </w:rPr>
              <w:t>22.- CONDICIONES ESPECIALES DE EJECUCIÓN</w:t>
            </w:r>
            <w:r w:rsidR="0018343B" w:rsidRPr="0058445A">
              <w:rPr>
                <w:webHidden/>
              </w:rPr>
              <w:tab/>
            </w:r>
            <w:r w:rsidRPr="0058445A">
              <w:rPr>
                <w:webHidden/>
              </w:rPr>
              <w:fldChar w:fldCharType="begin"/>
            </w:r>
            <w:r w:rsidR="0018343B" w:rsidRPr="0058445A">
              <w:rPr>
                <w:webHidden/>
              </w:rPr>
              <w:instrText xml:space="preserve"> PAGEREF _Toc161837842 \h </w:instrText>
            </w:r>
            <w:r w:rsidRPr="0058445A">
              <w:rPr>
                <w:webHidden/>
              </w:rPr>
            </w:r>
            <w:r w:rsidRPr="0058445A">
              <w:rPr>
                <w:webHidden/>
              </w:rPr>
              <w:fldChar w:fldCharType="separate"/>
            </w:r>
            <w:r w:rsidR="00CE0B7D">
              <w:rPr>
                <w:webHidden/>
              </w:rPr>
              <w:t>17</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43" w:history="1">
            <w:r w:rsidR="0018343B" w:rsidRPr="0058445A">
              <w:rPr>
                <w:rStyle w:val="Hipervnculo"/>
              </w:rPr>
              <w:t>23.- ABONO DEL PRECIO.</w:t>
            </w:r>
            <w:r w:rsidR="0018343B" w:rsidRPr="0058445A">
              <w:rPr>
                <w:webHidden/>
              </w:rPr>
              <w:tab/>
            </w:r>
            <w:r w:rsidRPr="0058445A">
              <w:rPr>
                <w:webHidden/>
              </w:rPr>
              <w:fldChar w:fldCharType="begin"/>
            </w:r>
            <w:r w:rsidR="0018343B" w:rsidRPr="0058445A">
              <w:rPr>
                <w:webHidden/>
              </w:rPr>
              <w:instrText xml:space="preserve"> PAGEREF _Toc161837843 \h </w:instrText>
            </w:r>
            <w:r w:rsidRPr="0058445A">
              <w:rPr>
                <w:webHidden/>
              </w:rPr>
            </w:r>
            <w:r w:rsidRPr="0058445A">
              <w:rPr>
                <w:webHidden/>
              </w:rPr>
              <w:fldChar w:fldCharType="separate"/>
            </w:r>
            <w:r w:rsidR="00CE0B7D">
              <w:rPr>
                <w:webHidden/>
              </w:rPr>
              <w:t>17</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44" w:history="1">
            <w:r w:rsidR="0018343B" w:rsidRPr="0058445A">
              <w:rPr>
                <w:rStyle w:val="Hipervnculo"/>
              </w:rPr>
              <w:t>24.- CESIÓN DEL CONTRATO</w:t>
            </w:r>
            <w:r w:rsidR="0018343B" w:rsidRPr="0058445A">
              <w:rPr>
                <w:webHidden/>
              </w:rPr>
              <w:tab/>
            </w:r>
            <w:r w:rsidRPr="0058445A">
              <w:rPr>
                <w:webHidden/>
              </w:rPr>
              <w:fldChar w:fldCharType="begin"/>
            </w:r>
            <w:r w:rsidR="0018343B" w:rsidRPr="0058445A">
              <w:rPr>
                <w:webHidden/>
              </w:rPr>
              <w:instrText xml:space="preserve"> PAGEREF _Toc161837844 \h </w:instrText>
            </w:r>
            <w:r w:rsidRPr="0058445A">
              <w:rPr>
                <w:webHidden/>
              </w:rPr>
            </w:r>
            <w:r w:rsidRPr="0058445A">
              <w:rPr>
                <w:webHidden/>
              </w:rPr>
              <w:fldChar w:fldCharType="separate"/>
            </w:r>
            <w:r w:rsidR="00CE0B7D">
              <w:rPr>
                <w:webHidden/>
              </w:rPr>
              <w:t>18</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45" w:history="1">
            <w:r w:rsidR="0018343B" w:rsidRPr="0058445A">
              <w:rPr>
                <w:rStyle w:val="Hipervnculo"/>
              </w:rPr>
              <w:t>25.- MODIFICACIONES DEL CONTRATO.</w:t>
            </w:r>
            <w:r w:rsidR="0018343B" w:rsidRPr="0058445A">
              <w:rPr>
                <w:webHidden/>
              </w:rPr>
              <w:tab/>
            </w:r>
            <w:r w:rsidRPr="0058445A">
              <w:rPr>
                <w:webHidden/>
              </w:rPr>
              <w:fldChar w:fldCharType="begin"/>
            </w:r>
            <w:r w:rsidR="0018343B" w:rsidRPr="0058445A">
              <w:rPr>
                <w:webHidden/>
              </w:rPr>
              <w:instrText xml:space="preserve"> PAGEREF _Toc161837845 \h </w:instrText>
            </w:r>
            <w:r w:rsidRPr="0058445A">
              <w:rPr>
                <w:webHidden/>
              </w:rPr>
            </w:r>
            <w:r w:rsidRPr="0058445A">
              <w:rPr>
                <w:webHidden/>
              </w:rPr>
              <w:fldChar w:fldCharType="separate"/>
            </w:r>
            <w:r w:rsidR="00CE0B7D">
              <w:rPr>
                <w:webHidden/>
              </w:rPr>
              <w:t>18</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46" w:history="1">
            <w:r w:rsidR="0018343B" w:rsidRPr="0058445A">
              <w:rPr>
                <w:rStyle w:val="Hipervnculo"/>
              </w:rPr>
              <w:t>26.- CUMPLIMIENTO DE PLAZOS Y PENALIDADES POR DEMORA.</w:t>
            </w:r>
            <w:r w:rsidR="0018343B" w:rsidRPr="0058445A">
              <w:rPr>
                <w:webHidden/>
              </w:rPr>
              <w:tab/>
            </w:r>
            <w:r w:rsidRPr="0058445A">
              <w:rPr>
                <w:webHidden/>
              </w:rPr>
              <w:fldChar w:fldCharType="begin"/>
            </w:r>
            <w:r w:rsidR="0018343B" w:rsidRPr="0058445A">
              <w:rPr>
                <w:webHidden/>
              </w:rPr>
              <w:instrText xml:space="preserve"> PAGEREF _Toc161837846 \h </w:instrText>
            </w:r>
            <w:r w:rsidRPr="0058445A">
              <w:rPr>
                <w:webHidden/>
              </w:rPr>
            </w:r>
            <w:r w:rsidRPr="0058445A">
              <w:rPr>
                <w:webHidden/>
              </w:rPr>
              <w:fldChar w:fldCharType="separate"/>
            </w:r>
            <w:r w:rsidR="00CE0B7D">
              <w:rPr>
                <w:webHidden/>
              </w:rPr>
              <w:t>18</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47" w:history="1">
            <w:r w:rsidR="0018343B" w:rsidRPr="0058445A">
              <w:rPr>
                <w:rStyle w:val="Hipervnculo"/>
              </w:rPr>
              <w:t>27. RÉGIMEN DE INCUMPLIMIENTOS Y PENALIDADES</w:t>
            </w:r>
            <w:r w:rsidR="0018343B" w:rsidRPr="0058445A">
              <w:rPr>
                <w:webHidden/>
              </w:rPr>
              <w:tab/>
            </w:r>
            <w:r w:rsidRPr="0058445A">
              <w:rPr>
                <w:webHidden/>
              </w:rPr>
              <w:fldChar w:fldCharType="begin"/>
            </w:r>
            <w:r w:rsidR="0018343B" w:rsidRPr="0058445A">
              <w:rPr>
                <w:webHidden/>
              </w:rPr>
              <w:instrText xml:space="preserve"> PAGEREF _Toc161837847 \h </w:instrText>
            </w:r>
            <w:r w:rsidRPr="0058445A">
              <w:rPr>
                <w:webHidden/>
              </w:rPr>
            </w:r>
            <w:r w:rsidRPr="0058445A">
              <w:rPr>
                <w:webHidden/>
              </w:rPr>
              <w:fldChar w:fldCharType="separate"/>
            </w:r>
            <w:r w:rsidR="00CE0B7D">
              <w:rPr>
                <w:webHidden/>
              </w:rPr>
              <w:t>19</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48" w:history="1">
            <w:r w:rsidR="0018343B" w:rsidRPr="0058445A">
              <w:rPr>
                <w:rStyle w:val="Hipervnculo"/>
              </w:rPr>
              <w:t>28.- EXTINCIÓN DEL CONTRATO.RESOLUCIÓN</w:t>
            </w:r>
            <w:r w:rsidR="0018343B" w:rsidRPr="0058445A">
              <w:rPr>
                <w:webHidden/>
              </w:rPr>
              <w:tab/>
            </w:r>
            <w:r w:rsidRPr="0058445A">
              <w:rPr>
                <w:webHidden/>
              </w:rPr>
              <w:fldChar w:fldCharType="begin"/>
            </w:r>
            <w:r w:rsidR="0018343B" w:rsidRPr="0058445A">
              <w:rPr>
                <w:webHidden/>
              </w:rPr>
              <w:instrText xml:space="preserve"> PAGEREF _Toc161837848 \h </w:instrText>
            </w:r>
            <w:r w:rsidRPr="0058445A">
              <w:rPr>
                <w:webHidden/>
              </w:rPr>
            </w:r>
            <w:r w:rsidRPr="0058445A">
              <w:rPr>
                <w:webHidden/>
              </w:rPr>
              <w:fldChar w:fldCharType="separate"/>
            </w:r>
            <w:r w:rsidR="00CE0B7D">
              <w:rPr>
                <w:webHidden/>
              </w:rPr>
              <w:t>21</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49" w:history="1">
            <w:r w:rsidR="0018343B" w:rsidRPr="0058445A">
              <w:rPr>
                <w:rStyle w:val="Hipervnculo"/>
              </w:rPr>
              <w:t>29.-. INTERPRETACIÓN, MODIFICACIÓN Y RESOLUCIÓN</w:t>
            </w:r>
            <w:r w:rsidR="0018343B" w:rsidRPr="0058445A">
              <w:rPr>
                <w:webHidden/>
              </w:rPr>
              <w:tab/>
            </w:r>
            <w:r w:rsidRPr="0058445A">
              <w:rPr>
                <w:webHidden/>
              </w:rPr>
              <w:fldChar w:fldCharType="begin"/>
            </w:r>
            <w:r w:rsidR="0018343B" w:rsidRPr="0058445A">
              <w:rPr>
                <w:webHidden/>
              </w:rPr>
              <w:instrText xml:space="preserve"> PAGEREF _Toc161837849 \h </w:instrText>
            </w:r>
            <w:r w:rsidRPr="0058445A">
              <w:rPr>
                <w:webHidden/>
              </w:rPr>
            </w:r>
            <w:r w:rsidRPr="0058445A">
              <w:rPr>
                <w:webHidden/>
              </w:rPr>
              <w:fldChar w:fldCharType="separate"/>
            </w:r>
            <w:r w:rsidR="00CE0B7D">
              <w:rPr>
                <w:webHidden/>
              </w:rPr>
              <w:t>21</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50" w:history="1">
            <w:r w:rsidR="0018343B" w:rsidRPr="0058445A">
              <w:rPr>
                <w:rStyle w:val="Hipervnculo"/>
              </w:rPr>
              <w:t>30.- RÉGIMEN JURÍDICO. RECLAMACIONES, JURISDICCIÓN</w:t>
            </w:r>
            <w:r w:rsidR="0018343B" w:rsidRPr="0058445A">
              <w:rPr>
                <w:webHidden/>
              </w:rPr>
              <w:tab/>
            </w:r>
            <w:r w:rsidRPr="0058445A">
              <w:rPr>
                <w:webHidden/>
              </w:rPr>
              <w:fldChar w:fldCharType="begin"/>
            </w:r>
            <w:r w:rsidR="0018343B" w:rsidRPr="0058445A">
              <w:rPr>
                <w:webHidden/>
              </w:rPr>
              <w:instrText xml:space="preserve"> PAGEREF _Toc161837850 \h </w:instrText>
            </w:r>
            <w:r w:rsidRPr="0058445A">
              <w:rPr>
                <w:webHidden/>
              </w:rPr>
            </w:r>
            <w:r w:rsidRPr="0058445A">
              <w:rPr>
                <w:webHidden/>
              </w:rPr>
              <w:fldChar w:fldCharType="separate"/>
            </w:r>
            <w:r w:rsidR="00CE0B7D">
              <w:rPr>
                <w:webHidden/>
              </w:rPr>
              <w:t>21</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51" w:history="1">
            <w:r w:rsidR="0018343B" w:rsidRPr="0058445A">
              <w:rPr>
                <w:rStyle w:val="Hipervnculo"/>
              </w:rPr>
              <w:t>31.- DIRECCIÓN DE CORREO ELECTRÓNICO</w:t>
            </w:r>
            <w:r w:rsidR="0018343B" w:rsidRPr="0058445A">
              <w:rPr>
                <w:webHidden/>
              </w:rPr>
              <w:tab/>
            </w:r>
            <w:r w:rsidRPr="0058445A">
              <w:rPr>
                <w:webHidden/>
              </w:rPr>
              <w:fldChar w:fldCharType="begin"/>
            </w:r>
            <w:r w:rsidR="0018343B" w:rsidRPr="0058445A">
              <w:rPr>
                <w:webHidden/>
              </w:rPr>
              <w:instrText xml:space="preserve"> PAGEREF _Toc161837851 \h </w:instrText>
            </w:r>
            <w:r w:rsidRPr="0058445A">
              <w:rPr>
                <w:webHidden/>
              </w:rPr>
            </w:r>
            <w:r w:rsidRPr="0058445A">
              <w:rPr>
                <w:webHidden/>
              </w:rPr>
              <w:fldChar w:fldCharType="separate"/>
            </w:r>
            <w:r w:rsidR="00CE0B7D">
              <w:rPr>
                <w:webHidden/>
              </w:rPr>
              <w:t>22</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52" w:history="1">
            <w:r w:rsidR="0018343B" w:rsidRPr="0058445A">
              <w:rPr>
                <w:rStyle w:val="Hipervnculo"/>
              </w:rPr>
              <w:t>32.- CONFIDENCIALIDAD DE LAS PROPUESTAS DE LOS LICITADORES</w:t>
            </w:r>
            <w:r w:rsidR="0018343B" w:rsidRPr="0058445A">
              <w:rPr>
                <w:webHidden/>
              </w:rPr>
              <w:tab/>
            </w:r>
            <w:r w:rsidRPr="0058445A">
              <w:rPr>
                <w:webHidden/>
              </w:rPr>
              <w:fldChar w:fldCharType="begin"/>
            </w:r>
            <w:r w:rsidR="0018343B" w:rsidRPr="0058445A">
              <w:rPr>
                <w:webHidden/>
              </w:rPr>
              <w:instrText xml:space="preserve"> PAGEREF _Toc161837852 \h </w:instrText>
            </w:r>
            <w:r w:rsidRPr="0058445A">
              <w:rPr>
                <w:webHidden/>
              </w:rPr>
            </w:r>
            <w:r w:rsidRPr="0058445A">
              <w:rPr>
                <w:webHidden/>
              </w:rPr>
              <w:fldChar w:fldCharType="separate"/>
            </w:r>
            <w:r w:rsidR="00CE0B7D">
              <w:rPr>
                <w:webHidden/>
              </w:rPr>
              <w:t>22</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53" w:history="1">
            <w:r w:rsidR="0018343B" w:rsidRPr="0058445A">
              <w:rPr>
                <w:rStyle w:val="Hipervnculo"/>
              </w:rPr>
              <w:t>ANEXO I: MODELO DECLARACIÓN RESPONSABLE CAPACIDAD DE CONTRATAR  (Sobre nº 1)</w:t>
            </w:r>
            <w:r w:rsidR="0018343B" w:rsidRPr="0058445A">
              <w:rPr>
                <w:webHidden/>
              </w:rPr>
              <w:tab/>
            </w:r>
            <w:r w:rsidRPr="0058445A">
              <w:rPr>
                <w:webHidden/>
              </w:rPr>
              <w:fldChar w:fldCharType="begin"/>
            </w:r>
            <w:r w:rsidR="0018343B" w:rsidRPr="0058445A">
              <w:rPr>
                <w:webHidden/>
              </w:rPr>
              <w:instrText xml:space="preserve"> PAGEREF _Toc161837853 \h </w:instrText>
            </w:r>
            <w:r w:rsidRPr="0058445A">
              <w:rPr>
                <w:webHidden/>
              </w:rPr>
            </w:r>
            <w:r w:rsidRPr="0058445A">
              <w:rPr>
                <w:webHidden/>
              </w:rPr>
              <w:fldChar w:fldCharType="separate"/>
            </w:r>
            <w:r w:rsidR="00CE0B7D">
              <w:rPr>
                <w:webHidden/>
              </w:rPr>
              <w:t>24</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54" w:history="1">
            <w:r w:rsidR="00423927">
              <w:rPr>
                <w:rStyle w:val="Hipervnculo"/>
              </w:rPr>
              <w:t>ANEXO II</w:t>
            </w:r>
            <w:r w:rsidR="0018343B" w:rsidRPr="0058445A">
              <w:rPr>
                <w:rStyle w:val="Hipervnculo"/>
              </w:rPr>
              <w:t xml:space="preserve"> MODELO CRITERIOS SOCIALES  (Sobre nº 2)</w:t>
            </w:r>
            <w:r w:rsidR="0018343B" w:rsidRPr="0058445A">
              <w:rPr>
                <w:webHidden/>
              </w:rPr>
              <w:tab/>
            </w:r>
            <w:r w:rsidRPr="0058445A">
              <w:rPr>
                <w:webHidden/>
              </w:rPr>
              <w:fldChar w:fldCharType="begin"/>
            </w:r>
            <w:r w:rsidR="0018343B" w:rsidRPr="0058445A">
              <w:rPr>
                <w:webHidden/>
              </w:rPr>
              <w:instrText xml:space="preserve"> PAGEREF _Toc161837854 \h </w:instrText>
            </w:r>
            <w:r w:rsidRPr="0058445A">
              <w:rPr>
                <w:webHidden/>
              </w:rPr>
            </w:r>
            <w:r w:rsidRPr="0058445A">
              <w:rPr>
                <w:webHidden/>
              </w:rPr>
              <w:fldChar w:fldCharType="separate"/>
            </w:r>
            <w:r w:rsidR="00CE0B7D">
              <w:rPr>
                <w:webHidden/>
              </w:rPr>
              <w:t>25</w:t>
            </w:r>
            <w:r w:rsidRPr="0058445A">
              <w:rPr>
                <w:webHidden/>
              </w:rPr>
              <w:fldChar w:fldCharType="end"/>
            </w:r>
          </w:hyperlink>
        </w:p>
        <w:p w:rsidR="0018343B" w:rsidRPr="0058445A" w:rsidRDefault="000416E3" w:rsidP="0058445A">
          <w:pPr>
            <w:pStyle w:val="TDC1"/>
            <w:spacing w:after="120" w:line="240" w:lineRule="auto"/>
            <w:rPr>
              <w:rFonts w:eastAsiaTheme="minorEastAsia" w:cstheme="minorBidi"/>
              <w:b w:val="0"/>
              <w:w w:val="100"/>
              <w:lang w:eastAsia="es-ES"/>
            </w:rPr>
          </w:pPr>
          <w:hyperlink w:anchor="_Toc161837855" w:history="1">
            <w:r w:rsidR="0018343B" w:rsidRPr="0058445A">
              <w:rPr>
                <w:rStyle w:val="Hipervnculo"/>
              </w:rPr>
              <w:t>ANEXO III FORMULARIO DE PRESENTACIÓN DE PROPUESTA ECONÓMICA (Sobre 2)</w:t>
            </w:r>
            <w:r w:rsidR="0018343B" w:rsidRPr="0058445A">
              <w:rPr>
                <w:webHidden/>
              </w:rPr>
              <w:tab/>
            </w:r>
            <w:r w:rsidRPr="0058445A">
              <w:rPr>
                <w:webHidden/>
              </w:rPr>
              <w:fldChar w:fldCharType="begin"/>
            </w:r>
            <w:r w:rsidR="0018343B" w:rsidRPr="0058445A">
              <w:rPr>
                <w:webHidden/>
              </w:rPr>
              <w:instrText xml:space="preserve"> PAGEREF _Toc161837855 \h </w:instrText>
            </w:r>
            <w:r w:rsidRPr="0058445A">
              <w:rPr>
                <w:webHidden/>
              </w:rPr>
            </w:r>
            <w:r w:rsidRPr="0058445A">
              <w:rPr>
                <w:webHidden/>
              </w:rPr>
              <w:fldChar w:fldCharType="separate"/>
            </w:r>
            <w:r w:rsidR="00CE0B7D">
              <w:rPr>
                <w:webHidden/>
              </w:rPr>
              <w:t>26</w:t>
            </w:r>
            <w:r w:rsidRPr="0058445A">
              <w:rPr>
                <w:webHidden/>
              </w:rPr>
              <w:fldChar w:fldCharType="end"/>
            </w:r>
          </w:hyperlink>
        </w:p>
        <w:p w:rsidR="0018343B" w:rsidRPr="0058445A" w:rsidRDefault="000416E3" w:rsidP="0058445A">
          <w:pPr>
            <w:spacing w:after="120" w:line="240" w:lineRule="auto"/>
            <w:rPr>
              <w:rFonts w:ascii="Myriad Pro" w:hAnsi="Myriad Pro"/>
            </w:rPr>
          </w:pPr>
          <w:r w:rsidRPr="0058445A">
            <w:rPr>
              <w:rFonts w:ascii="Myriad Pro" w:hAnsi="Myriad Pro"/>
            </w:rPr>
            <w:fldChar w:fldCharType="end"/>
          </w:r>
        </w:p>
      </w:sdtContent>
    </w:sdt>
    <w:p w:rsidR="00E1150E" w:rsidRPr="0058445A" w:rsidRDefault="00E1150E" w:rsidP="0058445A">
      <w:pPr>
        <w:pStyle w:val="TtulodeTDC"/>
        <w:spacing w:before="0" w:after="120" w:line="240" w:lineRule="auto"/>
        <w:jc w:val="both"/>
        <w:rPr>
          <w:rFonts w:ascii="Myriad Pro" w:hAnsi="Myriad Pro" w:cs="Arial"/>
          <w:b w:val="0"/>
          <w:sz w:val="22"/>
          <w:szCs w:val="22"/>
        </w:rPr>
      </w:pPr>
    </w:p>
    <w:p w:rsidR="00E1150E" w:rsidRPr="0058445A" w:rsidRDefault="00E1150E" w:rsidP="0058445A">
      <w:pPr>
        <w:spacing w:after="120" w:line="240" w:lineRule="auto"/>
        <w:jc w:val="both"/>
        <w:rPr>
          <w:rFonts w:ascii="Myriad Pro" w:hAnsi="Myriad Pro" w:cs="Arial"/>
          <w:b/>
        </w:rPr>
      </w:pPr>
      <w:r w:rsidRPr="0058445A">
        <w:rPr>
          <w:rFonts w:ascii="Myriad Pro" w:hAnsi="Myriad Pro" w:cs="Arial"/>
          <w:b/>
        </w:rPr>
        <w:br w:type="page"/>
      </w:r>
    </w:p>
    <w:p w:rsidR="00D0592D" w:rsidRPr="0058445A" w:rsidRDefault="007458CD" w:rsidP="0058445A">
      <w:pPr>
        <w:spacing w:after="120" w:line="240" w:lineRule="auto"/>
        <w:jc w:val="both"/>
        <w:rPr>
          <w:rFonts w:ascii="Myriad Pro" w:hAnsi="Myriad Pro" w:cs="Arial"/>
          <w:b/>
        </w:rPr>
      </w:pPr>
      <w:r w:rsidRPr="0058445A">
        <w:rPr>
          <w:rFonts w:ascii="Myriad Pro" w:hAnsi="Myriad Pro" w:cs="Arial"/>
          <w:b/>
        </w:rPr>
        <w:t>I – CONDICIONES PARTICULARES</w:t>
      </w:r>
    </w:p>
    <w:p w:rsidR="00D0592D" w:rsidRPr="0058445A" w:rsidRDefault="00D0592D" w:rsidP="0058445A">
      <w:pPr>
        <w:spacing w:after="120" w:line="240" w:lineRule="auto"/>
        <w:jc w:val="both"/>
        <w:outlineLvl w:val="0"/>
        <w:rPr>
          <w:rFonts w:ascii="Myriad Pro" w:hAnsi="Myriad Pro" w:cs="Arial"/>
          <w:b/>
        </w:rPr>
      </w:pPr>
      <w:r w:rsidRPr="0058445A">
        <w:rPr>
          <w:rFonts w:ascii="Myriad Pro" w:hAnsi="Myriad Pro" w:cs="Arial"/>
          <w:b/>
        </w:rPr>
        <w:t xml:space="preserve"> </w:t>
      </w:r>
      <w:bookmarkStart w:id="0" w:name="_Toc72848404"/>
      <w:bookmarkStart w:id="1" w:name="_Toc161837817"/>
      <w:r w:rsidRPr="0058445A">
        <w:rPr>
          <w:rFonts w:ascii="Myriad Pro" w:hAnsi="Myriad Pro" w:cs="Arial"/>
          <w:b/>
        </w:rPr>
        <w:t>1.- OBJETO DEL CONTRATO</w:t>
      </w:r>
      <w:bookmarkEnd w:id="0"/>
      <w:bookmarkEnd w:id="1"/>
      <w:r w:rsidRPr="0058445A">
        <w:rPr>
          <w:rFonts w:ascii="Myriad Pro" w:hAnsi="Myriad Pro" w:cs="Arial"/>
          <w:b/>
        </w:rPr>
        <w:t xml:space="preserve"> </w:t>
      </w:r>
    </w:p>
    <w:p w:rsidR="00793D58" w:rsidRPr="00087E9B" w:rsidRDefault="001F59E1" w:rsidP="00087E9B">
      <w:pPr>
        <w:pStyle w:val="Prrafodelista"/>
        <w:tabs>
          <w:tab w:val="left" w:pos="284"/>
        </w:tabs>
        <w:spacing w:after="120" w:line="240" w:lineRule="auto"/>
        <w:ind w:left="0"/>
        <w:jc w:val="both"/>
        <w:rPr>
          <w:rFonts w:ascii="Myriad Pro" w:hAnsi="Myriad Pro" w:cs="Arial"/>
        </w:rPr>
      </w:pPr>
      <w:r w:rsidRPr="0058445A">
        <w:rPr>
          <w:rFonts w:ascii="Myriad Pro" w:hAnsi="Myriad Pro" w:cs="Arial"/>
        </w:rPr>
        <w:t xml:space="preserve">El objeto del presente documento </w:t>
      </w:r>
      <w:r w:rsidR="00EC355E" w:rsidRPr="0058445A">
        <w:rPr>
          <w:rFonts w:ascii="Myriad Pro" w:hAnsi="Myriad Pro" w:cs="Arial"/>
        </w:rPr>
        <w:t xml:space="preserve">es </w:t>
      </w:r>
      <w:r w:rsidRPr="0058445A">
        <w:rPr>
          <w:rFonts w:ascii="Myriad Pro" w:hAnsi="Myriad Pro" w:cs="Arial"/>
        </w:rPr>
        <w:t>establecer las estipulaciones jurídico-administrativas y económicas con arreglo a las cuales ha de efectuarse el suministro, mediante arren</w:t>
      </w:r>
      <w:r w:rsidR="008953C7" w:rsidRPr="0058445A">
        <w:rPr>
          <w:rFonts w:ascii="Myriad Pro" w:hAnsi="Myriad Pro" w:cs="Arial"/>
        </w:rPr>
        <w:t>damiento (renting)</w:t>
      </w:r>
      <w:r w:rsidR="006A1E87">
        <w:rPr>
          <w:rFonts w:ascii="Myriad Pro" w:hAnsi="Myriad Pro" w:cs="Arial"/>
        </w:rPr>
        <w:t xml:space="preserve">, sin opción de compra, </w:t>
      </w:r>
      <w:r w:rsidRPr="0058445A">
        <w:rPr>
          <w:rFonts w:ascii="Myriad Pro" w:hAnsi="Myriad Pro" w:cs="Arial"/>
        </w:rPr>
        <w:t>de 1 furgoneta</w:t>
      </w:r>
      <w:r w:rsidR="00EC355E" w:rsidRPr="0058445A">
        <w:rPr>
          <w:rFonts w:ascii="Myriad Pro" w:hAnsi="Myriad Pro" w:cs="Arial"/>
        </w:rPr>
        <w:t>;</w:t>
      </w:r>
      <w:r w:rsidRPr="0058445A">
        <w:rPr>
          <w:rFonts w:ascii="Myriad Pro" w:hAnsi="Myriad Pro" w:cs="Arial"/>
        </w:rPr>
        <w:t xml:space="preserve"> 100% eléctrica</w:t>
      </w:r>
      <w:r w:rsidR="006A1E87">
        <w:rPr>
          <w:rFonts w:ascii="Myriad Pro" w:hAnsi="Myriad Pro" w:cs="Arial"/>
        </w:rPr>
        <w:t xml:space="preserve">, </w:t>
      </w:r>
      <w:r w:rsidRPr="0058445A">
        <w:rPr>
          <w:rFonts w:ascii="Myriad Pro" w:hAnsi="Myriad Pro" w:cs="Arial"/>
        </w:rPr>
        <w:t>de al menos 2 plazas delanteras</w:t>
      </w:r>
      <w:r w:rsidR="006A1E87">
        <w:rPr>
          <w:rFonts w:ascii="Myriad Pro" w:hAnsi="Myriad Pro" w:cs="Arial"/>
        </w:rPr>
        <w:t xml:space="preserve"> y nueva </w:t>
      </w:r>
      <w:r w:rsidRPr="0058445A">
        <w:rPr>
          <w:rFonts w:ascii="Myriad Pro" w:hAnsi="Myriad Pro" w:cs="Arial"/>
        </w:rPr>
        <w:t>para el Área de PROMOCIÓN DE LA CIUDAD - DEPORTES del Ayuntamiento de Tudela, con las siguientes características técnicas:</w:t>
      </w:r>
    </w:p>
    <w:p w:rsidR="00087E9B" w:rsidRPr="0058445A" w:rsidRDefault="00087E9B" w:rsidP="00087E9B">
      <w:pPr>
        <w:spacing w:after="120" w:line="240" w:lineRule="auto"/>
        <w:jc w:val="both"/>
        <w:rPr>
          <w:rFonts w:ascii="Myriad Pro" w:hAnsi="Myriad Pro" w:cs="Arial"/>
          <w:b/>
          <w:u w:val="single"/>
        </w:rPr>
      </w:pPr>
      <w:r w:rsidRPr="0058445A">
        <w:rPr>
          <w:rFonts w:ascii="Myriad Pro" w:hAnsi="Myriad Pro" w:cs="Arial"/>
          <w:b/>
          <w:u w:val="single"/>
        </w:rPr>
        <w:t>FURGONETA</w:t>
      </w:r>
    </w:p>
    <w:p w:rsidR="00087E9B" w:rsidRPr="0058445A" w:rsidRDefault="00087E9B" w:rsidP="00087E9B">
      <w:pPr>
        <w:numPr>
          <w:ilvl w:val="0"/>
          <w:numId w:val="46"/>
        </w:numPr>
        <w:tabs>
          <w:tab w:val="center" w:pos="4252"/>
        </w:tabs>
        <w:spacing w:after="120" w:line="240" w:lineRule="auto"/>
        <w:jc w:val="both"/>
        <w:rPr>
          <w:rFonts w:ascii="Myriad Pro" w:hAnsi="Myriad Pro" w:cs="Arial"/>
          <w:color w:val="000000"/>
        </w:rPr>
      </w:pPr>
      <w:r w:rsidRPr="0058445A">
        <w:rPr>
          <w:rFonts w:ascii="Myriad Pro" w:hAnsi="Myriad Pro" w:cs="Arial"/>
          <w:color w:val="000000"/>
        </w:rPr>
        <w:t>Furgoneta eléctrica de al menos 2 plazas delanteras, nueva.</w:t>
      </w:r>
    </w:p>
    <w:p w:rsidR="00087E9B" w:rsidRPr="0058445A" w:rsidRDefault="00087E9B" w:rsidP="00087E9B">
      <w:pPr>
        <w:numPr>
          <w:ilvl w:val="0"/>
          <w:numId w:val="46"/>
        </w:numPr>
        <w:tabs>
          <w:tab w:val="center" w:pos="4252"/>
        </w:tabs>
        <w:spacing w:after="120" w:line="240" w:lineRule="auto"/>
        <w:jc w:val="both"/>
        <w:rPr>
          <w:rFonts w:ascii="Myriad Pro" w:hAnsi="Myriad Pro" w:cs="Arial"/>
          <w:color w:val="000000"/>
        </w:rPr>
      </w:pPr>
      <w:r w:rsidRPr="0058445A">
        <w:rPr>
          <w:rFonts w:ascii="Myriad Pro" w:hAnsi="Myriad Pro" w:cs="Arial"/>
          <w:color w:val="000000"/>
        </w:rPr>
        <w:t>Color blanco.</w:t>
      </w:r>
    </w:p>
    <w:p w:rsidR="00087E9B" w:rsidRPr="0058445A" w:rsidRDefault="00087E9B" w:rsidP="00087E9B">
      <w:pPr>
        <w:numPr>
          <w:ilvl w:val="0"/>
          <w:numId w:val="46"/>
        </w:numPr>
        <w:tabs>
          <w:tab w:val="center" w:pos="4252"/>
        </w:tabs>
        <w:spacing w:after="120" w:line="240" w:lineRule="auto"/>
        <w:jc w:val="both"/>
        <w:rPr>
          <w:rFonts w:ascii="Myriad Pro" w:hAnsi="Myriad Pro" w:cs="Arial"/>
          <w:color w:val="000000"/>
        </w:rPr>
      </w:pPr>
      <w:r w:rsidRPr="0058445A">
        <w:rPr>
          <w:rFonts w:ascii="Myriad Pro" w:hAnsi="Myriad Pro" w:cs="Arial"/>
          <w:color w:val="000000"/>
        </w:rPr>
        <w:t>Motor eléctrico. </w:t>
      </w:r>
    </w:p>
    <w:p w:rsidR="00087E9B" w:rsidRDefault="00087E9B" w:rsidP="00087E9B">
      <w:pPr>
        <w:numPr>
          <w:ilvl w:val="0"/>
          <w:numId w:val="46"/>
        </w:numPr>
        <w:tabs>
          <w:tab w:val="center" w:pos="4252"/>
        </w:tabs>
        <w:spacing w:after="120" w:line="240" w:lineRule="auto"/>
        <w:jc w:val="both"/>
        <w:rPr>
          <w:rFonts w:ascii="Myriad Pro" w:hAnsi="Myriad Pro" w:cs="Arial"/>
          <w:color w:val="000000"/>
        </w:rPr>
      </w:pPr>
      <w:r>
        <w:rPr>
          <w:rFonts w:ascii="Myriad Pro" w:hAnsi="Myriad Pro" w:cs="Arial"/>
          <w:color w:val="000000"/>
        </w:rPr>
        <w:t xml:space="preserve">Longitud total exterior 4.700 mm </w:t>
      </w:r>
    </w:p>
    <w:p w:rsidR="00087E9B" w:rsidRPr="0058445A" w:rsidRDefault="00087E9B" w:rsidP="00087E9B">
      <w:pPr>
        <w:numPr>
          <w:ilvl w:val="0"/>
          <w:numId w:val="46"/>
        </w:numPr>
        <w:tabs>
          <w:tab w:val="center" w:pos="4252"/>
        </w:tabs>
        <w:spacing w:after="120" w:line="240" w:lineRule="auto"/>
        <w:jc w:val="both"/>
        <w:rPr>
          <w:rFonts w:ascii="Myriad Pro" w:hAnsi="Myriad Pro" w:cs="Arial"/>
          <w:color w:val="000000"/>
        </w:rPr>
      </w:pPr>
      <w:r>
        <w:rPr>
          <w:rFonts w:ascii="Myriad Pro" w:hAnsi="Myriad Pro" w:cs="Arial"/>
          <w:color w:val="000000"/>
        </w:rPr>
        <w:t>Distancia entre ejes 2.900 mm</w:t>
      </w:r>
    </w:p>
    <w:p w:rsidR="00087E9B" w:rsidRPr="0058445A" w:rsidRDefault="00087E9B" w:rsidP="00087E9B">
      <w:pPr>
        <w:numPr>
          <w:ilvl w:val="0"/>
          <w:numId w:val="46"/>
        </w:numPr>
        <w:tabs>
          <w:tab w:val="center" w:pos="4252"/>
        </w:tabs>
        <w:spacing w:after="120" w:line="240" w:lineRule="auto"/>
        <w:jc w:val="both"/>
        <w:rPr>
          <w:rFonts w:ascii="Myriad Pro" w:hAnsi="Myriad Pro" w:cs="Arial"/>
          <w:color w:val="000000"/>
        </w:rPr>
      </w:pPr>
      <w:r w:rsidRPr="0058445A">
        <w:rPr>
          <w:rFonts w:ascii="Myriad Pro" w:hAnsi="Myriad Pro" w:cs="Arial"/>
          <w:color w:val="000000"/>
        </w:rPr>
        <w:t>Capac</w:t>
      </w:r>
      <w:r>
        <w:rPr>
          <w:rFonts w:ascii="Myriad Pro" w:hAnsi="Myriad Pro" w:cs="Arial"/>
          <w:color w:val="000000"/>
        </w:rPr>
        <w:t>idad batería 45 Kwh</w:t>
      </w:r>
    </w:p>
    <w:p w:rsidR="00087E9B" w:rsidRPr="0058445A" w:rsidRDefault="00087E9B" w:rsidP="00087E9B">
      <w:pPr>
        <w:numPr>
          <w:ilvl w:val="0"/>
          <w:numId w:val="46"/>
        </w:numPr>
        <w:tabs>
          <w:tab w:val="center" w:pos="4252"/>
        </w:tabs>
        <w:spacing w:after="120" w:line="240" w:lineRule="auto"/>
        <w:ind w:left="714" w:hanging="357"/>
        <w:jc w:val="both"/>
        <w:rPr>
          <w:rFonts w:ascii="Myriad Pro" w:hAnsi="Myriad Pro" w:cs="Arial"/>
          <w:color w:val="000000"/>
        </w:rPr>
      </w:pPr>
      <w:r w:rsidRPr="0058445A">
        <w:rPr>
          <w:rFonts w:ascii="Myriad Pro" w:hAnsi="Myriad Pro" w:cs="Arial"/>
          <w:color w:val="000000"/>
        </w:rPr>
        <w:t>Potenc</w:t>
      </w:r>
      <w:r w:rsidR="00FA6547">
        <w:rPr>
          <w:rFonts w:ascii="Myriad Pro" w:hAnsi="Myriad Pro" w:cs="Arial"/>
          <w:color w:val="000000"/>
        </w:rPr>
        <w:t>ia mínima</w:t>
      </w:r>
      <w:r>
        <w:rPr>
          <w:rFonts w:ascii="Myriad Pro" w:hAnsi="Myriad Pro" w:cs="Arial"/>
          <w:color w:val="000000"/>
        </w:rPr>
        <w:t xml:space="preserve"> de 120 cv</w:t>
      </w:r>
    </w:p>
    <w:p w:rsidR="00087E9B" w:rsidRPr="0058445A" w:rsidRDefault="00087E9B" w:rsidP="00087E9B">
      <w:pPr>
        <w:numPr>
          <w:ilvl w:val="0"/>
          <w:numId w:val="46"/>
        </w:numPr>
        <w:tabs>
          <w:tab w:val="center" w:pos="4252"/>
        </w:tabs>
        <w:spacing w:after="120" w:line="240" w:lineRule="auto"/>
        <w:ind w:left="714" w:hanging="357"/>
        <w:jc w:val="both"/>
        <w:rPr>
          <w:rFonts w:ascii="Myriad Pro" w:hAnsi="Myriad Pro" w:cs="Arial"/>
          <w:color w:val="000000"/>
        </w:rPr>
      </w:pPr>
      <w:r w:rsidRPr="0058445A">
        <w:rPr>
          <w:rFonts w:ascii="Myriad Pro" w:hAnsi="Myriad Pro" w:cs="Arial"/>
          <w:color w:val="000000"/>
        </w:rPr>
        <w:t>Autonomía ciclo WLTP de</w:t>
      </w:r>
      <w:r>
        <w:rPr>
          <w:rFonts w:ascii="Myriad Pro" w:hAnsi="Myriad Pro" w:cs="Arial"/>
          <w:color w:val="000000"/>
        </w:rPr>
        <w:t xml:space="preserve"> 210 km.</w:t>
      </w:r>
    </w:p>
    <w:p w:rsidR="00087E9B" w:rsidRPr="0058445A" w:rsidRDefault="00087E9B" w:rsidP="00087E9B">
      <w:pPr>
        <w:numPr>
          <w:ilvl w:val="0"/>
          <w:numId w:val="46"/>
        </w:numPr>
        <w:tabs>
          <w:tab w:val="center" w:pos="4252"/>
        </w:tabs>
        <w:spacing w:after="120" w:line="240" w:lineRule="auto"/>
        <w:ind w:left="714" w:hanging="357"/>
        <w:jc w:val="both"/>
        <w:rPr>
          <w:rFonts w:ascii="Myriad Pro" w:hAnsi="Myriad Pro" w:cs="Arial"/>
          <w:color w:val="000000"/>
        </w:rPr>
      </w:pPr>
      <w:r w:rsidRPr="0058445A">
        <w:rPr>
          <w:rFonts w:ascii="Myriad Pro" w:hAnsi="Myriad Pro" w:cs="Arial"/>
          <w:color w:val="000000"/>
        </w:rPr>
        <w:t>Volumen útil d</w:t>
      </w:r>
      <w:r w:rsidR="00FF5D85">
        <w:rPr>
          <w:rFonts w:ascii="Myriad Pro" w:hAnsi="Myriad Pro" w:cs="Arial"/>
          <w:color w:val="000000"/>
        </w:rPr>
        <w:t>el compartimento de carga de 4,1</w:t>
      </w:r>
      <w:r w:rsidRPr="0058445A">
        <w:rPr>
          <w:rFonts w:ascii="Myriad Pro" w:hAnsi="Myriad Pro" w:cs="Arial"/>
          <w:color w:val="000000"/>
        </w:rPr>
        <w:t xml:space="preserve"> m</w:t>
      </w:r>
      <w:r w:rsidRPr="0058445A">
        <w:rPr>
          <w:rFonts w:ascii="Myriad Pro" w:hAnsi="Myriad Pro" w:cs="Arial"/>
          <w:color w:val="000000"/>
          <w:vertAlign w:val="superscript"/>
        </w:rPr>
        <w:t>3</w:t>
      </w:r>
      <w:r>
        <w:rPr>
          <w:rFonts w:ascii="Myriad Pro" w:hAnsi="Myriad Pro" w:cs="Arial"/>
          <w:color w:val="000000"/>
        </w:rPr>
        <w:t xml:space="preserve"> como mínimo </w:t>
      </w:r>
    </w:p>
    <w:p w:rsidR="00087E9B" w:rsidRPr="0058445A" w:rsidRDefault="00087E9B" w:rsidP="00087E9B">
      <w:pPr>
        <w:numPr>
          <w:ilvl w:val="0"/>
          <w:numId w:val="46"/>
        </w:numPr>
        <w:tabs>
          <w:tab w:val="center" w:pos="4252"/>
        </w:tabs>
        <w:spacing w:after="120" w:line="240" w:lineRule="auto"/>
        <w:ind w:left="714" w:hanging="357"/>
        <w:jc w:val="both"/>
        <w:rPr>
          <w:rFonts w:ascii="Myriad Pro" w:hAnsi="Myriad Pro" w:cs="Arial"/>
          <w:color w:val="000000"/>
        </w:rPr>
      </w:pPr>
      <w:r w:rsidRPr="0058445A">
        <w:rPr>
          <w:rFonts w:ascii="Myriad Pro" w:hAnsi="Myriad Pro" w:cs="Arial"/>
          <w:color w:val="000000"/>
        </w:rPr>
        <w:t>Sistema de carga 1 (obligatorio): Carga mediante enchufe tipo Schuko incluyendo cable de recarga.</w:t>
      </w:r>
    </w:p>
    <w:p w:rsidR="00087E9B" w:rsidRPr="0058445A" w:rsidRDefault="00087E9B" w:rsidP="00087E9B">
      <w:pPr>
        <w:numPr>
          <w:ilvl w:val="0"/>
          <w:numId w:val="46"/>
        </w:numPr>
        <w:tabs>
          <w:tab w:val="center" w:pos="4252"/>
        </w:tabs>
        <w:spacing w:after="120" w:line="240" w:lineRule="auto"/>
        <w:jc w:val="both"/>
        <w:rPr>
          <w:rFonts w:ascii="Myriad Pro" w:hAnsi="Myriad Pro" w:cs="Arial"/>
          <w:color w:val="000000"/>
        </w:rPr>
      </w:pPr>
      <w:r w:rsidRPr="0058445A">
        <w:rPr>
          <w:rFonts w:ascii="Myriad Pro" w:hAnsi="Myriad Pro" w:cs="Arial"/>
          <w:color w:val="000000"/>
        </w:rPr>
        <w:t>Sistema de carga 2 (obligatorio): Carga semi-rápida o rápida incluyendo manguera.</w:t>
      </w:r>
    </w:p>
    <w:p w:rsidR="00087E9B" w:rsidRDefault="00087E9B" w:rsidP="00087E9B">
      <w:pPr>
        <w:numPr>
          <w:ilvl w:val="0"/>
          <w:numId w:val="46"/>
        </w:numPr>
        <w:tabs>
          <w:tab w:val="center" w:pos="4252"/>
        </w:tabs>
        <w:spacing w:after="120" w:line="240" w:lineRule="auto"/>
        <w:jc w:val="both"/>
        <w:rPr>
          <w:rFonts w:ascii="Myriad Pro" w:hAnsi="Myriad Pro" w:cs="Arial"/>
          <w:color w:val="000000"/>
        </w:rPr>
      </w:pPr>
      <w:r w:rsidRPr="00586B10">
        <w:rPr>
          <w:rFonts w:ascii="Myriad Pro" w:hAnsi="Myriad Pro" w:cs="Arial"/>
          <w:color w:val="000000"/>
        </w:rPr>
        <w:t xml:space="preserve">2 puertas delanteras + Doble puerta trasera de apertura 180º + 1 LATERAL </w:t>
      </w:r>
    </w:p>
    <w:p w:rsidR="00087E9B" w:rsidRPr="00586B10" w:rsidRDefault="00087E9B" w:rsidP="00087E9B">
      <w:pPr>
        <w:numPr>
          <w:ilvl w:val="0"/>
          <w:numId w:val="46"/>
        </w:numPr>
        <w:tabs>
          <w:tab w:val="center" w:pos="4252"/>
        </w:tabs>
        <w:spacing w:after="120" w:line="240" w:lineRule="auto"/>
        <w:jc w:val="both"/>
        <w:rPr>
          <w:rFonts w:ascii="Myriad Pro" w:hAnsi="Myriad Pro" w:cs="Arial"/>
          <w:color w:val="000000"/>
        </w:rPr>
      </w:pPr>
      <w:r w:rsidRPr="00586B10">
        <w:rPr>
          <w:rFonts w:ascii="Myriad Pro" w:hAnsi="Myriad Pro" w:cs="Arial"/>
          <w:color w:val="000000"/>
        </w:rPr>
        <w:t>Cierre centralizado en todas las puertas.</w:t>
      </w:r>
    </w:p>
    <w:p w:rsidR="00087E9B" w:rsidRPr="0058445A" w:rsidRDefault="00087E9B" w:rsidP="00087E9B">
      <w:pPr>
        <w:numPr>
          <w:ilvl w:val="0"/>
          <w:numId w:val="46"/>
        </w:numPr>
        <w:tabs>
          <w:tab w:val="center" w:pos="4252"/>
        </w:tabs>
        <w:spacing w:after="120" w:line="240" w:lineRule="auto"/>
        <w:jc w:val="both"/>
        <w:rPr>
          <w:rFonts w:ascii="Myriad Pro" w:hAnsi="Myriad Pro" w:cs="Arial"/>
          <w:color w:val="000000"/>
        </w:rPr>
      </w:pPr>
      <w:r w:rsidRPr="0058445A">
        <w:rPr>
          <w:rFonts w:ascii="Myriad Pro" w:hAnsi="Myriad Pro" w:cs="Arial"/>
          <w:color w:val="000000"/>
        </w:rPr>
        <w:t>Airbags delanteros para conductor y acompañante.</w:t>
      </w:r>
    </w:p>
    <w:p w:rsidR="00087E9B" w:rsidRPr="0058445A" w:rsidRDefault="00087E9B" w:rsidP="00087E9B">
      <w:pPr>
        <w:numPr>
          <w:ilvl w:val="0"/>
          <w:numId w:val="46"/>
        </w:numPr>
        <w:tabs>
          <w:tab w:val="center" w:pos="4252"/>
        </w:tabs>
        <w:spacing w:after="120" w:line="240" w:lineRule="auto"/>
        <w:jc w:val="both"/>
        <w:rPr>
          <w:rFonts w:ascii="Myriad Pro" w:hAnsi="Myriad Pro" w:cs="Arial"/>
          <w:color w:val="000000"/>
        </w:rPr>
      </w:pPr>
      <w:r w:rsidRPr="0058445A">
        <w:rPr>
          <w:rFonts w:ascii="Myriad Pro" w:hAnsi="Myriad Pro" w:cs="Arial"/>
          <w:color w:val="000000"/>
        </w:rPr>
        <w:t>Aire acondicionado o climatizador.</w:t>
      </w:r>
    </w:p>
    <w:p w:rsidR="00087E9B" w:rsidRPr="0058445A" w:rsidRDefault="00087E9B" w:rsidP="00087E9B">
      <w:pPr>
        <w:numPr>
          <w:ilvl w:val="0"/>
          <w:numId w:val="46"/>
        </w:numPr>
        <w:tabs>
          <w:tab w:val="center" w:pos="4252"/>
        </w:tabs>
        <w:spacing w:after="120" w:line="240" w:lineRule="auto"/>
        <w:jc w:val="both"/>
        <w:rPr>
          <w:rFonts w:ascii="Myriad Pro" w:hAnsi="Myriad Pro" w:cs="Arial"/>
          <w:color w:val="000000"/>
        </w:rPr>
      </w:pPr>
      <w:r w:rsidRPr="0058445A">
        <w:rPr>
          <w:rFonts w:ascii="Myriad Pro" w:hAnsi="Myriad Pro" w:cs="Arial"/>
          <w:color w:val="000000"/>
        </w:rPr>
        <w:t>Longitud útil del compartimento de carga</w:t>
      </w:r>
      <w:r w:rsidR="00FF5D85">
        <w:rPr>
          <w:rFonts w:ascii="Myriad Pro" w:hAnsi="Myriad Pro" w:cs="Arial"/>
          <w:color w:val="000000"/>
        </w:rPr>
        <w:t xml:space="preserve"> de  205</w:t>
      </w:r>
      <w:r>
        <w:rPr>
          <w:rFonts w:ascii="Myriad Pro" w:hAnsi="Myriad Pro" w:cs="Arial"/>
          <w:color w:val="000000"/>
        </w:rPr>
        <w:t xml:space="preserve">0 mm como mínimo </w:t>
      </w:r>
    </w:p>
    <w:p w:rsidR="00087E9B" w:rsidRDefault="00087E9B" w:rsidP="00087E9B">
      <w:pPr>
        <w:numPr>
          <w:ilvl w:val="0"/>
          <w:numId w:val="46"/>
        </w:numPr>
        <w:tabs>
          <w:tab w:val="center" w:pos="4252"/>
        </w:tabs>
        <w:spacing w:after="120" w:line="240" w:lineRule="auto"/>
        <w:jc w:val="both"/>
        <w:rPr>
          <w:rFonts w:ascii="Myriad Pro" w:hAnsi="Myriad Pro" w:cs="Arial"/>
          <w:color w:val="000000"/>
        </w:rPr>
      </w:pPr>
      <w:r w:rsidRPr="0058445A">
        <w:rPr>
          <w:rFonts w:ascii="Myriad Pro" w:hAnsi="Myriad Pro" w:cs="Arial"/>
          <w:color w:val="000000"/>
        </w:rPr>
        <w:t>Baca incluida.</w:t>
      </w:r>
    </w:p>
    <w:p w:rsidR="00087E9B" w:rsidRPr="00087E9B" w:rsidRDefault="00087E9B" w:rsidP="00087E9B">
      <w:pPr>
        <w:tabs>
          <w:tab w:val="center" w:pos="4252"/>
        </w:tabs>
        <w:spacing w:after="120" w:line="240" w:lineRule="auto"/>
        <w:jc w:val="both"/>
        <w:rPr>
          <w:rFonts w:ascii="Myriad Pro" w:hAnsi="Myriad Pro" w:cs="Arial"/>
          <w:color w:val="000000"/>
        </w:rPr>
      </w:pPr>
      <w:r>
        <w:rPr>
          <w:rFonts w:ascii="Myriad Pro" w:hAnsi="Myriad Pro" w:cs="Arial"/>
          <w:color w:val="000000"/>
        </w:rPr>
        <w:t xml:space="preserve">Las medidas recogidas son orientativas pudiendo variar un 10 % en exceso o en defecto a excepción de la longitud y volumen  </w:t>
      </w:r>
      <w:r w:rsidR="00FA6547">
        <w:rPr>
          <w:rFonts w:ascii="Myriad Pro" w:hAnsi="Myriad Pro" w:cs="Arial"/>
          <w:color w:val="000000"/>
        </w:rPr>
        <w:t xml:space="preserve">útil del compartimento de carga y de la potencia en caballos (cv)  del vehículo </w:t>
      </w:r>
      <w:r>
        <w:rPr>
          <w:rFonts w:ascii="Myriad Pro" w:hAnsi="Myriad Pro" w:cs="Arial"/>
          <w:color w:val="000000"/>
        </w:rPr>
        <w:t xml:space="preserve"> que podrá sólo mejorarse. </w:t>
      </w:r>
    </w:p>
    <w:p w:rsidR="008A353B" w:rsidRPr="0058445A" w:rsidRDefault="008A353B" w:rsidP="0058445A">
      <w:pPr>
        <w:tabs>
          <w:tab w:val="left" w:pos="284"/>
        </w:tabs>
        <w:spacing w:after="120" w:line="240" w:lineRule="auto"/>
        <w:jc w:val="both"/>
        <w:rPr>
          <w:rFonts w:ascii="Myriad Pro" w:hAnsi="Myriad Pro" w:cs="Arial"/>
        </w:rPr>
      </w:pPr>
      <w:r w:rsidRPr="0058445A">
        <w:rPr>
          <w:rFonts w:ascii="Myriad Pro" w:hAnsi="Myriad Pro" w:cs="Arial"/>
        </w:rPr>
        <w:t>Es previsible que el vehículo circule unos 10.000 kilómetros anuales.</w:t>
      </w:r>
    </w:p>
    <w:p w:rsidR="0082321D" w:rsidRPr="0058445A" w:rsidRDefault="0082321D" w:rsidP="0058445A">
      <w:pPr>
        <w:tabs>
          <w:tab w:val="left" w:pos="284"/>
        </w:tabs>
        <w:spacing w:after="120" w:line="240" w:lineRule="auto"/>
        <w:jc w:val="both"/>
        <w:rPr>
          <w:rFonts w:ascii="Myriad Pro" w:hAnsi="Myriad Pro" w:cs="Arial"/>
        </w:rPr>
      </w:pPr>
      <w:r w:rsidRPr="0058445A">
        <w:rPr>
          <w:rFonts w:ascii="Myriad Pro" w:hAnsi="Myriad Pro" w:cs="Arial"/>
          <w:u w:val="single"/>
        </w:rPr>
        <w:t>C</w:t>
      </w:r>
      <w:r w:rsidR="00903319" w:rsidRPr="0058445A">
        <w:rPr>
          <w:rFonts w:ascii="Myriad Pro" w:hAnsi="Myriad Pro" w:cs="Arial"/>
          <w:u w:val="single"/>
        </w:rPr>
        <w:t>ódigo</w:t>
      </w:r>
      <w:r w:rsidRPr="0058445A">
        <w:rPr>
          <w:rFonts w:ascii="Myriad Pro" w:hAnsi="Myriad Pro" w:cs="Arial"/>
          <w:u w:val="single"/>
        </w:rPr>
        <w:t>s</w:t>
      </w:r>
      <w:r w:rsidR="00903319" w:rsidRPr="0058445A">
        <w:rPr>
          <w:rFonts w:ascii="Myriad Pro" w:hAnsi="Myriad Pro" w:cs="Arial"/>
          <w:u w:val="single"/>
        </w:rPr>
        <w:t xml:space="preserve"> CPV: </w:t>
      </w:r>
    </w:p>
    <w:p w:rsidR="00793D58" w:rsidRPr="0058445A" w:rsidRDefault="00793D58" w:rsidP="0058445A">
      <w:pPr>
        <w:tabs>
          <w:tab w:val="center" w:pos="4252"/>
        </w:tabs>
        <w:spacing w:after="120" w:line="240" w:lineRule="auto"/>
        <w:jc w:val="both"/>
        <w:rPr>
          <w:rFonts w:ascii="Myriad Pro" w:hAnsi="Myriad Pro" w:cs="Arial"/>
          <w:color w:val="000000"/>
        </w:rPr>
      </w:pPr>
      <w:r w:rsidRPr="0058445A">
        <w:rPr>
          <w:rFonts w:ascii="Myriad Pro" w:hAnsi="Myriad Pro" w:cs="Arial"/>
          <w:color w:val="000000"/>
        </w:rPr>
        <w:t>341</w:t>
      </w:r>
      <w:r w:rsidR="00B9003A" w:rsidRPr="0058445A">
        <w:rPr>
          <w:rFonts w:ascii="Myriad Pro" w:hAnsi="Myriad Pro" w:cs="Arial"/>
          <w:color w:val="000000"/>
        </w:rPr>
        <w:t>00000</w:t>
      </w:r>
      <w:r w:rsidRPr="0058445A">
        <w:rPr>
          <w:rFonts w:ascii="Myriad Pro" w:hAnsi="Myriad Pro" w:cs="Arial"/>
          <w:color w:val="000000"/>
        </w:rPr>
        <w:t>-</w:t>
      </w:r>
      <w:r w:rsidR="00B9003A" w:rsidRPr="0058445A">
        <w:rPr>
          <w:rFonts w:ascii="Myriad Pro" w:hAnsi="Myriad Pro" w:cs="Arial"/>
          <w:color w:val="000000"/>
        </w:rPr>
        <w:t>8</w:t>
      </w:r>
      <w:r w:rsidRPr="0058445A">
        <w:rPr>
          <w:rFonts w:ascii="Myriad Pro" w:hAnsi="Myriad Pro" w:cs="Arial"/>
          <w:color w:val="000000"/>
        </w:rPr>
        <w:t xml:space="preserve">    Vehículos </w:t>
      </w:r>
      <w:r w:rsidR="00E82498" w:rsidRPr="0058445A">
        <w:rPr>
          <w:rFonts w:ascii="Myriad Pro" w:hAnsi="Myriad Pro" w:cs="Arial"/>
          <w:color w:val="000000"/>
        </w:rPr>
        <w:t>a motor</w:t>
      </w:r>
      <w:r w:rsidR="00B9003A" w:rsidRPr="0058445A">
        <w:rPr>
          <w:rFonts w:ascii="Myriad Pro" w:hAnsi="Myriad Pro" w:cs="Arial"/>
          <w:color w:val="000000"/>
        </w:rPr>
        <w:t xml:space="preserve"> </w:t>
      </w:r>
    </w:p>
    <w:p w:rsidR="00453654" w:rsidRDefault="00453654" w:rsidP="0058445A">
      <w:pPr>
        <w:tabs>
          <w:tab w:val="center" w:pos="4252"/>
        </w:tabs>
        <w:spacing w:after="120" w:line="240" w:lineRule="auto"/>
        <w:jc w:val="both"/>
        <w:rPr>
          <w:rFonts w:ascii="Myriad Pro" w:hAnsi="Myriad Pro" w:cs="Arial"/>
          <w:color w:val="000000"/>
        </w:rPr>
      </w:pPr>
      <w:r w:rsidRPr="0058445A">
        <w:rPr>
          <w:rFonts w:ascii="Myriad Pro" w:hAnsi="Myriad Pro" w:cs="Arial"/>
          <w:color w:val="000000"/>
        </w:rPr>
        <w:t xml:space="preserve">66114000-2     Servicios de Arrendamiento </w:t>
      </w:r>
      <w:r w:rsidRPr="0058445A">
        <w:rPr>
          <w:rFonts w:ascii="Myriad Pro" w:hAnsi="Myriad Pro" w:cs="Arial"/>
          <w:color w:val="000000"/>
        </w:rPr>
        <w:tab/>
        <w:t>Financiero</w:t>
      </w:r>
      <w:r w:rsidR="000A7D8A">
        <w:rPr>
          <w:rFonts w:ascii="Myriad Pro" w:hAnsi="Myriad Pro" w:cs="Arial"/>
          <w:color w:val="000000"/>
        </w:rPr>
        <w:t>.</w:t>
      </w:r>
    </w:p>
    <w:p w:rsidR="000A7D8A" w:rsidRDefault="000A7D8A" w:rsidP="000A7D8A">
      <w:pPr>
        <w:jc w:val="both"/>
        <w:rPr>
          <w:rFonts w:ascii="MyriadPro-Regular" w:hAnsi="MyriadPro-Regular" w:cs="MyriadPro-Regular"/>
        </w:rPr>
      </w:pPr>
      <w:r>
        <w:rPr>
          <w:rFonts w:ascii="MyriadPro-Regular" w:hAnsi="MyriadPro-Regular" w:cs="MyriadPro-Regular"/>
        </w:rPr>
        <w:t>Esta contratación no es susceptible de división en lotes, puesto que la misma incluye el suministro, mediante arrendamiento, sin más elementos adicionales para un solo vehículo, lo cual implica un único e indivisible suministro. Todo ello a los efectos de lo señalado en el artículo 41 LFCP.</w:t>
      </w:r>
    </w:p>
    <w:p w:rsidR="000A7D8A" w:rsidRDefault="000A7D8A" w:rsidP="00EB7D3B">
      <w:pPr>
        <w:jc w:val="both"/>
        <w:rPr>
          <w:rFonts w:ascii="MyriadPro-Regular" w:hAnsi="MyriadPro-Regular" w:cs="MyriadPro-Regular"/>
        </w:rPr>
      </w:pPr>
      <w:r>
        <w:rPr>
          <w:rFonts w:ascii="MyriadPro-Regular" w:hAnsi="MyriadPro-Regular" w:cs="MyriadPro-Regular"/>
        </w:rPr>
        <w:t>No se contempla la reserva a la participación de las entidades previstas en el artículo 36 de la Ley Foral de contratos públicos, dado que, según el objeto del contrato, ninguna de las entidades previstas en el artículo citado cumple con los requisitos de carácter técnico para ser susceptibles de reserva.</w:t>
      </w:r>
    </w:p>
    <w:p w:rsidR="00EB7D3B" w:rsidRPr="00EB7D3B" w:rsidRDefault="00EB7D3B" w:rsidP="00EB7D3B">
      <w:pPr>
        <w:jc w:val="both"/>
        <w:rPr>
          <w:rFonts w:ascii="MyriadPro-Regular" w:hAnsi="MyriadPro-Regular" w:cs="MyriadPro-Regular"/>
        </w:rPr>
      </w:pPr>
    </w:p>
    <w:p w:rsidR="00903319" w:rsidRPr="0058445A" w:rsidRDefault="0079213D" w:rsidP="0058445A">
      <w:pPr>
        <w:spacing w:after="120" w:line="240" w:lineRule="auto"/>
        <w:jc w:val="both"/>
        <w:outlineLvl w:val="0"/>
        <w:rPr>
          <w:rFonts w:ascii="Myriad Pro" w:hAnsi="Myriad Pro" w:cs="Arial"/>
          <w:b/>
        </w:rPr>
      </w:pPr>
      <w:bookmarkStart w:id="2" w:name="_Toc72848405"/>
      <w:bookmarkStart w:id="3" w:name="_Toc161837818"/>
      <w:r w:rsidRPr="0058445A">
        <w:rPr>
          <w:rFonts w:ascii="Myriad Pro" w:hAnsi="Myriad Pro" w:cs="Arial"/>
          <w:b/>
        </w:rPr>
        <w:t>2</w:t>
      </w:r>
      <w:r w:rsidR="00631CCC" w:rsidRPr="0058445A">
        <w:rPr>
          <w:rFonts w:ascii="Myriad Pro" w:hAnsi="Myriad Pro" w:cs="Arial"/>
          <w:b/>
        </w:rPr>
        <w:t xml:space="preserve">.- </w:t>
      </w:r>
      <w:r w:rsidR="00903319" w:rsidRPr="0058445A">
        <w:rPr>
          <w:rFonts w:ascii="Myriad Pro" w:hAnsi="Myriad Pro" w:cs="Arial"/>
          <w:b/>
        </w:rPr>
        <w:t>TRAMITACIÓN, PROCEDIMIENTO Y FORMA DE ADJUDICACIÓN</w:t>
      </w:r>
      <w:bookmarkEnd w:id="2"/>
      <w:bookmarkEnd w:id="3"/>
    </w:p>
    <w:p w:rsidR="000C3E67"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 Tramitación: ordinaria (art. 138 LFCP). </w:t>
      </w:r>
      <w:r w:rsidR="00903319" w:rsidRPr="0058445A">
        <w:rPr>
          <w:rFonts w:ascii="Myriad Pro" w:hAnsi="Myriad Pro" w:cs="Arial"/>
        </w:rPr>
        <w:t>Licitación electrónica.</w:t>
      </w:r>
    </w:p>
    <w:p w:rsidR="00903319"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 Tipo de contrato: suministro (art. 29 y </w:t>
      </w:r>
      <w:r w:rsidR="00581A40" w:rsidRPr="0058445A">
        <w:rPr>
          <w:rFonts w:ascii="Myriad Pro" w:hAnsi="Myriad Pro" w:cs="Arial"/>
        </w:rPr>
        <w:t>219</w:t>
      </w:r>
      <w:r w:rsidRPr="0058445A">
        <w:rPr>
          <w:rFonts w:ascii="Myriad Pro" w:hAnsi="Myriad Pro" w:cs="Arial"/>
        </w:rPr>
        <w:t xml:space="preserve"> LFCP). </w:t>
      </w:r>
    </w:p>
    <w:p w:rsidR="00903319"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 Procedimiento: </w:t>
      </w:r>
      <w:r w:rsidR="00137AA3" w:rsidRPr="0058445A">
        <w:rPr>
          <w:rFonts w:ascii="Myriad Pro" w:hAnsi="Myriad Pro" w:cs="Arial"/>
        </w:rPr>
        <w:t>abierto</w:t>
      </w:r>
      <w:r w:rsidRPr="0058445A">
        <w:rPr>
          <w:rFonts w:ascii="Myriad Pro" w:hAnsi="Myriad Pro" w:cs="Arial"/>
        </w:rPr>
        <w:t xml:space="preserve"> (art. </w:t>
      </w:r>
      <w:r w:rsidR="00152214" w:rsidRPr="0058445A">
        <w:rPr>
          <w:rFonts w:ascii="Myriad Pro" w:hAnsi="Myriad Pro" w:cs="Arial"/>
        </w:rPr>
        <w:t>72</w:t>
      </w:r>
      <w:r w:rsidRPr="0058445A">
        <w:rPr>
          <w:rFonts w:ascii="Myriad Pro" w:hAnsi="Myriad Pro" w:cs="Arial"/>
        </w:rPr>
        <w:t xml:space="preserve"> LFCP). </w:t>
      </w:r>
    </w:p>
    <w:p w:rsidR="00903319" w:rsidRPr="0058445A" w:rsidRDefault="00903319" w:rsidP="0058445A">
      <w:pPr>
        <w:spacing w:after="120" w:line="240" w:lineRule="auto"/>
        <w:jc w:val="both"/>
        <w:rPr>
          <w:rFonts w:ascii="Myriad Pro" w:hAnsi="Myriad Pro" w:cs="Arial"/>
        </w:rPr>
      </w:pPr>
      <w:r w:rsidRPr="0058445A">
        <w:rPr>
          <w:rFonts w:ascii="Myriad Pro" w:hAnsi="Myriad Pro" w:cs="Arial"/>
        </w:rPr>
        <w:t>- Órgano de contratación: Junta de Gobierno Local del Ayuntamiento de Tudela.</w:t>
      </w:r>
    </w:p>
    <w:p w:rsidR="00CB727A" w:rsidRPr="0058445A" w:rsidRDefault="00D0592D" w:rsidP="0058445A">
      <w:pPr>
        <w:spacing w:after="120" w:line="240" w:lineRule="auto"/>
        <w:jc w:val="both"/>
        <w:rPr>
          <w:rFonts w:ascii="Myriad Pro" w:hAnsi="Myriad Pro" w:cs="Arial"/>
          <w:color w:val="FF0000"/>
        </w:rPr>
      </w:pPr>
      <w:r w:rsidRPr="0058445A">
        <w:rPr>
          <w:rFonts w:ascii="Myriad Pro" w:hAnsi="Myriad Pro" w:cs="Arial"/>
        </w:rPr>
        <w:t xml:space="preserve">- Criterio de adjudicación: mejor calidad precio (art. 64.3.a LFCP). </w:t>
      </w:r>
    </w:p>
    <w:p w:rsidR="00D0592D"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El desconocimiento de estas disposiciones y de las cláusulas y anexos del presente pliego no eximirá al contratista de la obligación de su cumplimiento. </w:t>
      </w:r>
    </w:p>
    <w:p w:rsidR="00E0500A" w:rsidRPr="0058445A" w:rsidRDefault="00F67A85" w:rsidP="0058445A">
      <w:pPr>
        <w:spacing w:after="120" w:line="240" w:lineRule="auto"/>
        <w:jc w:val="both"/>
        <w:outlineLvl w:val="0"/>
        <w:rPr>
          <w:rFonts w:ascii="Myriad Pro" w:hAnsi="Myriad Pro" w:cs="Arial"/>
          <w:b/>
        </w:rPr>
      </w:pPr>
      <w:bookmarkStart w:id="4" w:name="_Toc72848406"/>
      <w:bookmarkStart w:id="5" w:name="_Toc161837819"/>
      <w:r w:rsidRPr="0058445A">
        <w:rPr>
          <w:rFonts w:ascii="Myriad Pro" w:hAnsi="Myriad Pro" w:cs="Arial"/>
          <w:b/>
        </w:rPr>
        <w:t>3</w:t>
      </w:r>
      <w:r w:rsidR="00E0500A" w:rsidRPr="0058445A">
        <w:rPr>
          <w:rFonts w:ascii="Myriad Pro" w:hAnsi="Myriad Pro" w:cs="Arial"/>
          <w:b/>
        </w:rPr>
        <w:t>.- ÓRGANO DE CONTRATACIÓN Y UNIDAD GESTORA DEL CONTRATO</w:t>
      </w:r>
      <w:bookmarkEnd w:id="4"/>
      <w:bookmarkEnd w:id="5"/>
    </w:p>
    <w:p w:rsidR="00E0500A" w:rsidRPr="0058445A" w:rsidRDefault="00E0500A" w:rsidP="0058445A">
      <w:pPr>
        <w:spacing w:after="120" w:line="240" w:lineRule="auto"/>
        <w:jc w:val="both"/>
        <w:rPr>
          <w:rFonts w:ascii="Myriad Pro" w:hAnsi="Myriad Pro" w:cs="Arial"/>
          <w:lang w:val="es-ES_tradnl"/>
        </w:rPr>
      </w:pPr>
      <w:r w:rsidRPr="0058445A">
        <w:rPr>
          <w:rFonts w:ascii="Myriad Pro" w:hAnsi="Myriad Pro" w:cs="Arial"/>
          <w:lang w:val="es-ES_tradnl"/>
        </w:rPr>
        <w:t>El Órgano de Contratación de este expediente será la Junta de Gobierno Local del Ayuntamiento de Tudela.</w:t>
      </w:r>
    </w:p>
    <w:p w:rsidR="00E0500A" w:rsidRDefault="00E0500A" w:rsidP="003C7393">
      <w:pPr>
        <w:spacing w:after="120" w:line="240" w:lineRule="auto"/>
        <w:jc w:val="both"/>
        <w:rPr>
          <w:rFonts w:ascii="Myriad Pro" w:hAnsi="Myriad Pro" w:cs="Arial"/>
          <w:lang w:val="es-ES_tradnl"/>
        </w:rPr>
      </w:pPr>
      <w:r w:rsidRPr="0058445A">
        <w:rPr>
          <w:rFonts w:ascii="Myriad Pro" w:hAnsi="Myriad Pro" w:cs="Arial"/>
          <w:lang w:val="es-ES_tradnl"/>
        </w:rPr>
        <w:t xml:space="preserve">La unidad gestora del contrato será la Unidad Administrativa de </w:t>
      </w:r>
      <w:r w:rsidR="003A1842" w:rsidRPr="0058445A">
        <w:rPr>
          <w:rFonts w:ascii="Myriad Pro" w:hAnsi="Myriad Pro" w:cs="Arial"/>
          <w:lang w:val="es-ES_tradnl"/>
        </w:rPr>
        <w:t>Deportes</w:t>
      </w:r>
      <w:r w:rsidR="009B1DC7" w:rsidRPr="0058445A">
        <w:rPr>
          <w:rFonts w:ascii="Myriad Pro" w:hAnsi="Myriad Pro" w:cs="Arial"/>
          <w:lang w:val="es-ES_tradnl"/>
        </w:rPr>
        <w:t xml:space="preserve"> </w:t>
      </w:r>
      <w:r w:rsidR="003C7393">
        <w:rPr>
          <w:rFonts w:ascii="Myriad Pro" w:hAnsi="Myriad Pro" w:cs="Arial"/>
          <w:lang w:val="es-ES_tradnl"/>
        </w:rPr>
        <w:t xml:space="preserve">del M.I. Ayuntamiento </w:t>
      </w:r>
      <w:r w:rsidRPr="0058445A">
        <w:rPr>
          <w:rFonts w:ascii="Myriad Pro" w:hAnsi="Myriad Pro" w:cs="Arial"/>
          <w:lang w:val="es-ES_tradnl"/>
        </w:rPr>
        <w:t>de Tudela.</w:t>
      </w:r>
    </w:p>
    <w:p w:rsidR="005C1159" w:rsidRPr="0058445A" w:rsidRDefault="00F67A85" w:rsidP="0058445A">
      <w:pPr>
        <w:spacing w:after="120" w:line="240" w:lineRule="auto"/>
        <w:jc w:val="both"/>
        <w:outlineLvl w:val="0"/>
        <w:rPr>
          <w:rFonts w:ascii="Myriad Pro" w:hAnsi="Myriad Pro" w:cs="Arial"/>
          <w:b/>
        </w:rPr>
      </w:pPr>
      <w:bookmarkStart w:id="6" w:name="_Toc72848407"/>
      <w:bookmarkStart w:id="7" w:name="_Toc161837820"/>
      <w:r w:rsidRPr="0058445A">
        <w:rPr>
          <w:rFonts w:ascii="Myriad Pro" w:hAnsi="Myriad Pro" w:cs="Arial"/>
          <w:b/>
        </w:rPr>
        <w:t>4</w:t>
      </w:r>
      <w:r w:rsidR="005C1159" w:rsidRPr="0058445A">
        <w:rPr>
          <w:rFonts w:ascii="Myriad Pro" w:hAnsi="Myriad Pro" w:cs="Arial"/>
          <w:b/>
        </w:rPr>
        <w:t>.- DURACIÓN DEL CONTRATO</w:t>
      </w:r>
      <w:bookmarkEnd w:id="6"/>
      <w:bookmarkEnd w:id="7"/>
    </w:p>
    <w:p w:rsidR="005C1159" w:rsidRPr="0058445A" w:rsidRDefault="005C1159" w:rsidP="0058445A">
      <w:pPr>
        <w:spacing w:after="120" w:line="240" w:lineRule="auto"/>
        <w:jc w:val="both"/>
        <w:rPr>
          <w:rFonts w:ascii="Myriad Pro" w:hAnsi="Myriad Pro" w:cs="Arial"/>
          <w:lang w:val="es-ES_tradnl"/>
        </w:rPr>
      </w:pPr>
      <w:r w:rsidRPr="0058445A">
        <w:rPr>
          <w:rFonts w:ascii="Myriad Pro" w:hAnsi="Myriad Pro" w:cs="Arial"/>
          <w:lang w:val="es-ES_tradnl"/>
        </w:rPr>
        <w:t xml:space="preserve">El contrato tendrá una duración de </w:t>
      </w:r>
      <w:r w:rsidR="000D1230" w:rsidRPr="0058445A">
        <w:rPr>
          <w:rFonts w:ascii="Myriad Pro" w:hAnsi="Myriad Pro" w:cs="Arial"/>
          <w:lang w:val="es-ES_tradnl"/>
        </w:rPr>
        <w:t>cuatro</w:t>
      </w:r>
      <w:r w:rsidRPr="0058445A">
        <w:rPr>
          <w:rFonts w:ascii="Myriad Pro" w:hAnsi="Myriad Pro" w:cs="Arial"/>
          <w:lang w:val="es-ES_tradnl"/>
        </w:rPr>
        <w:t xml:space="preserve"> años</w:t>
      </w:r>
      <w:r w:rsidR="0018085C" w:rsidRPr="0058445A">
        <w:rPr>
          <w:rFonts w:ascii="Myriad Pro" w:hAnsi="Myriad Pro" w:cs="Arial"/>
          <w:lang w:val="es-ES_tradnl"/>
        </w:rPr>
        <w:t>. Este plazo comenzará a contarse desde la entrega del vehículo</w:t>
      </w:r>
      <w:r w:rsidR="009F5A87">
        <w:rPr>
          <w:rFonts w:ascii="Myriad Pro" w:hAnsi="Myriad Pro" w:cs="Arial"/>
          <w:lang w:val="es-ES_tradnl"/>
        </w:rPr>
        <w:t>.</w:t>
      </w:r>
    </w:p>
    <w:p w:rsidR="00D0592D" w:rsidRPr="0058445A" w:rsidRDefault="00F67A85" w:rsidP="0058445A">
      <w:pPr>
        <w:spacing w:after="120" w:line="240" w:lineRule="auto"/>
        <w:jc w:val="both"/>
        <w:outlineLvl w:val="0"/>
        <w:rPr>
          <w:rFonts w:ascii="Myriad Pro" w:hAnsi="Myriad Pro" w:cs="Arial"/>
          <w:b/>
        </w:rPr>
      </w:pPr>
      <w:bookmarkStart w:id="8" w:name="_Toc72848408"/>
      <w:bookmarkStart w:id="9" w:name="_Toc161837821"/>
      <w:r w:rsidRPr="0058445A">
        <w:rPr>
          <w:rFonts w:ascii="Myriad Pro" w:hAnsi="Myriad Pro" w:cs="Arial"/>
          <w:b/>
        </w:rPr>
        <w:t>5</w:t>
      </w:r>
      <w:r w:rsidR="00D0592D" w:rsidRPr="0058445A">
        <w:rPr>
          <w:rFonts w:ascii="Myriad Pro" w:hAnsi="Myriad Pro" w:cs="Arial"/>
          <w:b/>
        </w:rPr>
        <w:t xml:space="preserve">.- IMPORTE </w:t>
      </w:r>
      <w:r w:rsidR="00903319" w:rsidRPr="0058445A">
        <w:rPr>
          <w:rFonts w:ascii="Myriad Pro" w:hAnsi="Myriad Pro" w:cs="Arial"/>
          <w:b/>
        </w:rPr>
        <w:t xml:space="preserve">MAXIMO DE LICITACIÓN, PRESUPUESTO Y VALOR </w:t>
      </w:r>
      <w:r w:rsidR="00D0592D" w:rsidRPr="0058445A">
        <w:rPr>
          <w:rFonts w:ascii="Myriad Pro" w:hAnsi="Myriad Pro" w:cs="Arial"/>
          <w:b/>
        </w:rPr>
        <w:t>ESTIMADO DEL CONTRATO</w:t>
      </w:r>
      <w:bookmarkEnd w:id="8"/>
      <w:bookmarkEnd w:id="9"/>
      <w:r w:rsidR="00D0592D" w:rsidRPr="0058445A">
        <w:rPr>
          <w:rFonts w:ascii="Myriad Pro" w:hAnsi="Myriad Pro" w:cs="Arial"/>
          <w:b/>
        </w:rPr>
        <w:t xml:space="preserve"> </w:t>
      </w:r>
    </w:p>
    <w:p w:rsidR="00072898" w:rsidRPr="0058445A" w:rsidRDefault="00F67A85" w:rsidP="0058445A">
      <w:pPr>
        <w:spacing w:after="120" w:line="240" w:lineRule="auto"/>
        <w:jc w:val="both"/>
        <w:rPr>
          <w:rFonts w:ascii="Myriad Pro" w:hAnsi="Myriad Pro" w:cs="Arial"/>
        </w:rPr>
      </w:pPr>
      <w:r w:rsidRPr="0058445A">
        <w:rPr>
          <w:rFonts w:ascii="Myriad Pro" w:hAnsi="Myriad Pro" w:cs="Arial"/>
          <w:b/>
        </w:rPr>
        <w:t>5</w:t>
      </w:r>
      <w:r w:rsidR="00D0592D" w:rsidRPr="0058445A">
        <w:rPr>
          <w:rFonts w:ascii="Myriad Pro" w:hAnsi="Myriad Pro" w:cs="Arial"/>
          <w:b/>
        </w:rPr>
        <w:t>.1.</w:t>
      </w:r>
      <w:r w:rsidR="00D0592D" w:rsidRPr="0058445A">
        <w:rPr>
          <w:rFonts w:ascii="Myriad Pro" w:hAnsi="Myriad Pro" w:cs="Arial"/>
        </w:rPr>
        <w:t xml:space="preserve"> </w:t>
      </w:r>
      <w:r w:rsidR="00D0592D" w:rsidRPr="0058445A">
        <w:rPr>
          <w:rFonts w:ascii="Myriad Pro" w:hAnsi="Myriad Pro" w:cs="Arial"/>
          <w:u w:val="single"/>
        </w:rPr>
        <w:t>El importe máximo</w:t>
      </w:r>
      <w:r w:rsidR="00D0592D" w:rsidRPr="0058445A">
        <w:rPr>
          <w:rFonts w:ascii="Myriad Pro" w:hAnsi="Myriad Pro" w:cs="Arial"/>
        </w:rPr>
        <w:t xml:space="preserve"> </w:t>
      </w:r>
      <w:r w:rsidR="00041531" w:rsidRPr="0058445A">
        <w:rPr>
          <w:rFonts w:ascii="Myriad Pro" w:hAnsi="Myriad Pro" w:cs="Arial"/>
        </w:rPr>
        <w:t xml:space="preserve">de licitación </w:t>
      </w:r>
      <w:r w:rsidR="00D0592D" w:rsidRPr="0058445A">
        <w:rPr>
          <w:rFonts w:ascii="Myriad Pro" w:hAnsi="Myriad Pro" w:cs="Arial"/>
        </w:rPr>
        <w:t>del contrato es de</w:t>
      </w:r>
      <w:r w:rsidR="003A1842" w:rsidRPr="0058445A">
        <w:rPr>
          <w:rFonts w:ascii="Myriad Pro" w:hAnsi="Myriad Pro" w:cs="Arial"/>
        </w:rPr>
        <w:t xml:space="preserve"> </w:t>
      </w:r>
      <w:r w:rsidR="003A1842" w:rsidRPr="0058445A">
        <w:rPr>
          <w:rFonts w:ascii="Myriad Pro" w:hAnsi="Myriad Pro" w:cs="Arial"/>
          <w:b/>
        </w:rPr>
        <w:t>26.400</w:t>
      </w:r>
      <w:r w:rsidR="00072898" w:rsidRPr="0058445A">
        <w:rPr>
          <w:rFonts w:ascii="Myriad Pro" w:hAnsi="Myriad Pro" w:cs="Arial"/>
          <w:b/>
        </w:rPr>
        <w:t xml:space="preserve"> </w:t>
      </w:r>
      <w:r w:rsidR="00CB727A" w:rsidRPr="0058445A">
        <w:rPr>
          <w:rFonts w:ascii="Myriad Pro" w:hAnsi="Myriad Pro" w:cs="Arial"/>
          <w:b/>
        </w:rPr>
        <w:t>euros, IVA excluido</w:t>
      </w:r>
      <w:r w:rsidR="00527876" w:rsidRPr="0058445A">
        <w:rPr>
          <w:rFonts w:ascii="Myriad Pro" w:hAnsi="Myriad Pro" w:cs="Arial"/>
        </w:rPr>
        <w:t>,</w:t>
      </w:r>
      <w:r w:rsidR="00265332" w:rsidRPr="0058445A">
        <w:rPr>
          <w:rFonts w:ascii="Myriad Pro" w:hAnsi="Myriad Pro" w:cs="Arial"/>
        </w:rPr>
        <w:t xml:space="preserve"> </w:t>
      </w:r>
      <w:r w:rsidR="002A2E04" w:rsidRPr="0058445A">
        <w:rPr>
          <w:rFonts w:ascii="Myriad Pro" w:hAnsi="Myriad Pro" w:cs="Arial"/>
        </w:rPr>
        <w:t xml:space="preserve">que incluye las </w:t>
      </w:r>
      <w:r w:rsidR="00420484" w:rsidRPr="0058445A">
        <w:rPr>
          <w:rFonts w:ascii="Myriad Pro" w:hAnsi="Myriad Pro" w:cs="Arial"/>
        </w:rPr>
        <w:t>48</w:t>
      </w:r>
      <w:r w:rsidR="002A2E04" w:rsidRPr="0058445A">
        <w:rPr>
          <w:rFonts w:ascii="Myriad Pro" w:hAnsi="Myriad Pro" w:cs="Arial"/>
        </w:rPr>
        <w:t xml:space="preserve"> mensualidades </w:t>
      </w:r>
      <w:r w:rsidR="00072898" w:rsidRPr="0058445A">
        <w:rPr>
          <w:rFonts w:ascii="Myriad Pro" w:hAnsi="Myriad Pro" w:cs="Arial"/>
        </w:rPr>
        <w:t xml:space="preserve">de duración </w:t>
      </w:r>
      <w:r w:rsidR="0018085C" w:rsidRPr="0058445A">
        <w:rPr>
          <w:rFonts w:ascii="Myriad Pro" w:hAnsi="Myriad Pro" w:cs="Arial"/>
        </w:rPr>
        <w:t>del contrato.</w:t>
      </w:r>
    </w:p>
    <w:p w:rsidR="002A2E04" w:rsidRPr="0058445A" w:rsidRDefault="002A2E04" w:rsidP="0058445A">
      <w:pPr>
        <w:spacing w:after="120" w:line="240" w:lineRule="auto"/>
        <w:jc w:val="both"/>
        <w:rPr>
          <w:rFonts w:ascii="Myriad Pro" w:hAnsi="Myriad Pro" w:cs="Arial"/>
        </w:rPr>
      </w:pPr>
      <w:r w:rsidRPr="0058445A">
        <w:rPr>
          <w:rFonts w:ascii="Myriad Pro" w:hAnsi="Myriad Pro" w:cs="Arial"/>
        </w:rPr>
        <w:t>El desglose del importe de licitación es el siguiente:</w:t>
      </w:r>
    </w:p>
    <w:p w:rsidR="00B33246" w:rsidRPr="0058445A" w:rsidRDefault="00DF4D93" w:rsidP="0058445A">
      <w:pPr>
        <w:spacing w:after="120" w:line="240" w:lineRule="auto"/>
        <w:jc w:val="both"/>
        <w:rPr>
          <w:rFonts w:ascii="Myriad Pro" w:hAnsi="Myriad Pro" w:cs="Arial"/>
        </w:rPr>
      </w:pPr>
      <w:r w:rsidRPr="0058445A">
        <w:rPr>
          <w:rFonts w:ascii="Myriad Pro" w:hAnsi="Myriad Pro" w:cs="Arial"/>
        </w:rPr>
        <w:t xml:space="preserve">El </w:t>
      </w:r>
      <w:r w:rsidRPr="0058445A">
        <w:rPr>
          <w:rFonts w:ascii="Myriad Pro" w:hAnsi="Myriad Pro" w:cs="Arial"/>
          <w:b/>
          <w:u w:val="single"/>
        </w:rPr>
        <w:t>precio máximo de licitación</w:t>
      </w:r>
      <w:r w:rsidRPr="0058445A">
        <w:rPr>
          <w:rFonts w:ascii="Myriad Pro" w:hAnsi="Myriad Pro" w:cs="Arial"/>
        </w:rPr>
        <w:t xml:space="preserve"> se establece en 26.400 €, IVA excluido</w:t>
      </w:r>
      <w:r w:rsidR="0040644F" w:rsidRPr="0058445A">
        <w:rPr>
          <w:rFonts w:ascii="Myriad Pro" w:hAnsi="Myriad Pro" w:cs="Arial"/>
        </w:rPr>
        <w:t xml:space="preserve"> </w:t>
      </w:r>
      <w:r w:rsidR="006050BF">
        <w:rPr>
          <w:rFonts w:ascii="Myriad Pro" w:hAnsi="Myriad Pro" w:cs="Arial"/>
        </w:rPr>
        <w:t>(</w:t>
      </w:r>
      <w:r w:rsidR="0040644F" w:rsidRPr="0058445A">
        <w:rPr>
          <w:rFonts w:ascii="Myriad Pro" w:hAnsi="Myriad Pro" w:cs="Arial"/>
        </w:rPr>
        <w:t>31.944 €</w:t>
      </w:r>
      <w:r w:rsidR="006050BF">
        <w:rPr>
          <w:rFonts w:ascii="Myriad Pro" w:hAnsi="Myriad Pro" w:cs="Arial"/>
        </w:rPr>
        <w:t xml:space="preserve">, </w:t>
      </w:r>
      <w:r w:rsidR="0040644F" w:rsidRPr="0058445A">
        <w:rPr>
          <w:rFonts w:ascii="Myriad Pro" w:hAnsi="Myriad Pro" w:cs="Arial"/>
        </w:rPr>
        <w:t xml:space="preserve">IVA y todos gastos incluidos) </w:t>
      </w:r>
      <w:r w:rsidRPr="0058445A">
        <w:rPr>
          <w:rFonts w:ascii="Myriad Pro" w:hAnsi="Myriad Pro" w:cs="Arial"/>
        </w:rPr>
        <w:t xml:space="preserve"> que incluye las 48 mensualidades de duración </w:t>
      </w:r>
      <w:r w:rsidR="0018085C" w:rsidRPr="0058445A">
        <w:rPr>
          <w:rFonts w:ascii="Myriad Pro" w:hAnsi="Myriad Pro" w:cs="Arial"/>
        </w:rPr>
        <w:t>del contrato</w:t>
      </w:r>
      <w:r w:rsidR="00AA6608">
        <w:rPr>
          <w:rFonts w:ascii="Myriad Pro" w:hAnsi="Myriad Pro" w:cs="Arial"/>
        </w:rPr>
        <w:t>.</w:t>
      </w:r>
    </w:p>
    <w:tbl>
      <w:tblPr>
        <w:tblW w:w="887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1360"/>
        <w:gridCol w:w="1093"/>
        <w:gridCol w:w="2976"/>
        <w:gridCol w:w="1418"/>
        <w:gridCol w:w="2025"/>
      </w:tblGrid>
      <w:tr w:rsidR="00B33246" w:rsidRPr="0058445A" w:rsidTr="00364875">
        <w:trPr>
          <w:trHeight w:val="720"/>
          <w:jc w:val="center"/>
        </w:trPr>
        <w:tc>
          <w:tcPr>
            <w:tcW w:w="1360" w:type="dxa"/>
            <w:tcBorders>
              <w:bottom w:val="single" w:sz="8" w:space="0" w:color="auto"/>
            </w:tcBorders>
            <w:shd w:val="clear" w:color="auto" w:fill="auto"/>
            <w:noWrap/>
            <w:vAlign w:val="bottom"/>
            <w:hideMark/>
          </w:tcPr>
          <w:p w:rsidR="00B33246" w:rsidRPr="0058445A" w:rsidRDefault="006050BF" w:rsidP="006050BF">
            <w:pPr>
              <w:spacing w:after="0" w:line="240" w:lineRule="auto"/>
              <w:jc w:val="both"/>
              <w:rPr>
                <w:rFonts w:ascii="Myriad Pro" w:hAnsi="Myriad Pro" w:cs="Calibri"/>
                <w:color w:val="000000"/>
              </w:rPr>
            </w:pPr>
            <w:r>
              <w:rPr>
                <w:rFonts w:ascii="Myriad Pro" w:hAnsi="Myriad Pro" w:cs="Calibri"/>
                <w:color w:val="000000"/>
              </w:rPr>
              <w:t>Descripción</w:t>
            </w:r>
          </w:p>
        </w:tc>
        <w:tc>
          <w:tcPr>
            <w:tcW w:w="1093" w:type="dxa"/>
            <w:tcBorders>
              <w:bottom w:val="single" w:sz="8" w:space="0" w:color="auto"/>
            </w:tcBorders>
          </w:tcPr>
          <w:p w:rsidR="006050BF" w:rsidRDefault="006050BF" w:rsidP="006050BF">
            <w:pPr>
              <w:spacing w:after="0" w:line="240" w:lineRule="auto"/>
              <w:ind w:left="-19" w:right="-1"/>
              <w:jc w:val="both"/>
              <w:rPr>
                <w:rFonts w:ascii="Myriad Pro" w:hAnsi="Myriad Pro" w:cs="Calibri"/>
                <w:color w:val="000000"/>
              </w:rPr>
            </w:pPr>
          </w:p>
          <w:p w:rsidR="006050BF" w:rsidRDefault="006050BF" w:rsidP="006050BF">
            <w:pPr>
              <w:spacing w:after="0" w:line="240" w:lineRule="auto"/>
              <w:ind w:left="-19" w:right="-1"/>
              <w:jc w:val="both"/>
              <w:rPr>
                <w:rFonts w:ascii="Myriad Pro" w:hAnsi="Myriad Pro" w:cs="Calibri"/>
                <w:color w:val="000000"/>
              </w:rPr>
            </w:pPr>
          </w:p>
          <w:p w:rsidR="00B33246" w:rsidRPr="0058445A" w:rsidRDefault="006050BF" w:rsidP="006050BF">
            <w:pPr>
              <w:spacing w:after="0" w:line="240" w:lineRule="auto"/>
              <w:ind w:left="-19" w:right="-1"/>
              <w:jc w:val="both"/>
              <w:rPr>
                <w:rFonts w:ascii="Myriad Pro" w:hAnsi="Myriad Pro" w:cs="Calibri"/>
                <w:color w:val="000000"/>
              </w:rPr>
            </w:pPr>
            <w:r>
              <w:rPr>
                <w:rFonts w:ascii="Myriad Pro" w:hAnsi="Myriad Pro" w:cs="Calibri"/>
                <w:color w:val="000000"/>
              </w:rPr>
              <w:t>Unidades</w:t>
            </w:r>
          </w:p>
        </w:tc>
        <w:tc>
          <w:tcPr>
            <w:tcW w:w="2976" w:type="dxa"/>
            <w:tcBorders>
              <w:bottom w:val="single" w:sz="8" w:space="0" w:color="auto"/>
            </w:tcBorders>
            <w:shd w:val="clear" w:color="auto" w:fill="auto"/>
            <w:hideMark/>
          </w:tcPr>
          <w:p w:rsidR="00B33246" w:rsidRPr="0058445A" w:rsidRDefault="00B33246" w:rsidP="006050BF">
            <w:pPr>
              <w:spacing w:after="0" w:line="240" w:lineRule="auto"/>
              <w:jc w:val="both"/>
              <w:rPr>
                <w:rFonts w:ascii="Myriad Pro" w:hAnsi="Myriad Pro" w:cs="Calibri"/>
                <w:color w:val="000000"/>
              </w:rPr>
            </w:pPr>
            <w:r w:rsidRPr="0058445A">
              <w:rPr>
                <w:rFonts w:ascii="Myriad Pro" w:hAnsi="Myriad Pro" w:cs="Calibri"/>
                <w:color w:val="000000"/>
              </w:rPr>
              <w:t>Precio max licitación</w:t>
            </w:r>
            <w:r w:rsidR="006050BF">
              <w:rPr>
                <w:rFonts w:ascii="Myriad Pro" w:hAnsi="Myriad Pro" w:cs="Calibri"/>
                <w:color w:val="000000"/>
              </w:rPr>
              <w:t>, I.V.A. excluido</w:t>
            </w:r>
            <w:r w:rsidRPr="0058445A">
              <w:rPr>
                <w:rFonts w:ascii="Myriad Pro" w:hAnsi="Myriad Pro" w:cs="Calibri"/>
                <w:color w:val="000000"/>
              </w:rPr>
              <w:t xml:space="preserve"> (arrendamiento 48 mensualidades)</w:t>
            </w:r>
            <w:r w:rsidR="006050BF">
              <w:rPr>
                <w:rFonts w:ascii="Myriad Pro" w:hAnsi="Myriad Pro" w:cs="Calibri"/>
                <w:color w:val="000000"/>
              </w:rPr>
              <w:t>.</w:t>
            </w:r>
          </w:p>
        </w:tc>
        <w:tc>
          <w:tcPr>
            <w:tcW w:w="1418" w:type="dxa"/>
            <w:tcBorders>
              <w:bottom w:val="single" w:sz="8" w:space="0" w:color="auto"/>
            </w:tcBorders>
            <w:shd w:val="clear" w:color="auto" w:fill="auto"/>
            <w:hideMark/>
          </w:tcPr>
          <w:p w:rsidR="00B33246" w:rsidRPr="0058445A" w:rsidRDefault="00B33246" w:rsidP="006050BF">
            <w:pPr>
              <w:spacing w:after="0" w:line="240" w:lineRule="auto"/>
              <w:jc w:val="both"/>
              <w:rPr>
                <w:rFonts w:ascii="Myriad Pro" w:hAnsi="Myriad Pro" w:cs="Calibri"/>
                <w:color w:val="000000"/>
              </w:rPr>
            </w:pPr>
            <w:r w:rsidRPr="0058445A">
              <w:rPr>
                <w:rFonts w:ascii="Myriad Pro" w:hAnsi="Myriad Pro" w:cs="Calibri"/>
                <w:color w:val="000000"/>
              </w:rPr>
              <w:t xml:space="preserve">Duración contrato, sin prórrogas </w:t>
            </w:r>
          </w:p>
        </w:tc>
        <w:tc>
          <w:tcPr>
            <w:tcW w:w="2025" w:type="dxa"/>
            <w:tcBorders>
              <w:bottom w:val="single" w:sz="8" w:space="0" w:color="auto"/>
            </w:tcBorders>
            <w:shd w:val="clear" w:color="auto" w:fill="auto"/>
            <w:hideMark/>
          </w:tcPr>
          <w:p w:rsidR="00B33246" w:rsidRPr="0058445A" w:rsidRDefault="00B33246" w:rsidP="006050BF">
            <w:pPr>
              <w:spacing w:after="0" w:line="240" w:lineRule="auto"/>
              <w:jc w:val="both"/>
              <w:rPr>
                <w:rFonts w:ascii="Myriad Pro" w:hAnsi="Myriad Pro" w:cs="Calibri"/>
                <w:b/>
                <w:bCs/>
                <w:color w:val="000000"/>
              </w:rPr>
            </w:pPr>
            <w:r w:rsidRPr="0058445A">
              <w:rPr>
                <w:rFonts w:ascii="Myriad Pro" w:hAnsi="Myriad Pro" w:cs="Calibri"/>
                <w:b/>
                <w:bCs/>
                <w:color w:val="000000"/>
              </w:rPr>
              <w:t>Total precio max licitación</w:t>
            </w:r>
            <w:r w:rsidR="006050BF">
              <w:rPr>
                <w:rFonts w:ascii="Myriad Pro" w:hAnsi="Myriad Pro" w:cs="Calibri"/>
                <w:b/>
                <w:bCs/>
                <w:color w:val="000000"/>
              </w:rPr>
              <w:t xml:space="preserve">, </w:t>
            </w:r>
            <w:r w:rsidRPr="0058445A">
              <w:rPr>
                <w:rFonts w:ascii="Myriad Pro" w:hAnsi="Myriad Pro" w:cs="Calibri"/>
                <w:b/>
                <w:bCs/>
                <w:color w:val="000000"/>
              </w:rPr>
              <w:t>IVA excluido</w:t>
            </w:r>
          </w:p>
        </w:tc>
      </w:tr>
      <w:tr w:rsidR="00B33246" w:rsidRPr="0058445A" w:rsidTr="006050BF">
        <w:trPr>
          <w:trHeight w:val="339"/>
          <w:jc w:val="center"/>
        </w:trPr>
        <w:tc>
          <w:tcPr>
            <w:tcW w:w="1360" w:type="dxa"/>
            <w:shd w:val="clear" w:color="000000" w:fill="00B0F0"/>
            <w:noWrap/>
            <w:hideMark/>
          </w:tcPr>
          <w:p w:rsidR="00B33246" w:rsidRPr="0058445A" w:rsidRDefault="00DA14E6" w:rsidP="0058445A">
            <w:pPr>
              <w:spacing w:after="120" w:line="240" w:lineRule="auto"/>
              <w:jc w:val="both"/>
              <w:rPr>
                <w:rFonts w:ascii="Myriad Pro" w:hAnsi="Myriad Pro" w:cs="Calibri"/>
                <w:color w:val="000000"/>
              </w:rPr>
            </w:pPr>
            <w:r w:rsidRPr="0058445A">
              <w:rPr>
                <w:rFonts w:ascii="Myriad Pro" w:hAnsi="Myriad Pro" w:cs="Calibri"/>
                <w:color w:val="000000"/>
              </w:rPr>
              <w:t>FURGONETA</w:t>
            </w:r>
          </w:p>
        </w:tc>
        <w:tc>
          <w:tcPr>
            <w:tcW w:w="1093" w:type="dxa"/>
            <w:shd w:val="clear" w:color="000000" w:fill="00B0F0"/>
          </w:tcPr>
          <w:p w:rsidR="00B33246" w:rsidRPr="0058445A" w:rsidRDefault="00DA14E6" w:rsidP="0058445A">
            <w:pPr>
              <w:spacing w:after="120" w:line="240" w:lineRule="auto"/>
              <w:ind w:right="-1"/>
              <w:jc w:val="both"/>
              <w:rPr>
                <w:rFonts w:ascii="Myriad Pro" w:hAnsi="Myriad Pro" w:cs="Calibri"/>
                <w:color w:val="000000"/>
              </w:rPr>
            </w:pPr>
            <w:r w:rsidRPr="0058445A">
              <w:rPr>
                <w:rFonts w:ascii="Myriad Pro" w:hAnsi="Myriad Pro" w:cs="Calibri"/>
                <w:color w:val="000000"/>
              </w:rPr>
              <w:t>1</w:t>
            </w:r>
          </w:p>
        </w:tc>
        <w:tc>
          <w:tcPr>
            <w:tcW w:w="2976" w:type="dxa"/>
            <w:shd w:val="clear" w:color="000000" w:fill="00B0F0"/>
            <w:noWrap/>
            <w:hideMark/>
          </w:tcPr>
          <w:p w:rsidR="0040644F" w:rsidRPr="0058445A" w:rsidRDefault="00DA14E6" w:rsidP="0058445A">
            <w:pPr>
              <w:spacing w:after="120" w:line="240" w:lineRule="auto"/>
              <w:jc w:val="both"/>
              <w:rPr>
                <w:rFonts w:ascii="Myriad Pro" w:hAnsi="Myriad Pro" w:cs="Calibri"/>
                <w:color w:val="000000"/>
              </w:rPr>
            </w:pPr>
            <w:r w:rsidRPr="0058445A">
              <w:rPr>
                <w:rFonts w:ascii="Myriad Pro" w:hAnsi="Myriad Pro" w:cs="Calibri"/>
                <w:color w:val="000000"/>
              </w:rPr>
              <w:t>550</w:t>
            </w:r>
            <w:r w:rsidR="00B33246" w:rsidRPr="0058445A">
              <w:rPr>
                <w:rFonts w:ascii="Myriad Pro" w:hAnsi="Myriad Pro" w:cs="Calibri"/>
                <w:color w:val="000000"/>
              </w:rPr>
              <w:t xml:space="preserve"> €</w:t>
            </w:r>
            <w:r w:rsidR="0040644F" w:rsidRPr="0058445A">
              <w:rPr>
                <w:rFonts w:ascii="Myriad Pro" w:hAnsi="Myriad Pro" w:cs="Calibri"/>
                <w:color w:val="000000"/>
              </w:rPr>
              <w:t xml:space="preserve"> </w:t>
            </w:r>
            <w:r w:rsidR="001C1543">
              <w:rPr>
                <w:rFonts w:ascii="Myriad Pro" w:hAnsi="Myriad Pro" w:cs="Calibri"/>
                <w:color w:val="000000"/>
              </w:rPr>
              <w:t>/mes</w:t>
            </w:r>
          </w:p>
        </w:tc>
        <w:tc>
          <w:tcPr>
            <w:tcW w:w="1418" w:type="dxa"/>
            <w:shd w:val="clear" w:color="000000" w:fill="00B0F0"/>
            <w:noWrap/>
            <w:hideMark/>
          </w:tcPr>
          <w:p w:rsidR="00B33246" w:rsidRPr="0058445A" w:rsidRDefault="00B33246" w:rsidP="0058445A">
            <w:pPr>
              <w:spacing w:after="120" w:line="240" w:lineRule="auto"/>
              <w:jc w:val="both"/>
              <w:rPr>
                <w:rFonts w:ascii="Myriad Pro" w:hAnsi="Myriad Pro" w:cs="Calibri"/>
                <w:color w:val="000000"/>
              </w:rPr>
            </w:pPr>
            <w:r w:rsidRPr="0058445A">
              <w:rPr>
                <w:rFonts w:ascii="Myriad Pro" w:hAnsi="Myriad Pro" w:cs="Calibri"/>
                <w:color w:val="000000"/>
              </w:rPr>
              <w:t>48 meses</w:t>
            </w:r>
          </w:p>
        </w:tc>
        <w:tc>
          <w:tcPr>
            <w:tcW w:w="2025" w:type="dxa"/>
            <w:shd w:val="clear" w:color="000000" w:fill="00B0F0"/>
            <w:hideMark/>
          </w:tcPr>
          <w:p w:rsidR="0040644F" w:rsidRPr="0058445A" w:rsidRDefault="00DA14E6" w:rsidP="0058445A">
            <w:pPr>
              <w:spacing w:after="120" w:line="240" w:lineRule="auto"/>
              <w:jc w:val="both"/>
              <w:rPr>
                <w:rFonts w:ascii="Myriad Pro" w:hAnsi="Myriad Pro" w:cs="Calibri"/>
                <w:b/>
                <w:color w:val="000000"/>
              </w:rPr>
            </w:pPr>
            <w:r w:rsidRPr="0058445A">
              <w:rPr>
                <w:rFonts w:ascii="Myriad Pro" w:hAnsi="Myriad Pro" w:cs="Calibri"/>
                <w:b/>
                <w:color w:val="000000"/>
              </w:rPr>
              <w:t>26.400 €</w:t>
            </w:r>
            <w:r w:rsidR="0040644F" w:rsidRPr="0058445A">
              <w:rPr>
                <w:rFonts w:ascii="Myriad Pro" w:hAnsi="Myriad Pro" w:cs="Calibri"/>
                <w:b/>
                <w:color w:val="000000"/>
              </w:rPr>
              <w:t xml:space="preserve"> </w:t>
            </w:r>
          </w:p>
        </w:tc>
      </w:tr>
    </w:tbl>
    <w:p w:rsidR="00CB5EB1" w:rsidRDefault="00903319" w:rsidP="0058445A">
      <w:pPr>
        <w:spacing w:after="120" w:line="240" w:lineRule="auto"/>
        <w:jc w:val="both"/>
        <w:rPr>
          <w:rFonts w:ascii="Myriad Pro" w:hAnsi="Myriad Pro" w:cs="Arial"/>
        </w:rPr>
      </w:pPr>
      <w:r w:rsidRPr="0058445A">
        <w:rPr>
          <w:rFonts w:ascii="Myriad Pro" w:hAnsi="Myriad Pro" w:cs="Arial"/>
        </w:rPr>
        <w:t>Esta estimación del valor del contrato no supone compromiso de gasto alguno. Asimismo, debe señalarse que únicamente generarán obligación de pago las prestaciones efectivamente realizadas por el contratista.</w:t>
      </w:r>
    </w:p>
    <w:p w:rsidR="0076001C" w:rsidRPr="0085349A" w:rsidRDefault="0076001C" w:rsidP="0076001C">
      <w:pPr>
        <w:spacing w:after="120" w:line="240" w:lineRule="auto"/>
        <w:jc w:val="both"/>
        <w:rPr>
          <w:rStyle w:val="Ninguno"/>
          <w:rFonts w:ascii="Myriad Pro" w:hAnsi="Myriad Pro"/>
        </w:rPr>
      </w:pPr>
      <w:r>
        <w:rPr>
          <w:rFonts w:ascii="Myriad Pro" w:hAnsi="Myriad Pro" w:cs="Arial"/>
        </w:rPr>
        <w:t xml:space="preserve">5.2. </w:t>
      </w:r>
      <w:r w:rsidRPr="0076001C">
        <w:rPr>
          <w:rStyle w:val="Ninguno"/>
          <w:rFonts w:ascii="Myriad Pro" w:hAnsi="Myriad Pro"/>
          <w:b/>
        </w:rPr>
        <w:t>El valor estimado del contrato</w:t>
      </w:r>
      <w:r w:rsidRPr="0085349A">
        <w:rPr>
          <w:rStyle w:val="Ninguno"/>
          <w:rFonts w:ascii="Myriad Pro" w:hAnsi="Myriad Pro"/>
        </w:rPr>
        <w:t xml:space="preserve"> </w:t>
      </w:r>
      <w:r>
        <w:rPr>
          <w:rStyle w:val="Ninguno"/>
          <w:rFonts w:ascii="Myriad Pro" w:hAnsi="Myriad Pro"/>
        </w:rPr>
        <w:t xml:space="preserve">asciende a </w:t>
      </w:r>
      <w:r>
        <w:rPr>
          <w:rStyle w:val="Ninguno"/>
          <w:rFonts w:ascii="Myriad Pro" w:hAnsi="Myriad Pro"/>
          <w:b/>
          <w:bCs/>
        </w:rPr>
        <w:t>26.400</w:t>
      </w:r>
      <w:r w:rsidRPr="0085349A">
        <w:rPr>
          <w:rStyle w:val="Ninguno"/>
          <w:rFonts w:ascii="Myriad Pro" w:hAnsi="Myriad Pro"/>
          <w:b/>
          <w:bCs/>
        </w:rPr>
        <w:t xml:space="preserve"> </w:t>
      </w:r>
      <w:r w:rsidRPr="0085349A">
        <w:rPr>
          <w:rStyle w:val="Ninguno"/>
          <w:rFonts w:ascii="Myriad Pro" w:hAnsi="Myriad Pro"/>
          <w:b/>
        </w:rPr>
        <w:t>euros</w:t>
      </w:r>
      <w:r>
        <w:rPr>
          <w:rStyle w:val="Ninguno"/>
          <w:rFonts w:ascii="Myriad Pro" w:hAnsi="Myriad Pro"/>
          <w:b/>
          <w:bCs/>
        </w:rPr>
        <w:t xml:space="preserve"> </w:t>
      </w:r>
      <w:r>
        <w:rPr>
          <w:rStyle w:val="Ninguno"/>
          <w:rFonts w:ascii="Myriad Pro" w:hAnsi="Myriad Pro"/>
          <w:bCs/>
        </w:rPr>
        <w:t xml:space="preserve">y ha sido calculado de acuerdo a lo establecido en el artículo 42 de la LFCP. </w:t>
      </w:r>
    </w:p>
    <w:p w:rsidR="0076001C" w:rsidRPr="0085349A" w:rsidRDefault="0076001C" w:rsidP="0076001C">
      <w:pPr>
        <w:pStyle w:val="Prrafodelista1"/>
        <w:spacing w:after="120"/>
        <w:ind w:left="0"/>
        <w:rPr>
          <w:rStyle w:val="Ninguno"/>
          <w:rFonts w:ascii="Myriad Pro" w:eastAsia="Arial" w:hAnsi="Myriad Pro" w:cs="Arial"/>
          <w:color w:val="auto"/>
        </w:rPr>
      </w:pPr>
      <w:r w:rsidRPr="0085349A">
        <w:rPr>
          <w:rStyle w:val="Ninguno"/>
          <w:rFonts w:ascii="Myriad Pro" w:hAnsi="Myriad Pro"/>
          <w:color w:val="auto"/>
        </w:rPr>
        <w:t>En el presente contrato no procede la revisión de precios</w:t>
      </w:r>
      <w:r>
        <w:rPr>
          <w:rStyle w:val="Ninguno"/>
          <w:rFonts w:ascii="Myriad Pro" w:hAnsi="Myriad Pro"/>
          <w:color w:val="auto"/>
        </w:rPr>
        <w:t>.</w:t>
      </w:r>
    </w:p>
    <w:p w:rsidR="00D0592D" w:rsidRPr="0058445A" w:rsidRDefault="00F67A85" w:rsidP="0058445A">
      <w:pPr>
        <w:spacing w:after="120" w:line="240" w:lineRule="auto"/>
        <w:jc w:val="both"/>
        <w:outlineLvl w:val="0"/>
        <w:rPr>
          <w:rFonts w:ascii="Myriad Pro" w:hAnsi="Myriad Pro" w:cs="Arial"/>
          <w:b/>
        </w:rPr>
      </w:pPr>
      <w:bookmarkStart w:id="10" w:name="_Toc72848409"/>
      <w:bookmarkStart w:id="11" w:name="_Toc161837822"/>
      <w:r w:rsidRPr="0058445A">
        <w:rPr>
          <w:rFonts w:ascii="Myriad Pro" w:hAnsi="Myriad Pro" w:cs="Arial"/>
          <w:b/>
        </w:rPr>
        <w:t>6</w:t>
      </w:r>
      <w:r w:rsidR="00D0592D" w:rsidRPr="0058445A">
        <w:rPr>
          <w:rFonts w:ascii="Myriad Pro" w:hAnsi="Myriad Pro" w:cs="Arial"/>
          <w:b/>
        </w:rPr>
        <w:t>.- CAPACIDAD PARA CONTRATAR</w:t>
      </w:r>
      <w:bookmarkEnd w:id="10"/>
      <w:bookmarkEnd w:id="11"/>
      <w:r w:rsidR="00D0592D" w:rsidRPr="0058445A">
        <w:rPr>
          <w:rFonts w:ascii="Myriad Pro" w:hAnsi="Myriad Pro" w:cs="Arial"/>
          <w:b/>
        </w:rPr>
        <w:t xml:space="preserve"> </w:t>
      </w:r>
    </w:p>
    <w:p w:rsidR="00137AA3" w:rsidRPr="0058445A" w:rsidRDefault="00137AA3" w:rsidP="0058445A">
      <w:pPr>
        <w:pStyle w:val="Textoindependiente"/>
        <w:spacing w:after="120"/>
        <w:ind w:left="0"/>
        <w:jc w:val="both"/>
        <w:rPr>
          <w:rFonts w:ascii="Myriad Pro" w:hAnsi="Myriad Pro"/>
          <w:w w:val="105"/>
          <w:sz w:val="22"/>
          <w:szCs w:val="22"/>
          <w:lang w:val="es-ES"/>
        </w:rPr>
      </w:pPr>
      <w:r w:rsidRPr="0058445A">
        <w:rPr>
          <w:rFonts w:ascii="Myriad Pro" w:hAnsi="Myriad Pro"/>
          <w:spacing w:val="3"/>
          <w:w w:val="105"/>
          <w:sz w:val="22"/>
          <w:szCs w:val="22"/>
          <w:lang w:val="es-ES"/>
        </w:rPr>
        <w:t>P</w:t>
      </w:r>
      <w:r w:rsidRPr="0058445A">
        <w:rPr>
          <w:rFonts w:ascii="Myriad Pro" w:hAnsi="Myriad Pro"/>
          <w:spacing w:val="2"/>
          <w:w w:val="105"/>
          <w:sz w:val="22"/>
          <w:szCs w:val="22"/>
          <w:lang w:val="es-ES"/>
        </w:rPr>
        <w:t>od</w:t>
      </w:r>
      <w:r w:rsidRPr="0058445A">
        <w:rPr>
          <w:rFonts w:ascii="Myriad Pro" w:hAnsi="Myriad Pro"/>
          <w:spacing w:val="4"/>
          <w:w w:val="105"/>
          <w:sz w:val="22"/>
          <w:szCs w:val="22"/>
          <w:lang w:val="es-ES"/>
        </w:rPr>
        <w:t>r</w:t>
      </w:r>
      <w:r w:rsidRPr="0058445A">
        <w:rPr>
          <w:rFonts w:ascii="Myriad Pro" w:hAnsi="Myriad Pro"/>
          <w:w w:val="105"/>
          <w:sz w:val="22"/>
          <w:szCs w:val="22"/>
          <w:lang w:val="es-ES"/>
        </w:rPr>
        <w:t>án</w:t>
      </w:r>
      <w:r w:rsidRPr="0058445A">
        <w:rPr>
          <w:rFonts w:ascii="Myriad Pro" w:hAnsi="Myriad Pro"/>
          <w:spacing w:val="3"/>
          <w:w w:val="105"/>
          <w:sz w:val="22"/>
          <w:szCs w:val="22"/>
          <w:lang w:val="es-ES"/>
        </w:rPr>
        <w:t xml:space="preserve"> </w:t>
      </w:r>
      <w:r w:rsidRPr="0058445A">
        <w:rPr>
          <w:rFonts w:ascii="Myriad Pro" w:hAnsi="Myriad Pro"/>
          <w:spacing w:val="2"/>
          <w:w w:val="105"/>
          <w:sz w:val="22"/>
          <w:szCs w:val="22"/>
          <w:lang w:val="es-ES"/>
        </w:rPr>
        <w:t>c</w:t>
      </w:r>
      <w:r w:rsidRPr="0058445A">
        <w:rPr>
          <w:rFonts w:ascii="Myriad Pro" w:hAnsi="Myriad Pro"/>
          <w:spacing w:val="5"/>
          <w:w w:val="105"/>
          <w:sz w:val="22"/>
          <w:szCs w:val="22"/>
          <w:lang w:val="es-ES"/>
        </w:rPr>
        <w:t>o</w:t>
      </w:r>
      <w:r w:rsidRPr="0058445A">
        <w:rPr>
          <w:rFonts w:ascii="Myriad Pro" w:hAnsi="Myriad Pro"/>
          <w:w w:val="105"/>
          <w:sz w:val="22"/>
          <w:szCs w:val="22"/>
          <w:lang w:val="es-ES"/>
        </w:rPr>
        <w:t>n</w:t>
      </w:r>
      <w:r w:rsidRPr="0058445A">
        <w:rPr>
          <w:rFonts w:ascii="Myriad Pro" w:hAnsi="Myriad Pro"/>
          <w:spacing w:val="3"/>
          <w:w w:val="105"/>
          <w:sz w:val="22"/>
          <w:szCs w:val="22"/>
          <w:lang w:val="es-ES"/>
        </w:rPr>
        <w:t>t</w:t>
      </w:r>
      <w:r w:rsidRPr="0058445A">
        <w:rPr>
          <w:rFonts w:ascii="Myriad Pro" w:hAnsi="Myriad Pro"/>
          <w:spacing w:val="4"/>
          <w:w w:val="105"/>
          <w:sz w:val="22"/>
          <w:szCs w:val="22"/>
          <w:lang w:val="es-ES"/>
        </w:rPr>
        <w:t>r</w:t>
      </w:r>
      <w:r w:rsidRPr="0058445A">
        <w:rPr>
          <w:rFonts w:ascii="Myriad Pro" w:hAnsi="Myriad Pro"/>
          <w:w w:val="105"/>
          <w:sz w:val="22"/>
          <w:szCs w:val="22"/>
          <w:lang w:val="es-ES"/>
        </w:rPr>
        <w:t>a</w:t>
      </w:r>
      <w:r w:rsidRPr="0058445A">
        <w:rPr>
          <w:rFonts w:ascii="Myriad Pro" w:hAnsi="Myriad Pro"/>
          <w:spacing w:val="3"/>
          <w:w w:val="105"/>
          <w:sz w:val="22"/>
          <w:szCs w:val="22"/>
          <w:lang w:val="es-ES"/>
        </w:rPr>
        <w:t>t</w:t>
      </w:r>
      <w:r w:rsidRPr="0058445A">
        <w:rPr>
          <w:rFonts w:ascii="Myriad Pro" w:hAnsi="Myriad Pro"/>
          <w:spacing w:val="5"/>
          <w:w w:val="105"/>
          <w:sz w:val="22"/>
          <w:szCs w:val="22"/>
          <w:lang w:val="es-ES"/>
        </w:rPr>
        <w:t>a</w:t>
      </w:r>
      <w:r w:rsidRPr="0058445A">
        <w:rPr>
          <w:rFonts w:ascii="Myriad Pro" w:hAnsi="Myriad Pro"/>
          <w:w w:val="105"/>
          <w:sz w:val="22"/>
          <w:szCs w:val="22"/>
          <w:lang w:val="es-ES"/>
        </w:rPr>
        <w:t xml:space="preserve">r </w:t>
      </w:r>
      <w:r w:rsidRPr="0058445A">
        <w:rPr>
          <w:rFonts w:ascii="Myriad Pro" w:hAnsi="Myriad Pro"/>
          <w:spacing w:val="4"/>
          <w:w w:val="105"/>
          <w:sz w:val="22"/>
          <w:szCs w:val="22"/>
          <w:lang w:val="es-ES"/>
        </w:rPr>
        <w:t>c</w:t>
      </w:r>
      <w:r w:rsidRPr="0058445A">
        <w:rPr>
          <w:rFonts w:ascii="Myriad Pro" w:hAnsi="Myriad Pro"/>
          <w:spacing w:val="2"/>
          <w:w w:val="105"/>
          <w:sz w:val="22"/>
          <w:szCs w:val="22"/>
          <w:lang w:val="es-ES"/>
        </w:rPr>
        <w:t>o</w:t>
      </w:r>
      <w:r w:rsidRPr="0058445A">
        <w:rPr>
          <w:rFonts w:ascii="Myriad Pro" w:hAnsi="Myriad Pro"/>
          <w:w w:val="105"/>
          <w:sz w:val="22"/>
          <w:szCs w:val="22"/>
          <w:lang w:val="es-ES"/>
        </w:rPr>
        <w:t>n</w:t>
      </w:r>
      <w:r w:rsidRPr="0058445A">
        <w:rPr>
          <w:rFonts w:ascii="Myriad Pro" w:hAnsi="Myriad Pro"/>
          <w:spacing w:val="3"/>
          <w:w w:val="105"/>
          <w:sz w:val="22"/>
          <w:szCs w:val="22"/>
          <w:lang w:val="es-ES"/>
        </w:rPr>
        <w:t xml:space="preserve"> el Ayuntamiento de Tudela l</w:t>
      </w:r>
      <w:r w:rsidRPr="0058445A">
        <w:rPr>
          <w:rFonts w:ascii="Myriad Pro" w:hAnsi="Myriad Pro"/>
          <w:w w:val="105"/>
          <w:sz w:val="22"/>
          <w:szCs w:val="22"/>
          <w:lang w:val="es-ES"/>
        </w:rPr>
        <w:t>as</w:t>
      </w:r>
      <w:r w:rsidRPr="0058445A">
        <w:rPr>
          <w:rFonts w:ascii="Myriad Pro" w:hAnsi="Myriad Pro"/>
          <w:spacing w:val="6"/>
          <w:w w:val="105"/>
          <w:sz w:val="22"/>
          <w:szCs w:val="22"/>
          <w:lang w:val="es-ES"/>
        </w:rPr>
        <w:t xml:space="preserve"> </w:t>
      </w:r>
      <w:r w:rsidRPr="0058445A">
        <w:rPr>
          <w:rFonts w:ascii="Myriad Pro" w:hAnsi="Myriad Pro"/>
          <w:spacing w:val="2"/>
          <w:w w:val="105"/>
          <w:sz w:val="22"/>
          <w:szCs w:val="22"/>
          <w:lang w:val="es-ES"/>
        </w:rPr>
        <w:t>p</w:t>
      </w:r>
      <w:r w:rsidRPr="0058445A">
        <w:rPr>
          <w:rFonts w:ascii="Myriad Pro" w:hAnsi="Myriad Pro"/>
          <w:spacing w:val="5"/>
          <w:w w:val="105"/>
          <w:sz w:val="22"/>
          <w:szCs w:val="22"/>
          <w:lang w:val="es-ES"/>
        </w:rPr>
        <w:t>e</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s</w:t>
      </w:r>
      <w:r w:rsidRPr="0058445A">
        <w:rPr>
          <w:rFonts w:ascii="Myriad Pro" w:hAnsi="Myriad Pro"/>
          <w:spacing w:val="5"/>
          <w:w w:val="105"/>
          <w:sz w:val="22"/>
          <w:szCs w:val="22"/>
          <w:lang w:val="es-ES"/>
        </w:rPr>
        <w:t>o</w:t>
      </w:r>
      <w:r w:rsidRPr="0058445A">
        <w:rPr>
          <w:rFonts w:ascii="Myriad Pro" w:hAnsi="Myriad Pro"/>
          <w:spacing w:val="2"/>
          <w:w w:val="105"/>
          <w:sz w:val="22"/>
          <w:szCs w:val="22"/>
          <w:lang w:val="es-ES"/>
        </w:rPr>
        <w:t>na</w:t>
      </w:r>
      <w:r w:rsidRPr="0058445A">
        <w:rPr>
          <w:rFonts w:ascii="Myriad Pro" w:hAnsi="Myriad Pro"/>
          <w:w w:val="105"/>
          <w:sz w:val="22"/>
          <w:szCs w:val="22"/>
          <w:lang w:val="es-ES"/>
        </w:rPr>
        <w:t>s</w:t>
      </w:r>
      <w:r w:rsidRPr="0058445A">
        <w:rPr>
          <w:rFonts w:ascii="Myriad Pro" w:hAnsi="Myriad Pro"/>
          <w:spacing w:val="3"/>
          <w:w w:val="105"/>
          <w:sz w:val="22"/>
          <w:szCs w:val="22"/>
          <w:lang w:val="es-ES"/>
        </w:rPr>
        <w:t xml:space="preserve"> </w:t>
      </w:r>
      <w:r w:rsidRPr="0058445A">
        <w:rPr>
          <w:rFonts w:ascii="Myriad Pro" w:hAnsi="Myriad Pro"/>
          <w:spacing w:val="2"/>
          <w:w w:val="105"/>
          <w:sz w:val="22"/>
          <w:szCs w:val="22"/>
          <w:lang w:val="es-ES"/>
        </w:rPr>
        <w:t>na</w:t>
      </w:r>
      <w:r w:rsidRPr="0058445A">
        <w:rPr>
          <w:rFonts w:ascii="Myriad Pro" w:hAnsi="Myriad Pro"/>
          <w:spacing w:val="3"/>
          <w:w w:val="105"/>
          <w:sz w:val="22"/>
          <w:szCs w:val="22"/>
          <w:lang w:val="es-ES"/>
        </w:rPr>
        <w:t>t</w:t>
      </w:r>
      <w:r w:rsidRPr="0058445A">
        <w:rPr>
          <w:rFonts w:ascii="Myriad Pro" w:hAnsi="Myriad Pro"/>
          <w:spacing w:val="2"/>
          <w:w w:val="105"/>
          <w:sz w:val="22"/>
          <w:szCs w:val="22"/>
          <w:lang w:val="es-ES"/>
        </w:rPr>
        <w:t>u</w:t>
      </w:r>
      <w:r w:rsidRPr="0058445A">
        <w:rPr>
          <w:rFonts w:ascii="Myriad Pro" w:hAnsi="Myriad Pro"/>
          <w:spacing w:val="1"/>
          <w:w w:val="105"/>
          <w:sz w:val="22"/>
          <w:szCs w:val="22"/>
          <w:lang w:val="es-ES"/>
        </w:rPr>
        <w:t>r</w:t>
      </w:r>
      <w:r w:rsidRPr="0058445A">
        <w:rPr>
          <w:rFonts w:ascii="Myriad Pro" w:hAnsi="Myriad Pro"/>
          <w:w w:val="105"/>
          <w:sz w:val="22"/>
          <w:szCs w:val="22"/>
          <w:lang w:val="es-ES"/>
        </w:rPr>
        <w:t>a</w:t>
      </w:r>
      <w:r w:rsidRPr="0058445A">
        <w:rPr>
          <w:rFonts w:ascii="Myriad Pro" w:hAnsi="Myriad Pro"/>
          <w:spacing w:val="5"/>
          <w:w w:val="105"/>
          <w:sz w:val="22"/>
          <w:szCs w:val="22"/>
          <w:lang w:val="es-ES"/>
        </w:rPr>
        <w:t>l</w:t>
      </w:r>
      <w:r w:rsidRPr="0058445A">
        <w:rPr>
          <w:rFonts w:ascii="Myriad Pro" w:hAnsi="Myriad Pro"/>
          <w:spacing w:val="2"/>
          <w:w w:val="105"/>
          <w:sz w:val="22"/>
          <w:szCs w:val="22"/>
          <w:lang w:val="es-ES"/>
        </w:rPr>
        <w:t>e</w:t>
      </w:r>
      <w:r w:rsidRPr="0058445A">
        <w:rPr>
          <w:rFonts w:ascii="Myriad Pro" w:hAnsi="Myriad Pro"/>
          <w:w w:val="105"/>
          <w:sz w:val="22"/>
          <w:szCs w:val="22"/>
          <w:lang w:val="es-ES"/>
        </w:rPr>
        <w:t>s</w:t>
      </w:r>
      <w:r w:rsidRPr="0058445A">
        <w:rPr>
          <w:rFonts w:ascii="Myriad Pro" w:hAnsi="Myriad Pro"/>
          <w:spacing w:val="3"/>
          <w:w w:val="105"/>
          <w:sz w:val="22"/>
          <w:szCs w:val="22"/>
          <w:lang w:val="es-ES"/>
        </w:rPr>
        <w:t xml:space="preserve"> </w:t>
      </w:r>
      <w:r w:rsidRPr="0058445A">
        <w:rPr>
          <w:rFonts w:ascii="Myriad Pro" w:hAnsi="Myriad Pro"/>
          <w:w w:val="105"/>
          <w:sz w:val="22"/>
          <w:szCs w:val="22"/>
          <w:lang w:val="es-ES"/>
        </w:rPr>
        <w:t>o</w:t>
      </w:r>
      <w:r w:rsidRPr="0058445A">
        <w:rPr>
          <w:rFonts w:ascii="Myriad Pro" w:hAnsi="Myriad Pro"/>
          <w:spacing w:val="1"/>
          <w:w w:val="105"/>
          <w:sz w:val="22"/>
          <w:szCs w:val="22"/>
          <w:lang w:val="es-ES"/>
        </w:rPr>
        <w:t xml:space="preserve"> </w:t>
      </w:r>
      <w:r w:rsidRPr="0058445A">
        <w:rPr>
          <w:rFonts w:ascii="Myriad Pro" w:hAnsi="Myriad Pro"/>
          <w:spacing w:val="3"/>
          <w:w w:val="105"/>
          <w:sz w:val="22"/>
          <w:szCs w:val="22"/>
          <w:lang w:val="es-ES"/>
        </w:rPr>
        <w:t>j</w:t>
      </w:r>
      <w:r w:rsidRPr="0058445A">
        <w:rPr>
          <w:rFonts w:ascii="Myriad Pro" w:hAnsi="Myriad Pro"/>
          <w:spacing w:val="5"/>
          <w:w w:val="105"/>
          <w:sz w:val="22"/>
          <w:szCs w:val="22"/>
          <w:lang w:val="es-ES"/>
        </w:rPr>
        <w:t>u</w:t>
      </w:r>
      <w:r w:rsidRPr="0058445A">
        <w:rPr>
          <w:rFonts w:ascii="Myriad Pro" w:hAnsi="Myriad Pro"/>
          <w:spacing w:val="-1"/>
          <w:w w:val="105"/>
          <w:sz w:val="22"/>
          <w:szCs w:val="22"/>
          <w:lang w:val="es-ES"/>
        </w:rPr>
        <w:t>r</w:t>
      </w:r>
      <w:r w:rsidRPr="0058445A">
        <w:rPr>
          <w:rFonts w:ascii="Myriad Pro" w:hAnsi="Myriad Pro"/>
          <w:spacing w:val="3"/>
          <w:w w:val="105"/>
          <w:sz w:val="22"/>
          <w:szCs w:val="22"/>
          <w:lang w:val="es-ES"/>
        </w:rPr>
        <w:t>í</w:t>
      </w:r>
      <w:r w:rsidRPr="0058445A">
        <w:rPr>
          <w:rFonts w:ascii="Myriad Pro" w:hAnsi="Myriad Pro"/>
          <w:spacing w:val="2"/>
          <w:w w:val="105"/>
          <w:sz w:val="22"/>
          <w:szCs w:val="22"/>
          <w:lang w:val="es-ES"/>
        </w:rPr>
        <w:t>d</w:t>
      </w:r>
      <w:r w:rsidRPr="0058445A">
        <w:rPr>
          <w:rFonts w:ascii="Myriad Pro" w:hAnsi="Myriad Pro"/>
          <w:spacing w:val="3"/>
          <w:w w:val="105"/>
          <w:sz w:val="22"/>
          <w:szCs w:val="22"/>
          <w:lang w:val="es-ES"/>
        </w:rPr>
        <w:t>i</w:t>
      </w:r>
      <w:r w:rsidRPr="0058445A">
        <w:rPr>
          <w:rFonts w:ascii="Myriad Pro" w:hAnsi="Myriad Pro"/>
          <w:spacing w:val="2"/>
          <w:w w:val="105"/>
          <w:sz w:val="22"/>
          <w:szCs w:val="22"/>
          <w:lang w:val="es-ES"/>
        </w:rPr>
        <w:t>cas</w:t>
      </w:r>
      <w:r w:rsidRPr="0058445A">
        <w:rPr>
          <w:rFonts w:ascii="Myriad Pro" w:hAnsi="Myriad Pro"/>
          <w:w w:val="105"/>
          <w:sz w:val="22"/>
          <w:szCs w:val="22"/>
          <w:lang w:val="es-ES"/>
        </w:rPr>
        <w:t>,</w:t>
      </w:r>
      <w:r w:rsidRPr="0058445A">
        <w:rPr>
          <w:rFonts w:ascii="Myriad Pro" w:hAnsi="Myriad Pro"/>
          <w:spacing w:val="5"/>
          <w:w w:val="105"/>
          <w:sz w:val="22"/>
          <w:szCs w:val="22"/>
          <w:lang w:val="es-ES"/>
        </w:rPr>
        <w:t xml:space="preserve"> </w:t>
      </w:r>
      <w:r w:rsidRPr="0058445A">
        <w:rPr>
          <w:rFonts w:ascii="Myriad Pro" w:hAnsi="Myriad Pro"/>
          <w:spacing w:val="2"/>
          <w:w w:val="105"/>
          <w:sz w:val="22"/>
          <w:szCs w:val="22"/>
          <w:lang w:val="es-ES"/>
        </w:rPr>
        <w:t>es</w:t>
      </w:r>
      <w:r w:rsidRPr="0058445A">
        <w:rPr>
          <w:rFonts w:ascii="Myriad Pro" w:hAnsi="Myriad Pro"/>
          <w:spacing w:val="5"/>
          <w:w w:val="105"/>
          <w:sz w:val="22"/>
          <w:szCs w:val="22"/>
          <w:lang w:val="es-ES"/>
        </w:rPr>
        <w:t>p</w:t>
      </w:r>
      <w:r w:rsidRPr="0058445A">
        <w:rPr>
          <w:rFonts w:ascii="Myriad Pro" w:hAnsi="Myriad Pro"/>
          <w:w w:val="105"/>
          <w:sz w:val="22"/>
          <w:szCs w:val="22"/>
          <w:lang w:val="es-ES"/>
        </w:rPr>
        <w:t>a</w:t>
      </w:r>
      <w:r w:rsidRPr="0058445A">
        <w:rPr>
          <w:rFonts w:ascii="Myriad Pro" w:hAnsi="Myriad Pro"/>
          <w:spacing w:val="5"/>
          <w:w w:val="105"/>
          <w:sz w:val="22"/>
          <w:szCs w:val="22"/>
          <w:lang w:val="es-ES"/>
        </w:rPr>
        <w:t>ñ</w:t>
      </w:r>
      <w:r w:rsidRPr="0058445A">
        <w:rPr>
          <w:rFonts w:ascii="Myriad Pro" w:hAnsi="Myriad Pro"/>
          <w:w w:val="105"/>
          <w:sz w:val="22"/>
          <w:szCs w:val="22"/>
          <w:lang w:val="es-ES"/>
        </w:rPr>
        <w:t>o</w:t>
      </w:r>
      <w:r w:rsidRPr="0058445A">
        <w:rPr>
          <w:rFonts w:ascii="Myriad Pro" w:hAnsi="Myriad Pro"/>
          <w:spacing w:val="3"/>
          <w:w w:val="105"/>
          <w:sz w:val="22"/>
          <w:szCs w:val="22"/>
          <w:lang w:val="es-ES"/>
        </w:rPr>
        <w:t>l</w:t>
      </w:r>
      <w:r w:rsidRPr="0058445A">
        <w:rPr>
          <w:rFonts w:ascii="Myriad Pro" w:hAnsi="Myriad Pro"/>
          <w:spacing w:val="2"/>
          <w:w w:val="105"/>
          <w:sz w:val="22"/>
          <w:szCs w:val="22"/>
          <w:lang w:val="es-ES"/>
        </w:rPr>
        <w:t>a</w:t>
      </w:r>
      <w:r w:rsidRPr="0058445A">
        <w:rPr>
          <w:rFonts w:ascii="Myriad Pro" w:hAnsi="Myriad Pro"/>
          <w:w w:val="105"/>
          <w:sz w:val="22"/>
          <w:szCs w:val="22"/>
          <w:lang w:val="es-ES"/>
        </w:rPr>
        <w:t>s</w:t>
      </w:r>
      <w:r w:rsidRPr="0058445A">
        <w:rPr>
          <w:rFonts w:ascii="Myriad Pro" w:hAnsi="Myriad Pro"/>
          <w:w w:val="104"/>
          <w:sz w:val="22"/>
          <w:szCs w:val="22"/>
          <w:lang w:val="es-ES"/>
        </w:rPr>
        <w:t xml:space="preserve"> </w:t>
      </w:r>
      <w:r w:rsidRPr="0058445A">
        <w:rPr>
          <w:rFonts w:ascii="Myriad Pro" w:hAnsi="Myriad Pro"/>
          <w:w w:val="105"/>
          <w:sz w:val="22"/>
          <w:szCs w:val="22"/>
          <w:lang w:val="es-ES"/>
        </w:rPr>
        <w:t>o</w:t>
      </w:r>
      <w:r w:rsidRPr="0058445A">
        <w:rPr>
          <w:rFonts w:ascii="Myriad Pro" w:hAnsi="Myriad Pro"/>
          <w:spacing w:val="27"/>
          <w:w w:val="105"/>
          <w:sz w:val="22"/>
          <w:szCs w:val="22"/>
          <w:lang w:val="es-ES"/>
        </w:rPr>
        <w:t xml:space="preserve"> </w:t>
      </w:r>
      <w:r w:rsidRPr="0058445A">
        <w:rPr>
          <w:rFonts w:ascii="Myriad Pro" w:hAnsi="Myriad Pro"/>
          <w:spacing w:val="2"/>
          <w:w w:val="105"/>
          <w:sz w:val="22"/>
          <w:szCs w:val="22"/>
          <w:lang w:val="es-ES"/>
        </w:rPr>
        <w:t>ex</w:t>
      </w:r>
      <w:r w:rsidRPr="0058445A">
        <w:rPr>
          <w:rFonts w:ascii="Myriad Pro" w:hAnsi="Myriad Pro"/>
          <w:spacing w:val="3"/>
          <w:w w:val="105"/>
          <w:sz w:val="22"/>
          <w:szCs w:val="22"/>
          <w:lang w:val="es-ES"/>
        </w:rPr>
        <w:t>t</w:t>
      </w:r>
      <w:r w:rsidRPr="0058445A">
        <w:rPr>
          <w:rFonts w:ascii="Myriad Pro" w:hAnsi="Myriad Pro"/>
          <w:spacing w:val="1"/>
          <w:w w:val="105"/>
          <w:sz w:val="22"/>
          <w:szCs w:val="22"/>
          <w:lang w:val="es-ES"/>
        </w:rPr>
        <w:t>r</w:t>
      </w:r>
      <w:r w:rsidRPr="0058445A">
        <w:rPr>
          <w:rFonts w:ascii="Myriad Pro" w:hAnsi="Myriad Pro"/>
          <w:spacing w:val="5"/>
          <w:w w:val="105"/>
          <w:sz w:val="22"/>
          <w:szCs w:val="22"/>
          <w:lang w:val="es-ES"/>
        </w:rPr>
        <w:t>a</w:t>
      </w:r>
      <w:r w:rsidRPr="0058445A">
        <w:rPr>
          <w:rFonts w:ascii="Myriad Pro" w:hAnsi="Myriad Pro"/>
          <w:spacing w:val="2"/>
          <w:w w:val="105"/>
          <w:sz w:val="22"/>
          <w:szCs w:val="22"/>
          <w:lang w:val="es-ES"/>
        </w:rPr>
        <w:t>n</w:t>
      </w:r>
      <w:r w:rsidRPr="0058445A">
        <w:rPr>
          <w:rFonts w:ascii="Myriad Pro" w:hAnsi="Myriad Pro"/>
          <w:spacing w:val="1"/>
          <w:w w:val="105"/>
          <w:sz w:val="22"/>
          <w:szCs w:val="22"/>
          <w:lang w:val="es-ES"/>
        </w:rPr>
        <w:t>j</w:t>
      </w:r>
      <w:r w:rsidRPr="0058445A">
        <w:rPr>
          <w:rFonts w:ascii="Myriad Pro" w:hAnsi="Myriad Pro"/>
          <w:spacing w:val="5"/>
          <w:w w:val="105"/>
          <w:sz w:val="22"/>
          <w:szCs w:val="22"/>
          <w:lang w:val="es-ES"/>
        </w:rPr>
        <w:t>e</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as</w:t>
      </w:r>
      <w:r w:rsidRPr="0058445A">
        <w:rPr>
          <w:rFonts w:ascii="Myriad Pro" w:hAnsi="Myriad Pro"/>
          <w:w w:val="105"/>
          <w:sz w:val="22"/>
          <w:szCs w:val="22"/>
          <w:lang w:val="es-ES"/>
        </w:rPr>
        <w:t>,</w:t>
      </w:r>
      <w:r w:rsidRPr="0058445A">
        <w:rPr>
          <w:rFonts w:ascii="Myriad Pro" w:hAnsi="Myriad Pro"/>
          <w:spacing w:val="29"/>
          <w:w w:val="105"/>
          <w:sz w:val="22"/>
          <w:szCs w:val="22"/>
          <w:lang w:val="es-ES"/>
        </w:rPr>
        <w:t xml:space="preserve"> </w:t>
      </w:r>
      <w:r w:rsidRPr="0058445A">
        <w:rPr>
          <w:rFonts w:ascii="Myriad Pro" w:hAnsi="Myriad Pro"/>
          <w:spacing w:val="5"/>
          <w:w w:val="105"/>
          <w:sz w:val="22"/>
          <w:szCs w:val="22"/>
          <w:lang w:val="es-ES"/>
        </w:rPr>
        <w:t>q</w:t>
      </w:r>
      <w:r w:rsidRPr="0058445A">
        <w:rPr>
          <w:rFonts w:ascii="Myriad Pro" w:hAnsi="Myriad Pro"/>
          <w:w w:val="105"/>
          <w:sz w:val="22"/>
          <w:szCs w:val="22"/>
          <w:lang w:val="es-ES"/>
        </w:rPr>
        <w:t>ue</w:t>
      </w:r>
      <w:r w:rsidRPr="0058445A">
        <w:rPr>
          <w:rFonts w:ascii="Myriad Pro" w:hAnsi="Myriad Pro"/>
          <w:spacing w:val="30"/>
          <w:w w:val="105"/>
          <w:sz w:val="22"/>
          <w:szCs w:val="22"/>
          <w:lang w:val="es-ES"/>
        </w:rPr>
        <w:t xml:space="preserve"> </w:t>
      </w:r>
      <w:r w:rsidRPr="0058445A">
        <w:rPr>
          <w:rFonts w:ascii="Myriad Pro" w:hAnsi="Myriad Pro"/>
          <w:spacing w:val="1"/>
          <w:w w:val="105"/>
          <w:sz w:val="22"/>
          <w:szCs w:val="22"/>
          <w:lang w:val="es-ES"/>
        </w:rPr>
        <w:t>t</w:t>
      </w:r>
      <w:r w:rsidRPr="0058445A">
        <w:rPr>
          <w:rFonts w:ascii="Myriad Pro" w:hAnsi="Myriad Pro"/>
          <w:spacing w:val="2"/>
          <w:w w:val="105"/>
          <w:sz w:val="22"/>
          <w:szCs w:val="22"/>
          <w:lang w:val="es-ES"/>
        </w:rPr>
        <w:t>e</w:t>
      </w:r>
      <w:r w:rsidRPr="0058445A">
        <w:rPr>
          <w:rFonts w:ascii="Myriad Pro" w:hAnsi="Myriad Pro"/>
          <w:spacing w:val="5"/>
          <w:w w:val="105"/>
          <w:sz w:val="22"/>
          <w:szCs w:val="22"/>
          <w:lang w:val="es-ES"/>
        </w:rPr>
        <w:t>n</w:t>
      </w:r>
      <w:r w:rsidRPr="0058445A">
        <w:rPr>
          <w:rFonts w:ascii="Myriad Pro" w:hAnsi="Myriad Pro"/>
          <w:spacing w:val="2"/>
          <w:w w:val="105"/>
          <w:sz w:val="22"/>
          <w:szCs w:val="22"/>
          <w:lang w:val="es-ES"/>
        </w:rPr>
        <w:t>ga</w:t>
      </w:r>
      <w:r w:rsidRPr="0058445A">
        <w:rPr>
          <w:rFonts w:ascii="Myriad Pro" w:hAnsi="Myriad Pro"/>
          <w:w w:val="105"/>
          <w:sz w:val="22"/>
          <w:szCs w:val="22"/>
          <w:lang w:val="es-ES"/>
        </w:rPr>
        <w:t>n</w:t>
      </w:r>
      <w:r w:rsidRPr="0058445A">
        <w:rPr>
          <w:rFonts w:ascii="Myriad Pro" w:hAnsi="Myriad Pro"/>
          <w:spacing w:val="30"/>
          <w:w w:val="105"/>
          <w:sz w:val="22"/>
          <w:szCs w:val="22"/>
          <w:lang w:val="es-ES"/>
        </w:rPr>
        <w:t xml:space="preserve"> </w:t>
      </w:r>
      <w:r w:rsidRPr="0058445A">
        <w:rPr>
          <w:rFonts w:ascii="Myriad Pro" w:hAnsi="Myriad Pro"/>
          <w:w w:val="105"/>
          <w:sz w:val="22"/>
          <w:szCs w:val="22"/>
          <w:lang w:val="es-ES"/>
        </w:rPr>
        <w:t>p</w:t>
      </w:r>
      <w:r w:rsidRPr="0058445A">
        <w:rPr>
          <w:rFonts w:ascii="Myriad Pro" w:hAnsi="Myriad Pro"/>
          <w:spacing w:val="3"/>
          <w:w w:val="105"/>
          <w:sz w:val="22"/>
          <w:szCs w:val="22"/>
          <w:lang w:val="es-ES"/>
        </w:rPr>
        <w:t>l</w:t>
      </w:r>
      <w:r w:rsidRPr="0058445A">
        <w:rPr>
          <w:rFonts w:ascii="Myriad Pro" w:hAnsi="Myriad Pro"/>
          <w:spacing w:val="5"/>
          <w:w w:val="105"/>
          <w:sz w:val="22"/>
          <w:szCs w:val="22"/>
          <w:lang w:val="es-ES"/>
        </w:rPr>
        <w:t>e</w:t>
      </w:r>
      <w:r w:rsidRPr="0058445A">
        <w:rPr>
          <w:rFonts w:ascii="Myriad Pro" w:hAnsi="Myriad Pro"/>
          <w:w w:val="105"/>
          <w:sz w:val="22"/>
          <w:szCs w:val="22"/>
          <w:lang w:val="es-ES"/>
        </w:rPr>
        <w:t>na</w:t>
      </w:r>
      <w:r w:rsidRPr="0058445A">
        <w:rPr>
          <w:rFonts w:ascii="Myriad Pro" w:hAnsi="Myriad Pro"/>
          <w:spacing w:val="30"/>
          <w:w w:val="105"/>
          <w:sz w:val="22"/>
          <w:szCs w:val="22"/>
          <w:lang w:val="es-ES"/>
        </w:rPr>
        <w:t xml:space="preserve"> </w:t>
      </w:r>
      <w:r w:rsidRPr="0058445A">
        <w:rPr>
          <w:rFonts w:ascii="Myriad Pro" w:hAnsi="Myriad Pro"/>
          <w:spacing w:val="2"/>
          <w:w w:val="105"/>
          <w:sz w:val="22"/>
          <w:szCs w:val="22"/>
          <w:lang w:val="es-ES"/>
        </w:rPr>
        <w:t>capac</w:t>
      </w:r>
      <w:r w:rsidRPr="0058445A">
        <w:rPr>
          <w:rFonts w:ascii="Myriad Pro" w:hAnsi="Myriad Pro"/>
          <w:spacing w:val="5"/>
          <w:w w:val="105"/>
          <w:sz w:val="22"/>
          <w:szCs w:val="22"/>
          <w:lang w:val="es-ES"/>
        </w:rPr>
        <w:t>i</w:t>
      </w:r>
      <w:r w:rsidRPr="0058445A">
        <w:rPr>
          <w:rFonts w:ascii="Myriad Pro" w:hAnsi="Myriad Pro"/>
          <w:w w:val="105"/>
          <w:sz w:val="22"/>
          <w:szCs w:val="22"/>
          <w:lang w:val="es-ES"/>
        </w:rPr>
        <w:t>d</w:t>
      </w:r>
      <w:r w:rsidRPr="0058445A">
        <w:rPr>
          <w:rFonts w:ascii="Myriad Pro" w:hAnsi="Myriad Pro"/>
          <w:spacing w:val="5"/>
          <w:w w:val="105"/>
          <w:sz w:val="22"/>
          <w:szCs w:val="22"/>
          <w:lang w:val="es-ES"/>
        </w:rPr>
        <w:t>a</w:t>
      </w:r>
      <w:r w:rsidRPr="0058445A">
        <w:rPr>
          <w:rFonts w:ascii="Myriad Pro" w:hAnsi="Myriad Pro"/>
          <w:w w:val="105"/>
          <w:sz w:val="22"/>
          <w:szCs w:val="22"/>
          <w:lang w:val="es-ES"/>
        </w:rPr>
        <w:t>d</w:t>
      </w:r>
      <w:r w:rsidRPr="0058445A">
        <w:rPr>
          <w:rFonts w:ascii="Myriad Pro" w:hAnsi="Myriad Pro"/>
          <w:spacing w:val="26"/>
          <w:w w:val="105"/>
          <w:sz w:val="22"/>
          <w:szCs w:val="22"/>
          <w:lang w:val="es-ES"/>
        </w:rPr>
        <w:t xml:space="preserve"> </w:t>
      </w:r>
      <w:r w:rsidRPr="0058445A">
        <w:rPr>
          <w:rFonts w:ascii="Myriad Pro" w:hAnsi="Myriad Pro"/>
          <w:spacing w:val="5"/>
          <w:w w:val="105"/>
          <w:sz w:val="22"/>
          <w:szCs w:val="22"/>
          <w:lang w:val="es-ES"/>
        </w:rPr>
        <w:t>d</w:t>
      </w:r>
      <w:r w:rsidRPr="0058445A">
        <w:rPr>
          <w:rFonts w:ascii="Myriad Pro" w:hAnsi="Myriad Pro"/>
          <w:w w:val="105"/>
          <w:sz w:val="22"/>
          <w:szCs w:val="22"/>
          <w:lang w:val="es-ES"/>
        </w:rPr>
        <w:t>e</w:t>
      </w:r>
      <w:r w:rsidRPr="0058445A">
        <w:rPr>
          <w:rFonts w:ascii="Myriad Pro" w:hAnsi="Myriad Pro"/>
          <w:spacing w:val="28"/>
          <w:w w:val="105"/>
          <w:sz w:val="22"/>
          <w:szCs w:val="22"/>
          <w:lang w:val="es-ES"/>
        </w:rPr>
        <w:t xml:space="preserve"> </w:t>
      </w:r>
      <w:r w:rsidRPr="0058445A">
        <w:rPr>
          <w:rFonts w:ascii="Myriad Pro" w:hAnsi="Myriad Pro"/>
          <w:spacing w:val="2"/>
          <w:w w:val="105"/>
          <w:sz w:val="22"/>
          <w:szCs w:val="22"/>
          <w:lang w:val="es-ES"/>
        </w:rPr>
        <w:t>o</w:t>
      </w:r>
      <w:r w:rsidRPr="0058445A">
        <w:rPr>
          <w:rFonts w:ascii="Myriad Pro" w:hAnsi="Myriad Pro"/>
          <w:spacing w:val="5"/>
          <w:w w:val="105"/>
          <w:sz w:val="22"/>
          <w:szCs w:val="22"/>
          <w:lang w:val="es-ES"/>
        </w:rPr>
        <w:t>b</w:t>
      </w:r>
      <w:r w:rsidRPr="0058445A">
        <w:rPr>
          <w:rFonts w:ascii="Myriad Pro" w:hAnsi="Myriad Pro"/>
          <w:spacing w:val="1"/>
          <w:w w:val="105"/>
          <w:sz w:val="22"/>
          <w:szCs w:val="22"/>
          <w:lang w:val="es-ES"/>
        </w:rPr>
        <w:t>r</w:t>
      </w:r>
      <w:r w:rsidRPr="0058445A">
        <w:rPr>
          <w:rFonts w:ascii="Myriad Pro" w:hAnsi="Myriad Pro"/>
          <w:spacing w:val="5"/>
          <w:w w:val="105"/>
          <w:sz w:val="22"/>
          <w:szCs w:val="22"/>
          <w:lang w:val="es-ES"/>
        </w:rPr>
        <w:t>a</w:t>
      </w:r>
      <w:r w:rsidRPr="0058445A">
        <w:rPr>
          <w:rFonts w:ascii="Myriad Pro" w:hAnsi="Myriad Pro"/>
          <w:w w:val="105"/>
          <w:sz w:val="22"/>
          <w:szCs w:val="22"/>
          <w:lang w:val="es-ES"/>
        </w:rPr>
        <w:t>r,</w:t>
      </w:r>
      <w:r w:rsidRPr="0058445A">
        <w:rPr>
          <w:rFonts w:ascii="Myriad Pro" w:hAnsi="Myriad Pro"/>
          <w:spacing w:val="29"/>
          <w:w w:val="105"/>
          <w:sz w:val="22"/>
          <w:szCs w:val="22"/>
          <w:lang w:val="es-ES"/>
        </w:rPr>
        <w:t xml:space="preserve"> </w:t>
      </w:r>
      <w:r w:rsidRPr="0058445A">
        <w:rPr>
          <w:rFonts w:ascii="Myriad Pro" w:hAnsi="Myriad Pro"/>
          <w:w w:val="105"/>
          <w:sz w:val="22"/>
          <w:szCs w:val="22"/>
          <w:lang w:val="es-ES"/>
        </w:rPr>
        <w:t>no</w:t>
      </w:r>
      <w:r w:rsidRPr="0058445A">
        <w:rPr>
          <w:rFonts w:ascii="Myriad Pro" w:hAnsi="Myriad Pro"/>
          <w:spacing w:val="7"/>
          <w:w w:val="105"/>
          <w:sz w:val="22"/>
          <w:szCs w:val="22"/>
          <w:lang w:val="es-ES"/>
        </w:rPr>
        <w:t xml:space="preserve"> </w:t>
      </w:r>
      <w:r w:rsidRPr="0058445A">
        <w:rPr>
          <w:rFonts w:ascii="Myriad Pro" w:hAnsi="Myriad Pro"/>
          <w:w w:val="105"/>
          <w:sz w:val="22"/>
          <w:szCs w:val="22"/>
          <w:lang w:val="es-ES"/>
        </w:rPr>
        <w:t>e</w:t>
      </w:r>
      <w:r w:rsidRPr="0058445A">
        <w:rPr>
          <w:rFonts w:ascii="Myriad Pro" w:hAnsi="Myriad Pro"/>
          <w:spacing w:val="4"/>
          <w:w w:val="105"/>
          <w:sz w:val="22"/>
          <w:szCs w:val="22"/>
          <w:lang w:val="es-ES"/>
        </w:rPr>
        <w:t>s</w:t>
      </w:r>
      <w:r w:rsidRPr="0058445A">
        <w:rPr>
          <w:rFonts w:ascii="Myriad Pro" w:hAnsi="Myriad Pro"/>
          <w:spacing w:val="1"/>
          <w:w w:val="105"/>
          <w:sz w:val="22"/>
          <w:szCs w:val="22"/>
          <w:lang w:val="es-ES"/>
        </w:rPr>
        <w:t>t</w:t>
      </w:r>
      <w:r w:rsidRPr="0058445A">
        <w:rPr>
          <w:rFonts w:ascii="Myriad Pro" w:hAnsi="Myriad Pro"/>
          <w:spacing w:val="2"/>
          <w:w w:val="105"/>
          <w:sz w:val="22"/>
          <w:szCs w:val="22"/>
          <w:lang w:val="es-ES"/>
        </w:rPr>
        <w:t>é</w:t>
      </w:r>
      <w:r w:rsidRPr="0058445A">
        <w:rPr>
          <w:rFonts w:ascii="Myriad Pro" w:hAnsi="Myriad Pro"/>
          <w:w w:val="105"/>
          <w:sz w:val="22"/>
          <w:szCs w:val="22"/>
          <w:lang w:val="es-ES"/>
        </w:rPr>
        <w:t>n</w:t>
      </w:r>
      <w:r w:rsidRPr="0058445A">
        <w:rPr>
          <w:rFonts w:ascii="Myriad Pro" w:hAnsi="Myriad Pro"/>
          <w:spacing w:val="5"/>
          <w:w w:val="105"/>
          <w:sz w:val="22"/>
          <w:szCs w:val="22"/>
          <w:lang w:val="es-ES"/>
        </w:rPr>
        <w:t xml:space="preserve"> </w:t>
      </w:r>
      <w:r w:rsidRPr="0058445A">
        <w:rPr>
          <w:rFonts w:ascii="Myriad Pro" w:hAnsi="Myriad Pro"/>
          <w:spacing w:val="3"/>
          <w:w w:val="105"/>
          <w:sz w:val="22"/>
          <w:szCs w:val="22"/>
          <w:lang w:val="es-ES"/>
        </w:rPr>
        <w:t>i</w:t>
      </w:r>
      <w:r w:rsidRPr="0058445A">
        <w:rPr>
          <w:rFonts w:ascii="Myriad Pro" w:hAnsi="Myriad Pro"/>
          <w:w w:val="105"/>
          <w:sz w:val="22"/>
          <w:szCs w:val="22"/>
          <w:lang w:val="es-ES"/>
        </w:rPr>
        <w:t>n</w:t>
      </w:r>
      <w:r w:rsidRPr="0058445A">
        <w:rPr>
          <w:rFonts w:ascii="Myriad Pro" w:hAnsi="Myriad Pro"/>
          <w:spacing w:val="7"/>
          <w:w w:val="105"/>
          <w:sz w:val="22"/>
          <w:szCs w:val="22"/>
          <w:lang w:val="es-ES"/>
        </w:rPr>
        <w:t>c</w:t>
      </w:r>
      <w:r w:rsidRPr="0058445A">
        <w:rPr>
          <w:rFonts w:ascii="Myriad Pro" w:hAnsi="Myriad Pro"/>
          <w:spacing w:val="2"/>
          <w:w w:val="105"/>
          <w:sz w:val="22"/>
          <w:szCs w:val="22"/>
          <w:lang w:val="es-ES"/>
        </w:rPr>
        <w:t>u</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sa</w:t>
      </w:r>
      <w:r w:rsidRPr="0058445A">
        <w:rPr>
          <w:rFonts w:ascii="Myriad Pro" w:hAnsi="Myriad Pro"/>
          <w:w w:val="105"/>
          <w:sz w:val="22"/>
          <w:szCs w:val="22"/>
          <w:lang w:val="es-ES"/>
        </w:rPr>
        <w:t>s</w:t>
      </w:r>
      <w:r w:rsidRPr="0058445A">
        <w:rPr>
          <w:rFonts w:ascii="Myriad Pro" w:hAnsi="Myriad Pro"/>
          <w:spacing w:val="7"/>
          <w:w w:val="105"/>
          <w:sz w:val="22"/>
          <w:szCs w:val="22"/>
          <w:lang w:val="es-ES"/>
        </w:rPr>
        <w:t xml:space="preserve"> </w:t>
      </w:r>
      <w:r w:rsidRPr="0058445A">
        <w:rPr>
          <w:rFonts w:ascii="Myriad Pro" w:hAnsi="Myriad Pro"/>
          <w:w w:val="105"/>
          <w:sz w:val="22"/>
          <w:szCs w:val="22"/>
          <w:lang w:val="es-ES"/>
        </w:rPr>
        <w:t>en</w:t>
      </w:r>
      <w:r w:rsidRPr="0058445A">
        <w:rPr>
          <w:rFonts w:ascii="Myriad Pro" w:hAnsi="Myriad Pro"/>
          <w:spacing w:val="4"/>
          <w:w w:val="105"/>
          <w:sz w:val="22"/>
          <w:szCs w:val="22"/>
          <w:lang w:val="es-ES"/>
        </w:rPr>
        <w:t xml:space="preserve"> </w:t>
      </w:r>
      <w:r w:rsidRPr="0058445A">
        <w:rPr>
          <w:rFonts w:ascii="Myriad Pro" w:hAnsi="Myriad Pro"/>
          <w:w w:val="105"/>
          <w:sz w:val="22"/>
          <w:szCs w:val="22"/>
          <w:lang w:val="es-ES"/>
        </w:rPr>
        <w:t>n</w:t>
      </w:r>
      <w:r w:rsidRPr="0058445A">
        <w:rPr>
          <w:rFonts w:ascii="Myriad Pro" w:hAnsi="Myriad Pro"/>
          <w:spacing w:val="3"/>
          <w:w w:val="105"/>
          <w:sz w:val="22"/>
          <w:szCs w:val="22"/>
          <w:lang w:val="es-ES"/>
        </w:rPr>
        <w:t>i</w:t>
      </w:r>
      <w:r w:rsidRPr="0058445A">
        <w:rPr>
          <w:rFonts w:ascii="Myriad Pro" w:hAnsi="Myriad Pro"/>
          <w:spacing w:val="5"/>
          <w:w w:val="105"/>
          <w:sz w:val="22"/>
          <w:szCs w:val="22"/>
          <w:lang w:val="es-ES"/>
        </w:rPr>
        <w:t>n</w:t>
      </w:r>
      <w:r w:rsidRPr="0058445A">
        <w:rPr>
          <w:rFonts w:ascii="Myriad Pro" w:hAnsi="Myriad Pro"/>
          <w:spacing w:val="2"/>
          <w:w w:val="105"/>
          <w:sz w:val="22"/>
          <w:szCs w:val="22"/>
          <w:lang w:val="es-ES"/>
        </w:rPr>
        <w:t>gun</w:t>
      </w:r>
      <w:r w:rsidRPr="0058445A">
        <w:rPr>
          <w:rFonts w:ascii="Myriad Pro" w:hAnsi="Myriad Pro"/>
          <w:w w:val="105"/>
          <w:sz w:val="22"/>
          <w:szCs w:val="22"/>
          <w:lang w:val="es-ES"/>
        </w:rPr>
        <w:t>a</w:t>
      </w:r>
      <w:r w:rsidRPr="0058445A">
        <w:rPr>
          <w:rFonts w:ascii="Myriad Pro" w:hAnsi="Myriad Pro"/>
          <w:spacing w:val="5"/>
          <w:w w:val="105"/>
          <w:sz w:val="22"/>
          <w:szCs w:val="22"/>
          <w:lang w:val="es-ES"/>
        </w:rPr>
        <w:t xml:space="preserve"> </w:t>
      </w:r>
      <w:r w:rsidRPr="0058445A">
        <w:rPr>
          <w:rFonts w:ascii="Myriad Pro" w:hAnsi="Myriad Pro"/>
          <w:spacing w:val="2"/>
          <w:w w:val="105"/>
          <w:sz w:val="22"/>
          <w:szCs w:val="22"/>
          <w:lang w:val="es-ES"/>
        </w:rPr>
        <w:t>d</w:t>
      </w:r>
      <w:r w:rsidRPr="0058445A">
        <w:rPr>
          <w:rFonts w:ascii="Myriad Pro" w:hAnsi="Myriad Pro"/>
          <w:w w:val="105"/>
          <w:sz w:val="22"/>
          <w:szCs w:val="22"/>
          <w:lang w:val="es-ES"/>
        </w:rPr>
        <w:t>e</w:t>
      </w:r>
      <w:r w:rsidRPr="0058445A">
        <w:rPr>
          <w:rFonts w:ascii="Myriad Pro" w:hAnsi="Myriad Pro"/>
          <w:spacing w:val="4"/>
          <w:w w:val="105"/>
          <w:sz w:val="22"/>
          <w:szCs w:val="22"/>
          <w:lang w:val="es-ES"/>
        </w:rPr>
        <w:t xml:space="preserve"> </w:t>
      </w:r>
      <w:r w:rsidRPr="0058445A">
        <w:rPr>
          <w:rFonts w:ascii="Myriad Pro" w:hAnsi="Myriad Pro"/>
          <w:spacing w:val="3"/>
          <w:w w:val="105"/>
          <w:sz w:val="22"/>
          <w:szCs w:val="22"/>
          <w:lang w:val="es-ES"/>
        </w:rPr>
        <w:t>l</w:t>
      </w:r>
      <w:r w:rsidRPr="0058445A">
        <w:rPr>
          <w:rFonts w:ascii="Myriad Pro" w:hAnsi="Myriad Pro"/>
          <w:w w:val="105"/>
          <w:sz w:val="22"/>
          <w:szCs w:val="22"/>
          <w:lang w:val="es-ES"/>
        </w:rPr>
        <w:t>as</w:t>
      </w:r>
      <w:r w:rsidRPr="0058445A">
        <w:rPr>
          <w:rFonts w:ascii="Myriad Pro" w:hAnsi="Myriad Pro"/>
          <w:spacing w:val="7"/>
          <w:w w:val="105"/>
          <w:sz w:val="22"/>
          <w:szCs w:val="22"/>
          <w:lang w:val="es-ES"/>
        </w:rPr>
        <w:t xml:space="preserve"> </w:t>
      </w:r>
      <w:r w:rsidRPr="0058445A">
        <w:rPr>
          <w:rFonts w:ascii="Myriad Pro" w:hAnsi="Myriad Pro"/>
          <w:spacing w:val="2"/>
          <w:w w:val="105"/>
          <w:sz w:val="22"/>
          <w:szCs w:val="22"/>
          <w:lang w:val="es-ES"/>
        </w:rPr>
        <w:t>ca</w:t>
      </w:r>
      <w:r w:rsidRPr="0058445A">
        <w:rPr>
          <w:rFonts w:ascii="Myriad Pro" w:hAnsi="Myriad Pro"/>
          <w:w w:val="105"/>
          <w:sz w:val="22"/>
          <w:szCs w:val="22"/>
          <w:lang w:val="es-ES"/>
        </w:rPr>
        <w:t>u</w:t>
      </w:r>
      <w:r w:rsidRPr="0058445A">
        <w:rPr>
          <w:rFonts w:ascii="Myriad Pro" w:hAnsi="Myriad Pro"/>
          <w:spacing w:val="4"/>
          <w:w w:val="105"/>
          <w:sz w:val="22"/>
          <w:szCs w:val="22"/>
          <w:lang w:val="es-ES"/>
        </w:rPr>
        <w:t>s</w:t>
      </w:r>
      <w:r w:rsidRPr="0058445A">
        <w:rPr>
          <w:rFonts w:ascii="Myriad Pro" w:hAnsi="Myriad Pro"/>
          <w:spacing w:val="5"/>
          <w:w w:val="105"/>
          <w:sz w:val="22"/>
          <w:szCs w:val="22"/>
          <w:lang w:val="es-ES"/>
        </w:rPr>
        <w:t>a</w:t>
      </w:r>
      <w:r w:rsidRPr="0058445A">
        <w:rPr>
          <w:rFonts w:ascii="Myriad Pro" w:hAnsi="Myriad Pro"/>
          <w:w w:val="105"/>
          <w:sz w:val="22"/>
          <w:szCs w:val="22"/>
          <w:lang w:val="es-ES"/>
        </w:rPr>
        <w:t>s</w:t>
      </w:r>
      <w:r w:rsidRPr="0058445A">
        <w:rPr>
          <w:rFonts w:ascii="Myriad Pro" w:hAnsi="Myriad Pro"/>
          <w:spacing w:val="4"/>
          <w:w w:val="105"/>
          <w:sz w:val="22"/>
          <w:szCs w:val="22"/>
          <w:lang w:val="es-ES"/>
        </w:rPr>
        <w:t xml:space="preserve"> </w:t>
      </w:r>
      <w:r w:rsidRPr="0058445A">
        <w:rPr>
          <w:rFonts w:ascii="Myriad Pro" w:hAnsi="Myriad Pro"/>
          <w:spacing w:val="2"/>
          <w:w w:val="105"/>
          <w:sz w:val="22"/>
          <w:szCs w:val="22"/>
          <w:lang w:val="es-ES"/>
        </w:rPr>
        <w:t>d</w:t>
      </w:r>
      <w:r w:rsidRPr="0058445A">
        <w:rPr>
          <w:rFonts w:ascii="Myriad Pro" w:hAnsi="Myriad Pro"/>
          <w:w w:val="105"/>
          <w:sz w:val="22"/>
          <w:szCs w:val="22"/>
          <w:lang w:val="es-ES"/>
        </w:rPr>
        <w:t>e</w:t>
      </w:r>
      <w:r w:rsidRPr="0058445A">
        <w:rPr>
          <w:rFonts w:ascii="Myriad Pro" w:hAnsi="Myriad Pro"/>
          <w:spacing w:val="3"/>
          <w:w w:val="105"/>
          <w:sz w:val="22"/>
          <w:szCs w:val="22"/>
          <w:lang w:val="es-ES"/>
        </w:rPr>
        <w:t xml:space="preserve"> prohibición o incompatibilidad</w:t>
      </w:r>
      <w:r w:rsidRPr="0058445A">
        <w:rPr>
          <w:rFonts w:ascii="Myriad Pro" w:hAnsi="Myriad Pro"/>
          <w:w w:val="104"/>
          <w:sz w:val="22"/>
          <w:szCs w:val="22"/>
          <w:lang w:val="es-ES"/>
        </w:rPr>
        <w:t xml:space="preserve"> </w:t>
      </w:r>
      <w:r w:rsidRPr="0058445A">
        <w:rPr>
          <w:rFonts w:ascii="Myriad Pro" w:hAnsi="Myriad Pro"/>
          <w:spacing w:val="2"/>
          <w:w w:val="105"/>
          <w:sz w:val="22"/>
          <w:szCs w:val="22"/>
          <w:lang w:val="es-ES"/>
        </w:rPr>
        <w:t>pa</w:t>
      </w:r>
      <w:r w:rsidRPr="0058445A">
        <w:rPr>
          <w:rFonts w:ascii="Myriad Pro" w:hAnsi="Myriad Pro"/>
          <w:spacing w:val="4"/>
          <w:w w:val="105"/>
          <w:sz w:val="22"/>
          <w:szCs w:val="22"/>
          <w:lang w:val="es-ES"/>
        </w:rPr>
        <w:t>r</w:t>
      </w:r>
      <w:r w:rsidRPr="0058445A">
        <w:rPr>
          <w:rFonts w:ascii="Myriad Pro" w:hAnsi="Myriad Pro"/>
          <w:w w:val="105"/>
          <w:sz w:val="22"/>
          <w:szCs w:val="22"/>
          <w:lang w:val="es-ES"/>
        </w:rPr>
        <w:t>a</w:t>
      </w:r>
      <w:r w:rsidRPr="0058445A">
        <w:rPr>
          <w:rFonts w:ascii="Myriad Pro" w:hAnsi="Myriad Pro"/>
          <w:spacing w:val="1"/>
          <w:w w:val="105"/>
          <w:sz w:val="22"/>
          <w:szCs w:val="22"/>
          <w:lang w:val="es-ES"/>
        </w:rPr>
        <w:t xml:space="preserve"> </w:t>
      </w:r>
      <w:r w:rsidRPr="0058445A">
        <w:rPr>
          <w:rFonts w:ascii="Myriad Pro" w:hAnsi="Myriad Pro"/>
          <w:spacing w:val="4"/>
          <w:w w:val="105"/>
          <w:sz w:val="22"/>
          <w:szCs w:val="22"/>
          <w:lang w:val="es-ES"/>
        </w:rPr>
        <w:t>c</w:t>
      </w:r>
      <w:r w:rsidRPr="0058445A">
        <w:rPr>
          <w:rFonts w:ascii="Myriad Pro" w:hAnsi="Myriad Pro"/>
          <w:spacing w:val="2"/>
          <w:w w:val="105"/>
          <w:sz w:val="22"/>
          <w:szCs w:val="22"/>
          <w:lang w:val="es-ES"/>
        </w:rPr>
        <w:t>on</w:t>
      </w:r>
      <w:r w:rsidRPr="0058445A">
        <w:rPr>
          <w:rFonts w:ascii="Myriad Pro" w:hAnsi="Myriad Pro"/>
          <w:spacing w:val="6"/>
          <w:w w:val="105"/>
          <w:sz w:val="22"/>
          <w:szCs w:val="22"/>
          <w:lang w:val="es-ES"/>
        </w:rPr>
        <w:t>t</w:t>
      </w:r>
      <w:r w:rsidRPr="0058445A">
        <w:rPr>
          <w:rFonts w:ascii="Myriad Pro" w:hAnsi="Myriad Pro"/>
          <w:spacing w:val="-1"/>
          <w:w w:val="105"/>
          <w:sz w:val="22"/>
          <w:szCs w:val="22"/>
          <w:lang w:val="es-ES"/>
        </w:rPr>
        <w:t>r</w:t>
      </w:r>
      <w:r w:rsidRPr="0058445A">
        <w:rPr>
          <w:rFonts w:ascii="Myriad Pro" w:hAnsi="Myriad Pro"/>
          <w:spacing w:val="5"/>
          <w:w w:val="105"/>
          <w:sz w:val="22"/>
          <w:szCs w:val="22"/>
          <w:lang w:val="es-ES"/>
        </w:rPr>
        <w:t>a</w:t>
      </w:r>
      <w:r w:rsidRPr="0058445A">
        <w:rPr>
          <w:rFonts w:ascii="Myriad Pro" w:hAnsi="Myriad Pro"/>
          <w:spacing w:val="1"/>
          <w:w w:val="105"/>
          <w:sz w:val="22"/>
          <w:szCs w:val="22"/>
          <w:lang w:val="es-ES"/>
        </w:rPr>
        <w:t>t</w:t>
      </w:r>
      <w:r w:rsidRPr="0058445A">
        <w:rPr>
          <w:rFonts w:ascii="Myriad Pro" w:hAnsi="Myriad Pro"/>
          <w:spacing w:val="2"/>
          <w:w w:val="105"/>
          <w:sz w:val="22"/>
          <w:szCs w:val="22"/>
          <w:lang w:val="es-ES"/>
        </w:rPr>
        <w:t>a</w:t>
      </w:r>
      <w:r w:rsidRPr="0058445A">
        <w:rPr>
          <w:rFonts w:ascii="Myriad Pro" w:hAnsi="Myriad Pro"/>
          <w:w w:val="105"/>
          <w:sz w:val="22"/>
          <w:szCs w:val="22"/>
          <w:lang w:val="es-ES"/>
        </w:rPr>
        <w:t>r</w:t>
      </w:r>
      <w:r w:rsidRPr="0058445A">
        <w:rPr>
          <w:rFonts w:ascii="Myriad Pro" w:hAnsi="Myriad Pro"/>
          <w:spacing w:val="4"/>
          <w:w w:val="105"/>
          <w:sz w:val="22"/>
          <w:szCs w:val="22"/>
          <w:lang w:val="es-ES"/>
        </w:rPr>
        <w:t xml:space="preserve"> </w:t>
      </w:r>
      <w:r w:rsidRPr="0058445A">
        <w:rPr>
          <w:rFonts w:ascii="Myriad Pro" w:hAnsi="Myriad Pro"/>
          <w:spacing w:val="2"/>
          <w:w w:val="105"/>
          <w:sz w:val="22"/>
          <w:szCs w:val="22"/>
          <w:lang w:val="es-ES"/>
        </w:rPr>
        <w:t>es</w:t>
      </w:r>
      <w:r w:rsidRPr="0058445A">
        <w:rPr>
          <w:rFonts w:ascii="Myriad Pro" w:hAnsi="Myriad Pro"/>
          <w:spacing w:val="3"/>
          <w:w w:val="105"/>
          <w:sz w:val="22"/>
          <w:szCs w:val="22"/>
          <w:lang w:val="es-ES"/>
        </w:rPr>
        <w:t>t</w:t>
      </w:r>
      <w:r w:rsidRPr="0058445A">
        <w:rPr>
          <w:rFonts w:ascii="Myriad Pro" w:hAnsi="Myriad Pro"/>
          <w:spacing w:val="2"/>
          <w:w w:val="105"/>
          <w:sz w:val="22"/>
          <w:szCs w:val="22"/>
          <w:lang w:val="es-ES"/>
        </w:rPr>
        <w:t>ab</w:t>
      </w:r>
      <w:r w:rsidRPr="0058445A">
        <w:rPr>
          <w:rFonts w:ascii="Myriad Pro" w:hAnsi="Myriad Pro"/>
          <w:spacing w:val="3"/>
          <w:w w:val="105"/>
          <w:sz w:val="22"/>
          <w:szCs w:val="22"/>
          <w:lang w:val="es-ES"/>
        </w:rPr>
        <w:t>l</w:t>
      </w:r>
      <w:r w:rsidRPr="0058445A">
        <w:rPr>
          <w:rFonts w:ascii="Myriad Pro" w:hAnsi="Myriad Pro"/>
          <w:spacing w:val="2"/>
          <w:w w:val="105"/>
          <w:sz w:val="22"/>
          <w:szCs w:val="22"/>
          <w:lang w:val="es-ES"/>
        </w:rPr>
        <w:t>ec</w:t>
      </w:r>
      <w:r w:rsidRPr="0058445A">
        <w:rPr>
          <w:rFonts w:ascii="Myriad Pro" w:hAnsi="Myriad Pro"/>
          <w:spacing w:val="3"/>
          <w:w w:val="105"/>
          <w:sz w:val="22"/>
          <w:szCs w:val="22"/>
          <w:lang w:val="es-ES"/>
        </w:rPr>
        <w:t>i</w:t>
      </w:r>
      <w:r w:rsidRPr="0058445A">
        <w:rPr>
          <w:rFonts w:ascii="Myriad Pro" w:hAnsi="Myriad Pro"/>
          <w:spacing w:val="2"/>
          <w:w w:val="105"/>
          <w:sz w:val="22"/>
          <w:szCs w:val="22"/>
          <w:lang w:val="es-ES"/>
        </w:rPr>
        <w:t>d</w:t>
      </w:r>
      <w:r w:rsidRPr="0058445A">
        <w:rPr>
          <w:rFonts w:ascii="Myriad Pro" w:hAnsi="Myriad Pro"/>
          <w:spacing w:val="5"/>
          <w:w w:val="105"/>
          <w:sz w:val="22"/>
          <w:szCs w:val="22"/>
          <w:lang w:val="es-ES"/>
        </w:rPr>
        <w:t>a</w:t>
      </w:r>
      <w:r w:rsidRPr="0058445A">
        <w:rPr>
          <w:rFonts w:ascii="Myriad Pro" w:hAnsi="Myriad Pro"/>
          <w:w w:val="105"/>
          <w:sz w:val="22"/>
          <w:szCs w:val="22"/>
          <w:lang w:val="es-ES"/>
        </w:rPr>
        <w:t>s</w:t>
      </w:r>
      <w:r w:rsidRPr="0058445A">
        <w:rPr>
          <w:rFonts w:ascii="Myriad Pro" w:hAnsi="Myriad Pro"/>
          <w:spacing w:val="3"/>
          <w:w w:val="105"/>
          <w:sz w:val="22"/>
          <w:szCs w:val="22"/>
          <w:lang w:val="es-ES"/>
        </w:rPr>
        <w:t xml:space="preserve"> </w:t>
      </w:r>
      <w:r w:rsidRPr="0058445A">
        <w:rPr>
          <w:rFonts w:ascii="Myriad Pro" w:hAnsi="Myriad Pro"/>
          <w:spacing w:val="2"/>
          <w:w w:val="105"/>
          <w:sz w:val="22"/>
          <w:szCs w:val="22"/>
          <w:lang w:val="es-ES"/>
        </w:rPr>
        <w:t>e</w:t>
      </w:r>
      <w:r w:rsidRPr="0058445A">
        <w:rPr>
          <w:rFonts w:ascii="Myriad Pro" w:hAnsi="Myriad Pro"/>
          <w:w w:val="105"/>
          <w:sz w:val="22"/>
          <w:szCs w:val="22"/>
          <w:lang w:val="es-ES"/>
        </w:rPr>
        <w:t>n</w:t>
      </w:r>
      <w:r w:rsidRPr="0058445A">
        <w:rPr>
          <w:rFonts w:ascii="Myriad Pro" w:hAnsi="Myriad Pro"/>
          <w:spacing w:val="3"/>
          <w:w w:val="105"/>
          <w:sz w:val="22"/>
          <w:szCs w:val="22"/>
          <w:lang w:val="es-ES"/>
        </w:rPr>
        <w:t xml:space="preserve"> l</w:t>
      </w:r>
      <w:r w:rsidRPr="0058445A">
        <w:rPr>
          <w:rFonts w:ascii="Myriad Pro" w:hAnsi="Myriad Pro"/>
          <w:w w:val="105"/>
          <w:sz w:val="22"/>
          <w:szCs w:val="22"/>
          <w:lang w:val="es-ES"/>
        </w:rPr>
        <w:t>a</w:t>
      </w:r>
      <w:r w:rsidRPr="0058445A">
        <w:rPr>
          <w:rFonts w:ascii="Myriad Pro" w:hAnsi="Myriad Pro"/>
          <w:spacing w:val="3"/>
          <w:w w:val="105"/>
          <w:sz w:val="22"/>
          <w:szCs w:val="22"/>
          <w:lang w:val="es-ES"/>
        </w:rPr>
        <w:t xml:space="preserve"> </w:t>
      </w:r>
      <w:r w:rsidRPr="0058445A">
        <w:rPr>
          <w:rFonts w:ascii="Myriad Pro" w:hAnsi="Myriad Pro"/>
          <w:spacing w:val="2"/>
          <w:w w:val="105"/>
          <w:sz w:val="22"/>
          <w:szCs w:val="22"/>
          <w:lang w:val="es-ES"/>
        </w:rPr>
        <w:t>L</w:t>
      </w:r>
      <w:r w:rsidRPr="0058445A">
        <w:rPr>
          <w:rFonts w:ascii="Myriad Pro" w:hAnsi="Myriad Pro"/>
          <w:spacing w:val="5"/>
          <w:w w:val="105"/>
          <w:sz w:val="22"/>
          <w:szCs w:val="22"/>
          <w:lang w:val="es-ES"/>
        </w:rPr>
        <w:t>e</w:t>
      </w:r>
      <w:r w:rsidRPr="0058445A">
        <w:rPr>
          <w:rFonts w:ascii="Myriad Pro" w:hAnsi="Myriad Pro"/>
          <w:w w:val="105"/>
          <w:sz w:val="22"/>
          <w:szCs w:val="22"/>
          <w:lang w:val="es-ES"/>
        </w:rPr>
        <w:t>y</w:t>
      </w:r>
      <w:r w:rsidRPr="0058445A">
        <w:rPr>
          <w:rFonts w:ascii="Myriad Pro" w:hAnsi="Myriad Pro"/>
          <w:spacing w:val="3"/>
          <w:w w:val="105"/>
          <w:sz w:val="22"/>
          <w:szCs w:val="22"/>
          <w:lang w:val="es-ES"/>
        </w:rPr>
        <w:t xml:space="preserve"> </w:t>
      </w:r>
      <w:r w:rsidRPr="0058445A">
        <w:rPr>
          <w:rFonts w:ascii="Myriad Pro" w:hAnsi="Myriad Pro"/>
          <w:w w:val="105"/>
          <w:sz w:val="22"/>
          <w:szCs w:val="22"/>
          <w:lang w:val="es-ES"/>
        </w:rPr>
        <w:t>F</w:t>
      </w:r>
      <w:r w:rsidRPr="0058445A">
        <w:rPr>
          <w:rFonts w:ascii="Myriad Pro" w:hAnsi="Myriad Pro"/>
          <w:spacing w:val="5"/>
          <w:w w:val="105"/>
          <w:sz w:val="22"/>
          <w:szCs w:val="22"/>
          <w:lang w:val="es-ES"/>
        </w:rPr>
        <w:t>o</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a</w:t>
      </w:r>
      <w:r w:rsidRPr="0058445A">
        <w:rPr>
          <w:rFonts w:ascii="Myriad Pro" w:hAnsi="Myriad Pro"/>
          <w:w w:val="105"/>
          <w:sz w:val="22"/>
          <w:szCs w:val="22"/>
          <w:lang w:val="es-ES"/>
        </w:rPr>
        <w:t>l</w:t>
      </w:r>
      <w:r w:rsidRPr="0058445A">
        <w:rPr>
          <w:rFonts w:ascii="Myriad Pro" w:hAnsi="Myriad Pro"/>
          <w:spacing w:val="6"/>
          <w:w w:val="105"/>
          <w:sz w:val="22"/>
          <w:szCs w:val="22"/>
          <w:lang w:val="es-ES"/>
        </w:rPr>
        <w:t xml:space="preserve"> </w:t>
      </w:r>
      <w:r w:rsidRPr="0058445A">
        <w:rPr>
          <w:rFonts w:ascii="Myriad Pro" w:hAnsi="Myriad Pro"/>
          <w:w w:val="105"/>
          <w:sz w:val="22"/>
          <w:szCs w:val="22"/>
          <w:lang w:val="es-ES"/>
        </w:rPr>
        <w:t>2</w:t>
      </w:r>
      <w:r w:rsidRPr="0058445A">
        <w:rPr>
          <w:rFonts w:ascii="Myriad Pro" w:hAnsi="Myriad Pro"/>
          <w:spacing w:val="6"/>
          <w:w w:val="105"/>
          <w:sz w:val="22"/>
          <w:szCs w:val="22"/>
          <w:lang w:val="es-ES"/>
        </w:rPr>
        <w:t>/</w:t>
      </w:r>
      <w:r w:rsidRPr="0058445A">
        <w:rPr>
          <w:rFonts w:ascii="Myriad Pro" w:hAnsi="Myriad Pro"/>
          <w:w w:val="105"/>
          <w:sz w:val="22"/>
          <w:szCs w:val="22"/>
          <w:lang w:val="es-ES"/>
        </w:rPr>
        <w:t>2</w:t>
      </w:r>
      <w:r w:rsidRPr="0058445A">
        <w:rPr>
          <w:rFonts w:ascii="Myriad Pro" w:hAnsi="Myriad Pro"/>
          <w:spacing w:val="5"/>
          <w:w w:val="105"/>
          <w:sz w:val="22"/>
          <w:szCs w:val="22"/>
          <w:lang w:val="es-ES"/>
        </w:rPr>
        <w:t>0</w:t>
      </w:r>
      <w:r w:rsidRPr="0058445A">
        <w:rPr>
          <w:rFonts w:ascii="Myriad Pro" w:hAnsi="Myriad Pro"/>
          <w:w w:val="105"/>
          <w:sz w:val="22"/>
          <w:szCs w:val="22"/>
          <w:lang w:val="es-ES"/>
        </w:rPr>
        <w:t>1</w:t>
      </w:r>
      <w:r w:rsidRPr="0058445A">
        <w:rPr>
          <w:rFonts w:ascii="Myriad Pro" w:hAnsi="Myriad Pro"/>
          <w:spacing w:val="5"/>
          <w:w w:val="105"/>
          <w:sz w:val="22"/>
          <w:szCs w:val="22"/>
          <w:lang w:val="es-ES"/>
        </w:rPr>
        <w:t>8</w:t>
      </w:r>
      <w:r w:rsidRPr="0058445A">
        <w:rPr>
          <w:rFonts w:ascii="Myriad Pro" w:hAnsi="Myriad Pro"/>
          <w:w w:val="105"/>
          <w:sz w:val="22"/>
          <w:szCs w:val="22"/>
          <w:lang w:val="es-ES"/>
        </w:rPr>
        <w:t>,</w:t>
      </w:r>
      <w:r w:rsidRPr="0058445A">
        <w:rPr>
          <w:rFonts w:ascii="Myriad Pro" w:hAnsi="Myriad Pro"/>
          <w:spacing w:val="3"/>
          <w:w w:val="105"/>
          <w:sz w:val="22"/>
          <w:szCs w:val="22"/>
          <w:lang w:val="es-ES"/>
        </w:rPr>
        <w:t xml:space="preserve"> </w:t>
      </w:r>
      <w:r w:rsidRPr="0058445A">
        <w:rPr>
          <w:rFonts w:ascii="Myriad Pro" w:hAnsi="Myriad Pro"/>
          <w:spacing w:val="2"/>
          <w:w w:val="105"/>
          <w:sz w:val="22"/>
          <w:szCs w:val="22"/>
          <w:lang w:val="es-ES"/>
        </w:rPr>
        <w:t>d</w:t>
      </w:r>
      <w:r w:rsidRPr="0058445A">
        <w:rPr>
          <w:rFonts w:ascii="Myriad Pro" w:hAnsi="Myriad Pro"/>
          <w:w w:val="105"/>
          <w:sz w:val="22"/>
          <w:szCs w:val="22"/>
          <w:lang w:val="es-ES"/>
        </w:rPr>
        <w:t>e</w:t>
      </w:r>
      <w:r w:rsidRPr="0058445A">
        <w:rPr>
          <w:rFonts w:ascii="Myriad Pro" w:hAnsi="Myriad Pro"/>
          <w:spacing w:val="3"/>
          <w:w w:val="105"/>
          <w:sz w:val="22"/>
          <w:szCs w:val="22"/>
          <w:lang w:val="es-ES"/>
        </w:rPr>
        <w:t xml:space="preserve"> </w:t>
      </w:r>
      <w:r w:rsidRPr="0058445A">
        <w:rPr>
          <w:rFonts w:ascii="Myriad Pro" w:hAnsi="Myriad Pro"/>
          <w:spacing w:val="5"/>
          <w:w w:val="105"/>
          <w:sz w:val="22"/>
          <w:szCs w:val="22"/>
          <w:lang w:val="es-ES"/>
        </w:rPr>
        <w:t>1</w:t>
      </w:r>
      <w:r w:rsidRPr="0058445A">
        <w:rPr>
          <w:rFonts w:ascii="Myriad Pro" w:hAnsi="Myriad Pro"/>
          <w:w w:val="105"/>
          <w:sz w:val="22"/>
          <w:szCs w:val="22"/>
          <w:lang w:val="es-ES"/>
        </w:rPr>
        <w:t>3</w:t>
      </w:r>
      <w:r w:rsidRPr="0058445A">
        <w:rPr>
          <w:rFonts w:ascii="Myriad Pro" w:hAnsi="Myriad Pro"/>
          <w:spacing w:val="1"/>
          <w:w w:val="105"/>
          <w:sz w:val="22"/>
          <w:szCs w:val="22"/>
          <w:lang w:val="es-ES"/>
        </w:rPr>
        <w:t xml:space="preserve"> </w:t>
      </w:r>
      <w:r w:rsidRPr="0058445A">
        <w:rPr>
          <w:rFonts w:ascii="Myriad Pro" w:hAnsi="Myriad Pro"/>
          <w:spacing w:val="5"/>
          <w:w w:val="105"/>
          <w:sz w:val="22"/>
          <w:szCs w:val="22"/>
          <w:lang w:val="es-ES"/>
        </w:rPr>
        <w:t>d</w:t>
      </w:r>
      <w:r w:rsidRPr="0058445A">
        <w:rPr>
          <w:rFonts w:ascii="Myriad Pro" w:hAnsi="Myriad Pro"/>
          <w:w w:val="105"/>
          <w:sz w:val="22"/>
          <w:szCs w:val="22"/>
          <w:lang w:val="es-ES"/>
        </w:rPr>
        <w:t>e</w:t>
      </w:r>
      <w:r w:rsidRPr="0058445A">
        <w:rPr>
          <w:rFonts w:ascii="Myriad Pro" w:hAnsi="Myriad Pro"/>
          <w:spacing w:val="3"/>
          <w:w w:val="105"/>
          <w:sz w:val="22"/>
          <w:szCs w:val="22"/>
          <w:lang w:val="es-ES"/>
        </w:rPr>
        <w:t xml:space="preserve"> </w:t>
      </w:r>
      <w:r w:rsidRPr="0058445A">
        <w:rPr>
          <w:rFonts w:ascii="Myriad Pro" w:hAnsi="Myriad Pro"/>
          <w:spacing w:val="5"/>
          <w:w w:val="105"/>
          <w:sz w:val="22"/>
          <w:szCs w:val="22"/>
          <w:lang w:val="es-ES"/>
        </w:rPr>
        <w:t>a</w:t>
      </w:r>
      <w:r w:rsidRPr="0058445A">
        <w:rPr>
          <w:rFonts w:ascii="Myriad Pro" w:hAnsi="Myriad Pro"/>
          <w:spacing w:val="2"/>
          <w:w w:val="105"/>
          <w:sz w:val="22"/>
          <w:szCs w:val="22"/>
          <w:lang w:val="es-ES"/>
        </w:rPr>
        <w:t>b</w:t>
      </w:r>
      <w:r w:rsidRPr="0058445A">
        <w:rPr>
          <w:rFonts w:ascii="Myriad Pro" w:hAnsi="Myriad Pro"/>
          <w:spacing w:val="1"/>
          <w:w w:val="105"/>
          <w:sz w:val="22"/>
          <w:szCs w:val="22"/>
          <w:lang w:val="es-ES"/>
        </w:rPr>
        <w:t>r</w:t>
      </w:r>
      <w:r w:rsidRPr="0058445A">
        <w:rPr>
          <w:rFonts w:ascii="Myriad Pro" w:hAnsi="Myriad Pro"/>
          <w:spacing w:val="3"/>
          <w:w w:val="105"/>
          <w:sz w:val="22"/>
          <w:szCs w:val="22"/>
          <w:lang w:val="es-ES"/>
        </w:rPr>
        <w:t>i</w:t>
      </w:r>
      <w:r w:rsidRPr="0058445A">
        <w:rPr>
          <w:rFonts w:ascii="Myriad Pro" w:hAnsi="Myriad Pro"/>
          <w:w w:val="105"/>
          <w:sz w:val="22"/>
          <w:szCs w:val="22"/>
          <w:lang w:val="es-ES"/>
        </w:rPr>
        <w:t>l</w:t>
      </w:r>
      <w:r w:rsidRPr="0058445A">
        <w:rPr>
          <w:rFonts w:ascii="Myriad Pro" w:hAnsi="Myriad Pro"/>
          <w:spacing w:val="4"/>
          <w:w w:val="105"/>
          <w:sz w:val="22"/>
          <w:szCs w:val="22"/>
          <w:lang w:val="es-ES"/>
        </w:rPr>
        <w:t xml:space="preserve"> </w:t>
      </w:r>
      <w:r w:rsidRPr="0058445A">
        <w:rPr>
          <w:rFonts w:ascii="Myriad Pro" w:hAnsi="Myriad Pro"/>
          <w:spacing w:val="2"/>
          <w:w w:val="105"/>
          <w:sz w:val="22"/>
          <w:szCs w:val="22"/>
          <w:lang w:val="es-ES"/>
        </w:rPr>
        <w:t>d</w:t>
      </w:r>
      <w:r w:rsidRPr="0058445A">
        <w:rPr>
          <w:rFonts w:ascii="Myriad Pro" w:hAnsi="Myriad Pro"/>
          <w:w w:val="105"/>
          <w:sz w:val="22"/>
          <w:szCs w:val="22"/>
          <w:lang w:val="es-ES"/>
        </w:rPr>
        <w:t>e</w:t>
      </w:r>
      <w:r w:rsidRPr="0058445A">
        <w:rPr>
          <w:rFonts w:ascii="Myriad Pro" w:hAnsi="Myriad Pro"/>
          <w:w w:val="104"/>
          <w:sz w:val="22"/>
          <w:szCs w:val="22"/>
          <w:lang w:val="es-ES"/>
        </w:rPr>
        <w:t xml:space="preserve"> </w:t>
      </w:r>
      <w:r w:rsidRPr="0058445A">
        <w:rPr>
          <w:rFonts w:ascii="Myriad Pro" w:hAnsi="Myriad Pro"/>
          <w:spacing w:val="1"/>
          <w:w w:val="105"/>
          <w:sz w:val="22"/>
          <w:szCs w:val="22"/>
          <w:lang w:val="es-ES"/>
        </w:rPr>
        <w:t>C</w:t>
      </w:r>
      <w:r w:rsidRPr="0058445A">
        <w:rPr>
          <w:rFonts w:ascii="Myriad Pro" w:hAnsi="Myriad Pro"/>
          <w:spacing w:val="5"/>
          <w:w w:val="105"/>
          <w:sz w:val="22"/>
          <w:szCs w:val="22"/>
          <w:lang w:val="es-ES"/>
        </w:rPr>
        <w:t>o</w:t>
      </w:r>
      <w:r w:rsidRPr="0058445A">
        <w:rPr>
          <w:rFonts w:ascii="Myriad Pro" w:hAnsi="Myriad Pro"/>
          <w:spacing w:val="2"/>
          <w:w w:val="105"/>
          <w:sz w:val="22"/>
          <w:szCs w:val="22"/>
          <w:lang w:val="es-ES"/>
        </w:rPr>
        <w:t>n</w:t>
      </w:r>
      <w:r w:rsidRPr="0058445A">
        <w:rPr>
          <w:rFonts w:ascii="Myriad Pro" w:hAnsi="Myriad Pro"/>
          <w:spacing w:val="3"/>
          <w:w w:val="105"/>
          <w:sz w:val="22"/>
          <w:szCs w:val="22"/>
          <w:lang w:val="es-ES"/>
        </w:rPr>
        <w:t>t</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a</w:t>
      </w:r>
      <w:r w:rsidRPr="0058445A">
        <w:rPr>
          <w:rFonts w:ascii="Myriad Pro" w:hAnsi="Myriad Pro"/>
          <w:spacing w:val="3"/>
          <w:w w:val="105"/>
          <w:sz w:val="22"/>
          <w:szCs w:val="22"/>
          <w:lang w:val="es-ES"/>
        </w:rPr>
        <w:t>t</w:t>
      </w:r>
      <w:r w:rsidRPr="0058445A">
        <w:rPr>
          <w:rFonts w:ascii="Myriad Pro" w:hAnsi="Myriad Pro"/>
          <w:w w:val="105"/>
          <w:sz w:val="22"/>
          <w:szCs w:val="22"/>
          <w:lang w:val="es-ES"/>
        </w:rPr>
        <w:t>os</w:t>
      </w:r>
      <w:r w:rsidRPr="0058445A">
        <w:rPr>
          <w:rFonts w:ascii="Myriad Pro" w:hAnsi="Myriad Pro"/>
          <w:spacing w:val="21"/>
          <w:w w:val="105"/>
          <w:sz w:val="22"/>
          <w:szCs w:val="22"/>
          <w:lang w:val="es-ES"/>
        </w:rPr>
        <w:t xml:space="preserve"> </w:t>
      </w:r>
      <w:r w:rsidRPr="0058445A">
        <w:rPr>
          <w:rFonts w:ascii="Myriad Pro" w:hAnsi="Myriad Pro"/>
          <w:spacing w:val="3"/>
          <w:w w:val="105"/>
          <w:sz w:val="22"/>
          <w:szCs w:val="22"/>
          <w:lang w:val="es-ES"/>
        </w:rPr>
        <w:t>P</w:t>
      </w:r>
      <w:r w:rsidRPr="0058445A">
        <w:rPr>
          <w:rFonts w:ascii="Myriad Pro" w:hAnsi="Myriad Pro"/>
          <w:w w:val="105"/>
          <w:sz w:val="22"/>
          <w:szCs w:val="22"/>
          <w:lang w:val="es-ES"/>
        </w:rPr>
        <w:t>ú</w:t>
      </w:r>
      <w:r w:rsidRPr="0058445A">
        <w:rPr>
          <w:rFonts w:ascii="Myriad Pro" w:hAnsi="Myriad Pro"/>
          <w:spacing w:val="2"/>
          <w:w w:val="105"/>
          <w:sz w:val="22"/>
          <w:szCs w:val="22"/>
          <w:lang w:val="es-ES"/>
        </w:rPr>
        <w:t>b</w:t>
      </w:r>
      <w:r w:rsidRPr="0058445A">
        <w:rPr>
          <w:rFonts w:ascii="Myriad Pro" w:hAnsi="Myriad Pro"/>
          <w:spacing w:val="3"/>
          <w:w w:val="105"/>
          <w:sz w:val="22"/>
          <w:szCs w:val="22"/>
          <w:lang w:val="es-ES"/>
        </w:rPr>
        <w:t>li</w:t>
      </w:r>
      <w:r w:rsidRPr="0058445A">
        <w:rPr>
          <w:rFonts w:ascii="Myriad Pro" w:hAnsi="Myriad Pro"/>
          <w:spacing w:val="2"/>
          <w:w w:val="105"/>
          <w:sz w:val="22"/>
          <w:szCs w:val="22"/>
          <w:lang w:val="es-ES"/>
        </w:rPr>
        <w:t>c</w:t>
      </w:r>
      <w:r w:rsidRPr="0058445A">
        <w:rPr>
          <w:rFonts w:ascii="Myriad Pro" w:hAnsi="Myriad Pro"/>
          <w:w w:val="105"/>
          <w:sz w:val="22"/>
          <w:szCs w:val="22"/>
          <w:lang w:val="es-ES"/>
        </w:rPr>
        <w:t>o</w:t>
      </w:r>
      <w:r w:rsidRPr="0058445A">
        <w:rPr>
          <w:rFonts w:ascii="Myriad Pro" w:hAnsi="Myriad Pro"/>
          <w:spacing w:val="7"/>
          <w:w w:val="105"/>
          <w:sz w:val="22"/>
          <w:szCs w:val="22"/>
          <w:lang w:val="es-ES"/>
        </w:rPr>
        <w:t>s</w:t>
      </w:r>
      <w:r w:rsidRPr="0058445A">
        <w:rPr>
          <w:rFonts w:ascii="Myriad Pro" w:hAnsi="Myriad Pro"/>
          <w:w w:val="105"/>
          <w:sz w:val="22"/>
          <w:szCs w:val="22"/>
          <w:lang w:val="es-ES"/>
        </w:rPr>
        <w:t xml:space="preserve">, no se hallen en situación de conflicto de intereses y </w:t>
      </w:r>
      <w:r w:rsidRPr="0058445A">
        <w:rPr>
          <w:rFonts w:ascii="Myriad Pro" w:hAnsi="Myriad Pro"/>
          <w:spacing w:val="2"/>
          <w:w w:val="105"/>
          <w:sz w:val="22"/>
          <w:szCs w:val="22"/>
          <w:lang w:val="es-ES"/>
        </w:rPr>
        <w:t>a</w:t>
      </w:r>
      <w:r w:rsidRPr="0058445A">
        <w:rPr>
          <w:rFonts w:ascii="Myriad Pro" w:hAnsi="Myriad Pro"/>
          <w:spacing w:val="4"/>
          <w:w w:val="105"/>
          <w:sz w:val="22"/>
          <w:szCs w:val="22"/>
          <w:lang w:val="es-ES"/>
        </w:rPr>
        <w:t>c</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ed</w:t>
      </w:r>
      <w:r w:rsidRPr="0058445A">
        <w:rPr>
          <w:rFonts w:ascii="Myriad Pro" w:hAnsi="Myriad Pro"/>
          <w:spacing w:val="3"/>
          <w:w w:val="105"/>
          <w:sz w:val="22"/>
          <w:szCs w:val="22"/>
          <w:lang w:val="es-ES"/>
        </w:rPr>
        <w:t>it</w:t>
      </w:r>
      <w:r w:rsidRPr="0058445A">
        <w:rPr>
          <w:rFonts w:ascii="Myriad Pro" w:hAnsi="Myriad Pro"/>
          <w:w w:val="105"/>
          <w:sz w:val="22"/>
          <w:szCs w:val="22"/>
          <w:lang w:val="es-ES"/>
        </w:rPr>
        <w:t>en</w:t>
      </w:r>
      <w:r w:rsidRPr="0058445A">
        <w:rPr>
          <w:rFonts w:ascii="Myriad Pro" w:hAnsi="Myriad Pro"/>
          <w:spacing w:val="29"/>
          <w:w w:val="105"/>
          <w:sz w:val="22"/>
          <w:szCs w:val="22"/>
          <w:lang w:val="es-ES"/>
        </w:rPr>
        <w:t xml:space="preserve"> </w:t>
      </w:r>
      <w:r w:rsidRPr="0058445A">
        <w:rPr>
          <w:rFonts w:ascii="Myriad Pro" w:hAnsi="Myriad Pro"/>
          <w:spacing w:val="2"/>
          <w:w w:val="105"/>
          <w:sz w:val="22"/>
          <w:szCs w:val="22"/>
          <w:lang w:val="es-ES"/>
        </w:rPr>
        <w:t>s</w:t>
      </w:r>
      <w:r w:rsidRPr="0058445A">
        <w:rPr>
          <w:rFonts w:ascii="Myriad Pro" w:hAnsi="Myriad Pro"/>
          <w:w w:val="105"/>
          <w:sz w:val="22"/>
          <w:szCs w:val="22"/>
          <w:lang w:val="es-ES"/>
        </w:rPr>
        <w:t>u</w:t>
      </w:r>
      <w:r w:rsidRPr="0058445A">
        <w:rPr>
          <w:rFonts w:ascii="Myriad Pro" w:hAnsi="Myriad Pro"/>
          <w:spacing w:val="28"/>
          <w:w w:val="105"/>
          <w:sz w:val="22"/>
          <w:szCs w:val="22"/>
          <w:lang w:val="es-ES"/>
        </w:rPr>
        <w:t xml:space="preserve"> </w:t>
      </w:r>
      <w:r w:rsidRPr="0058445A">
        <w:rPr>
          <w:rFonts w:ascii="Myriad Pro" w:hAnsi="Myriad Pro"/>
          <w:spacing w:val="4"/>
          <w:w w:val="105"/>
          <w:sz w:val="22"/>
          <w:szCs w:val="22"/>
          <w:lang w:val="es-ES"/>
        </w:rPr>
        <w:t>s</w:t>
      </w:r>
      <w:r w:rsidRPr="0058445A">
        <w:rPr>
          <w:rFonts w:ascii="Myriad Pro" w:hAnsi="Myriad Pro"/>
          <w:spacing w:val="2"/>
          <w:w w:val="105"/>
          <w:sz w:val="22"/>
          <w:szCs w:val="22"/>
          <w:lang w:val="es-ES"/>
        </w:rPr>
        <w:t>o</w:t>
      </w:r>
      <w:r w:rsidRPr="0058445A">
        <w:rPr>
          <w:rFonts w:ascii="Myriad Pro" w:hAnsi="Myriad Pro"/>
          <w:spacing w:val="1"/>
          <w:w w:val="105"/>
          <w:sz w:val="22"/>
          <w:szCs w:val="22"/>
          <w:lang w:val="es-ES"/>
        </w:rPr>
        <w:t>l</w:t>
      </w:r>
      <w:r w:rsidRPr="0058445A">
        <w:rPr>
          <w:rFonts w:ascii="Myriad Pro" w:hAnsi="Myriad Pro"/>
          <w:spacing w:val="4"/>
          <w:w w:val="105"/>
          <w:sz w:val="22"/>
          <w:szCs w:val="22"/>
          <w:lang w:val="es-ES"/>
        </w:rPr>
        <w:t>v</w:t>
      </w:r>
      <w:r w:rsidRPr="0058445A">
        <w:rPr>
          <w:rFonts w:ascii="Myriad Pro" w:hAnsi="Myriad Pro"/>
          <w:spacing w:val="2"/>
          <w:w w:val="105"/>
          <w:sz w:val="22"/>
          <w:szCs w:val="22"/>
          <w:lang w:val="es-ES"/>
        </w:rPr>
        <w:t>enc</w:t>
      </w:r>
      <w:r w:rsidRPr="0058445A">
        <w:rPr>
          <w:rFonts w:ascii="Myriad Pro" w:hAnsi="Myriad Pro"/>
          <w:spacing w:val="3"/>
          <w:w w:val="105"/>
          <w:sz w:val="22"/>
          <w:szCs w:val="22"/>
          <w:lang w:val="es-ES"/>
        </w:rPr>
        <w:t>i</w:t>
      </w:r>
      <w:r w:rsidRPr="0058445A">
        <w:rPr>
          <w:rFonts w:ascii="Myriad Pro" w:hAnsi="Myriad Pro"/>
          <w:w w:val="105"/>
          <w:sz w:val="22"/>
          <w:szCs w:val="22"/>
          <w:lang w:val="es-ES"/>
        </w:rPr>
        <w:t>a</w:t>
      </w:r>
      <w:r w:rsidRPr="0058445A">
        <w:rPr>
          <w:rFonts w:ascii="Myriad Pro" w:hAnsi="Myriad Pro"/>
          <w:spacing w:val="28"/>
          <w:w w:val="105"/>
          <w:sz w:val="22"/>
          <w:szCs w:val="22"/>
          <w:lang w:val="es-ES"/>
        </w:rPr>
        <w:t xml:space="preserve"> </w:t>
      </w:r>
      <w:r w:rsidRPr="0058445A">
        <w:rPr>
          <w:rFonts w:ascii="Myriad Pro" w:hAnsi="Myriad Pro"/>
          <w:w w:val="105"/>
          <w:sz w:val="22"/>
          <w:szCs w:val="22"/>
          <w:lang w:val="es-ES"/>
        </w:rPr>
        <w:t>e</w:t>
      </w:r>
      <w:r w:rsidRPr="0058445A">
        <w:rPr>
          <w:rFonts w:ascii="Myriad Pro" w:hAnsi="Myriad Pro"/>
          <w:spacing w:val="4"/>
          <w:w w:val="105"/>
          <w:sz w:val="22"/>
          <w:szCs w:val="22"/>
          <w:lang w:val="es-ES"/>
        </w:rPr>
        <w:t>c</w:t>
      </w:r>
      <w:r w:rsidRPr="0058445A">
        <w:rPr>
          <w:rFonts w:ascii="Myriad Pro" w:hAnsi="Myriad Pro"/>
          <w:spacing w:val="2"/>
          <w:w w:val="105"/>
          <w:sz w:val="22"/>
          <w:szCs w:val="22"/>
          <w:lang w:val="es-ES"/>
        </w:rPr>
        <w:t>o</w:t>
      </w:r>
      <w:r w:rsidRPr="0058445A">
        <w:rPr>
          <w:rFonts w:ascii="Myriad Pro" w:hAnsi="Myriad Pro"/>
          <w:spacing w:val="5"/>
          <w:w w:val="105"/>
          <w:sz w:val="22"/>
          <w:szCs w:val="22"/>
          <w:lang w:val="es-ES"/>
        </w:rPr>
        <w:t>n</w:t>
      </w:r>
      <w:r w:rsidRPr="0058445A">
        <w:rPr>
          <w:rFonts w:ascii="Myriad Pro" w:hAnsi="Myriad Pro"/>
          <w:w w:val="105"/>
          <w:sz w:val="22"/>
          <w:szCs w:val="22"/>
          <w:lang w:val="es-ES"/>
        </w:rPr>
        <w:t>ó</w:t>
      </w:r>
      <w:r w:rsidRPr="0058445A">
        <w:rPr>
          <w:rFonts w:ascii="Myriad Pro" w:hAnsi="Myriad Pro"/>
          <w:spacing w:val="4"/>
          <w:w w:val="105"/>
          <w:sz w:val="22"/>
          <w:szCs w:val="22"/>
          <w:lang w:val="es-ES"/>
        </w:rPr>
        <w:t>m</w:t>
      </w:r>
      <w:r w:rsidRPr="0058445A">
        <w:rPr>
          <w:rFonts w:ascii="Myriad Pro" w:hAnsi="Myriad Pro"/>
          <w:spacing w:val="3"/>
          <w:w w:val="105"/>
          <w:sz w:val="22"/>
          <w:szCs w:val="22"/>
          <w:lang w:val="es-ES"/>
        </w:rPr>
        <w:t>i</w:t>
      </w:r>
      <w:r w:rsidRPr="0058445A">
        <w:rPr>
          <w:rFonts w:ascii="Myriad Pro" w:hAnsi="Myriad Pro"/>
          <w:spacing w:val="2"/>
          <w:w w:val="105"/>
          <w:sz w:val="22"/>
          <w:szCs w:val="22"/>
          <w:lang w:val="es-ES"/>
        </w:rPr>
        <w:t>ca</w:t>
      </w:r>
      <w:r w:rsidRPr="0058445A">
        <w:rPr>
          <w:rFonts w:ascii="Myriad Pro" w:hAnsi="Myriad Pro"/>
          <w:w w:val="105"/>
          <w:sz w:val="22"/>
          <w:szCs w:val="22"/>
          <w:lang w:val="es-ES"/>
        </w:rPr>
        <w:t>,</w:t>
      </w:r>
      <w:r w:rsidRPr="0058445A">
        <w:rPr>
          <w:rFonts w:ascii="Myriad Pro" w:hAnsi="Myriad Pro"/>
          <w:w w:val="104"/>
          <w:sz w:val="22"/>
          <w:szCs w:val="22"/>
          <w:lang w:val="es-ES"/>
        </w:rPr>
        <w:t xml:space="preserve"> </w:t>
      </w:r>
      <w:r w:rsidRPr="0058445A">
        <w:rPr>
          <w:rFonts w:ascii="Myriad Pro" w:hAnsi="Myriad Pro"/>
          <w:spacing w:val="3"/>
          <w:w w:val="105"/>
          <w:sz w:val="22"/>
          <w:szCs w:val="22"/>
          <w:lang w:val="es-ES"/>
        </w:rPr>
        <w:t>fi</w:t>
      </w:r>
      <w:r w:rsidRPr="0058445A">
        <w:rPr>
          <w:rFonts w:ascii="Myriad Pro" w:hAnsi="Myriad Pro"/>
          <w:spacing w:val="2"/>
          <w:w w:val="105"/>
          <w:sz w:val="22"/>
          <w:szCs w:val="22"/>
          <w:lang w:val="es-ES"/>
        </w:rPr>
        <w:t>n</w:t>
      </w:r>
      <w:r w:rsidRPr="0058445A">
        <w:rPr>
          <w:rFonts w:ascii="Myriad Pro" w:hAnsi="Myriad Pro"/>
          <w:w w:val="105"/>
          <w:sz w:val="22"/>
          <w:szCs w:val="22"/>
          <w:lang w:val="es-ES"/>
        </w:rPr>
        <w:t>a</w:t>
      </w:r>
      <w:r w:rsidRPr="0058445A">
        <w:rPr>
          <w:rFonts w:ascii="Myriad Pro" w:hAnsi="Myriad Pro"/>
          <w:spacing w:val="2"/>
          <w:w w:val="105"/>
          <w:sz w:val="22"/>
          <w:szCs w:val="22"/>
          <w:lang w:val="es-ES"/>
        </w:rPr>
        <w:t>nc</w:t>
      </w:r>
      <w:r w:rsidRPr="0058445A">
        <w:rPr>
          <w:rFonts w:ascii="Myriad Pro" w:hAnsi="Myriad Pro"/>
          <w:spacing w:val="3"/>
          <w:w w:val="105"/>
          <w:sz w:val="22"/>
          <w:szCs w:val="22"/>
          <w:lang w:val="es-ES"/>
        </w:rPr>
        <w:t>i</w:t>
      </w:r>
      <w:r w:rsidRPr="0058445A">
        <w:rPr>
          <w:rFonts w:ascii="Myriad Pro" w:hAnsi="Myriad Pro"/>
          <w:spacing w:val="2"/>
          <w:w w:val="105"/>
          <w:sz w:val="22"/>
          <w:szCs w:val="22"/>
          <w:lang w:val="es-ES"/>
        </w:rPr>
        <w:t>e</w:t>
      </w:r>
      <w:r w:rsidRPr="0058445A">
        <w:rPr>
          <w:rFonts w:ascii="Myriad Pro" w:hAnsi="Myriad Pro"/>
          <w:spacing w:val="4"/>
          <w:w w:val="105"/>
          <w:sz w:val="22"/>
          <w:szCs w:val="22"/>
          <w:lang w:val="es-ES"/>
        </w:rPr>
        <w:t>r</w:t>
      </w:r>
      <w:r w:rsidRPr="0058445A">
        <w:rPr>
          <w:rFonts w:ascii="Myriad Pro" w:hAnsi="Myriad Pro"/>
          <w:w w:val="105"/>
          <w:sz w:val="22"/>
          <w:szCs w:val="22"/>
          <w:lang w:val="es-ES"/>
        </w:rPr>
        <w:t>a</w:t>
      </w:r>
      <w:r w:rsidRPr="0058445A">
        <w:rPr>
          <w:rFonts w:ascii="Myriad Pro" w:hAnsi="Myriad Pro"/>
          <w:spacing w:val="4"/>
          <w:w w:val="105"/>
          <w:sz w:val="22"/>
          <w:szCs w:val="22"/>
          <w:lang w:val="es-ES"/>
        </w:rPr>
        <w:t xml:space="preserve"> </w:t>
      </w:r>
      <w:r w:rsidRPr="0058445A">
        <w:rPr>
          <w:rFonts w:ascii="Myriad Pro" w:hAnsi="Myriad Pro"/>
          <w:w w:val="105"/>
          <w:sz w:val="22"/>
          <w:szCs w:val="22"/>
          <w:lang w:val="es-ES"/>
        </w:rPr>
        <w:t>y</w:t>
      </w:r>
      <w:r w:rsidRPr="0058445A">
        <w:rPr>
          <w:rFonts w:ascii="Myriad Pro" w:hAnsi="Myriad Pro"/>
          <w:spacing w:val="4"/>
          <w:w w:val="105"/>
          <w:sz w:val="22"/>
          <w:szCs w:val="22"/>
          <w:lang w:val="es-ES"/>
        </w:rPr>
        <w:t xml:space="preserve"> </w:t>
      </w:r>
      <w:r w:rsidRPr="0058445A">
        <w:rPr>
          <w:rFonts w:ascii="Myriad Pro" w:hAnsi="Myriad Pro"/>
          <w:spacing w:val="1"/>
          <w:w w:val="105"/>
          <w:sz w:val="22"/>
          <w:szCs w:val="22"/>
          <w:lang w:val="es-ES"/>
        </w:rPr>
        <w:t>t</w:t>
      </w:r>
      <w:r w:rsidRPr="0058445A">
        <w:rPr>
          <w:rFonts w:ascii="Myriad Pro" w:hAnsi="Myriad Pro"/>
          <w:spacing w:val="2"/>
          <w:w w:val="105"/>
          <w:sz w:val="22"/>
          <w:szCs w:val="22"/>
          <w:lang w:val="es-ES"/>
        </w:rPr>
        <w:t>é</w:t>
      </w:r>
      <w:r w:rsidRPr="0058445A">
        <w:rPr>
          <w:rFonts w:ascii="Myriad Pro" w:hAnsi="Myriad Pro"/>
          <w:spacing w:val="4"/>
          <w:w w:val="105"/>
          <w:sz w:val="22"/>
          <w:szCs w:val="22"/>
          <w:lang w:val="es-ES"/>
        </w:rPr>
        <w:t>c</w:t>
      </w:r>
      <w:r w:rsidRPr="0058445A">
        <w:rPr>
          <w:rFonts w:ascii="Myriad Pro" w:hAnsi="Myriad Pro"/>
          <w:w w:val="105"/>
          <w:sz w:val="22"/>
          <w:szCs w:val="22"/>
          <w:lang w:val="es-ES"/>
        </w:rPr>
        <w:t>n</w:t>
      </w:r>
      <w:r w:rsidRPr="0058445A">
        <w:rPr>
          <w:rFonts w:ascii="Myriad Pro" w:hAnsi="Myriad Pro"/>
          <w:spacing w:val="3"/>
          <w:w w:val="105"/>
          <w:sz w:val="22"/>
          <w:szCs w:val="22"/>
          <w:lang w:val="es-ES"/>
        </w:rPr>
        <w:t>i</w:t>
      </w:r>
      <w:r w:rsidRPr="0058445A">
        <w:rPr>
          <w:rFonts w:ascii="Myriad Pro" w:hAnsi="Myriad Pro"/>
          <w:spacing w:val="2"/>
          <w:w w:val="105"/>
          <w:sz w:val="22"/>
          <w:szCs w:val="22"/>
          <w:lang w:val="es-ES"/>
        </w:rPr>
        <w:t>c</w:t>
      </w:r>
      <w:r w:rsidRPr="0058445A">
        <w:rPr>
          <w:rFonts w:ascii="Myriad Pro" w:hAnsi="Myriad Pro"/>
          <w:w w:val="105"/>
          <w:sz w:val="22"/>
          <w:szCs w:val="22"/>
          <w:lang w:val="es-ES"/>
        </w:rPr>
        <w:t>a</w:t>
      </w:r>
      <w:r w:rsidRPr="0058445A">
        <w:rPr>
          <w:rFonts w:ascii="Myriad Pro" w:hAnsi="Myriad Pro"/>
          <w:spacing w:val="4"/>
          <w:w w:val="105"/>
          <w:sz w:val="22"/>
          <w:szCs w:val="22"/>
          <w:lang w:val="es-ES"/>
        </w:rPr>
        <w:t xml:space="preserve"> </w:t>
      </w:r>
      <w:r w:rsidRPr="0058445A">
        <w:rPr>
          <w:rFonts w:ascii="Myriad Pro" w:hAnsi="Myriad Pro"/>
          <w:w w:val="105"/>
          <w:sz w:val="22"/>
          <w:szCs w:val="22"/>
          <w:lang w:val="es-ES"/>
        </w:rPr>
        <w:t>o</w:t>
      </w:r>
      <w:r w:rsidRPr="0058445A">
        <w:rPr>
          <w:rFonts w:ascii="Myriad Pro" w:hAnsi="Myriad Pro"/>
          <w:spacing w:val="5"/>
          <w:w w:val="105"/>
          <w:sz w:val="22"/>
          <w:szCs w:val="22"/>
          <w:lang w:val="es-ES"/>
        </w:rPr>
        <w:t xml:space="preserve"> </w:t>
      </w:r>
      <w:r w:rsidRPr="0058445A">
        <w:rPr>
          <w:rFonts w:ascii="Myriad Pro" w:hAnsi="Myriad Pro"/>
          <w:spacing w:val="2"/>
          <w:w w:val="105"/>
          <w:sz w:val="22"/>
          <w:szCs w:val="22"/>
          <w:lang w:val="es-ES"/>
        </w:rPr>
        <w:t>p</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o</w:t>
      </w:r>
      <w:r w:rsidRPr="0058445A">
        <w:rPr>
          <w:rFonts w:ascii="Myriad Pro" w:hAnsi="Myriad Pro"/>
          <w:spacing w:val="3"/>
          <w:w w:val="105"/>
          <w:sz w:val="22"/>
          <w:szCs w:val="22"/>
          <w:lang w:val="es-ES"/>
        </w:rPr>
        <w:t>f</w:t>
      </w:r>
      <w:r w:rsidRPr="0058445A">
        <w:rPr>
          <w:rFonts w:ascii="Myriad Pro" w:hAnsi="Myriad Pro"/>
          <w:spacing w:val="2"/>
          <w:w w:val="105"/>
          <w:sz w:val="22"/>
          <w:szCs w:val="22"/>
          <w:lang w:val="es-ES"/>
        </w:rPr>
        <w:t>es</w:t>
      </w:r>
      <w:r w:rsidRPr="0058445A">
        <w:rPr>
          <w:rFonts w:ascii="Myriad Pro" w:hAnsi="Myriad Pro"/>
          <w:spacing w:val="3"/>
          <w:w w:val="105"/>
          <w:sz w:val="22"/>
          <w:szCs w:val="22"/>
          <w:lang w:val="es-ES"/>
        </w:rPr>
        <w:t>i</w:t>
      </w:r>
      <w:r w:rsidRPr="0058445A">
        <w:rPr>
          <w:rFonts w:ascii="Myriad Pro" w:hAnsi="Myriad Pro"/>
          <w:spacing w:val="2"/>
          <w:w w:val="105"/>
          <w:sz w:val="22"/>
          <w:szCs w:val="22"/>
          <w:lang w:val="es-ES"/>
        </w:rPr>
        <w:t>ona</w:t>
      </w:r>
      <w:r w:rsidRPr="0058445A">
        <w:rPr>
          <w:rFonts w:ascii="Myriad Pro" w:hAnsi="Myriad Pro"/>
          <w:w w:val="105"/>
          <w:sz w:val="22"/>
          <w:szCs w:val="22"/>
          <w:lang w:val="es-ES"/>
        </w:rPr>
        <w:t>l suficiente para la ejecución del contrato.</w:t>
      </w:r>
    </w:p>
    <w:p w:rsidR="00137AA3" w:rsidRPr="0058445A" w:rsidRDefault="00137AA3" w:rsidP="0058445A">
      <w:pPr>
        <w:pStyle w:val="Textoindependiente"/>
        <w:spacing w:after="120"/>
        <w:ind w:left="0"/>
        <w:jc w:val="both"/>
        <w:rPr>
          <w:rFonts w:ascii="Myriad Pro" w:hAnsi="Myriad Pro"/>
          <w:w w:val="105"/>
          <w:sz w:val="22"/>
          <w:szCs w:val="22"/>
          <w:lang w:val="es-ES"/>
        </w:rPr>
      </w:pPr>
      <w:r w:rsidRPr="0058445A">
        <w:rPr>
          <w:rFonts w:ascii="Myriad Pro" w:hAnsi="Myriad Pro"/>
          <w:spacing w:val="3"/>
          <w:w w:val="105"/>
          <w:sz w:val="22"/>
          <w:szCs w:val="22"/>
          <w:lang w:val="es-ES"/>
        </w:rPr>
        <w:t>S</w:t>
      </w:r>
      <w:r w:rsidRPr="0058445A">
        <w:rPr>
          <w:rFonts w:ascii="Myriad Pro" w:hAnsi="Myriad Pro"/>
          <w:w w:val="105"/>
          <w:sz w:val="22"/>
          <w:szCs w:val="22"/>
          <w:lang w:val="es-ES"/>
        </w:rPr>
        <w:t>i</w:t>
      </w:r>
      <w:r w:rsidRPr="0058445A">
        <w:rPr>
          <w:rFonts w:ascii="Myriad Pro" w:hAnsi="Myriad Pro"/>
          <w:spacing w:val="17"/>
          <w:w w:val="105"/>
          <w:sz w:val="22"/>
          <w:szCs w:val="22"/>
          <w:lang w:val="es-ES"/>
        </w:rPr>
        <w:t xml:space="preserve"> </w:t>
      </w:r>
      <w:r w:rsidRPr="0058445A">
        <w:rPr>
          <w:rFonts w:ascii="Myriad Pro" w:hAnsi="Myriad Pro"/>
          <w:spacing w:val="4"/>
          <w:w w:val="105"/>
          <w:sz w:val="22"/>
          <w:szCs w:val="22"/>
          <w:lang w:val="es-ES"/>
        </w:rPr>
        <w:t>s</w:t>
      </w:r>
      <w:r w:rsidRPr="0058445A">
        <w:rPr>
          <w:rFonts w:ascii="Myriad Pro" w:hAnsi="Myriad Pro"/>
          <w:w w:val="105"/>
          <w:sz w:val="22"/>
          <w:szCs w:val="22"/>
          <w:lang w:val="es-ES"/>
        </w:rPr>
        <w:t>e</w:t>
      </w:r>
      <w:r w:rsidRPr="0058445A">
        <w:rPr>
          <w:rFonts w:ascii="Myriad Pro" w:hAnsi="Myriad Pro"/>
          <w:spacing w:val="16"/>
          <w:w w:val="105"/>
          <w:sz w:val="22"/>
          <w:szCs w:val="22"/>
          <w:lang w:val="es-ES"/>
        </w:rPr>
        <w:t xml:space="preserve"> </w:t>
      </w:r>
      <w:r w:rsidRPr="0058445A">
        <w:rPr>
          <w:rFonts w:ascii="Myriad Pro" w:hAnsi="Myriad Pro"/>
          <w:spacing w:val="1"/>
          <w:w w:val="105"/>
          <w:sz w:val="22"/>
          <w:szCs w:val="22"/>
          <w:lang w:val="es-ES"/>
        </w:rPr>
        <w:t>t</w:t>
      </w:r>
      <w:r w:rsidRPr="0058445A">
        <w:rPr>
          <w:rFonts w:ascii="Myriad Pro" w:hAnsi="Myriad Pro"/>
          <w:spacing w:val="4"/>
          <w:w w:val="105"/>
          <w:sz w:val="22"/>
          <w:szCs w:val="22"/>
          <w:lang w:val="es-ES"/>
        </w:rPr>
        <w:t>r</w:t>
      </w:r>
      <w:r w:rsidRPr="0058445A">
        <w:rPr>
          <w:rFonts w:ascii="Myriad Pro" w:hAnsi="Myriad Pro"/>
          <w:w w:val="105"/>
          <w:sz w:val="22"/>
          <w:szCs w:val="22"/>
          <w:lang w:val="es-ES"/>
        </w:rPr>
        <w:t>a</w:t>
      </w:r>
      <w:r w:rsidRPr="0058445A">
        <w:rPr>
          <w:rFonts w:ascii="Myriad Pro" w:hAnsi="Myriad Pro"/>
          <w:spacing w:val="6"/>
          <w:w w:val="105"/>
          <w:sz w:val="22"/>
          <w:szCs w:val="22"/>
          <w:lang w:val="es-ES"/>
        </w:rPr>
        <w:t>t</w:t>
      </w:r>
      <w:r w:rsidRPr="0058445A">
        <w:rPr>
          <w:rFonts w:ascii="Myriad Pro" w:hAnsi="Myriad Pro"/>
          <w:w w:val="105"/>
          <w:sz w:val="22"/>
          <w:szCs w:val="22"/>
          <w:lang w:val="es-ES"/>
        </w:rPr>
        <w:t>a</w:t>
      </w:r>
      <w:r w:rsidRPr="0058445A">
        <w:rPr>
          <w:rFonts w:ascii="Myriad Pro" w:hAnsi="Myriad Pro"/>
          <w:spacing w:val="17"/>
          <w:w w:val="105"/>
          <w:sz w:val="22"/>
          <w:szCs w:val="22"/>
          <w:lang w:val="es-ES"/>
        </w:rPr>
        <w:t xml:space="preserve"> </w:t>
      </w:r>
      <w:r w:rsidRPr="0058445A">
        <w:rPr>
          <w:rFonts w:ascii="Myriad Pro" w:hAnsi="Myriad Pro"/>
          <w:spacing w:val="5"/>
          <w:w w:val="105"/>
          <w:sz w:val="22"/>
          <w:szCs w:val="22"/>
          <w:lang w:val="es-ES"/>
        </w:rPr>
        <w:t>d</w:t>
      </w:r>
      <w:r w:rsidRPr="0058445A">
        <w:rPr>
          <w:rFonts w:ascii="Myriad Pro" w:hAnsi="Myriad Pro"/>
          <w:w w:val="105"/>
          <w:sz w:val="22"/>
          <w:szCs w:val="22"/>
          <w:lang w:val="es-ES"/>
        </w:rPr>
        <w:t>e</w:t>
      </w:r>
      <w:r w:rsidRPr="0058445A">
        <w:rPr>
          <w:rFonts w:ascii="Myriad Pro" w:hAnsi="Myriad Pro"/>
          <w:spacing w:val="16"/>
          <w:w w:val="105"/>
          <w:sz w:val="22"/>
          <w:szCs w:val="22"/>
          <w:lang w:val="es-ES"/>
        </w:rPr>
        <w:t xml:space="preserve"> </w:t>
      </w:r>
      <w:r w:rsidRPr="0058445A">
        <w:rPr>
          <w:rFonts w:ascii="Myriad Pro" w:hAnsi="Myriad Pro"/>
          <w:spacing w:val="2"/>
          <w:w w:val="105"/>
          <w:sz w:val="22"/>
          <w:szCs w:val="22"/>
          <w:lang w:val="es-ES"/>
        </w:rPr>
        <w:t>p</w:t>
      </w:r>
      <w:r w:rsidRPr="0058445A">
        <w:rPr>
          <w:rFonts w:ascii="Myriad Pro" w:hAnsi="Myriad Pro"/>
          <w:spacing w:val="5"/>
          <w:w w:val="105"/>
          <w:sz w:val="22"/>
          <w:szCs w:val="22"/>
          <w:lang w:val="es-ES"/>
        </w:rPr>
        <w:t>e</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sona</w:t>
      </w:r>
      <w:r w:rsidRPr="0058445A">
        <w:rPr>
          <w:rFonts w:ascii="Myriad Pro" w:hAnsi="Myriad Pro"/>
          <w:w w:val="105"/>
          <w:sz w:val="22"/>
          <w:szCs w:val="22"/>
          <w:lang w:val="es-ES"/>
        </w:rPr>
        <w:t>s</w:t>
      </w:r>
      <w:r w:rsidRPr="0058445A">
        <w:rPr>
          <w:rFonts w:ascii="Myriad Pro" w:hAnsi="Myriad Pro"/>
          <w:spacing w:val="21"/>
          <w:w w:val="105"/>
          <w:sz w:val="22"/>
          <w:szCs w:val="22"/>
          <w:lang w:val="es-ES"/>
        </w:rPr>
        <w:t xml:space="preserve"> </w:t>
      </w:r>
      <w:r w:rsidRPr="0058445A">
        <w:rPr>
          <w:rFonts w:ascii="Myriad Pro" w:hAnsi="Myriad Pro"/>
          <w:spacing w:val="1"/>
          <w:w w:val="105"/>
          <w:sz w:val="22"/>
          <w:szCs w:val="22"/>
          <w:lang w:val="es-ES"/>
        </w:rPr>
        <w:t>j</w:t>
      </w:r>
      <w:r w:rsidRPr="0058445A">
        <w:rPr>
          <w:rFonts w:ascii="Myriad Pro" w:hAnsi="Myriad Pro"/>
          <w:spacing w:val="2"/>
          <w:w w:val="105"/>
          <w:sz w:val="22"/>
          <w:szCs w:val="22"/>
          <w:lang w:val="es-ES"/>
        </w:rPr>
        <w:t>u</w:t>
      </w:r>
      <w:r w:rsidRPr="0058445A">
        <w:rPr>
          <w:rFonts w:ascii="Myriad Pro" w:hAnsi="Myriad Pro"/>
          <w:spacing w:val="1"/>
          <w:w w:val="105"/>
          <w:sz w:val="22"/>
          <w:szCs w:val="22"/>
          <w:lang w:val="es-ES"/>
        </w:rPr>
        <w:t>r</w:t>
      </w:r>
      <w:r w:rsidRPr="0058445A">
        <w:rPr>
          <w:rFonts w:ascii="Myriad Pro" w:hAnsi="Myriad Pro"/>
          <w:spacing w:val="3"/>
          <w:w w:val="105"/>
          <w:sz w:val="22"/>
          <w:szCs w:val="22"/>
          <w:lang w:val="es-ES"/>
        </w:rPr>
        <w:t>í</w:t>
      </w:r>
      <w:r w:rsidRPr="0058445A">
        <w:rPr>
          <w:rFonts w:ascii="Myriad Pro" w:hAnsi="Myriad Pro"/>
          <w:w w:val="105"/>
          <w:sz w:val="22"/>
          <w:szCs w:val="22"/>
          <w:lang w:val="es-ES"/>
        </w:rPr>
        <w:t>d</w:t>
      </w:r>
      <w:r w:rsidRPr="0058445A">
        <w:rPr>
          <w:rFonts w:ascii="Myriad Pro" w:hAnsi="Myriad Pro"/>
          <w:spacing w:val="3"/>
          <w:w w:val="105"/>
          <w:sz w:val="22"/>
          <w:szCs w:val="22"/>
          <w:lang w:val="es-ES"/>
        </w:rPr>
        <w:t>i</w:t>
      </w:r>
      <w:r w:rsidRPr="0058445A">
        <w:rPr>
          <w:rFonts w:ascii="Myriad Pro" w:hAnsi="Myriad Pro"/>
          <w:spacing w:val="4"/>
          <w:w w:val="105"/>
          <w:sz w:val="22"/>
          <w:szCs w:val="22"/>
          <w:lang w:val="es-ES"/>
        </w:rPr>
        <w:t>c</w:t>
      </w:r>
      <w:r w:rsidRPr="0058445A">
        <w:rPr>
          <w:rFonts w:ascii="Myriad Pro" w:hAnsi="Myriad Pro"/>
          <w:spacing w:val="5"/>
          <w:w w:val="105"/>
          <w:sz w:val="22"/>
          <w:szCs w:val="22"/>
          <w:lang w:val="es-ES"/>
        </w:rPr>
        <w:t>a</w:t>
      </w:r>
      <w:r w:rsidRPr="0058445A">
        <w:rPr>
          <w:rFonts w:ascii="Myriad Pro" w:hAnsi="Myriad Pro"/>
          <w:spacing w:val="2"/>
          <w:w w:val="105"/>
          <w:sz w:val="22"/>
          <w:szCs w:val="22"/>
          <w:lang w:val="es-ES"/>
        </w:rPr>
        <w:t>s solo podrán ser adjudicatarias de contratos cuyas prestaciones estén comprendidas dentro de los fines, ámbito o actividad que le sean propios, s</w:t>
      </w:r>
      <w:r w:rsidRPr="0058445A">
        <w:rPr>
          <w:rFonts w:ascii="Myriad Pro" w:hAnsi="Myriad Pro"/>
          <w:spacing w:val="5"/>
          <w:w w:val="105"/>
          <w:sz w:val="22"/>
          <w:szCs w:val="22"/>
          <w:lang w:val="es-ES"/>
        </w:rPr>
        <w:t>e</w:t>
      </w:r>
      <w:r w:rsidRPr="0058445A">
        <w:rPr>
          <w:rFonts w:ascii="Myriad Pro" w:hAnsi="Myriad Pro"/>
          <w:w w:val="105"/>
          <w:sz w:val="22"/>
          <w:szCs w:val="22"/>
          <w:lang w:val="es-ES"/>
        </w:rPr>
        <w:t>g</w:t>
      </w:r>
      <w:r w:rsidRPr="0058445A">
        <w:rPr>
          <w:rFonts w:ascii="Myriad Pro" w:hAnsi="Myriad Pro"/>
          <w:spacing w:val="5"/>
          <w:w w:val="105"/>
          <w:sz w:val="22"/>
          <w:szCs w:val="22"/>
          <w:lang w:val="es-ES"/>
        </w:rPr>
        <w:t>ú</w:t>
      </w:r>
      <w:r w:rsidRPr="0058445A">
        <w:rPr>
          <w:rFonts w:ascii="Myriad Pro" w:hAnsi="Myriad Pro"/>
          <w:w w:val="105"/>
          <w:sz w:val="22"/>
          <w:szCs w:val="22"/>
          <w:lang w:val="es-ES"/>
        </w:rPr>
        <w:t>n</w:t>
      </w:r>
      <w:r w:rsidRPr="0058445A">
        <w:rPr>
          <w:rFonts w:ascii="Myriad Pro" w:hAnsi="Myriad Pro"/>
          <w:spacing w:val="36"/>
          <w:w w:val="105"/>
          <w:sz w:val="22"/>
          <w:szCs w:val="22"/>
          <w:lang w:val="es-ES"/>
        </w:rPr>
        <w:t xml:space="preserve"> </w:t>
      </w:r>
      <w:r w:rsidRPr="0058445A">
        <w:rPr>
          <w:rFonts w:ascii="Myriad Pro" w:hAnsi="Myriad Pro"/>
          <w:spacing w:val="1"/>
          <w:w w:val="105"/>
          <w:sz w:val="22"/>
          <w:szCs w:val="22"/>
          <w:lang w:val="es-ES"/>
        </w:rPr>
        <w:t>r</w:t>
      </w:r>
      <w:r w:rsidRPr="0058445A">
        <w:rPr>
          <w:rFonts w:ascii="Myriad Pro" w:hAnsi="Myriad Pro"/>
          <w:w w:val="105"/>
          <w:sz w:val="22"/>
          <w:szCs w:val="22"/>
          <w:lang w:val="es-ES"/>
        </w:rPr>
        <w:t>e</w:t>
      </w:r>
      <w:r w:rsidRPr="0058445A">
        <w:rPr>
          <w:rFonts w:ascii="Myriad Pro" w:hAnsi="Myriad Pro"/>
          <w:spacing w:val="4"/>
          <w:w w:val="105"/>
          <w:sz w:val="22"/>
          <w:szCs w:val="22"/>
          <w:lang w:val="es-ES"/>
        </w:rPr>
        <w:t>s</w:t>
      </w:r>
      <w:r w:rsidRPr="0058445A">
        <w:rPr>
          <w:rFonts w:ascii="Myriad Pro" w:hAnsi="Myriad Pro"/>
          <w:spacing w:val="2"/>
          <w:w w:val="105"/>
          <w:sz w:val="22"/>
          <w:szCs w:val="22"/>
          <w:lang w:val="es-ES"/>
        </w:rPr>
        <w:t>u</w:t>
      </w:r>
      <w:r w:rsidRPr="0058445A">
        <w:rPr>
          <w:rFonts w:ascii="Myriad Pro" w:hAnsi="Myriad Pro"/>
          <w:spacing w:val="3"/>
          <w:w w:val="105"/>
          <w:sz w:val="22"/>
          <w:szCs w:val="22"/>
          <w:lang w:val="es-ES"/>
        </w:rPr>
        <w:t>lt</w:t>
      </w:r>
      <w:r w:rsidRPr="0058445A">
        <w:rPr>
          <w:rFonts w:ascii="Myriad Pro" w:hAnsi="Myriad Pro"/>
          <w:w w:val="105"/>
          <w:sz w:val="22"/>
          <w:szCs w:val="22"/>
          <w:lang w:val="es-ES"/>
        </w:rPr>
        <w:t>e</w:t>
      </w:r>
      <w:r w:rsidRPr="0058445A">
        <w:rPr>
          <w:rFonts w:ascii="Myriad Pro" w:hAnsi="Myriad Pro"/>
          <w:spacing w:val="33"/>
          <w:w w:val="105"/>
          <w:sz w:val="22"/>
          <w:szCs w:val="22"/>
          <w:lang w:val="es-ES"/>
        </w:rPr>
        <w:t xml:space="preserve"> </w:t>
      </w:r>
      <w:r w:rsidRPr="0058445A">
        <w:rPr>
          <w:rFonts w:ascii="Myriad Pro" w:hAnsi="Myriad Pro"/>
          <w:spacing w:val="5"/>
          <w:w w:val="105"/>
          <w:sz w:val="22"/>
          <w:szCs w:val="22"/>
          <w:lang w:val="es-ES"/>
        </w:rPr>
        <w:t>d</w:t>
      </w:r>
      <w:r w:rsidRPr="0058445A">
        <w:rPr>
          <w:rFonts w:ascii="Myriad Pro" w:hAnsi="Myriad Pro"/>
          <w:w w:val="105"/>
          <w:sz w:val="22"/>
          <w:szCs w:val="22"/>
          <w:lang w:val="es-ES"/>
        </w:rPr>
        <w:t>e</w:t>
      </w:r>
      <w:r w:rsidRPr="0058445A">
        <w:rPr>
          <w:rFonts w:ascii="Myriad Pro" w:hAnsi="Myriad Pro"/>
          <w:spacing w:val="33"/>
          <w:w w:val="105"/>
          <w:sz w:val="22"/>
          <w:szCs w:val="22"/>
          <w:lang w:val="es-ES"/>
        </w:rPr>
        <w:t xml:space="preserve"> </w:t>
      </w:r>
      <w:r w:rsidRPr="0058445A">
        <w:rPr>
          <w:rFonts w:ascii="Myriad Pro" w:hAnsi="Myriad Pro"/>
          <w:spacing w:val="2"/>
          <w:w w:val="105"/>
          <w:sz w:val="22"/>
          <w:szCs w:val="22"/>
          <w:lang w:val="es-ES"/>
        </w:rPr>
        <w:t>su</w:t>
      </w:r>
      <w:r w:rsidRPr="0058445A">
        <w:rPr>
          <w:rFonts w:ascii="Myriad Pro" w:hAnsi="Myriad Pro"/>
          <w:w w:val="105"/>
          <w:sz w:val="22"/>
          <w:szCs w:val="22"/>
          <w:lang w:val="es-ES"/>
        </w:rPr>
        <w:t>s</w:t>
      </w:r>
      <w:r w:rsidRPr="0058445A">
        <w:rPr>
          <w:rFonts w:ascii="Myriad Pro" w:hAnsi="Myriad Pro"/>
          <w:spacing w:val="36"/>
          <w:w w:val="105"/>
          <w:sz w:val="22"/>
          <w:szCs w:val="22"/>
          <w:lang w:val="es-ES"/>
        </w:rPr>
        <w:t xml:space="preserve"> </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e</w:t>
      </w:r>
      <w:r w:rsidRPr="0058445A">
        <w:rPr>
          <w:rFonts w:ascii="Myriad Pro" w:hAnsi="Myriad Pro"/>
          <w:spacing w:val="4"/>
          <w:w w:val="105"/>
          <w:sz w:val="22"/>
          <w:szCs w:val="22"/>
          <w:lang w:val="es-ES"/>
        </w:rPr>
        <w:t>s</w:t>
      </w:r>
      <w:r w:rsidRPr="0058445A">
        <w:rPr>
          <w:rFonts w:ascii="Myriad Pro" w:hAnsi="Myriad Pro"/>
          <w:w w:val="105"/>
          <w:sz w:val="22"/>
          <w:szCs w:val="22"/>
          <w:lang w:val="es-ES"/>
        </w:rPr>
        <w:t>p</w:t>
      </w:r>
      <w:r w:rsidRPr="0058445A">
        <w:rPr>
          <w:rFonts w:ascii="Myriad Pro" w:hAnsi="Myriad Pro"/>
          <w:spacing w:val="2"/>
          <w:w w:val="105"/>
          <w:sz w:val="22"/>
          <w:szCs w:val="22"/>
          <w:lang w:val="es-ES"/>
        </w:rPr>
        <w:t>e</w:t>
      </w:r>
      <w:r w:rsidRPr="0058445A">
        <w:rPr>
          <w:rFonts w:ascii="Myriad Pro" w:hAnsi="Myriad Pro"/>
          <w:spacing w:val="4"/>
          <w:w w:val="105"/>
          <w:sz w:val="22"/>
          <w:szCs w:val="22"/>
          <w:lang w:val="es-ES"/>
        </w:rPr>
        <w:t>c</w:t>
      </w:r>
      <w:r w:rsidRPr="0058445A">
        <w:rPr>
          <w:rFonts w:ascii="Myriad Pro" w:hAnsi="Myriad Pro"/>
          <w:spacing w:val="1"/>
          <w:w w:val="105"/>
          <w:sz w:val="22"/>
          <w:szCs w:val="22"/>
          <w:lang w:val="es-ES"/>
        </w:rPr>
        <w:t>t</w:t>
      </w:r>
      <w:r w:rsidRPr="0058445A">
        <w:rPr>
          <w:rFonts w:ascii="Myriad Pro" w:hAnsi="Myriad Pro"/>
          <w:spacing w:val="3"/>
          <w:w w:val="105"/>
          <w:sz w:val="22"/>
          <w:szCs w:val="22"/>
          <w:lang w:val="es-ES"/>
        </w:rPr>
        <w:t>i</w:t>
      </w:r>
      <w:r w:rsidRPr="0058445A">
        <w:rPr>
          <w:rFonts w:ascii="Myriad Pro" w:hAnsi="Myriad Pro"/>
          <w:spacing w:val="2"/>
          <w:w w:val="105"/>
          <w:sz w:val="22"/>
          <w:szCs w:val="22"/>
          <w:lang w:val="es-ES"/>
        </w:rPr>
        <w:t>vo</w:t>
      </w:r>
      <w:r w:rsidRPr="0058445A">
        <w:rPr>
          <w:rFonts w:ascii="Myriad Pro" w:hAnsi="Myriad Pro"/>
          <w:w w:val="105"/>
          <w:sz w:val="22"/>
          <w:szCs w:val="22"/>
          <w:lang w:val="es-ES"/>
        </w:rPr>
        <w:t>s</w:t>
      </w:r>
      <w:r w:rsidRPr="0058445A">
        <w:rPr>
          <w:rFonts w:ascii="Myriad Pro" w:hAnsi="Myriad Pro"/>
          <w:spacing w:val="35"/>
          <w:w w:val="105"/>
          <w:sz w:val="22"/>
          <w:szCs w:val="22"/>
          <w:lang w:val="es-ES"/>
        </w:rPr>
        <w:t xml:space="preserve"> </w:t>
      </w:r>
      <w:r w:rsidRPr="0058445A">
        <w:rPr>
          <w:rFonts w:ascii="Myriad Pro" w:hAnsi="Myriad Pro"/>
          <w:spacing w:val="3"/>
          <w:w w:val="105"/>
          <w:sz w:val="22"/>
          <w:szCs w:val="22"/>
          <w:lang w:val="es-ES"/>
        </w:rPr>
        <w:t>E</w:t>
      </w:r>
      <w:r w:rsidRPr="0058445A">
        <w:rPr>
          <w:rFonts w:ascii="Myriad Pro" w:hAnsi="Myriad Pro"/>
          <w:spacing w:val="2"/>
          <w:w w:val="105"/>
          <w:sz w:val="22"/>
          <w:szCs w:val="22"/>
          <w:lang w:val="es-ES"/>
        </w:rPr>
        <w:t>s</w:t>
      </w:r>
      <w:r w:rsidRPr="0058445A">
        <w:rPr>
          <w:rFonts w:ascii="Myriad Pro" w:hAnsi="Myriad Pro"/>
          <w:spacing w:val="1"/>
          <w:w w:val="105"/>
          <w:sz w:val="22"/>
          <w:szCs w:val="22"/>
          <w:lang w:val="es-ES"/>
        </w:rPr>
        <w:t>t</w:t>
      </w:r>
      <w:r w:rsidRPr="0058445A">
        <w:rPr>
          <w:rFonts w:ascii="Myriad Pro" w:hAnsi="Myriad Pro"/>
          <w:spacing w:val="2"/>
          <w:w w:val="105"/>
          <w:sz w:val="22"/>
          <w:szCs w:val="22"/>
          <w:lang w:val="es-ES"/>
        </w:rPr>
        <w:t>a</w:t>
      </w:r>
      <w:r w:rsidRPr="0058445A">
        <w:rPr>
          <w:rFonts w:ascii="Myriad Pro" w:hAnsi="Myriad Pro"/>
          <w:spacing w:val="3"/>
          <w:w w:val="105"/>
          <w:sz w:val="22"/>
          <w:szCs w:val="22"/>
          <w:lang w:val="es-ES"/>
        </w:rPr>
        <w:t>t</w:t>
      </w:r>
      <w:r w:rsidRPr="0058445A">
        <w:rPr>
          <w:rFonts w:ascii="Myriad Pro" w:hAnsi="Myriad Pro"/>
          <w:spacing w:val="2"/>
          <w:w w:val="105"/>
          <w:sz w:val="22"/>
          <w:szCs w:val="22"/>
          <w:lang w:val="es-ES"/>
        </w:rPr>
        <w:t>u</w:t>
      </w:r>
      <w:r w:rsidRPr="0058445A">
        <w:rPr>
          <w:rFonts w:ascii="Myriad Pro" w:hAnsi="Myriad Pro"/>
          <w:spacing w:val="3"/>
          <w:w w:val="105"/>
          <w:sz w:val="22"/>
          <w:szCs w:val="22"/>
          <w:lang w:val="es-ES"/>
        </w:rPr>
        <w:t>t</w:t>
      </w:r>
      <w:r w:rsidRPr="0058445A">
        <w:rPr>
          <w:rFonts w:ascii="Myriad Pro" w:hAnsi="Myriad Pro"/>
          <w:spacing w:val="2"/>
          <w:w w:val="105"/>
          <w:sz w:val="22"/>
          <w:szCs w:val="22"/>
          <w:lang w:val="es-ES"/>
        </w:rPr>
        <w:t>o</w:t>
      </w:r>
      <w:r w:rsidRPr="0058445A">
        <w:rPr>
          <w:rFonts w:ascii="Myriad Pro" w:hAnsi="Myriad Pro"/>
          <w:w w:val="105"/>
          <w:sz w:val="22"/>
          <w:szCs w:val="22"/>
          <w:lang w:val="es-ES"/>
        </w:rPr>
        <w:t>s</w:t>
      </w:r>
      <w:r w:rsidRPr="0058445A">
        <w:rPr>
          <w:rFonts w:ascii="Myriad Pro" w:hAnsi="Myriad Pro"/>
          <w:spacing w:val="33"/>
          <w:w w:val="105"/>
          <w:sz w:val="22"/>
          <w:szCs w:val="22"/>
          <w:lang w:val="es-ES"/>
        </w:rPr>
        <w:t xml:space="preserve"> </w:t>
      </w:r>
      <w:r w:rsidRPr="0058445A">
        <w:rPr>
          <w:rFonts w:ascii="Myriad Pro" w:hAnsi="Myriad Pro"/>
          <w:w w:val="105"/>
          <w:sz w:val="22"/>
          <w:szCs w:val="22"/>
          <w:lang w:val="es-ES"/>
        </w:rPr>
        <w:t>o</w:t>
      </w:r>
      <w:r w:rsidRPr="0058445A">
        <w:rPr>
          <w:rFonts w:ascii="Myriad Pro" w:hAnsi="Myriad Pro"/>
          <w:w w:val="104"/>
          <w:sz w:val="22"/>
          <w:szCs w:val="22"/>
          <w:lang w:val="es-ES"/>
        </w:rPr>
        <w:t xml:space="preserve"> </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eg</w:t>
      </w:r>
      <w:r w:rsidRPr="0058445A">
        <w:rPr>
          <w:rFonts w:ascii="Myriad Pro" w:hAnsi="Myriad Pro"/>
          <w:spacing w:val="3"/>
          <w:w w:val="105"/>
          <w:sz w:val="22"/>
          <w:szCs w:val="22"/>
          <w:lang w:val="es-ES"/>
        </w:rPr>
        <w:t>l</w:t>
      </w:r>
      <w:r w:rsidRPr="0058445A">
        <w:rPr>
          <w:rFonts w:ascii="Myriad Pro" w:hAnsi="Myriad Pro"/>
          <w:spacing w:val="2"/>
          <w:w w:val="105"/>
          <w:sz w:val="22"/>
          <w:szCs w:val="22"/>
          <w:lang w:val="es-ES"/>
        </w:rPr>
        <w:t>a</w:t>
      </w:r>
      <w:r w:rsidRPr="0058445A">
        <w:rPr>
          <w:rFonts w:ascii="Myriad Pro" w:hAnsi="Myriad Pro"/>
          <w:w w:val="105"/>
          <w:sz w:val="22"/>
          <w:szCs w:val="22"/>
          <w:lang w:val="es-ES"/>
        </w:rPr>
        <w:t>s</w:t>
      </w:r>
      <w:r w:rsidRPr="0058445A">
        <w:rPr>
          <w:rFonts w:ascii="Myriad Pro" w:hAnsi="Myriad Pro"/>
          <w:spacing w:val="3"/>
          <w:w w:val="105"/>
          <w:sz w:val="22"/>
          <w:szCs w:val="22"/>
          <w:lang w:val="es-ES"/>
        </w:rPr>
        <w:t xml:space="preserve"> f</w:t>
      </w:r>
      <w:r w:rsidRPr="0058445A">
        <w:rPr>
          <w:rFonts w:ascii="Myriad Pro" w:hAnsi="Myriad Pro"/>
          <w:spacing w:val="2"/>
          <w:w w:val="105"/>
          <w:sz w:val="22"/>
          <w:szCs w:val="22"/>
          <w:lang w:val="es-ES"/>
        </w:rPr>
        <w:t>undac</w:t>
      </w:r>
      <w:r w:rsidRPr="0058445A">
        <w:rPr>
          <w:rFonts w:ascii="Myriad Pro" w:hAnsi="Myriad Pro"/>
          <w:spacing w:val="5"/>
          <w:w w:val="105"/>
          <w:sz w:val="22"/>
          <w:szCs w:val="22"/>
          <w:lang w:val="es-ES"/>
        </w:rPr>
        <w:t>i</w:t>
      </w:r>
      <w:r w:rsidRPr="0058445A">
        <w:rPr>
          <w:rFonts w:ascii="Myriad Pro" w:hAnsi="Myriad Pro"/>
          <w:w w:val="105"/>
          <w:sz w:val="22"/>
          <w:szCs w:val="22"/>
          <w:lang w:val="es-ES"/>
        </w:rPr>
        <w:t>o</w:t>
      </w:r>
      <w:r w:rsidRPr="0058445A">
        <w:rPr>
          <w:rFonts w:ascii="Myriad Pro" w:hAnsi="Myriad Pro"/>
          <w:spacing w:val="5"/>
          <w:w w:val="105"/>
          <w:sz w:val="22"/>
          <w:szCs w:val="22"/>
          <w:lang w:val="es-ES"/>
        </w:rPr>
        <w:t>n</w:t>
      </w:r>
      <w:r w:rsidRPr="0058445A">
        <w:rPr>
          <w:rFonts w:ascii="Myriad Pro" w:hAnsi="Myriad Pro"/>
          <w:w w:val="105"/>
          <w:sz w:val="22"/>
          <w:szCs w:val="22"/>
          <w:lang w:val="es-ES"/>
        </w:rPr>
        <w:t>a</w:t>
      </w:r>
      <w:r w:rsidRPr="0058445A">
        <w:rPr>
          <w:rFonts w:ascii="Myriad Pro" w:hAnsi="Myriad Pro"/>
          <w:spacing w:val="3"/>
          <w:w w:val="105"/>
          <w:sz w:val="22"/>
          <w:szCs w:val="22"/>
          <w:lang w:val="es-ES"/>
        </w:rPr>
        <w:t>l</w:t>
      </w:r>
      <w:r w:rsidRPr="0058445A">
        <w:rPr>
          <w:rFonts w:ascii="Myriad Pro" w:hAnsi="Myriad Pro"/>
          <w:spacing w:val="2"/>
          <w:w w:val="105"/>
          <w:sz w:val="22"/>
          <w:szCs w:val="22"/>
          <w:lang w:val="es-ES"/>
        </w:rPr>
        <w:t>e</w:t>
      </w:r>
      <w:r w:rsidRPr="0058445A">
        <w:rPr>
          <w:rFonts w:ascii="Myriad Pro" w:hAnsi="Myriad Pro"/>
          <w:w w:val="105"/>
          <w:sz w:val="22"/>
          <w:szCs w:val="22"/>
          <w:lang w:val="es-ES"/>
        </w:rPr>
        <w:t>s.</w:t>
      </w:r>
    </w:p>
    <w:p w:rsidR="00137AA3" w:rsidRPr="0058445A" w:rsidRDefault="00137AA3" w:rsidP="0058445A">
      <w:pPr>
        <w:pStyle w:val="Textoindependiente"/>
        <w:spacing w:after="120"/>
        <w:ind w:left="0"/>
        <w:jc w:val="both"/>
        <w:rPr>
          <w:rFonts w:ascii="Myriad Pro" w:hAnsi="Myriad Pro"/>
          <w:w w:val="105"/>
          <w:sz w:val="22"/>
          <w:szCs w:val="22"/>
          <w:lang w:val="es-ES"/>
        </w:rPr>
      </w:pPr>
      <w:r w:rsidRPr="0058445A">
        <w:rPr>
          <w:rFonts w:ascii="Myriad Pro" w:hAnsi="Myriad Pro"/>
          <w:w w:val="105"/>
          <w:sz w:val="22"/>
          <w:szCs w:val="22"/>
          <w:lang w:val="es-ES"/>
        </w:rP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rsidR="00137AA3" w:rsidRPr="0058445A" w:rsidRDefault="00137AA3" w:rsidP="0058445A">
      <w:pPr>
        <w:pStyle w:val="Textoindependiente"/>
        <w:spacing w:after="120"/>
        <w:ind w:left="0"/>
        <w:jc w:val="both"/>
        <w:rPr>
          <w:rFonts w:ascii="Myriad Pro" w:hAnsi="Myriad Pro"/>
          <w:w w:val="105"/>
          <w:sz w:val="22"/>
          <w:szCs w:val="22"/>
          <w:lang w:val="es-ES"/>
        </w:rPr>
      </w:pPr>
      <w:r w:rsidRPr="0058445A">
        <w:rPr>
          <w:rFonts w:ascii="Myriad Pro" w:hAnsi="Myriad Pro"/>
          <w:spacing w:val="-2"/>
          <w:w w:val="105"/>
          <w:sz w:val="22"/>
          <w:szCs w:val="22"/>
          <w:lang w:val="es-ES"/>
        </w:rPr>
        <w:t>I</w:t>
      </w:r>
      <w:r w:rsidRPr="0058445A">
        <w:rPr>
          <w:rFonts w:ascii="Myriad Pro" w:hAnsi="Myriad Pro"/>
          <w:w w:val="105"/>
          <w:sz w:val="22"/>
          <w:szCs w:val="22"/>
          <w:lang w:val="es-ES"/>
        </w:rPr>
        <w:t>gua</w:t>
      </w:r>
      <w:r w:rsidRPr="0058445A">
        <w:rPr>
          <w:rFonts w:ascii="Myriad Pro" w:hAnsi="Myriad Pro"/>
          <w:spacing w:val="1"/>
          <w:w w:val="105"/>
          <w:sz w:val="22"/>
          <w:szCs w:val="22"/>
          <w:lang w:val="es-ES"/>
        </w:rPr>
        <w:t>lm</w:t>
      </w:r>
      <w:r w:rsidRPr="0058445A">
        <w:rPr>
          <w:rFonts w:ascii="Myriad Pro" w:hAnsi="Myriad Pro"/>
          <w:w w:val="105"/>
          <w:sz w:val="22"/>
          <w:szCs w:val="22"/>
          <w:lang w:val="es-ES"/>
        </w:rPr>
        <w:t>e</w:t>
      </w:r>
      <w:r w:rsidRPr="0058445A">
        <w:rPr>
          <w:rFonts w:ascii="Myriad Pro" w:hAnsi="Myriad Pro"/>
          <w:spacing w:val="-3"/>
          <w:w w:val="105"/>
          <w:sz w:val="22"/>
          <w:szCs w:val="22"/>
          <w:lang w:val="es-ES"/>
        </w:rPr>
        <w:t>n</w:t>
      </w:r>
      <w:r w:rsidRPr="0058445A">
        <w:rPr>
          <w:rFonts w:ascii="Myriad Pro" w:hAnsi="Myriad Pro"/>
          <w:spacing w:val="1"/>
          <w:w w:val="105"/>
          <w:sz w:val="22"/>
          <w:szCs w:val="22"/>
          <w:lang w:val="es-ES"/>
        </w:rPr>
        <w:t>t</w:t>
      </w:r>
      <w:r w:rsidRPr="0058445A">
        <w:rPr>
          <w:rFonts w:ascii="Myriad Pro" w:hAnsi="Myriad Pro"/>
          <w:w w:val="105"/>
          <w:sz w:val="22"/>
          <w:szCs w:val="22"/>
          <w:lang w:val="es-ES"/>
        </w:rPr>
        <w:t>e</w:t>
      </w:r>
      <w:r w:rsidRPr="0058445A">
        <w:rPr>
          <w:rFonts w:ascii="Myriad Pro" w:hAnsi="Myriad Pro"/>
          <w:spacing w:val="9"/>
          <w:w w:val="105"/>
          <w:sz w:val="22"/>
          <w:szCs w:val="22"/>
          <w:lang w:val="es-ES"/>
        </w:rPr>
        <w:t xml:space="preserve"> </w:t>
      </w:r>
      <w:r w:rsidRPr="0058445A">
        <w:rPr>
          <w:rFonts w:ascii="Myriad Pro" w:hAnsi="Myriad Pro"/>
          <w:spacing w:val="2"/>
          <w:w w:val="105"/>
          <w:sz w:val="22"/>
          <w:szCs w:val="22"/>
          <w:lang w:val="es-ES"/>
        </w:rPr>
        <w:t>p</w:t>
      </w:r>
      <w:r w:rsidRPr="0058445A">
        <w:rPr>
          <w:rFonts w:ascii="Myriad Pro" w:hAnsi="Myriad Pro"/>
          <w:w w:val="105"/>
          <w:sz w:val="22"/>
          <w:szCs w:val="22"/>
          <w:lang w:val="es-ES"/>
        </w:rPr>
        <w:t>od</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á</w:t>
      </w:r>
      <w:r w:rsidRPr="0058445A">
        <w:rPr>
          <w:rFonts w:ascii="Myriad Pro" w:hAnsi="Myriad Pro"/>
          <w:w w:val="105"/>
          <w:sz w:val="22"/>
          <w:szCs w:val="22"/>
          <w:lang w:val="es-ES"/>
        </w:rPr>
        <w:t>n</w:t>
      </w:r>
      <w:r w:rsidRPr="0058445A">
        <w:rPr>
          <w:rFonts w:ascii="Myriad Pro" w:hAnsi="Myriad Pro"/>
          <w:spacing w:val="10"/>
          <w:w w:val="105"/>
          <w:sz w:val="22"/>
          <w:szCs w:val="22"/>
          <w:lang w:val="es-ES"/>
        </w:rPr>
        <w:t xml:space="preserve"> </w:t>
      </w:r>
      <w:r w:rsidRPr="0058445A">
        <w:rPr>
          <w:rFonts w:ascii="Myriad Pro" w:hAnsi="Myriad Pro"/>
          <w:spacing w:val="2"/>
          <w:w w:val="105"/>
          <w:sz w:val="22"/>
          <w:szCs w:val="22"/>
          <w:lang w:val="es-ES"/>
        </w:rPr>
        <w:t>c</w:t>
      </w:r>
      <w:r w:rsidRPr="0058445A">
        <w:rPr>
          <w:rFonts w:ascii="Myriad Pro" w:hAnsi="Myriad Pro"/>
          <w:w w:val="105"/>
          <w:sz w:val="22"/>
          <w:szCs w:val="22"/>
          <w:lang w:val="es-ES"/>
        </w:rPr>
        <w:t>o</w:t>
      </w:r>
      <w:r w:rsidRPr="0058445A">
        <w:rPr>
          <w:rFonts w:ascii="Myriad Pro" w:hAnsi="Myriad Pro"/>
          <w:spacing w:val="-3"/>
          <w:w w:val="105"/>
          <w:sz w:val="22"/>
          <w:szCs w:val="22"/>
          <w:lang w:val="es-ES"/>
        </w:rPr>
        <w:t>n</w:t>
      </w:r>
      <w:r w:rsidRPr="0058445A">
        <w:rPr>
          <w:rFonts w:ascii="Myriad Pro" w:hAnsi="Myriad Pro"/>
          <w:spacing w:val="1"/>
          <w:w w:val="105"/>
          <w:sz w:val="22"/>
          <w:szCs w:val="22"/>
          <w:lang w:val="es-ES"/>
        </w:rPr>
        <w:t>t</w:t>
      </w:r>
      <w:r w:rsidRPr="0058445A">
        <w:rPr>
          <w:rFonts w:ascii="Myriad Pro" w:hAnsi="Myriad Pro"/>
          <w:spacing w:val="-1"/>
          <w:w w:val="105"/>
          <w:sz w:val="22"/>
          <w:szCs w:val="22"/>
          <w:lang w:val="es-ES"/>
        </w:rPr>
        <w:t>r</w:t>
      </w:r>
      <w:r w:rsidRPr="0058445A">
        <w:rPr>
          <w:rFonts w:ascii="Myriad Pro" w:hAnsi="Myriad Pro"/>
          <w:w w:val="105"/>
          <w:sz w:val="22"/>
          <w:szCs w:val="22"/>
          <w:lang w:val="es-ES"/>
        </w:rPr>
        <w:t>a</w:t>
      </w:r>
      <w:r w:rsidRPr="0058445A">
        <w:rPr>
          <w:rFonts w:ascii="Myriad Pro" w:hAnsi="Myriad Pro"/>
          <w:spacing w:val="1"/>
          <w:w w:val="105"/>
          <w:sz w:val="22"/>
          <w:szCs w:val="22"/>
          <w:lang w:val="es-ES"/>
        </w:rPr>
        <w:t>t</w:t>
      </w:r>
      <w:r w:rsidRPr="0058445A">
        <w:rPr>
          <w:rFonts w:ascii="Myriad Pro" w:hAnsi="Myriad Pro"/>
          <w:w w:val="105"/>
          <w:sz w:val="22"/>
          <w:szCs w:val="22"/>
          <w:lang w:val="es-ES"/>
        </w:rPr>
        <w:t>ar</w:t>
      </w:r>
      <w:r w:rsidRPr="0058445A">
        <w:rPr>
          <w:rFonts w:ascii="Myriad Pro" w:hAnsi="Myriad Pro"/>
          <w:spacing w:val="11"/>
          <w:w w:val="105"/>
          <w:sz w:val="22"/>
          <w:szCs w:val="22"/>
          <w:lang w:val="es-ES"/>
        </w:rPr>
        <w:t xml:space="preserve"> </w:t>
      </w:r>
      <w:r w:rsidRPr="0058445A">
        <w:rPr>
          <w:rFonts w:ascii="Myriad Pro" w:hAnsi="Myriad Pro"/>
          <w:spacing w:val="1"/>
          <w:w w:val="105"/>
          <w:sz w:val="22"/>
          <w:szCs w:val="22"/>
          <w:lang w:val="es-ES"/>
        </w:rPr>
        <w:t>li</w:t>
      </w:r>
      <w:r w:rsidRPr="0058445A">
        <w:rPr>
          <w:rFonts w:ascii="Myriad Pro" w:hAnsi="Myriad Pro"/>
          <w:spacing w:val="-3"/>
          <w:w w:val="105"/>
          <w:sz w:val="22"/>
          <w:szCs w:val="22"/>
          <w:lang w:val="es-ES"/>
        </w:rPr>
        <w:t>c</w:t>
      </w:r>
      <w:r w:rsidRPr="0058445A">
        <w:rPr>
          <w:rFonts w:ascii="Myriad Pro" w:hAnsi="Myriad Pro"/>
          <w:spacing w:val="1"/>
          <w:w w:val="105"/>
          <w:sz w:val="22"/>
          <w:szCs w:val="22"/>
          <w:lang w:val="es-ES"/>
        </w:rPr>
        <w:t>it</w:t>
      </w:r>
      <w:r w:rsidRPr="0058445A">
        <w:rPr>
          <w:rFonts w:ascii="Myriad Pro" w:hAnsi="Myriad Pro"/>
          <w:w w:val="105"/>
          <w:sz w:val="22"/>
          <w:szCs w:val="22"/>
          <w:lang w:val="es-ES"/>
        </w:rPr>
        <w:t>a</w:t>
      </w:r>
      <w:r w:rsidRPr="0058445A">
        <w:rPr>
          <w:rFonts w:ascii="Myriad Pro" w:hAnsi="Myriad Pro"/>
          <w:spacing w:val="-3"/>
          <w:w w:val="105"/>
          <w:sz w:val="22"/>
          <w:szCs w:val="22"/>
          <w:lang w:val="es-ES"/>
        </w:rPr>
        <w:t>d</w:t>
      </w:r>
      <w:r w:rsidRPr="0058445A">
        <w:rPr>
          <w:rFonts w:ascii="Myriad Pro" w:hAnsi="Myriad Pro"/>
          <w:w w:val="105"/>
          <w:sz w:val="22"/>
          <w:szCs w:val="22"/>
          <w:lang w:val="es-ES"/>
        </w:rPr>
        <w:t>o</w:t>
      </w:r>
      <w:r w:rsidRPr="0058445A">
        <w:rPr>
          <w:rFonts w:ascii="Myriad Pro" w:hAnsi="Myriad Pro"/>
          <w:spacing w:val="1"/>
          <w:w w:val="105"/>
          <w:sz w:val="22"/>
          <w:szCs w:val="22"/>
          <w:lang w:val="es-ES"/>
        </w:rPr>
        <w:t>r</w:t>
      </w:r>
      <w:r w:rsidRPr="0058445A">
        <w:rPr>
          <w:rFonts w:ascii="Myriad Pro" w:hAnsi="Myriad Pro"/>
          <w:w w:val="105"/>
          <w:sz w:val="22"/>
          <w:szCs w:val="22"/>
          <w:lang w:val="es-ES"/>
        </w:rPr>
        <w:t>es</w:t>
      </w:r>
      <w:r w:rsidRPr="0058445A">
        <w:rPr>
          <w:rFonts w:ascii="Myriad Pro" w:hAnsi="Myriad Pro"/>
          <w:spacing w:val="12"/>
          <w:w w:val="105"/>
          <w:sz w:val="22"/>
          <w:szCs w:val="22"/>
          <w:lang w:val="es-ES"/>
        </w:rPr>
        <w:t xml:space="preserve"> </w:t>
      </w:r>
      <w:r w:rsidRPr="0058445A">
        <w:rPr>
          <w:rFonts w:ascii="Myriad Pro" w:hAnsi="Myriad Pro"/>
          <w:w w:val="105"/>
          <w:sz w:val="22"/>
          <w:szCs w:val="22"/>
          <w:lang w:val="es-ES"/>
        </w:rPr>
        <w:t>q</w:t>
      </w:r>
      <w:r w:rsidRPr="0058445A">
        <w:rPr>
          <w:rFonts w:ascii="Myriad Pro" w:hAnsi="Myriad Pro"/>
          <w:spacing w:val="-3"/>
          <w:w w:val="105"/>
          <w:sz w:val="22"/>
          <w:szCs w:val="22"/>
          <w:lang w:val="es-ES"/>
        </w:rPr>
        <w:t>u</w:t>
      </w:r>
      <w:r w:rsidRPr="0058445A">
        <w:rPr>
          <w:rFonts w:ascii="Myriad Pro" w:hAnsi="Myriad Pro"/>
          <w:w w:val="105"/>
          <w:sz w:val="22"/>
          <w:szCs w:val="22"/>
          <w:lang w:val="es-ES"/>
        </w:rPr>
        <w:t>e</w:t>
      </w:r>
      <w:r w:rsidRPr="0058445A">
        <w:rPr>
          <w:rFonts w:ascii="Myriad Pro" w:hAnsi="Myriad Pro"/>
          <w:spacing w:val="12"/>
          <w:w w:val="105"/>
          <w:sz w:val="22"/>
          <w:szCs w:val="22"/>
          <w:lang w:val="es-ES"/>
        </w:rPr>
        <w:t xml:space="preserve"> </w:t>
      </w:r>
      <w:r w:rsidRPr="0058445A">
        <w:rPr>
          <w:rFonts w:ascii="Myriad Pro" w:hAnsi="Myriad Pro"/>
          <w:spacing w:val="2"/>
          <w:w w:val="105"/>
          <w:sz w:val="22"/>
          <w:szCs w:val="22"/>
          <w:lang w:val="es-ES"/>
        </w:rPr>
        <w:t>p</w:t>
      </w:r>
      <w:r w:rsidRPr="0058445A">
        <w:rPr>
          <w:rFonts w:ascii="Myriad Pro" w:hAnsi="Myriad Pro"/>
          <w:spacing w:val="-3"/>
          <w:w w:val="105"/>
          <w:sz w:val="22"/>
          <w:szCs w:val="22"/>
          <w:lang w:val="es-ES"/>
        </w:rPr>
        <w:t>a</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t</w:t>
      </w:r>
      <w:r w:rsidRPr="0058445A">
        <w:rPr>
          <w:rFonts w:ascii="Myriad Pro" w:hAnsi="Myriad Pro"/>
          <w:spacing w:val="1"/>
          <w:w w:val="105"/>
          <w:sz w:val="22"/>
          <w:szCs w:val="22"/>
          <w:lang w:val="es-ES"/>
        </w:rPr>
        <w:t>i</w:t>
      </w:r>
      <w:r w:rsidRPr="0058445A">
        <w:rPr>
          <w:rFonts w:ascii="Myriad Pro" w:hAnsi="Myriad Pro"/>
          <w:spacing w:val="2"/>
          <w:w w:val="105"/>
          <w:sz w:val="22"/>
          <w:szCs w:val="22"/>
          <w:lang w:val="es-ES"/>
        </w:rPr>
        <w:t>c</w:t>
      </w:r>
      <w:r w:rsidRPr="0058445A">
        <w:rPr>
          <w:rFonts w:ascii="Myriad Pro" w:hAnsi="Myriad Pro"/>
          <w:spacing w:val="1"/>
          <w:w w:val="105"/>
          <w:sz w:val="22"/>
          <w:szCs w:val="22"/>
          <w:lang w:val="es-ES"/>
        </w:rPr>
        <w:t>i</w:t>
      </w:r>
      <w:r w:rsidRPr="0058445A">
        <w:rPr>
          <w:rFonts w:ascii="Myriad Pro" w:hAnsi="Myriad Pro"/>
          <w:w w:val="105"/>
          <w:sz w:val="22"/>
          <w:szCs w:val="22"/>
          <w:lang w:val="es-ES"/>
        </w:rPr>
        <w:t>p</w:t>
      </w:r>
      <w:r w:rsidRPr="0058445A">
        <w:rPr>
          <w:rFonts w:ascii="Myriad Pro" w:hAnsi="Myriad Pro"/>
          <w:spacing w:val="-3"/>
          <w:w w:val="105"/>
          <w:sz w:val="22"/>
          <w:szCs w:val="22"/>
          <w:lang w:val="es-ES"/>
        </w:rPr>
        <w:t>e</w:t>
      </w:r>
      <w:r w:rsidRPr="0058445A">
        <w:rPr>
          <w:rFonts w:ascii="Myriad Pro" w:hAnsi="Myriad Pro"/>
          <w:w w:val="105"/>
          <w:sz w:val="22"/>
          <w:szCs w:val="22"/>
          <w:lang w:val="es-ES"/>
        </w:rPr>
        <w:t>n</w:t>
      </w:r>
      <w:r w:rsidRPr="0058445A">
        <w:rPr>
          <w:rFonts w:ascii="Myriad Pro" w:hAnsi="Myriad Pro"/>
          <w:spacing w:val="12"/>
          <w:w w:val="105"/>
          <w:sz w:val="22"/>
          <w:szCs w:val="22"/>
          <w:lang w:val="es-ES"/>
        </w:rPr>
        <w:t xml:space="preserve"> </w:t>
      </w:r>
      <w:r w:rsidRPr="0058445A">
        <w:rPr>
          <w:rFonts w:ascii="Myriad Pro" w:hAnsi="Myriad Pro"/>
          <w:w w:val="105"/>
          <w:sz w:val="22"/>
          <w:szCs w:val="22"/>
          <w:lang w:val="es-ES"/>
        </w:rPr>
        <w:t>con</w:t>
      </w:r>
      <w:r w:rsidRPr="0058445A">
        <w:rPr>
          <w:rFonts w:ascii="Myriad Pro" w:hAnsi="Myriad Pro"/>
          <w:spacing w:val="-2"/>
          <w:w w:val="105"/>
          <w:sz w:val="22"/>
          <w:szCs w:val="22"/>
          <w:lang w:val="es-ES"/>
        </w:rPr>
        <w:t>j</w:t>
      </w:r>
      <w:r w:rsidRPr="0058445A">
        <w:rPr>
          <w:rFonts w:ascii="Myriad Pro" w:hAnsi="Myriad Pro"/>
          <w:w w:val="105"/>
          <w:sz w:val="22"/>
          <w:szCs w:val="22"/>
          <w:lang w:val="es-ES"/>
        </w:rPr>
        <w:t>un</w:t>
      </w:r>
      <w:r w:rsidRPr="0058445A">
        <w:rPr>
          <w:rFonts w:ascii="Myriad Pro" w:hAnsi="Myriad Pro"/>
          <w:spacing w:val="1"/>
          <w:w w:val="105"/>
          <w:sz w:val="22"/>
          <w:szCs w:val="22"/>
          <w:lang w:val="es-ES"/>
        </w:rPr>
        <w:t>t</w:t>
      </w:r>
      <w:r w:rsidRPr="0058445A">
        <w:rPr>
          <w:rFonts w:ascii="Myriad Pro" w:hAnsi="Myriad Pro"/>
          <w:w w:val="105"/>
          <w:sz w:val="22"/>
          <w:szCs w:val="22"/>
          <w:lang w:val="es-ES"/>
        </w:rPr>
        <w:t>a</w:t>
      </w:r>
      <w:r w:rsidRPr="0058445A">
        <w:rPr>
          <w:rFonts w:ascii="Myriad Pro" w:hAnsi="Myriad Pro"/>
          <w:spacing w:val="1"/>
          <w:w w:val="105"/>
          <w:sz w:val="22"/>
          <w:szCs w:val="22"/>
          <w:lang w:val="es-ES"/>
        </w:rPr>
        <w:t>m</w:t>
      </w:r>
      <w:r w:rsidRPr="0058445A">
        <w:rPr>
          <w:rFonts w:ascii="Myriad Pro" w:hAnsi="Myriad Pro"/>
          <w:w w:val="105"/>
          <w:sz w:val="22"/>
          <w:szCs w:val="22"/>
          <w:lang w:val="es-ES"/>
        </w:rPr>
        <w:t>e</w:t>
      </w:r>
      <w:r w:rsidRPr="0058445A">
        <w:rPr>
          <w:rFonts w:ascii="Myriad Pro" w:hAnsi="Myriad Pro"/>
          <w:spacing w:val="-3"/>
          <w:w w:val="105"/>
          <w:sz w:val="22"/>
          <w:szCs w:val="22"/>
          <w:lang w:val="es-ES"/>
        </w:rPr>
        <w:t>n</w:t>
      </w:r>
      <w:r w:rsidRPr="0058445A">
        <w:rPr>
          <w:rFonts w:ascii="Myriad Pro" w:hAnsi="Myriad Pro"/>
          <w:spacing w:val="1"/>
          <w:w w:val="105"/>
          <w:sz w:val="22"/>
          <w:szCs w:val="22"/>
          <w:lang w:val="es-ES"/>
        </w:rPr>
        <w:t>t</w:t>
      </w:r>
      <w:r w:rsidRPr="0058445A">
        <w:rPr>
          <w:rFonts w:ascii="Myriad Pro" w:hAnsi="Myriad Pro"/>
          <w:w w:val="105"/>
          <w:sz w:val="22"/>
          <w:szCs w:val="22"/>
          <w:lang w:val="es-ES"/>
        </w:rPr>
        <w:t>e que quedarán obligadas solidariamente. Dicha participación se formalizará mediante la aportación de un documento privado en el que deberá manifestarse la voluntad de concurrir de forma conjunta, la participación de cada una de ellas así como la designación de una</w:t>
      </w:r>
      <w:r w:rsidR="008A353B" w:rsidRPr="0058445A">
        <w:rPr>
          <w:rFonts w:ascii="Myriad Pro" w:hAnsi="Myriad Pro"/>
          <w:w w:val="105"/>
          <w:sz w:val="22"/>
          <w:szCs w:val="22"/>
          <w:lang w:val="es-ES"/>
        </w:rPr>
        <w:t xml:space="preserve"> </w:t>
      </w:r>
      <w:r w:rsidRPr="0058445A">
        <w:rPr>
          <w:rFonts w:ascii="Myriad Pro" w:hAnsi="Myriad Pro"/>
          <w:w w:val="105"/>
          <w:sz w:val="22"/>
          <w:szCs w:val="22"/>
          <w:lang w:val="es-ES"/>
        </w:rP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137AA3" w:rsidRPr="0058445A" w:rsidRDefault="00137AA3" w:rsidP="0058445A">
      <w:pPr>
        <w:pStyle w:val="Textoindependiente"/>
        <w:spacing w:after="120"/>
        <w:ind w:left="0"/>
        <w:jc w:val="both"/>
        <w:rPr>
          <w:rFonts w:ascii="Myriad Pro" w:hAnsi="Myriad Pro"/>
          <w:w w:val="105"/>
          <w:sz w:val="22"/>
          <w:szCs w:val="22"/>
          <w:lang w:val="es-ES"/>
        </w:rPr>
      </w:pPr>
      <w:r w:rsidRPr="0058445A">
        <w:rPr>
          <w:rFonts w:ascii="Myriad Pro" w:hAnsi="Myriad Pro"/>
          <w:w w:val="105"/>
          <w:sz w:val="22"/>
          <w:szCs w:val="22"/>
          <w:lang w:val="es-ES"/>
        </w:rPr>
        <w:t>Las</w:t>
      </w:r>
      <w:r w:rsidRPr="0058445A">
        <w:rPr>
          <w:rFonts w:ascii="Myriad Pro" w:hAnsi="Myriad Pro"/>
          <w:spacing w:val="39"/>
          <w:w w:val="105"/>
          <w:sz w:val="22"/>
          <w:szCs w:val="22"/>
          <w:lang w:val="es-ES"/>
        </w:rPr>
        <w:t xml:space="preserve"> </w:t>
      </w:r>
      <w:r w:rsidRPr="0058445A">
        <w:rPr>
          <w:rFonts w:ascii="Myriad Pro" w:hAnsi="Myriad Pro"/>
          <w:spacing w:val="-3"/>
          <w:w w:val="105"/>
          <w:sz w:val="22"/>
          <w:szCs w:val="22"/>
          <w:lang w:val="es-ES"/>
        </w:rPr>
        <w:t>e</w:t>
      </w:r>
      <w:r w:rsidRPr="0058445A">
        <w:rPr>
          <w:rFonts w:ascii="Myriad Pro" w:hAnsi="Myriad Pro"/>
          <w:spacing w:val="1"/>
          <w:w w:val="105"/>
          <w:sz w:val="22"/>
          <w:szCs w:val="22"/>
          <w:lang w:val="es-ES"/>
        </w:rPr>
        <w:t>m</w:t>
      </w:r>
      <w:r w:rsidRPr="0058445A">
        <w:rPr>
          <w:rFonts w:ascii="Myriad Pro" w:hAnsi="Myriad Pro"/>
          <w:w w:val="105"/>
          <w:sz w:val="22"/>
          <w:szCs w:val="22"/>
          <w:lang w:val="es-ES"/>
        </w:rPr>
        <w:t>p</w:t>
      </w:r>
      <w:r w:rsidRPr="0058445A">
        <w:rPr>
          <w:rFonts w:ascii="Myriad Pro" w:hAnsi="Myriad Pro"/>
          <w:spacing w:val="-1"/>
          <w:w w:val="105"/>
          <w:sz w:val="22"/>
          <w:szCs w:val="22"/>
          <w:lang w:val="es-ES"/>
        </w:rPr>
        <w:t>r</w:t>
      </w:r>
      <w:r w:rsidRPr="0058445A">
        <w:rPr>
          <w:rFonts w:ascii="Myriad Pro" w:hAnsi="Myriad Pro"/>
          <w:w w:val="105"/>
          <w:sz w:val="22"/>
          <w:szCs w:val="22"/>
          <w:lang w:val="es-ES"/>
        </w:rPr>
        <w:t>esas</w:t>
      </w:r>
      <w:r w:rsidRPr="0058445A">
        <w:rPr>
          <w:rFonts w:ascii="Myriad Pro" w:hAnsi="Myriad Pro"/>
          <w:spacing w:val="37"/>
          <w:w w:val="105"/>
          <w:sz w:val="22"/>
          <w:szCs w:val="22"/>
          <w:lang w:val="es-ES"/>
        </w:rPr>
        <w:t xml:space="preserve"> </w:t>
      </w:r>
      <w:r w:rsidRPr="0058445A">
        <w:rPr>
          <w:rFonts w:ascii="Myriad Pro" w:hAnsi="Myriad Pro"/>
          <w:spacing w:val="2"/>
          <w:w w:val="105"/>
          <w:sz w:val="22"/>
          <w:szCs w:val="22"/>
          <w:lang w:val="es-ES"/>
        </w:rPr>
        <w:t>q</w:t>
      </w:r>
      <w:r w:rsidRPr="0058445A">
        <w:rPr>
          <w:rFonts w:ascii="Myriad Pro" w:hAnsi="Myriad Pro"/>
          <w:w w:val="105"/>
          <w:sz w:val="22"/>
          <w:szCs w:val="22"/>
          <w:lang w:val="es-ES"/>
        </w:rPr>
        <w:t>ue</w:t>
      </w:r>
      <w:r w:rsidRPr="0058445A">
        <w:rPr>
          <w:rFonts w:ascii="Myriad Pro" w:hAnsi="Myriad Pro"/>
          <w:spacing w:val="37"/>
          <w:w w:val="105"/>
          <w:sz w:val="22"/>
          <w:szCs w:val="22"/>
          <w:lang w:val="es-ES"/>
        </w:rPr>
        <w:t xml:space="preserve"> </w:t>
      </w:r>
      <w:r w:rsidRPr="0058445A">
        <w:rPr>
          <w:rFonts w:ascii="Myriad Pro" w:hAnsi="Myriad Pro"/>
          <w:w w:val="105"/>
          <w:sz w:val="22"/>
          <w:szCs w:val="22"/>
          <w:lang w:val="es-ES"/>
        </w:rPr>
        <w:t>p</w:t>
      </w:r>
      <w:r w:rsidRPr="0058445A">
        <w:rPr>
          <w:rFonts w:ascii="Myriad Pro" w:hAnsi="Myriad Pro"/>
          <w:spacing w:val="-1"/>
          <w:w w:val="105"/>
          <w:sz w:val="22"/>
          <w:szCs w:val="22"/>
          <w:lang w:val="es-ES"/>
        </w:rPr>
        <w:t>r</w:t>
      </w:r>
      <w:r w:rsidRPr="0058445A">
        <w:rPr>
          <w:rFonts w:ascii="Myriad Pro" w:hAnsi="Myriad Pro"/>
          <w:w w:val="105"/>
          <w:sz w:val="22"/>
          <w:szCs w:val="22"/>
          <w:lang w:val="es-ES"/>
        </w:rPr>
        <w:t>esen</w:t>
      </w:r>
      <w:r w:rsidRPr="0058445A">
        <w:rPr>
          <w:rFonts w:ascii="Myriad Pro" w:hAnsi="Myriad Pro"/>
          <w:spacing w:val="1"/>
          <w:w w:val="105"/>
          <w:sz w:val="22"/>
          <w:szCs w:val="22"/>
          <w:lang w:val="es-ES"/>
        </w:rPr>
        <w:t>t</w:t>
      </w:r>
      <w:r w:rsidRPr="0058445A">
        <w:rPr>
          <w:rFonts w:ascii="Myriad Pro" w:hAnsi="Myriad Pro"/>
          <w:w w:val="105"/>
          <w:sz w:val="22"/>
          <w:szCs w:val="22"/>
          <w:lang w:val="es-ES"/>
        </w:rPr>
        <w:t>en</w:t>
      </w:r>
      <w:r w:rsidRPr="0058445A">
        <w:rPr>
          <w:rFonts w:ascii="Myriad Pro" w:hAnsi="Myriad Pro"/>
          <w:w w:val="104"/>
          <w:sz w:val="22"/>
          <w:szCs w:val="22"/>
          <w:lang w:val="es-ES"/>
        </w:rPr>
        <w:t xml:space="preserve"> </w:t>
      </w:r>
      <w:r w:rsidRPr="0058445A">
        <w:rPr>
          <w:rFonts w:ascii="Myriad Pro" w:hAnsi="Myriad Pro"/>
          <w:w w:val="105"/>
          <w:sz w:val="22"/>
          <w:szCs w:val="22"/>
          <w:lang w:val="es-ES"/>
        </w:rPr>
        <w:t>o</w:t>
      </w:r>
      <w:r w:rsidRPr="0058445A">
        <w:rPr>
          <w:rFonts w:ascii="Myriad Pro" w:hAnsi="Myriad Pro"/>
          <w:spacing w:val="1"/>
          <w:w w:val="105"/>
          <w:sz w:val="22"/>
          <w:szCs w:val="22"/>
          <w:lang w:val="es-ES"/>
        </w:rPr>
        <w:t>f</w:t>
      </w:r>
      <w:r w:rsidRPr="0058445A">
        <w:rPr>
          <w:rFonts w:ascii="Myriad Pro" w:hAnsi="Myriad Pro"/>
          <w:w w:val="105"/>
          <w:sz w:val="22"/>
          <w:szCs w:val="22"/>
          <w:lang w:val="es-ES"/>
        </w:rPr>
        <w:t>e</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t</w:t>
      </w:r>
      <w:r w:rsidRPr="0058445A">
        <w:rPr>
          <w:rFonts w:ascii="Myriad Pro" w:hAnsi="Myriad Pro"/>
          <w:w w:val="105"/>
          <w:sz w:val="22"/>
          <w:szCs w:val="22"/>
          <w:lang w:val="es-ES"/>
        </w:rPr>
        <w:t>a</w:t>
      </w:r>
      <w:r w:rsidRPr="0058445A">
        <w:rPr>
          <w:rFonts w:ascii="Myriad Pro" w:hAnsi="Myriad Pro"/>
          <w:spacing w:val="-8"/>
          <w:w w:val="105"/>
          <w:sz w:val="22"/>
          <w:szCs w:val="22"/>
          <w:lang w:val="es-ES"/>
        </w:rPr>
        <w:t xml:space="preserve"> </w:t>
      </w:r>
      <w:r w:rsidRPr="0058445A">
        <w:rPr>
          <w:rFonts w:ascii="Myriad Pro" w:hAnsi="Myriad Pro"/>
          <w:spacing w:val="2"/>
          <w:w w:val="105"/>
          <w:sz w:val="22"/>
          <w:szCs w:val="22"/>
          <w:lang w:val="es-ES"/>
        </w:rPr>
        <w:t>c</w:t>
      </w:r>
      <w:r w:rsidRPr="0058445A">
        <w:rPr>
          <w:rFonts w:ascii="Myriad Pro" w:hAnsi="Myriad Pro"/>
          <w:w w:val="105"/>
          <w:sz w:val="22"/>
          <w:szCs w:val="22"/>
          <w:lang w:val="es-ES"/>
        </w:rPr>
        <w:t>on</w:t>
      </w:r>
      <w:r w:rsidRPr="0058445A">
        <w:rPr>
          <w:rFonts w:ascii="Myriad Pro" w:hAnsi="Myriad Pro"/>
          <w:spacing w:val="-2"/>
          <w:w w:val="105"/>
          <w:sz w:val="22"/>
          <w:szCs w:val="22"/>
          <w:lang w:val="es-ES"/>
        </w:rPr>
        <w:t>j</w:t>
      </w:r>
      <w:r w:rsidRPr="0058445A">
        <w:rPr>
          <w:rFonts w:ascii="Myriad Pro" w:hAnsi="Myriad Pro"/>
          <w:spacing w:val="2"/>
          <w:w w:val="105"/>
          <w:sz w:val="22"/>
          <w:szCs w:val="22"/>
          <w:lang w:val="es-ES"/>
        </w:rPr>
        <w:t>u</w:t>
      </w:r>
      <w:r w:rsidRPr="0058445A">
        <w:rPr>
          <w:rFonts w:ascii="Myriad Pro" w:hAnsi="Myriad Pro"/>
          <w:w w:val="105"/>
          <w:sz w:val="22"/>
          <w:szCs w:val="22"/>
          <w:lang w:val="es-ES"/>
        </w:rPr>
        <w:t>n</w:t>
      </w:r>
      <w:r w:rsidRPr="0058445A">
        <w:rPr>
          <w:rFonts w:ascii="Myriad Pro" w:hAnsi="Myriad Pro"/>
          <w:spacing w:val="-2"/>
          <w:w w:val="105"/>
          <w:sz w:val="22"/>
          <w:szCs w:val="22"/>
          <w:lang w:val="es-ES"/>
        </w:rPr>
        <w:t>t</w:t>
      </w:r>
      <w:r w:rsidRPr="0058445A">
        <w:rPr>
          <w:rFonts w:ascii="Myriad Pro" w:hAnsi="Myriad Pro"/>
          <w:w w:val="105"/>
          <w:sz w:val="22"/>
          <w:szCs w:val="22"/>
          <w:lang w:val="es-ES"/>
        </w:rPr>
        <w:t>a</w:t>
      </w:r>
      <w:r w:rsidRPr="0058445A">
        <w:rPr>
          <w:rFonts w:ascii="Myriad Pro" w:hAnsi="Myriad Pro"/>
          <w:spacing w:val="-5"/>
          <w:w w:val="105"/>
          <w:sz w:val="22"/>
          <w:szCs w:val="22"/>
          <w:lang w:val="es-ES"/>
        </w:rPr>
        <w:t xml:space="preserve"> </w:t>
      </w:r>
      <w:r w:rsidRPr="0058445A">
        <w:rPr>
          <w:rFonts w:ascii="Myriad Pro" w:hAnsi="Myriad Pro"/>
          <w:w w:val="105"/>
          <w:sz w:val="22"/>
          <w:szCs w:val="22"/>
          <w:lang w:val="es-ES"/>
        </w:rPr>
        <w:t>de</w:t>
      </w:r>
      <w:r w:rsidRPr="0058445A">
        <w:rPr>
          <w:rFonts w:ascii="Myriad Pro" w:hAnsi="Myriad Pro"/>
          <w:spacing w:val="-8"/>
          <w:w w:val="105"/>
          <w:sz w:val="22"/>
          <w:szCs w:val="22"/>
          <w:lang w:val="es-ES"/>
        </w:rPr>
        <w:t xml:space="preserve"> </w:t>
      </w:r>
      <w:r w:rsidRPr="0058445A">
        <w:rPr>
          <w:rFonts w:ascii="Myriad Pro" w:hAnsi="Myriad Pro"/>
          <w:spacing w:val="1"/>
          <w:w w:val="105"/>
          <w:sz w:val="22"/>
          <w:szCs w:val="22"/>
          <w:lang w:val="es-ES"/>
        </w:rPr>
        <w:t>li</w:t>
      </w:r>
      <w:r w:rsidRPr="0058445A">
        <w:rPr>
          <w:rFonts w:ascii="Myriad Pro" w:hAnsi="Myriad Pro"/>
          <w:w w:val="105"/>
          <w:sz w:val="22"/>
          <w:szCs w:val="22"/>
          <w:lang w:val="es-ES"/>
        </w:rPr>
        <w:t>c</w:t>
      </w:r>
      <w:r w:rsidRPr="0058445A">
        <w:rPr>
          <w:rFonts w:ascii="Myriad Pro" w:hAnsi="Myriad Pro"/>
          <w:spacing w:val="3"/>
          <w:w w:val="105"/>
          <w:sz w:val="22"/>
          <w:szCs w:val="22"/>
          <w:lang w:val="es-ES"/>
        </w:rPr>
        <w:t>i</w:t>
      </w:r>
      <w:r w:rsidRPr="0058445A">
        <w:rPr>
          <w:rFonts w:ascii="Myriad Pro" w:hAnsi="Myriad Pro"/>
          <w:spacing w:val="-2"/>
          <w:w w:val="105"/>
          <w:sz w:val="22"/>
          <w:szCs w:val="22"/>
          <w:lang w:val="es-ES"/>
        </w:rPr>
        <w:t>t</w:t>
      </w:r>
      <w:r w:rsidRPr="0058445A">
        <w:rPr>
          <w:rFonts w:ascii="Myriad Pro" w:hAnsi="Myriad Pro"/>
          <w:w w:val="105"/>
          <w:sz w:val="22"/>
          <w:szCs w:val="22"/>
          <w:lang w:val="es-ES"/>
        </w:rPr>
        <w:t>ac</w:t>
      </w:r>
      <w:r w:rsidRPr="0058445A">
        <w:rPr>
          <w:rFonts w:ascii="Myriad Pro" w:hAnsi="Myriad Pro"/>
          <w:spacing w:val="1"/>
          <w:w w:val="105"/>
          <w:sz w:val="22"/>
          <w:szCs w:val="22"/>
          <w:lang w:val="es-ES"/>
        </w:rPr>
        <w:t>i</w:t>
      </w:r>
      <w:r w:rsidRPr="0058445A">
        <w:rPr>
          <w:rFonts w:ascii="Myriad Pro" w:hAnsi="Myriad Pro"/>
          <w:w w:val="105"/>
          <w:sz w:val="22"/>
          <w:szCs w:val="22"/>
          <w:lang w:val="es-ES"/>
        </w:rPr>
        <w:t>ón</w:t>
      </w:r>
      <w:r w:rsidRPr="0058445A">
        <w:rPr>
          <w:rFonts w:ascii="Myriad Pro" w:hAnsi="Myriad Pro"/>
          <w:spacing w:val="-7"/>
          <w:w w:val="105"/>
          <w:sz w:val="22"/>
          <w:szCs w:val="22"/>
          <w:lang w:val="es-ES"/>
        </w:rPr>
        <w:t xml:space="preserve"> </w:t>
      </w:r>
      <w:r w:rsidRPr="0058445A">
        <w:rPr>
          <w:rFonts w:ascii="Myriad Pro" w:hAnsi="Myriad Pro"/>
          <w:w w:val="105"/>
          <w:sz w:val="22"/>
          <w:szCs w:val="22"/>
          <w:lang w:val="es-ES"/>
        </w:rPr>
        <w:t>no</w:t>
      </w:r>
      <w:r w:rsidRPr="0058445A">
        <w:rPr>
          <w:rFonts w:ascii="Myriad Pro" w:hAnsi="Myriad Pro"/>
          <w:spacing w:val="-7"/>
          <w:w w:val="105"/>
          <w:sz w:val="22"/>
          <w:szCs w:val="22"/>
          <w:lang w:val="es-ES"/>
        </w:rPr>
        <w:t xml:space="preserve"> </w:t>
      </w:r>
      <w:r w:rsidRPr="0058445A">
        <w:rPr>
          <w:rFonts w:ascii="Myriad Pro" w:hAnsi="Myriad Pro"/>
          <w:spacing w:val="2"/>
          <w:w w:val="105"/>
          <w:sz w:val="22"/>
          <w:szCs w:val="22"/>
          <w:lang w:val="es-ES"/>
        </w:rPr>
        <w:t>p</w:t>
      </w:r>
      <w:r w:rsidRPr="0058445A">
        <w:rPr>
          <w:rFonts w:ascii="Myriad Pro" w:hAnsi="Myriad Pro"/>
          <w:w w:val="105"/>
          <w:sz w:val="22"/>
          <w:szCs w:val="22"/>
          <w:lang w:val="es-ES"/>
        </w:rPr>
        <w:t>od</w:t>
      </w:r>
      <w:r w:rsidRPr="0058445A">
        <w:rPr>
          <w:rFonts w:ascii="Myriad Pro" w:hAnsi="Myriad Pro"/>
          <w:spacing w:val="-1"/>
          <w:w w:val="105"/>
          <w:sz w:val="22"/>
          <w:szCs w:val="22"/>
          <w:lang w:val="es-ES"/>
        </w:rPr>
        <w:t>r</w:t>
      </w:r>
      <w:r w:rsidRPr="0058445A">
        <w:rPr>
          <w:rFonts w:ascii="Myriad Pro" w:hAnsi="Myriad Pro"/>
          <w:spacing w:val="2"/>
          <w:w w:val="105"/>
          <w:sz w:val="22"/>
          <w:szCs w:val="22"/>
          <w:lang w:val="es-ES"/>
        </w:rPr>
        <w:t>á</w:t>
      </w:r>
      <w:r w:rsidRPr="0058445A">
        <w:rPr>
          <w:rFonts w:ascii="Myriad Pro" w:hAnsi="Myriad Pro"/>
          <w:w w:val="105"/>
          <w:sz w:val="22"/>
          <w:szCs w:val="22"/>
          <w:lang w:val="es-ES"/>
        </w:rPr>
        <w:t>n</w:t>
      </w:r>
      <w:r w:rsidRPr="0058445A">
        <w:rPr>
          <w:rFonts w:ascii="Myriad Pro" w:hAnsi="Myriad Pro"/>
          <w:spacing w:val="-8"/>
          <w:w w:val="105"/>
          <w:sz w:val="22"/>
          <w:szCs w:val="22"/>
          <w:lang w:val="es-ES"/>
        </w:rPr>
        <w:t xml:space="preserve"> </w:t>
      </w:r>
      <w:r w:rsidRPr="0058445A">
        <w:rPr>
          <w:rFonts w:ascii="Myriad Pro" w:hAnsi="Myriad Pro"/>
          <w:w w:val="105"/>
          <w:sz w:val="22"/>
          <w:szCs w:val="22"/>
          <w:lang w:val="es-ES"/>
        </w:rPr>
        <w:t>p</w:t>
      </w:r>
      <w:r w:rsidRPr="0058445A">
        <w:rPr>
          <w:rFonts w:ascii="Myriad Pro" w:hAnsi="Myriad Pro"/>
          <w:spacing w:val="-1"/>
          <w:w w:val="105"/>
          <w:sz w:val="22"/>
          <w:szCs w:val="22"/>
          <w:lang w:val="es-ES"/>
        </w:rPr>
        <w:t>r</w:t>
      </w:r>
      <w:r w:rsidRPr="0058445A">
        <w:rPr>
          <w:rFonts w:ascii="Myriad Pro" w:hAnsi="Myriad Pro"/>
          <w:w w:val="105"/>
          <w:sz w:val="22"/>
          <w:szCs w:val="22"/>
          <w:lang w:val="es-ES"/>
        </w:rPr>
        <w:t>ese</w:t>
      </w:r>
      <w:r w:rsidRPr="0058445A">
        <w:rPr>
          <w:rFonts w:ascii="Myriad Pro" w:hAnsi="Myriad Pro"/>
          <w:spacing w:val="2"/>
          <w:w w:val="105"/>
          <w:sz w:val="22"/>
          <w:szCs w:val="22"/>
          <w:lang w:val="es-ES"/>
        </w:rPr>
        <w:t>n</w:t>
      </w:r>
      <w:r w:rsidRPr="0058445A">
        <w:rPr>
          <w:rFonts w:ascii="Myriad Pro" w:hAnsi="Myriad Pro"/>
          <w:spacing w:val="-2"/>
          <w:w w:val="105"/>
          <w:sz w:val="22"/>
          <w:szCs w:val="22"/>
          <w:lang w:val="es-ES"/>
        </w:rPr>
        <w:t>t</w:t>
      </w:r>
      <w:r w:rsidRPr="0058445A">
        <w:rPr>
          <w:rFonts w:ascii="Myriad Pro" w:hAnsi="Myriad Pro"/>
          <w:spacing w:val="2"/>
          <w:w w:val="105"/>
          <w:sz w:val="22"/>
          <w:szCs w:val="22"/>
          <w:lang w:val="es-ES"/>
        </w:rPr>
        <w:t>a</w:t>
      </w:r>
      <w:r w:rsidRPr="0058445A">
        <w:rPr>
          <w:rFonts w:ascii="Myriad Pro" w:hAnsi="Myriad Pro"/>
          <w:w w:val="105"/>
          <w:sz w:val="22"/>
          <w:szCs w:val="22"/>
          <w:lang w:val="es-ES"/>
        </w:rPr>
        <w:t>r</w:t>
      </w:r>
      <w:r w:rsidRPr="0058445A">
        <w:rPr>
          <w:rFonts w:ascii="Myriad Pro" w:hAnsi="Myriad Pro"/>
          <w:spacing w:val="-8"/>
          <w:w w:val="105"/>
          <w:sz w:val="22"/>
          <w:szCs w:val="22"/>
          <w:lang w:val="es-ES"/>
        </w:rPr>
        <w:t xml:space="preserve"> </w:t>
      </w:r>
      <w:r w:rsidRPr="0058445A">
        <w:rPr>
          <w:rFonts w:ascii="Myriad Pro" w:hAnsi="Myriad Pro"/>
          <w:spacing w:val="2"/>
          <w:w w:val="105"/>
          <w:sz w:val="22"/>
          <w:szCs w:val="22"/>
          <w:lang w:val="es-ES"/>
        </w:rPr>
        <w:t>p</w:t>
      </w:r>
      <w:r w:rsidRPr="0058445A">
        <w:rPr>
          <w:rFonts w:ascii="Myriad Pro" w:hAnsi="Myriad Pro"/>
          <w:spacing w:val="-5"/>
          <w:w w:val="105"/>
          <w:sz w:val="22"/>
          <w:szCs w:val="22"/>
          <w:lang w:val="es-ES"/>
        </w:rPr>
        <w:t>r</w:t>
      </w:r>
      <w:r w:rsidRPr="0058445A">
        <w:rPr>
          <w:rFonts w:ascii="Myriad Pro" w:hAnsi="Myriad Pro"/>
          <w:spacing w:val="2"/>
          <w:w w:val="105"/>
          <w:sz w:val="22"/>
          <w:szCs w:val="22"/>
          <w:lang w:val="es-ES"/>
        </w:rPr>
        <w:t>o</w:t>
      </w:r>
      <w:r w:rsidRPr="0058445A">
        <w:rPr>
          <w:rFonts w:ascii="Myriad Pro" w:hAnsi="Myriad Pro"/>
          <w:w w:val="105"/>
          <w:sz w:val="22"/>
          <w:szCs w:val="22"/>
          <w:lang w:val="es-ES"/>
        </w:rPr>
        <w:t>p</w:t>
      </w:r>
      <w:r w:rsidRPr="0058445A">
        <w:rPr>
          <w:rFonts w:ascii="Myriad Pro" w:hAnsi="Myriad Pro"/>
          <w:spacing w:val="2"/>
          <w:w w:val="105"/>
          <w:sz w:val="22"/>
          <w:szCs w:val="22"/>
          <w:lang w:val="es-ES"/>
        </w:rPr>
        <w:t>o</w:t>
      </w:r>
      <w:r w:rsidRPr="0058445A">
        <w:rPr>
          <w:rFonts w:ascii="Myriad Pro" w:hAnsi="Myriad Pro"/>
          <w:w w:val="105"/>
          <w:sz w:val="22"/>
          <w:szCs w:val="22"/>
          <w:lang w:val="es-ES"/>
        </w:rPr>
        <w:t>s</w:t>
      </w:r>
      <w:r w:rsidRPr="0058445A">
        <w:rPr>
          <w:rFonts w:ascii="Myriad Pro" w:hAnsi="Myriad Pro"/>
          <w:spacing w:val="1"/>
          <w:w w:val="105"/>
          <w:sz w:val="22"/>
          <w:szCs w:val="22"/>
          <w:lang w:val="es-ES"/>
        </w:rPr>
        <w:t>i</w:t>
      </w:r>
      <w:r w:rsidRPr="0058445A">
        <w:rPr>
          <w:rFonts w:ascii="Myriad Pro" w:hAnsi="Myriad Pro"/>
          <w:w w:val="105"/>
          <w:sz w:val="22"/>
          <w:szCs w:val="22"/>
          <w:lang w:val="es-ES"/>
        </w:rPr>
        <w:t>c</w:t>
      </w:r>
      <w:r w:rsidRPr="0058445A">
        <w:rPr>
          <w:rFonts w:ascii="Myriad Pro" w:hAnsi="Myriad Pro"/>
          <w:spacing w:val="1"/>
          <w:w w:val="105"/>
          <w:sz w:val="22"/>
          <w:szCs w:val="22"/>
          <w:lang w:val="es-ES"/>
        </w:rPr>
        <w:t>i</w:t>
      </w:r>
      <w:r w:rsidRPr="0058445A">
        <w:rPr>
          <w:rFonts w:ascii="Myriad Pro" w:hAnsi="Myriad Pro"/>
          <w:spacing w:val="-3"/>
          <w:w w:val="105"/>
          <w:sz w:val="22"/>
          <w:szCs w:val="22"/>
          <w:lang w:val="es-ES"/>
        </w:rPr>
        <w:t>o</w:t>
      </w:r>
      <w:r w:rsidRPr="0058445A">
        <w:rPr>
          <w:rFonts w:ascii="Myriad Pro" w:hAnsi="Myriad Pro"/>
          <w:w w:val="105"/>
          <w:sz w:val="22"/>
          <w:szCs w:val="22"/>
          <w:lang w:val="es-ES"/>
        </w:rPr>
        <w:t>nes</w:t>
      </w:r>
      <w:r w:rsidRPr="0058445A">
        <w:rPr>
          <w:rFonts w:ascii="Myriad Pro" w:hAnsi="Myriad Pro"/>
          <w:spacing w:val="-6"/>
          <w:w w:val="105"/>
          <w:sz w:val="22"/>
          <w:szCs w:val="22"/>
          <w:lang w:val="es-ES"/>
        </w:rPr>
        <w:t xml:space="preserve"> </w:t>
      </w:r>
      <w:r w:rsidRPr="0058445A">
        <w:rPr>
          <w:rFonts w:ascii="Myriad Pro" w:hAnsi="Myriad Pro"/>
          <w:spacing w:val="1"/>
          <w:w w:val="105"/>
          <w:sz w:val="22"/>
          <w:szCs w:val="22"/>
          <w:lang w:val="es-ES"/>
        </w:rPr>
        <w:t>i</w:t>
      </w:r>
      <w:r w:rsidRPr="0058445A">
        <w:rPr>
          <w:rFonts w:ascii="Myriad Pro" w:hAnsi="Myriad Pro"/>
          <w:w w:val="105"/>
          <w:sz w:val="22"/>
          <w:szCs w:val="22"/>
          <w:lang w:val="es-ES"/>
        </w:rPr>
        <w:t>n</w:t>
      </w:r>
      <w:r w:rsidRPr="0058445A">
        <w:rPr>
          <w:rFonts w:ascii="Myriad Pro" w:hAnsi="Myriad Pro"/>
          <w:spacing w:val="-3"/>
          <w:w w:val="105"/>
          <w:sz w:val="22"/>
          <w:szCs w:val="22"/>
          <w:lang w:val="es-ES"/>
        </w:rPr>
        <w:t>d</w:t>
      </w:r>
      <w:r w:rsidRPr="0058445A">
        <w:rPr>
          <w:rFonts w:ascii="Myriad Pro" w:hAnsi="Myriad Pro"/>
          <w:spacing w:val="1"/>
          <w:w w:val="105"/>
          <w:sz w:val="22"/>
          <w:szCs w:val="22"/>
          <w:lang w:val="es-ES"/>
        </w:rPr>
        <w:t>i</w:t>
      </w:r>
      <w:r w:rsidRPr="0058445A">
        <w:rPr>
          <w:rFonts w:ascii="Myriad Pro" w:hAnsi="Myriad Pro"/>
          <w:spacing w:val="2"/>
          <w:w w:val="105"/>
          <w:sz w:val="22"/>
          <w:szCs w:val="22"/>
          <w:lang w:val="es-ES"/>
        </w:rPr>
        <w:t>v</w:t>
      </w:r>
      <w:r w:rsidRPr="0058445A">
        <w:rPr>
          <w:rFonts w:ascii="Myriad Pro" w:hAnsi="Myriad Pro"/>
          <w:spacing w:val="1"/>
          <w:w w:val="105"/>
          <w:sz w:val="22"/>
          <w:szCs w:val="22"/>
          <w:lang w:val="es-ES"/>
        </w:rPr>
        <w:t>i</w:t>
      </w:r>
      <w:r w:rsidRPr="0058445A">
        <w:rPr>
          <w:rFonts w:ascii="Myriad Pro" w:hAnsi="Myriad Pro"/>
          <w:w w:val="105"/>
          <w:sz w:val="22"/>
          <w:szCs w:val="22"/>
          <w:lang w:val="es-ES"/>
        </w:rPr>
        <w:t>d</w:t>
      </w:r>
      <w:r w:rsidRPr="0058445A">
        <w:rPr>
          <w:rFonts w:ascii="Myriad Pro" w:hAnsi="Myriad Pro"/>
          <w:spacing w:val="-3"/>
          <w:w w:val="105"/>
          <w:sz w:val="22"/>
          <w:szCs w:val="22"/>
          <w:lang w:val="es-ES"/>
        </w:rPr>
        <w:t>u</w:t>
      </w:r>
      <w:r w:rsidRPr="0058445A">
        <w:rPr>
          <w:rFonts w:ascii="Myriad Pro" w:hAnsi="Myriad Pro"/>
          <w:w w:val="105"/>
          <w:sz w:val="22"/>
          <w:szCs w:val="22"/>
          <w:lang w:val="es-ES"/>
        </w:rPr>
        <w:t>a</w:t>
      </w:r>
      <w:r w:rsidRPr="0058445A">
        <w:rPr>
          <w:rFonts w:ascii="Myriad Pro" w:hAnsi="Myriad Pro"/>
          <w:spacing w:val="1"/>
          <w:w w:val="105"/>
          <w:sz w:val="22"/>
          <w:szCs w:val="22"/>
          <w:lang w:val="es-ES"/>
        </w:rPr>
        <w:t>l</w:t>
      </w:r>
      <w:r w:rsidRPr="0058445A">
        <w:rPr>
          <w:rFonts w:ascii="Myriad Pro" w:hAnsi="Myriad Pro"/>
          <w:w w:val="105"/>
          <w:sz w:val="22"/>
          <w:szCs w:val="22"/>
          <w:lang w:val="es-ES"/>
        </w:rPr>
        <w:t>es.</w:t>
      </w:r>
    </w:p>
    <w:p w:rsidR="00472A49" w:rsidRPr="0058445A" w:rsidRDefault="00F67A85" w:rsidP="0058445A">
      <w:pPr>
        <w:spacing w:after="120" w:line="240" w:lineRule="auto"/>
        <w:jc w:val="both"/>
        <w:outlineLvl w:val="0"/>
        <w:rPr>
          <w:rFonts w:ascii="Myriad Pro" w:hAnsi="Myriad Pro" w:cs="Arial"/>
          <w:b/>
        </w:rPr>
      </w:pPr>
      <w:bookmarkStart w:id="12" w:name="_Toc72848410"/>
      <w:bookmarkStart w:id="13" w:name="_Toc161837823"/>
      <w:r w:rsidRPr="0058445A">
        <w:rPr>
          <w:rFonts w:ascii="Myriad Pro" w:hAnsi="Myriad Pro" w:cs="Arial"/>
          <w:b/>
        </w:rPr>
        <w:t>7</w:t>
      </w:r>
      <w:r w:rsidR="00631CCC" w:rsidRPr="0058445A">
        <w:rPr>
          <w:rFonts w:ascii="Myriad Pro" w:hAnsi="Myriad Pro" w:cs="Arial"/>
          <w:b/>
        </w:rPr>
        <w:t xml:space="preserve">.- </w:t>
      </w:r>
      <w:r w:rsidR="00472A49" w:rsidRPr="0058445A">
        <w:rPr>
          <w:rFonts w:ascii="Myriad Pro" w:hAnsi="Myriad Pro" w:cs="Arial"/>
          <w:b/>
        </w:rPr>
        <w:t>SOLVENCIA ECONÓMICA Y TÉCNICA</w:t>
      </w:r>
      <w:bookmarkEnd w:id="12"/>
      <w:bookmarkEnd w:id="13"/>
    </w:p>
    <w:p w:rsidR="00A31B73" w:rsidRPr="0058445A" w:rsidRDefault="00A31B73" w:rsidP="0058445A">
      <w:pPr>
        <w:pStyle w:val="Ttulo2"/>
        <w:spacing w:before="0" w:after="120" w:line="240" w:lineRule="auto"/>
        <w:jc w:val="both"/>
        <w:rPr>
          <w:rFonts w:ascii="Myriad Pro" w:hAnsi="Myriad Pro" w:cs="Arial"/>
          <w:color w:val="auto"/>
          <w:sz w:val="22"/>
          <w:szCs w:val="22"/>
        </w:rPr>
      </w:pPr>
      <w:bookmarkStart w:id="14" w:name="_Toc72848411"/>
      <w:bookmarkStart w:id="15" w:name="_Toc161837824"/>
      <w:r w:rsidRPr="0058445A">
        <w:rPr>
          <w:rFonts w:ascii="Myriad Pro" w:hAnsi="Myriad Pro" w:cs="Arial"/>
          <w:color w:val="auto"/>
          <w:sz w:val="22"/>
          <w:szCs w:val="22"/>
        </w:rPr>
        <w:t>1. Solvencia económica y financiera</w:t>
      </w:r>
      <w:bookmarkEnd w:id="14"/>
      <w:bookmarkEnd w:id="15"/>
    </w:p>
    <w:p w:rsidR="00A31B73" w:rsidRPr="0058445A" w:rsidRDefault="00A31B73" w:rsidP="0058445A">
      <w:pPr>
        <w:pStyle w:val="Textoindependiente"/>
        <w:spacing w:after="120"/>
        <w:ind w:left="0"/>
        <w:jc w:val="both"/>
        <w:rPr>
          <w:rFonts w:ascii="Myriad Pro" w:hAnsi="Myriad Pro"/>
          <w:w w:val="105"/>
          <w:sz w:val="22"/>
          <w:szCs w:val="22"/>
          <w:lang w:val="es-ES"/>
        </w:rPr>
      </w:pPr>
      <w:r w:rsidRPr="0058445A">
        <w:rPr>
          <w:rFonts w:ascii="Myriad Pro" w:hAnsi="Myriad Pro"/>
          <w:w w:val="105"/>
          <w:sz w:val="22"/>
          <w:szCs w:val="22"/>
          <w:lang w:val="es-ES"/>
        </w:rPr>
        <w:t xml:space="preserve">Los licitadores deberán contar con una adecuada situación económica y financiera para la correcta ejecución del contrato. </w:t>
      </w:r>
    </w:p>
    <w:p w:rsidR="00A31B73" w:rsidRPr="0058445A" w:rsidRDefault="00A31B73" w:rsidP="0058445A">
      <w:pPr>
        <w:pStyle w:val="Textoindependiente"/>
        <w:spacing w:after="120"/>
        <w:ind w:left="0"/>
        <w:jc w:val="both"/>
        <w:rPr>
          <w:rFonts w:ascii="Myriad Pro" w:hAnsi="Myriad Pro"/>
          <w:w w:val="105"/>
          <w:sz w:val="22"/>
          <w:szCs w:val="22"/>
          <w:lang w:val="es-ES"/>
        </w:rPr>
      </w:pPr>
      <w:r w:rsidRPr="0058445A">
        <w:rPr>
          <w:rFonts w:ascii="Myriad Pro" w:hAnsi="Myriad Pro"/>
          <w:w w:val="105"/>
          <w:sz w:val="22"/>
          <w:szCs w:val="22"/>
          <w:lang w:val="es-ES"/>
        </w:rPr>
        <w:t>Los licitadores afirmarán que reúnen los requisitos exigidos de solvencia económica y financiera, en la declaración responsable (Modelo en el Anexo I de este pliego) que acompañará a las proposiciones.</w:t>
      </w:r>
    </w:p>
    <w:p w:rsidR="00A31B73" w:rsidRPr="0058445A" w:rsidRDefault="00A31B73" w:rsidP="0058445A">
      <w:pPr>
        <w:pStyle w:val="Textoindependiente"/>
        <w:spacing w:after="120"/>
        <w:ind w:left="0"/>
        <w:jc w:val="both"/>
        <w:rPr>
          <w:rFonts w:ascii="Myriad Pro" w:hAnsi="Myriad Pro"/>
          <w:w w:val="105"/>
          <w:sz w:val="22"/>
          <w:szCs w:val="22"/>
          <w:lang w:val="es-ES"/>
        </w:rPr>
      </w:pPr>
      <w:r w:rsidRPr="0058445A">
        <w:rPr>
          <w:rFonts w:ascii="Myriad Pro" w:hAnsi="Myriad Pro"/>
          <w:w w:val="105"/>
          <w:sz w:val="22"/>
          <w:szCs w:val="22"/>
          <w:lang w:val="es-ES"/>
        </w:rPr>
        <w:t xml:space="preserve">Dicha solvencia se acreditará aportando </w:t>
      </w:r>
      <w:r w:rsidRPr="0058445A">
        <w:rPr>
          <w:rFonts w:ascii="Myriad Pro" w:hAnsi="Myriad Pro"/>
          <w:sz w:val="22"/>
          <w:szCs w:val="22"/>
          <w:lang w:val="es-ES"/>
        </w:rPr>
        <w:t xml:space="preserve">una </w:t>
      </w:r>
      <w:r w:rsidRPr="0058445A">
        <w:rPr>
          <w:rFonts w:ascii="Myriad Pro" w:hAnsi="Myriad Pro"/>
          <w:sz w:val="22"/>
          <w:szCs w:val="22"/>
          <w:u w:val="single"/>
          <w:lang w:val="es-ES"/>
        </w:rPr>
        <w:t xml:space="preserve">declaración formulada por una entidad financiera </w:t>
      </w:r>
      <w:r w:rsidRPr="0058445A">
        <w:rPr>
          <w:rFonts w:ascii="Myriad Pro" w:hAnsi="Myriad Pro"/>
          <w:sz w:val="22"/>
          <w:szCs w:val="22"/>
          <w:lang w:val="es-ES"/>
        </w:rPr>
        <w:t xml:space="preserve">con la que mantenga una relación comercial de al menos 6 meses en la que manifieste que el licitador cumple con regularidad sus compromisos de pago, </w:t>
      </w:r>
      <w:r w:rsidRPr="0058445A">
        <w:rPr>
          <w:rFonts w:ascii="Myriad Pro" w:hAnsi="Myriad Pro"/>
          <w:w w:val="105"/>
          <w:sz w:val="22"/>
          <w:szCs w:val="22"/>
          <w:lang w:val="es-ES"/>
        </w:rPr>
        <w:t>que deberá presentar únicamente quien vaya a resultar adjudicataria del contrato, conforme a lo señalado en el artículo 55.8 de la LFCP.</w:t>
      </w:r>
    </w:p>
    <w:p w:rsidR="00FD403A" w:rsidRPr="0058445A" w:rsidRDefault="00FD403A" w:rsidP="0058445A">
      <w:pPr>
        <w:pStyle w:val="Ttulo2"/>
        <w:spacing w:before="0" w:after="120" w:line="240" w:lineRule="auto"/>
        <w:jc w:val="both"/>
        <w:rPr>
          <w:rFonts w:ascii="Myriad Pro" w:hAnsi="Myriad Pro" w:cs="Arial"/>
          <w:color w:val="auto"/>
          <w:sz w:val="22"/>
          <w:szCs w:val="22"/>
        </w:rPr>
      </w:pPr>
      <w:bookmarkStart w:id="16" w:name="_Toc72848412"/>
      <w:bookmarkStart w:id="17" w:name="_Toc161837825"/>
      <w:r w:rsidRPr="0058445A">
        <w:rPr>
          <w:rFonts w:ascii="Myriad Pro" w:hAnsi="Myriad Pro" w:cs="Arial"/>
          <w:color w:val="auto"/>
          <w:sz w:val="22"/>
          <w:szCs w:val="22"/>
        </w:rPr>
        <w:t>2. Solvencia técnica</w:t>
      </w:r>
      <w:bookmarkEnd w:id="16"/>
      <w:bookmarkEnd w:id="17"/>
    </w:p>
    <w:p w:rsidR="00E4563F" w:rsidRPr="0058445A" w:rsidRDefault="00E4563F" w:rsidP="0058445A">
      <w:pPr>
        <w:pStyle w:val="Textoindependiente"/>
        <w:spacing w:after="120"/>
        <w:ind w:left="0"/>
        <w:jc w:val="both"/>
        <w:rPr>
          <w:rFonts w:ascii="Myriad Pro" w:hAnsi="Myriad Pro"/>
          <w:w w:val="105"/>
          <w:sz w:val="22"/>
          <w:szCs w:val="22"/>
          <w:lang w:val="es-ES"/>
        </w:rPr>
      </w:pPr>
      <w:r w:rsidRPr="0058445A">
        <w:rPr>
          <w:rFonts w:ascii="Myriad Pro" w:hAnsi="Myriad Pro"/>
          <w:w w:val="105"/>
          <w:sz w:val="22"/>
          <w:szCs w:val="22"/>
          <w:lang w:val="es-ES"/>
        </w:rPr>
        <w:t>Esta solvencia se acreditará únicamente por quien vaya a resultar adjudicataria del contrato, conforme a lo señalado en el artículo 55.8 de la LFCP, mediante la presentación de la siguiente documentación:</w:t>
      </w:r>
    </w:p>
    <w:p w:rsidR="00E4563F" w:rsidRPr="0058445A" w:rsidRDefault="00E4563F" w:rsidP="0058445A">
      <w:pPr>
        <w:pStyle w:val="Textoindependiente"/>
        <w:spacing w:after="120"/>
        <w:ind w:left="0"/>
        <w:jc w:val="both"/>
        <w:rPr>
          <w:rFonts w:ascii="Myriad Pro" w:hAnsi="Myriad Pro"/>
          <w:w w:val="105"/>
          <w:sz w:val="22"/>
          <w:szCs w:val="22"/>
          <w:lang w:val="es-ES"/>
        </w:rPr>
      </w:pPr>
      <w:r w:rsidRPr="0058445A">
        <w:rPr>
          <w:rFonts w:ascii="Myriad Pro" w:hAnsi="Myriad Pro"/>
          <w:w w:val="105"/>
          <w:sz w:val="22"/>
          <w:szCs w:val="22"/>
          <w:lang w:val="es-ES"/>
        </w:rPr>
        <w:t xml:space="preserve">- Relación de los principales suministros, cuyo objeto sea igual o similar al del </w:t>
      </w:r>
      <w:r w:rsidR="00FA6EC4" w:rsidRPr="0058445A">
        <w:rPr>
          <w:rFonts w:ascii="Myriad Pro" w:hAnsi="Myriad Pro"/>
          <w:w w:val="105"/>
          <w:sz w:val="22"/>
          <w:szCs w:val="22"/>
          <w:lang w:val="es-ES"/>
        </w:rPr>
        <w:t>objeto del contrato</w:t>
      </w:r>
      <w:r w:rsidRPr="0058445A">
        <w:rPr>
          <w:rFonts w:ascii="Myriad Pro" w:hAnsi="Myriad Pro"/>
          <w:w w:val="105"/>
          <w:sz w:val="22"/>
          <w:szCs w:val="22"/>
          <w:lang w:val="es-ES"/>
        </w:rPr>
        <w:t xml:space="preserve">, realizados en los últimos tres años, indicando importe, fecha y destino público o privado. </w:t>
      </w:r>
      <w:r w:rsidR="00B46FD3" w:rsidRPr="0058445A">
        <w:rPr>
          <w:rFonts w:ascii="Myriad Pro" w:hAnsi="Myriad Pro"/>
          <w:w w:val="105"/>
          <w:sz w:val="22"/>
          <w:szCs w:val="22"/>
          <w:lang w:val="es-ES"/>
        </w:rPr>
        <w:t>Y deberá haber suministrado en el total (mediante venta o renting), al menos el doble de los vehículos contemplados en esta licitación, aún siendo a diferentes clientes y/o en diferentes momentos.</w:t>
      </w:r>
    </w:p>
    <w:p w:rsidR="00EB7D3B" w:rsidRDefault="00EB7D3B" w:rsidP="0058445A">
      <w:pPr>
        <w:pStyle w:val="Textoindependiente"/>
        <w:spacing w:after="120"/>
        <w:ind w:left="0"/>
        <w:jc w:val="both"/>
        <w:rPr>
          <w:rFonts w:ascii="Myriad Pro" w:hAnsi="Myriad Pro"/>
          <w:w w:val="105"/>
          <w:sz w:val="22"/>
          <w:szCs w:val="22"/>
          <w:lang w:val="es-ES"/>
        </w:rPr>
      </w:pPr>
    </w:p>
    <w:p w:rsidR="00E4563F" w:rsidRPr="0058445A" w:rsidRDefault="00E4563F" w:rsidP="0058445A">
      <w:pPr>
        <w:pStyle w:val="Textoindependiente"/>
        <w:spacing w:after="120"/>
        <w:ind w:left="0"/>
        <w:jc w:val="both"/>
        <w:rPr>
          <w:rFonts w:ascii="Myriad Pro" w:hAnsi="Myriad Pro"/>
          <w:w w:val="105"/>
          <w:sz w:val="22"/>
          <w:szCs w:val="22"/>
          <w:lang w:val="es-ES"/>
        </w:rPr>
      </w:pPr>
      <w:r w:rsidRPr="0058445A">
        <w:rPr>
          <w:rFonts w:ascii="Myriad Pro" w:hAnsi="Myriad Pro"/>
          <w:w w:val="105"/>
          <w:sz w:val="22"/>
          <w:szCs w:val="22"/>
          <w:lang w:val="es-ES"/>
        </w:rPr>
        <w:t>En el caso de que la solvencia se acredite mediante la subcontratación, quien licita deberá aportar un documento que demuestre la existencia de compromiso formal con los subcontratistas para la ejecución del contrato, sumándose en este caso la solvencia de todas ellas. Asimismo, deberá acreditar, en la forma y condiciones establecidas en los artículo 16 y 17 LFCP, que los subcontratistas disponen de los medios necesarios para la ejecución del contrato.</w:t>
      </w:r>
    </w:p>
    <w:p w:rsidR="003728A9" w:rsidRPr="0058445A" w:rsidRDefault="00F67A85" w:rsidP="0058445A">
      <w:pPr>
        <w:spacing w:after="120" w:line="240" w:lineRule="auto"/>
        <w:jc w:val="both"/>
        <w:outlineLvl w:val="0"/>
        <w:rPr>
          <w:rFonts w:ascii="Myriad Pro" w:hAnsi="Myriad Pro" w:cs="Arial"/>
          <w:b/>
        </w:rPr>
      </w:pPr>
      <w:bookmarkStart w:id="18" w:name="_Toc72848413"/>
      <w:bookmarkStart w:id="19" w:name="_Toc161837826"/>
      <w:r w:rsidRPr="0058445A">
        <w:rPr>
          <w:rFonts w:ascii="Myriad Pro" w:hAnsi="Myriad Pro" w:cs="Arial"/>
          <w:b/>
        </w:rPr>
        <w:t>8</w:t>
      </w:r>
      <w:r w:rsidR="00631CCC" w:rsidRPr="0058445A">
        <w:rPr>
          <w:rFonts w:ascii="Myriad Pro" w:hAnsi="Myriad Pro" w:cs="Arial"/>
          <w:b/>
        </w:rPr>
        <w:t xml:space="preserve">.- </w:t>
      </w:r>
      <w:r w:rsidR="003728A9" w:rsidRPr="0058445A">
        <w:rPr>
          <w:rFonts w:ascii="Myriad Pro" w:hAnsi="Myriad Pro" w:cs="Arial"/>
          <w:b/>
        </w:rPr>
        <w:t>CRITERIOS DE ADJUDICACIÓN</w:t>
      </w:r>
      <w:bookmarkEnd w:id="18"/>
      <w:bookmarkEnd w:id="19"/>
    </w:p>
    <w:p w:rsidR="00B33246" w:rsidRPr="0058445A" w:rsidRDefault="003728A9" w:rsidP="0058445A">
      <w:pPr>
        <w:spacing w:after="120" w:line="240" w:lineRule="auto"/>
        <w:jc w:val="both"/>
        <w:rPr>
          <w:rFonts w:ascii="Myriad Pro" w:hAnsi="Myriad Pro" w:cs="Arial"/>
        </w:rPr>
      </w:pPr>
      <w:r w:rsidRPr="0058445A">
        <w:rPr>
          <w:rFonts w:ascii="Myriad Pro" w:hAnsi="Myriad Pro" w:cs="Arial"/>
        </w:rPr>
        <w:t>De conformidad con lo dispuesto en el artículo 64 de la LFCP, el contrato se adjudicará al licitador que presente la oferta con la mejor calidad precio, atendiendo para ello a los criterios de esta cláusula.</w:t>
      </w:r>
    </w:p>
    <w:p w:rsidR="00CB5EB1" w:rsidRPr="0058445A" w:rsidRDefault="003728A9" w:rsidP="0058445A">
      <w:pPr>
        <w:spacing w:after="120" w:line="240" w:lineRule="auto"/>
        <w:jc w:val="both"/>
        <w:rPr>
          <w:rFonts w:ascii="Myriad Pro" w:hAnsi="Myriad Pro" w:cs="Arial"/>
          <w:u w:val="single"/>
        </w:rPr>
      </w:pPr>
      <w:r w:rsidRPr="0058445A">
        <w:rPr>
          <w:rFonts w:ascii="Myriad Pro" w:hAnsi="Myriad Pro" w:cs="Arial"/>
          <w:u w:val="single"/>
        </w:rPr>
        <w:t>Los criterios que han de servir de base para la adjudicación son:</w:t>
      </w:r>
    </w:p>
    <w:p w:rsidR="00705BA5" w:rsidRPr="0058445A" w:rsidRDefault="00705BA5" w:rsidP="0058445A">
      <w:pPr>
        <w:pStyle w:val="Prrafodelista"/>
        <w:numPr>
          <w:ilvl w:val="0"/>
          <w:numId w:val="27"/>
        </w:numPr>
        <w:tabs>
          <w:tab w:val="left" w:pos="284"/>
        </w:tabs>
        <w:spacing w:after="120" w:line="240" w:lineRule="auto"/>
        <w:ind w:left="0" w:firstLine="0"/>
        <w:jc w:val="both"/>
        <w:rPr>
          <w:rFonts w:ascii="Myriad Pro" w:hAnsi="Myriad Pro" w:cs="Arial"/>
          <w:i/>
        </w:rPr>
      </w:pPr>
      <w:r w:rsidRPr="0058445A">
        <w:rPr>
          <w:rFonts w:ascii="Myriad Pro" w:hAnsi="Myriad Pro" w:cs="Arial"/>
          <w:b/>
          <w:i/>
        </w:rPr>
        <w:t xml:space="preserve">Oferta económica (hasta </w:t>
      </w:r>
      <w:r w:rsidR="00D34ED7" w:rsidRPr="0058445A">
        <w:rPr>
          <w:rFonts w:ascii="Myriad Pro" w:hAnsi="Myriad Pro" w:cs="Arial"/>
          <w:b/>
          <w:i/>
        </w:rPr>
        <w:t>8</w:t>
      </w:r>
      <w:r w:rsidR="00782858" w:rsidRPr="0058445A">
        <w:rPr>
          <w:rFonts w:ascii="Myriad Pro" w:hAnsi="Myriad Pro" w:cs="Arial"/>
          <w:b/>
          <w:i/>
        </w:rPr>
        <w:t>0</w:t>
      </w:r>
      <w:r w:rsidRPr="0058445A">
        <w:rPr>
          <w:rFonts w:ascii="Myriad Pro" w:hAnsi="Myriad Pro" w:cs="Arial"/>
          <w:b/>
          <w:i/>
        </w:rPr>
        <w:t xml:space="preserve"> puntos)</w:t>
      </w:r>
      <w:r w:rsidRPr="0058445A">
        <w:rPr>
          <w:rFonts w:ascii="Myriad Pro" w:hAnsi="Myriad Pro" w:cs="Arial"/>
          <w:i/>
        </w:rPr>
        <w:t xml:space="preserve"> </w:t>
      </w:r>
    </w:p>
    <w:p w:rsidR="00E77600" w:rsidRPr="0058445A" w:rsidRDefault="00705BA5" w:rsidP="0058445A">
      <w:pPr>
        <w:spacing w:after="120" w:line="240" w:lineRule="auto"/>
        <w:jc w:val="both"/>
        <w:rPr>
          <w:rFonts w:ascii="Myriad Pro" w:hAnsi="Myriad Pro" w:cs="Arial"/>
        </w:rPr>
      </w:pPr>
      <w:r w:rsidRPr="0058445A">
        <w:rPr>
          <w:rFonts w:ascii="Myriad Pro" w:hAnsi="Myriad Pro" w:cs="Arial"/>
        </w:rPr>
        <w:t>La mejor oferta económica de las admitidas obtendrá la mejor valoración. A cada una de las restantes ofertas se le dará la puntuación proporcional según la siguiente fórmula:</w:t>
      </w:r>
      <w:r w:rsidRPr="0058445A">
        <w:rPr>
          <w:rFonts w:ascii="Myriad Pro" w:hAnsi="Myriad Pro" w:cs="Arial"/>
        </w:rPr>
        <w:tab/>
      </w:r>
    </w:p>
    <w:tbl>
      <w:tblPr>
        <w:tblW w:w="0" w:type="auto"/>
        <w:tblCellSpacing w:w="0" w:type="dxa"/>
        <w:tblInd w:w="866" w:type="dxa"/>
        <w:tblCellMar>
          <w:top w:w="15" w:type="dxa"/>
          <w:left w:w="15" w:type="dxa"/>
          <w:bottom w:w="15" w:type="dxa"/>
          <w:right w:w="15" w:type="dxa"/>
        </w:tblCellMar>
        <w:tblLook w:val="04A0"/>
      </w:tblPr>
      <w:tblGrid>
        <w:gridCol w:w="1297"/>
        <w:gridCol w:w="2010"/>
      </w:tblGrid>
      <w:tr w:rsidR="00705BA5" w:rsidRPr="0058445A" w:rsidTr="00705BA5">
        <w:trPr>
          <w:trHeight w:val="270"/>
          <w:tblCellSpacing w:w="0" w:type="dxa"/>
        </w:trPr>
        <w:tc>
          <w:tcPr>
            <w:tcW w:w="0" w:type="auto"/>
            <w:vAlign w:val="center"/>
            <w:hideMark/>
          </w:tcPr>
          <w:p w:rsidR="00705BA5" w:rsidRPr="0058445A" w:rsidRDefault="00705BA5" w:rsidP="0058445A">
            <w:pPr>
              <w:spacing w:after="120" w:line="240" w:lineRule="auto"/>
              <w:jc w:val="both"/>
              <w:rPr>
                <w:rFonts w:ascii="Myriad Pro" w:eastAsia="Times New Roman" w:hAnsi="Myriad Pro" w:cs="Liberation Sans"/>
                <w:lang w:eastAsia="es-ES"/>
              </w:rPr>
            </w:pPr>
            <w:r w:rsidRPr="0058445A">
              <w:rPr>
                <w:rFonts w:ascii="Myriad Pro" w:hAnsi="Myriad Pro" w:cs="Arial"/>
              </w:rPr>
              <w:tab/>
            </w:r>
          </w:p>
        </w:tc>
        <w:tc>
          <w:tcPr>
            <w:tcW w:w="0" w:type="auto"/>
            <w:vAlign w:val="center"/>
            <w:hideMark/>
          </w:tcPr>
          <w:p w:rsidR="00705BA5" w:rsidRPr="0058445A" w:rsidRDefault="00D34ED7" w:rsidP="0058445A">
            <w:pPr>
              <w:spacing w:after="120" w:line="240" w:lineRule="auto"/>
              <w:jc w:val="both"/>
              <w:rPr>
                <w:rFonts w:ascii="Myriad Pro" w:eastAsia="Times New Roman" w:hAnsi="Myriad Pro" w:cs="Liberation Sans"/>
                <w:lang w:eastAsia="es-ES"/>
              </w:rPr>
            </w:pPr>
            <w:r w:rsidRPr="0058445A">
              <w:rPr>
                <w:rFonts w:ascii="Myriad Pro" w:eastAsia="Times New Roman" w:hAnsi="Myriad Pro" w:cs="Arial"/>
                <w:lang w:eastAsia="es-ES"/>
              </w:rPr>
              <w:t>8</w:t>
            </w:r>
            <w:r w:rsidR="00782858" w:rsidRPr="0058445A">
              <w:rPr>
                <w:rFonts w:ascii="Myriad Pro" w:eastAsia="Times New Roman" w:hAnsi="Myriad Pro" w:cs="Arial"/>
                <w:lang w:eastAsia="es-ES"/>
              </w:rPr>
              <w:t>0</w:t>
            </w:r>
            <w:r w:rsidR="00705BA5" w:rsidRPr="0058445A">
              <w:rPr>
                <w:rFonts w:ascii="Myriad Pro" w:eastAsia="Times New Roman" w:hAnsi="Myriad Pro" w:cs="Arial"/>
                <w:lang w:eastAsia="es-ES"/>
              </w:rPr>
              <w:t xml:space="preserve"> X (oferta más baja)</w:t>
            </w:r>
          </w:p>
        </w:tc>
      </w:tr>
      <w:tr w:rsidR="00705BA5" w:rsidRPr="0058445A" w:rsidTr="00705BA5">
        <w:trPr>
          <w:trHeight w:val="270"/>
          <w:tblCellSpacing w:w="0" w:type="dxa"/>
        </w:trPr>
        <w:tc>
          <w:tcPr>
            <w:tcW w:w="0" w:type="auto"/>
            <w:vAlign w:val="center"/>
            <w:hideMark/>
          </w:tcPr>
          <w:p w:rsidR="00705BA5" w:rsidRPr="0058445A" w:rsidRDefault="00705BA5" w:rsidP="0058445A">
            <w:pPr>
              <w:spacing w:after="120" w:line="240" w:lineRule="auto"/>
              <w:jc w:val="both"/>
              <w:rPr>
                <w:rFonts w:ascii="Myriad Pro" w:eastAsia="Times New Roman" w:hAnsi="Myriad Pro" w:cs="Liberation Sans"/>
                <w:lang w:eastAsia="es-ES"/>
              </w:rPr>
            </w:pPr>
            <w:r w:rsidRPr="0058445A">
              <w:rPr>
                <w:rFonts w:ascii="Myriad Pro" w:eastAsia="Times New Roman" w:hAnsi="Myriad Pro" w:cs="Arial"/>
                <w:color w:val="000000"/>
                <w:lang w:eastAsia="es-ES"/>
              </w:rPr>
              <w:t>PUNTUACIÓN</w:t>
            </w:r>
          </w:p>
        </w:tc>
        <w:tc>
          <w:tcPr>
            <w:tcW w:w="0" w:type="auto"/>
            <w:vAlign w:val="center"/>
            <w:hideMark/>
          </w:tcPr>
          <w:p w:rsidR="00705BA5" w:rsidRPr="0058445A" w:rsidRDefault="00705BA5" w:rsidP="0058445A">
            <w:pPr>
              <w:spacing w:after="120" w:line="240" w:lineRule="auto"/>
              <w:jc w:val="both"/>
              <w:rPr>
                <w:rFonts w:ascii="Myriad Pro" w:eastAsia="Times New Roman" w:hAnsi="Myriad Pro" w:cs="Liberation Sans"/>
                <w:lang w:eastAsia="es-ES"/>
              </w:rPr>
            </w:pPr>
            <w:r w:rsidRPr="0058445A">
              <w:rPr>
                <w:rFonts w:ascii="Myriad Pro" w:eastAsia="Times New Roman" w:hAnsi="Myriad Pro" w:cs="Arial"/>
                <w:u w:val="single"/>
                <w:lang w:eastAsia="es-ES"/>
              </w:rPr>
              <w:t>__________________</w:t>
            </w:r>
          </w:p>
        </w:tc>
      </w:tr>
      <w:tr w:rsidR="00705BA5" w:rsidRPr="0058445A" w:rsidTr="00705BA5">
        <w:trPr>
          <w:trHeight w:val="270"/>
          <w:tblCellSpacing w:w="0" w:type="dxa"/>
        </w:trPr>
        <w:tc>
          <w:tcPr>
            <w:tcW w:w="0" w:type="auto"/>
            <w:vAlign w:val="center"/>
            <w:hideMark/>
          </w:tcPr>
          <w:p w:rsidR="00705BA5" w:rsidRPr="0058445A" w:rsidRDefault="00705BA5" w:rsidP="0058445A">
            <w:pPr>
              <w:spacing w:after="120" w:line="240" w:lineRule="auto"/>
              <w:jc w:val="both"/>
              <w:rPr>
                <w:rFonts w:ascii="Myriad Pro" w:eastAsia="Times New Roman" w:hAnsi="Myriad Pro" w:cs="Liberation Sans"/>
                <w:lang w:eastAsia="es-ES"/>
              </w:rPr>
            </w:pPr>
          </w:p>
        </w:tc>
        <w:tc>
          <w:tcPr>
            <w:tcW w:w="0" w:type="auto"/>
            <w:vAlign w:val="center"/>
            <w:hideMark/>
          </w:tcPr>
          <w:p w:rsidR="00705BA5" w:rsidRPr="0058445A" w:rsidRDefault="00705BA5" w:rsidP="0058445A">
            <w:pPr>
              <w:spacing w:after="120" w:line="240" w:lineRule="auto"/>
              <w:jc w:val="both"/>
              <w:rPr>
                <w:rFonts w:ascii="Myriad Pro" w:eastAsia="Times New Roman" w:hAnsi="Myriad Pro" w:cs="Liberation Sans"/>
                <w:lang w:eastAsia="es-ES"/>
              </w:rPr>
            </w:pPr>
            <w:r w:rsidRPr="0058445A">
              <w:rPr>
                <w:rFonts w:ascii="Myriad Pro" w:eastAsia="Times New Roman" w:hAnsi="Myriad Pro" w:cs="Arial"/>
                <w:lang w:eastAsia="es-ES"/>
              </w:rPr>
              <w:t>Oferta que se valora</w:t>
            </w:r>
          </w:p>
        </w:tc>
      </w:tr>
    </w:tbl>
    <w:p w:rsidR="00705BA5" w:rsidRPr="0058445A" w:rsidRDefault="00705BA5" w:rsidP="0058445A">
      <w:pPr>
        <w:spacing w:after="120" w:line="240" w:lineRule="auto"/>
        <w:jc w:val="both"/>
        <w:rPr>
          <w:rFonts w:ascii="Myriad Pro" w:hAnsi="Myriad Pro" w:cs="Arial"/>
          <w:b/>
          <w:i/>
        </w:rPr>
      </w:pPr>
      <w:r w:rsidRPr="0058445A">
        <w:rPr>
          <w:rFonts w:ascii="Myriad Pro" w:hAnsi="Myriad Pro" w:cs="Arial"/>
          <w:b/>
          <w:i/>
        </w:rPr>
        <w:t xml:space="preserve">2. Criterios sociales (hasta </w:t>
      </w:r>
      <w:r w:rsidR="001D5805" w:rsidRPr="0058445A">
        <w:rPr>
          <w:rFonts w:ascii="Myriad Pro" w:hAnsi="Myriad Pro" w:cs="Arial"/>
          <w:b/>
          <w:i/>
        </w:rPr>
        <w:t>10</w:t>
      </w:r>
      <w:r w:rsidRPr="0058445A">
        <w:rPr>
          <w:rFonts w:ascii="Myriad Pro" w:hAnsi="Myriad Pro" w:cs="Arial"/>
          <w:b/>
          <w:i/>
        </w:rPr>
        <w:t xml:space="preserve"> puntos)</w:t>
      </w:r>
    </w:p>
    <w:p w:rsidR="003E7058" w:rsidRPr="0058445A" w:rsidRDefault="003E7058" w:rsidP="0058445A">
      <w:pPr>
        <w:spacing w:after="120" w:line="240" w:lineRule="auto"/>
        <w:jc w:val="both"/>
        <w:rPr>
          <w:rFonts w:ascii="Myriad Pro" w:hAnsi="Myriad Pro" w:cs="Arial"/>
        </w:rPr>
      </w:pPr>
      <w:r w:rsidRPr="0058445A">
        <w:rPr>
          <w:rFonts w:ascii="Myriad Pro" w:hAnsi="Myriad Pro" w:cs="Arial"/>
        </w:rPr>
        <w:t>Se valorará con 10 puntos el compromiso de subcontratar, para la realización de una limpieza anual del vehículo, a Centros especiales de empleo sin ánimo de lucro o Centros Especiales de Empleo de iniciativa social o Empresas de Inserción. La acreditación de este compromiso se presentará mediante un documento firmado por el subcontratista que deberá presentarse en el momento de presentar la documentación, previa a la adjudicación, a que se refiere el artículo 1</w:t>
      </w:r>
      <w:r w:rsidR="00EB48F7" w:rsidRPr="0058445A">
        <w:rPr>
          <w:rFonts w:ascii="Myriad Pro" w:hAnsi="Myriad Pro" w:cs="Arial"/>
        </w:rPr>
        <w:t>6</w:t>
      </w:r>
      <w:r w:rsidRPr="0058445A">
        <w:rPr>
          <w:rFonts w:ascii="Myriad Pro" w:hAnsi="Myriad Pro" w:cs="Arial"/>
        </w:rPr>
        <w:t>.</w:t>
      </w:r>
    </w:p>
    <w:p w:rsidR="00067D2C" w:rsidRPr="0058445A" w:rsidRDefault="00067D2C" w:rsidP="0058445A">
      <w:pPr>
        <w:spacing w:after="120" w:line="240" w:lineRule="auto"/>
        <w:jc w:val="both"/>
        <w:rPr>
          <w:rFonts w:ascii="Myriad Pro" w:hAnsi="Myriad Pro" w:cs="Arial"/>
        </w:rPr>
      </w:pPr>
      <w:r w:rsidRPr="0058445A">
        <w:rPr>
          <w:rFonts w:ascii="Myriad Pro" w:hAnsi="Myriad Pro" w:cs="Arial"/>
        </w:rPr>
        <w:t xml:space="preserve">El periodo de aplicación de estas actividades </w:t>
      </w:r>
      <w:r w:rsidR="001204B5" w:rsidRPr="0058445A">
        <w:rPr>
          <w:rFonts w:ascii="Myriad Pro" w:hAnsi="Myriad Pro" w:cs="Arial"/>
        </w:rPr>
        <w:t>contemplará</w:t>
      </w:r>
      <w:r w:rsidRPr="0058445A">
        <w:rPr>
          <w:rFonts w:ascii="Myriad Pro" w:hAnsi="Myriad Pro" w:cs="Arial"/>
        </w:rPr>
        <w:t xml:space="preserve"> la totalidad del periodo de este contrato.</w:t>
      </w:r>
    </w:p>
    <w:p w:rsidR="00067D2C" w:rsidRPr="0058445A" w:rsidRDefault="00067D2C" w:rsidP="0058445A">
      <w:pPr>
        <w:spacing w:after="120" w:line="240" w:lineRule="auto"/>
        <w:jc w:val="both"/>
        <w:rPr>
          <w:rFonts w:ascii="Myriad Pro" w:hAnsi="Myriad Pro" w:cs="Arial"/>
        </w:rPr>
      </w:pPr>
      <w:r w:rsidRPr="0058445A">
        <w:rPr>
          <w:rFonts w:ascii="Myriad Pro" w:hAnsi="Myriad Pro" w:cs="Arial"/>
        </w:rPr>
        <w:t xml:space="preserve">Anualmente el adjudicatario entregará a quién designe la Unidad Gestora acreditación de las acciones contratadas, emitidos por Centros Especiales de Empleo sin ánimo de lucro o Centros Especiales de Empelo de Iniciativa Social” o “Empresas de </w:t>
      </w:r>
      <w:r w:rsidR="0050799C" w:rsidRPr="0058445A">
        <w:rPr>
          <w:rFonts w:ascii="Myriad Pro" w:hAnsi="Myriad Pro" w:cs="Arial"/>
        </w:rPr>
        <w:t>Inserción</w:t>
      </w:r>
      <w:r w:rsidRPr="0058445A">
        <w:rPr>
          <w:rFonts w:ascii="Myriad Pro" w:hAnsi="Myriad Pro" w:cs="Arial"/>
        </w:rPr>
        <w:t>”.</w:t>
      </w:r>
    </w:p>
    <w:p w:rsidR="00133B48" w:rsidRPr="0058445A" w:rsidRDefault="002E3C65" w:rsidP="0058445A">
      <w:pPr>
        <w:spacing w:after="120" w:line="240" w:lineRule="auto"/>
        <w:jc w:val="both"/>
        <w:rPr>
          <w:rFonts w:ascii="Myriad Pro" w:hAnsi="Myriad Pro" w:cs="Arial"/>
          <w:b/>
          <w:i/>
        </w:rPr>
      </w:pPr>
      <w:r w:rsidRPr="0058445A">
        <w:rPr>
          <w:rFonts w:ascii="Myriad Pro" w:hAnsi="Myriad Pro" w:cs="Arial"/>
          <w:b/>
          <w:i/>
        </w:rPr>
        <w:t>3</w:t>
      </w:r>
      <w:r w:rsidR="005679DA" w:rsidRPr="0058445A">
        <w:rPr>
          <w:rFonts w:ascii="Myriad Pro" w:hAnsi="Myriad Pro" w:cs="Arial"/>
          <w:b/>
          <w:i/>
        </w:rPr>
        <w:t xml:space="preserve">. </w:t>
      </w:r>
      <w:r w:rsidR="00133B48" w:rsidRPr="0058445A">
        <w:rPr>
          <w:rFonts w:ascii="Myriad Pro" w:hAnsi="Myriad Pro" w:cs="Arial"/>
          <w:b/>
          <w:i/>
        </w:rPr>
        <w:t>Mejor precio de kilometraje en defecto (hasta 5 puntos)</w:t>
      </w:r>
    </w:p>
    <w:p w:rsidR="00133B48" w:rsidRPr="0058445A" w:rsidRDefault="00133B48" w:rsidP="0058445A">
      <w:pPr>
        <w:spacing w:after="120" w:line="240" w:lineRule="auto"/>
        <w:jc w:val="both"/>
        <w:rPr>
          <w:rFonts w:ascii="Myriad Pro" w:hAnsi="Myriad Pro" w:cs="Arial"/>
        </w:rPr>
      </w:pPr>
      <w:r w:rsidRPr="0058445A">
        <w:rPr>
          <w:rFonts w:ascii="Myriad Pro" w:hAnsi="Myriad Pro" w:cs="Arial"/>
        </w:rPr>
        <w:t>La oferta que presente un mejor precio para los kilómetros realizados en defecto</w:t>
      </w:r>
      <w:r w:rsidR="00127FD5" w:rsidRPr="0058445A">
        <w:rPr>
          <w:rFonts w:ascii="Myriad Pro" w:hAnsi="Myriad Pro" w:cs="Arial"/>
        </w:rPr>
        <w:t xml:space="preserve">, es decir, aquella que presente un precio de abono al Ayuntamiento más alto recibirá </w:t>
      </w:r>
      <w:r w:rsidRPr="0058445A">
        <w:rPr>
          <w:rFonts w:ascii="Myriad Pro" w:hAnsi="Myriad Pro" w:cs="Arial"/>
        </w:rPr>
        <w:t>la máxima puntuación (</w:t>
      </w:r>
      <w:r w:rsidR="00831A8E" w:rsidRPr="0058445A">
        <w:rPr>
          <w:rFonts w:ascii="Myriad Pro" w:hAnsi="Myriad Pro" w:cs="Arial"/>
        </w:rPr>
        <w:t>5</w:t>
      </w:r>
      <w:r w:rsidRPr="0058445A">
        <w:rPr>
          <w:rFonts w:ascii="Myriad Pro" w:hAnsi="Myriad Pro" w:cs="Arial"/>
        </w:rPr>
        <w:t xml:space="preserve"> puntos)</w:t>
      </w:r>
      <w:r w:rsidR="00883675">
        <w:rPr>
          <w:rFonts w:ascii="Myriad Pro" w:hAnsi="Myriad Pro" w:cs="Arial"/>
        </w:rPr>
        <w:t xml:space="preserve">. </w:t>
      </w:r>
      <w:r w:rsidR="00883675" w:rsidRPr="0058445A">
        <w:rPr>
          <w:rFonts w:ascii="Myriad Pro" w:hAnsi="Myriad Pro" w:cs="Arial"/>
        </w:rPr>
        <w:t>A cada una de las restantes ofertas se le</w:t>
      </w:r>
      <w:r w:rsidR="00883675">
        <w:rPr>
          <w:rFonts w:ascii="Myriad Pro" w:hAnsi="Myriad Pro" w:cs="Arial"/>
        </w:rPr>
        <w:t>s</w:t>
      </w:r>
      <w:r w:rsidR="00883675" w:rsidRPr="0058445A">
        <w:rPr>
          <w:rFonts w:ascii="Myriad Pro" w:hAnsi="Myriad Pro" w:cs="Arial"/>
        </w:rPr>
        <w:t xml:space="preserve"> dará la puntuación proporcional</w:t>
      </w:r>
      <w:r w:rsidR="00883675">
        <w:rPr>
          <w:rFonts w:ascii="Myriad Pro" w:hAnsi="Myriad Pro" w:cs="Arial"/>
        </w:rPr>
        <w:t xml:space="preserve">. </w:t>
      </w:r>
    </w:p>
    <w:p w:rsidR="00D93ADD" w:rsidRPr="0058445A" w:rsidRDefault="00D93ADD" w:rsidP="0058445A">
      <w:pPr>
        <w:spacing w:after="120" w:line="240" w:lineRule="auto"/>
        <w:jc w:val="both"/>
        <w:rPr>
          <w:rFonts w:ascii="Myriad Pro" w:hAnsi="Myriad Pro" w:cs="Arial"/>
          <w:b/>
          <w:i/>
        </w:rPr>
      </w:pPr>
      <w:r w:rsidRPr="0058445A">
        <w:rPr>
          <w:rFonts w:ascii="Myriad Pro" w:hAnsi="Myriad Pro" w:cs="Arial"/>
          <w:b/>
          <w:i/>
        </w:rPr>
        <w:t xml:space="preserve">4. </w:t>
      </w:r>
      <w:r w:rsidR="007E36C7" w:rsidRPr="0058445A">
        <w:rPr>
          <w:rFonts w:ascii="Myriad Pro" w:hAnsi="Myriad Pro" w:cs="Arial"/>
          <w:b/>
          <w:i/>
        </w:rPr>
        <w:t>Mejor precio de kilometraje en exceso</w:t>
      </w:r>
      <w:r w:rsidRPr="0058445A">
        <w:rPr>
          <w:rFonts w:ascii="Myriad Pro" w:hAnsi="Myriad Pro" w:cs="Arial"/>
          <w:b/>
          <w:i/>
        </w:rPr>
        <w:t xml:space="preserve"> (hasta </w:t>
      </w:r>
      <w:r w:rsidR="00133B48" w:rsidRPr="0058445A">
        <w:rPr>
          <w:rFonts w:ascii="Myriad Pro" w:hAnsi="Myriad Pro" w:cs="Arial"/>
          <w:b/>
          <w:i/>
        </w:rPr>
        <w:t>5</w:t>
      </w:r>
      <w:r w:rsidRPr="0058445A">
        <w:rPr>
          <w:rFonts w:ascii="Myriad Pro" w:hAnsi="Myriad Pro" w:cs="Arial"/>
          <w:b/>
          <w:i/>
        </w:rPr>
        <w:t xml:space="preserve"> puntos)</w:t>
      </w:r>
    </w:p>
    <w:p w:rsidR="00D01544" w:rsidRPr="0058445A" w:rsidRDefault="007E36C7" w:rsidP="00D01544">
      <w:pPr>
        <w:spacing w:after="120" w:line="240" w:lineRule="auto"/>
        <w:jc w:val="both"/>
        <w:rPr>
          <w:rFonts w:ascii="Myriad Pro" w:hAnsi="Myriad Pro" w:cs="Arial"/>
        </w:rPr>
      </w:pPr>
      <w:r w:rsidRPr="0058445A">
        <w:rPr>
          <w:rFonts w:ascii="Myriad Pro" w:hAnsi="Myriad Pro" w:cs="Arial"/>
        </w:rPr>
        <w:t>La oferta que</w:t>
      </w:r>
      <w:r w:rsidR="00127FD5" w:rsidRPr="0058445A">
        <w:rPr>
          <w:rFonts w:ascii="Myriad Pro" w:hAnsi="Myriad Pro" w:cs="Arial"/>
        </w:rPr>
        <w:t xml:space="preserve"> presente un mejor precio para los kilómetros realizados en exceso, es decir, aquella que presente un precio por kilómetro más bajo </w:t>
      </w:r>
      <w:r w:rsidRPr="0058445A">
        <w:rPr>
          <w:rFonts w:ascii="Myriad Pro" w:hAnsi="Myriad Pro" w:cs="Arial"/>
        </w:rPr>
        <w:t>recibirá la máxima puntuación (</w:t>
      </w:r>
      <w:r w:rsidR="00831A8E" w:rsidRPr="0058445A">
        <w:rPr>
          <w:rFonts w:ascii="Myriad Pro" w:hAnsi="Myriad Pro" w:cs="Arial"/>
        </w:rPr>
        <w:t>5</w:t>
      </w:r>
      <w:r w:rsidRPr="0058445A">
        <w:rPr>
          <w:rFonts w:ascii="Myriad Pro" w:hAnsi="Myriad Pro" w:cs="Arial"/>
        </w:rPr>
        <w:t xml:space="preserve"> puntos)</w:t>
      </w:r>
      <w:r w:rsidR="00883675">
        <w:rPr>
          <w:rFonts w:ascii="Myriad Pro" w:hAnsi="Myriad Pro" w:cs="Arial"/>
        </w:rPr>
        <w:t xml:space="preserve">. </w:t>
      </w:r>
      <w:r w:rsidR="00D01544" w:rsidRPr="0058445A">
        <w:rPr>
          <w:rFonts w:ascii="Myriad Pro" w:hAnsi="Myriad Pro" w:cs="Arial"/>
        </w:rPr>
        <w:t>A cada una de las restantes ofertas se le</w:t>
      </w:r>
      <w:r w:rsidR="00D01544">
        <w:rPr>
          <w:rFonts w:ascii="Myriad Pro" w:hAnsi="Myriad Pro" w:cs="Arial"/>
        </w:rPr>
        <w:t>s</w:t>
      </w:r>
      <w:r w:rsidR="00D01544" w:rsidRPr="0058445A">
        <w:rPr>
          <w:rFonts w:ascii="Myriad Pro" w:hAnsi="Myriad Pro" w:cs="Arial"/>
        </w:rPr>
        <w:t xml:space="preserve"> dará la puntuación proporcional</w:t>
      </w:r>
      <w:r w:rsidR="00D01544">
        <w:rPr>
          <w:rFonts w:ascii="Myriad Pro" w:hAnsi="Myriad Pro" w:cs="Arial"/>
        </w:rPr>
        <w:t xml:space="preserve">. </w:t>
      </w:r>
    </w:p>
    <w:p w:rsidR="00CE0B7D" w:rsidRDefault="00CE0B7D" w:rsidP="0058445A">
      <w:pPr>
        <w:spacing w:after="120" w:line="240" w:lineRule="auto"/>
        <w:jc w:val="both"/>
        <w:outlineLvl w:val="0"/>
        <w:rPr>
          <w:rFonts w:ascii="Myriad Pro" w:hAnsi="Myriad Pro" w:cs="Arial"/>
          <w:b/>
        </w:rPr>
      </w:pPr>
      <w:bookmarkStart w:id="20" w:name="_Toc72848414"/>
      <w:bookmarkStart w:id="21" w:name="_Toc161837827"/>
    </w:p>
    <w:p w:rsidR="00CE0B7D" w:rsidRDefault="00CE0B7D" w:rsidP="0058445A">
      <w:pPr>
        <w:spacing w:after="120" w:line="240" w:lineRule="auto"/>
        <w:jc w:val="both"/>
        <w:outlineLvl w:val="0"/>
        <w:rPr>
          <w:rFonts w:ascii="Myriad Pro" w:hAnsi="Myriad Pro" w:cs="Arial"/>
          <w:b/>
        </w:rPr>
      </w:pPr>
    </w:p>
    <w:p w:rsidR="0097682B" w:rsidRPr="0058445A" w:rsidRDefault="00F67A85" w:rsidP="0058445A">
      <w:pPr>
        <w:spacing w:after="120" w:line="240" w:lineRule="auto"/>
        <w:jc w:val="both"/>
        <w:outlineLvl w:val="0"/>
        <w:rPr>
          <w:rFonts w:ascii="Myriad Pro" w:hAnsi="Myriad Pro" w:cs="Arial"/>
          <w:b/>
        </w:rPr>
      </w:pPr>
      <w:r w:rsidRPr="0058445A">
        <w:rPr>
          <w:rFonts w:ascii="Myriad Pro" w:hAnsi="Myriad Pro" w:cs="Arial"/>
          <w:b/>
        </w:rPr>
        <w:t>9</w:t>
      </w:r>
      <w:r w:rsidR="0097682B" w:rsidRPr="0058445A">
        <w:rPr>
          <w:rFonts w:ascii="Myriad Pro" w:hAnsi="Myriad Pro" w:cs="Arial"/>
          <w:b/>
        </w:rPr>
        <w:t>.- CRITERIOS DE DESEMPATE</w:t>
      </w:r>
      <w:bookmarkEnd w:id="20"/>
      <w:bookmarkEnd w:id="21"/>
    </w:p>
    <w:p w:rsidR="0097682B" w:rsidRPr="0058445A" w:rsidRDefault="0097682B" w:rsidP="0058445A">
      <w:pPr>
        <w:pStyle w:val="Cuerpo"/>
        <w:spacing w:after="120"/>
        <w:rPr>
          <w:rStyle w:val="Ninguno"/>
          <w:rFonts w:ascii="Myriad Pro" w:eastAsia="Arial" w:hAnsi="Myriad Pro" w:cs="Arial"/>
          <w:sz w:val="22"/>
          <w:szCs w:val="22"/>
          <w:lang w:val="es-ES_tradnl"/>
        </w:rPr>
      </w:pPr>
      <w:r w:rsidRPr="0058445A">
        <w:rPr>
          <w:rStyle w:val="Ninguno"/>
          <w:rFonts w:ascii="Myriad Pro" w:hAnsi="Myriad Pro" w:cs="Arial"/>
          <w:sz w:val="22"/>
          <w:szCs w:val="22"/>
          <w:lang w:val="es-ES_tradnl"/>
        </w:rPr>
        <w:t>De conformidad con lo dispuesto en el artículo 64 de la Ley Foral 2/2018, de 13 de abril, de Contratos Públicos, el contrato se adjudicará al licitador que presente la oferta con la mejor calidad precio, atendiendo para ello a los criterios de esta cláusula.</w:t>
      </w:r>
    </w:p>
    <w:p w:rsidR="0097682B" w:rsidRPr="0058445A" w:rsidRDefault="0097682B" w:rsidP="0058445A">
      <w:pPr>
        <w:pStyle w:val="Cuerpo"/>
        <w:spacing w:after="120"/>
        <w:rPr>
          <w:rStyle w:val="Ninguno"/>
          <w:rFonts w:ascii="Myriad Pro" w:hAnsi="Myriad Pro" w:cs="Arial"/>
          <w:sz w:val="22"/>
          <w:szCs w:val="22"/>
          <w:lang w:val="es-ES_tradnl"/>
        </w:rPr>
      </w:pPr>
      <w:r w:rsidRPr="0058445A">
        <w:rPr>
          <w:rStyle w:val="Ninguno"/>
          <w:rFonts w:ascii="Myriad Pro" w:hAnsi="Myriad Pro" w:cs="Arial"/>
          <w:sz w:val="22"/>
          <w:szCs w:val="22"/>
          <w:lang w:val="es-ES_tradnl"/>
        </w:rPr>
        <w:t xml:space="preserve">Con el fin de integrar el principio de igualdad entre mujeres y hombres, tal y como establece la Ley Foral 17/2019, de 4 de abril, de Igualdad entre Hombres y Mujeres; en caso de que se produjera empate en la puntuación entre dos o más licitadores, éste se resolverá a favor de la licitadora </w:t>
      </w:r>
      <w:r w:rsidRPr="0058445A">
        <w:rPr>
          <w:rStyle w:val="Ninguno"/>
          <w:rFonts w:ascii="Myriad Pro" w:hAnsi="Myriad Pro" w:cs="Arial"/>
          <w:sz w:val="22"/>
          <w:szCs w:val="22"/>
          <w:u w:val="single"/>
          <w:lang w:val="es-ES_tradnl"/>
        </w:rPr>
        <w:t>que acredite la realización de buenas prácticas en materia de igualdad de género</w:t>
      </w:r>
      <w:r w:rsidRPr="0058445A">
        <w:rPr>
          <w:rStyle w:val="Ninguno"/>
          <w:rFonts w:ascii="Myriad Pro" w:hAnsi="Myriad Pro" w:cs="Arial"/>
          <w:sz w:val="22"/>
          <w:szCs w:val="22"/>
          <w:lang w:val="es-ES_tradnl"/>
        </w:rPr>
        <w:t>.</w:t>
      </w:r>
    </w:p>
    <w:p w:rsidR="0097682B" w:rsidRPr="0058445A" w:rsidRDefault="0097682B" w:rsidP="0058445A">
      <w:pPr>
        <w:pStyle w:val="Cuerpo"/>
        <w:spacing w:after="120"/>
        <w:rPr>
          <w:rStyle w:val="Ninguno"/>
          <w:rFonts w:ascii="Myriad Pro" w:eastAsia="Arial" w:hAnsi="Myriad Pro" w:cs="Arial"/>
          <w:sz w:val="22"/>
          <w:szCs w:val="22"/>
          <w:lang w:val="es-ES_tradnl"/>
        </w:rPr>
      </w:pPr>
      <w:r w:rsidRPr="0058445A">
        <w:rPr>
          <w:rStyle w:val="Ninguno"/>
          <w:rFonts w:ascii="Myriad Pro" w:hAnsi="Myriad Pro" w:cs="Arial"/>
          <w:sz w:val="22"/>
          <w:szCs w:val="22"/>
          <w:lang w:val="es-ES_tradnl"/>
        </w:rPr>
        <w:t>En caso de que se siga manteniendo el empate, se aplicará lo establecido en el artículo 99 de la Ley Foral 2/2018 de Contratos Públicos, en el orden siguiente:</w:t>
      </w:r>
    </w:p>
    <w:p w:rsidR="0097682B" w:rsidRPr="0058445A" w:rsidRDefault="0097682B" w:rsidP="0058445A">
      <w:pPr>
        <w:pStyle w:val="Cuerpo"/>
        <w:numPr>
          <w:ilvl w:val="0"/>
          <w:numId w:val="44"/>
        </w:numPr>
        <w:spacing w:after="120"/>
        <w:ind w:left="714" w:hanging="357"/>
        <w:rPr>
          <w:rFonts w:ascii="Myriad Pro" w:hAnsi="Myriad Pro" w:cs="Arial"/>
          <w:sz w:val="22"/>
          <w:szCs w:val="22"/>
          <w:lang w:val="es-ES_tradnl"/>
        </w:rPr>
      </w:pPr>
      <w:r w:rsidRPr="0058445A">
        <w:rPr>
          <w:rStyle w:val="Ninguno"/>
          <w:rFonts w:ascii="Myriad Pro" w:hAnsi="Myriad Pro" w:cs="Arial"/>
          <w:sz w:val="22"/>
          <w:szCs w:val="22"/>
          <w:lang w:val="es-ES_tradnl"/>
        </w:rPr>
        <w:t>El mayor porcentaje de trabajadores fijos con discapacidad igual o superior al 33%, siempre que la empresa o profesional tenga en plantilla un porcentaje superior al 2% de trabajadores con discapacidad, en el momento de la acreditación de su solvencia.</w:t>
      </w:r>
    </w:p>
    <w:p w:rsidR="0097682B" w:rsidRPr="0058445A" w:rsidRDefault="0097682B" w:rsidP="0058445A">
      <w:pPr>
        <w:pStyle w:val="Cuerpo"/>
        <w:numPr>
          <w:ilvl w:val="0"/>
          <w:numId w:val="44"/>
        </w:numPr>
        <w:spacing w:after="120"/>
        <w:ind w:left="714" w:hanging="357"/>
        <w:rPr>
          <w:rFonts w:ascii="Myriad Pro" w:hAnsi="Myriad Pro" w:cs="Arial"/>
          <w:sz w:val="22"/>
          <w:szCs w:val="22"/>
          <w:lang w:val="es-ES_tradnl"/>
        </w:rPr>
      </w:pPr>
      <w:r w:rsidRPr="0058445A">
        <w:rPr>
          <w:rStyle w:val="Ninguno"/>
          <w:rFonts w:ascii="Myriad Pro" w:hAnsi="Myriad Pro" w:cs="Arial"/>
          <w:sz w:val="22"/>
          <w:szCs w:val="22"/>
          <w:lang w:val="es-ES_tradnl"/>
        </w:rPr>
        <w:t>La consideración de empresa de inserción, de acuerdo con la Ley 44/2007, de 13 de diciembre, para la regulación del régimen de las empresas de inserción o la normativa vigente en dicho momento.</w:t>
      </w:r>
    </w:p>
    <w:p w:rsidR="0097682B" w:rsidRPr="0058445A" w:rsidRDefault="0097682B" w:rsidP="0058445A">
      <w:pPr>
        <w:pStyle w:val="Cuerpo"/>
        <w:numPr>
          <w:ilvl w:val="0"/>
          <w:numId w:val="44"/>
        </w:numPr>
        <w:spacing w:after="120"/>
        <w:ind w:left="714" w:hanging="357"/>
        <w:rPr>
          <w:rFonts w:ascii="Myriad Pro" w:hAnsi="Myriad Pro" w:cs="Arial"/>
          <w:sz w:val="22"/>
          <w:szCs w:val="22"/>
          <w:lang w:val="es-ES_tradnl"/>
        </w:rPr>
      </w:pPr>
      <w:r w:rsidRPr="0058445A">
        <w:rPr>
          <w:rStyle w:val="Ninguno"/>
          <w:rFonts w:ascii="Myriad Pro" w:hAnsi="Myriad Pro" w:cs="Arial"/>
          <w:sz w:val="22"/>
          <w:szCs w:val="22"/>
          <w:lang w:val="es-ES_tradnl"/>
        </w:rPr>
        <w:t>El carácter de entidad sin ánimo de lucro, con personalidad jurídica, en los contratos relativos a prestaciones de carácter social o asistencial.</w:t>
      </w:r>
    </w:p>
    <w:p w:rsidR="0097682B" w:rsidRPr="0058445A" w:rsidRDefault="0097682B" w:rsidP="0058445A">
      <w:pPr>
        <w:pStyle w:val="Cuerpo"/>
        <w:numPr>
          <w:ilvl w:val="0"/>
          <w:numId w:val="44"/>
        </w:numPr>
        <w:spacing w:after="120"/>
        <w:ind w:left="714" w:hanging="357"/>
        <w:rPr>
          <w:rFonts w:ascii="Myriad Pro" w:hAnsi="Myriad Pro" w:cs="Arial"/>
          <w:sz w:val="22"/>
          <w:szCs w:val="22"/>
          <w:lang w:val="es-ES_tradnl"/>
        </w:rPr>
      </w:pPr>
      <w:r w:rsidRPr="0058445A">
        <w:rPr>
          <w:rStyle w:val="Ninguno"/>
          <w:rFonts w:ascii="Myriad Pro" w:hAnsi="Myriad Pro" w:cs="Arial"/>
          <w:sz w:val="22"/>
          <w:szCs w:val="22"/>
          <w:lang w:val="es-ES_tradnl"/>
        </w:rPr>
        <w:t>El reconocimiento  como organización de comercio justo en los contratos que tengan como objeto productos en los que exista alternativa de comercio justo.</w:t>
      </w:r>
    </w:p>
    <w:p w:rsidR="0097682B" w:rsidRPr="0058445A" w:rsidRDefault="0097682B" w:rsidP="0058445A">
      <w:pPr>
        <w:pStyle w:val="Cuerpo"/>
        <w:spacing w:after="120"/>
        <w:rPr>
          <w:rStyle w:val="Ninguno"/>
          <w:rFonts w:ascii="Myriad Pro" w:hAnsi="Myriad Pro" w:cs="Arial"/>
          <w:sz w:val="22"/>
          <w:szCs w:val="22"/>
          <w:lang w:val="es-ES_tradnl"/>
        </w:rPr>
      </w:pPr>
      <w:r w:rsidRPr="0058445A">
        <w:rPr>
          <w:rStyle w:val="Ninguno"/>
          <w:rFonts w:ascii="Myriad Pro" w:hAnsi="Myriad Pro" w:cs="Arial"/>
          <w:sz w:val="22"/>
          <w:szCs w:val="22"/>
          <w:lang w:val="es-ES_tradnl"/>
        </w:rPr>
        <w:t>A tal efecto, la unidad gestora del contrato requerirá la documentación pertinente a las empresas afectadas, otorgándoles un plazo de cinco días naturales para su aportación. En los casos en que aplicación de los criterios anteriores persistiera el empate, éste se resolverá mediante sorteo.</w:t>
      </w:r>
    </w:p>
    <w:p w:rsidR="00D8189C" w:rsidRPr="0058445A" w:rsidRDefault="005F590C" w:rsidP="0058445A">
      <w:pPr>
        <w:spacing w:after="120" w:line="240" w:lineRule="auto"/>
        <w:jc w:val="both"/>
        <w:outlineLvl w:val="0"/>
        <w:rPr>
          <w:rFonts w:ascii="Myriad Pro" w:hAnsi="Myriad Pro" w:cs="Arial"/>
          <w:b/>
        </w:rPr>
      </w:pPr>
      <w:bookmarkStart w:id="22" w:name="_Toc72848415"/>
      <w:bookmarkStart w:id="23" w:name="_Toc161837828"/>
      <w:r w:rsidRPr="0058445A">
        <w:rPr>
          <w:rFonts w:ascii="Myriad Pro" w:hAnsi="Myriad Pro" w:cs="Arial"/>
          <w:b/>
        </w:rPr>
        <w:t>1</w:t>
      </w:r>
      <w:r w:rsidR="00F67A85" w:rsidRPr="0058445A">
        <w:rPr>
          <w:rFonts w:ascii="Myriad Pro" w:hAnsi="Myriad Pro" w:cs="Arial"/>
          <w:b/>
        </w:rPr>
        <w:t>0</w:t>
      </w:r>
      <w:r w:rsidR="00631CCC" w:rsidRPr="0058445A">
        <w:rPr>
          <w:rFonts w:ascii="Myriad Pro" w:hAnsi="Myriad Pro" w:cs="Arial"/>
          <w:b/>
        </w:rPr>
        <w:t xml:space="preserve">.- </w:t>
      </w:r>
      <w:r w:rsidR="00D8189C" w:rsidRPr="0058445A">
        <w:rPr>
          <w:rFonts w:ascii="Myriad Pro" w:hAnsi="Myriad Pro" w:cs="Arial"/>
          <w:b/>
        </w:rPr>
        <w:t>OFERTA ANORMALMENTE BAJA</w:t>
      </w:r>
      <w:bookmarkEnd w:id="22"/>
      <w:bookmarkEnd w:id="23"/>
    </w:p>
    <w:p w:rsidR="00BF6DE9" w:rsidRPr="0058445A" w:rsidRDefault="00D8189C" w:rsidP="0058445A">
      <w:pPr>
        <w:spacing w:after="120" w:line="240" w:lineRule="auto"/>
        <w:jc w:val="both"/>
        <w:rPr>
          <w:rFonts w:ascii="Myriad Pro" w:hAnsi="Myriad Pro" w:cs="Tahoma"/>
          <w:w w:val="105"/>
        </w:rPr>
      </w:pPr>
      <w:r w:rsidRPr="0058445A">
        <w:rPr>
          <w:rFonts w:ascii="Myriad Pro" w:hAnsi="Myriad Pro" w:cs="Arial"/>
        </w:rPr>
        <w:t xml:space="preserve">Tendrán esta consideración aquellas ofertas que </w:t>
      </w:r>
      <w:r w:rsidR="00DA0258" w:rsidRPr="0058445A">
        <w:rPr>
          <w:rFonts w:ascii="Myriad Pro" w:hAnsi="Myriad Pro" w:cs="Arial"/>
        </w:rPr>
        <w:t>s</w:t>
      </w:r>
      <w:r w:rsidR="001C0680">
        <w:rPr>
          <w:rFonts w:ascii="Myriad Pro" w:hAnsi="Myriad Pro" w:cs="Arial"/>
        </w:rPr>
        <w:t xml:space="preserve">ean inferiores en </w:t>
      </w:r>
      <w:r w:rsidR="00DA0258" w:rsidRPr="0058445A">
        <w:rPr>
          <w:rFonts w:ascii="Myriad Pro" w:hAnsi="Myriad Pro" w:cs="Arial"/>
        </w:rPr>
        <w:t>2</w:t>
      </w:r>
      <w:r w:rsidR="00BF6DE9" w:rsidRPr="0058445A">
        <w:rPr>
          <w:rFonts w:ascii="Myriad Pro" w:hAnsi="Myriad Pro" w:cs="Arial"/>
        </w:rPr>
        <w:t xml:space="preserve">0 puntos porcentuales </w:t>
      </w:r>
      <w:r w:rsidR="001C0680">
        <w:rPr>
          <w:rFonts w:ascii="Myriad Pro" w:hAnsi="Myriad Pro" w:cs="Arial"/>
        </w:rPr>
        <w:t>al importe máximo de licitación</w:t>
      </w:r>
      <w:r w:rsidR="00BF6DE9" w:rsidRPr="0058445A">
        <w:rPr>
          <w:rFonts w:ascii="Myriad Pro" w:hAnsi="Myriad Pro" w:cs="Arial"/>
        </w:rPr>
        <w:t>.</w:t>
      </w:r>
      <w:r w:rsidRPr="0058445A">
        <w:rPr>
          <w:rFonts w:ascii="Myriad Pro" w:hAnsi="Myriad Pro" w:cs="Arial"/>
        </w:rPr>
        <w:t xml:space="preserve"> </w:t>
      </w:r>
      <w:r w:rsidR="00BF6DE9" w:rsidRPr="0058445A">
        <w:rPr>
          <w:rFonts w:ascii="Myriad Pro" w:hAnsi="Myriad Pro" w:cs="Tahoma"/>
          <w:spacing w:val="6"/>
          <w:w w:val="105"/>
        </w:rPr>
        <w:t xml:space="preserve">En este caso se estará a lo dispuesto en el </w:t>
      </w:r>
      <w:r w:rsidR="00BF6DE9" w:rsidRPr="0058445A">
        <w:rPr>
          <w:rFonts w:ascii="Myriad Pro" w:hAnsi="Myriad Pro" w:cs="Tahoma"/>
          <w:spacing w:val="-3"/>
          <w:w w:val="105"/>
        </w:rPr>
        <w:t>a</w:t>
      </w:r>
      <w:r w:rsidR="00BF6DE9" w:rsidRPr="0058445A">
        <w:rPr>
          <w:rFonts w:ascii="Myriad Pro" w:hAnsi="Myriad Pro" w:cs="Tahoma"/>
          <w:spacing w:val="-1"/>
          <w:w w:val="105"/>
        </w:rPr>
        <w:t>r</w:t>
      </w:r>
      <w:r w:rsidR="00BF6DE9" w:rsidRPr="0058445A">
        <w:rPr>
          <w:rFonts w:ascii="Myriad Pro" w:hAnsi="Myriad Pro" w:cs="Tahoma"/>
          <w:spacing w:val="1"/>
          <w:w w:val="105"/>
        </w:rPr>
        <w:t>t</w:t>
      </w:r>
      <w:r w:rsidR="00BF6DE9" w:rsidRPr="0058445A">
        <w:rPr>
          <w:rFonts w:ascii="Myriad Pro" w:hAnsi="Myriad Pro" w:cs="Tahoma"/>
          <w:spacing w:val="-2"/>
          <w:w w:val="105"/>
        </w:rPr>
        <w:t>í</w:t>
      </w:r>
      <w:r w:rsidR="00BF6DE9" w:rsidRPr="0058445A">
        <w:rPr>
          <w:rFonts w:ascii="Myriad Pro" w:hAnsi="Myriad Pro" w:cs="Tahoma"/>
          <w:w w:val="105"/>
        </w:rPr>
        <w:t>cu</w:t>
      </w:r>
      <w:r w:rsidR="00BF6DE9" w:rsidRPr="0058445A">
        <w:rPr>
          <w:rFonts w:ascii="Myriad Pro" w:hAnsi="Myriad Pro" w:cs="Tahoma"/>
          <w:spacing w:val="1"/>
          <w:w w:val="105"/>
        </w:rPr>
        <w:t>l</w:t>
      </w:r>
      <w:r w:rsidR="00BF6DE9" w:rsidRPr="0058445A">
        <w:rPr>
          <w:rFonts w:ascii="Myriad Pro" w:hAnsi="Myriad Pro" w:cs="Tahoma"/>
          <w:w w:val="105"/>
        </w:rPr>
        <w:t>o</w:t>
      </w:r>
      <w:r w:rsidR="00BF6DE9" w:rsidRPr="0058445A">
        <w:rPr>
          <w:rFonts w:ascii="Myriad Pro" w:hAnsi="Myriad Pro" w:cs="Tahoma"/>
          <w:spacing w:val="5"/>
          <w:w w:val="105"/>
        </w:rPr>
        <w:t xml:space="preserve"> </w:t>
      </w:r>
      <w:r w:rsidR="00BF6DE9" w:rsidRPr="0058445A">
        <w:rPr>
          <w:rFonts w:ascii="Myriad Pro" w:hAnsi="Myriad Pro" w:cs="Tahoma"/>
          <w:w w:val="105"/>
        </w:rPr>
        <w:t>98</w:t>
      </w:r>
      <w:r w:rsidR="00BF6DE9" w:rsidRPr="0058445A">
        <w:rPr>
          <w:rFonts w:ascii="Myriad Pro" w:hAnsi="Myriad Pro" w:cs="Tahoma"/>
          <w:spacing w:val="5"/>
          <w:w w:val="105"/>
        </w:rPr>
        <w:t xml:space="preserve"> </w:t>
      </w:r>
      <w:r w:rsidR="00BF6DE9" w:rsidRPr="0058445A">
        <w:rPr>
          <w:rFonts w:ascii="Myriad Pro" w:hAnsi="Myriad Pro" w:cs="Tahoma"/>
          <w:w w:val="105"/>
        </w:rPr>
        <w:t>de</w:t>
      </w:r>
      <w:r w:rsidR="00BF6DE9" w:rsidRPr="0058445A">
        <w:rPr>
          <w:rFonts w:ascii="Myriad Pro" w:hAnsi="Myriad Pro" w:cs="Tahoma"/>
          <w:spacing w:val="3"/>
          <w:w w:val="105"/>
        </w:rPr>
        <w:t xml:space="preserve"> </w:t>
      </w:r>
      <w:r w:rsidR="00BF6DE9" w:rsidRPr="0058445A">
        <w:rPr>
          <w:rFonts w:ascii="Myriad Pro" w:hAnsi="Myriad Pro" w:cs="Tahoma"/>
          <w:spacing w:val="1"/>
          <w:w w:val="105"/>
        </w:rPr>
        <w:t>l</w:t>
      </w:r>
      <w:r w:rsidR="00BF6DE9" w:rsidRPr="0058445A">
        <w:rPr>
          <w:rFonts w:ascii="Myriad Pro" w:hAnsi="Myriad Pro" w:cs="Tahoma"/>
          <w:w w:val="105"/>
        </w:rPr>
        <w:t>a</w:t>
      </w:r>
      <w:r w:rsidR="00BF6DE9" w:rsidRPr="0058445A">
        <w:rPr>
          <w:rFonts w:ascii="Myriad Pro" w:hAnsi="Myriad Pro" w:cs="Tahoma"/>
          <w:spacing w:val="5"/>
          <w:w w:val="105"/>
        </w:rPr>
        <w:t xml:space="preserve"> </w:t>
      </w:r>
      <w:r w:rsidR="00BF6DE9" w:rsidRPr="0058445A">
        <w:rPr>
          <w:rFonts w:ascii="Myriad Pro" w:hAnsi="Myriad Pro" w:cs="Tahoma"/>
          <w:w w:val="105"/>
        </w:rPr>
        <w:t>Ley</w:t>
      </w:r>
      <w:r w:rsidR="00BF6DE9" w:rsidRPr="0058445A">
        <w:rPr>
          <w:rFonts w:ascii="Myriad Pro" w:hAnsi="Myriad Pro" w:cs="Tahoma"/>
          <w:spacing w:val="3"/>
          <w:w w:val="105"/>
        </w:rPr>
        <w:t xml:space="preserve"> </w:t>
      </w:r>
      <w:r w:rsidR="00BF6DE9" w:rsidRPr="0058445A">
        <w:rPr>
          <w:rFonts w:ascii="Myriad Pro" w:hAnsi="Myriad Pro" w:cs="Tahoma"/>
          <w:w w:val="105"/>
        </w:rPr>
        <w:t>Fo</w:t>
      </w:r>
      <w:r w:rsidR="00BF6DE9" w:rsidRPr="0058445A">
        <w:rPr>
          <w:rFonts w:ascii="Myriad Pro" w:hAnsi="Myriad Pro" w:cs="Tahoma"/>
          <w:spacing w:val="-1"/>
          <w:w w:val="105"/>
        </w:rPr>
        <w:t>r</w:t>
      </w:r>
      <w:r w:rsidR="00BF6DE9" w:rsidRPr="0058445A">
        <w:rPr>
          <w:rFonts w:ascii="Myriad Pro" w:hAnsi="Myriad Pro" w:cs="Tahoma"/>
          <w:w w:val="105"/>
        </w:rPr>
        <w:t>al</w:t>
      </w:r>
      <w:r w:rsidR="00BF6DE9" w:rsidRPr="0058445A">
        <w:rPr>
          <w:rFonts w:ascii="Myriad Pro" w:hAnsi="Myriad Pro" w:cs="Tahoma"/>
          <w:spacing w:val="6"/>
          <w:w w:val="105"/>
        </w:rPr>
        <w:t xml:space="preserve"> </w:t>
      </w:r>
      <w:r w:rsidR="00BF6DE9" w:rsidRPr="0058445A">
        <w:rPr>
          <w:rFonts w:ascii="Myriad Pro" w:hAnsi="Myriad Pro" w:cs="Tahoma"/>
          <w:w w:val="105"/>
        </w:rPr>
        <w:t>2</w:t>
      </w:r>
      <w:r w:rsidR="00BF6DE9" w:rsidRPr="0058445A">
        <w:rPr>
          <w:rFonts w:ascii="Myriad Pro" w:hAnsi="Myriad Pro" w:cs="Tahoma"/>
          <w:spacing w:val="-2"/>
          <w:w w:val="105"/>
        </w:rPr>
        <w:t>/</w:t>
      </w:r>
      <w:r w:rsidR="00BF6DE9" w:rsidRPr="0058445A">
        <w:rPr>
          <w:rFonts w:ascii="Myriad Pro" w:hAnsi="Myriad Pro" w:cs="Tahoma"/>
          <w:w w:val="105"/>
        </w:rPr>
        <w:t>2018,</w:t>
      </w:r>
      <w:r w:rsidR="00BF6DE9" w:rsidRPr="0058445A">
        <w:rPr>
          <w:rFonts w:ascii="Myriad Pro" w:hAnsi="Myriad Pro" w:cs="Tahoma"/>
          <w:spacing w:val="4"/>
          <w:w w:val="105"/>
        </w:rPr>
        <w:t xml:space="preserve"> </w:t>
      </w:r>
      <w:r w:rsidR="00BF6DE9" w:rsidRPr="0058445A">
        <w:rPr>
          <w:rFonts w:ascii="Myriad Pro" w:hAnsi="Myriad Pro" w:cs="Tahoma"/>
          <w:w w:val="105"/>
        </w:rPr>
        <w:t>de</w:t>
      </w:r>
      <w:r w:rsidR="00BF6DE9" w:rsidRPr="0058445A">
        <w:rPr>
          <w:rFonts w:ascii="Myriad Pro" w:hAnsi="Myriad Pro" w:cs="Tahoma"/>
          <w:spacing w:val="5"/>
          <w:w w:val="105"/>
        </w:rPr>
        <w:t xml:space="preserve"> </w:t>
      </w:r>
      <w:r w:rsidR="00BF6DE9" w:rsidRPr="0058445A">
        <w:rPr>
          <w:rFonts w:ascii="Myriad Pro" w:hAnsi="Myriad Pro" w:cs="Tahoma"/>
          <w:w w:val="105"/>
        </w:rPr>
        <w:t>13</w:t>
      </w:r>
      <w:r w:rsidR="00BF6DE9" w:rsidRPr="0058445A">
        <w:rPr>
          <w:rFonts w:ascii="Myriad Pro" w:hAnsi="Myriad Pro" w:cs="Tahoma"/>
          <w:spacing w:val="5"/>
          <w:w w:val="105"/>
        </w:rPr>
        <w:t xml:space="preserve"> </w:t>
      </w:r>
      <w:r w:rsidR="00BF6DE9" w:rsidRPr="0058445A">
        <w:rPr>
          <w:rFonts w:ascii="Myriad Pro" w:hAnsi="Myriad Pro" w:cs="Tahoma"/>
          <w:w w:val="105"/>
        </w:rPr>
        <w:t>de</w:t>
      </w:r>
      <w:r w:rsidR="00BF6DE9" w:rsidRPr="0058445A">
        <w:rPr>
          <w:rFonts w:ascii="Myriad Pro" w:hAnsi="Myriad Pro" w:cs="Tahoma"/>
          <w:spacing w:val="3"/>
          <w:w w:val="105"/>
        </w:rPr>
        <w:t xml:space="preserve"> </w:t>
      </w:r>
      <w:r w:rsidR="00BF6DE9" w:rsidRPr="0058445A">
        <w:rPr>
          <w:rFonts w:ascii="Myriad Pro" w:hAnsi="Myriad Pro" w:cs="Tahoma"/>
          <w:w w:val="105"/>
        </w:rPr>
        <w:t>a</w:t>
      </w:r>
      <w:r w:rsidR="00BF6DE9" w:rsidRPr="0058445A">
        <w:rPr>
          <w:rFonts w:ascii="Myriad Pro" w:hAnsi="Myriad Pro" w:cs="Tahoma"/>
          <w:spacing w:val="2"/>
          <w:w w:val="105"/>
        </w:rPr>
        <w:t>b</w:t>
      </w:r>
      <w:r w:rsidR="00BF6DE9" w:rsidRPr="0058445A">
        <w:rPr>
          <w:rFonts w:ascii="Myriad Pro" w:hAnsi="Myriad Pro" w:cs="Tahoma"/>
          <w:spacing w:val="-5"/>
          <w:w w:val="105"/>
        </w:rPr>
        <w:t>r</w:t>
      </w:r>
      <w:r w:rsidR="00BF6DE9" w:rsidRPr="0058445A">
        <w:rPr>
          <w:rFonts w:ascii="Myriad Pro" w:hAnsi="Myriad Pro" w:cs="Tahoma"/>
          <w:spacing w:val="1"/>
          <w:w w:val="105"/>
        </w:rPr>
        <w:t>i</w:t>
      </w:r>
      <w:r w:rsidR="00BF6DE9" w:rsidRPr="0058445A">
        <w:rPr>
          <w:rFonts w:ascii="Myriad Pro" w:hAnsi="Myriad Pro" w:cs="Tahoma"/>
          <w:w w:val="105"/>
        </w:rPr>
        <w:t>l,</w:t>
      </w:r>
      <w:r w:rsidR="00BF6DE9" w:rsidRPr="0058445A">
        <w:rPr>
          <w:rFonts w:ascii="Myriad Pro" w:hAnsi="Myriad Pro" w:cs="Tahoma"/>
          <w:spacing w:val="6"/>
          <w:w w:val="105"/>
        </w:rPr>
        <w:t xml:space="preserve"> </w:t>
      </w:r>
      <w:r w:rsidR="00BF6DE9" w:rsidRPr="0058445A">
        <w:rPr>
          <w:rFonts w:ascii="Myriad Pro" w:hAnsi="Myriad Pro" w:cs="Tahoma"/>
          <w:w w:val="105"/>
        </w:rPr>
        <w:t>de</w:t>
      </w:r>
      <w:r w:rsidR="00BF6DE9" w:rsidRPr="0058445A">
        <w:rPr>
          <w:rFonts w:ascii="Myriad Pro" w:hAnsi="Myriad Pro" w:cs="Tahoma"/>
          <w:w w:val="104"/>
        </w:rPr>
        <w:t xml:space="preserve"> </w:t>
      </w:r>
      <w:r w:rsidR="00BF6DE9" w:rsidRPr="0058445A">
        <w:rPr>
          <w:rFonts w:ascii="Myriad Pro" w:hAnsi="Myriad Pro" w:cs="Tahoma"/>
          <w:spacing w:val="1"/>
          <w:w w:val="105"/>
        </w:rPr>
        <w:t>C</w:t>
      </w:r>
      <w:r w:rsidR="00BF6DE9" w:rsidRPr="0058445A">
        <w:rPr>
          <w:rFonts w:ascii="Myriad Pro" w:hAnsi="Myriad Pro" w:cs="Tahoma"/>
          <w:spacing w:val="-3"/>
          <w:w w:val="105"/>
        </w:rPr>
        <w:t>o</w:t>
      </w:r>
      <w:r w:rsidR="00BF6DE9" w:rsidRPr="0058445A">
        <w:rPr>
          <w:rFonts w:ascii="Myriad Pro" w:hAnsi="Myriad Pro" w:cs="Tahoma"/>
          <w:w w:val="105"/>
        </w:rPr>
        <w:t>n</w:t>
      </w:r>
      <w:r w:rsidR="00BF6DE9" w:rsidRPr="0058445A">
        <w:rPr>
          <w:rFonts w:ascii="Myriad Pro" w:hAnsi="Myriad Pro" w:cs="Tahoma"/>
          <w:spacing w:val="1"/>
          <w:w w:val="105"/>
        </w:rPr>
        <w:t>t</w:t>
      </w:r>
      <w:r w:rsidR="00BF6DE9" w:rsidRPr="0058445A">
        <w:rPr>
          <w:rFonts w:ascii="Myriad Pro" w:hAnsi="Myriad Pro" w:cs="Tahoma"/>
          <w:spacing w:val="-1"/>
          <w:w w:val="105"/>
        </w:rPr>
        <w:t>r</w:t>
      </w:r>
      <w:r w:rsidR="00BF6DE9" w:rsidRPr="0058445A">
        <w:rPr>
          <w:rFonts w:ascii="Myriad Pro" w:hAnsi="Myriad Pro" w:cs="Tahoma"/>
          <w:w w:val="105"/>
        </w:rPr>
        <w:t>a</w:t>
      </w:r>
      <w:r w:rsidR="00BF6DE9" w:rsidRPr="0058445A">
        <w:rPr>
          <w:rFonts w:ascii="Myriad Pro" w:hAnsi="Myriad Pro" w:cs="Tahoma"/>
          <w:spacing w:val="1"/>
          <w:w w:val="105"/>
        </w:rPr>
        <w:t>t</w:t>
      </w:r>
      <w:r w:rsidR="00BF6DE9" w:rsidRPr="0058445A">
        <w:rPr>
          <w:rFonts w:ascii="Myriad Pro" w:hAnsi="Myriad Pro" w:cs="Tahoma"/>
          <w:w w:val="105"/>
        </w:rPr>
        <w:t>os</w:t>
      </w:r>
      <w:r w:rsidR="00BF6DE9" w:rsidRPr="0058445A">
        <w:rPr>
          <w:rFonts w:ascii="Myriad Pro" w:hAnsi="Myriad Pro" w:cs="Tahoma"/>
          <w:spacing w:val="-13"/>
          <w:w w:val="105"/>
        </w:rPr>
        <w:t xml:space="preserve"> </w:t>
      </w:r>
      <w:r w:rsidR="00BF6DE9" w:rsidRPr="0058445A">
        <w:rPr>
          <w:rFonts w:ascii="Myriad Pro" w:hAnsi="Myriad Pro" w:cs="Tahoma"/>
          <w:w w:val="105"/>
        </w:rPr>
        <w:t>Púb</w:t>
      </w:r>
      <w:r w:rsidR="00BF6DE9" w:rsidRPr="0058445A">
        <w:rPr>
          <w:rFonts w:ascii="Myriad Pro" w:hAnsi="Myriad Pro" w:cs="Tahoma"/>
          <w:spacing w:val="1"/>
          <w:w w:val="105"/>
        </w:rPr>
        <w:t>li</w:t>
      </w:r>
      <w:r w:rsidR="00BF6DE9" w:rsidRPr="0058445A">
        <w:rPr>
          <w:rFonts w:ascii="Myriad Pro" w:hAnsi="Myriad Pro" w:cs="Tahoma"/>
          <w:w w:val="105"/>
        </w:rPr>
        <w:t xml:space="preserve">cos. </w:t>
      </w:r>
    </w:p>
    <w:p w:rsidR="00620825" w:rsidRPr="0058445A" w:rsidRDefault="00D8189C" w:rsidP="0058445A">
      <w:pPr>
        <w:spacing w:after="120" w:line="240" w:lineRule="auto"/>
        <w:jc w:val="both"/>
        <w:rPr>
          <w:rFonts w:ascii="Myriad Pro" w:hAnsi="Myriad Pro" w:cs="Arial"/>
        </w:rPr>
      </w:pPr>
      <w:r w:rsidRPr="0058445A">
        <w:rPr>
          <w:rFonts w:ascii="Myriad Pro" w:hAnsi="Myriad Pro" w:cs="Arial"/>
        </w:rPr>
        <w:t>En todo caso, se rechazarán aquellas ofertas que se compruebe que son anormalmente bajas por vulneración de la normativa sobre subcontratación o por incumplimiento de las obligaciones en materia medioambiental, social, laboral, nacional o internacional, incluyendo el incumplimiento de los convenios colectivos sectoriales vigentes.</w:t>
      </w:r>
    </w:p>
    <w:p w:rsidR="00D8189C" w:rsidRPr="0058445A" w:rsidRDefault="00D8189C" w:rsidP="0058445A">
      <w:pPr>
        <w:spacing w:after="120" w:line="240" w:lineRule="auto"/>
        <w:jc w:val="both"/>
        <w:rPr>
          <w:rFonts w:ascii="Myriad Pro" w:hAnsi="Myriad Pro" w:cs="Arial"/>
        </w:rPr>
      </w:pPr>
      <w:r w:rsidRPr="0058445A">
        <w:rPr>
          <w:rFonts w:ascii="Myriad Pro" w:hAnsi="Myriad Pro" w:cs="Arial"/>
        </w:rPr>
        <w:t>Si el adjudicatario hubiera presentado una oferta que pueda presumirse como anormalmente baja, deberá constituir una fianza de hasta el 50 por 100 del precio de adjudicación.</w:t>
      </w:r>
    </w:p>
    <w:p w:rsidR="00FE3D9C" w:rsidRPr="0058445A" w:rsidRDefault="007936C7" w:rsidP="0058445A">
      <w:pPr>
        <w:spacing w:after="120" w:line="240" w:lineRule="auto"/>
        <w:jc w:val="both"/>
        <w:outlineLvl w:val="0"/>
        <w:rPr>
          <w:rFonts w:ascii="Myriad Pro" w:hAnsi="Myriad Pro" w:cs="Arial"/>
          <w:b/>
        </w:rPr>
      </w:pPr>
      <w:bookmarkStart w:id="24" w:name="_Toc72848416"/>
      <w:bookmarkStart w:id="25" w:name="_Toc161837829"/>
      <w:r w:rsidRPr="0058445A">
        <w:rPr>
          <w:rFonts w:ascii="Myriad Pro" w:hAnsi="Myriad Pro" w:cs="Arial"/>
          <w:b/>
        </w:rPr>
        <w:t>1</w:t>
      </w:r>
      <w:r w:rsidR="00F67A85" w:rsidRPr="0058445A">
        <w:rPr>
          <w:rFonts w:ascii="Myriad Pro" w:hAnsi="Myriad Pro" w:cs="Arial"/>
          <w:b/>
        </w:rPr>
        <w:t>1</w:t>
      </w:r>
      <w:r w:rsidR="00FE3D9C" w:rsidRPr="0058445A">
        <w:rPr>
          <w:rFonts w:ascii="Myriad Pro" w:hAnsi="Myriad Pro" w:cs="Arial"/>
          <w:b/>
        </w:rPr>
        <w:t>.- PRESENTACIÓN DE LAS PROPOSICIONES</w:t>
      </w:r>
      <w:bookmarkEnd w:id="24"/>
      <w:bookmarkEnd w:id="25"/>
      <w:r w:rsidR="00FE3D9C" w:rsidRPr="0058445A">
        <w:rPr>
          <w:rFonts w:ascii="Myriad Pro" w:hAnsi="Myriad Pro" w:cs="Arial"/>
          <w:b/>
        </w:rPr>
        <w:t xml:space="preserve"> </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 </w:t>
      </w:r>
    </w:p>
    <w:p w:rsidR="00DA0258" w:rsidRPr="0058445A" w:rsidRDefault="00DA0258" w:rsidP="0058445A">
      <w:pPr>
        <w:pStyle w:val="Default"/>
        <w:spacing w:after="120"/>
        <w:jc w:val="both"/>
        <w:outlineLvl w:val="1"/>
        <w:rPr>
          <w:rFonts w:ascii="Myriad Pro" w:hAnsi="Myriad Pro" w:cs="Arial"/>
          <w:sz w:val="22"/>
          <w:szCs w:val="22"/>
        </w:rPr>
      </w:pPr>
      <w:bookmarkStart w:id="26" w:name="_Toc530642838"/>
      <w:bookmarkStart w:id="27" w:name="_Toc72848417"/>
      <w:bookmarkStart w:id="28" w:name="_Toc161837830"/>
      <w:r w:rsidRPr="0058445A">
        <w:rPr>
          <w:rFonts w:ascii="Myriad Pro" w:hAnsi="Myriad Pro" w:cs="Arial"/>
          <w:b/>
          <w:bCs/>
          <w:sz w:val="22"/>
          <w:szCs w:val="22"/>
        </w:rPr>
        <w:t>1. Lugar y plazo</w:t>
      </w:r>
      <w:bookmarkEnd w:id="26"/>
      <w:bookmarkEnd w:id="27"/>
      <w:bookmarkEnd w:id="28"/>
      <w:r w:rsidRPr="0058445A">
        <w:rPr>
          <w:rFonts w:ascii="Myriad Pro" w:hAnsi="Myriad Pro" w:cs="Arial"/>
          <w:b/>
          <w:bCs/>
          <w:sz w:val="22"/>
          <w:szCs w:val="22"/>
        </w:rPr>
        <w:t xml:space="preserve"> </w:t>
      </w:r>
    </w:p>
    <w:p w:rsidR="00DA0258" w:rsidRPr="0058445A" w:rsidRDefault="00FA6EC4" w:rsidP="0058445A">
      <w:pPr>
        <w:spacing w:after="120" w:line="240" w:lineRule="auto"/>
        <w:jc w:val="both"/>
        <w:rPr>
          <w:rFonts w:ascii="Myriad Pro" w:eastAsia="Times New Roman" w:hAnsi="Myriad Pro" w:cs="Arial"/>
          <w:color w:val="000000"/>
          <w:lang w:eastAsia="es-ES"/>
        </w:rPr>
      </w:pPr>
      <w:r w:rsidRPr="0058445A">
        <w:rPr>
          <w:rFonts w:ascii="Myriad Pro" w:eastAsia="Times New Roman" w:hAnsi="Myriad Pro" w:cs="Arial"/>
          <w:color w:val="000000"/>
          <w:lang w:eastAsia="es-ES"/>
        </w:rPr>
        <w:t>El</w:t>
      </w:r>
      <w:r w:rsidR="00DA0258" w:rsidRPr="0058445A">
        <w:rPr>
          <w:rFonts w:ascii="Myriad Pro" w:eastAsia="Times New Roman" w:hAnsi="Myriad Pro" w:cs="Arial"/>
          <w:color w:val="000000"/>
          <w:lang w:eastAsia="es-ES"/>
        </w:rPr>
        <w:t xml:space="preserve"> licitador </w:t>
      </w:r>
      <w:r w:rsidR="00601A05" w:rsidRPr="0058445A">
        <w:rPr>
          <w:rFonts w:ascii="Myriad Pro" w:eastAsia="Times New Roman" w:hAnsi="Myriad Pro" w:cs="Arial"/>
          <w:color w:val="000000"/>
          <w:lang w:eastAsia="es-ES"/>
        </w:rPr>
        <w:t xml:space="preserve">no podrá </w:t>
      </w:r>
      <w:r w:rsidRPr="0058445A">
        <w:rPr>
          <w:rFonts w:ascii="Myriad Pro" w:eastAsia="Times New Roman" w:hAnsi="Myriad Pro" w:cs="Arial"/>
          <w:color w:val="000000"/>
          <w:lang w:eastAsia="es-ES"/>
        </w:rPr>
        <w:t>presentar más de una oferta</w:t>
      </w:r>
      <w:r w:rsidR="00DA0258" w:rsidRPr="0058445A">
        <w:rPr>
          <w:rFonts w:ascii="Myriad Pro" w:eastAsia="Times New Roman" w:hAnsi="Myriad Pro" w:cs="Arial"/>
          <w:color w:val="000000"/>
          <w:lang w:eastAsia="es-ES"/>
        </w:rPr>
        <w:t>. Tampoco podrá suscribir ninguna oferta en participación conjunta con otros licitadores si lo ha hecho individualmente, ni figurar en más de una de esas agrupaciones.</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La licitación se tramitará exclusivamente de forma electrónica ajustándose a lo previsto en la Ley Foral 2/2018, de 13 de abril, de Contratos Públicos, el Decreto Foral 236/2007, de 5 de noviembre, por el que se regula la Junta de Contratación Pública y los Procedimientos y Registros a su cargo de conformidad en concordancia con lo previsto en la Ley Foral 11/2007, de 4 de abril, para la Implantación de la Administración Electrónica en la Administración de la Comunidad Foral de Navarra.</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Los documentos que conforman la oferta deberán presentarse exclusivamente a través de la plataforma electrónica que estará disponible en el anuncio de licitación del Portal de Contratación de Navarra (https://www.navarra.es/home_es/Servicios/PortalContratacion/).</w:t>
      </w:r>
    </w:p>
    <w:p w:rsidR="00DA0258"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 xml:space="preserve">Así mismo, todas las comunicaciones y resto de actuaciones de trámites que procedan con los interesados, se efectuará a través de la citada Plataforma. </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b/>
          <w:sz w:val="22"/>
          <w:szCs w:val="22"/>
          <w:u w:val="single"/>
        </w:rPr>
        <w:t>El plazo de presentación de las ofertas será de 18 días naturales</w:t>
      </w:r>
      <w:r w:rsidRPr="0058445A">
        <w:rPr>
          <w:rFonts w:ascii="Myriad Pro" w:hAnsi="Myriad Pro" w:cs="Arial"/>
          <w:sz w:val="22"/>
          <w:szCs w:val="22"/>
        </w:rPr>
        <w:t xml:space="preserve"> contándose dicho plazo a partir del día siguiente al de la fecha de publicación en el Portal de Contratación de Navarra. El anuncio ofrecerá acceso sin restricción, directo y completo a los Pliegos reguladores de la contratación. </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 xml:space="preserve">La presentación de las proposiciones presume por parte de la licitadora la aceptación incondicionada sin salvedad o reserva alguna de las cláusulas de este Pliego, así como la declaración responsable de la exactitud de todos los datos presentados y de que reúne todas y cada una de las condiciones exigidas para la contratación objeto del contrato. </w:t>
      </w:r>
    </w:p>
    <w:p w:rsidR="00DA0258" w:rsidRPr="0058445A" w:rsidRDefault="00DA0258" w:rsidP="0058445A">
      <w:pPr>
        <w:pStyle w:val="Default"/>
        <w:spacing w:after="120"/>
        <w:jc w:val="both"/>
        <w:outlineLvl w:val="1"/>
        <w:rPr>
          <w:rFonts w:ascii="Myriad Pro" w:hAnsi="Myriad Pro" w:cs="Arial"/>
          <w:b/>
          <w:bCs/>
          <w:color w:val="FF0000"/>
          <w:sz w:val="22"/>
          <w:szCs w:val="22"/>
        </w:rPr>
      </w:pPr>
      <w:bookmarkStart w:id="29" w:name="_Toc530642839"/>
      <w:bookmarkStart w:id="30" w:name="_Toc72848418"/>
      <w:bookmarkStart w:id="31" w:name="_Toc161837831"/>
      <w:r w:rsidRPr="0058445A">
        <w:rPr>
          <w:rFonts w:ascii="Myriad Pro" w:hAnsi="Myriad Pro" w:cs="Arial"/>
          <w:b/>
          <w:bCs/>
          <w:sz w:val="22"/>
          <w:szCs w:val="22"/>
        </w:rPr>
        <w:t>2. Forma y contenido de las proposiciones</w:t>
      </w:r>
      <w:bookmarkEnd w:id="29"/>
      <w:bookmarkEnd w:id="30"/>
      <w:bookmarkEnd w:id="31"/>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Desde el anuncio de licitación del Portal de Contratación se puede acceder al espacio de la Plataforma de Licitación Electrónica de Navarra donde la empresa licitadora puede descargar una aplicación de escritorio que le permite la preparación y presentación de ofertas mediante sobre digital.</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Las ofertas son cifradas en el escritorio de licitador utilizando mecanismos estándares de cifrado, y una vez presentadas, depositadas en el repositorio seguro.</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 xml:space="preserve">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 </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 xml:space="preserve">El tamaño permitido de cada fichero individual que se anexa en la oferta electrónica es de </w:t>
      </w:r>
      <w:r w:rsidR="00127FD5" w:rsidRPr="0058445A">
        <w:rPr>
          <w:rFonts w:ascii="Myriad Pro" w:hAnsi="Myriad Pro" w:cs="Arial"/>
          <w:sz w:val="22"/>
          <w:szCs w:val="22"/>
        </w:rPr>
        <w:t>50</w:t>
      </w:r>
      <w:r w:rsidRPr="0058445A">
        <w:rPr>
          <w:rFonts w:ascii="Myriad Pro" w:hAnsi="Myriad Pro" w:cs="Arial"/>
          <w:sz w:val="22"/>
          <w:szCs w:val="22"/>
        </w:rPr>
        <w:t xml:space="preserve"> MB. El tamaño total de la oferta, con todos los documentos que la forman tendrá un tamaño máximo de </w:t>
      </w:r>
      <w:r w:rsidR="00127FD5" w:rsidRPr="0058445A">
        <w:rPr>
          <w:rFonts w:ascii="Myriad Pro" w:hAnsi="Myriad Pro" w:cs="Arial"/>
          <w:sz w:val="22"/>
          <w:szCs w:val="22"/>
        </w:rPr>
        <w:t>10</w:t>
      </w:r>
      <w:r w:rsidRPr="0058445A">
        <w:rPr>
          <w:rFonts w:ascii="Myriad Pro" w:hAnsi="Myriad Pro" w:cs="Arial"/>
          <w:sz w:val="22"/>
          <w:szCs w:val="22"/>
        </w:rPr>
        <w:t xml:space="preserve">0 MB. La plataforma no establece límite alguno en el número de archivos que se pueden adjuntar a una oferta. </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 xml:space="preserve">El formato admitido para esta licitación de los documentos que se anexen en la presentación de la oferta serán los de extensión “(doc, docx, xls, xlsx, ppt, pptx, rtf, sxw, abw, pdf, jpg, bmp, tiff, tif, odt, ods, odp, odi, dwg, zip.)”, y como medida alternativa los documentos presentados se pueden envolver en un archivo comprimido (ZIP). </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 xml:space="preserve">En caso de discordancia entre los valores objetivos introducidos en los formularios de la plataforma y los documentos anexos que dan respaldo a cada criterio prevalecerán los documentos y anexos suscritos electrónicamente por la entidad o empresa licitadora. </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 xml:space="preserve">Con independencia de la persona que realice el envío de la oferta, la oferta electrónica deberá estar firmada por la persona con poder bastante para contratar en nombre y representación de la empresa o entidad. Se ofrecen, por tanto, dos posibilidades: </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 xml:space="preserve">.- Bien se firma toda la oferta, de forma electrónica, con el certificado de la/s persona/s apoderada/s de la empresa o entidad, hecho que daría validez a la información económica introducida en los formularios de la aplicación. </w:t>
      </w:r>
    </w:p>
    <w:p w:rsidR="00DA0258" w:rsidRPr="0058445A" w:rsidRDefault="00DA0258" w:rsidP="0058445A">
      <w:pPr>
        <w:pStyle w:val="Default"/>
        <w:spacing w:after="120"/>
        <w:jc w:val="both"/>
        <w:rPr>
          <w:rFonts w:ascii="Myriad Pro" w:hAnsi="Myriad Pro" w:cs="Arial"/>
          <w:sz w:val="22"/>
          <w:szCs w:val="22"/>
        </w:rPr>
      </w:pPr>
      <w:r w:rsidRPr="0058445A">
        <w:rPr>
          <w:rFonts w:ascii="Myriad Pro" w:hAnsi="Myriad Pro" w:cs="Arial"/>
          <w:sz w:val="22"/>
          <w:szCs w:val="22"/>
        </w:rPr>
        <w:t xml:space="preserve">.- Bien se firma la oferta con un certificado de una persona legal válida (certificado válido de una persona física o jurídica representante), y se adjuntan los documentos electrónicos de la oferta firmados por el/los apoderado/s. </w:t>
      </w:r>
    </w:p>
    <w:p w:rsidR="00DA0258" w:rsidRPr="0058445A" w:rsidRDefault="00DA0258" w:rsidP="0058445A">
      <w:pPr>
        <w:autoSpaceDE w:val="0"/>
        <w:autoSpaceDN w:val="0"/>
        <w:adjustRightInd w:val="0"/>
        <w:spacing w:after="120" w:line="240" w:lineRule="auto"/>
        <w:jc w:val="both"/>
        <w:rPr>
          <w:rFonts w:ascii="Myriad Pro" w:hAnsi="Myriad Pro" w:cs="Arial"/>
        </w:rPr>
      </w:pPr>
      <w:r w:rsidRPr="0058445A">
        <w:rPr>
          <w:rFonts w:ascii="Myriad Pro" w:hAnsi="Myriad Pro" w:cs="Arial"/>
        </w:rPr>
        <w:t xml:space="preserve">Las propuestas de los licitadores se presentarán de acuerdo con la estructura establecida para esta oferta en la plataforma de licitación electrónica y contendrá </w:t>
      </w:r>
      <w:r w:rsidR="00B04985" w:rsidRPr="0058445A">
        <w:rPr>
          <w:rFonts w:ascii="Myriad Pro" w:hAnsi="Myriad Pro" w:cs="Arial"/>
        </w:rPr>
        <w:t>DOS</w:t>
      </w:r>
      <w:r w:rsidRPr="0058445A">
        <w:rPr>
          <w:rFonts w:ascii="Myriad Pro" w:hAnsi="Myriad Pro" w:cs="Arial"/>
        </w:rPr>
        <w:t xml:space="preserve"> sobres, identificados como:</w:t>
      </w:r>
    </w:p>
    <w:p w:rsidR="00DA0258" w:rsidRPr="0058445A" w:rsidRDefault="00DA0258" w:rsidP="0058445A">
      <w:pPr>
        <w:autoSpaceDE w:val="0"/>
        <w:autoSpaceDN w:val="0"/>
        <w:adjustRightInd w:val="0"/>
        <w:spacing w:after="120" w:line="240" w:lineRule="auto"/>
        <w:jc w:val="both"/>
        <w:rPr>
          <w:rFonts w:ascii="Myriad Pro" w:hAnsi="Myriad Pro" w:cs="Arial"/>
        </w:rPr>
      </w:pPr>
      <w:r w:rsidRPr="0058445A">
        <w:rPr>
          <w:rFonts w:ascii="Myriad Pro" w:hAnsi="Myriad Pro" w:cs="Arial"/>
        </w:rPr>
        <w:t>- Sobre 1- Documentación administrativa</w:t>
      </w:r>
    </w:p>
    <w:p w:rsidR="00DA0258" w:rsidRPr="0058445A" w:rsidRDefault="00DA0258" w:rsidP="0058445A">
      <w:pPr>
        <w:autoSpaceDE w:val="0"/>
        <w:autoSpaceDN w:val="0"/>
        <w:adjustRightInd w:val="0"/>
        <w:spacing w:after="120" w:line="240" w:lineRule="auto"/>
        <w:jc w:val="both"/>
        <w:rPr>
          <w:rFonts w:ascii="Myriad Pro" w:hAnsi="Myriad Pro" w:cs="Arial"/>
        </w:rPr>
      </w:pPr>
      <w:r w:rsidRPr="0058445A">
        <w:rPr>
          <w:rFonts w:ascii="Myriad Pro" w:hAnsi="Myriad Pro" w:cs="Arial"/>
        </w:rPr>
        <w:t xml:space="preserve">- Sobre </w:t>
      </w:r>
      <w:r w:rsidR="00366D3B" w:rsidRPr="0058445A">
        <w:rPr>
          <w:rFonts w:ascii="Myriad Pro" w:hAnsi="Myriad Pro" w:cs="Arial"/>
        </w:rPr>
        <w:t>2</w:t>
      </w:r>
      <w:r w:rsidRPr="0058445A">
        <w:rPr>
          <w:rFonts w:ascii="Myriad Pro" w:hAnsi="Myriad Pro" w:cs="Arial"/>
        </w:rPr>
        <w:t>- Oferta relativa a criterios cuantificables mediante fórmula.</w:t>
      </w:r>
    </w:p>
    <w:p w:rsidR="00DA0258" w:rsidRPr="0058445A" w:rsidRDefault="005F590C" w:rsidP="0058445A">
      <w:pPr>
        <w:spacing w:after="120" w:line="240" w:lineRule="auto"/>
        <w:jc w:val="both"/>
        <w:outlineLvl w:val="0"/>
        <w:rPr>
          <w:rFonts w:ascii="Myriad Pro" w:hAnsi="Myriad Pro" w:cs="Arial"/>
          <w:b/>
        </w:rPr>
      </w:pPr>
      <w:bookmarkStart w:id="32" w:name="_Toc530642840"/>
      <w:bookmarkStart w:id="33" w:name="_Toc72848419"/>
      <w:bookmarkStart w:id="34" w:name="_Toc161837832"/>
      <w:r w:rsidRPr="0058445A">
        <w:rPr>
          <w:rFonts w:ascii="Myriad Pro" w:hAnsi="Myriad Pro" w:cs="Arial"/>
          <w:b/>
        </w:rPr>
        <w:t>1</w:t>
      </w:r>
      <w:r w:rsidR="00F67A85" w:rsidRPr="0058445A">
        <w:rPr>
          <w:rFonts w:ascii="Myriad Pro" w:hAnsi="Myriad Pro" w:cs="Arial"/>
          <w:b/>
        </w:rPr>
        <w:t>2</w:t>
      </w:r>
      <w:r w:rsidR="00DA0258" w:rsidRPr="0058445A">
        <w:rPr>
          <w:rFonts w:ascii="Myriad Pro" w:hAnsi="Myriad Pro" w:cs="Arial"/>
          <w:b/>
        </w:rPr>
        <w:t>. CONTENIDO DEL SOBRE 1. "Documentación administrativa"</w:t>
      </w:r>
      <w:bookmarkEnd w:id="32"/>
      <w:bookmarkEnd w:id="33"/>
      <w:bookmarkEnd w:id="34"/>
    </w:p>
    <w:p w:rsidR="00DA0258" w:rsidRPr="0058445A" w:rsidRDefault="00DA0258" w:rsidP="0058445A">
      <w:pPr>
        <w:pStyle w:val="Textoindependiente"/>
        <w:spacing w:after="120"/>
        <w:ind w:left="0"/>
        <w:jc w:val="both"/>
        <w:rPr>
          <w:rFonts w:ascii="Myriad Pro" w:hAnsi="Myriad Pro"/>
          <w:spacing w:val="5"/>
          <w:w w:val="105"/>
          <w:sz w:val="22"/>
          <w:szCs w:val="22"/>
          <w:lang w:val="es-ES"/>
        </w:rPr>
      </w:pPr>
      <w:r w:rsidRPr="0058445A">
        <w:rPr>
          <w:rFonts w:ascii="Myriad Pro" w:hAnsi="Myriad Pro"/>
          <w:spacing w:val="5"/>
          <w:w w:val="105"/>
          <w:sz w:val="22"/>
          <w:szCs w:val="22"/>
          <w:lang w:val="es-ES"/>
        </w:rPr>
        <w:t>Se incluirá necesariamente la siguiente documentación:</w:t>
      </w:r>
    </w:p>
    <w:p w:rsidR="00DA0258" w:rsidRPr="0058445A" w:rsidRDefault="00DA0258" w:rsidP="00364875">
      <w:pPr>
        <w:pStyle w:val="Ttulo31"/>
        <w:numPr>
          <w:ilvl w:val="0"/>
          <w:numId w:val="33"/>
        </w:numPr>
        <w:tabs>
          <w:tab w:val="left" w:pos="284"/>
        </w:tabs>
        <w:spacing w:after="120"/>
        <w:ind w:left="0" w:right="-51" w:firstLine="0"/>
        <w:jc w:val="both"/>
        <w:rPr>
          <w:rFonts w:ascii="Myriad Pro" w:hAnsi="Myriad Pro"/>
          <w:b w:val="0"/>
          <w:bCs w:val="0"/>
          <w:spacing w:val="5"/>
          <w:w w:val="105"/>
          <w:sz w:val="22"/>
          <w:szCs w:val="22"/>
          <w:lang w:val="es-ES"/>
        </w:rPr>
      </w:pPr>
      <w:r w:rsidRPr="0058445A">
        <w:rPr>
          <w:rFonts w:ascii="Myriad Pro" w:hAnsi="Myriad Pro"/>
          <w:b w:val="0"/>
          <w:bCs w:val="0"/>
          <w:spacing w:val="5"/>
          <w:w w:val="105"/>
          <w:sz w:val="22"/>
          <w:szCs w:val="22"/>
          <w:lang w:val="es-ES"/>
        </w:rPr>
        <w:t>Declaración responsable del licitador o, en su caso, de su representante, indicando que cumple las condiciones exigidas para contratar.</w:t>
      </w:r>
    </w:p>
    <w:p w:rsidR="00DA0258" w:rsidRPr="0058445A" w:rsidRDefault="00DA0258" w:rsidP="0058445A">
      <w:pPr>
        <w:pStyle w:val="Textoindependiente"/>
        <w:spacing w:after="120"/>
        <w:ind w:left="0" w:right="-51"/>
        <w:jc w:val="both"/>
        <w:rPr>
          <w:rFonts w:ascii="Myriad Pro" w:hAnsi="Myriad Pro"/>
          <w:b/>
          <w:spacing w:val="5"/>
          <w:w w:val="105"/>
          <w:sz w:val="22"/>
          <w:szCs w:val="22"/>
          <w:lang w:val="es-ES"/>
        </w:rPr>
      </w:pPr>
      <w:r w:rsidRPr="0058445A">
        <w:rPr>
          <w:rFonts w:ascii="Myriad Pro" w:hAnsi="Myriad Pro"/>
          <w:spacing w:val="5"/>
          <w:w w:val="105"/>
          <w:sz w:val="22"/>
          <w:szCs w:val="22"/>
          <w:lang w:val="es-ES"/>
        </w:rPr>
        <w:t xml:space="preserve">Dicha declaración se ajustará al modelo señalado en el </w:t>
      </w:r>
      <w:r w:rsidRPr="0058445A">
        <w:rPr>
          <w:rFonts w:ascii="Myriad Pro" w:hAnsi="Myriad Pro"/>
          <w:b/>
          <w:spacing w:val="5"/>
          <w:w w:val="105"/>
          <w:sz w:val="22"/>
          <w:szCs w:val="22"/>
          <w:lang w:val="es-ES"/>
        </w:rPr>
        <w:t>Anexo I.</w:t>
      </w:r>
    </w:p>
    <w:p w:rsidR="00DA0258" w:rsidRPr="0058445A" w:rsidRDefault="00DA0258" w:rsidP="0058445A">
      <w:pPr>
        <w:pStyle w:val="Textoindependiente"/>
        <w:spacing w:after="120"/>
        <w:ind w:left="0" w:right="-51"/>
        <w:jc w:val="both"/>
        <w:rPr>
          <w:rFonts w:ascii="Myriad Pro" w:hAnsi="Myriad Pro"/>
          <w:spacing w:val="5"/>
          <w:w w:val="105"/>
          <w:sz w:val="22"/>
          <w:szCs w:val="22"/>
          <w:lang w:val="es-ES"/>
        </w:rPr>
      </w:pPr>
      <w:r w:rsidRPr="0058445A">
        <w:rPr>
          <w:rFonts w:ascii="Myriad Pro" w:hAnsi="Myriad Pro"/>
          <w:spacing w:val="5"/>
          <w:w w:val="105"/>
          <w:sz w:val="22"/>
          <w:szCs w:val="22"/>
          <w:lang w:val="es-ES"/>
        </w:rPr>
        <w:t>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rsidR="00DA0258" w:rsidRPr="0058445A" w:rsidRDefault="00DA0258" w:rsidP="0058445A">
      <w:pPr>
        <w:spacing w:after="120" w:line="240" w:lineRule="auto"/>
        <w:jc w:val="both"/>
        <w:rPr>
          <w:rFonts w:ascii="Myriad Pro" w:eastAsia="Arial" w:hAnsi="Myriad Pro"/>
          <w:spacing w:val="5"/>
          <w:w w:val="105"/>
        </w:rPr>
      </w:pPr>
      <w:r w:rsidRPr="0058445A">
        <w:rPr>
          <w:rFonts w:ascii="Myriad Pro" w:eastAsia="Arial" w:hAnsi="Myriad Pro"/>
          <w:spacing w:val="5"/>
          <w:w w:val="105"/>
        </w:rPr>
        <w:t>*Incurrir en falsedad al efectuar la declaración responsable, será motivo de prohibición para contratar, conforme a lo establecido en el artículo 22.1i) de la Ley Foral de Contratos*.</w:t>
      </w:r>
      <w:bookmarkStart w:id="35" w:name="_Toc530642841"/>
    </w:p>
    <w:p w:rsidR="00DA0258" w:rsidRPr="0058445A" w:rsidRDefault="00DA0258" w:rsidP="00364875">
      <w:pPr>
        <w:pStyle w:val="Prrafodelista"/>
        <w:numPr>
          <w:ilvl w:val="0"/>
          <w:numId w:val="33"/>
        </w:numPr>
        <w:tabs>
          <w:tab w:val="left" w:pos="284"/>
        </w:tabs>
        <w:spacing w:after="120" w:line="240" w:lineRule="auto"/>
        <w:ind w:left="0" w:firstLine="0"/>
        <w:contextualSpacing w:val="0"/>
        <w:jc w:val="both"/>
        <w:rPr>
          <w:rFonts w:ascii="Myriad Pro" w:hAnsi="Myriad Pro" w:cs="Arial"/>
          <w:bCs/>
        </w:rPr>
      </w:pPr>
      <w:r w:rsidRPr="0058445A">
        <w:rPr>
          <w:rFonts w:ascii="Myriad Pro" w:hAnsi="Myriad Pro" w:cs="Arial"/>
        </w:rPr>
        <w:t>En caso de subcontratación, la persona licitadora deberá presentar una relación de los subcontratistas y aportar un documento que demuestre la existencia de un compromiso formal con los mismos para la ejecución del contrato</w:t>
      </w:r>
    </w:p>
    <w:p w:rsidR="00DA0258" w:rsidRPr="0058445A" w:rsidRDefault="005F590C" w:rsidP="0058445A">
      <w:pPr>
        <w:spacing w:after="120" w:line="240" w:lineRule="auto"/>
        <w:jc w:val="both"/>
        <w:outlineLvl w:val="0"/>
        <w:rPr>
          <w:rFonts w:ascii="Myriad Pro" w:hAnsi="Myriad Pro" w:cs="Arial"/>
          <w:b/>
        </w:rPr>
      </w:pPr>
      <w:bookmarkStart w:id="36" w:name="_Toc530642842"/>
      <w:bookmarkStart w:id="37" w:name="_Toc72848420"/>
      <w:bookmarkStart w:id="38" w:name="_Toc161837833"/>
      <w:bookmarkEnd w:id="35"/>
      <w:r w:rsidRPr="0058445A">
        <w:rPr>
          <w:rFonts w:ascii="Myriad Pro" w:hAnsi="Myriad Pro" w:cs="Arial"/>
          <w:b/>
        </w:rPr>
        <w:t>1</w:t>
      </w:r>
      <w:r w:rsidR="00F67A85" w:rsidRPr="0058445A">
        <w:rPr>
          <w:rFonts w:ascii="Myriad Pro" w:hAnsi="Myriad Pro" w:cs="Arial"/>
          <w:b/>
        </w:rPr>
        <w:t>3</w:t>
      </w:r>
      <w:r w:rsidR="00DA0258" w:rsidRPr="0058445A">
        <w:rPr>
          <w:rFonts w:ascii="Myriad Pro" w:hAnsi="Myriad Pro" w:cs="Arial"/>
          <w:b/>
        </w:rPr>
        <w:t xml:space="preserve">. CONTENIDO DEL SOBRE </w:t>
      </w:r>
      <w:r w:rsidR="00366D3B" w:rsidRPr="0058445A">
        <w:rPr>
          <w:rFonts w:ascii="Myriad Pro" w:hAnsi="Myriad Pro" w:cs="Arial"/>
          <w:b/>
        </w:rPr>
        <w:t>2</w:t>
      </w:r>
      <w:r w:rsidR="00DA0258" w:rsidRPr="0058445A">
        <w:rPr>
          <w:rFonts w:ascii="Myriad Pro" w:hAnsi="Myriad Pro" w:cs="Arial"/>
          <w:b/>
        </w:rPr>
        <w:t>. "Documentación relativa a criterios cuantificables mediante fórmulas”</w:t>
      </w:r>
      <w:bookmarkEnd w:id="36"/>
      <w:bookmarkEnd w:id="37"/>
      <w:bookmarkEnd w:id="38"/>
    </w:p>
    <w:p w:rsidR="00DA0258" w:rsidRPr="0058445A" w:rsidRDefault="00DA0258" w:rsidP="0058445A">
      <w:pPr>
        <w:spacing w:after="120" w:line="240" w:lineRule="auto"/>
        <w:jc w:val="both"/>
        <w:rPr>
          <w:rFonts w:ascii="Myriad Pro" w:hAnsi="Myriad Pro" w:cs="Arial"/>
        </w:rPr>
      </w:pPr>
      <w:r w:rsidRPr="0058445A">
        <w:rPr>
          <w:rFonts w:ascii="Myriad Pro" w:hAnsi="Myriad Pro" w:cs="Arial"/>
        </w:rPr>
        <w:t xml:space="preserve">El licitador incluirá </w:t>
      </w:r>
      <w:r w:rsidRPr="0058445A">
        <w:rPr>
          <w:rFonts w:ascii="Myriad Pro" w:hAnsi="Myriad Pro" w:cs="Arial"/>
          <w:b/>
          <w:u w:val="single"/>
        </w:rPr>
        <w:t>toda la documentación para que su oferta se valore y puntúe</w:t>
      </w:r>
      <w:r w:rsidRPr="0058445A">
        <w:rPr>
          <w:rFonts w:ascii="Myriad Pro" w:hAnsi="Myriad Pro" w:cs="Arial"/>
        </w:rPr>
        <w:t xml:space="preserve"> conforme a los criterios de adjudicación establecidos en la cláusula </w:t>
      </w:r>
      <w:r w:rsidR="007465DC">
        <w:rPr>
          <w:rFonts w:ascii="Myriad Pro" w:hAnsi="Myriad Pro" w:cs="Arial"/>
        </w:rPr>
        <w:t>8</w:t>
      </w:r>
      <w:r w:rsidRPr="0058445A">
        <w:rPr>
          <w:rFonts w:ascii="Myriad Pro" w:hAnsi="Myriad Pro" w:cs="Arial"/>
        </w:rPr>
        <w:t xml:space="preserve"> del presente pliego.</w:t>
      </w:r>
    </w:p>
    <w:p w:rsidR="00522707" w:rsidRPr="0058445A" w:rsidRDefault="00366D3B" w:rsidP="0058445A">
      <w:pPr>
        <w:spacing w:after="120" w:line="240" w:lineRule="auto"/>
        <w:jc w:val="both"/>
        <w:rPr>
          <w:rFonts w:ascii="Myriad Pro" w:hAnsi="Myriad Pro" w:cs="Arial"/>
        </w:rPr>
      </w:pPr>
      <w:r w:rsidRPr="0058445A">
        <w:rPr>
          <w:rFonts w:ascii="Myriad Pro" w:hAnsi="Myriad Pro" w:cs="Arial"/>
        </w:rPr>
        <w:t xml:space="preserve">Asimismo, el licitador adjuntará a su oferta, y en el Sobre 2, </w:t>
      </w:r>
      <w:r w:rsidRPr="0058445A">
        <w:rPr>
          <w:rFonts w:ascii="Myriad Pro" w:hAnsi="Myriad Pro" w:cs="Arial"/>
          <w:b/>
          <w:u w:val="single"/>
        </w:rPr>
        <w:t>el catálogo o ficha de</w:t>
      </w:r>
      <w:r w:rsidR="00081334" w:rsidRPr="0058445A">
        <w:rPr>
          <w:rFonts w:ascii="Myriad Pro" w:hAnsi="Myriad Pro" w:cs="Arial"/>
          <w:b/>
          <w:u w:val="single"/>
        </w:rPr>
        <w:t>l</w:t>
      </w:r>
      <w:r w:rsidRPr="0058445A">
        <w:rPr>
          <w:rFonts w:ascii="Myriad Pro" w:hAnsi="Myriad Pro" w:cs="Arial"/>
          <w:b/>
          <w:u w:val="single"/>
        </w:rPr>
        <w:t xml:space="preserve"> vehículo ofertado</w:t>
      </w:r>
      <w:r w:rsidRPr="0058445A">
        <w:rPr>
          <w:rFonts w:ascii="Myriad Pro" w:hAnsi="Myriad Pro" w:cs="Arial"/>
        </w:rPr>
        <w:t xml:space="preserve">, en la que </w:t>
      </w:r>
      <w:r w:rsidR="00522707" w:rsidRPr="0058445A">
        <w:rPr>
          <w:rFonts w:ascii="Myriad Pro" w:hAnsi="Myriad Pro" w:cs="Arial"/>
        </w:rPr>
        <w:t xml:space="preserve">se incluyan las características del mismo y pueda servir para demostrar que mínimo cumple las características que se recogen en el artículo 1(Objeto del contrato)  de este condicionado. </w:t>
      </w:r>
      <w:r w:rsidRPr="0058445A">
        <w:rPr>
          <w:rFonts w:ascii="Myriad Pro" w:hAnsi="Myriad Pro" w:cs="Arial"/>
        </w:rPr>
        <w:t xml:space="preserve"> </w:t>
      </w:r>
    </w:p>
    <w:p w:rsidR="00DA0258" w:rsidRPr="0058445A" w:rsidRDefault="00B04985" w:rsidP="0058445A">
      <w:pPr>
        <w:spacing w:after="120" w:line="240" w:lineRule="auto"/>
        <w:jc w:val="both"/>
        <w:rPr>
          <w:rFonts w:ascii="Myriad Pro" w:hAnsi="Myriad Pro"/>
          <w:b/>
          <w:spacing w:val="5"/>
          <w:w w:val="105"/>
        </w:rPr>
      </w:pPr>
      <w:r w:rsidRPr="0058445A">
        <w:rPr>
          <w:rFonts w:ascii="Myriad Pro" w:hAnsi="Myriad Pro" w:cs="Arial"/>
          <w:b/>
        </w:rPr>
        <w:t>C</w:t>
      </w:r>
      <w:r w:rsidR="00DA0258" w:rsidRPr="0058445A">
        <w:rPr>
          <w:rFonts w:ascii="Myriad Pro" w:hAnsi="Myriad Pro" w:cs="Arial"/>
          <w:b/>
        </w:rPr>
        <w:t>riterios sociales</w:t>
      </w:r>
      <w:r w:rsidR="00DA0258" w:rsidRPr="0058445A">
        <w:rPr>
          <w:rFonts w:ascii="Myriad Pro" w:hAnsi="Myriad Pro"/>
          <w:spacing w:val="5"/>
          <w:w w:val="105"/>
        </w:rPr>
        <w:t xml:space="preserve"> según el modelo del </w:t>
      </w:r>
      <w:r w:rsidR="00DA0258" w:rsidRPr="0058445A">
        <w:rPr>
          <w:rFonts w:ascii="Myriad Pro" w:hAnsi="Myriad Pro"/>
          <w:b/>
          <w:spacing w:val="5"/>
          <w:w w:val="105"/>
        </w:rPr>
        <w:t>Anexo II.</w:t>
      </w:r>
    </w:p>
    <w:p w:rsidR="00B32BFB" w:rsidRPr="0058445A" w:rsidRDefault="00B32BFB" w:rsidP="0058445A">
      <w:pPr>
        <w:spacing w:after="120" w:line="240" w:lineRule="auto"/>
        <w:jc w:val="both"/>
        <w:rPr>
          <w:rFonts w:ascii="Myriad Pro" w:hAnsi="Myriad Pro" w:cs="Arial"/>
        </w:rPr>
      </w:pPr>
      <w:r w:rsidRPr="0058445A">
        <w:rPr>
          <w:rFonts w:ascii="Myriad Pro" w:hAnsi="Myriad Pro" w:cs="Arial"/>
        </w:rPr>
        <w:t xml:space="preserve">Habrá de presentarse declaración conforme al </w:t>
      </w:r>
      <w:r w:rsidRPr="0058445A">
        <w:rPr>
          <w:rFonts w:ascii="Myriad Pro" w:hAnsi="Myriad Pro" w:cs="Arial"/>
          <w:b/>
        </w:rPr>
        <w:t xml:space="preserve">Anexo </w:t>
      </w:r>
      <w:r w:rsidR="00F37B9B" w:rsidRPr="0058445A">
        <w:rPr>
          <w:rFonts w:ascii="Myriad Pro" w:hAnsi="Myriad Pro" w:cs="Arial"/>
          <w:b/>
        </w:rPr>
        <w:t>II</w:t>
      </w:r>
      <w:r w:rsidRPr="0058445A">
        <w:rPr>
          <w:rFonts w:ascii="Myriad Pro" w:hAnsi="Myriad Pro" w:cs="Arial"/>
        </w:rPr>
        <w:t xml:space="preserve"> del presente pliego; en el que se señalará el compromiso o no de subcontratar con Centros especiales de empleo sin ánimo de lucro o Centros Especiales de Empleo de iniciativa social o Empresas de Inserción:</w:t>
      </w:r>
    </w:p>
    <w:p w:rsidR="00B32BFB" w:rsidRPr="0058445A" w:rsidRDefault="00B32BFB" w:rsidP="0058445A">
      <w:pPr>
        <w:pStyle w:val="Prrafodelista"/>
        <w:numPr>
          <w:ilvl w:val="0"/>
          <w:numId w:val="1"/>
        </w:numPr>
        <w:spacing w:after="120" w:line="240" w:lineRule="auto"/>
        <w:ind w:left="0" w:firstLine="567"/>
        <w:jc w:val="both"/>
        <w:rPr>
          <w:rFonts w:ascii="Myriad Pro" w:hAnsi="Myriad Pro" w:cs="Arial"/>
        </w:rPr>
      </w:pPr>
      <w:r w:rsidRPr="0058445A">
        <w:rPr>
          <w:rFonts w:ascii="Myriad Pro" w:hAnsi="Myriad Pro" w:cs="Arial"/>
        </w:rPr>
        <w:t xml:space="preserve">La realización de la limpieza </w:t>
      </w:r>
      <w:r w:rsidR="00D10BAA" w:rsidRPr="0058445A">
        <w:rPr>
          <w:rFonts w:ascii="Myriad Pro" w:hAnsi="Myriad Pro" w:cs="Arial"/>
        </w:rPr>
        <w:t xml:space="preserve">ANUAL </w:t>
      </w:r>
      <w:r w:rsidRPr="0058445A">
        <w:rPr>
          <w:rFonts w:ascii="Myriad Pro" w:hAnsi="Myriad Pro" w:cs="Arial"/>
        </w:rPr>
        <w:t>del vehículo</w:t>
      </w:r>
    </w:p>
    <w:p w:rsidR="0018343B" w:rsidRPr="0058445A" w:rsidRDefault="00B32BFB" w:rsidP="0058445A">
      <w:pPr>
        <w:spacing w:after="120" w:line="240" w:lineRule="auto"/>
        <w:jc w:val="both"/>
        <w:rPr>
          <w:rFonts w:ascii="Myriad Pro" w:hAnsi="Myriad Pro" w:cs="Arial"/>
        </w:rPr>
      </w:pPr>
      <w:r w:rsidRPr="0058445A">
        <w:rPr>
          <w:rFonts w:ascii="Myriad Pro" w:hAnsi="Myriad Pro" w:cs="Arial"/>
        </w:rPr>
        <w:t>En todo caso, la persona a cuyo favor vaya a recaer la propuesta de adjudicación acreditará la validez de estas declaraciones o certificados por los que ha sido puntuada en el plazo máximo de 7 días desde que se le requieran.</w:t>
      </w:r>
    </w:p>
    <w:p w:rsidR="00B32BFB" w:rsidRPr="0058445A" w:rsidRDefault="00B32BFB" w:rsidP="0058445A">
      <w:pPr>
        <w:tabs>
          <w:tab w:val="left" w:pos="2500"/>
        </w:tabs>
        <w:spacing w:after="120" w:line="240" w:lineRule="auto"/>
        <w:jc w:val="both"/>
        <w:rPr>
          <w:rFonts w:ascii="Myriad Pro" w:hAnsi="Myriad Pro" w:cs="Arial"/>
        </w:rPr>
      </w:pPr>
      <w:r w:rsidRPr="0058445A">
        <w:rPr>
          <w:rFonts w:ascii="Myriad Pro" w:hAnsi="Myriad Pro" w:cs="Arial"/>
          <w:b/>
        </w:rPr>
        <w:t>2</w:t>
      </w:r>
      <w:r w:rsidRPr="0058445A">
        <w:rPr>
          <w:rFonts w:ascii="Myriad Pro" w:hAnsi="Myriad Pro" w:cs="Arial"/>
        </w:rPr>
        <w:t xml:space="preserve">. </w:t>
      </w:r>
      <w:r w:rsidRPr="0058445A">
        <w:rPr>
          <w:rFonts w:ascii="Myriad Pro" w:hAnsi="Myriad Pro" w:cs="Arial"/>
          <w:b/>
        </w:rPr>
        <w:t>Propuesta económica</w:t>
      </w:r>
    </w:p>
    <w:p w:rsidR="00B32BFB" w:rsidRPr="0058445A" w:rsidRDefault="00B32BFB" w:rsidP="0058445A">
      <w:pPr>
        <w:spacing w:after="120" w:line="240" w:lineRule="auto"/>
        <w:jc w:val="both"/>
        <w:rPr>
          <w:rFonts w:ascii="Myriad Pro" w:hAnsi="Myriad Pro" w:cs="Arial"/>
        </w:rPr>
      </w:pPr>
      <w:r w:rsidRPr="0058445A">
        <w:rPr>
          <w:rFonts w:ascii="Myriad Pro" w:hAnsi="Myriad Pro" w:cs="Arial"/>
        </w:rPr>
        <w:t xml:space="preserve">Habrá de presentarse la oferta económica conforme al </w:t>
      </w:r>
      <w:r w:rsidRPr="0058445A">
        <w:rPr>
          <w:rFonts w:ascii="Myriad Pro" w:hAnsi="Myriad Pro" w:cs="Arial"/>
          <w:b/>
        </w:rPr>
        <w:t>Anexo III</w:t>
      </w:r>
      <w:r w:rsidRPr="0058445A">
        <w:rPr>
          <w:rFonts w:ascii="Myriad Pro" w:hAnsi="Myriad Pro" w:cs="Arial"/>
        </w:rPr>
        <w:t xml:space="preserve"> de este pliego, con todos los gastos necesarios para la perfecta ejecución del contrato, como materiales,  transporte, matric</w:t>
      </w:r>
      <w:r w:rsidR="00232C66" w:rsidRPr="0058445A">
        <w:rPr>
          <w:rFonts w:ascii="Myriad Pro" w:hAnsi="Myriad Pro" w:cs="Arial"/>
        </w:rPr>
        <w:t>ulación, etc.), excluido el IVA; incluyendo los precios de exceso y defecto de kilometraje</w:t>
      </w:r>
    </w:p>
    <w:p w:rsidR="002A6BAB" w:rsidRPr="00166E3A" w:rsidRDefault="005F590C" w:rsidP="0058445A">
      <w:pPr>
        <w:spacing w:after="120" w:line="240" w:lineRule="auto"/>
        <w:jc w:val="both"/>
        <w:outlineLvl w:val="0"/>
        <w:rPr>
          <w:rFonts w:ascii="Myriad Pro" w:hAnsi="Myriad Pro" w:cs="Arial"/>
          <w:b/>
        </w:rPr>
      </w:pPr>
      <w:bookmarkStart w:id="39" w:name="_Toc530642844"/>
      <w:bookmarkStart w:id="40" w:name="_Toc72848421"/>
      <w:bookmarkStart w:id="41" w:name="_Toc161837834"/>
      <w:r w:rsidRPr="00166E3A">
        <w:rPr>
          <w:rFonts w:ascii="Myriad Pro" w:hAnsi="Myriad Pro" w:cs="Arial"/>
          <w:b/>
        </w:rPr>
        <w:t>1</w:t>
      </w:r>
      <w:r w:rsidR="00F67A85" w:rsidRPr="00166E3A">
        <w:rPr>
          <w:rFonts w:ascii="Myriad Pro" w:hAnsi="Myriad Pro" w:cs="Arial"/>
          <w:b/>
        </w:rPr>
        <w:t>4</w:t>
      </w:r>
      <w:r w:rsidR="002A6BAB" w:rsidRPr="00166E3A">
        <w:rPr>
          <w:rFonts w:ascii="Myriad Pro" w:hAnsi="Myriad Pro" w:cs="Arial"/>
          <w:b/>
        </w:rPr>
        <w:t xml:space="preserve">.- </w:t>
      </w:r>
      <w:r w:rsidR="00412C77" w:rsidRPr="00166E3A">
        <w:rPr>
          <w:rFonts w:ascii="Myriad Pro" w:hAnsi="Myriad Pro" w:cs="Arial"/>
          <w:b/>
        </w:rPr>
        <w:t xml:space="preserve">ESTUDIO </w:t>
      </w:r>
      <w:r w:rsidR="002A6BAB" w:rsidRPr="00166E3A">
        <w:rPr>
          <w:rFonts w:ascii="Myriad Pro" w:hAnsi="Myriad Pro" w:cs="Arial"/>
          <w:b/>
        </w:rPr>
        <w:t>Y APERTURA DE LAS PROPOSICIONES</w:t>
      </w:r>
      <w:bookmarkEnd w:id="39"/>
      <w:bookmarkEnd w:id="40"/>
      <w:bookmarkEnd w:id="41"/>
    </w:p>
    <w:p w:rsidR="00412C77" w:rsidRPr="0058445A" w:rsidRDefault="00412C77" w:rsidP="0058445A">
      <w:pPr>
        <w:spacing w:after="120" w:line="240" w:lineRule="auto"/>
        <w:jc w:val="both"/>
        <w:outlineLvl w:val="0"/>
        <w:rPr>
          <w:rFonts w:ascii="Myriad Pro" w:hAnsi="Myriad Pro"/>
        </w:rPr>
      </w:pPr>
      <w:r w:rsidRPr="0058445A">
        <w:rPr>
          <w:rFonts w:ascii="Myriad Pro" w:hAnsi="Myriad Pro"/>
        </w:rPr>
        <w:t xml:space="preserve">Por el importe del contrato, no es </w:t>
      </w:r>
      <w:r w:rsidR="003912C7">
        <w:rPr>
          <w:rFonts w:ascii="Myriad Pro" w:hAnsi="Myriad Pro"/>
        </w:rPr>
        <w:t xml:space="preserve">obligatoria la </w:t>
      </w:r>
      <w:r w:rsidR="00166E3A">
        <w:rPr>
          <w:rFonts w:ascii="Myriad Pro" w:hAnsi="Myriad Pro"/>
        </w:rPr>
        <w:t xml:space="preserve">constitución de Mesa </w:t>
      </w:r>
      <w:r w:rsidR="003912C7">
        <w:rPr>
          <w:rFonts w:ascii="Myriad Pro" w:hAnsi="Myriad Pro"/>
        </w:rPr>
        <w:t xml:space="preserve">de Contratación, por lo que </w:t>
      </w:r>
      <w:r w:rsidR="00166E3A">
        <w:rPr>
          <w:rFonts w:ascii="Myriad Pro" w:hAnsi="Myriad Pro"/>
        </w:rPr>
        <w:t>c</w:t>
      </w:r>
      <w:r w:rsidRPr="0058445A">
        <w:rPr>
          <w:rFonts w:ascii="Myriad Pro" w:hAnsi="Myriad Pro"/>
        </w:rPr>
        <w:t>orresponde a la Unidad Gestora de Deportes, realizar todas las gestiones para la correcta ejecución del contrato, con el apoyo del personal técnico que se precise, actuando como secretario el de la Corporación o persona en quien delegue.</w:t>
      </w:r>
    </w:p>
    <w:p w:rsidR="00412C77" w:rsidRPr="0058445A" w:rsidRDefault="00412C77" w:rsidP="0058445A">
      <w:pPr>
        <w:widowControl w:val="0"/>
        <w:tabs>
          <w:tab w:val="left" w:pos="1156"/>
        </w:tabs>
        <w:autoSpaceDE w:val="0"/>
        <w:autoSpaceDN w:val="0"/>
        <w:spacing w:after="120" w:line="240" w:lineRule="auto"/>
        <w:jc w:val="both"/>
        <w:rPr>
          <w:rFonts w:ascii="Myriad Pro" w:hAnsi="Myriad Pro"/>
        </w:rPr>
      </w:pPr>
      <w:r w:rsidRPr="0058445A">
        <w:rPr>
          <w:rFonts w:ascii="Myriad Pro" w:hAnsi="Myriad Pro"/>
        </w:rPr>
        <w:t>1.- La apertura de las ofertas tendrá lugar por la unidad gestora del contrato en la forma</w:t>
      </w:r>
      <w:r w:rsidRPr="0058445A">
        <w:rPr>
          <w:rFonts w:ascii="Myriad Pro" w:hAnsi="Myriad Pro"/>
          <w:spacing w:val="-2"/>
        </w:rPr>
        <w:t xml:space="preserve"> </w:t>
      </w:r>
      <w:r w:rsidRPr="0058445A">
        <w:rPr>
          <w:rFonts w:ascii="Myriad Pro" w:hAnsi="Myriad Pro"/>
        </w:rPr>
        <w:t>siguiente:</w:t>
      </w:r>
    </w:p>
    <w:p w:rsidR="00412C77" w:rsidRPr="0058445A" w:rsidRDefault="00412C77" w:rsidP="0058445A">
      <w:pPr>
        <w:pStyle w:val="Prrafodelista"/>
        <w:widowControl w:val="0"/>
        <w:numPr>
          <w:ilvl w:val="0"/>
          <w:numId w:val="49"/>
        </w:numPr>
        <w:tabs>
          <w:tab w:val="left" w:pos="1280"/>
        </w:tabs>
        <w:autoSpaceDE w:val="0"/>
        <w:autoSpaceDN w:val="0"/>
        <w:spacing w:after="120" w:line="240" w:lineRule="auto"/>
        <w:contextualSpacing w:val="0"/>
        <w:jc w:val="both"/>
        <w:rPr>
          <w:rFonts w:ascii="Myriad Pro" w:hAnsi="Myriad Pro"/>
          <w:color w:val="000000" w:themeColor="text1"/>
        </w:rPr>
      </w:pPr>
      <w:r w:rsidRPr="0058445A">
        <w:rPr>
          <w:rFonts w:ascii="Myriad Pro" w:hAnsi="Myriad Pro"/>
          <w:color w:val="000000" w:themeColor="text1"/>
        </w:rPr>
        <w:t>Finalizado el plazo de presentación de ofertas, se procederá a la apertura de las proposiciones, comprobando la presentación de la declaración del cumplimiento de los requisitos de participación (sobre 1 documentación administrativa) de quien haya licitado en el procedimiento (art. 96 LFCP).</w:t>
      </w:r>
      <w:r w:rsidR="004132C8" w:rsidRPr="0058445A">
        <w:rPr>
          <w:rFonts w:ascii="Myriad Pro" w:hAnsi="Myriad Pro"/>
          <w:color w:val="000000" w:themeColor="text1"/>
        </w:rPr>
        <w:t xml:space="preserve"> (anexo I)</w:t>
      </w:r>
    </w:p>
    <w:p w:rsidR="00412C77" w:rsidRPr="0058445A" w:rsidRDefault="00412C77" w:rsidP="0058445A">
      <w:pPr>
        <w:pStyle w:val="Prrafodelista"/>
        <w:widowControl w:val="0"/>
        <w:numPr>
          <w:ilvl w:val="0"/>
          <w:numId w:val="49"/>
        </w:numPr>
        <w:tabs>
          <w:tab w:val="left" w:pos="1280"/>
        </w:tabs>
        <w:autoSpaceDE w:val="0"/>
        <w:autoSpaceDN w:val="0"/>
        <w:spacing w:after="120" w:line="240" w:lineRule="auto"/>
        <w:contextualSpacing w:val="0"/>
        <w:jc w:val="both"/>
        <w:rPr>
          <w:rFonts w:ascii="Myriad Pro" w:hAnsi="Myriad Pro"/>
          <w:color w:val="000000" w:themeColor="text1"/>
        </w:rPr>
      </w:pPr>
      <w:r w:rsidRPr="0058445A">
        <w:rPr>
          <w:rFonts w:ascii="Myriad Pro" w:hAnsi="Myriad Pro"/>
          <w:color w:val="000000" w:themeColor="text1"/>
        </w:rPr>
        <w:t xml:space="preserve">A continuación, se procederá a la apertura del sobre </w:t>
      </w:r>
      <w:r w:rsidRPr="0058445A">
        <w:rPr>
          <w:rFonts w:ascii="Myriad Pro" w:hAnsi="Myriad Pro" w:cs="Arial"/>
        </w:rPr>
        <w:t>2. "Documentación relativa a criterios cuantificables mediante fórmulas”</w:t>
      </w:r>
      <w:r w:rsidRPr="0058445A">
        <w:rPr>
          <w:rFonts w:ascii="Myriad Pro" w:hAnsi="Myriad Pro"/>
          <w:color w:val="000000" w:themeColor="text1"/>
        </w:rPr>
        <w:t xml:space="preserve">, que contendrá </w:t>
      </w:r>
      <w:r w:rsidRPr="0058445A">
        <w:rPr>
          <w:rFonts w:ascii="Myriad Pro" w:hAnsi="Myriad Pro" w:cs="Arial"/>
        </w:rPr>
        <w:t xml:space="preserve">el catálogo o ficha del vehículo ofertado, en la que se incluyan las características del mismo y pueda servir para demostrar que mínimo cumple las características que se recogen en el artículo 1(Objeto del contrato)  de este condicionado </w:t>
      </w:r>
      <w:r w:rsidRPr="0058445A">
        <w:rPr>
          <w:rFonts w:ascii="Myriad Pro" w:hAnsi="Myriad Pro"/>
          <w:color w:val="000000" w:themeColor="text1"/>
        </w:rPr>
        <w:t>y plazo de</w:t>
      </w:r>
      <w:r w:rsidR="004132C8" w:rsidRPr="0058445A">
        <w:rPr>
          <w:rFonts w:ascii="Myriad Pro" w:hAnsi="Myriad Pro"/>
          <w:color w:val="000000" w:themeColor="text1"/>
        </w:rPr>
        <w:t xml:space="preserve"> entrega;   </w:t>
      </w:r>
      <w:r w:rsidRPr="0058445A">
        <w:rPr>
          <w:rFonts w:ascii="Myriad Pro" w:hAnsi="Myriad Pro"/>
          <w:color w:val="000000" w:themeColor="text1"/>
        </w:rPr>
        <w:t>los criterios cuantificables mediante fórmulas;</w:t>
      </w:r>
      <w:r w:rsidR="004132C8" w:rsidRPr="0058445A">
        <w:rPr>
          <w:rFonts w:ascii="Myriad Pro" w:hAnsi="Myriad Pro"/>
          <w:color w:val="000000" w:themeColor="text1"/>
        </w:rPr>
        <w:t xml:space="preserve"> (anexo II) </w:t>
      </w:r>
      <w:r w:rsidRPr="0058445A">
        <w:rPr>
          <w:rFonts w:ascii="Myriad Pro" w:hAnsi="Myriad Pro"/>
          <w:color w:val="000000" w:themeColor="text1"/>
        </w:rPr>
        <w:t xml:space="preserve"> </w:t>
      </w:r>
      <w:r w:rsidR="004132C8" w:rsidRPr="0058445A">
        <w:rPr>
          <w:rFonts w:ascii="Myriad Pro" w:hAnsi="Myriad Pro"/>
          <w:color w:val="000000" w:themeColor="text1"/>
        </w:rPr>
        <w:t xml:space="preserve"> y el precio (anexo III) </w:t>
      </w:r>
      <w:r w:rsidRPr="0058445A">
        <w:rPr>
          <w:rFonts w:ascii="Myriad Pro" w:hAnsi="Myriad Pro" w:cs="Arial"/>
          <w:color w:val="000000" w:themeColor="text1"/>
        </w:rPr>
        <w:t>pudiendo desecharse las ofertas técnicamente inadecuadas o que no garanticen adecuadamente la correcta ejecución del contrato. Deberá quedar constancia documental de todo ello.</w:t>
      </w:r>
    </w:p>
    <w:p w:rsidR="00412C77" w:rsidRPr="0058445A" w:rsidRDefault="00412C77" w:rsidP="0058445A">
      <w:pPr>
        <w:pStyle w:val="Prrafodelista"/>
        <w:widowControl w:val="0"/>
        <w:numPr>
          <w:ilvl w:val="0"/>
          <w:numId w:val="49"/>
        </w:numPr>
        <w:tabs>
          <w:tab w:val="left" w:pos="1280"/>
        </w:tabs>
        <w:autoSpaceDE w:val="0"/>
        <w:autoSpaceDN w:val="0"/>
        <w:spacing w:after="120" w:line="240" w:lineRule="auto"/>
        <w:contextualSpacing w:val="0"/>
        <w:jc w:val="both"/>
        <w:rPr>
          <w:rFonts w:ascii="Myriad Pro" w:hAnsi="Myriad Pro"/>
          <w:color w:val="000000" w:themeColor="text1"/>
        </w:rPr>
      </w:pPr>
      <w:r w:rsidRPr="0058445A">
        <w:rPr>
          <w:rFonts w:ascii="Myriad Pro" w:hAnsi="Myriad Pro"/>
          <w:color w:val="000000" w:themeColor="text1"/>
        </w:rPr>
        <w:t>Si la unidad gestora considera que la oferta presentada adolece de oscuridad o de inconcreción, podrá solicitar aclaraciones complementarias, respetando en todo caso el principio de igualdad de trato de quienes hayan licitado, que no podrán modificar la oferta presentada. El plazo de contestación será de 5 días naturales.</w:t>
      </w:r>
    </w:p>
    <w:p w:rsidR="00412C77" w:rsidRPr="0058445A" w:rsidRDefault="00412C77" w:rsidP="00490579">
      <w:pPr>
        <w:pStyle w:val="Textoindependiente"/>
        <w:spacing w:after="120"/>
        <w:jc w:val="both"/>
        <w:rPr>
          <w:rFonts w:ascii="Myriad Pro" w:hAnsi="Myriad Pro"/>
          <w:sz w:val="22"/>
          <w:szCs w:val="22"/>
          <w:lang w:val="es-ES"/>
        </w:rPr>
      </w:pPr>
      <w:r w:rsidRPr="0058445A">
        <w:rPr>
          <w:rFonts w:ascii="Myriad Pro" w:hAnsi="Myriad Pro"/>
          <w:sz w:val="22"/>
          <w:szCs w:val="22"/>
          <w:lang w:val="es-ES"/>
        </w:rPr>
        <w:t>La unidad gestora del contrato, una vez calculadas las puntuaciones conforme a los criterios de valoración, efectuará la propuesta de adjudicación, en la que figurará el orden de prelación de los licitadores que han formulado una propuesta admisible, con las puntuaciones que han obtenido.</w:t>
      </w:r>
    </w:p>
    <w:p w:rsidR="00412C77" w:rsidRPr="0058445A" w:rsidRDefault="00412C77" w:rsidP="0058445A">
      <w:pPr>
        <w:pStyle w:val="Textoindependiente"/>
        <w:spacing w:after="120"/>
        <w:rPr>
          <w:rFonts w:ascii="Myriad Pro" w:hAnsi="Myriad Pro"/>
          <w:sz w:val="22"/>
          <w:szCs w:val="22"/>
          <w:lang w:val="es-ES"/>
        </w:rPr>
      </w:pPr>
      <w:r w:rsidRPr="0058445A">
        <w:rPr>
          <w:rFonts w:ascii="Myriad Pro" w:hAnsi="Myriad Pro"/>
          <w:sz w:val="22"/>
          <w:szCs w:val="22"/>
          <w:lang w:val="es-ES"/>
        </w:rPr>
        <w:t>La admisión de licitadores y la propuesta de adjudicación corresponderán a la unidad gestora del contrato, a propuesta del secretario,  en aplicación del artículo 228.3 de la Ley Foral 6/1990, de 2 de julio, de la Administración Local de Navarra.</w:t>
      </w:r>
    </w:p>
    <w:p w:rsidR="00412C77" w:rsidRPr="0058445A" w:rsidRDefault="004132C8" w:rsidP="0058445A">
      <w:pPr>
        <w:widowControl w:val="0"/>
        <w:tabs>
          <w:tab w:val="left" w:pos="1200"/>
        </w:tabs>
        <w:autoSpaceDE w:val="0"/>
        <w:autoSpaceDN w:val="0"/>
        <w:spacing w:after="120" w:line="240" w:lineRule="auto"/>
        <w:jc w:val="both"/>
        <w:rPr>
          <w:rFonts w:ascii="Myriad Pro" w:hAnsi="Myriad Pro"/>
        </w:rPr>
      </w:pPr>
      <w:r w:rsidRPr="0058445A">
        <w:rPr>
          <w:rFonts w:ascii="Myriad Pro" w:hAnsi="Myriad Pro"/>
        </w:rPr>
        <w:t xml:space="preserve">2.- </w:t>
      </w:r>
      <w:r w:rsidR="00412C77" w:rsidRPr="0058445A">
        <w:rPr>
          <w:rFonts w:ascii="Myriad Pro" w:hAnsi="Myriad Pro"/>
        </w:rPr>
        <w:t>La unidad gestora del contrato podrá contar con el asesoramiento de otros técnicos, si ésta lo estima necesario, que lo harán con voz pero sin</w:t>
      </w:r>
      <w:r w:rsidR="00412C77" w:rsidRPr="0058445A">
        <w:rPr>
          <w:rFonts w:ascii="Myriad Pro" w:hAnsi="Myriad Pro"/>
          <w:spacing w:val="-1"/>
        </w:rPr>
        <w:t xml:space="preserve"> </w:t>
      </w:r>
      <w:r w:rsidR="00412C77" w:rsidRPr="0058445A">
        <w:rPr>
          <w:rFonts w:ascii="Myriad Pro" w:hAnsi="Myriad Pro"/>
        </w:rPr>
        <w:t>voto. Son funciones de la unidad gestora del contrato:</w:t>
      </w:r>
    </w:p>
    <w:p w:rsidR="00412C77" w:rsidRPr="0058445A" w:rsidRDefault="00412C77" w:rsidP="0058445A">
      <w:pPr>
        <w:pStyle w:val="Prrafodelista"/>
        <w:widowControl w:val="0"/>
        <w:numPr>
          <w:ilvl w:val="0"/>
          <w:numId w:val="47"/>
        </w:numPr>
        <w:tabs>
          <w:tab w:val="left" w:pos="1165"/>
        </w:tabs>
        <w:autoSpaceDE w:val="0"/>
        <w:autoSpaceDN w:val="0"/>
        <w:spacing w:after="120" w:line="240" w:lineRule="auto"/>
        <w:contextualSpacing w:val="0"/>
        <w:jc w:val="both"/>
        <w:rPr>
          <w:rFonts w:ascii="Myriad Pro" w:hAnsi="Myriad Pro"/>
        </w:rPr>
      </w:pPr>
      <w:r w:rsidRPr="0058445A">
        <w:rPr>
          <w:rFonts w:ascii="Myriad Pro" w:hAnsi="Myriad Pro"/>
        </w:rPr>
        <w:t xml:space="preserve">La calificación de la documentación acreditativa de la personalidad y, en su caso, de la representación, así como de la documentación relativa a las causas de exclusión para </w:t>
      </w:r>
      <w:r w:rsidR="00CE0B7D">
        <w:rPr>
          <w:rFonts w:ascii="Myriad Pro" w:hAnsi="Myriad Pro"/>
        </w:rPr>
        <w:t>c</w:t>
      </w:r>
      <w:r w:rsidRPr="0058445A">
        <w:rPr>
          <w:rFonts w:ascii="Myriad Pro" w:hAnsi="Myriad Pro"/>
        </w:rPr>
        <w:t>ontratar.</w:t>
      </w:r>
    </w:p>
    <w:p w:rsidR="00412C77" w:rsidRPr="0058445A" w:rsidRDefault="00412C77" w:rsidP="0058445A">
      <w:pPr>
        <w:pStyle w:val="Prrafodelista"/>
        <w:widowControl w:val="0"/>
        <w:numPr>
          <w:ilvl w:val="0"/>
          <w:numId w:val="47"/>
        </w:numPr>
        <w:tabs>
          <w:tab w:val="left" w:pos="1165"/>
        </w:tabs>
        <w:autoSpaceDE w:val="0"/>
        <w:autoSpaceDN w:val="0"/>
        <w:spacing w:after="120" w:line="240" w:lineRule="auto"/>
        <w:contextualSpacing w:val="0"/>
        <w:jc w:val="both"/>
        <w:rPr>
          <w:rFonts w:ascii="Myriad Pro" w:hAnsi="Myriad Pro"/>
        </w:rPr>
      </w:pPr>
      <w:r w:rsidRPr="0058445A">
        <w:rPr>
          <w:rFonts w:ascii="Myriad Pro" w:hAnsi="Myriad Pro"/>
        </w:rPr>
        <w:t>La valoración de la oferta</w:t>
      </w:r>
      <w:r w:rsidRPr="0058445A">
        <w:rPr>
          <w:rFonts w:ascii="Myriad Pro" w:hAnsi="Myriad Pro"/>
          <w:spacing w:val="2"/>
        </w:rPr>
        <w:t xml:space="preserve"> </w:t>
      </w:r>
      <w:r w:rsidRPr="0058445A">
        <w:rPr>
          <w:rFonts w:ascii="Myriad Pro" w:hAnsi="Myriad Pro"/>
        </w:rPr>
        <w:t>técnica.</w:t>
      </w:r>
    </w:p>
    <w:p w:rsidR="00412C77" w:rsidRPr="0058445A" w:rsidRDefault="00412C77" w:rsidP="0058445A">
      <w:pPr>
        <w:pStyle w:val="Prrafodelista"/>
        <w:widowControl w:val="0"/>
        <w:numPr>
          <w:ilvl w:val="0"/>
          <w:numId w:val="47"/>
        </w:numPr>
        <w:tabs>
          <w:tab w:val="left" w:pos="1160"/>
        </w:tabs>
        <w:autoSpaceDE w:val="0"/>
        <w:autoSpaceDN w:val="0"/>
        <w:spacing w:after="120" w:line="240" w:lineRule="auto"/>
        <w:contextualSpacing w:val="0"/>
        <w:jc w:val="both"/>
        <w:rPr>
          <w:rFonts w:ascii="Myriad Pro" w:hAnsi="Myriad Pro"/>
        </w:rPr>
      </w:pPr>
      <w:r w:rsidRPr="0058445A">
        <w:rPr>
          <w:rFonts w:ascii="Myriad Pro" w:hAnsi="Myriad Pro"/>
        </w:rPr>
        <w:t>La celebración de la apertura pública de las ofertas económicas y demás criterios cuantificables mediante fórmulas y la resolución de cuantas incidencias ocurran en ellas.</w:t>
      </w:r>
    </w:p>
    <w:p w:rsidR="004132C8" w:rsidRPr="0058445A" w:rsidRDefault="004132C8" w:rsidP="0058445A">
      <w:pPr>
        <w:pStyle w:val="Prrafodelista"/>
        <w:widowControl w:val="0"/>
        <w:numPr>
          <w:ilvl w:val="0"/>
          <w:numId w:val="47"/>
        </w:numPr>
        <w:tabs>
          <w:tab w:val="left" w:pos="1160"/>
        </w:tabs>
        <w:autoSpaceDE w:val="0"/>
        <w:autoSpaceDN w:val="0"/>
        <w:spacing w:after="120" w:line="240" w:lineRule="auto"/>
        <w:contextualSpacing w:val="0"/>
        <w:jc w:val="both"/>
        <w:rPr>
          <w:rFonts w:ascii="Myriad Pro" w:hAnsi="Myriad Pro"/>
        </w:rPr>
      </w:pPr>
      <w:r w:rsidRPr="0058445A">
        <w:rPr>
          <w:rFonts w:ascii="Myriad Pro" w:hAnsi="Myriad Pro"/>
        </w:rPr>
        <w:t>La valoración de la concurrencia de una oferta anormalmente baja, previa tramitación del procedimiento establecido en el artículo 98 de la</w:t>
      </w:r>
      <w:r w:rsidRPr="0058445A">
        <w:rPr>
          <w:rFonts w:ascii="Myriad Pro" w:hAnsi="Myriad Pro"/>
          <w:spacing w:val="-5"/>
        </w:rPr>
        <w:t xml:space="preserve"> </w:t>
      </w:r>
      <w:r w:rsidRPr="0058445A">
        <w:rPr>
          <w:rFonts w:ascii="Myriad Pro" w:hAnsi="Myriad Pro"/>
        </w:rPr>
        <w:t>LFCP.</w:t>
      </w:r>
    </w:p>
    <w:p w:rsidR="004132C8" w:rsidRPr="0058445A" w:rsidRDefault="004132C8" w:rsidP="0058445A">
      <w:pPr>
        <w:pStyle w:val="Prrafodelista"/>
        <w:widowControl w:val="0"/>
        <w:numPr>
          <w:ilvl w:val="0"/>
          <w:numId w:val="47"/>
        </w:numPr>
        <w:tabs>
          <w:tab w:val="left" w:pos="1179"/>
        </w:tabs>
        <w:autoSpaceDE w:val="0"/>
        <w:autoSpaceDN w:val="0"/>
        <w:spacing w:after="120" w:line="240" w:lineRule="auto"/>
        <w:contextualSpacing w:val="0"/>
        <w:jc w:val="both"/>
        <w:rPr>
          <w:rFonts w:ascii="Myriad Pro" w:hAnsi="Myriad Pro"/>
        </w:rPr>
      </w:pPr>
      <w:r w:rsidRPr="0058445A">
        <w:rPr>
          <w:rFonts w:ascii="Myriad Pro" w:hAnsi="Myriad Pro"/>
        </w:rPr>
        <w:t>La elevación de la propuesta de adjudicación del contrato al órgano de contratación a propuesta del secretario.</w:t>
      </w:r>
    </w:p>
    <w:p w:rsidR="004132C8" w:rsidRPr="0058445A" w:rsidRDefault="004132C8" w:rsidP="0058445A">
      <w:pPr>
        <w:pStyle w:val="Prrafodelista"/>
        <w:widowControl w:val="0"/>
        <w:numPr>
          <w:ilvl w:val="0"/>
          <w:numId w:val="47"/>
        </w:numPr>
        <w:tabs>
          <w:tab w:val="left" w:pos="1179"/>
        </w:tabs>
        <w:autoSpaceDE w:val="0"/>
        <w:autoSpaceDN w:val="0"/>
        <w:spacing w:after="120" w:line="240" w:lineRule="auto"/>
        <w:contextualSpacing w:val="0"/>
        <w:jc w:val="both"/>
        <w:rPr>
          <w:rFonts w:ascii="Myriad Pro" w:hAnsi="Myriad Pro"/>
        </w:rPr>
      </w:pPr>
      <w:r w:rsidRPr="0058445A">
        <w:rPr>
          <w:rFonts w:ascii="Myriad Pro" w:hAnsi="Myriad Pro"/>
        </w:rPr>
        <w:t>Cuantas funciones sean necesarias para la calificación y valoración de las proposiciones, así como para formular una propuesta de adjudicación y aquéllas otras que le atribuyan las leyes.</w:t>
      </w:r>
    </w:p>
    <w:p w:rsidR="004132C8" w:rsidRPr="0058445A" w:rsidRDefault="004132C8" w:rsidP="001E1BCB">
      <w:pPr>
        <w:pStyle w:val="Textoindependiente"/>
        <w:spacing w:after="120"/>
        <w:ind w:left="0"/>
        <w:rPr>
          <w:rFonts w:ascii="Myriad Pro" w:hAnsi="Myriad Pro"/>
          <w:sz w:val="22"/>
          <w:szCs w:val="22"/>
          <w:lang w:val="es-ES"/>
        </w:rPr>
      </w:pPr>
      <w:r w:rsidRPr="0058445A">
        <w:rPr>
          <w:rFonts w:ascii="Myriad Pro" w:hAnsi="Myriad Pro"/>
          <w:sz w:val="22"/>
          <w:szCs w:val="22"/>
          <w:lang w:val="es-ES"/>
        </w:rPr>
        <w:t>Asimismo, a los miembros de la unidad gestora se les garantiza su derecho a emitir su parecer cuando sea contrario al de la mayoría y a que conste en acta su actitud razonada.</w:t>
      </w:r>
    </w:p>
    <w:p w:rsidR="004132C8" w:rsidRPr="0058445A" w:rsidRDefault="004132C8" w:rsidP="0058445A">
      <w:pPr>
        <w:widowControl w:val="0"/>
        <w:tabs>
          <w:tab w:val="left" w:pos="1182"/>
        </w:tabs>
        <w:autoSpaceDE w:val="0"/>
        <w:autoSpaceDN w:val="0"/>
        <w:spacing w:after="120" w:line="240" w:lineRule="auto"/>
        <w:jc w:val="both"/>
        <w:rPr>
          <w:rFonts w:ascii="Myriad Pro" w:hAnsi="Myriad Pro"/>
        </w:rPr>
      </w:pPr>
      <w:r w:rsidRPr="0058445A">
        <w:rPr>
          <w:rFonts w:ascii="Myriad Pro" w:hAnsi="Myriad Pro"/>
        </w:rPr>
        <w:t>3.- La unidad gestora del contrato podrá solicitar, antes de formular su propuesta, cuantos informes y asesoramiento considere precisos y se relacionen con el objeto del</w:t>
      </w:r>
      <w:r w:rsidRPr="0058445A">
        <w:rPr>
          <w:rFonts w:ascii="Myriad Pro" w:hAnsi="Myriad Pro"/>
          <w:spacing w:val="-9"/>
        </w:rPr>
        <w:t xml:space="preserve"> </w:t>
      </w:r>
      <w:r w:rsidRPr="0058445A">
        <w:rPr>
          <w:rFonts w:ascii="Myriad Pro" w:hAnsi="Myriad Pro"/>
        </w:rPr>
        <w:t>contrato.</w:t>
      </w:r>
    </w:p>
    <w:p w:rsidR="004132C8" w:rsidRPr="0058445A" w:rsidRDefault="004132C8" w:rsidP="0058445A">
      <w:pPr>
        <w:widowControl w:val="0"/>
        <w:tabs>
          <w:tab w:val="left" w:pos="1180"/>
        </w:tabs>
        <w:autoSpaceDE w:val="0"/>
        <w:autoSpaceDN w:val="0"/>
        <w:spacing w:after="120" w:line="240" w:lineRule="auto"/>
        <w:jc w:val="both"/>
        <w:rPr>
          <w:rFonts w:ascii="Myriad Pro" w:hAnsi="Myriad Pro"/>
        </w:rPr>
      </w:pPr>
      <w:r w:rsidRPr="0058445A">
        <w:rPr>
          <w:rFonts w:ascii="Myriad Pro" w:hAnsi="Myriad Pro"/>
        </w:rPr>
        <w:t>4.- La fiscalización del expediente corresponderá a Intervención General del Ayuntamiento de</w:t>
      </w:r>
      <w:r w:rsidRPr="0058445A">
        <w:rPr>
          <w:rFonts w:ascii="Myriad Pro" w:hAnsi="Myriad Pro"/>
          <w:spacing w:val="-2"/>
        </w:rPr>
        <w:t xml:space="preserve"> </w:t>
      </w:r>
      <w:r w:rsidRPr="0058445A">
        <w:rPr>
          <w:rFonts w:ascii="Myriad Pro" w:hAnsi="Myriad Pro"/>
        </w:rPr>
        <w:t>Tudela.</w:t>
      </w:r>
    </w:p>
    <w:p w:rsidR="004132C8" w:rsidRPr="00251FAE" w:rsidRDefault="004132C8" w:rsidP="0058445A">
      <w:pPr>
        <w:widowControl w:val="0"/>
        <w:tabs>
          <w:tab w:val="left" w:pos="1172"/>
        </w:tabs>
        <w:autoSpaceDE w:val="0"/>
        <w:autoSpaceDN w:val="0"/>
        <w:spacing w:after="120" w:line="240" w:lineRule="auto"/>
        <w:jc w:val="both"/>
        <w:rPr>
          <w:rFonts w:ascii="Myriad Pro" w:hAnsi="Myriad Pro"/>
        </w:rPr>
      </w:pPr>
      <w:r w:rsidRPr="00251FAE">
        <w:rPr>
          <w:rFonts w:ascii="Myriad Pro" w:hAnsi="Myriad Pro"/>
        </w:rPr>
        <w:t xml:space="preserve">5.- </w:t>
      </w:r>
      <w:r w:rsidR="00251FAE" w:rsidRPr="00251FAE">
        <w:rPr>
          <w:rFonts w:ascii="Myriad Pro" w:hAnsi="Myriad Pro"/>
        </w:rPr>
        <w:t xml:space="preserve">La unidad gestora, pondrá a disposición de la </w:t>
      </w:r>
      <w:r w:rsidRPr="00251FAE">
        <w:rPr>
          <w:rFonts w:ascii="Myriad Pro" w:hAnsi="Myriad Pro"/>
        </w:rPr>
        <w:t xml:space="preserve">Junta de Gobierno Local, como órgano de contratación, las actas de sus sesiones, toda la documentación que obre en su poder referida a las ofertas presentadas </w:t>
      </w:r>
      <w:r w:rsidR="00251FAE" w:rsidRPr="00251FAE">
        <w:rPr>
          <w:rFonts w:ascii="Myriad Pro" w:hAnsi="Myriad Pro"/>
        </w:rPr>
        <w:t>e</w:t>
      </w:r>
      <w:r w:rsidRPr="00251FAE">
        <w:rPr>
          <w:rFonts w:ascii="Myriad Pro" w:hAnsi="Myriad Pro"/>
        </w:rPr>
        <w:t xml:space="preserve"> informe no vinculante en el que hará constar la oferta o las ofertas que considera más beneficiosas o, si procede, a su juicio, declarar desierta la</w:t>
      </w:r>
      <w:r w:rsidRPr="00251FAE">
        <w:rPr>
          <w:rFonts w:ascii="Myriad Pro" w:hAnsi="Myriad Pro"/>
          <w:spacing w:val="-11"/>
        </w:rPr>
        <w:t xml:space="preserve"> </w:t>
      </w:r>
      <w:r w:rsidRPr="00251FAE">
        <w:rPr>
          <w:rFonts w:ascii="Myriad Pro" w:hAnsi="Myriad Pro"/>
        </w:rPr>
        <w:t>licitación.</w:t>
      </w:r>
      <w:r w:rsidR="00251FAE" w:rsidRPr="00251FAE">
        <w:rPr>
          <w:rFonts w:ascii="Myriad Pro" w:hAnsi="Myriad Pro"/>
        </w:rPr>
        <w:t xml:space="preserve"> Integrando dicha documentación en un expediente administrativo electrónico de contratación (CONAD). </w:t>
      </w:r>
    </w:p>
    <w:p w:rsidR="00D0592D" w:rsidRPr="0058445A" w:rsidRDefault="00262204" w:rsidP="0058445A">
      <w:pPr>
        <w:spacing w:after="120" w:line="240" w:lineRule="auto"/>
        <w:jc w:val="both"/>
        <w:outlineLvl w:val="0"/>
        <w:rPr>
          <w:rFonts w:ascii="Myriad Pro" w:hAnsi="Myriad Pro" w:cs="Arial"/>
          <w:b/>
        </w:rPr>
      </w:pPr>
      <w:bookmarkStart w:id="42" w:name="_Toc72848422"/>
      <w:bookmarkStart w:id="43" w:name="_Toc161837835"/>
      <w:r w:rsidRPr="0058445A">
        <w:rPr>
          <w:rFonts w:ascii="Myriad Pro" w:hAnsi="Myriad Pro" w:cs="Arial"/>
          <w:b/>
        </w:rPr>
        <w:t>1</w:t>
      </w:r>
      <w:r w:rsidR="00F67A85" w:rsidRPr="0058445A">
        <w:rPr>
          <w:rFonts w:ascii="Myriad Pro" w:hAnsi="Myriad Pro" w:cs="Arial"/>
          <w:b/>
        </w:rPr>
        <w:t>5</w:t>
      </w:r>
      <w:r w:rsidR="00D0592D" w:rsidRPr="0058445A">
        <w:rPr>
          <w:rFonts w:ascii="Myriad Pro" w:hAnsi="Myriad Pro" w:cs="Arial"/>
          <w:b/>
        </w:rPr>
        <w:t>.- OBLIGACIONES PREVIAS A LA FORMALIZACIÓN DEL CONTRATO</w:t>
      </w:r>
      <w:bookmarkEnd w:id="42"/>
      <w:bookmarkEnd w:id="43"/>
      <w:r w:rsidR="00D0592D" w:rsidRPr="0058445A">
        <w:rPr>
          <w:rFonts w:ascii="Myriad Pro" w:hAnsi="Myriad Pro" w:cs="Arial"/>
          <w:b/>
        </w:rPr>
        <w:t xml:space="preserve">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En el plazo máximo de siete días naturales desde que la </w:t>
      </w:r>
      <w:r w:rsidR="00AC0E62" w:rsidRPr="0058445A">
        <w:rPr>
          <w:rFonts w:ascii="Myriad Pro" w:hAnsi="Myriad Pro" w:cs="Tahoma"/>
          <w:spacing w:val="-1"/>
          <w:w w:val="105"/>
        </w:rPr>
        <w:t xml:space="preserve">unidad gestora </w:t>
      </w:r>
      <w:r w:rsidRPr="0058445A">
        <w:rPr>
          <w:rFonts w:ascii="Myriad Pro" w:hAnsi="Myriad Pro" w:cs="Arial"/>
        </w:rPr>
        <w:t xml:space="preserve">del contrato le comunique </w:t>
      </w:r>
      <w:r w:rsidR="007D6E16" w:rsidRPr="0058445A">
        <w:rPr>
          <w:rFonts w:ascii="Myriad Pro" w:hAnsi="Myriad Pro" w:cs="Arial"/>
        </w:rPr>
        <w:t xml:space="preserve">la propuesta de adjudicación, </w:t>
      </w:r>
      <w:r w:rsidRPr="0058445A">
        <w:rPr>
          <w:rFonts w:ascii="Myriad Pro" w:hAnsi="Myriad Pro" w:cs="Arial"/>
        </w:rPr>
        <w:t xml:space="preserve"> el licitador a cuyo favor vaya a recaer la propuesta de adjudicación deberá acreditar la posesión y validez de los documentos siguientes: </w:t>
      </w:r>
    </w:p>
    <w:p w:rsidR="00FE3D9C" w:rsidRPr="0058445A" w:rsidRDefault="00D0592D" w:rsidP="0058445A">
      <w:pPr>
        <w:spacing w:after="120" w:line="240" w:lineRule="auto"/>
        <w:jc w:val="both"/>
        <w:rPr>
          <w:rFonts w:ascii="Myriad Pro" w:hAnsi="Myriad Pro" w:cs="Arial"/>
          <w:u w:val="single"/>
        </w:rPr>
      </w:pPr>
      <w:r w:rsidRPr="0058445A">
        <w:rPr>
          <w:rFonts w:ascii="Myriad Pro" w:hAnsi="Myriad Pro" w:cs="Arial"/>
          <w:u w:val="single"/>
        </w:rPr>
        <w:t xml:space="preserve">1. Documentación acreditativa de la personalidad jurídica y representación: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a) Si la empresa está inscrita en el Registro Voluntario de Licitadores de la Comunidad Foral de Navarra, de acuerdo con lo dispuesto en el Capítulo IV del Decreto Foral 236/2007 de 5 de noviembre, por el que se regula la Junta de Contratación Pública y los procedimientos y registros a su cargo (BON nº 149, de 30 de noviembre de 2007), será suficiente para acreditar la personalidad y representación de la empresa, la presentación de copia del certificado expedido por el registro, junto con una declaración responsable del representante de la empresa en la que se manifieste la vigencia de dicho certificado.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b) Si la empresa no está inscrita en el Registro a que se refiere el párrafo precedente, habrá de acreditar su personalidad y representación a través de los siguientes medios: </w:t>
      </w:r>
    </w:p>
    <w:p w:rsidR="00FE3D9C" w:rsidRPr="0058445A" w:rsidRDefault="00177C96" w:rsidP="0058445A">
      <w:pPr>
        <w:spacing w:after="120" w:line="240" w:lineRule="auto"/>
        <w:jc w:val="both"/>
        <w:rPr>
          <w:rFonts w:ascii="Myriad Pro" w:hAnsi="Myriad Pro" w:cs="Arial"/>
        </w:rPr>
      </w:pPr>
      <w:r w:rsidRPr="0058445A">
        <w:rPr>
          <w:rFonts w:ascii="Myriad Pro" w:hAnsi="Myriad Pro" w:cs="Arial"/>
        </w:rPr>
        <w:t xml:space="preserve">b.1) </w:t>
      </w:r>
      <w:r w:rsidR="00D0592D" w:rsidRPr="0058445A">
        <w:rPr>
          <w:rFonts w:ascii="Myriad Pro" w:hAnsi="Myriad Pro" w:cs="Arial"/>
        </w:rPr>
        <w:t xml:space="preserve">Si los licitadores son personas jurídicas, copia autenticada notarial o administrativamente de la escritura de constitución o en su </w:t>
      </w:r>
      <w:r w:rsidR="00FE3D9C" w:rsidRPr="0058445A">
        <w:rPr>
          <w:rFonts w:ascii="Myriad Pro" w:hAnsi="Myriad Pro" w:cs="Arial"/>
        </w:rPr>
        <w:t>de modificación, inscritas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constaran las normas por las que se regula su actividad, inscritos en su caso en el correspondiente Registro oficial. Si los licitadores son personas naturales, será obligatoria la presentación de la copia autenticada notarial o administrativamente del DNI o del documento que reglamentariamente le sustituya.</w:t>
      </w:r>
    </w:p>
    <w:p w:rsidR="00FE3D9C" w:rsidRPr="0058445A" w:rsidRDefault="00FE3D9C" w:rsidP="0058445A">
      <w:pPr>
        <w:spacing w:after="120" w:line="240" w:lineRule="auto"/>
        <w:jc w:val="both"/>
        <w:rPr>
          <w:rFonts w:ascii="Myriad Pro" w:hAnsi="Myriad Pro" w:cs="Arial"/>
        </w:rPr>
      </w:pPr>
      <w:r w:rsidRPr="0058445A">
        <w:rPr>
          <w:rFonts w:ascii="Myriad Pro" w:hAnsi="Myriad Pro" w:cs="Arial"/>
        </w:rPr>
        <w:t xml:space="preserve"> b.2) Copia autenticada notarial o administrativamente de Poder notarial, inscrito en el Registro Mercantil si este requisito fuera exigible conforme a la normativa registral, a favor de la persona que hubiere firmado la proposición en nombre del licitador, y del DNI, o documento que reglamentariamente le sustituya, de la persona apoderada. Las empresas no españolas acreditarán su capacidad de obrar según lo establecido en los artículos 11.3 y 12 de la Ley Foral 6/2006, de 9 de junio, de Contratos Públicos, y 49 de la Ley 30/2007, de 30 de octubre, de Contratos del Sector Público.</w:t>
      </w:r>
    </w:p>
    <w:p w:rsidR="00F678A7"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En el caso de que el contrato fuera adjudicado a una unión de empresas, deberán estas acreditar la constitución de la misma en escritura pública dentro del plazo otorgado para la formalización del contrato, y el nombramiento de un representante o apoderado único de la unión con poderes bastantes para ejercitar los derechos y cumplir las obligaciones que del contrato se deriven hasta la extinción del mismo, así como el CIF asignado a dicha unión. El citado documento deberá estar firmado por los representantes de cada una de las empresas componentes de la unión y por el apoderado. La responsabilidad será siempre solidaria e indivisible para el conjunto de obligaciones dimanantes del contrato. </w:t>
      </w:r>
    </w:p>
    <w:p w:rsidR="007D6E16" w:rsidRPr="0058445A" w:rsidRDefault="00F678A7" w:rsidP="0058445A">
      <w:pPr>
        <w:tabs>
          <w:tab w:val="left" w:pos="142"/>
          <w:tab w:val="left" w:pos="709"/>
        </w:tabs>
        <w:spacing w:after="120" w:line="240" w:lineRule="auto"/>
        <w:jc w:val="both"/>
        <w:rPr>
          <w:rFonts w:ascii="Myriad Pro" w:hAnsi="Myriad Pro" w:cs="Arial"/>
        </w:rPr>
      </w:pPr>
      <w:r w:rsidRPr="0058445A">
        <w:rPr>
          <w:rFonts w:ascii="Myriad Pro" w:hAnsi="Myriad Pro" w:cs="Arial"/>
        </w:rPr>
        <w:t xml:space="preserve">2. </w:t>
      </w:r>
      <w:r w:rsidR="007D6E16" w:rsidRPr="0058445A">
        <w:rPr>
          <w:rFonts w:ascii="Myriad Pro" w:hAnsi="Myriad Pro" w:cs="Arial"/>
          <w:spacing w:val="1"/>
          <w:w w:val="105"/>
          <w:u w:val="single" w:color="000000"/>
        </w:rPr>
        <w:t>N</w:t>
      </w:r>
      <w:r w:rsidR="007D6E16" w:rsidRPr="0058445A">
        <w:rPr>
          <w:rFonts w:ascii="Myriad Pro" w:hAnsi="Myriad Pro" w:cs="Arial"/>
          <w:w w:val="105"/>
          <w:u w:val="single" w:color="000000"/>
        </w:rPr>
        <w:t>ú</w:t>
      </w:r>
      <w:r w:rsidR="007D6E16" w:rsidRPr="0058445A">
        <w:rPr>
          <w:rFonts w:ascii="Myriad Pro" w:hAnsi="Myriad Pro" w:cs="Arial"/>
          <w:spacing w:val="1"/>
          <w:w w:val="105"/>
          <w:u w:val="single" w:color="000000"/>
        </w:rPr>
        <w:t>m</w:t>
      </w:r>
      <w:r w:rsidR="007D6E16" w:rsidRPr="0058445A">
        <w:rPr>
          <w:rFonts w:ascii="Myriad Pro" w:hAnsi="Myriad Pro" w:cs="Arial"/>
          <w:spacing w:val="-3"/>
          <w:w w:val="105"/>
          <w:u w:val="single" w:color="000000"/>
        </w:rPr>
        <w:t>e</w:t>
      </w:r>
      <w:r w:rsidR="007D6E16" w:rsidRPr="0058445A">
        <w:rPr>
          <w:rFonts w:ascii="Myriad Pro" w:hAnsi="Myriad Pro" w:cs="Arial"/>
          <w:spacing w:val="-1"/>
          <w:w w:val="105"/>
          <w:u w:val="single" w:color="000000"/>
        </w:rPr>
        <w:t>r</w:t>
      </w:r>
      <w:r w:rsidR="007D6E16" w:rsidRPr="0058445A">
        <w:rPr>
          <w:rFonts w:ascii="Myriad Pro" w:hAnsi="Myriad Pro" w:cs="Arial"/>
          <w:w w:val="105"/>
          <w:u w:val="single" w:color="000000"/>
        </w:rPr>
        <w:t>o</w:t>
      </w:r>
      <w:r w:rsidR="007D6E16" w:rsidRPr="0058445A">
        <w:rPr>
          <w:rFonts w:ascii="Myriad Pro" w:hAnsi="Myriad Pro" w:cs="Arial"/>
          <w:spacing w:val="7"/>
          <w:w w:val="105"/>
          <w:u w:val="single" w:color="000000"/>
        </w:rPr>
        <w:t xml:space="preserve"> </w:t>
      </w:r>
      <w:r w:rsidR="007D6E16" w:rsidRPr="0058445A">
        <w:rPr>
          <w:rFonts w:ascii="Myriad Pro" w:hAnsi="Myriad Pro" w:cs="Arial"/>
          <w:w w:val="105"/>
          <w:u w:val="single" w:color="000000"/>
        </w:rPr>
        <w:t>de</w:t>
      </w:r>
      <w:r w:rsidR="007D6E16" w:rsidRPr="0058445A">
        <w:rPr>
          <w:rFonts w:ascii="Myriad Pro" w:hAnsi="Myriad Pro" w:cs="Arial"/>
          <w:spacing w:val="7"/>
          <w:w w:val="105"/>
          <w:u w:val="single" w:color="000000"/>
        </w:rPr>
        <w:t xml:space="preserve"> </w:t>
      </w:r>
      <w:r w:rsidR="007D6E16" w:rsidRPr="0058445A">
        <w:rPr>
          <w:rFonts w:ascii="Myriad Pro" w:hAnsi="Myriad Pro" w:cs="Arial"/>
          <w:spacing w:val="1"/>
          <w:w w:val="105"/>
          <w:u w:val="single" w:color="000000"/>
        </w:rPr>
        <w:t>I</w:t>
      </w:r>
      <w:r w:rsidR="007D6E16" w:rsidRPr="0058445A">
        <w:rPr>
          <w:rFonts w:ascii="Myriad Pro" w:hAnsi="Myriad Pro" w:cs="Arial"/>
          <w:w w:val="105"/>
          <w:u w:val="single" w:color="000000"/>
        </w:rPr>
        <w:t>den</w:t>
      </w:r>
      <w:r w:rsidR="007D6E16" w:rsidRPr="0058445A">
        <w:rPr>
          <w:rFonts w:ascii="Myriad Pro" w:hAnsi="Myriad Pro" w:cs="Arial"/>
          <w:spacing w:val="-2"/>
          <w:w w:val="105"/>
          <w:u w:val="single" w:color="000000"/>
        </w:rPr>
        <w:t>t</w:t>
      </w:r>
      <w:r w:rsidR="007D6E16" w:rsidRPr="0058445A">
        <w:rPr>
          <w:rFonts w:ascii="Myriad Pro" w:hAnsi="Myriad Pro" w:cs="Arial"/>
          <w:spacing w:val="1"/>
          <w:w w:val="105"/>
          <w:u w:val="single" w:color="000000"/>
        </w:rPr>
        <w:t>i</w:t>
      </w:r>
      <w:r w:rsidR="007D6E16" w:rsidRPr="0058445A">
        <w:rPr>
          <w:rFonts w:ascii="Myriad Pro" w:hAnsi="Myriad Pro" w:cs="Arial"/>
          <w:spacing w:val="3"/>
          <w:w w:val="105"/>
          <w:u w:val="single" w:color="000000"/>
        </w:rPr>
        <w:t>f</w:t>
      </w:r>
      <w:r w:rsidR="007D6E16" w:rsidRPr="0058445A">
        <w:rPr>
          <w:rFonts w:ascii="Myriad Pro" w:hAnsi="Myriad Pro" w:cs="Arial"/>
          <w:spacing w:val="1"/>
          <w:w w:val="105"/>
          <w:u w:val="single" w:color="000000"/>
        </w:rPr>
        <w:t>i</w:t>
      </w:r>
      <w:r w:rsidR="007D6E16" w:rsidRPr="0058445A">
        <w:rPr>
          <w:rFonts w:ascii="Myriad Pro" w:hAnsi="Myriad Pro" w:cs="Arial"/>
          <w:w w:val="105"/>
          <w:u w:val="single" w:color="000000"/>
        </w:rPr>
        <w:t>cac</w:t>
      </w:r>
      <w:r w:rsidR="007D6E16" w:rsidRPr="0058445A">
        <w:rPr>
          <w:rFonts w:ascii="Myriad Pro" w:hAnsi="Myriad Pro" w:cs="Arial"/>
          <w:spacing w:val="1"/>
          <w:w w:val="105"/>
          <w:u w:val="single" w:color="000000"/>
        </w:rPr>
        <w:t>i</w:t>
      </w:r>
      <w:r w:rsidR="007D6E16" w:rsidRPr="0058445A">
        <w:rPr>
          <w:rFonts w:ascii="Myriad Pro" w:hAnsi="Myriad Pro" w:cs="Arial"/>
          <w:spacing w:val="-3"/>
          <w:w w:val="105"/>
          <w:u w:val="single" w:color="000000"/>
        </w:rPr>
        <w:t>ó</w:t>
      </w:r>
      <w:r w:rsidR="007D6E16" w:rsidRPr="0058445A">
        <w:rPr>
          <w:rFonts w:ascii="Myriad Pro" w:hAnsi="Myriad Pro" w:cs="Arial"/>
          <w:w w:val="105"/>
          <w:u w:val="single" w:color="000000"/>
        </w:rPr>
        <w:t>n</w:t>
      </w:r>
      <w:r w:rsidR="007D6E16" w:rsidRPr="0058445A">
        <w:rPr>
          <w:rFonts w:ascii="Myriad Pro" w:hAnsi="Myriad Pro" w:cs="Arial"/>
          <w:spacing w:val="8"/>
          <w:w w:val="105"/>
          <w:u w:val="single" w:color="000000"/>
        </w:rPr>
        <w:t xml:space="preserve"> </w:t>
      </w:r>
      <w:r w:rsidR="007D6E16" w:rsidRPr="0058445A">
        <w:rPr>
          <w:rFonts w:ascii="Myriad Pro" w:hAnsi="Myriad Pro" w:cs="Arial"/>
          <w:w w:val="105"/>
          <w:u w:val="single" w:color="000000"/>
        </w:rPr>
        <w:t>F</w:t>
      </w:r>
      <w:r w:rsidR="007D6E16" w:rsidRPr="0058445A">
        <w:rPr>
          <w:rFonts w:ascii="Myriad Pro" w:hAnsi="Myriad Pro" w:cs="Arial"/>
          <w:spacing w:val="1"/>
          <w:w w:val="105"/>
          <w:u w:val="single" w:color="000000"/>
        </w:rPr>
        <w:t>i</w:t>
      </w:r>
      <w:r w:rsidR="007D6E16" w:rsidRPr="0058445A">
        <w:rPr>
          <w:rFonts w:ascii="Myriad Pro" w:hAnsi="Myriad Pro" w:cs="Arial"/>
          <w:w w:val="105"/>
          <w:u w:val="single" w:color="000000"/>
        </w:rPr>
        <w:t>s</w:t>
      </w:r>
      <w:r w:rsidR="007D6E16" w:rsidRPr="0058445A">
        <w:rPr>
          <w:rFonts w:ascii="Myriad Pro" w:hAnsi="Myriad Pro" w:cs="Arial"/>
          <w:spacing w:val="2"/>
          <w:w w:val="105"/>
          <w:u w:val="single" w:color="000000"/>
        </w:rPr>
        <w:t>c</w:t>
      </w:r>
      <w:r w:rsidR="007D6E16" w:rsidRPr="0058445A">
        <w:rPr>
          <w:rFonts w:ascii="Myriad Pro" w:hAnsi="Myriad Pro" w:cs="Arial"/>
          <w:spacing w:val="-3"/>
          <w:w w:val="105"/>
          <w:u w:val="single" w:color="000000"/>
        </w:rPr>
        <w:t>a</w:t>
      </w:r>
      <w:r w:rsidR="007D6E16" w:rsidRPr="0058445A">
        <w:rPr>
          <w:rFonts w:ascii="Myriad Pro" w:hAnsi="Myriad Pro" w:cs="Arial"/>
          <w:w w:val="105"/>
          <w:u w:val="single" w:color="000000"/>
        </w:rPr>
        <w:t>l</w:t>
      </w:r>
      <w:r w:rsidR="007D6E16" w:rsidRPr="0058445A">
        <w:rPr>
          <w:rFonts w:ascii="Myriad Pro" w:hAnsi="Myriad Pro" w:cs="Arial"/>
          <w:spacing w:val="8"/>
          <w:w w:val="105"/>
          <w:u w:val="single" w:color="000000"/>
        </w:rPr>
        <w:t xml:space="preserve"> </w:t>
      </w:r>
      <w:r w:rsidR="007D6E16" w:rsidRPr="0058445A">
        <w:rPr>
          <w:rFonts w:ascii="Myriad Pro" w:hAnsi="Myriad Pro" w:cs="Arial"/>
          <w:w w:val="105"/>
          <w:u w:val="single" w:color="000000"/>
        </w:rPr>
        <w:t>de</w:t>
      </w:r>
      <w:r w:rsidR="007D6E16" w:rsidRPr="0058445A">
        <w:rPr>
          <w:rFonts w:ascii="Myriad Pro" w:hAnsi="Myriad Pro" w:cs="Arial"/>
          <w:spacing w:val="5"/>
          <w:w w:val="105"/>
          <w:u w:val="single" w:color="000000"/>
        </w:rPr>
        <w:t xml:space="preserve"> </w:t>
      </w:r>
      <w:r w:rsidR="007D6E16" w:rsidRPr="0058445A">
        <w:rPr>
          <w:rFonts w:ascii="Myriad Pro" w:hAnsi="Myriad Pro" w:cs="Arial"/>
          <w:spacing w:val="1"/>
          <w:w w:val="105"/>
          <w:u w:val="single" w:color="000000"/>
        </w:rPr>
        <w:t>l</w:t>
      </w:r>
      <w:r w:rsidR="007D6E16" w:rsidRPr="0058445A">
        <w:rPr>
          <w:rFonts w:ascii="Myriad Pro" w:hAnsi="Myriad Pro" w:cs="Arial"/>
          <w:w w:val="105"/>
          <w:u w:val="single" w:color="000000"/>
        </w:rPr>
        <w:t>a</w:t>
      </w:r>
      <w:r w:rsidR="007D6E16" w:rsidRPr="0058445A">
        <w:rPr>
          <w:rFonts w:ascii="Myriad Pro" w:hAnsi="Myriad Pro" w:cs="Arial"/>
          <w:spacing w:val="7"/>
          <w:w w:val="105"/>
          <w:u w:val="single" w:color="000000"/>
        </w:rPr>
        <w:t xml:space="preserve"> </w:t>
      </w:r>
      <w:r w:rsidR="007D6E16" w:rsidRPr="0058445A">
        <w:rPr>
          <w:rFonts w:ascii="Myriad Pro" w:hAnsi="Myriad Pro" w:cs="Arial"/>
          <w:spacing w:val="-3"/>
          <w:w w:val="105"/>
          <w:u w:val="single" w:color="000000"/>
        </w:rPr>
        <w:t>e</w:t>
      </w:r>
      <w:r w:rsidR="007D6E16" w:rsidRPr="0058445A">
        <w:rPr>
          <w:rFonts w:ascii="Myriad Pro" w:hAnsi="Myriad Pro" w:cs="Arial"/>
          <w:w w:val="105"/>
          <w:u w:val="single" w:color="000000"/>
        </w:rPr>
        <w:t>n</w:t>
      </w:r>
      <w:r w:rsidR="007D6E16" w:rsidRPr="0058445A">
        <w:rPr>
          <w:rFonts w:ascii="Myriad Pro" w:hAnsi="Myriad Pro" w:cs="Arial"/>
          <w:spacing w:val="1"/>
          <w:w w:val="105"/>
          <w:u w:val="single" w:color="000000"/>
        </w:rPr>
        <w:t>ti</w:t>
      </w:r>
      <w:r w:rsidR="007D6E16" w:rsidRPr="0058445A">
        <w:rPr>
          <w:rFonts w:ascii="Myriad Pro" w:hAnsi="Myriad Pro" w:cs="Arial"/>
          <w:spacing w:val="-3"/>
          <w:w w:val="105"/>
          <w:u w:val="single" w:color="000000"/>
        </w:rPr>
        <w:t>d</w:t>
      </w:r>
      <w:r w:rsidR="007D6E16" w:rsidRPr="0058445A">
        <w:rPr>
          <w:rFonts w:ascii="Myriad Pro" w:hAnsi="Myriad Pro" w:cs="Arial"/>
          <w:w w:val="105"/>
          <w:u w:val="single" w:color="000000"/>
        </w:rPr>
        <w:t>ad.</w:t>
      </w:r>
      <w:r w:rsidR="007D6E16" w:rsidRPr="0058445A">
        <w:rPr>
          <w:rFonts w:ascii="Myriad Pro" w:hAnsi="Myriad Pro" w:cs="Arial"/>
          <w:spacing w:val="7"/>
          <w:w w:val="105"/>
        </w:rPr>
        <w:t xml:space="preserve"> </w:t>
      </w:r>
      <w:r w:rsidR="007D6E16" w:rsidRPr="0058445A">
        <w:rPr>
          <w:rFonts w:ascii="Myriad Pro" w:hAnsi="Myriad Pro" w:cs="Arial"/>
          <w:w w:val="105"/>
        </w:rPr>
        <w:t>Si</w:t>
      </w:r>
      <w:r w:rsidR="007D6E16" w:rsidRPr="0058445A">
        <w:rPr>
          <w:rFonts w:ascii="Myriad Pro" w:hAnsi="Myriad Pro" w:cs="Arial"/>
          <w:spacing w:val="8"/>
          <w:w w:val="105"/>
        </w:rPr>
        <w:t xml:space="preserve"> </w:t>
      </w:r>
      <w:r w:rsidR="007D6E16" w:rsidRPr="0058445A">
        <w:rPr>
          <w:rFonts w:ascii="Myriad Pro" w:hAnsi="Myriad Pro" w:cs="Arial"/>
          <w:spacing w:val="1"/>
          <w:w w:val="105"/>
        </w:rPr>
        <w:t>l</w:t>
      </w:r>
      <w:r w:rsidR="007D6E16" w:rsidRPr="0058445A">
        <w:rPr>
          <w:rFonts w:ascii="Myriad Pro" w:hAnsi="Myriad Pro" w:cs="Arial"/>
          <w:w w:val="105"/>
        </w:rPr>
        <w:t>a</w:t>
      </w:r>
      <w:r w:rsidR="007D6E16" w:rsidRPr="0058445A">
        <w:rPr>
          <w:rFonts w:ascii="Myriad Pro" w:hAnsi="Myriad Pro" w:cs="Arial"/>
          <w:spacing w:val="5"/>
          <w:w w:val="105"/>
        </w:rPr>
        <w:t xml:space="preserve"> </w:t>
      </w:r>
      <w:r w:rsidR="007D6E16" w:rsidRPr="0058445A">
        <w:rPr>
          <w:rFonts w:ascii="Myriad Pro" w:hAnsi="Myriad Pro" w:cs="Arial"/>
          <w:w w:val="105"/>
        </w:rPr>
        <w:t>o</w:t>
      </w:r>
      <w:r w:rsidR="007D6E16" w:rsidRPr="0058445A">
        <w:rPr>
          <w:rFonts w:ascii="Myriad Pro" w:hAnsi="Myriad Pro" w:cs="Arial"/>
          <w:spacing w:val="1"/>
          <w:w w:val="105"/>
        </w:rPr>
        <w:t>f</w:t>
      </w:r>
      <w:r w:rsidR="007D6E16" w:rsidRPr="0058445A">
        <w:rPr>
          <w:rFonts w:ascii="Myriad Pro" w:hAnsi="Myriad Pro" w:cs="Arial"/>
          <w:w w:val="105"/>
        </w:rPr>
        <w:t>e</w:t>
      </w:r>
      <w:r w:rsidR="007D6E16" w:rsidRPr="0058445A">
        <w:rPr>
          <w:rFonts w:ascii="Myriad Pro" w:hAnsi="Myriad Pro" w:cs="Arial"/>
          <w:spacing w:val="-1"/>
          <w:w w:val="105"/>
        </w:rPr>
        <w:t>r</w:t>
      </w:r>
      <w:r w:rsidR="007D6E16" w:rsidRPr="0058445A">
        <w:rPr>
          <w:rFonts w:ascii="Myriad Pro" w:hAnsi="Myriad Pro" w:cs="Arial"/>
          <w:spacing w:val="1"/>
          <w:w w:val="105"/>
        </w:rPr>
        <w:t>t</w:t>
      </w:r>
      <w:r w:rsidR="007D6E16" w:rsidRPr="0058445A">
        <w:rPr>
          <w:rFonts w:ascii="Myriad Pro" w:hAnsi="Myriad Pro" w:cs="Arial"/>
          <w:w w:val="105"/>
        </w:rPr>
        <w:t>a</w:t>
      </w:r>
      <w:r w:rsidR="007D6E16" w:rsidRPr="0058445A">
        <w:rPr>
          <w:rFonts w:ascii="Myriad Pro" w:hAnsi="Myriad Pro" w:cs="Arial"/>
          <w:spacing w:val="8"/>
          <w:w w:val="105"/>
        </w:rPr>
        <w:t xml:space="preserve"> </w:t>
      </w:r>
      <w:r w:rsidR="007D6E16" w:rsidRPr="0058445A">
        <w:rPr>
          <w:rFonts w:ascii="Myriad Pro" w:hAnsi="Myriad Pro" w:cs="Arial"/>
          <w:w w:val="105"/>
        </w:rPr>
        <w:t>se</w:t>
      </w:r>
      <w:r w:rsidR="007D6E16" w:rsidRPr="0058445A">
        <w:rPr>
          <w:rFonts w:ascii="Myriad Pro" w:hAnsi="Myriad Pro" w:cs="Arial"/>
          <w:spacing w:val="5"/>
          <w:w w:val="105"/>
        </w:rPr>
        <w:t xml:space="preserve"> </w:t>
      </w:r>
      <w:r w:rsidR="007D6E16" w:rsidRPr="0058445A">
        <w:rPr>
          <w:rFonts w:ascii="Myriad Pro" w:hAnsi="Myriad Pro" w:cs="Arial"/>
          <w:spacing w:val="2"/>
          <w:w w:val="105"/>
        </w:rPr>
        <w:t>p</w:t>
      </w:r>
      <w:r w:rsidR="007D6E16" w:rsidRPr="0058445A">
        <w:rPr>
          <w:rFonts w:ascii="Myriad Pro" w:hAnsi="Myriad Pro" w:cs="Arial"/>
          <w:spacing w:val="-1"/>
          <w:w w:val="105"/>
        </w:rPr>
        <w:t>r</w:t>
      </w:r>
      <w:r w:rsidR="007D6E16" w:rsidRPr="0058445A">
        <w:rPr>
          <w:rFonts w:ascii="Myriad Pro" w:hAnsi="Myriad Pro" w:cs="Arial"/>
          <w:w w:val="105"/>
        </w:rPr>
        <w:t>es</w:t>
      </w:r>
      <w:r w:rsidR="007D6E16" w:rsidRPr="0058445A">
        <w:rPr>
          <w:rFonts w:ascii="Myriad Pro" w:hAnsi="Myriad Pro" w:cs="Arial"/>
          <w:spacing w:val="2"/>
          <w:w w:val="105"/>
        </w:rPr>
        <w:t>e</w:t>
      </w:r>
      <w:r w:rsidR="007D6E16" w:rsidRPr="0058445A">
        <w:rPr>
          <w:rFonts w:ascii="Myriad Pro" w:hAnsi="Myriad Pro" w:cs="Arial"/>
          <w:w w:val="105"/>
        </w:rPr>
        <w:t>n</w:t>
      </w:r>
      <w:r w:rsidR="007D6E16" w:rsidRPr="0058445A">
        <w:rPr>
          <w:rFonts w:ascii="Myriad Pro" w:hAnsi="Myriad Pro" w:cs="Arial"/>
          <w:spacing w:val="-2"/>
          <w:w w:val="105"/>
        </w:rPr>
        <w:t>t</w:t>
      </w:r>
      <w:r w:rsidR="007D6E16" w:rsidRPr="0058445A">
        <w:rPr>
          <w:rFonts w:ascii="Myriad Pro" w:hAnsi="Myriad Pro" w:cs="Arial"/>
          <w:w w:val="105"/>
        </w:rPr>
        <w:t>a</w:t>
      </w:r>
      <w:r w:rsidR="007D6E16" w:rsidRPr="0058445A">
        <w:rPr>
          <w:rFonts w:ascii="Myriad Pro" w:hAnsi="Myriad Pro" w:cs="Arial"/>
          <w:spacing w:val="7"/>
          <w:w w:val="105"/>
        </w:rPr>
        <w:t xml:space="preserve"> </w:t>
      </w:r>
      <w:r w:rsidR="007D6E16" w:rsidRPr="0058445A">
        <w:rPr>
          <w:rFonts w:ascii="Myriad Pro" w:hAnsi="Myriad Pro" w:cs="Arial"/>
          <w:w w:val="105"/>
        </w:rPr>
        <w:t>p</w:t>
      </w:r>
      <w:r w:rsidR="007D6E16" w:rsidRPr="0058445A">
        <w:rPr>
          <w:rFonts w:ascii="Myriad Pro" w:hAnsi="Myriad Pro" w:cs="Arial"/>
          <w:spacing w:val="2"/>
          <w:w w:val="105"/>
        </w:rPr>
        <w:t>o</w:t>
      </w:r>
      <w:r w:rsidR="007D6E16" w:rsidRPr="0058445A">
        <w:rPr>
          <w:rFonts w:ascii="Myriad Pro" w:hAnsi="Myriad Pro" w:cs="Arial"/>
          <w:w w:val="105"/>
        </w:rPr>
        <w:t>r</w:t>
      </w:r>
      <w:r w:rsidR="007D6E16" w:rsidRPr="0058445A">
        <w:rPr>
          <w:rFonts w:ascii="Myriad Pro" w:hAnsi="Myriad Pro" w:cs="Arial"/>
          <w:spacing w:val="5"/>
          <w:w w:val="105"/>
        </w:rPr>
        <w:t xml:space="preserve"> </w:t>
      </w:r>
      <w:r w:rsidR="007D6E16" w:rsidRPr="0058445A">
        <w:rPr>
          <w:rFonts w:ascii="Myriad Pro" w:hAnsi="Myriad Pro" w:cs="Arial"/>
          <w:w w:val="105"/>
        </w:rPr>
        <w:t>e</w:t>
      </w:r>
      <w:r w:rsidR="007D6E16" w:rsidRPr="0058445A">
        <w:rPr>
          <w:rFonts w:ascii="Myriad Pro" w:hAnsi="Myriad Pro" w:cs="Arial"/>
          <w:spacing w:val="1"/>
          <w:w w:val="105"/>
        </w:rPr>
        <w:t>m</w:t>
      </w:r>
      <w:r w:rsidR="007D6E16" w:rsidRPr="0058445A">
        <w:rPr>
          <w:rFonts w:ascii="Myriad Pro" w:hAnsi="Myriad Pro" w:cs="Arial"/>
          <w:w w:val="105"/>
        </w:rPr>
        <w:t>p</w:t>
      </w:r>
      <w:r w:rsidR="007D6E16" w:rsidRPr="0058445A">
        <w:rPr>
          <w:rFonts w:ascii="Myriad Pro" w:hAnsi="Myriad Pro" w:cs="Arial"/>
          <w:spacing w:val="1"/>
          <w:w w:val="105"/>
        </w:rPr>
        <w:t>r</w:t>
      </w:r>
      <w:r w:rsidR="007D6E16" w:rsidRPr="0058445A">
        <w:rPr>
          <w:rFonts w:ascii="Myriad Pro" w:hAnsi="Myriad Pro" w:cs="Arial"/>
          <w:w w:val="105"/>
        </w:rPr>
        <w:t>esa</w:t>
      </w:r>
      <w:r w:rsidR="007D6E16" w:rsidRPr="0058445A">
        <w:rPr>
          <w:rFonts w:ascii="Myriad Pro" w:hAnsi="Myriad Pro" w:cs="Arial"/>
          <w:spacing w:val="-1"/>
          <w:w w:val="105"/>
        </w:rPr>
        <w:t>r</w:t>
      </w:r>
      <w:r w:rsidR="007D6E16" w:rsidRPr="0058445A">
        <w:rPr>
          <w:rFonts w:ascii="Myriad Pro" w:hAnsi="Myriad Pro" w:cs="Arial"/>
          <w:spacing w:val="1"/>
          <w:w w:val="105"/>
        </w:rPr>
        <w:t>i</w:t>
      </w:r>
      <w:r w:rsidR="007D6E16" w:rsidRPr="0058445A">
        <w:rPr>
          <w:rFonts w:ascii="Myriad Pro" w:hAnsi="Myriad Pro" w:cs="Arial"/>
          <w:w w:val="105"/>
        </w:rPr>
        <w:t>os</w:t>
      </w:r>
      <w:r w:rsidR="007D6E16" w:rsidRPr="0058445A">
        <w:rPr>
          <w:rFonts w:ascii="Myriad Pro" w:hAnsi="Myriad Pro" w:cs="Arial"/>
          <w:spacing w:val="8"/>
          <w:w w:val="105"/>
        </w:rPr>
        <w:t xml:space="preserve"> </w:t>
      </w:r>
      <w:r w:rsidR="007D6E16" w:rsidRPr="0058445A">
        <w:rPr>
          <w:rFonts w:ascii="Myriad Pro" w:hAnsi="Myriad Pro" w:cs="Arial"/>
          <w:spacing w:val="-3"/>
          <w:w w:val="105"/>
        </w:rPr>
        <w:t>q</w:t>
      </w:r>
      <w:r w:rsidR="007D6E16" w:rsidRPr="0058445A">
        <w:rPr>
          <w:rFonts w:ascii="Myriad Pro" w:hAnsi="Myriad Pro" w:cs="Arial"/>
          <w:spacing w:val="2"/>
          <w:w w:val="105"/>
        </w:rPr>
        <w:t>u</w:t>
      </w:r>
      <w:r w:rsidR="007D6E16" w:rsidRPr="0058445A">
        <w:rPr>
          <w:rFonts w:ascii="Myriad Pro" w:hAnsi="Myriad Pro" w:cs="Arial"/>
          <w:w w:val="105"/>
        </w:rPr>
        <w:t>e</w:t>
      </w:r>
      <w:r w:rsidR="007D6E16" w:rsidRPr="0058445A">
        <w:rPr>
          <w:rFonts w:ascii="Myriad Pro" w:hAnsi="Myriad Pro" w:cs="Arial"/>
          <w:w w:val="104"/>
        </w:rPr>
        <w:t xml:space="preserve"> </w:t>
      </w:r>
      <w:r w:rsidR="007D6E16" w:rsidRPr="0058445A">
        <w:rPr>
          <w:rFonts w:ascii="Myriad Pro" w:hAnsi="Myriad Pro" w:cs="Arial"/>
          <w:w w:val="105"/>
        </w:rPr>
        <w:t>pa</w:t>
      </w:r>
      <w:r w:rsidR="007D6E16" w:rsidRPr="0058445A">
        <w:rPr>
          <w:rFonts w:ascii="Myriad Pro" w:hAnsi="Myriad Pro" w:cs="Arial"/>
          <w:spacing w:val="-1"/>
          <w:w w:val="105"/>
        </w:rPr>
        <w:t>r</w:t>
      </w:r>
      <w:r w:rsidR="007D6E16" w:rsidRPr="0058445A">
        <w:rPr>
          <w:rFonts w:ascii="Myriad Pro" w:hAnsi="Myriad Pro" w:cs="Arial"/>
          <w:spacing w:val="1"/>
          <w:w w:val="105"/>
        </w:rPr>
        <w:t>ti</w:t>
      </w:r>
      <w:r w:rsidR="007D6E16" w:rsidRPr="0058445A">
        <w:rPr>
          <w:rFonts w:ascii="Myriad Pro" w:hAnsi="Myriad Pro" w:cs="Arial"/>
          <w:w w:val="105"/>
        </w:rPr>
        <w:t>c</w:t>
      </w:r>
      <w:r w:rsidR="007D6E16" w:rsidRPr="0058445A">
        <w:rPr>
          <w:rFonts w:ascii="Myriad Pro" w:hAnsi="Myriad Pro" w:cs="Arial"/>
          <w:spacing w:val="1"/>
          <w:w w:val="105"/>
        </w:rPr>
        <w:t>i</w:t>
      </w:r>
      <w:r w:rsidR="007D6E16" w:rsidRPr="0058445A">
        <w:rPr>
          <w:rFonts w:ascii="Myriad Pro" w:hAnsi="Myriad Pro" w:cs="Arial"/>
          <w:w w:val="105"/>
        </w:rPr>
        <w:t>pen</w:t>
      </w:r>
      <w:r w:rsidR="007D6E16" w:rsidRPr="0058445A">
        <w:rPr>
          <w:rFonts w:ascii="Myriad Pro" w:hAnsi="Myriad Pro" w:cs="Arial"/>
          <w:spacing w:val="-6"/>
          <w:w w:val="105"/>
        </w:rPr>
        <w:t xml:space="preserve"> </w:t>
      </w:r>
      <w:r w:rsidR="007D6E16" w:rsidRPr="0058445A">
        <w:rPr>
          <w:rFonts w:ascii="Myriad Pro" w:hAnsi="Myriad Pro" w:cs="Arial"/>
          <w:w w:val="105"/>
        </w:rPr>
        <w:t>con</w:t>
      </w:r>
      <w:r w:rsidR="007D6E16" w:rsidRPr="0058445A">
        <w:rPr>
          <w:rFonts w:ascii="Myriad Pro" w:hAnsi="Myriad Pro" w:cs="Arial"/>
          <w:spacing w:val="1"/>
          <w:w w:val="105"/>
        </w:rPr>
        <w:t>j</w:t>
      </w:r>
      <w:r w:rsidR="007D6E16" w:rsidRPr="0058445A">
        <w:rPr>
          <w:rFonts w:ascii="Myriad Pro" w:hAnsi="Myriad Pro" w:cs="Arial"/>
          <w:w w:val="105"/>
        </w:rPr>
        <w:t>un</w:t>
      </w:r>
      <w:r w:rsidR="007D6E16" w:rsidRPr="0058445A">
        <w:rPr>
          <w:rFonts w:ascii="Myriad Pro" w:hAnsi="Myriad Pro" w:cs="Arial"/>
          <w:spacing w:val="1"/>
          <w:w w:val="105"/>
        </w:rPr>
        <w:t>t</w:t>
      </w:r>
      <w:r w:rsidR="007D6E16" w:rsidRPr="0058445A">
        <w:rPr>
          <w:rFonts w:ascii="Myriad Pro" w:hAnsi="Myriad Pro" w:cs="Arial"/>
          <w:w w:val="105"/>
        </w:rPr>
        <w:t>a</w:t>
      </w:r>
      <w:r w:rsidR="007D6E16" w:rsidRPr="0058445A">
        <w:rPr>
          <w:rFonts w:ascii="Myriad Pro" w:hAnsi="Myriad Pro" w:cs="Arial"/>
          <w:spacing w:val="1"/>
          <w:w w:val="105"/>
        </w:rPr>
        <w:t>m</w:t>
      </w:r>
      <w:r w:rsidR="007D6E16" w:rsidRPr="0058445A">
        <w:rPr>
          <w:rFonts w:ascii="Myriad Pro" w:hAnsi="Myriad Pro" w:cs="Arial"/>
          <w:spacing w:val="-3"/>
          <w:w w:val="105"/>
        </w:rPr>
        <w:t>e</w:t>
      </w:r>
      <w:r w:rsidR="007D6E16" w:rsidRPr="0058445A">
        <w:rPr>
          <w:rFonts w:ascii="Myriad Pro" w:hAnsi="Myriad Pro" w:cs="Arial"/>
          <w:w w:val="105"/>
        </w:rPr>
        <w:t>n</w:t>
      </w:r>
      <w:r w:rsidR="007D6E16" w:rsidRPr="0058445A">
        <w:rPr>
          <w:rFonts w:ascii="Myriad Pro" w:hAnsi="Myriad Pro" w:cs="Arial"/>
          <w:spacing w:val="1"/>
          <w:w w:val="105"/>
        </w:rPr>
        <w:t>t</w:t>
      </w:r>
      <w:r w:rsidR="007D6E16" w:rsidRPr="0058445A">
        <w:rPr>
          <w:rFonts w:ascii="Myriad Pro" w:hAnsi="Myriad Pro" w:cs="Arial"/>
          <w:spacing w:val="-3"/>
          <w:w w:val="105"/>
        </w:rPr>
        <w:t>e</w:t>
      </w:r>
      <w:r w:rsidR="007D6E16" w:rsidRPr="0058445A">
        <w:rPr>
          <w:rFonts w:ascii="Myriad Pro" w:hAnsi="Myriad Pro" w:cs="Arial"/>
          <w:w w:val="105"/>
        </w:rPr>
        <w:t>,</w:t>
      </w:r>
      <w:r w:rsidR="007D6E16" w:rsidRPr="0058445A">
        <w:rPr>
          <w:rFonts w:ascii="Myriad Pro" w:hAnsi="Myriad Pro" w:cs="Arial"/>
          <w:spacing w:val="-1"/>
          <w:w w:val="105"/>
        </w:rPr>
        <w:t xml:space="preserve"> </w:t>
      </w:r>
      <w:r w:rsidR="007D6E16" w:rsidRPr="0058445A">
        <w:rPr>
          <w:rFonts w:ascii="Myriad Pro" w:hAnsi="Myriad Pro" w:cs="Arial"/>
          <w:w w:val="105"/>
        </w:rPr>
        <w:t>el</w:t>
      </w:r>
      <w:r w:rsidR="007D6E16" w:rsidRPr="0058445A">
        <w:rPr>
          <w:rFonts w:ascii="Myriad Pro" w:hAnsi="Myriad Pro" w:cs="Arial"/>
          <w:spacing w:val="-5"/>
          <w:w w:val="105"/>
        </w:rPr>
        <w:t xml:space="preserve"> </w:t>
      </w:r>
      <w:r w:rsidR="007D6E16" w:rsidRPr="0058445A">
        <w:rPr>
          <w:rFonts w:ascii="Myriad Pro" w:hAnsi="Myriad Pro" w:cs="Arial"/>
          <w:spacing w:val="1"/>
          <w:w w:val="105"/>
        </w:rPr>
        <w:t>N</w:t>
      </w:r>
      <w:r w:rsidR="007D6E16" w:rsidRPr="0058445A">
        <w:rPr>
          <w:rFonts w:ascii="Myriad Pro" w:hAnsi="Myriad Pro" w:cs="Arial"/>
          <w:spacing w:val="-2"/>
          <w:w w:val="105"/>
        </w:rPr>
        <w:t>.</w:t>
      </w:r>
      <w:r w:rsidR="007D6E16" w:rsidRPr="0058445A">
        <w:rPr>
          <w:rFonts w:ascii="Myriad Pro" w:hAnsi="Myriad Pro" w:cs="Arial"/>
          <w:spacing w:val="1"/>
          <w:w w:val="105"/>
        </w:rPr>
        <w:t>I</w:t>
      </w:r>
      <w:r w:rsidR="007D6E16" w:rsidRPr="0058445A">
        <w:rPr>
          <w:rFonts w:ascii="Myriad Pro" w:hAnsi="Myriad Pro" w:cs="Arial"/>
          <w:spacing w:val="-2"/>
          <w:w w:val="105"/>
        </w:rPr>
        <w:t>.</w:t>
      </w:r>
      <w:r w:rsidR="007D6E16" w:rsidRPr="0058445A">
        <w:rPr>
          <w:rFonts w:ascii="Myriad Pro" w:hAnsi="Myriad Pro" w:cs="Arial"/>
          <w:w w:val="105"/>
        </w:rPr>
        <w:t>F.</w:t>
      </w:r>
      <w:r w:rsidR="007D6E16" w:rsidRPr="0058445A">
        <w:rPr>
          <w:rFonts w:ascii="Myriad Pro" w:hAnsi="Myriad Pro" w:cs="Arial"/>
          <w:spacing w:val="-5"/>
          <w:w w:val="105"/>
        </w:rPr>
        <w:t xml:space="preserve"> </w:t>
      </w:r>
      <w:r w:rsidR="007D6E16" w:rsidRPr="0058445A">
        <w:rPr>
          <w:rFonts w:ascii="Myriad Pro" w:hAnsi="Myriad Pro" w:cs="Arial"/>
          <w:w w:val="105"/>
        </w:rPr>
        <w:t>s</w:t>
      </w:r>
      <w:r w:rsidR="007D6E16" w:rsidRPr="0058445A">
        <w:rPr>
          <w:rFonts w:ascii="Myriad Pro" w:hAnsi="Myriad Pro" w:cs="Arial"/>
          <w:spacing w:val="2"/>
          <w:w w:val="105"/>
        </w:rPr>
        <w:t>e</w:t>
      </w:r>
      <w:r w:rsidR="007D6E16" w:rsidRPr="0058445A">
        <w:rPr>
          <w:rFonts w:ascii="Myriad Pro" w:hAnsi="Myriad Pro" w:cs="Arial"/>
          <w:spacing w:val="-1"/>
          <w:w w:val="105"/>
        </w:rPr>
        <w:t>r</w:t>
      </w:r>
      <w:r w:rsidR="007D6E16" w:rsidRPr="0058445A">
        <w:rPr>
          <w:rFonts w:ascii="Myriad Pro" w:hAnsi="Myriad Pro" w:cs="Arial"/>
          <w:w w:val="105"/>
        </w:rPr>
        <w:t>á</w:t>
      </w:r>
      <w:r w:rsidR="007D6E16" w:rsidRPr="0058445A">
        <w:rPr>
          <w:rFonts w:ascii="Myriad Pro" w:hAnsi="Myriad Pro" w:cs="Arial"/>
          <w:spacing w:val="-4"/>
          <w:w w:val="105"/>
        </w:rPr>
        <w:t xml:space="preserve"> </w:t>
      </w:r>
      <w:r w:rsidR="007D6E16" w:rsidRPr="0058445A">
        <w:rPr>
          <w:rFonts w:ascii="Myriad Pro" w:hAnsi="Myriad Pro" w:cs="Arial"/>
          <w:spacing w:val="-3"/>
          <w:w w:val="105"/>
        </w:rPr>
        <w:t>a</w:t>
      </w:r>
      <w:r w:rsidR="007D6E16" w:rsidRPr="0058445A">
        <w:rPr>
          <w:rFonts w:ascii="Myriad Pro" w:hAnsi="Myriad Pro" w:cs="Arial"/>
          <w:w w:val="105"/>
        </w:rPr>
        <w:t>p</w:t>
      </w:r>
      <w:r w:rsidR="007D6E16" w:rsidRPr="0058445A">
        <w:rPr>
          <w:rFonts w:ascii="Myriad Pro" w:hAnsi="Myriad Pro" w:cs="Arial"/>
          <w:spacing w:val="2"/>
          <w:w w:val="105"/>
        </w:rPr>
        <w:t>o</w:t>
      </w:r>
      <w:r w:rsidR="007D6E16" w:rsidRPr="0058445A">
        <w:rPr>
          <w:rFonts w:ascii="Myriad Pro" w:hAnsi="Myriad Pro" w:cs="Arial"/>
          <w:spacing w:val="-1"/>
          <w:w w:val="105"/>
        </w:rPr>
        <w:t>r</w:t>
      </w:r>
      <w:r w:rsidR="007D6E16" w:rsidRPr="0058445A">
        <w:rPr>
          <w:rFonts w:ascii="Myriad Pro" w:hAnsi="Myriad Pro" w:cs="Arial"/>
          <w:spacing w:val="-2"/>
          <w:w w:val="105"/>
        </w:rPr>
        <w:t>t</w:t>
      </w:r>
      <w:r w:rsidR="007D6E16" w:rsidRPr="0058445A">
        <w:rPr>
          <w:rFonts w:ascii="Myriad Pro" w:hAnsi="Myriad Pro" w:cs="Arial"/>
          <w:spacing w:val="2"/>
          <w:w w:val="105"/>
        </w:rPr>
        <w:t>a</w:t>
      </w:r>
      <w:r w:rsidR="007D6E16" w:rsidRPr="0058445A">
        <w:rPr>
          <w:rFonts w:ascii="Myriad Pro" w:hAnsi="Myriad Pro" w:cs="Arial"/>
          <w:spacing w:val="-3"/>
          <w:w w:val="105"/>
        </w:rPr>
        <w:t>d</w:t>
      </w:r>
      <w:r w:rsidR="007D6E16" w:rsidRPr="0058445A">
        <w:rPr>
          <w:rFonts w:ascii="Myriad Pro" w:hAnsi="Myriad Pro" w:cs="Arial"/>
          <w:w w:val="105"/>
        </w:rPr>
        <w:t>o</w:t>
      </w:r>
      <w:r w:rsidR="007D6E16" w:rsidRPr="0058445A">
        <w:rPr>
          <w:rFonts w:ascii="Myriad Pro" w:hAnsi="Myriad Pro" w:cs="Arial"/>
          <w:spacing w:val="-4"/>
          <w:w w:val="105"/>
        </w:rPr>
        <w:t xml:space="preserve"> </w:t>
      </w:r>
      <w:r w:rsidR="007D6E16" w:rsidRPr="0058445A">
        <w:rPr>
          <w:rFonts w:ascii="Myriad Pro" w:hAnsi="Myriad Pro" w:cs="Arial"/>
          <w:w w:val="105"/>
        </w:rPr>
        <w:t>p</w:t>
      </w:r>
      <w:r w:rsidR="007D6E16" w:rsidRPr="0058445A">
        <w:rPr>
          <w:rFonts w:ascii="Myriad Pro" w:hAnsi="Myriad Pro" w:cs="Arial"/>
          <w:spacing w:val="2"/>
          <w:w w:val="105"/>
        </w:rPr>
        <w:t>o</w:t>
      </w:r>
      <w:r w:rsidR="007D6E16" w:rsidRPr="0058445A">
        <w:rPr>
          <w:rFonts w:ascii="Myriad Pro" w:hAnsi="Myriad Pro" w:cs="Arial"/>
          <w:w w:val="105"/>
        </w:rPr>
        <w:t>r</w:t>
      </w:r>
      <w:r w:rsidR="007D6E16" w:rsidRPr="0058445A">
        <w:rPr>
          <w:rFonts w:ascii="Myriad Pro" w:hAnsi="Myriad Pro" w:cs="Arial"/>
          <w:spacing w:val="-5"/>
          <w:w w:val="105"/>
        </w:rPr>
        <w:t xml:space="preserve"> </w:t>
      </w:r>
      <w:r w:rsidR="007D6E16" w:rsidRPr="0058445A">
        <w:rPr>
          <w:rFonts w:ascii="Myriad Pro" w:hAnsi="Myriad Pro" w:cs="Arial"/>
          <w:w w:val="105"/>
        </w:rPr>
        <w:t>cada</w:t>
      </w:r>
      <w:r w:rsidR="007D6E16" w:rsidRPr="0058445A">
        <w:rPr>
          <w:rFonts w:ascii="Myriad Pro" w:hAnsi="Myriad Pro" w:cs="Arial"/>
          <w:spacing w:val="-6"/>
          <w:w w:val="105"/>
        </w:rPr>
        <w:t xml:space="preserve"> </w:t>
      </w:r>
      <w:r w:rsidR="007D6E16" w:rsidRPr="0058445A">
        <w:rPr>
          <w:rFonts w:ascii="Myriad Pro" w:hAnsi="Myriad Pro" w:cs="Arial"/>
          <w:spacing w:val="2"/>
          <w:w w:val="105"/>
        </w:rPr>
        <w:t>u</w:t>
      </w:r>
      <w:r w:rsidR="007D6E16" w:rsidRPr="0058445A">
        <w:rPr>
          <w:rFonts w:ascii="Myriad Pro" w:hAnsi="Myriad Pro" w:cs="Arial"/>
          <w:w w:val="105"/>
        </w:rPr>
        <w:t>na</w:t>
      </w:r>
      <w:r w:rsidR="007D6E16" w:rsidRPr="0058445A">
        <w:rPr>
          <w:rFonts w:ascii="Myriad Pro" w:hAnsi="Myriad Pro" w:cs="Arial"/>
          <w:spacing w:val="-6"/>
          <w:w w:val="105"/>
        </w:rPr>
        <w:t xml:space="preserve"> </w:t>
      </w:r>
      <w:r w:rsidR="007D6E16" w:rsidRPr="0058445A">
        <w:rPr>
          <w:rFonts w:ascii="Myriad Pro" w:hAnsi="Myriad Pro" w:cs="Arial"/>
          <w:w w:val="105"/>
        </w:rPr>
        <w:t>de</w:t>
      </w:r>
      <w:r w:rsidR="007D6E16" w:rsidRPr="0058445A">
        <w:rPr>
          <w:rFonts w:ascii="Myriad Pro" w:hAnsi="Myriad Pro" w:cs="Arial"/>
          <w:spacing w:val="-4"/>
          <w:w w:val="105"/>
        </w:rPr>
        <w:t xml:space="preserve"> </w:t>
      </w:r>
      <w:r w:rsidR="007D6E16" w:rsidRPr="0058445A">
        <w:rPr>
          <w:rFonts w:ascii="Myriad Pro" w:hAnsi="Myriad Pro" w:cs="Arial"/>
          <w:spacing w:val="1"/>
          <w:w w:val="105"/>
        </w:rPr>
        <w:t>l</w:t>
      </w:r>
      <w:r w:rsidR="007D6E16" w:rsidRPr="0058445A">
        <w:rPr>
          <w:rFonts w:ascii="Myriad Pro" w:hAnsi="Myriad Pro" w:cs="Arial"/>
          <w:spacing w:val="-3"/>
          <w:w w:val="105"/>
        </w:rPr>
        <w:t>a</w:t>
      </w:r>
      <w:r w:rsidR="007D6E16" w:rsidRPr="0058445A">
        <w:rPr>
          <w:rFonts w:ascii="Myriad Pro" w:hAnsi="Myriad Pro" w:cs="Arial"/>
          <w:w w:val="105"/>
        </w:rPr>
        <w:t>s</w:t>
      </w:r>
      <w:r w:rsidR="007D6E16" w:rsidRPr="0058445A">
        <w:rPr>
          <w:rFonts w:ascii="Myriad Pro" w:hAnsi="Myriad Pro" w:cs="Arial"/>
          <w:spacing w:val="-4"/>
          <w:w w:val="105"/>
        </w:rPr>
        <w:t xml:space="preserve"> </w:t>
      </w:r>
      <w:r w:rsidR="007D6E16" w:rsidRPr="0058445A">
        <w:rPr>
          <w:rFonts w:ascii="Myriad Pro" w:hAnsi="Myriad Pro" w:cs="Arial"/>
          <w:w w:val="105"/>
        </w:rPr>
        <w:t>en</w:t>
      </w:r>
      <w:r w:rsidR="007D6E16" w:rsidRPr="0058445A">
        <w:rPr>
          <w:rFonts w:ascii="Myriad Pro" w:hAnsi="Myriad Pro" w:cs="Arial"/>
          <w:spacing w:val="-2"/>
          <w:w w:val="105"/>
        </w:rPr>
        <w:t>t</w:t>
      </w:r>
      <w:r w:rsidR="007D6E16" w:rsidRPr="0058445A">
        <w:rPr>
          <w:rFonts w:ascii="Myriad Pro" w:hAnsi="Myriad Pro" w:cs="Arial"/>
          <w:spacing w:val="1"/>
          <w:w w:val="105"/>
        </w:rPr>
        <w:t>i</w:t>
      </w:r>
      <w:r w:rsidR="007D6E16" w:rsidRPr="0058445A">
        <w:rPr>
          <w:rFonts w:ascii="Myriad Pro" w:hAnsi="Myriad Pro" w:cs="Arial"/>
          <w:spacing w:val="2"/>
          <w:w w:val="105"/>
        </w:rPr>
        <w:t>d</w:t>
      </w:r>
      <w:r w:rsidR="007D6E16" w:rsidRPr="0058445A">
        <w:rPr>
          <w:rFonts w:ascii="Myriad Pro" w:hAnsi="Myriad Pro" w:cs="Arial"/>
          <w:w w:val="105"/>
        </w:rPr>
        <w:t>a</w:t>
      </w:r>
      <w:r w:rsidR="007D6E16" w:rsidRPr="0058445A">
        <w:rPr>
          <w:rFonts w:ascii="Myriad Pro" w:hAnsi="Myriad Pro" w:cs="Arial"/>
          <w:spacing w:val="-3"/>
          <w:w w:val="105"/>
        </w:rPr>
        <w:t>d</w:t>
      </w:r>
      <w:r w:rsidR="007D6E16" w:rsidRPr="0058445A">
        <w:rPr>
          <w:rFonts w:ascii="Myriad Pro" w:hAnsi="Myriad Pro" w:cs="Arial"/>
          <w:w w:val="105"/>
        </w:rPr>
        <w:t>es</w:t>
      </w:r>
      <w:r w:rsidR="007D6E16" w:rsidRPr="0058445A">
        <w:rPr>
          <w:rFonts w:ascii="Myriad Pro" w:hAnsi="Myriad Pro" w:cs="Arial"/>
          <w:spacing w:val="-2"/>
          <w:w w:val="105"/>
        </w:rPr>
        <w:t xml:space="preserve"> </w:t>
      </w:r>
      <w:r w:rsidR="007D6E16" w:rsidRPr="0058445A">
        <w:rPr>
          <w:rFonts w:ascii="Myriad Pro" w:hAnsi="Myriad Pro" w:cs="Arial"/>
          <w:spacing w:val="-1"/>
          <w:w w:val="105"/>
        </w:rPr>
        <w:t>r</w:t>
      </w:r>
      <w:r w:rsidR="007D6E16" w:rsidRPr="0058445A">
        <w:rPr>
          <w:rFonts w:ascii="Myriad Pro" w:hAnsi="Myriad Pro" w:cs="Arial"/>
          <w:spacing w:val="-3"/>
          <w:w w:val="105"/>
        </w:rPr>
        <w:t>e</w:t>
      </w:r>
      <w:r w:rsidR="007D6E16" w:rsidRPr="0058445A">
        <w:rPr>
          <w:rFonts w:ascii="Myriad Pro" w:hAnsi="Myriad Pro" w:cs="Arial"/>
          <w:spacing w:val="2"/>
          <w:w w:val="105"/>
        </w:rPr>
        <w:t>u</w:t>
      </w:r>
      <w:r w:rsidR="007D6E16" w:rsidRPr="0058445A">
        <w:rPr>
          <w:rFonts w:ascii="Myriad Pro" w:hAnsi="Myriad Pro" w:cs="Arial"/>
          <w:w w:val="105"/>
        </w:rPr>
        <w:t>n</w:t>
      </w:r>
      <w:r w:rsidR="007D6E16" w:rsidRPr="0058445A">
        <w:rPr>
          <w:rFonts w:ascii="Myriad Pro" w:hAnsi="Myriad Pro" w:cs="Arial"/>
          <w:spacing w:val="1"/>
          <w:w w:val="105"/>
        </w:rPr>
        <w:t>i</w:t>
      </w:r>
      <w:r w:rsidR="007D6E16" w:rsidRPr="0058445A">
        <w:rPr>
          <w:rFonts w:ascii="Myriad Pro" w:hAnsi="Myriad Pro" w:cs="Arial"/>
          <w:w w:val="105"/>
        </w:rPr>
        <w:t>d</w:t>
      </w:r>
      <w:r w:rsidR="007D6E16" w:rsidRPr="0058445A">
        <w:rPr>
          <w:rFonts w:ascii="Myriad Pro" w:hAnsi="Myriad Pro" w:cs="Arial"/>
          <w:spacing w:val="-3"/>
          <w:w w:val="105"/>
        </w:rPr>
        <w:t>a</w:t>
      </w:r>
      <w:r w:rsidR="007D6E16" w:rsidRPr="0058445A">
        <w:rPr>
          <w:rFonts w:ascii="Myriad Pro" w:hAnsi="Myriad Pro" w:cs="Arial"/>
          <w:spacing w:val="2"/>
          <w:w w:val="105"/>
        </w:rPr>
        <w:t>s</w:t>
      </w:r>
      <w:r w:rsidR="007D6E16" w:rsidRPr="0058445A">
        <w:rPr>
          <w:rFonts w:ascii="Myriad Pro" w:hAnsi="Myriad Pro" w:cs="Arial"/>
          <w:w w:val="105"/>
        </w:rPr>
        <w:t>.</w:t>
      </w:r>
    </w:p>
    <w:p w:rsidR="007D6E16" w:rsidRPr="0058445A" w:rsidRDefault="007D6E16" w:rsidP="0058445A">
      <w:pPr>
        <w:pStyle w:val="Textoindependiente"/>
        <w:numPr>
          <w:ilvl w:val="0"/>
          <w:numId w:val="6"/>
        </w:numPr>
        <w:tabs>
          <w:tab w:val="left" w:pos="349"/>
        </w:tabs>
        <w:spacing w:after="120"/>
        <w:ind w:left="0" w:right="34" w:firstLine="0"/>
        <w:jc w:val="both"/>
        <w:rPr>
          <w:rFonts w:ascii="Myriad Pro" w:hAnsi="Myriad Pro" w:cs="Arial"/>
          <w:sz w:val="22"/>
          <w:szCs w:val="22"/>
          <w:lang w:val="es-ES"/>
        </w:rPr>
      </w:pPr>
      <w:r w:rsidRPr="0058445A">
        <w:rPr>
          <w:rFonts w:ascii="Myriad Pro" w:hAnsi="Myriad Pro" w:cs="Arial"/>
          <w:spacing w:val="1"/>
          <w:w w:val="105"/>
          <w:sz w:val="22"/>
          <w:szCs w:val="22"/>
          <w:lang w:val="es-ES"/>
        </w:rPr>
        <w:t>D</w:t>
      </w:r>
      <w:r w:rsidRPr="0058445A">
        <w:rPr>
          <w:rFonts w:ascii="Myriad Pro" w:hAnsi="Myriad Pro" w:cs="Arial"/>
          <w:w w:val="105"/>
          <w:sz w:val="22"/>
          <w:szCs w:val="22"/>
          <w:lang w:val="es-ES"/>
        </w:rPr>
        <w:t>ec</w:t>
      </w:r>
      <w:r w:rsidRPr="0058445A">
        <w:rPr>
          <w:rFonts w:ascii="Myriad Pro" w:hAnsi="Myriad Pro" w:cs="Arial"/>
          <w:spacing w:val="1"/>
          <w:w w:val="105"/>
          <w:sz w:val="22"/>
          <w:szCs w:val="22"/>
          <w:lang w:val="es-ES"/>
        </w:rPr>
        <w:t>l</w:t>
      </w:r>
      <w:r w:rsidRPr="0058445A">
        <w:rPr>
          <w:rFonts w:ascii="Myriad Pro" w:hAnsi="Myriad Pro" w:cs="Arial"/>
          <w:w w:val="105"/>
          <w:sz w:val="22"/>
          <w:szCs w:val="22"/>
          <w:lang w:val="es-ES"/>
        </w:rPr>
        <w:t>a</w:t>
      </w:r>
      <w:r w:rsidRPr="0058445A">
        <w:rPr>
          <w:rFonts w:ascii="Myriad Pro" w:hAnsi="Myriad Pro" w:cs="Arial"/>
          <w:spacing w:val="-1"/>
          <w:w w:val="105"/>
          <w:sz w:val="22"/>
          <w:szCs w:val="22"/>
          <w:lang w:val="es-ES"/>
        </w:rPr>
        <w:t>r</w:t>
      </w:r>
      <w:r w:rsidRPr="0058445A">
        <w:rPr>
          <w:rFonts w:ascii="Myriad Pro" w:hAnsi="Myriad Pro" w:cs="Arial"/>
          <w:spacing w:val="-3"/>
          <w:w w:val="105"/>
          <w:sz w:val="22"/>
          <w:szCs w:val="22"/>
          <w:lang w:val="es-ES"/>
        </w:rPr>
        <w:t>a</w:t>
      </w:r>
      <w:r w:rsidRPr="0058445A">
        <w:rPr>
          <w:rFonts w:ascii="Myriad Pro" w:hAnsi="Myriad Pro" w:cs="Arial"/>
          <w:spacing w:val="2"/>
          <w:w w:val="105"/>
          <w:sz w:val="22"/>
          <w:szCs w:val="22"/>
          <w:lang w:val="es-ES"/>
        </w:rPr>
        <w:t>c</w:t>
      </w:r>
      <w:r w:rsidRPr="0058445A">
        <w:rPr>
          <w:rFonts w:ascii="Myriad Pro" w:hAnsi="Myriad Pro" w:cs="Arial"/>
          <w:spacing w:val="1"/>
          <w:w w:val="105"/>
          <w:sz w:val="22"/>
          <w:szCs w:val="22"/>
          <w:lang w:val="es-ES"/>
        </w:rPr>
        <w:t>i</w:t>
      </w:r>
      <w:r w:rsidRPr="0058445A">
        <w:rPr>
          <w:rFonts w:ascii="Myriad Pro" w:hAnsi="Myriad Pro" w:cs="Arial"/>
          <w:w w:val="105"/>
          <w:sz w:val="22"/>
          <w:szCs w:val="22"/>
          <w:lang w:val="es-ES"/>
        </w:rPr>
        <w:t>ón</w:t>
      </w:r>
      <w:r w:rsidRPr="0058445A">
        <w:rPr>
          <w:rFonts w:ascii="Myriad Pro" w:hAnsi="Myriad Pro" w:cs="Arial"/>
          <w:spacing w:val="18"/>
          <w:w w:val="105"/>
          <w:sz w:val="22"/>
          <w:szCs w:val="22"/>
          <w:lang w:val="es-ES"/>
        </w:rPr>
        <w:t xml:space="preserve"> </w:t>
      </w:r>
      <w:r w:rsidRPr="0058445A">
        <w:rPr>
          <w:rFonts w:ascii="Myriad Pro" w:hAnsi="Myriad Pro" w:cs="Arial"/>
          <w:spacing w:val="-1"/>
          <w:w w:val="105"/>
          <w:sz w:val="22"/>
          <w:szCs w:val="22"/>
          <w:lang w:val="es-ES"/>
        </w:rPr>
        <w:t>r</w:t>
      </w:r>
      <w:r w:rsidRPr="0058445A">
        <w:rPr>
          <w:rFonts w:ascii="Myriad Pro" w:hAnsi="Myriad Pro" w:cs="Arial"/>
          <w:spacing w:val="-3"/>
          <w:w w:val="105"/>
          <w:sz w:val="22"/>
          <w:szCs w:val="22"/>
          <w:lang w:val="es-ES"/>
        </w:rPr>
        <w:t>e</w:t>
      </w:r>
      <w:r w:rsidRPr="0058445A">
        <w:rPr>
          <w:rFonts w:ascii="Myriad Pro" w:hAnsi="Myriad Pro" w:cs="Arial"/>
          <w:spacing w:val="2"/>
          <w:w w:val="105"/>
          <w:sz w:val="22"/>
          <w:szCs w:val="22"/>
          <w:lang w:val="es-ES"/>
        </w:rPr>
        <w:t>s</w:t>
      </w:r>
      <w:r w:rsidRPr="0058445A">
        <w:rPr>
          <w:rFonts w:ascii="Myriad Pro" w:hAnsi="Myriad Pro" w:cs="Arial"/>
          <w:w w:val="105"/>
          <w:sz w:val="22"/>
          <w:szCs w:val="22"/>
          <w:lang w:val="es-ES"/>
        </w:rPr>
        <w:t>pon</w:t>
      </w:r>
      <w:r w:rsidRPr="0058445A">
        <w:rPr>
          <w:rFonts w:ascii="Myriad Pro" w:hAnsi="Myriad Pro" w:cs="Arial"/>
          <w:spacing w:val="2"/>
          <w:w w:val="105"/>
          <w:sz w:val="22"/>
          <w:szCs w:val="22"/>
          <w:lang w:val="es-ES"/>
        </w:rPr>
        <w:t>s</w:t>
      </w:r>
      <w:r w:rsidRPr="0058445A">
        <w:rPr>
          <w:rFonts w:ascii="Myriad Pro" w:hAnsi="Myriad Pro" w:cs="Arial"/>
          <w:spacing w:val="-3"/>
          <w:w w:val="105"/>
          <w:sz w:val="22"/>
          <w:szCs w:val="22"/>
          <w:lang w:val="es-ES"/>
        </w:rPr>
        <w:t>a</w:t>
      </w:r>
      <w:r w:rsidRPr="0058445A">
        <w:rPr>
          <w:rFonts w:ascii="Myriad Pro" w:hAnsi="Myriad Pro" w:cs="Arial"/>
          <w:w w:val="105"/>
          <w:sz w:val="22"/>
          <w:szCs w:val="22"/>
          <w:lang w:val="es-ES"/>
        </w:rPr>
        <w:t>b</w:t>
      </w:r>
      <w:r w:rsidRPr="0058445A">
        <w:rPr>
          <w:rFonts w:ascii="Myriad Pro" w:hAnsi="Myriad Pro" w:cs="Arial"/>
          <w:spacing w:val="1"/>
          <w:w w:val="105"/>
          <w:sz w:val="22"/>
          <w:szCs w:val="22"/>
          <w:lang w:val="es-ES"/>
        </w:rPr>
        <w:t>l</w:t>
      </w:r>
      <w:r w:rsidRPr="0058445A">
        <w:rPr>
          <w:rFonts w:ascii="Myriad Pro" w:hAnsi="Myriad Pro" w:cs="Arial"/>
          <w:w w:val="105"/>
          <w:sz w:val="22"/>
          <w:szCs w:val="22"/>
          <w:lang w:val="es-ES"/>
        </w:rPr>
        <w:t>e</w:t>
      </w:r>
      <w:r w:rsidRPr="0058445A">
        <w:rPr>
          <w:rFonts w:ascii="Myriad Pro" w:hAnsi="Myriad Pro" w:cs="Arial"/>
          <w:spacing w:val="19"/>
          <w:w w:val="105"/>
          <w:sz w:val="22"/>
          <w:szCs w:val="22"/>
          <w:lang w:val="es-ES"/>
        </w:rPr>
        <w:t xml:space="preserve"> </w:t>
      </w:r>
      <w:r w:rsidRPr="0058445A">
        <w:rPr>
          <w:rFonts w:ascii="Myriad Pro" w:hAnsi="Myriad Pro" w:cs="Arial"/>
          <w:w w:val="105"/>
          <w:sz w:val="22"/>
          <w:szCs w:val="22"/>
          <w:lang w:val="es-ES"/>
        </w:rPr>
        <w:t>del</w:t>
      </w:r>
      <w:r w:rsidRPr="0058445A">
        <w:rPr>
          <w:rFonts w:ascii="Myriad Pro" w:hAnsi="Myriad Pro" w:cs="Arial"/>
          <w:spacing w:val="19"/>
          <w:w w:val="105"/>
          <w:sz w:val="22"/>
          <w:szCs w:val="22"/>
          <w:lang w:val="es-ES"/>
        </w:rPr>
        <w:t xml:space="preserve"> </w:t>
      </w:r>
      <w:r w:rsidRPr="0058445A">
        <w:rPr>
          <w:rFonts w:ascii="Myriad Pro" w:hAnsi="Myriad Pro" w:cs="Arial"/>
          <w:spacing w:val="1"/>
          <w:w w:val="105"/>
          <w:sz w:val="22"/>
          <w:szCs w:val="22"/>
          <w:lang w:val="es-ES"/>
        </w:rPr>
        <w:t>l</w:t>
      </w:r>
      <w:r w:rsidRPr="0058445A">
        <w:rPr>
          <w:rFonts w:ascii="Myriad Pro" w:hAnsi="Myriad Pro" w:cs="Arial"/>
          <w:spacing w:val="-2"/>
          <w:w w:val="105"/>
          <w:sz w:val="22"/>
          <w:szCs w:val="22"/>
          <w:lang w:val="es-ES"/>
        </w:rPr>
        <w:t>i</w:t>
      </w:r>
      <w:r w:rsidRPr="0058445A">
        <w:rPr>
          <w:rFonts w:ascii="Myriad Pro" w:hAnsi="Myriad Pro" w:cs="Arial"/>
          <w:w w:val="105"/>
          <w:sz w:val="22"/>
          <w:szCs w:val="22"/>
          <w:lang w:val="es-ES"/>
        </w:rPr>
        <w:t>c</w:t>
      </w:r>
      <w:r w:rsidRPr="0058445A">
        <w:rPr>
          <w:rFonts w:ascii="Myriad Pro" w:hAnsi="Myriad Pro" w:cs="Arial"/>
          <w:spacing w:val="1"/>
          <w:w w:val="105"/>
          <w:sz w:val="22"/>
          <w:szCs w:val="22"/>
          <w:lang w:val="es-ES"/>
        </w:rPr>
        <w:t>it</w:t>
      </w:r>
      <w:r w:rsidRPr="0058445A">
        <w:rPr>
          <w:rFonts w:ascii="Myriad Pro" w:hAnsi="Myriad Pro" w:cs="Arial"/>
          <w:w w:val="105"/>
          <w:sz w:val="22"/>
          <w:szCs w:val="22"/>
          <w:lang w:val="es-ES"/>
        </w:rPr>
        <w:t>a</w:t>
      </w:r>
      <w:r w:rsidRPr="0058445A">
        <w:rPr>
          <w:rFonts w:ascii="Myriad Pro" w:hAnsi="Myriad Pro" w:cs="Arial"/>
          <w:spacing w:val="-3"/>
          <w:w w:val="105"/>
          <w:sz w:val="22"/>
          <w:szCs w:val="22"/>
          <w:lang w:val="es-ES"/>
        </w:rPr>
        <w:t>d</w:t>
      </w:r>
      <w:r w:rsidRPr="0058445A">
        <w:rPr>
          <w:rFonts w:ascii="Myriad Pro" w:hAnsi="Myriad Pro" w:cs="Arial"/>
          <w:w w:val="105"/>
          <w:sz w:val="22"/>
          <w:szCs w:val="22"/>
          <w:lang w:val="es-ES"/>
        </w:rPr>
        <w:t>or</w:t>
      </w:r>
      <w:r w:rsidRPr="0058445A">
        <w:rPr>
          <w:rFonts w:ascii="Myriad Pro" w:hAnsi="Myriad Pro" w:cs="Arial"/>
          <w:spacing w:val="18"/>
          <w:w w:val="105"/>
          <w:sz w:val="22"/>
          <w:szCs w:val="22"/>
          <w:lang w:val="es-ES"/>
        </w:rPr>
        <w:t xml:space="preserve"> </w:t>
      </w:r>
      <w:r w:rsidRPr="0058445A">
        <w:rPr>
          <w:rFonts w:ascii="Myriad Pro" w:hAnsi="Myriad Pro" w:cs="Arial"/>
          <w:spacing w:val="-3"/>
          <w:w w:val="105"/>
          <w:sz w:val="22"/>
          <w:szCs w:val="22"/>
          <w:lang w:val="es-ES"/>
        </w:rPr>
        <w:t>e</w:t>
      </w:r>
      <w:r w:rsidRPr="0058445A">
        <w:rPr>
          <w:rFonts w:ascii="Myriad Pro" w:hAnsi="Myriad Pro" w:cs="Arial"/>
          <w:w w:val="105"/>
          <w:sz w:val="22"/>
          <w:szCs w:val="22"/>
          <w:lang w:val="es-ES"/>
        </w:rPr>
        <w:t>n</w:t>
      </w:r>
      <w:r w:rsidRPr="0058445A">
        <w:rPr>
          <w:rFonts w:ascii="Myriad Pro" w:hAnsi="Myriad Pro" w:cs="Arial"/>
          <w:spacing w:val="18"/>
          <w:w w:val="105"/>
          <w:sz w:val="22"/>
          <w:szCs w:val="22"/>
          <w:lang w:val="es-ES"/>
        </w:rPr>
        <w:t xml:space="preserve"> </w:t>
      </w:r>
      <w:r w:rsidRPr="0058445A">
        <w:rPr>
          <w:rFonts w:ascii="Myriad Pro" w:hAnsi="Myriad Pro" w:cs="Arial"/>
          <w:spacing w:val="1"/>
          <w:w w:val="105"/>
          <w:sz w:val="22"/>
          <w:szCs w:val="22"/>
          <w:lang w:val="es-ES"/>
        </w:rPr>
        <w:t>l</w:t>
      </w:r>
      <w:r w:rsidRPr="0058445A">
        <w:rPr>
          <w:rFonts w:ascii="Myriad Pro" w:hAnsi="Myriad Pro" w:cs="Arial"/>
          <w:w w:val="105"/>
          <w:sz w:val="22"/>
          <w:szCs w:val="22"/>
          <w:lang w:val="es-ES"/>
        </w:rPr>
        <w:t>a</w:t>
      </w:r>
      <w:r w:rsidRPr="0058445A">
        <w:rPr>
          <w:rFonts w:ascii="Myriad Pro" w:hAnsi="Myriad Pro" w:cs="Arial"/>
          <w:spacing w:val="17"/>
          <w:w w:val="105"/>
          <w:sz w:val="22"/>
          <w:szCs w:val="22"/>
          <w:lang w:val="es-ES"/>
        </w:rPr>
        <w:t xml:space="preserve"> </w:t>
      </w:r>
      <w:r w:rsidRPr="0058445A">
        <w:rPr>
          <w:rFonts w:ascii="Myriad Pro" w:hAnsi="Myriad Pro" w:cs="Arial"/>
          <w:w w:val="105"/>
          <w:sz w:val="22"/>
          <w:szCs w:val="22"/>
          <w:lang w:val="es-ES"/>
        </w:rPr>
        <w:t>q</w:t>
      </w:r>
      <w:r w:rsidRPr="0058445A">
        <w:rPr>
          <w:rFonts w:ascii="Myriad Pro" w:hAnsi="Myriad Pro" w:cs="Arial"/>
          <w:spacing w:val="2"/>
          <w:w w:val="105"/>
          <w:sz w:val="22"/>
          <w:szCs w:val="22"/>
          <w:lang w:val="es-ES"/>
        </w:rPr>
        <w:t>u</w:t>
      </w:r>
      <w:r w:rsidRPr="0058445A">
        <w:rPr>
          <w:rFonts w:ascii="Myriad Pro" w:hAnsi="Myriad Pro" w:cs="Arial"/>
          <w:w w:val="105"/>
          <w:sz w:val="22"/>
          <w:szCs w:val="22"/>
          <w:lang w:val="es-ES"/>
        </w:rPr>
        <w:t>e</w:t>
      </w:r>
      <w:r w:rsidRPr="0058445A">
        <w:rPr>
          <w:rFonts w:ascii="Myriad Pro" w:hAnsi="Myriad Pro" w:cs="Arial"/>
          <w:spacing w:val="16"/>
          <w:w w:val="105"/>
          <w:sz w:val="22"/>
          <w:szCs w:val="22"/>
          <w:lang w:val="es-ES"/>
        </w:rPr>
        <w:t xml:space="preserve"> </w:t>
      </w:r>
      <w:r w:rsidRPr="0058445A">
        <w:rPr>
          <w:rFonts w:ascii="Myriad Pro" w:hAnsi="Myriad Pro" w:cs="Arial"/>
          <w:w w:val="105"/>
          <w:sz w:val="22"/>
          <w:szCs w:val="22"/>
          <w:lang w:val="es-ES"/>
        </w:rPr>
        <w:t>haga</w:t>
      </w:r>
      <w:r w:rsidRPr="0058445A">
        <w:rPr>
          <w:rFonts w:ascii="Myriad Pro" w:hAnsi="Myriad Pro" w:cs="Arial"/>
          <w:spacing w:val="22"/>
          <w:w w:val="105"/>
          <w:sz w:val="22"/>
          <w:szCs w:val="22"/>
          <w:lang w:val="es-ES"/>
        </w:rPr>
        <w:t xml:space="preserve"> </w:t>
      </w:r>
      <w:r w:rsidRPr="0058445A">
        <w:rPr>
          <w:rFonts w:ascii="Myriad Pro" w:hAnsi="Myriad Pro" w:cs="Arial"/>
          <w:w w:val="105"/>
          <w:sz w:val="22"/>
          <w:szCs w:val="22"/>
          <w:lang w:val="es-ES"/>
        </w:rPr>
        <w:t>cons</w:t>
      </w:r>
      <w:r w:rsidRPr="0058445A">
        <w:rPr>
          <w:rFonts w:ascii="Myriad Pro" w:hAnsi="Myriad Pro" w:cs="Arial"/>
          <w:spacing w:val="1"/>
          <w:w w:val="105"/>
          <w:sz w:val="22"/>
          <w:szCs w:val="22"/>
          <w:lang w:val="es-ES"/>
        </w:rPr>
        <w:t>t</w:t>
      </w:r>
      <w:r w:rsidRPr="0058445A">
        <w:rPr>
          <w:rFonts w:ascii="Myriad Pro" w:hAnsi="Myriad Pro" w:cs="Arial"/>
          <w:spacing w:val="-3"/>
          <w:w w:val="105"/>
          <w:sz w:val="22"/>
          <w:szCs w:val="22"/>
          <w:lang w:val="es-ES"/>
        </w:rPr>
        <w:t>a</w:t>
      </w:r>
      <w:r w:rsidRPr="0058445A">
        <w:rPr>
          <w:rFonts w:ascii="Myriad Pro" w:hAnsi="Myriad Pro" w:cs="Arial"/>
          <w:w w:val="105"/>
          <w:sz w:val="22"/>
          <w:szCs w:val="22"/>
          <w:lang w:val="es-ES"/>
        </w:rPr>
        <w:t>r</w:t>
      </w:r>
      <w:r w:rsidRPr="0058445A">
        <w:rPr>
          <w:rFonts w:ascii="Myriad Pro" w:hAnsi="Myriad Pro" w:cs="Arial"/>
          <w:spacing w:val="17"/>
          <w:w w:val="105"/>
          <w:sz w:val="22"/>
          <w:szCs w:val="22"/>
          <w:lang w:val="es-ES"/>
        </w:rPr>
        <w:t xml:space="preserve"> </w:t>
      </w:r>
      <w:r w:rsidRPr="0058445A">
        <w:rPr>
          <w:rFonts w:ascii="Myriad Pro" w:hAnsi="Myriad Pro" w:cs="Arial"/>
          <w:w w:val="105"/>
          <w:sz w:val="22"/>
          <w:szCs w:val="22"/>
          <w:lang w:val="es-ES"/>
        </w:rPr>
        <w:t>que</w:t>
      </w:r>
      <w:r w:rsidRPr="0058445A">
        <w:rPr>
          <w:rFonts w:ascii="Myriad Pro" w:hAnsi="Myriad Pro" w:cs="Arial"/>
          <w:spacing w:val="19"/>
          <w:w w:val="105"/>
          <w:sz w:val="22"/>
          <w:szCs w:val="22"/>
          <w:lang w:val="es-ES"/>
        </w:rPr>
        <w:t xml:space="preserve"> </w:t>
      </w:r>
      <w:r w:rsidRPr="0058445A">
        <w:rPr>
          <w:rFonts w:ascii="Myriad Pro" w:hAnsi="Myriad Pro" w:cs="Arial"/>
          <w:w w:val="105"/>
          <w:sz w:val="22"/>
          <w:szCs w:val="22"/>
          <w:lang w:val="es-ES"/>
        </w:rPr>
        <w:t>se</w:t>
      </w:r>
      <w:r w:rsidRPr="0058445A">
        <w:rPr>
          <w:rFonts w:ascii="Myriad Pro" w:hAnsi="Myriad Pro" w:cs="Arial"/>
          <w:spacing w:val="18"/>
          <w:w w:val="105"/>
          <w:sz w:val="22"/>
          <w:szCs w:val="22"/>
          <w:lang w:val="es-ES"/>
        </w:rPr>
        <w:t xml:space="preserve"> </w:t>
      </w:r>
      <w:r w:rsidRPr="0058445A">
        <w:rPr>
          <w:rFonts w:ascii="Myriad Pro" w:hAnsi="Myriad Pro" w:cs="Arial"/>
          <w:spacing w:val="-3"/>
          <w:w w:val="105"/>
          <w:sz w:val="22"/>
          <w:szCs w:val="22"/>
          <w:lang w:val="es-ES"/>
        </w:rPr>
        <w:t>h</w:t>
      </w:r>
      <w:r w:rsidRPr="0058445A">
        <w:rPr>
          <w:rFonts w:ascii="Myriad Pro" w:hAnsi="Myriad Pro" w:cs="Arial"/>
          <w:w w:val="105"/>
          <w:sz w:val="22"/>
          <w:szCs w:val="22"/>
          <w:lang w:val="es-ES"/>
        </w:rPr>
        <w:t>a</w:t>
      </w:r>
      <w:r w:rsidRPr="0058445A">
        <w:rPr>
          <w:rFonts w:ascii="Myriad Pro" w:hAnsi="Myriad Pro" w:cs="Arial"/>
          <w:spacing w:val="1"/>
          <w:w w:val="105"/>
          <w:sz w:val="22"/>
          <w:szCs w:val="22"/>
          <w:lang w:val="es-ES"/>
        </w:rPr>
        <w:t>ll</w:t>
      </w:r>
      <w:r w:rsidRPr="0058445A">
        <w:rPr>
          <w:rFonts w:ascii="Myriad Pro" w:hAnsi="Myriad Pro" w:cs="Arial"/>
          <w:w w:val="105"/>
          <w:sz w:val="22"/>
          <w:szCs w:val="22"/>
          <w:lang w:val="es-ES"/>
        </w:rPr>
        <w:t>a</w:t>
      </w:r>
      <w:r w:rsidRPr="0058445A">
        <w:rPr>
          <w:rFonts w:ascii="Myriad Pro" w:hAnsi="Myriad Pro" w:cs="Arial"/>
          <w:spacing w:val="19"/>
          <w:w w:val="105"/>
          <w:sz w:val="22"/>
          <w:szCs w:val="22"/>
          <w:lang w:val="es-ES"/>
        </w:rPr>
        <w:t xml:space="preserve"> </w:t>
      </w:r>
      <w:r w:rsidRPr="0058445A">
        <w:rPr>
          <w:rFonts w:ascii="Myriad Pro" w:hAnsi="Myriad Pro" w:cs="Arial"/>
          <w:w w:val="105"/>
          <w:sz w:val="22"/>
          <w:szCs w:val="22"/>
          <w:lang w:val="es-ES"/>
        </w:rPr>
        <w:t>al</w:t>
      </w:r>
      <w:r w:rsidRPr="0058445A">
        <w:rPr>
          <w:rFonts w:ascii="Myriad Pro" w:hAnsi="Myriad Pro" w:cs="Arial"/>
          <w:spacing w:val="17"/>
          <w:w w:val="105"/>
          <w:sz w:val="22"/>
          <w:szCs w:val="22"/>
          <w:lang w:val="es-ES"/>
        </w:rPr>
        <w:t xml:space="preserve"> </w:t>
      </w:r>
      <w:r w:rsidRPr="0058445A">
        <w:rPr>
          <w:rFonts w:ascii="Myriad Pro" w:hAnsi="Myriad Pro" w:cs="Arial"/>
          <w:w w:val="105"/>
          <w:sz w:val="22"/>
          <w:szCs w:val="22"/>
          <w:lang w:val="es-ES"/>
        </w:rPr>
        <w:t>co</w:t>
      </w:r>
      <w:r w:rsidRPr="0058445A">
        <w:rPr>
          <w:rFonts w:ascii="Myriad Pro" w:hAnsi="Myriad Pro" w:cs="Arial"/>
          <w:spacing w:val="-1"/>
          <w:w w:val="105"/>
          <w:sz w:val="22"/>
          <w:szCs w:val="22"/>
          <w:lang w:val="es-ES"/>
        </w:rPr>
        <w:t>rr</w:t>
      </w:r>
      <w:r w:rsidRPr="0058445A">
        <w:rPr>
          <w:rFonts w:ascii="Myriad Pro" w:hAnsi="Myriad Pro" w:cs="Arial"/>
          <w:spacing w:val="1"/>
          <w:w w:val="105"/>
          <w:sz w:val="22"/>
          <w:szCs w:val="22"/>
          <w:lang w:val="es-ES"/>
        </w:rPr>
        <w:t>i</w:t>
      </w:r>
      <w:r w:rsidRPr="0058445A">
        <w:rPr>
          <w:rFonts w:ascii="Myriad Pro" w:hAnsi="Myriad Pro" w:cs="Arial"/>
          <w:w w:val="105"/>
          <w:sz w:val="22"/>
          <w:szCs w:val="22"/>
          <w:lang w:val="es-ES"/>
        </w:rPr>
        <w:t>en</w:t>
      </w:r>
      <w:r w:rsidRPr="0058445A">
        <w:rPr>
          <w:rFonts w:ascii="Myriad Pro" w:hAnsi="Myriad Pro" w:cs="Arial"/>
          <w:spacing w:val="1"/>
          <w:w w:val="105"/>
          <w:sz w:val="22"/>
          <w:szCs w:val="22"/>
          <w:lang w:val="es-ES"/>
        </w:rPr>
        <w:t>t</w:t>
      </w:r>
      <w:r w:rsidRPr="0058445A">
        <w:rPr>
          <w:rFonts w:ascii="Myriad Pro" w:hAnsi="Myriad Pro" w:cs="Arial"/>
          <w:w w:val="105"/>
          <w:sz w:val="22"/>
          <w:szCs w:val="22"/>
          <w:lang w:val="es-ES"/>
        </w:rPr>
        <w:t>e</w:t>
      </w:r>
      <w:r w:rsidRPr="0058445A">
        <w:rPr>
          <w:rFonts w:ascii="Myriad Pro" w:hAnsi="Myriad Pro" w:cs="Arial"/>
          <w:spacing w:val="17"/>
          <w:w w:val="105"/>
          <w:sz w:val="22"/>
          <w:szCs w:val="22"/>
          <w:lang w:val="es-ES"/>
        </w:rPr>
        <w:t xml:space="preserve"> </w:t>
      </w:r>
      <w:r w:rsidRPr="0058445A">
        <w:rPr>
          <w:rFonts w:ascii="Myriad Pro" w:hAnsi="Myriad Pro" w:cs="Arial"/>
          <w:w w:val="105"/>
          <w:sz w:val="22"/>
          <w:szCs w:val="22"/>
          <w:lang w:val="es-ES"/>
        </w:rPr>
        <w:t>del</w:t>
      </w:r>
      <w:r w:rsidRPr="0058445A">
        <w:rPr>
          <w:rFonts w:ascii="Myriad Pro" w:hAnsi="Myriad Pro" w:cs="Arial"/>
          <w:w w:val="104"/>
          <w:sz w:val="22"/>
          <w:szCs w:val="22"/>
          <w:lang w:val="es-ES"/>
        </w:rPr>
        <w:t xml:space="preserve"> </w:t>
      </w:r>
      <w:r w:rsidRPr="0058445A">
        <w:rPr>
          <w:rFonts w:ascii="Myriad Pro" w:hAnsi="Myriad Pro" w:cs="Arial"/>
          <w:spacing w:val="2"/>
          <w:w w:val="105"/>
          <w:sz w:val="22"/>
          <w:szCs w:val="22"/>
          <w:lang w:val="es-ES"/>
        </w:rPr>
        <w:t>c</w:t>
      </w:r>
      <w:r w:rsidRPr="0058445A">
        <w:rPr>
          <w:rFonts w:ascii="Myriad Pro" w:hAnsi="Myriad Pro" w:cs="Arial"/>
          <w:spacing w:val="-3"/>
          <w:w w:val="105"/>
          <w:sz w:val="22"/>
          <w:szCs w:val="22"/>
          <w:lang w:val="es-ES"/>
        </w:rPr>
        <w:t>u</w:t>
      </w:r>
      <w:r w:rsidRPr="0058445A">
        <w:rPr>
          <w:rFonts w:ascii="Myriad Pro" w:hAnsi="Myriad Pro" w:cs="Arial"/>
          <w:spacing w:val="1"/>
          <w:w w:val="105"/>
          <w:sz w:val="22"/>
          <w:szCs w:val="22"/>
          <w:lang w:val="es-ES"/>
        </w:rPr>
        <w:t>m</w:t>
      </w:r>
      <w:r w:rsidRPr="0058445A">
        <w:rPr>
          <w:rFonts w:ascii="Myriad Pro" w:hAnsi="Myriad Pro" w:cs="Arial"/>
          <w:w w:val="105"/>
          <w:sz w:val="22"/>
          <w:szCs w:val="22"/>
          <w:lang w:val="es-ES"/>
        </w:rPr>
        <w:t>p</w:t>
      </w:r>
      <w:r w:rsidRPr="0058445A">
        <w:rPr>
          <w:rFonts w:ascii="Myriad Pro" w:hAnsi="Myriad Pro" w:cs="Arial"/>
          <w:spacing w:val="1"/>
          <w:w w:val="105"/>
          <w:sz w:val="22"/>
          <w:szCs w:val="22"/>
          <w:lang w:val="es-ES"/>
        </w:rPr>
        <w:t>l</w:t>
      </w:r>
      <w:r w:rsidRPr="0058445A">
        <w:rPr>
          <w:rFonts w:ascii="Myriad Pro" w:hAnsi="Myriad Pro" w:cs="Arial"/>
          <w:spacing w:val="-2"/>
          <w:w w:val="105"/>
          <w:sz w:val="22"/>
          <w:szCs w:val="22"/>
          <w:lang w:val="es-ES"/>
        </w:rPr>
        <w:t>i</w:t>
      </w:r>
      <w:r w:rsidRPr="0058445A">
        <w:rPr>
          <w:rFonts w:ascii="Myriad Pro" w:hAnsi="Myriad Pro" w:cs="Arial"/>
          <w:spacing w:val="1"/>
          <w:w w:val="105"/>
          <w:sz w:val="22"/>
          <w:szCs w:val="22"/>
          <w:lang w:val="es-ES"/>
        </w:rPr>
        <w:t>mi</w:t>
      </w:r>
      <w:r w:rsidRPr="0058445A">
        <w:rPr>
          <w:rFonts w:ascii="Myriad Pro" w:hAnsi="Myriad Pro" w:cs="Arial"/>
          <w:w w:val="105"/>
          <w:sz w:val="22"/>
          <w:szCs w:val="22"/>
          <w:lang w:val="es-ES"/>
        </w:rPr>
        <w:t>en</w:t>
      </w:r>
      <w:r w:rsidRPr="0058445A">
        <w:rPr>
          <w:rFonts w:ascii="Myriad Pro" w:hAnsi="Myriad Pro" w:cs="Arial"/>
          <w:spacing w:val="-2"/>
          <w:w w:val="105"/>
          <w:sz w:val="22"/>
          <w:szCs w:val="22"/>
          <w:lang w:val="es-ES"/>
        </w:rPr>
        <w:t>t</w:t>
      </w:r>
      <w:r w:rsidRPr="0058445A">
        <w:rPr>
          <w:rFonts w:ascii="Myriad Pro" w:hAnsi="Myriad Pro" w:cs="Arial"/>
          <w:w w:val="105"/>
          <w:sz w:val="22"/>
          <w:szCs w:val="22"/>
          <w:lang w:val="es-ES"/>
        </w:rPr>
        <w:t>o</w:t>
      </w:r>
      <w:r w:rsidRPr="0058445A">
        <w:rPr>
          <w:rFonts w:ascii="Myriad Pro" w:hAnsi="Myriad Pro" w:cs="Arial"/>
          <w:spacing w:val="6"/>
          <w:w w:val="105"/>
          <w:sz w:val="22"/>
          <w:szCs w:val="22"/>
          <w:lang w:val="es-ES"/>
        </w:rPr>
        <w:t xml:space="preserve"> </w:t>
      </w:r>
      <w:r w:rsidRPr="0058445A">
        <w:rPr>
          <w:rFonts w:ascii="Myriad Pro" w:hAnsi="Myriad Pro" w:cs="Arial"/>
          <w:w w:val="105"/>
          <w:sz w:val="22"/>
          <w:szCs w:val="22"/>
          <w:lang w:val="es-ES"/>
        </w:rPr>
        <w:t>de</w:t>
      </w:r>
      <w:r w:rsidRPr="0058445A">
        <w:rPr>
          <w:rFonts w:ascii="Myriad Pro" w:hAnsi="Myriad Pro" w:cs="Arial"/>
          <w:spacing w:val="4"/>
          <w:w w:val="105"/>
          <w:sz w:val="22"/>
          <w:szCs w:val="22"/>
          <w:lang w:val="es-ES"/>
        </w:rPr>
        <w:t xml:space="preserve"> </w:t>
      </w:r>
      <w:r w:rsidRPr="0058445A">
        <w:rPr>
          <w:rFonts w:ascii="Myriad Pro" w:hAnsi="Myriad Pro" w:cs="Arial"/>
          <w:spacing w:val="1"/>
          <w:w w:val="105"/>
          <w:sz w:val="22"/>
          <w:szCs w:val="22"/>
          <w:lang w:val="es-ES"/>
        </w:rPr>
        <w:t>l</w:t>
      </w:r>
      <w:r w:rsidRPr="0058445A">
        <w:rPr>
          <w:rFonts w:ascii="Myriad Pro" w:hAnsi="Myriad Pro" w:cs="Arial"/>
          <w:w w:val="105"/>
          <w:sz w:val="22"/>
          <w:szCs w:val="22"/>
          <w:lang w:val="es-ES"/>
        </w:rPr>
        <w:t>as</w:t>
      </w:r>
      <w:r w:rsidRPr="0058445A">
        <w:rPr>
          <w:rFonts w:ascii="Myriad Pro" w:hAnsi="Myriad Pro" w:cs="Arial"/>
          <w:spacing w:val="7"/>
          <w:w w:val="105"/>
          <w:sz w:val="22"/>
          <w:szCs w:val="22"/>
          <w:lang w:val="es-ES"/>
        </w:rPr>
        <w:t xml:space="preserve"> </w:t>
      </w:r>
      <w:r w:rsidRPr="0058445A">
        <w:rPr>
          <w:rFonts w:ascii="Myriad Pro" w:hAnsi="Myriad Pro" w:cs="Arial"/>
          <w:w w:val="105"/>
          <w:sz w:val="22"/>
          <w:szCs w:val="22"/>
          <w:u w:val="single" w:color="000000"/>
          <w:lang w:val="es-ES"/>
        </w:rPr>
        <w:t>o</w:t>
      </w:r>
      <w:r w:rsidRPr="0058445A">
        <w:rPr>
          <w:rFonts w:ascii="Myriad Pro" w:hAnsi="Myriad Pro" w:cs="Arial"/>
          <w:spacing w:val="-3"/>
          <w:w w:val="105"/>
          <w:sz w:val="22"/>
          <w:szCs w:val="22"/>
          <w:u w:val="single" w:color="000000"/>
          <w:lang w:val="es-ES"/>
        </w:rPr>
        <w:t>b</w:t>
      </w:r>
      <w:r w:rsidRPr="0058445A">
        <w:rPr>
          <w:rFonts w:ascii="Myriad Pro" w:hAnsi="Myriad Pro" w:cs="Arial"/>
          <w:spacing w:val="3"/>
          <w:w w:val="105"/>
          <w:sz w:val="22"/>
          <w:szCs w:val="22"/>
          <w:u w:val="single" w:color="000000"/>
          <w:lang w:val="es-ES"/>
        </w:rPr>
        <w:t>l</w:t>
      </w:r>
      <w:r w:rsidRPr="0058445A">
        <w:rPr>
          <w:rFonts w:ascii="Myriad Pro" w:hAnsi="Myriad Pro" w:cs="Arial"/>
          <w:spacing w:val="1"/>
          <w:w w:val="105"/>
          <w:sz w:val="22"/>
          <w:szCs w:val="22"/>
          <w:u w:val="single" w:color="000000"/>
          <w:lang w:val="es-ES"/>
        </w:rPr>
        <w:t>i</w:t>
      </w:r>
      <w:r w:rsidRPr="0058445A">
        <w:rPr>
          <w:rFonts w:ascii="Myriad Pro" w:hAnsi="Myriad Pro" w:cs="Arial"/>
          <w:spacing w:val="-3"/>
          <w:w w:val="105"/>
          <w:sz w:val="22"/>
          <w:szCs w:val="22"/>
          <w:u w:val="single" w:color="000000"/>
          <w:lang w:val="es-ES"/>
        </w:rPr>
        <w:t>g</w:t>
      </w:r>
      <w:r w:rsidRPr="0058445A">
        <w:rPr>
          <w:rFonts w:ascii="Myriad Pro" w:hAnsi="Myriad Pro" w:cs="Arial"/>
          <w:spacing w:val="2"/>
          <w:w w:val="105"/>
          <w:sz w:val="22"/>
          <w:szCs w:val="22"/>
          <w:u w:val="single" w:color="000000"/>
          <w:lang w:val="es-ES"/>
        </w:rPr>
        <w:t>a</w:t>
      </w:r>
      <w:r w:rsidRPr="0058445A">
        <w:rPr>
          <w:rFonts w:ascii="Myriad Pro" w:hAnsi="Myriad Pro" w:cs="Arial"/>
          <w:w w:val="105"/>
          <w:sz w:val="22"/>
          <w:szCs w:val="22"/>
          <w:u w:val="single" w:color="000000"/>
          <w:lang w:val="es-ES"/>
        </w:rPr>
        <w:t>c</w:t>
      </w:r>
      <w:r w:rsidRPr="0058445A">
        <w:rPr>
          <w:rFonts w:ascii="Myriad Pro" w:hAnsi="Myriad Pro" w:cs="Arial"/>
          <w:spacing w:val="1"/>
          <w:w w:val="105"/>
          <w:sz w:val="22"/>
          <w:szCs w:val="22"/>
          <w:u w:val="single" w:color="000000"/>
          <w:lang w:val="es-ES"/>
        </w:rPr>
        <w:t>i</w:t>
      </w:r>
      <w:r w:rsidRPr="0058445A">
        <w:rPr>
          <w:rFonts w:ascii="Myriad Pro" w:hAnsi="Myriad Pro" w:cs="Arial"/>
          <w:w w:val="105"/>
          <w:sz w:val="22"/>
          <w:szCs w:val="22"/>
          <w:u w:val="single" w:color="000000"/>
          <w:lang w:val="es-ES"/>
        </w:rPr>
        <w:t>ones</w:t>
      </w:r>
      <w:r w:rsidRPr="0058445A">
        <w:rPr>
          <w:rFonts w:ascii="Myriad Pro" w:hAnsi="Myriad Pro" w:cs="Arial"/>
          <w:spacing w:val="5"/>
          <w:w w:val="105"/>
          <w:sz w:val="22"/>
          <w:szCs w:val="22"/>
          <w:u w:val="single" w:color="000000"/>
          <w:lang w:val="es-ES"/>
        </w:rPr>
        <w:t xml:space="preserve"> </w:t>
      </w:r>
      <w:r w:rsidRPr="0058445A">
        <w:rPr>
          <w:rFonts w:ascii="Myriad Pro" w:hAnsi="Myriad Pro" w:cs="Arial"/>
          <w:w w:val="105"/>
          <w:sz w:val="22"/>
          <w:szCs w:val="22"/>
          <w:u w:val="single" w:color="000000"/>
          <w:lang w:val="es-ES"/>
        </w:rPr>
        <w:t>de</w:t>
      </w:r>
      <w:r w:rsidRPr="0058445A">
        <w:rPr>
          <w:rFonts w:ascii="Myriad Pro" w:hAnsi="Myriad Pro" w:cs="Arial"/>
          <w:spacing w:val="4"/>
          <w:w w:val="105"/>
          <w:sz w:val="22"/>
          <w:szCs w:val="22"/>
          <w:u w:val="single" w:color="000000"/>
          <w:lang w:val="es-ES"/>
        </w:rPr>
        <w:t xml:space="preserve"> </w:t>
      </w:r>
      <w:r w:rsidRPr="0058445A">
        <w:rPr>
          <w:rFonts w:ascii="Myriad Pro" w:hAnsi="Myriad Pro" w:cs="Arial"/>
          <w:w w:val="105"/>
          <w:sz w:val="22"/>
          <w:szCs w:val="22"/>
          <w:u w:val="single" w:color="000000"/>
          <w:lang w:val="es-ES"/>
        </w:rPr>
        <w:t>se</w:t>
      </w:r>
      <w:r w:rsidRPr="0058445A">
        <w:rPr>
          <w:rFonts w:ascii="Myriad Pro" w:hAnsi="Myriad Pro" w:cs="Arial"/>
          <w:spacing w:val="2"/>
          <w:w w:val="105"/>
          <w:sz w:val="22"/>
          <w:szCs w:val="22"/>
          <w:u w:val="single" w:color="000000"/>
          <w:lang w:val="es-ES"/>
        </w:rPr>
        <w:t>g</w:t>
      </w:r>
      <w:r w:rsidRPr="0058445A">
        <w:rPr>
          <w:rFonts w:ascii="Myriad Pro" w:hAnsi="Myriad Pro" w:cs="Arial"/>
          <w:w w:val="105"/>
          <w:sz w:val="22"/>
          <w:szCs w:val="22"/>
          <w:u w:val="single" w:color="000000"/>
          <w:lang w:val="es-ES"/>
        </w:rPr>
        <w:t>u</w:t>
      </w:r>
      <w:r w:rsidRPr="0058445A">
        <w:rPr>
          <w:rFonts w:ascii="Myriad Pro" w:hAnsi="Myriad Pro" w:cs="Arial"/>
          <w:spacing w:val="-5"/>
          <w:w w:val="105"/>
          <w:sz w:val="22"/>
          <w:szCs w:val="22"/>
          <w:u w:val="single" w:color="000000"/>
          <w:lang w:val="es-ES"/>
        </w:rPr>
        <w:t>r</w:t>
      </w:r>
      <w:r w:rsidRPr="0058445A">
        <w:rPr>
          <w:rFonts w:ascii="Myriad Pro" w:hAnsi="Myriad Pro" w:cs="Arial"/>
          <w:spacing w:val="1"/>
          <w:w w:val="105"/>
          <w:sz w:val="22"/>
          <w:szCs w:val="22"/>
          <w:u w:val="single" w:color="000000"/>
          <w:lang w:val="es-ES"/>
        </w:rPr>
        <w:t>i</w:t>
      </w:r>
      <w:r w:rsidRPr="0058445A">
        <w:rPr>
          <w:rFonts w:ascii="Myriad Pro" w:hAnsi="Myriad Pro" w:cs="Arial"/>
          <w:spacing w:val="2"/>
          <w:w w:val="105"/>
          <w:sz w:val="22"/>
          <w:szCs w:val="22"/>
          <w:u w:val="single" w:color="000000"/>
          <w:lang w:val="es-ES"/>
        </w:rPr>
        <w:t>d</w:t>
      </w:r>
      <w:r w:rsidRPr="0058445A">
        <w:rPr>
          <w:rFonts w:ascii="Myriad Pro" w:hAnsi="Myriad Pro" w:cs="Arial"/>
          <w:w w:val="105"/>
          <w:sz w:val="22"/>
          <w:szCs w:val="22"/>
          <w:u w:val="single" w:color="000000"/>
          <w:lang w:val="es-ES"/>
        </w:rPr>
        <w:t>ad,</w:t>
      </w:r>
      <w:r w:rsidRPr="0058445A">
        <w:rPr>
          <w:rFonts w:ascii="Myriad Pro" w:hAnsi="Myriad Pro" w:cs="Arial"/>
          <w:spacing w:val="5"/>
          <w:w w:val="105"/>
          <w:sz w:val="22"/>
          <w:szCs w:val="22"/>
          <w:u w:val="single" w:color="000000"/>
          <w:lang w:val="es-ES"/>
        </w:rPr>
        <w:t xml:space="preserve"> </w:t>
      </w:r>
      <w:r w:rsidRPr="0058445A">
        <w:rPr>
          <w:rFonts w:ascii="Myriad Pro" w:hAnsi="Myriad Pro" w:cs="Arial"/>
          <w:w w:val="105"/>
          <w:sz w:val="22"/>
          <w:szCs w:val="22"/>
          <w:u w:val="single" w:color="000000"/>
          <w:lang w:val="es-ES"/>
        </w:rPr>
        <w:t>sa</w:t>
      </w:r>
      <w:r w:rsidRPr="0058445A">
        <w:rPr>
          <w:rFonts w:ascii="Myriad Pro" w:hAnsi="Myriad Pro" w:cs="Arial"/>
          <w:spacing w:val="1"/>
          <w:w w:val="105"/>
          <w:sz w:val="22"/>
          <w:szCs w:val="22"/>
          <w:u w:val="single" w:color="000000"/>
          <w:lang w:val="es-ES"/>
        </w:rPr>
        <w:t>l</w:t>
      </w:r>
      <w:r w:rsidRPr="0058445A">
        <w:rPr>
          <w:rFonts w:ascii="Myriad Pro" w:hAnsi="Myriad Pro" w:cs="Arial"/>
          <w:w w:val="105"/>
          <w:sz w:val="22"/>
          <w:szCs w:val="22"/>
          <w:u w:val="single" w:color="000000"/>
          <w:lang w:val="es-ES"/>
        </w:rPr>
        <w:t>ud</w:t>
      </w:r>
      <w:r w:rsidRPr="0058445A">
        <w:rPr>
          <w:rFonts w:ascii="Myriad Pro" w:hAnsi="Myriad Pro" w:cs="Arial"/>
          <w:spacing w:val="6"/>
          <w:w w:val="105"/>
          <w:sz w:val="22"/>
          <w:szCs w:val="22"/>
          <w:u w:val="single" w:color="000000"/>
          <w:lang w:val="es-ES"/>
        </w:rPr>
        <w:t xml:space="preserve"> </w:t>
      </w:r>
      <w:r w:rsidRPr="0058445A">
        <w:rPr>
          <w:rFonts w:ascii="Myriad Pro" w:hAnsi="Myriad Pro" w:cs="Arial"/>
          <w:w w:val="105"/>
          <w:sz w:val="22"/>
          <w:szCs w:val="22"/>
          <w:u w:val="single" w:color="000000"/>
          <w:lang w:val="es-ES"/>
        </w:rPr>
        <w:t>en</w:t>
      </w:r>
      <w:r w:rsidRPr="0058445A">
        <w:rPr>
          <w:rFonts w:ascii="Myriad Pro" w:hAnsi="Myriad Pro" w:cs="Arial"/>
          <w:spacing w:val="4"/>
          <w:w w:val="105"/>
          <w:sz w:val="22"/>
          <w:szCs w:val="22"/>
          <w:u w:val="single" w:color="000000"/>
          <w:lang w:val="es-ES"/>
        </w:rPr>
        <w:t xml:space="preserve"> </w:t>
      </w:r>
      <w:r w:rsidRPr="0058445A">
        <w:rPr>
          <w:rFonts w:ascii="Myriad Pro" w:hAnsi="Myriad Pro" w:cs="Arial"/>
          <w:w w:val="105"/>
          <w:sz w:val="22"/>
          <w:szCs w:val="22"/>
          <w:u w:val="single" w:color="000000"/>
          <w:lang w:val="es-ES"/>
        </w:rPr>
        <w:t>el</w:t>
      </w:r>
      <w:r w:rsidRPr="0058445A">
        <w:rPr>
          <w:rFonts w:ascii="Myriad Pro" w:hAnsi="Myriad Pro" w:cs="Arial"/>
          <w:spacing w:val="8"/>
          <w:w w:val="105"/>
          <w:sz w:val="22"/>
          <w:szCs w:val="22"/>
          <w:u w:val="single" w:color="000000"/>
          <w:lang w:val="es-ES"/>
        </w:rPr>
        <w:t xml:space="preserve"> </w:t>
      </w:r>
      <w:r w:rsidRPr="0058445A">
        <w:rPr>
          <w:rFonts w:ascii="Myriad Pro" w:hAnsi="Myriad Pro" w:cs="Arial"/>
          <w:spacing w:val="1"/>
          <w:w w:val="105"/>
          <w:sz w:val="22"/>
          <w:szCs w:val="22"/>
          <w:u w:val="single" w:color="000000"/>
          <w:lang w:val="es-ES"/>
        </w:rPr>
        <w:t>t</w:t>
      </w:r>
      <w:r w:rsidRPr="0058445A">
        <w:rPr>
          <w:rFonts w:ascii="Myriad Pro" w:hAnsi="Myriad Pro" w:cs="Arial"/>
          <w:spacing w:val="-1"/>
          <w:w w:val="105"/>
          <w:sz w:val="22"/>
          <w:szCs w:val="22"/>
          <w:u w:val="single" w:color="000000"/>
          <w:lang w:val="es-ES"/>
        </w:rPr>
        <w:t>r</w:t>
      </w:r>
      <w:r w:rsidRPr="0058445A">
        <w:rPr>
          <w:rFonts w:ascii="Myriad Pro" w:hAnsi="Myriad Pro" w:cs="Arial"/>
          <w:w w:val="105"/>
          <w:sz w:val="22"/>
          <w:szCs w:val="22"/>
          <w:u w:val="single" w:color="000000"/>
          <w:lang w:val="es-ES"/>
        </w:rPr>
        <w:t>aba</w:t>
      </w:r>
      <w:r w:rsidRPr="0058445A">
        <w:rPr>
          <w:rFonts w:ascii="Myriad Pro" w:hAnsi="Myriad Pro" w:cs="Arial"/>
          <w:spacing w:val="1"/>
          <w:w w:val="105"/>
          <w:sz w:val="22"/>
          <w:szCs w:val="22"/>
          <w:u w:val="single" w:color="000000"/>
          <w:lang w:val="es-ES"/>
        </w:rPr>
        <w:t>j</w:t>
      </w:r>
      <w:r w:rsidRPr="0058445A">
        <w:rPr>
          <w:rFonts w:ascii="Myriad Pro" w:hAnsi="Myriad Pro" w:cs="Arial"/>
          <w:w w:val="105"/>
          <w:sz w:val="22"/>
          <w:szCs w:val="22"/>
          <w:u w:val="single" w:color="000000"/>
          <w:lang w:val="es-ES"/>
        </w:rPr>
        <w:t>o</w:t>
      </w:r>
      <w:r w:rsidRPr="0058445A">
        <w:rPr>
          <w:rFonts w:ascii="Myriad Pro" w:hAnsi="Myriad Pro" w:cs="Arial"/>
          <w:spacing w:val="8"/>
          <w:w w:val="105"/>
          <w:sz w:val="22"/>
          <w:szCs w:val="22"/>
          <w:u w:val="single" w:color="000000"/>
          <w:lang w:val="es-ES"/>
        </w:rPr>
        <w:t xml:space="preserve"> </w:t>
      </w:r>
      <w:r w:rsidRPr="0058445A">
        <w:rPr>
          <w:rFonts w:ascii="Myriad Pro" w:hAnsi="Myriad Pro" w:cs="Arial"/>
          <w:w w:val="105"/>
          <w:sz w:val="22"/>
          <w:szCs w:val="22"/>
          <w:u w:val="single" w:color="000000"/>
          <w:lang w:val="es-ES"/>
        </w:rPr>
        <w:t>y</w:t>
      </w:r>
      <w:r w:rsidRPr="0058445A">
        <w:rPr>
          <w:rFonts w:ascii="Myriad Pro" w:hAnsi="Myriad Pro" w:cs="Arial"/>
          <w:spacing w:val="2"/>
          <w:w w:val="105"/>
          <w:sz w:val="22"/>
          <w:szCs w:val="22"/>
          <w:u w:val="single" w:color="000000"/>
          <w:lang w:val="es-ES"/>
        </w:rPr>
        <w:t xml:space="preserve"> p</w:t>
      </w:r>
      <w:r w:rsidRPr="0058445A">
        <w:rPr>
          <w:rFonts w:ascii="Myriad Pro" w:hAnsi="Myriad Pro" w:cs="Arial"/>
          <w:spacing w:val="-1"/>
          <w:w w:val="105"/>
          <w:sz w:val="22"/>
          <w:szCs w:val="22"/>
          <w:u w:val="single" w:color="000000"/>
          <w:lang w:val="es-ES"/>
        </w:rPr>
        <w:t>r</w:t>
      </w:r>
      <w:r w:rsidRPr="0058445A">
        <w:rPr>
          <w:rFonts w:ascii="Myriad Pro" w:hAnsi="Myriad Pro" w:cs="Arial"/>
          <w:w w:val="105"/>
          <w:sz w:val="22"/>
          <w:szCs w:val="22"/>
          <w:u w:val="single" w:color="000000"/>
          <w:lang w:val="es-ES"/>
        </w:rPr>
        <w:t>ev</w:t>
      </w:r>
      <w:r w:rsidRPr="0058445A">
        <w:rPr>
          <w:rFonts w:ascii="Myriad Pro" w:hAnsi="Myriad Pro" w:cs="Arial"/>
          <w:spacing w:val="2"/>
          <w:w w:val="105"/>
          <w:sz w:val="22"/>
          <w:szCs w:val="22"/>
          <w:u w:val="single" w:color="000000"/>
          <w:lang w:val="es-ES"/>
        </w:rPr>
        <w:t>e</w:t>
      </w:r>
      <w:r w:rsidRPr="0058445A">
        <w:rPr>
          <w:rFonts w:ascii="Myriad Pro" w:hAnsi="Myriad Pro" w:cs="Arial"/>
          <w:spacing w:val="-3"/>
          <w:w w:val="105"/>
          <w:sz w:val="22"/>
          <w:szCs w:val="22"/>
          <w:u w:val="single" w:color="000000"/>
          <w:lang w:val="es-ES"/>
        </w:rPr>
        <w:t>n</w:t>
      </w:r>
      <w:r w:rsidRPr="0058445A">
        <w:rPr>
          <w:rFonts w:ascii="Myriad Pro" w:hAnsi="Myriad Pro" w:cs="Arial"/>
          <w:spacing w:val="2"/>
          <w:w w:val="105"/>
          <w:sz w:val="22"/>
          <w:szCs w:val="22"/>
          <w:u w:val="single" w:color="000000"/>
          <w:lang w:val="es-ES"/>
        </w:rPr>
        <w:t>c</w:t>
      </w:r>
      <w:r w:rsidRPr="0058445A">
        <w:rPr>
          <w:rFonts w:ascii="Myriad Pro" w:hAnsi="Myriad Pro" w:cs="Arial"/>
          <w:spacing w:val="1"/>
          <w:w w:val="105"/>
          <w:sz w:val="22"/>
          <w:szCs w:val="22"/>
          <w:u w:val="single" w:color="000000"/>
          <w:lang w:val="es-ES"/>
        </w:rPr>
        <w:t>i</w:t>
      </w:r>
      <w:r w:rsidRPr="0058445A">
        <w:rPr>
          <w:rFonts w:ascii="Myriad Pro" w:hAnsi="Myriad Pro" w:cs="Arial"/>
          <w:w w:val="105"/>
          <w:sz w:val="22"/>
          <w:szCs w:val="22"/>
          <w:u w:val="single" w:color="000000"/>
          <w:lang w:val="es-ES"/>
        </w:rPr>
        <w:t>ón</w:t>
      </w:r>
      <w:r w:rsidRPr="0058445A">
        <w:rPr>
          <w:rFonts w:ascii="Myriad Pro" w:hAnsi="Myriad Pro" w:cs="Arial"/>
          <w:spacing w:val="4"/>
          <w:w w:val="105"/>
          <w:sz w:val="22"/>
          <w:szCs w:val="22"/>
          <w:u w:val="single" w:color="000000"/>
          <w:lang w:val="es-ES"/>
        </w:rPr>
        <w:t xml:space="preserve"> </w:t>
      </w:r>
      <w:r w:rsidRPr="0058445A">
        <w:rPr>
          <w:rFonts w:ascii="Myriad Pro" w:hAnsi="Myriad Pro" w:cs="Arial"/>
          <w:w w:val="105"/>
          <w:sz w:val="22"/>
          <w:szCs w:val="22"/>
          <w:u w:val="single" w:color="000000"/>
          <w:lang w:val="es-ES"/>
        </w:rPr>
        <w:t>de</w:t>
      </w:r>
      <w:r w:rsidRPr="0058445A">
        <w:rPr>
          <w:rFonts w:ascii="Myriad Pro" w:hAnsi="Myriad Pro" w:cs="Arial"/>
          <w:spacing w:val="6"/>
          <w:w w:val="105"/>
          <w:sz w:val="22"/>
          <w:szCs w:val="22"/>
          <w:u w:val="single" w:color="000000"/>
          <w:lang w:val="es-ES"/>
        </w:rPr>
        <w:t xml:space="preserve"> </w:t>
      </w:r>
      <w:r w:rsidRPr="0058445A">
        <w:rPr>
          <w:rFonts w:ascii="Myriad Pro" w:hAnsi="Myriad Pro" w:cs="Arial"/>
          <w:spacing w:val="-1"/>
          <w:w w:val="105"/>
          <w:sz w:val="22"/>
          <w:szCs w:val="22"/>
          <w:u w:val="single"/>
          <w:lang w:val="es-ES"/>
        </w:rPr>
        <w:t>r</w:t>
      </w:r>
      <w:r w:rsidRPr="0058445A">
        <w:rPr>
          <w:rFonts w:ascii="Myriad Pro" w:hAnsi="Myriad Pro" w:cs="Arial"/>
          <w:spacing w:val="1"/>
          <w:w w:val="105"/>
          <w:sz w:val="22"/>
          <w:szCs w:val="22"/>
          <w:u w:val="single"/>
          <w:lang w:val="es-ES"/>
        </w:rPr>
        <w:t>i</w:t>
      </w:r>
      <w:r w:rsidRPr="0058445A">
        <w:rPr>
          <w:rFonts w:ascii="Myriad Pro" w:hAnsi="Myriad Pro" w:cs="Arial"/>
          <w:w w:val="105"/>
          <w:sz w:val="22"/>
          <w:szCs w:val="22"/>
          <w:u w:val="single"/>
          <w:lang w:val="es-ES"/>
        </w:rPr>
        <w:t>esgos</w:t>
      </w:r>
      <w:r w:rsidRPr="0058445A">
        <w:rPr>
          <w:rFonts w:ascii="Myriad Pro" w:hAnsi="Myriad Pro" w:cs="Arial"/>
          <w:w w:val="104"/>
          <w:sz w:val="22"/>
          <w:szCs w:val="22"/>
          <w:u w:val="single"/>
          <w:lang w:val="es-ES"/>
        </w:rPr>
        <w:t xml:space="preserve"> </w:t>
      </w:r>
      <w:r w:rsidRPr="0058445A">
        <w:rPr>
          <w:rFonts w:ascii="Myriad Pro" w:hAnsi="Myriad Pro" w:cs="Arial"/>
          <w:spacing w:val="1"/>
          <w:w w:val="105"/>
          <w:sz w:val="22"/>
          <w:szCs w:val="22"/>
          <w:u w:val="single"/>
          <w:lang w:val="es-ES"/>
        </w:rPr>
        <w:t>l</w:t>
      </w:r>
      <w:r w:rsidRPr="0058445A">
        <w:rPr>
          <w:rFonts w:ascii="Myriad Pro" w:hAnsi="Myriad Pro" w:cs="Arial"/>
          <w:w w:val="105"/>
          <w:sz w:val="22"/>
          <w:szCs w:val="22"/>
          <w:u w:val="single"/>
          <w:lang w:val="es-ES"/>
        </w:rPr>
        <w:t>abo</w:t>
      </w:r>
      <w:r w:rsidRPr="0058445A">
        <w:rPr>
          <w:rFonts w:ascii="Myriad Pro" w:hAnsi="Myriad Pro" w:cs="Arial"/>
          <w:spacing w:val="-1"/>
          <w:w w:val="105"/>
          <w:sz w:val="22"/>
          <w:szCs w:val="22"/>
          <w:u w:val="single"/>
          <w:lang w:val="es-ES"/>
        </w:rPr>
        <w:t>r</w:t>
      </w:r>
      <w:r w:rsidRPr="0058445A">
        <w:rPr>
          <w:rFonts w:ascii="Myriad Pro" w:hAnsi="Myriad Pro" w:cs="Arial"/>
          <w:w w:val="105"/>
          <w:sz w:val="22"/>
          <w:szCs w:val="22"/>
          <w:u w:val="single"/>
          <w:lang w:val="es-ES"/>
        </w:rPr>
        <w:t>a</w:t>
      </w:r>
      <w:r w:rsidRPr="0058445A">
        <w:rPr>
          <w:rFonts w:ascii="Myriad Pro" w:hAnsi="Myriad Pro" w:cs="Arial"/>
          <w:spacing w:val="1"/>
          <w:w w:val="105"/>
          <w:sz w:val="22"/>
          <w:szCs w:val="22"/>
          <w:u w:val="single"/>
          <w:lang w:val="es-ES"/>
        </w:rPr>
        <w:t>l</w:t>
      </w:r>
      <w:r w:rsidRPr="0058445A">
        <w:rPr>
          <w:rFonts w:ascii="Myriad Pro" w:hAnsi="Myriad Pro" w:cs="Arial"/>
          <w:w w:val="105"/>
          <w:sz w:val="22"/>
          <w:szCs w:val="22"/>
          <w:u w:val="single"/>
          <w:lang w:val="es-ES"/>
        </w:rPr>
        <w:t>es</w:t>
      </w:r>
      <w:r w:rsidRPr="0058445A">
        <w:rPr>
          <w:rFonts w:ascii="Myriad Pro" w:hAnsi="Myriad Pro" w:cs="Arial"/>
          <w:spacing w:val="-7"/>
          <w:w w:val="105"/>
          <w:sz w:val="22"/>
          <w:szCs w:val="22"/>
          <w:lang w:val="es-ES"/>
        </w:rPr>
        <w:t xml:space="preserve"> </w:t>
      </w:r>
      <w:r w:rsidRPr="0058445A">
        <w:rPr>
          <w:rFonts w:ascii="Myriad Pro" w:hAnsi="Myriad Pro" w:cs="Arial"/>
          <w:spacing w:val="1"/>
          <w:w w:val="105"/>
          <w:sz w:val="22"/>
          <w:szCs w:val="22"/>
          <w:lang w:val="es-ES"/>
        </w:rPr>
        <w:t>im</w:t>
      </w:r>
      <w:r w:rsidRPr="0058445A">
        <w:rPr>
          <w:rFonts w:ascii="Myriad Pro" w:hAnsi="Myriad Pro" w:cs="Arial"/>
          <w:spacing w:val="-3"/>
          <w:w w:val="105"/>
          <w:sz w:val="22"/>
          <w:szCs w:val="22"/>
          <w:lang w:val="es-ES"/>
        </w:rPr>
        <w:t>p</w:t>
      </w:r>
      <w:r w:rsidRPr="0058445A">
        <w:rPr>
          <w:rFonts w:ascii="Myriad Pro" w:hAnsi="Myriad Pro" w:cs="Arial"/>
          <w:w w:val="105"/>
          <w:sz w:val="22"/>
          <w:szCs w:val="22"/>
          <w:lang w:val="es-ES"/>
        </w:rPr>
        <w:t>ues</w:t>
      </w:r>
      <w:r w:rsidRPr="0058445A">
        <w:rPr>
          <w:rFonts w:ascii="Myriad Pro" w:hAnsi="Myriad Pro" w:cs="Arial"/>
          <w:spacing w:val="1"/>
          <w:w w:val="105"/>
          <w:sz w:val="22"/>
          <w:szCs w:val="22"/>
          <w:lang w:val="es-ES"/>
        </w:rPr>
        <w:t>t</w:t>
      </w:r>
      <w:r w:rsidRPr="0058445A">
        <w:rPr>
          <w:rFonts w:ascii="Myriad Pro" w:hAnsi="Myriad Pro" w:cs="Arial"/>
          <w:w w:val="105"/>
          <w:sz w:val="22"/>
          <w:szCs w:val="22"/>
          <w:lang w:val="es-ES"/>
        </w:rPr>
        <w:t>as</w:t>
      </w:r>
      <w:r w:rsidRPr="0058445A">
        <w:rPr>
          <w:rFonts w:ascii="Myriad Pro" w:hAnsi="Myriad Pro" w:cs="Arial"/>
          <w:spacing w:val="-8"/>
          <w:w w:val="105"/>
          <w:sz w:val="22"/>
          <w:szCs w:val="22"/>
          <w:lang w:val="es-ES"/>
        </w:rPr>
        <w:t xml:space="preserve"> </w:t>
      </w:r>
      <w:r w:rsidRPr="0058445A">
        <w:rPr>
          <w:rFonts w:ascii="Myriad Pro" w:hAnsi="Myriad Pro" w:cs="Arial"/>
          <w:w w:val="105"/>
          <w:sz w:val="22"/>
          <w:szCs w:val="22"/>
          <w:lang w:val="es-ES"/>
        </w:rPr>
        <w:t>p</w:t>
      </w:r>
      <w:r w:rsidRPr="0058445A">
        <w:rPr>
          <w:rFonts w:ascii="Myriad Pro" w:hAnsi="Myriad Pro" w:cs="Arial"/>
          <w:spacing w:val="2"/>
          <w:w w:val="105"/>
          <w:sz w:val="22"/>
          <w:szCs w:val="22"/>
          <w:lang w:val="es-ES"/>
        </w:rPr>
        <w:t>o</w:t>
      </w:r>
      <w:r w:rsidRPr="0058445A">
        <w:rPr>
          <w:rFonts w:ascii="Myriad Pro" w:hAnsi="Myriad Pro" w:cs="Arial"/>
          <w:w w:val="105"/>
          <w:sz w:val="22"/>
          <w:szCs w:val="22"/>
          <w:lang w:val="es-ES"/>
        </w:rPr>
        <w:t>r</w:t>
      </w:r>
      <w:r w:rsidRPr="0058445A">
        <w:rPr>
          <w:rFonts w:ascii="Myriad Pro" w:hAnsi="Myriad Pro" w:cs="Arial"/>
          <w:spacing w:val="-8"/>
          <w:w w:val="105"/>
          <w:sz w:val="22"/>
          <w:szCs w:val="22"/>
          <w:lang w:val="es-ES"/>
        </w:rPr>
        <w:t xml:space="preserve"> </w:t>
      </w:r>
      <w:r w:rsidRPr="0058445A">
        <w:rPr>
          <w:rFonts w:ascii="Myriad Pro" w:hAnsi="Myriad Pro" w:cs="Arial"/>
          <w:spacing w:val="1"/>
          <w:w w:val="105"/>
          <w:sz w:val="22"/>
          <w:szCs w:val="22"/>
          <w:lang w:val="es-ES"/>
        </w:rPr>
        <w:t>l</w:t>
      </w:r>
      <w:r w:rsidRPr="0058445A">
        <w:rPr>
          <w:rFonts w:ascii="Myriad Pro" w:hAnsi="Myriad Pro" w:cs="Arial"/>
          <w:w w:val="105"/>
          <w:sz w:val="22"/>
          <w:szCs w:val="22"/>
          <w:lang w:val="es-ES"/>
        </w:rPr>
        <w:t>as</w:t>
      </w:r>
      <w:r w:rsidRPr="0058445A">
        <w:rPr>
          <w:rFonts w:ascii="Myriad Pro" w:hAnsi="Myriad Pro" w:cs="Arial"/>
          <w:spacing w:val="-7"/>
          <w:w w:val="105"/>
          <w:sz w:val="22"/>
          <w:szCs w:val="22"/>
          <w:lang w:val="es-ES"/>
        </w:rPr>
        <w:t xml:space="preserve"> </w:t>
      </w:r>
      <w:r w:rsidRPr="0058445A">
        <w:rPr>
          <w:rFonts w:ascii="Myriad Pro" w:hAnsi="Myriad Pro" w:cs="Arial"/>
          <w:spacing w:val="-3"/>
          <w:w w:val="105"/>
          <w:sz w:val="22"/>
          <w:szCs w:val="22"/>
          <w:lang w:val="es-ES"/>
        </w:rPr>
        <w:t>d</w:t>
      </w:r>
      <w:r w:rsidRPr="0058445A">
        <w:rPr>
          <w:rFonts w:ascii="Myriad Pro" w:hAnsi="Myriad Pro" w:cs="Arial"/>
          <w:spacing w:val="3"/>
          <w:w w:val="105"/>
          <w:sz w:val="22"/>
          <w:szCs w:val="22"/>
          <w:lang w:val="es-ES"/>
        </w:rPr>
        <w:t>i</w:t>
      </w:r>
      <w:r w:rsidRPr="0058445A">
        <w:rPr>
          <w:rFonts w:ascii="Myriad Pro" w:hAnsi="Myriad Pro" w:cs="Arial"/>
          <w:w w:val="105"/>
          <w:sz w:val="22"/>
          <w:szCs w:val="22"/>
          <w:lang w:val="es-ES"/>
        </w:rPr>
        <w:t>spos</w:t>
      </w:r>
      <w:r w:rsidRPr="0058445A">
        <w:rPr>
          <w:rFonts w:ascii="Myriad Pro" w:hAnsi="Myriad Pro" w:cs="Arial"/>
          <w:spacing w:val="1"/>
          <w:w w:val="105"/>
          <w:sz w:val="22"/>
          <w:szCs w:val="22"/>
          <w:lang w:val="es-ES"/>
        </w:rPr>
        <w:t>i</w:t>
      </w:r>
      <w:r w:rsidRPr="0058445A">
        <w:rPr>
          <w:rFonts w:ascii="Myriad Pro" w:hAnsi="Myriad Pro" w:cs="Arial"/>
          <w:w w:val="105"/>
          <w:sz w:val="22"/>
          <w:szCs w:val="22"/>
          <w:lang w:val="es-ES"/>
        </w:rPr>
        <w:t>c</w:t>
      </w:r>
      <w:r w:rsidRPr="0058445A">
        <w:rPr>
          <w:rFonts w:ascii="Myriad Pro" w:hAnsi="Myriad Pro" w:cs="Arial"/>
          <w:spacing w:val="1"/>
          <w:w w:val="105"/>
          <w:sz w:val="22"/>
          <w:szCs w:val="22"/>
          <w:lang w:val="es-ES"/>
        </w:rPr>
        <w:t>i</w:t>
      </w:r>
      <w:r w:rsidRPr="0058445A">
        <w:rPr>
          <w:rFonts w:ascii="Myriad Pro" w:hAnsi="Myriad Pro" w:cs="Arial"/>
          <w:w w:val="105"/>
          <w:sz w:val="22"/>
          <w:szCs w:val="22"/>
          <w:lang w:val="es-ES"/>
        </w:rPr>
        <w:t>ones</w:t>
      </w:r>
      <w:r w:rsidRPr="0058445A">
        <w:rPr>
          <w:rFonts w:ascii="Myriad Pro" w:hAnsi="Myriad Pro" w:cs="Arial"/>
          <w:spacing w:val="-6"/>
          <w:w w:val="105"/>
          <w:sz w:val="22"/>
          <w:szCs w:val="22"/>
          <w:lang w:val="es-ES"/>
        </w:rPr>
        <w:t xml:space="preserve"> </w:t>
      </w:r>
      <w:r w:rsidRPr="0058445A">
        <w:rPr>
          <w:rFonts w:ascii="Myriad Pro" w:hAnsi="Myriad Pro" w:cs="Arial"/>
          <w:w w:val="105"/>
          <w:sz w:val="22"/>
          <w:szCs w:val="22"/>
          <w:lang w:val="es-ES"/>
        </w:rPr>
        <w:t>v</w:t>
      </w:r>
      <w:r w:rsidRPr="0058445A">
        <w:rPr>
          <w:rFonts w:ascii="Myriad Pro" w:hAnsi="Myriad Pro" w:cs="Arial"/>
          <w:spacing w:val="1"/>
          <w:w w:val="105"/>
          <w:sz w:val="22"/>
          <w:szCs w:val="22"/>
          <w:lang w:val="es-ES"/>
        </w:rPr>
        <w:t>i</w:t>
      </w:r>
      <w:r w:rsidRPr="0058445A">
        <w:rPr>
          <w:rFonts w:ascii="Myriad Pro" w:hAnsi="Myriad Pro" w:cs="Arial"/>
          <w:w w:val="105"/>
          <w:sz w:val="22"/>
          <w:szCs w:val="22"/>
          <w:lang w:val="es-ES"/>
        </w:rPr>
        <w:t>ge</w:t>
      </w:r>
      <w:r w:rsidRPr="0058445A">
        <w:rPr>
          <w:rFonts w:ascii="Myriad Pro" w:hAnsi="Myriad Pro" w:cs="Arial"/>
          <w:spacing w:val="-3"/>
          <w:w w:val="105"/>
          <w:sz w:val="22"/>
          <w:szCs w:val="22"/>
          <w:lang w:val="es-ES"/>
        </w:rPr>
        <w:t>n</w:t>
      </w:r>
      <w:r w:rsidRPr="0058445A">
        <w:rPr>
          <w:rFonts w:ascii="Myriad Pro" w:hAnsi="Myriad Pro" w:cs="Arial"/>
          <w:spacing w:val="1"/>
          <w:w w:val="105"/>
          <w:sz w:val="22"/>
          <w:szCs w:val="22"/>
          <w:lang w:val="es-ES"/>
        </w:rPr>
        <w:t>t</w:t>
      </w:r>
      <w:r w:rsidRPr="0058445A">
        <w:rPr>
          <w:rFonts w:ascii="Myriad Pro" w:hAnsi="Myriad Pro" w:cs="Arial"/>
          <w:w w:val="105"/>
          <w:sz w:val="22"/>
          <w:szCs w:val="22"/>
          <w:lang w:val="es-ES"/>
        </w:rPr>
        <w:t>es.</w:t>
      </w:r>
    </w:p>
    <w:p w:rsidR="007D6E16" w:rsidRPr="0058445A" w:rsidRDefault="007D6E16" w:rsidP="0058445A">
      <w:pPr>
        <w:tabs>
          <w:tab w:val="left" w:pos="1920"/>
        </w:tabs>
        <w:spacing w:after="120" w:line="240" w:lineRule="auto"/>
        <w:ind w:right="34"/>
        <w:jc w:val="both"/>
        <w:rPr>
          <w:rFonts w:ascii="Myriad Pro" w:hAnsi="Myriad Pro" w:cs="Arial"/>
        </w:rPr>
      </w:pPr>
      <w:r w:rsidRPr="0058445A">
        <w:rPr>
          <w:rFonts w:ascii="Myriad Pro" w:hAnsi="Myriad Pro" w:cs="Arial"/>
          <w:spacing w:val="8"/>
          <w:w w:val="105"/>
        </w:rPr>
        <w:t>E</w:t>
      </w:r>
      <w:r w:rsidRPr="0058445A">
        <w:rPr>
          <w:rFonts w:ascii="Myriad Pro" w:hAnsi="Myriad Pro" w:cs="Arial"/>
          <w:w w:val="105"/>
        </w:rPr>
        <w:t>n</w:t>
      </w:r>
      <w:r w:rsidRPr="0058445A">
        <w:rPr>
          <w:rFonts w:ascii="Myriad Pro" w:hAnsi="Myriad Pro" w:cs="Arial"/>
          <w:spacing w:val="38"/>
          <w:w w:val="105"/>
        </w:rPr>
        <w:t xml:space="preserve"> </w:t>
      </w:r>
      <w:r w:rsidRPr="0058445A">
        <w:rPr>
          <w:rFonts w:ascii="Myriad Pro" w:hAnsi="Myriad Pro" w:cs="Arial"/>
          <w:spacing w:val="2"/>
          <w:w w:val="105"/>
        </w:rPr>
        <w:t>e</w:t>
      </w:r>
      <w:r w:rsidRPr="0058445A">
        <w:rPr>
          <w:rFonts w:ascii="Myriad Pro" w:hAnsi="Myriad Pro" w:cs="Arial"/>
          <w:w w:val="105"/>
        </w:rPr>
        <w:t>l</w:t>
      </w:r>
      <w:r w:rsidRPr="0058445A">
        <w:rPr>
          <w:rFonts w:ascii="Myriad Pro" w:hAnsi="Myriad Pro" w:cs="Arial"/>
          <w:spacing w:val="38"/>
          <w:w w:val="105"/>
        </w:rPr>
        <w:t xml:space="preserve"> </w:t>
      </w:r>
      <w:r w:rsidRPr="0058445A">
        <w:rPr>
          <w:rFonts w:ascii="Myriad Pro" w:hAnsi="Myriad Pro" w:cs="Arial"/>
          <w:spacing w:val="7"/>
          <w:w w:val="105"/>
        </w:rPr>
        <w:t>c</w:t>
      </w:r>
      <w:r w:rsidRPr="0058445A">
        <w:rPr>
          <w:rFonts w:ascii="Myriad Pro" w:hAnsi="Myriad Pro" w:cs="Arial"/>
          <w:spacing w:val="2"/>
          <w:w w:val="105"/>
        </w:rPr>
        <w:t>a</w:t>
      </w:r>
      <w:r w:rsidRPr="0058445A">
        <w:rPr>
          <w:rFonts w:ascii="Myriad Pro" w:hAnsi="Myriad Pro" w:cs="Arial"/>
          <w:spacing w:val="7"/>
          <w:w w:val="105"/>
        </w:rPr>
        <w:t>s</w:t>
      </w:r>
      <w:r w:rsidRPr="0058445A">
        <w:rPr>
          <w:rFonts w:ascii="Myriad Pro" w:hAnsi="Myriad Pro" w:cs="Arial"/>
          <w:w w:val="105"/>
        </w:rPr>
        <w:t>o</w:t>
      </w:r>
      <w:r w:rsidRPr="0058445A">
        <w:rPr>
          <w:rFonts w:ascii="Myriad Pro" w:hAnsi="Myriad Pro" w:cs="Arial"/>
          <w:spacing w:val="38"/>
          <w:w w:val="105"/>
        </w:rPr>
        <w:t xml:space="preserve"> </w:t>
      </w:r>
      <w:r w:rsidRPr="0058445A">
        <w:rPr>
          <w:rFonts w:ascii="Myriad Pro" w:hAnsi="Myriad Pro" w:cs="Arial"/>
          <w:spacing w:val="5"/>
          <w:w w:val="105"/>
        </w:rPr>
        <w:t>d</w:t>
      </w:r>
      <w:r w:rsidRPr="0058445A">
        <w:rPr>
          <w:rFonts w:ascii="Myriad Pro" w:hAnsi="Myriad Pro" w:cs="Arial"/>
          <w:w w:val="105"/>
        </w:rPr>
        <w:t>e</w:t>
      </w:r>
      <w:r w:rsidRPr="0058445A">
        <w:rPr>
          <w:rFonts w:ascii="Myriad Pro" w:hAnsi="Myriad Pro" w:cs="Arial"/>
          <w:spacing w:val="38"/>
          <w:w w:val="105"/>
        </w:rPr>
        <w:t xml:space="preserve"> </w:t>
      </w:r>
      <w:r w:rsidRPr="0058445A">
        <w:rPr>
          <w:rFonts w:ascii="Myriad Pro" w:hAnsi="Myriad Pro" w:cs="Arial"/>
          <w:spacing w:val="5"/>
          <w:w w:val="105"/>
        </w:rPr>
        <w:t>o</w:t>
      </w:r>
      <w:r w:rsidRPr="0058445A">
        <w:rPr>
          <w:rFonts w:ascii="Myriad Pro" w:hAnsi="Myriad Pro" w:cs="Arial"/>
          <w:spacing w:val="6"/>
          <w:w w:val="105"/>
        </w:rPr>
        <w:t>f</w:t>
      </w:r>
      <w:r w:rsidRPr="0058445A">
        <w:rPr>
          <w:rFonts w:ascii="Myriad Pro" w:hAnsi="Myriad Pro" w:cs="Arial"/>
          <w:spacing w:val="7"/>
          <w:w w:val="105"/>
        </w:rPr>
        <w:t>e</w:t>
      </w:r>
      <w:r w:rsidRPr="0058445A">
        <w:rPr>
          <w:rFonts w:ascii="Myriad Pro" w:hAnsi="Myriad Pro" w:cs="Arial"/>
          <w:spacing w:val="4"/>
          <w:w w:val="105"/>
        </w:rPr>
        <w:t>r</w:t>
      </w:r>
      <w:r w:rsidRPr="0058445A">
        <w:rPr>
          <w:rFonts w:ascii="Myriad Pro" w:hAnsi="Myriad Pro" w:cs="Arial"/>
          <w:spacing w:val="6"/>
          <w:w w:val="105"/>
        </w:rPr>
        <w:t>t</w:t>
      </w:r>
      <w:r w:rsidRPr="0058445A">
        <w:rPr>
          <w:rFonts w:ascii="Myriad Pro" w:hAnsi="Myriad Pro" w:cs="Arial"/>
          <w:spacing w:val="2"/>
          <w:w w:val="105"/>
        </w:rPr>
        <w:t>a</w:t>
      </w:r>
      <w:r w:rsidRPr="0058445A">
        <w:rPr>
          <w:rFonts w:ascii="Myriad Pro" w:hAnsi="Myriad Pro" w:cs="Arial"/>
          <w:w w:val="105"/>
        </w:rPr>
        <w:t>s</w:t>
      </w:r>
      <w:r w:rsidRPr="0058445A">
        <w:rPr>
          <w:rFonts w:ascii="Myriad Pro" w:hAnsi="Myriad Pro" w:cs="Arial"/>
          <w:spacing w:val="40"/>
          <w:w w:val="105"/>
        </w:rPr>
        <w:t xml:space="preserve"> </w:t>
      </w:r>
      <w:r w:rsidRPr="0058445A">
        <w:rPr>
          <w:rFonts w:ascii="Myriad Pro" w:hAnsi="Myriad Pro" w:cs="Arial"/>
          <w:spacing w:val="5"/>
          <w:w w:val="105"/>
        </w:rPr>
        <w:t>p</w:t>
      </w:r>
      <w:r w:rsidRPr="0058445A">
        <w:rPr>
          <w:rFonts w:ascii="Myriad Pro" w:hAnsi="Myriad Pro" w:cs="Arial"/>
          <w:spacing w:val="4"/>
          <w:w w:val="105"/>
        </w:rPr>
        <w:t>r</w:t>
      </w:r>
      <w:r w:rsidRPr="0058445A">
        <w:rPr>
          <w:rFonts w:ascii="Myriad Pro" w:hAnsi="Myriad Pro" w:cs="Arial"/>
          <w:spacing w:val="5"/>
          <w:w w:val="105"/>
        </w:rPr>
        <w:t>e</w:t>
      </w:r>
      <w:r w:rsidRPr="0058445A">
        <w:rPr>
          <w:rFonts w:ascii="Myriad Pro" w:hAnsi="Myriad Pro" w:cs="Arial"/>
          <w:spacing w:val="7"/>
          <w:w w:val="105"/>
        </w:rPr>
        <w:t>s</w:t>
      </w:r>
      <w:r w:rsidRPr="0058445A">
        <w:rPr>
          <w:rFonts w:ascii="Myriad Pro" w:hAnsi="Myriad Pro" w:cs="Arial"/>
          <w:spacing w:val="5"/>
          <w:w w:val="105"/>
        </w:rPr>
        <w:t>en</w:t>
      </w:r>
      <w:r w:rsidRPr="0058445A">
        <w:rPr>
          <w:rFonts w:ascii="Myriad Pro" w:hAnsi="Myriad Pro" w:cs="Arial"/>
          <w:spacing w:val="6"/>
          <w:w w:val="105"/>
        </w:rPr>
        <w:t>t</w:t>
      </w:r>
      <w:r w:rsidRPr="0058445A">
        <w:rPr>
          <w:rFonts w:ascii="Myriad Pro" w:hAnsi="Myriad Pro" w:cs="Arial"/>
          <w:spacing w:val="5"/>
          <w:w w:val="105"/>
        </w:rPr>
        <w:t>ada</w:t>
      </w:r>
      <w:r w:rsidRPr="0058445A">
        <w:rPr>
          <w:rFonts w:ascii="Myriad Pro" w:hAnsi="Myriad Pro" w:cs="Arial"/>
          <w:w w:val="105"/>
        </w:rPr>
        <w:t>s</w:t>
      </w:r>
      <w:r w:rsidRPr="0058445A">
        <w:rPr>
          <w:rFonts w:ascii="Myriad Pro" w:hAnsi="Myriad Pro" w:cs="Arial"/>
          <w:spacing w:val="37"/>
          <w:w w:val="105"/>
        </w:rPr>
        <w:t xml:space="preserve"> </w:t>
      </w:r>
      <w:r w:rsidRPr="0058445A">
        <w:rPr>
          <w:rFonts w:ascii="Myriad Pro" w:hAnsi="Myriad Pro" w:cs="Arial"/>
          <w:spacing w:val="7"/>
          <w:w w:val="105"/>
        </w:rPr>
        <w:t>p</w:t>
      </w:r>
      <w:r w:rsidRPr="0058445A">
        <w:rPr>
          <w:rFonts w:ascii="Myriad Pro" w:hAnsi="Myriad Pro" w:cs="Arial"/>
          <w:spacing w:val="5"/>
          <w:w w:val="105"/>
        </w:rPr>
        <w:t>o</w:t>
      </w:r>
      <w:r w:rsidRPr="0058445A">
        <w:rPr>
          <w:rFonts w:ascii="Myriad Pro" w:hAnsi="Myriad Pro" w:cs="Arial"/>
          <w:w w:val="105"/>
        </w:rPr>
        <w:t>r</w:t>
      </w:r>
      <w:r w:rsidRPr="0058445A">
        <w:rPr>
          <w:rFonts w:ascii="Myriad Pro" w:hAnsi="Myriad Pro" w:cs="Arial"/>
          <w:spacing w:val="37"/>
          <w:w w:val="105"/>
        </w:rPr>
        <w:t xml:space="preserve"> </w:t>
      </w:r>
      <w:r w:rsidRPr="0058445A">
        <w:rPr>
          <w:rFonts w:ascii="Myriad Pro" w:hAnsi="Myriad Pro" w:cs="Arial"/>
          <w:spacing w:val="5"/>
          <w:w w:val="105"/>
        </w:rPr>
        <w:t>uni</w:t>
      </w:r>
      <w:r w:rsidRPr="0058445A">
        <w:rPr>
          <w:rFonts w:ascii="Myriad Pro" w:hAnsi="Myriad Pro" w:cs="Arial"/>
          <w:spacing w:val="7"/>
          <w:w w:val="105"/>
        </w:rPr>
        <w:t>o</w:t>
      </w:r>
      <w:r w:rsidRPr="0058445A">
        <w:rPr>
          <w:rFonts w:ascii="Myriad Pro" w:hAnsi="Myriad Pro" w:cs="Arial"/>
          <w:spacing w:val="5"/>
          <w:w w:val="105"/>
        </w:rPr>
        <w:t>n</w:t>
      </w:r>
      <w:r w:rsidRPr="0058445A">
        <w:rPr>
          <w:rFonts w:ascii="Myriad Pro" w:hAnsi="Myriad Pro" w:cs="Arial"/>
          <w:spacing w:val="2"/>
          <w:w w:val="105"/>
        </w:rPr>
        <w:t>e</w:t>
      </w:r>
      <w:r w:rsidRPr="0058445A">
        <w:rPr>
          <w:rFonts w:ascii="Myriad Pro" w:hAnsi="Myriad Pro" w:cs="Arial"/>
          <w:w w:val="105"/>
        </w:rPr>
        <w:t>s</w:t>
      </w:r>
      <w:r w:rsidRPr="0058445A">
        <w:rPr>
          <w:rFonts w:ascii="Myriad Pro" w:hAnsi="Myriad Pro" w:cs="Arial"/>
          <w:spacing w:val="40"/>
          <w:w w:val="105"/>
        </w:rPr>
        <w:t xml:space="preserve"> </w:t>
      </w:r>
      <w:r w:rsidRPr="0058445A">
        <w:rPr>
          <w:rFonts w:ascii="Myriad Pro" w:hAnsi="Myriad Pro" w:cs="Arial"/>
          <w:spacing w:val="2"/>
          <w:w w:val="105"/>
        </w:rPr>
        <w:t>d</w:t>
      </w:r>
      <w:r w:rsidRPr="0058445A">
        <w:rPr>
          <w:rFonts w:ascii="Myriad Pro" w:hAnsi="Myriad Pro" w:cs="Arial"/>
          <w:w w:val="105"/>
        </w:rPr>
        <w:t>e</w:t>
      </w:r>
      <w:r w:rsidRPr="0058445A">
        <w:rPr>
          <w:rFonts w:ascii="Myriad Pro" w:hAnsi="Myriad Pro" w:cs="Arial"/>
          <w:spacing w:val="38"/>
          <w:w w:val="105"/>
        </w:rPr>
        <w:t xml:space="preserve"> </w:t>
      </w:r>
      <w:r w:rsidRPr="0058445A">
        <w:rPr>
          <w:rFonts w:ascii="Myriad Pro" w:hAnsi="Myriad Pro" w:cs="Arial"/>
          <w:spacing w:val="7"/>
          <w:w w:val="105"/>
        </w:rPr>
        <w:t>e</w:t>
      </w:r>
      <w:r w:rsidRPr="0058445A">
        <w:rPr>
          <w:rFonts w:ascii="Myriad Pro" w:hAnsi="Myriad Pro" w:cs="Arial"/>
          <w:spacing w:val="6"/>
          <w:w w:val="105"/>
        </w:rPr>
        <w:t>m</w:t>
      </w:r>
      <w:r w:rsidRPr="0058445A">
        <w:rPr>
          <w:rFonts w:ascii="Myriad Pro" w:hAnsi="Myriad Pro" w:cs="Arial"/>
          <w:spacing w:val="5"/>
          <w:w w:val="105"/>
        </w:rPr>
        <w:t>p</w:t>
      </w:r>
      <w:r w:rsidRPr="0058445A">
        <w:rPr>
          <w:rFonts w:ascii="Myriad Pro" w:hAnsi="Myriad Pro" w:cs="Arial"/>
          <w:spacing w:val="6"/>
          <w:w w:val="105"/>
        </w:rPr>
        <w:t>r</w:t>
      </w:r>
      <w:r w:rsidRPr="0058445A">
        <w:rPr>
          <w:rFonts w:ascii="Myriad Pro" w:hAnsi="Myriad Pro" w:cs="Arial"/>
          <w:spacing w:val="2"/>
          <w:w w:val="105"/>
        </w:rPr>
        <w:t>e</w:t>
      </w:r>
      <w:r w:rsidRPr="0058445A">
        <w:rPr>
          <w:rFonts w:ascii="Myriad Pro" w:hAnsi="Myriad Pro" w:cs="Arial"/>
          <w:spacing w:val="7"/>
          <w:w w:val="105"/>
        </w:rPr>
        <w:t>sa</w:t>
      </w:r>
      <w:r w:rsidRPr="0058445A">
        <w:rPr>
          <w:rFonts w:ascii="Myriad Pro" w:hAnsi="Myriad Pro" w:cs="Arial"/>
          <w:spacing w:val="1"/>
          <w:w w:val="105"/>
        </w:rPr>
        <w:t>r</w:t>
      </w:r>
      <w:r w:rsidRPr="0058445A">
        <w:rPr>
          <w:rFonts w:ascii="Myriad Pro" w:hAnsi="Myriad Pro" w:cs="Arial"/>
          <w:spacing w:val="8"/>
          <w:w w:val="105"/>
        </w:rPr>
        <w:t>i</w:t>
      </w:r>
      <w:r w:rsidRPr="0058445A">
        <w:rPr>
          <w:rFonts w:ascii="Myriad Pro" w:hAnsi="Myriad Pro" w:cs="Arial"/>
          <w:spacing w:val="2"/>
          <w:w w:val="105"/>
        </w:rPr>
        <w:t>o</w:t>
      </w:r>
      <w:r w:rsidRPr="0058445A">
        <w:rPr>
          <w:rFonts w:ascii="Myriad Pro" w:hAnsi="Myriad Pro" w:cs="Arial"/>
          <w:w w:val="105"/>
        </w:rPr>
        <w:t>s</w:t>
      </w:r>
      <w:r w:rsidRPr="0058445A">
        <w:rPr>
          <w:rFonts w:ascii="Myriad Pro" w:hAnsi="Myriad Pro" w:cs="Arial"/>
          <w:spacing w:val="41"/>
          <w:w w:val="105"/>
        </w:rPr>
        <w:t xml:space="preserve"> </w:t>
      </w:r>
      <w:r w:rsidRPr="0058445A">
        <w:rPr>
          <w:rFonts w:ascii="Myriad Pro" w:hAnsi="Myriad Pro" w:cs="Arial"/>
          <w:spacing w:val="5"/>
          <w:w w:val="105"/>
        </w:rPr>
        <w:t>qu</w:t>
      </w:r>
      <w:r w:rsidRPr="0058445A">
        <w:rPr>
          <w:rFonts w:ascii="Myriad Pro" w:hAnsi="Myriad Pro" w:cs="Arial"/>
          <w:w w:val="105"/>
        </w:rPr>
        <w:t>e</w:t>
      </w:r>
      <w:r w:rsidRPr="0058445A">
        <w:rPr>
          <w:rFonts w:ascii="Myriad Pro" w:hAnsi="Myriad Pro" w:cs="Arial"/>
          <w:spacing w:val="35"/>
          <w:w w:val="105"/>
        </w:rPr>
        <w:t xml:space="preserve"> </w:t>
      </w:r>
      <w:r w:rsidRPr="0058445A">
        <w:rPr>
          <w:rFonts w:ascii="Myriad Pro" w:hAnsi="Myriad Pro" w:cs="Arial"/>
          <w:spacing w:val="7"/>
          <w:w w:val="105"/>
        </w:rPr>
        <w:t>s</w:t>
      </w:r>
      <w:r w:rsidRPr="0058445A">
        <w:rPr>
          <w:rFonts w:ascii="Myriad Pro" w:hAnsi="Myriad Pro" w:cs="Arial"/>
          <w:w w:val="105"/>
        </w:rPr>
        <w:t>e</w:t>
      </w:r>
      <w:r w:rsidRPr="0058445A">
        <w:rPr>
          <w:rFonts w:ascii="Myriad Pro" w:hAnsi="Myriad Pro" w:cs="Arial"/>
          <w:spacing w:val="38"/>
          <w:w w:val="105"/>
        </w:rPr>
        <w:t xml:space="preserve"> </w:t>
      </w:r>
      <w:r w:rsidRPr="0058445A">
        <w:rPr>
          <w:rFonts w:ascii="Myriad Pro" w:hAnsi="Myriad Pro" w:cs="Arial"/>
          <w:spacing w:val="4"/>
          <w:w w:val="105"/>
        </w:rPr>
        <w:t>c</w:t>
      </w:r>
      <w:r w:rsidRPr="0058445A">
        <w:rPr>
          <w:rFonts w:ascii="Myriad Pro" w:hAnsi="Myriad Pro" w:cs="Arial"/>
          <w:spacing w:val="7"/>
          <w:w w:val="105"/>
        </w:rPr>
        <w:t>o</w:t>
      </w:r>
      <w:r w:rsidRPr="0058445A">
        <w:rPr>
          <w:rFonts w:ascii="Myriad Pro" w:hAnsi="Myriad Pro" w:cs="Arial"/>
          <w:spacing w:val="5"/>
          <w:w w:val="105"/>
        </w:rPr>
        <w:t>n</w:t>
      </w:r>
      <w:r w:rsidRPr="0058445A">
        <w:rPr>
          <w:rFonts w:ascii="Myriad Pro" w:hAnsi="Myriad Pro" w:cs="Arial"/>
          <w:spacing w:val="7"/>
          <w:w w:val="105"/>
        </w:rPr>
        <w:t>s</w:t>
      </w:r>
      <w:r w:rsidRPr="0058445A">
        <w:rPr>
          <w:rFonts w:ascii="Myriad Pro" w:hAnsi="Myriad Pro" w:cs="Arial"/>
          <w:spacing w:val="3"/>
          <w:w w:val="105"/>
        </w:rPr>
        <w:t>t</w:t>
      </w:r>
      <w:r w:rsidRPr="0058445A">
        <w:rPr>
          <w:rFonts w:ascii="Myriad Pro" w:hAnsi="Myriad Pro" w:cs="Arial"/>
          <w:spacing w:val="5"/>
          <w:w w:val="105"/>
        </w:rPr>
        <w:t>i</w:t>
      </w:r>
      <w:r w:rsidRPr="0058445A">
        <w:rPr>
          <w:rFonts w:ascii="Myriad Pro" w:hAnsi="Myriad Pro" w:cs="Arial"/>
          <w:spacing w:val="6"/>
          <w:w w:val="105"/>
        </w:rPr>
        <w:t>t</w:t>
      </w:r>
      <w:r w:rsidRPr="0058445A">
        <w:rPr>
          <w:rFonts w:ascii="Myriad Pro" w:hAnsi="Myriad Pro" w:cs="Arial"/>
          <w:spacing w:val="5"/>
          <w:w w:val="105"/>
        </w:rPr>
        <w:t>u</w:t>
      </w:r>
      <w:r w:rsidRPr="0058445A">
        <w:rPr>
          <w:rFonts w:ascii="Myriad Pro" w:hAnsi="Myriad Pro" w:cs="Arial"/>
          <w:w w:val="105"/>
        </w:rPr>
        <w:t>y</w:t>
      </w:r>
      <w:r w:rsidRPr="0058445A">
        <w:rPr>
          <w:rFonts w:ascii="Myriad Pro" w:hAnsi="Myriad Pro" w:cs="Arial"/>
          <w:spacing w:val="7"/>
          <w:w w:val="105"/>
        </w:rPr>
        <w:t>a</w:t>
      </w:r>
      <w:r w:rsidRPr="0058445A">
        <w:rPr>
          <w:rFonts w:ascii="Myriad Pro" w:hAnsi="Myriad Pro" w:cs="Arial"/>
          <w:w w:val="105"/>
        </w:rPr>
        <w:t>n</w:t>
      </w:r>
      <w:r w:rsidRPr="0058445A">
        <w:rPr>
          <w:rFonts w:ascii="Myriad Pro" w:hAnsi="Myriad Pro" w:cs="Arial"/>
          <w:w w:val="104"/>
        </w:rPr>
        <w:t xml:space="preserve"> </w:t>
      </w:r>
      <w:r w:rsidRPr="0058445A">
        <w:rPr>
          <w:rFonts w:ascii="Myriad Pro" w:hAnsi="Myriad Pro" w:cs="Arial"/>
          <w:spacing w:val="6"/>
          <w:w w:val="105"/>
        </w:rPr>
        <w:t>t</w:t>
      </w:r>
      <w:r w:rsidRPr="0058445A">
        <w:rPr>
          <w:rFonts w:ascii="Myriad Pro" w:hAnsi="Myriad Pro" w:cs="Arial"/>
          <w:spacing w:val="5"/>
          <w:w w:val="105"/>
        </w:rPr>
        <w:t>e</w:t>
      </w:r>
      <w:r w:rsidRPr="0058445A">
        <w:rPr>
          <w:rFonts w:ascii="Myriad Pro" w:hAnsi="Myriad Pro" w:cs="Arial"/>
          <w:spacing w:val="6"/>
          <w:w w:val="105"/>
        </w:rPr>
        <w:t>m</w:t>
      </w:r>
      <w:r w:rsidRPr="0058445A">
        <w:rPr>
          <w:rFonts w:ascii="Myriad Pro" w:hAnsi="Myriad Pro" w:cs="Arial"/>
          <w:spacing w:val="5"/>
          <w:w w:val="105"/>
        </w:rPr>
        <w:t>p</w:t>
      </w:r>
      <w:r w:rsidRPr="0058445A">
        <w:rPr>
          <w:rFonts w:ascii="Myriad Pro" w:hAnsi="Myriad Pro" w:cs="Arial"/>
          <w:spacing w:val="7"/>
          <w:w w:val="105"/>
        </w:rPr>
        <w:t>o</w:t>
      </w:r>
      <w:r w:rsidRPr="0058445A">
        <w:rPr>
          <w:rFonts w:ascii="Myriad Pro" w:hAnsi="Myriad Pro" w:cs="Arial"/>
          <w:spacing w:val="4"/>
          <w:w w:val="105"/>
        </w:rPr>
        <w:t>r</w:t>
      </w:r>
      <w:r w:rsidRPr="0058445A">
        <w:rPr>
          <w:rFonts w:ascii="Myriad Pro" w:hAnsi="Myriad Pro" w:cs="Arial"/>
          <w:spacing w:val="5"/>
          <w:w w:val="105"/>
        </w:rPr>
        <w:t>a</w:t>
      </w:r>
      <w:r w:rsidRPr="0058445A">
        <w:rPr>
          <w:rFonts w:ascii="Myriad Pro" w:hAnsi="Myriad Pro" w:cs="Arial"/>
          <w:spacing w:val="3"/>
          <w:w w:val="105"/>
        </w:rPr>
        <w:t>l</w:t>
      </w:r>
      <w:r w:rsidRPr="0058445A">
        <w:rPr>
          <w:rFonts w:ascii="Myriad Pro" w:hAnsi="Myriad Pro" w:cs="Arial"/>
          <w:spacing w:val="8"/>
          <w:w w:val="105"/>
        </w:rPr>
        <w:t>m</w:t>
      </w:r>
      <w:r w:rsidRPr="0058445A">
        <w:rPr>
          <w:rFonts w:ascii="Myriad Pro" w:hAnsi="Myriad Pro" w:cs="Arial"/>
          <w:spacing w:val="5"/>
          <w:w w:val="105"/>
        </w:rPr>
        <w:t>en</w:t>
      </w:r>
      <w:r w:rsidRPr="0058445A">
        <w:rPr>
          <w:rFonts w:ascii="Myriad Pro" w:hAnsi="Myriad Pro" w:cs="Arial"/>
          <w:spacing w:val="6"/>
          <w:w w:val="105"/>
        </w:rPr>
        <w:t>t</w:t>
      </w:r>
      <w:r w:rsidRPr="0058445A">
        <w:rPr>
          <w:rFonts w:ascii="Myriad Pro" w:hAnsi="Myriad Pro" w:cs="Arial"/>
          <w:w w:val="105"/>
        </w:rPr>
        <w:t>e</w:t>
      </w:r>
      <w:r w:rsidRPr="0058445A">
        <w:rPr>
          <w:rFonts w:ascii="Myriad Pro" w:hAnsi="Myriad Pro" w:cs="Arial"/>
          <w:spacing w:val="22"/>
          <w:w w:val="105"/>
        </w:rPr>
        <w:t xml:space="preserve"> </w:t>
      </w:r>
      <w:r w:rsidRPr="0058445A">
        <w:rPr>
          <w:rFonts w:ascii="Myriad Pro" w:hAnsi="Myriad Pro" w:cs="Arial"/>
          <w:spacing w:val="2"/>
          <w:w w:val="105"/>
        </w:rPr>
        <w:t>a</w:t>
      </w:r>
      <w:r w:rsidRPr="0058445A">
        <w:rPr>
          <w:rFonts w:ascii="Myriad Pro" w:hAnsi="Myriad Pro" w:cs="Arial"/>
          <w:w w:val="105"/>
        </w:rPr>
        <w:t>l</w:t>
      </w:r>
      <w:r w:rsidRPr="0058445A">
        <w:rPr>
          <w:rFonts w:ascii="Myriad Pro" w:hAnsi="Myriad Pro" w:cs="Arial"/>
          <w:spacing w:val="24"/>
          <w:w w:val="105"/>
        </w:rPr>
        <w:t xml:space="preserve"> </w:t>
      </w:r>
      <w:r w:rsidRPr="0058445A">
        <w:rPr>
          <w:rFonts w:ascii="Myriad Pro" w:hAnsi="Myriad Pro" w:cs="Arial"/>
          <w:spacing w:val="5"/>
          <w:w w:val="105"/>
        </w:rPr>
        <w:t>e</w:t>
      </w:r>
      <w:r w:rsidRPr="0058445A">
        <w:rPr>
          <w:rFonts w:ascii="Myriad Pro" w:hAnsi="Myriad Pro" w:cs="Arial"/>
          <w:spacing w:val="6"/>
          <w:w w:val="105"/>
        </w:rPr>
        <w:t>f</w:t>
      </w:r>
      <w:r w:rsidRPr="0058445A">
        <w:rPr>
          <w:rFonts w:ascii="Myriad Pro" w:hAnsi="Myriad Pro" w:cs="Arial"/>
          <w:spacing w:val="2"/>
          <w:w w:val="105"/>
        </w:rPr>
        <w:t>e</w:t>
      </w:r>
      <w:r w:rsidRPr="0058445A">
        <w:rPr>
          <w:rFonts w:ascii="Myriad Pro" w:hAnsi="Myriad Pro" w:cs="Arial"/>
          <w:spacing w:val="7"/>
          <w:w w:val="105"/>
        </w:rPr>
        <w:t>c</w:t>
      </w:r>
      <w:r w:rsidRPr="0058445A">
        <w:rPr>
          <w:rFonts w:ascii="Myriad Pro" w:hAnsi="Myriad Pro" w:cs="Arial"/>
          <w:spacing w:val="6"/>
          <w:w w:val="105"/>
        </w:rPr>
        <w:t>t</w:t>
      </w:r>
      <w:r w:rsidRPr="0058445A">
        <w:rPr>
          <w:rFonts w:ascii="Myriad Pro" w:hAnsi="Myriad Pro" w:cs="Arial"/>
          <w:w w:val="105"/>
        </w:rPr>
        <w:t>o</w:t>
      </w:r>
      <w:r w:rsidRPr="0058445A">
        <w:rPr>
          <w:rFonts w:ascii="Myriad Pro" w:hAnsi="Myriad Pro" w:cs="Arial"/>
          <w:spacing w:val="18"/>
          <w:w w:val="105"/>
        </w:rPr>
        <w:t xml:space="preserve"> </w:t>
      </w:r>
      <w:r w:rsidRPr="0058445A">
        <w:rPr>
          <w:rFonts w:ascii="Myriad Pro" w:hAnsi="Myriad Pro" w:cs="Arial"/>
          <w:w w:val="105"/>
        </w:rPr>
        <w:t>o</w:t>
      </w:r>
      <w:r w:rsidRPr="0058445A">
        <w:rPr>
          <w:rFonts w:ascii="Myriad Pro" w:hAnsi="Myriad Pro" w:cs="Arial"/>
          <w:spacing w:val="22"/>
          <w:w w:val="105"/>
        </w:rPr>
        <w:t xml:space="preserve"> </w:t>
      </w:r>
      <w:r w:rsidRPr="0058445A">
        <w:rPr>
          <w:rFonts w:ascii="Myriad Pro" w:hAnsi="Myriad Pro" w:cs="Arial"/>
          <w:spacing w:val="7"/>
          <w:w w:val="105"/>
        </w:rPr>
        <w:t>p</w:t>
      </w:r>
      <w:r w:rsidRPr="0058445A">
        <w:rPr>
          <w:rFonts w:ascii="Myriad Pro" w:hAnsi="Myriad Pro" w:cs="Arial"/>
          <w:spacing w:val="5"/>
          <w:w w:val="105"/>
        </w:rPr>
        <w:t>o</w:t>
      </w:r>
      <w:r w:rsidRPr="0058445A">
        <w:rPr>
          <w:rFonts w:ascii="Myriad Pro" w:hAnsi="Myriad Pro" w:cs="Arial"/>
          <w:w w:val="105"/>
        </w:rPr>
        <w:t>r</w:t>
      </w:r>
      <w:r w:rsidRPr="0058445A">
        <w:rPr>
          <w:rFonts w:ascii="Myriad Pro" w:hAnsi="Myriad Pro" w:cs="Arial"/>
          <w:spacing w:val="20"/>
          <w:w w:val="105"/>
        </w:rPr>
        <w:t xml:space="preserve"> </w:t>
      </w:r>
      <w:r w:rsidRPr="0058445A">
        <w:rPr>
          <w:rFonts w:ascii="Myriad Pro" w:hAnsi="Myriad Pro" w:cs="Arial"/>
          <w:spacing w:val="5"/>
          <w:w w:val="105"/>
        </w:rPr>
        <w:t>li</w:t>
      </w:r>
      <w:r w:rsidRPr="0058445A">
        <w:rPr>
          <w:rFonts w:ascii="Myriad Pro" w:hAnsi="Myriad Pro" w:cs="Arial"/>
          <w:spacing w:val="4"/>
          <w:w w:val="105"/>
        </w:rPr>
        <w:t>c</w:t>
      </w:r>
      <w:r w:rsidRPr="0058445A">
        <w:rPr>
          <w:rFonts w:ascii="Myriad Pro" w:hAnsi="Myriad Pro" w:cs="Arial"/>
          <w:spacing w:val="5"/>
          <w:w w:val="105"/>
        </w:rPr>
        <w:t>i</w:t>
      </w:r>
      <w:r w:rsidRPr="0058445A">
        <w:rPr>
          <w:rFonts w:ascii="Myriad Pro" w:hAnsi="Myriad Pro" w:cs="Arial"/>
          <w:spacing w:val="6"/>
          <w:w w:val="105"/>
        </w:rPr>
        <w:t>t</w:t>
      </w:r>
      <w:r w:rsidRPr="0058445A">
        <w:rPr>
          <w:rFonts w:ascii="Myriad Pro" w:hAnsi="Myriad Pro" w:cs="Arial"/>
          <w:spacing w:val="5"/>
          <w:w w:val="105"/>
        </w:rPr>
        <w:t>a</w:t>
      </w:r>
      <w:r w:rsidRPr="0058445A">
        <w:rPr>
          <w:rFonts w:ascii="Myriad Pro" w:hAnsi="Myriad Pro" w:cs="Arial"/>
          <w:spacing w:val="7"/>
          <w:w w:val="105"/>
        </w:rPr>
        <w:t>d</w:t>
      </w:r>
      <w:r w:rsidRPr="0058445A">
        <w:rPr>
          <w:rFonts w:ascii="Myriad Pro" w:hAnsi="Myriad Pro" w:cs="Arial"/>
          <w:spacing w:val="5"/>
          <w:w w:val="105"/>
        </w:rPr>
        <w:t>o</w:t>
      </w:r>
      <w:r w:rsidRPr="0058445A">
        <w:rPr>
          <w:rFonts w:ascii="Myriad Pro" w:hAnsi="Myriad Pro" w:cs="Arial"/>
          <w:spacing w:val="4"/>
          <w:w w:val="105"/>
        </w:rPr>
        <w:t>r</w:t>
      </w:r>
      <w:r w:rsidRPr="0058445A">
        <w:rPr>
          <w:rFonts w:ascii="Myriad Pro" w:hAnsi="Myriad Pro" w:cs="Arial"/>
          <w:spacing w:val="5"/>
          <w:w w:val="105"/>
        </w:rPr>
        <w:t>e</w:t>
      </w:r>
      <w:r w:rsidRPr="0058445A">
        <w:rPr>
          <w:rFonts w:ascii="Myriad Pro" w:hAnsi="Myriad Pro" w:cs="Arial"/>
          <w:w w:val="105"/>
        </w:rPr>
        <w:t>s</w:t>
      </w:r>
      <w:r w:rsidRPr="0058445A">
        <w:rPr>
          <w:rFonts w:ascii="Myriad Pro" w:hAnsi="Myriad Pro" w:cs="Arial"/>
          <w:spacing w:val="23"/>
          <w:w w:val="105"/>
        </w:rPr>
        <w:t xml:space="preserve"> </w:t>
      </w:r>
      <w:r w:rsidRPr="0058445A">
        <w:rPr>
          <w:rFonts w:ascii="Myriad Pro" w:hAnsi="Myriad Pro" w:cs="Arial"/>
          <w:spacing w:val="5"/>
          <w:w w:val="105"/>
        </w:rPr>
        <w:t>qu</w:t>
      </w:r>
      <w:r w:rsidRPr="0058445A">
        <w:rPr>
          <w:rFonts w:ascii="Myriad Pro" w:hAnsi="Myriad Pro" w:cs="Arial"/>
          <w:w w:val="105"/>
        </w:rPr>
        <w:t>e</w:t>
      </w:r>
      <w:r w:rsidRPr="0058445A">
        <w:rPr>
          <w:rFonts w:ascii="Myriad Pro" w:hAnsi="Myriad Pro" w:cs="Arial"/>
          <w:spacing w:val="22"/>
          <w:w w:val="105"/>
        </w:rPr>
        <w:t xml:space="preserve"> </w:t>
      </w:r>
      <w:r w:rsidRPr="0058445A">
        <w:rPr>
          <w:rFonts w:ascii="Myriad Pro" w:hAnsi="Myriad Pro" w:cs="Arial"/>
          <w:spacing w:val="7"/>
          <w:w w:val="105"/>
        </w:rPr>
        <w:t>p</w:t>
      </w:r>
      <w:r w:rsidRPr="0058445A">
        <w:rPr>
          <w:rFonts w:ascii="Myriad Pro" w:hAnsi="Myriad Pro" w:cs="Arial"/>
          <w:spacing w:val="5"/>
          <w:w w:val="105"/>
        </w:rPr>
        <w:t>a</w:t>
      </w:r>
      <w:r w:rsidRPr="0058445A">
        <w:rPr>
          <w:rFonts w:ascii="Myriad Pro" w:hAnsi="Myriad Pro" w:cs="Arial"/>
          <w:spacing w:val="4"/>
          <w:w w:val="105"/>
        </w:rPr>
        <w:t>r</w:t>
      </w:r>
      <w:r w:rsidRPr="0058445A">
        <w:rPr>
          <w:rFonts w:ascii="Myriad Pro" w:hAnsi="Myriad Pro" w:cs="Arial"/>
          <w:spacing w:val="3"/>
          <w:w w:val="105"/>
        </w:rPr>
        <w:t>t</w:t>
      </w:r>
      <w:r w:rsidRPr="0058445A">
        <w:rPr>
          <w:rFonts w:ascii="Myriad Pro" w:hAnsi="Myriad Pro" w:cs="Arial"/>
          <w:spacing w:val="5"/>
          <w:w w:val="105"/>
        </w:rPr>
        <w:t>i</w:t>
      </w:r>
      <w:r w:rsidRPr="0058445A">
        <w:rPr>
          <w:rFonts w:ascii="Myriad Pro" w:hAnsi="Myriad Pro" w:cs="Arial"/>
          <w:spacing w:val="4"/>
          <w:w w:val="105"/>
        </w:rPr>
        <w:t>c</w:t>
      </w:r>
      <w:r w:rsidRPr="0058445A">
        <w:rPr>
          <w:rFonts w:ascii="Myriad Pro" w:hAnsi="Myriad Pro" w:cs="Arial"/>
          <w:spacing w:val="8"/>
          <w:w w:val="105"/>
        </w:rPr>
        <w:t>i</w:t>
      </w:r>
      <w:r w:rsidRPr="0058445A">
        <w:rPr>
          <w:rFonts w:ascii="Myriad Pro" w:hAnsi="Myriad Pro" w:cs="Arial"/>
          <w:spacing w:val="5"/>
          <w:w w:val="105"/>
        </w:rPr>
        <w:t>pe</w:t>
      </w:r>
      <w:r w:rsidRPr="0058445A">
        <w:rPr>
          <w:rFonts w:ascii="Myriad Pro" w:hAnsi="Myriad Pro" w:cs="Arial"/>
          <w:w w:val="105"/>
        </w:rPr>
        <w:t>n</w:t>
      </w:r>
      <w:r w:rsidRPr="0058445A">
        <w:rPr>
          <w:rFonts w:ascii="Myriad Pro" w:hAnsi="Myriad Pro" w:cs="Arial"/>
          <w:spacing w:val="21"/>
          <w:w w:val="105"/>
        </w:rPr>
        <w:t xml:space="preserve"> </w:t>
      </w:r>
      <w:r w:rsidRPr="0058445A">
        <w:rPr>
          <w:rFonts w:ascii="Myriad Pro" w:hAnsi="Myriad Pro" w:cs="Arial"/>
          <w:spacing w:val="7"/>
          <w:w w:val="105"/>
        </w:rPr>
        <w:t>c</w:t>
      </w:r>
      <w:r w:rsidRPr="0058445A">
        <w:rPr>
          <w:rFonts w:ascii="Myriad Pro" w:hAnsi="Myriad Pro" w:cs="Arial"/>
          <w:spacing w:val="5"/>
          <w:w w:val="105"/>
        </w:rPr>
        <w:t>onju</w:t>
      </w:r>
      <w:r w:rsidRPr="0058445A">
        <w:rPr>
          <w:rFonts w:ascii="Myriad Pro" w:hAnsi="Myriad Pro" w:cs="Arial"/>
          <w:spacing w:val="7"/>
          <w:w w:val="105"/>
        </w:rPr>
        <w:t>n</w:t>
      </w:r>
      <w:r w:rsidRPr="0058445A">
        <w:rPr>
          <w:rFonts w:ascii="Myriad Pro" w:hAnsi="Myriad Pro" w:cs="Arial"/>
          <w:spacing w:val="6"/>
          <w:w w:val="105"/>
        </w:rPr>
        <w:t>t</w:t>
      </w:r>
      <w:r w:rsidRPr="0058445A">
        <w:rPr>
          <w:rFonts w:ascii="Myriad Pro" w:hAnsi="Myriad Pro" w:cs="Arial"/>
          <w:spacing w:val="2"/>
          <w:w w:val="105"/>
        </w:rPr>
        <w:t>a</w:t>
      </w:r>
      <w:r w:rsidRPr="0058445A">
        <w:rPr>
          <w:rFonts w:ascii="Myriad Pro" w:hAnsi="Myriad Pro" w:cs="Arial"/>
          <w:spacing w:val="6"/>
          <w:w w:val="105"/>
        </w:rPr>
        <w:t>m</w:t>
      </w:r>
      <w:r w:rsidRPr="0058445A">
        <w:rPr>
          <w:rFonts w:ascii="Myriad Pro" w:hAnsi="Myriad Pro" w:cs="Arial"/>
          <w:spacing w:val="5"/>
          <w:w w:val="105"/>
        </w:rPr>
        <w:t>en</w:t>
      </w:r>
      <w:r w:rsidRPr="0058445A">
        <w:rPr>
          <w:rFonts w:ascii="Myriad Pro" w:hAnsi="Myriad Pro" w:cs="Arial"/>
          <w:spacing w:val="6"/>
          <w:w w:val="105"/>
        </w:rPr>
        <w:t>t</w:t>
      </w:r>
      <w:r w:rsidRPr="0058445A">
        <w:rPr>
          <w:rFonts w:ascii="Myriad Pro" w:hAnsi="Myriad Pro" w:cs="Arial"/>
          <w:spacing w:val="5"/>
          <w:w w:val="105"/>
        </w:rPr>
        <w:t>e</w:t>
      </w:r>
      <w:r w:rsidRPr="0058445A">
        <w:rPr>
          <w:rFonts w:ascii="Myriad Pro" w:hAnsi="Myriad Pro" w:cs="Arial"/>
          <w:w w:val="105"/>
        </w:rPr>
        <w:t>,</w:t>
      </w:r>
      <w:r w:rsidRPr="0058445A">
        <w:rPr>
          <w:rFonts w:ascii="Myriad Pro" w:hAnsi="Myriad Pro" w:cs="Arial"/>
          <w:spacing w:val="22"/>
          <w:w w:val="105"/>
        </w:rPr>
        <w:t xml:space="preserve"> </w:t>
      </w:r>
      <w:r w:rsidRPr="0058445A">
        <w:rPr>
          <w:rFonts w:ascii="Myriad Pro" w:hAnsi="Myriad Pro" w:cs="Arial"/>
          <w:spacing w:val="4"/>
          <w:w w:val="105"/>
        </w:rPr>
        <w:t>c</w:t>
      </w:r>
      <w:r w:rsidRPr="0058445A">
        <w:rPr>
          <w:rFonts w:ascii="Myriad Pro" w:hAnsi="Myriad Pro" w:cs="Arial"/>
          <w:spacing w:val="5"/>
          <w:w w:val="105"/>
        </w:rPr>
        <w:t>ad</w:t>
      </w:r>
      <w:r w:rsidRPr="0058445A">
        <w:rPr>
          <w:rFonts w:ascii="Myriad Pro" w:hAnsi="Myriad Pro" w:cs="Arial"/>
          <w:w w:val="105"/>
        </w:rPr>
        <w:t>a</w:t>
      </w:r>
      <w:r w:rsidRPr="0058445A">
        <w:rPr>
          <w:rFonts w:ascii="Myriad Pro" w:hAnsi="Myriad Pro" w:cs="Arial"/>
          <w:spacing w:val="22"/>
          <w:w w:val="105"/>
        </w:rPr>
        <w:t xml:space="preserve"> </w:t>
      </w:r>
      <w:r w:rsidRPr="0058445A">
        <w:rPr>
          <w:rFonts w:ascii="Myriad Pro" w:hAnsi="Myriad Pro" w:cs="Arial"/>
          <w:spacing w:val="7"/>
          <w:w w:val="105"/>
        </w:rPr>
        <w:t>u</w:t>
      </w:r>
      <w:r w:rsidRPr="0058445A">
        <w:rPr>
          <w:rFonts w:ascii="Myriad Pro" w:hAnsi="Myriad Pro" w:cs="Arial"/>
          <w:spacing w:val="5"/>
          <w:w w:val="105"/>
        </w:rPr>
        <w:t>n</w:t>
      </w:r>
      <w:r w:rsidRPr="0058445A">
        <w:rPr>
          <w:rFonts w:ascii="Myriad Pro" w:hAnsi="Myriad Pro" w:cs="Arial"/>
          <w:w w:val="105"/>
        </w:rPr>
        <w:t>o</w:t>
      </w:r>
      <w:r w:rsidRPr="0058445A">
        <w:rPr>
          <w:rFonts w:ascii="Myriad Pro" w:hAnsi="Myriad Pro" w:cs="Arial"/>
          <w:spacing w:val="23"/>
          <w:w w:val="105"/>
        </w:rPr>
        <w:t xml:space="preserve"> </w:t>
      </w:r>
      <w:r w:rsidRPr="0058445A">
        <w:rPr>
          <w:rFonts w:ascii="Myriad Pro" w:hAnsi="Myriad Pro" w:cs="Arial"/>
          <w:spacing w:val="2"/>
          <w:w w:val="105"/>
        </w:rPr>
        <w:t>d</w:t>
      </w:r>
      <w:r w:rsidRPr="0058445A">
        <w:rPr>
          <w:rFonts w:ascii="Myriad Pro" w:hAnsi="Myriad Pro" w:cs="Arial"/>
          <w:w w:val="105"/>
        </w:rPr>
        <w:t>e</w:t>
      </w:r>
      <w:r w:rsidRPr="0058445A">
        <w:rPr>
          <w:rFonts w:ascii="Myriad Pro" w:hAnsi="Myriad Pro" w:cs="Arial"/>
          <w:w w:val="104"/>
        </w:rPr>
        <w:t xml:space="preserve"> </w:t>
      </w:r>
      <w:r w:rsidRPr="0058445A">
        <w:rPr>
          <w:rFonts w:ascii="Myriad Pro" w:hAnsi="Myriad Pro" w:cs="Arial"/>
          <w:spacing w:val="8"/>
          <w:w w:val="105"/>
        </w:rPr>
        <w:t>l</w:t>
      </w:r>
      <w:r w:rsidRPr="0058445A">
        <w:rPr>
          <w:rFonts w:ascii="Myriad Pro" w:hAnsi="Myriad Pro" w:cs="Arial"/>
          <w:spacing w:val="2"/>
          <w:w w:val="105"/>
        </w:rPr>
        <w:t>o</w:t>
      </w:r>
      <w:r w:rsidRPr="0058445A">
        <w:rPr>
          <w:rFonts w:ascii="Myriad Pro" w:hAnsi="Myriad Pro" w:cs="Arial"/>
          <w:w w:val="105"/>
        </w:rPr>
        <w:t>s</w:t>
      </w:r>
      <w:r w:rsidRPr="0058445A">
        <w:rPr>
          <w:rFonts w:ascii="Myriad Pro" w:hAnsi="Myriad Pro" w:cs="Arial"/>
          <w:spacing w:val="5"/>
          <w:w w:val="105"/>
        </w:rPr>
        <w:t xml:space="preserve"> </w:t>
      </w:r>
      <w:r w:rsidRPr="0058445A">
        <w:rPr>
          <w:rFonts w:ascii="Myriad Pro" w:hAnsi="Myriad Pro" w:cs="Arial"/>
          <w:spacing w:val="8"/>
          <w:w w:val="105"/>
        </w:rPr>
        <w:t>i</w:t>
      </w:r>
      <w:r w:rsidRPr="0058445A">
        <w:rPr>
          <w:rFonts w:ascii="Myriad Pro" w:hAnsi="Myriad Pro" w:cs="Arial"/>
          <w:spacing w:val="2"/>
          <w:w w:val="105"/>
        </w:rPr>
        <w:t>n</w:t>
      </w:r>
      <w:r w:rsidRPr="0058445A">
        <w:rPr>
          <w:rFonts w:ascii="Myriad Pro" w:hAnsi="Myriad Pro" w:cs="Arial"/>
          <w:spacing w:val="6"/>
          <w:w w:val="105"/>
        </w:rPr>
        <w:t>t</w:t>
      </w:r>
      <w:r w:rsidRPr="0058445A">
        <w:rPr>
          <w:rFonts w:ascii="Myriad Pro" w:hAnsi="Myriad Pro" w:cs="Arial"/>
          <w:spacing w:val="7"/>
          <w:w w:val="105"/>
        </w:rPr>
        <w:t>e</w:t>
      </w:r>
      <w:r w:rsidRPr="0058445A">
        <w:rPr>
          <w:rFonts w:ascii="Myriad Pro" w:hAnsi="Myriad Pro" w:cs="Arial"/>
          <w:spacing w:val="5"/>
          <w:w w:val="105"/>
        </w:rPr>
        <w:t>g</w:t>
      </w:r>
      <w:r w:rsidRPr="0058445A">
        <w:rPr>
          <w:rFonts w:ascii="Myriad Pro" w:hAnsi="Myriad Pro" w:cs="Arial"/>
          <w:spacing w:val="4"/>
          <w:w w:val="105"/>
        </w:rPr>
        <w:t>r</w:t>
      </w:r>
      <w:r w:rsidRPr="0058445A">
        <w:rPr>
          <w:rFonts w:ascii="Myriad Pro" w:hAnsi="Myriad Pro" w:cs="Arial"/>
          <w:spacing w:val="5"/>
          <w:w w:val="105"/>
        </w:rPr>
        <w:t>a</w:t>
      </w:r>
      <w:r w:rsidRPr="0058445A">
        <w:rPr>
          <w:rFonts w:ascii="Myriad Pro" w:hAnsi="Myriad Pro" w:cs="Arial"/>
          <w:spacing w:val="7"/>
          <w:w w:val="105"/>
        </w:rPr>
        <w:t>n</w:t>
      </w:r>
      <w:r w:rsidRPr="0058445A">
        <w:rPr>
          <w:rFonts w:ascii="Myriad Pro" w:hAnsi="Myriad Pro" w:cs="Arial"/>
          <w:spacing w:val="3"/>
          <w:w w:val="105"/>
        </w:rPr>
        <w:t>t</w:t>
      </w:r>
      <w:r w:rsidRPr="0058445A">
        <w:rPr>
          <w:rFonts w:ascii="Myriad Pro" w:hAnsi="Myriad Pro" w:cs="Arial"/>
          <w:spacing w:val="5"/>
          <w:w w:val="105"/>
        </w:rPr>
        <w:t>e</w:t>
      </w:r>
      <w:r w:rsidRPr="0058445A">
        <w:rPr>
          <w:rFonts w:ascii="Myriad Pro" w:hAnsi="Myriad Pro" w:cs="Arial"/>
          <w:w w:val="105"/>
        </w:rPr>
        <w:t>s</w:t>
      </w:r>
      <w:r w:rsidRPr="0058445A">
        <w:rPr>
          <w:rFonts w:ascii="Myriad Pro" w:hAnsi="Myriad Pro" w:cs="Arial"/>
          <w:spacing w:val="5"/>
          <w:w w:val="105"/>
        </w:rPr>
        <w:t xml:space="preserve"> </w:t>
      </w:r>
      <w:r w:rsidRPr="0058445A">
        <w:rPr>
          <w:rFonts w:ascii="Myriad Pro" w:hAnsi="Myriad Pro" w:cs="Arial"/>
          <w:spacing w:val="7"/>
          <w:w w:val="105"/>
        </w:rPr>
        <w:t>d</w:t>
      </w:r>
      <w:r w:rsidRPr="0058445A">
        <w:rPr>
          <w:rFonts w:ascii="Myriad Pro" w:hAnsi="Myriad Pro" w:cs="Arial"/>
          <w:w w:val="105"/>
        </w:rPr>
        <w:t>e</w:t>
      </w:r>
      <w:r w:rsidRPr="0058445A">
        <w:rPr>
          <w:rFonts w:ascii="Myriad Pro" w:hAnsi="Myriad Pro" w:cs="Arial"/>
          <w:spacing w:val="3"/>
          <w:w w:val="105"/>
        </w:rPr>
        <w:t xml:space="preserve"> </w:t>
      </w:r>
      <w:r w:rsidRPr="0058445A">
        <w:rPr>
          <w:rFonts w:ascii="Myriad Pro" w:hAnsi="Myriad Pro" w:cs="Arial"/>
          <w:spacing w:val="5"/>
          <w:w w:val="105"/>
        </w:rPr>
        <w:t>l</w:t>
      </w:r>
      <w:r w:rsidRPr="0058445A">
        <w:rPr>
          <w:rFonts w:ascii="Myriad Pro" w:hAnsi="Myriad Pro" w:cs="Arial"/>
          <w:w w:val="105"/>
        </w:rPr>
        <w:t>a</w:t>
      </w:r>
      <w:r w:rsidRPr="0058445A">
        <w:rPr>
          <w:rFonts w:ascii="Myriad Pro" w:hAnsi="Myriad Pro" w:cs="Arial"/>
          <w:spacing w:val="5"/>
          <w:w w:val="105"/>
        </w:rPr>
        <w:t xml:space="preserve"> a</w:t>
      </w:r>
      <w:r w:rsidRPr="0058445A">
        <w:rPr>
          <w:rFonts w:ascii="Myriad Pro" w:hAnsi="Myriad Pro" w:cs="Arial"/>
          <w:spacing w:val="7"/>
          <w:w w:val="105"/>
        </w:rPr>
        <w:t>g</w:t>
      </w:r>
      <w:r w:rsidRPr="0058445A">
        <w:rPr>
          <w:rFonts w:ascii="Myriad Pro" w:hAnsi="Myriad Pro" w:cs="Arial"/>
          <w:spacing w:val="4"/>
          <w:w w:val="105"/>
        </w:rPr>
        <w:t>r</w:t>
      </w:r>
      <w:r w:rsidRPr="0058445A">
        <w:rPr>
          <w:rFonts w:ascii="Myriad Pro" w:hAnsi="Myriad Pro" w:cs="Arial"/>
          <w:spacing w:val="2"/>
          <w:w w:val="105"/>
        </w:rPr>
        <w:t>u</w:t>
      </w:r>
      <w:r w:rsidRPr="0058445A">
        <w:rPr>
          <w:rFonts w:ascii="Myriad Pro" w:hAnsi="Myriad Pro" w:cs="Arial"/>
          <w:spacing w:val="7"/>
          <w:w w:val="105"/>
        </w:rPr>
        <w:t>p</w:t>
      </w:r>
      <w:r w:rsidRPr="0058445A">
        <w:rPr>
          <w:rFonts w:ascii="Myriad Pro" w:hAnsi="Myriad Pro" w:cs="Arial"/>
          <w:spacing w:val="5"/>
          <w:w w:val="105"/>
        </w:rPr>
        <w:t>a</w:t>
      </w:r>
      <w:r w:rsidRPr="0058445A">
        <w:rPr>
          <w:rFonts w:ascii="Myriad Pro" w:hAnsi="Myriad Pro" w:cs="Arial"/>
          <w:spacing w:val="4"/>
          <w:w w:val="105"/>
        </w:rPr>
        <w:t>c</w:t>
      </w:r>
      <w:r w:rsidRPr="0058445A">
        <w:rPr>
          <w:rFonts w:ascii="Myriad Pro" w:hAnsi="Myriad Pro" w:cs="Arial"/>
          <w:spacing w:val="8"/>
          <w:w w:val="105"/>
        </w:rPr>
        <w:t>i</w:t>
      </w:r>
      <w:r w:rsidRPr="0058445A">
        <w:rPr>
          <w:rFonts w:ascii="Myriad Pro" w:hAnsi="Myriad Pro" w:cs="Arial"/>
          <w:spacing w:val="5"/>
          <w:w w:val="105"/>
        </w:rPr>
        <w:t>ó</w:t>
      </w:r>
      <w:r w:rsidRPr="0058445A">
        <w:rPr>
          <w:rFonts w:ascii="Myriad Pro" w:hAnsi="Myriad Pro" w:cs="Arial"/>
          <w:w w:val="105"/>
        </w:rPr>
        <w:t>n</w:t>
      </w:r>
      <w:r w:rsidRPr="0058445A">
        <w:rPr>
          <w:rFonts w:ascii="Myriad Pro" w:hAnsi="Myriad Pro" w:cs="Arial"/>
          <w:spacing w:val="2"/>
          <w:w w:val="105"/>
        </w:rPr>
        <w:t xml:space="preserve"> </w:t>
      </w:r>
      <w:r w:rsidRPr="0058445A">
        <w:rPr>
          <w:rFonts w:ascii="Myriad Pro" w:hAnsi="Myriad Pro" w:cs="Arial"/>
          <w:spacing w:val="7"/>
          <w:w w:val="105"/>
        </w:rPr>
        <w:t>d</w:t>
      </w:r>
      <w:r w:rsidRPr="0058445A">
        <w:rPr>
          <w:rFonts w:ascii="Myriad Pro" w:hAnsi="Myriad Pro" w:cs="Arial"/>
          <w:spacing w:val="5"/>
          <w:w w:val="105"/>
        </w:rPr>
        <w:t>eb</w:t>
      </w:r>
      <w:r w:rsidRPr="0058445A">
        <w:rPr>
          <w:rFonts w:ascii="Myriad Pro" w:hAnsi="Myriad Pro" w:cs="Arial"/>
          <w:spacing w:val="7"/>
          <w:w w:val="105"/>
        </w:rPr>
        <w:t>e</w:t>
      </w:r>
      <w:r w:rsidRPr="0058445A">
        <w:rPr>
          <w:rFonts w:ascii="Myriad Pro" w:hAnsi="Myriad Pro" w:cs="Arial"/>
          <w:spacing w:val="4"/>
          <w:w w:val="105"/>
        </w:rPr>
        <w:t>r</w:t>
      </w:r>
      <w:r w:rsidRPr="0058445A">
        <w:rPr>
          <w:rFonts w:ascii="Myriad Pro" w:hAnsi="Myriad Pro" w:cs="Arial"/>
          <w:w w:val="105"/>
        </w:rPr>
        <w:t>á</w:t>
      </w:r>
      <w:r w:rsidRPr="0058445A">
        <w:rPr>
          <w:rFonts w:ascii="Myriad Pro" w:hAnsi="Myriad Pro" w:cs="Arial"/>
          <w:spacing w:val="3"/>
          <w:w w:val="105"/>
        </w:rPr>
        <w:t xml:space="preserve"> </w:t>
      </w:r>
      <w:r w:rsidRPr="0058445A">
        <w:rPr>
          <w:rFonts w:ascii="Myriad Pro" w:hAnsi="Myriad Pro" w:cs="Arial"/>
          <w:spacing w:val="7"/>
          <w:w w:val="105"/>
        </w:rPr>
        <w:t>p</w:t>
      </w:r>
      <w:r w:rsidRPr="0058445A">
        <w:rPr>
          <w:rFonts w:ascii="Myriad Pro" w:hAnsi="Myriad Pro" w:cs="Arial"/>
          <w:spacing w:val="4"/>
          <w:w w:val="105"/>
        </w:rPr>
        <w:t>r</w:t>
      </w:r>
      <w:r w:rsidRPr="0058445A">
        <w:rPr>
          <w:rFonts w:ascii="Myriad Pro" w:hAnsi="Myriad Pro" w:cs="Arial"/>
          <w:spacing w:val="5"/>
          <w:w w:val="105"/>
        </w:rPr>
        <w:t>e</w:t>
      </w:r>
      <w:r w:rsidRPr="0058445A">
        <w:rPr>
          <w:rFonts w:ascii="Myriad Pro" w:hAnsi="Myriad Pro" w:cs="Arial"/>
          <w:spacing w:val="4"/>
          <w:w w:val="105"/>
        </w:rPr>
        <w:t>s</w:t>
      </w:r>
      <w:r w:rsidRPr="0058445A">
        <w:rPr>
          <w:rFonts w:ascii="Myriad Pro" w:hAnsi="Myriad Pro" w:cs="Arial"/>
          <w:spacing w:val="7"/>
          <w:w w:val="105"/>
        </w:rPr>
        <w:t>e</w:t>
      </w:r>
      <w:r w:rsidRPr="0058445A">
        <w:rPr>
          <w:rFonts w:ascii="Myriad Pro" w:hAnsi="Myriad Pro" w:cs="Arial"/>
          <w:spacing w:val="5"/>
          <w:w w:val="105"/>
        </w:rPr>
        <w:t>n</w:t>
      </w:r>
      <w:r w:rsidRPr="0058445A">
        <w:rPr>
          <w:rFonts w:ascii="Myriad Pro" w:hAnsi="Myriad Pro" w:cs="Arial"/>
          <w:spacing w:val="6"/>
          <w:w w:val="105"/>
        </w:rPr>
        <w:t>t</w:t>
      </w:r>
      <w:r w:rsidRPr="0058445A">
        <w:rPr>
          <w:rFonts w:ascii="Myriad Pro" w:hAnsi="Myriad Pro" w:cs="Arial"/>
          <w:spacing w:val="5"/>
          <w:w w:val="105"/>
        </w:rPr>
        <w:t>a</w:t>
      </w:r>
      <w:r w:rsidRPr="0058445A">
        <w:rPr>
          <w:rFonts w:ascii="Myriad Pro" w:hAnsi="Myriad Pro" w:cs="Arial"/>
          <w:w w:val="105"/>
        </w:rPr>
        <w:t>r</w:t>
      </w:r>
      <w:r w:rsidRPr="0058445A">
        <w:rPr>
          <w:rFonts w:ascii="Myriad Pro" w:hAnsi="Myriad Pro" w:cs="Arial"/>
          <w:spacing w:val="4"/>
          <w:w w:val="105"/>
        </w:rPr>
        <w:t xml:space="preserve"> </w:t>
      </w:r>
      <w:r w:rsidRPr="0058445A">
        <w:rPr>
          <w:rFonts w:ascii="Myriad Pro" w:hAnsi="Myriad Pro" w:cs="Arial"/>
          <w:spacing w:val="3"/>
          <w:w w:val="105"/>
        </w:rPr>
        <w:t>l</w:t>
      </w:r>
      <w:r w:rsidRPr="0058445A">
        <w:rPr>
          <w:rFonts w:ascii="Myriad Pro" w:hAnsi="Myriad Pro" w:cs="Arial"/>
          <w:w w:val="105"/>
        </w:rPr>
        <w:t>a</w:t>
      </w:r>
      <w:r w:rsidRPr="0058445A">
        <w:rPr>
          <w:rFonts w:ascii="Myriad Pro" w:hAnsi="Myriad Pro" w:cs="Arial"/>
          <w:spacing w:val="7"/>
          <w:w w:val="105"/>
        </w:rPr>
        <w:t xml:space="preserve"> </w:t>
      </w:r>
      <w:r w:rsidRPr="0058445A">
        <w:rPr>
          <w:rFonts w:ascii="Myriad Pro" w:hAnsi="Myriad Pro" w:cs="Arial"/>
          <w:spacing w:val="5"/>
          <w:w w:val="105"/>
        </w:rPr>
        <w:t>d</w:t>
      </w:r>
      <w:r w:rsidRPr="0058445A">
        <w:rPr>
          <w:rFonts w:ascii="Myriad Pro" w:hAnsi="Myriad Pro" w:cs="Arial"/>
          <w:spacing w:val="2"/>
          <w:w w:val="105"/>
        </w:rPr>
        <w:t>e</w:t>
      </w:r>
      <w:r w:rsidRPr="0058445A">
        <w:rPr>
          <w:rFonts w:ascii="Myriad Pro" w:hAnsi="Myriad Pro" w:cs="Arial"/>
          <w:spacing w:val="7"/>
          <w:w w:val="105"/>
        </w:rPr>
        <w:t>c</w:t>
      </w:r>
      <w:r w:rsidRPr="0058445A">
        <w:rPr>
          <w:rFonts w:ascii="Myriad Pro" w:hAnsi="Myriad Pro" w:cs="Arial"/>
          <w:spacing w:val="5"/>
          <w:w w:val="105"/>
        </w:rPr>
        <w:t>la</w:t>
      </w:r>
      <w:r w:rsidRPr="0058445A">
        <w:rPr>
          <w:rFonts w:ascii="Myriad Pro" w:hAnsi="Myriad Pro" w:cs="Arial"/>
          <w:spacing w:val="6"/>
          <w:w w:val="105"/>
        </w:rPr>
        <w:t>r</w:t>
      </w:r>
      <w:r w:rsidRPr="0058445A">
        <w:rPr>
          <w:rFonts w:ascii="Myriad Pro" w:hAnsi="Myriad Pro" w:cs="Arial"/>
          <w:spacing w:val="5"/>
          <w:w w:val="105"/>
        </w:rPr>
        <w:t>a</w:t>
      </w:r>
      <w:r w:rsidRPr="0058445A">
        <w:rPr>
          <w:rFonts w:ascii="Myriad Pro" w:hAnsi="Myriad Pro" w:cs="Arial"/>
          <w:spacing w:val="4"/>
          <w:w w:val="105"/>
        </w:rPr>
        <w:t>c</w:t>
      </w:r>
      <w:r w:rsidRPr="0058445A">
        <w:rPr>
          <w:rFonts w:ascii="Myriad Pro" w:hAnsi="Myriad Pro" w:cs="Arial"/>
          <w:spacing w:val="5"/>
          <w:w w:val="105"/>
        </w:rPr>
        <w:t>ió</w:t>
      </w:r>
      <w:r w:rsidRPr="0058445A">
        <w:rPr>
          <w:rFonts w:ascii="Myriad Pro" w:hAnsi="Myriad Pro" w:cs="Arial"/>
          <w:w w:val="105"/>
        </w:rPr>
        <w:t>n</w:t>
      </w:r>
      <w:r w:rsidRPr="0058445A">
        <w:rPr>
          <w:rFonts w:ascii="Myriad Pro" w:hAnsi="Myriad Pro" w:cs="Arial"/>
          <w:spacing w:val="6"/>
          <w:w w:val="105"/>
        </w:rPr>
        <w:t xml:space="preserve"> </w:t>
      </w:r>
      <w:r w:rsidRPr="0058445A">
        <w:rPr>
          <w:rFonts w:ascii="Myriad Pro" w:hAnsi="Myriad Pro" w:cs="Arial"/>
          <w:spacing w:val="7"/>
          <w:w w:val="105"/>
        </w:rPr>
        <w:t>s</w:t>
      </w:r>
      <w:r w:rsidRPr="0058445A">
        <w:rPr>
          <w:rFonts w:ascii="Myriad Pro" w:hAnsi="Myriad Pro" w:cs="Arial"/>
          <w:spacing w:val="5"/>
          <w:w w:val="105"/>
        </w:rPr>
        <w:t>eña</w:t>
      </w:r>
      <w:r w:rsidRPr="0058445A">
        <w:rPr>
          <w:rFonts w:ascii="Myriad Pro" w:hAnsi="Myriad Pro" w:cs="Arial"/>
          <w:spacing w:val="3"/>
          <w:w w:val="105"/>
        </w:rPr>
        <w:t>l</w:t>
      </w:r>
      <w:r w:rsidRPr="0058445A">
        <w:rPr>
          <w:rFonts w:ascii="Myriad Pro" w:hAnsi="Myriad Pro" w:cs="Arial"/>
          <w:spacing w:val="7"/>
          <w:w w:val="105"/>
        </w:rPr>
        <w:t>a</w:t>
      </w:r>
      <w:r w:rsidRPr="0058445A">
        <w:rPr>
          <w:rFonts w:ascii="Myriad Pro" w:hAnsi="Myriad Pro" w:cs="Arial"/>
          <w:spacing w:val="5"/>
          <w:w w:val="105"/>
        </w:rPr>
        <w:t>da</w:t>
      </w:r>
      <w:r w:rsidRPr="0058445A">
        <w:rPr>
          <w:rFonts w:ascii="Myriad Pro" w:hAnsi="Myriad Pro" w:cs="Arial"/>
          <w:w w:val="105"/>
        </w:rPr>
        <w:t>.</w:t>
      </w:r>
    </w:p>
    <w:p w:rsidR="007D6E16" w:rsidRPr="0058445A" w:rsidRDefault="00D06064" w:rsidP="0058445A">
      <w:pPr>
        <w:spacing w:after="120" w:line="240" w:lineRule="auto"/>
        <w:jc w:val="both"/>
        <w:rPr>
          <w:rFonts w:ascii="Myriad Pro" w:hAnsi="Myriad Pro" w:cs="Arial"/>
        </w:rPr>
      </w:pPr>
      <w:r w:rsidRPr="0058445A">
        <w:rPr>
          <w:rFonts w:ascii="Myriad Pro" w:hAnsi="Myriad Pro" w:cs="Arial"/>
        </w:rPr>
        <w:t>4.-</w:t>
      </w:r>
      <w:r w:rsidR="00D0592D" w:rsidRPr="0058445A">
        <w:rPr>
          <w:rFonts w:ascii="Myriad Pro" w:hAnsi="Myriad Pro" w:cs="Arial"/>
          <w:u w:val="single"/>
        </w:rPr>
        <w:t>Certificados positivos</w:t>
      </w:r>
      <w:r w:rsidR="00D0592D" w:rsidRPr="0058445A">
        <w:rPr>
          <w:rFonts w:ascii="Myriad Pro" w:hAnsi="Myriad Pro" w:cs="Arial"/>
        </w:rPr>
        <w:t xml:space="preserve">, vigentes en la fecha de finalización de presentación de proposiciones, expedidos por las Haciendas que correspondan (Hacienda Foral Navarra y/o Hacienda Estatal y/o Haciendas Forales) y por la Tesorería General de la Seguridad Social acreditativos, respectivamente, de que el licitador se halla al corriente en el cumplimiento de sus obligaciones tributarias y con la Seguridad Social. En el caso de ofertas presentadas por uniones de empresarios que se constituyan temporalmente al efecto o por licitadores que participen conjuntamente, cada uno de los integrantes de la agrupación deberá presentar los certificados señalados. </w:t>
      </w:r>
    </w:p>
    <w:p w:rsidR="00D06064" w:rsidRPr="0058445A" w:rsidRDefault="00D06064" w:rsidP="0058445A">
      <w:pPr>
        <w:pStyle w:val="Textoindependiente"/>
        <w:spacing w:after="120"/>
        <w:ind w:left="0" w:right="34"/>
        <w:jc w:val="both"/>
        <w:rPr>
          <w:rFonts w:ascii="Myriad Pro" w:hAnsi="Myriad Pro" w:cs="Arial"/>
          <w:w w:val="105"/>
          <w:sz w:val="22"/>
          <w:szCs w:val="22"/>
          <w:lang w:val="es-ES"/>
        </w:rPr>
      </w:pPr>
      <w:r w:rsidRPr="0058445A">
        <w:rPr>
          <w:rFonts w:ascii="Myriad Pro" w:hAnsi="Myriad Pro" w:cs="Arial"/>
          <w:spacing w:val="5"/>
          <w:w w:val="105"/>
          <w:sz w:val="22"/>
          <w:szCs w:val="22"/>
          <w:lang w:val="es-ES"/>
        </w:rPr>
        <w:t>5. S</w:t>
      </w:r>
      <w:r w:rsidRPr="0058445A">
        <w:rPr>
          <w:rFonts w:ascii="Myriad Pro" w:hAnsi="Myriad Pro" w:cs="Arial"/>
          <w:w w:val="105"/>
          <w:sz w:val="22"/>
          <w:szCs w:val="22"/>
          <w:lang w:val="es-ES"/>
        </w:rPr>
        <w:t>i</w:t>
      </w:r>
      <w:r w:rsidRPr="0058445A">
        <w:rPr>
          <w:rFonts w:ascii="Myriad Pro" w:hAnsi="Myriad Pro" w:cs="Arial"/>
          <w:spacing w:val="15"/>
          <w:w w:val="105"/>
          <w:sz w:val="22"/>
          <w:szCs w:val="22"/>
          <w:lang w:val="es-ES"/>
        </w:rPr>
        <w:t xml:space="preserve"> </w:t>
      </w:r>
      <w:r w:rsidRPr="0058445A">
        <w:rPr>
          <w:rFonts w:ascii="Myriad Pro" w:hAnsi="Myriad Pro" w:cs="Arial"/>
          <w:spacing w:val="2"/>
          <w:w w:val="105"/>
          <w:sz w:val="22"/>
          <w:szCs w:val="22"/>
          <w:lang w:val="es-ES"/>
        </w:rPr>
        <w:t>e</w:t>
      </w:r>
      <w:r w:rsidRPr="0058445A">
        <w:rPr>
          <w:rFonts w:ascii="Myriad Pro" w:hAnsi="Myriad Pro" w:cs="Arial"/>
          <w:w w:val="105"/>
          <w:sz w:val="22"/>
          <w:szCs w:val="22"/>
          <w:lang w:val="es-ES"/>
        </w:rPr>
        <w:t>l</w:t>
      </w:r>
      <w:r w:rsidRPr="0058445A">
        <w:rPr>
          <w:rFonts w:ascii="Myriad Pro" w:hAnsi="Myriad Pro" w:cs="Arial"/>
          <w:spacing w:val="11"/>
          <w:w w:val="105"/>
          <w:sz w:val="22"/>
          <w:szCs w:val="22"/>
          <w:lang w:val="es-ES"/>
        </w:rPr>
        <w:t xml:space="preserve"> </w:t>
      </w:r>
      <w:r w:rsidRPr="0058445A">
        <w:rPr>
          <w:rFonts w:ascii="Myriad Pro" w:hAnsi="Myriad Pro" w:cs="Arial"/>
          <w:spacing w:val="3"/>
          <w:w w:val="105"/>
          <w:sz w:val="22"/>
          <w:szCs w:val="22"/>
          <w:lang w:val="es-ES"/>
        </w:rPr>
        <w:t>l</w:t>
      </w:r>
      <w:r w:rsidRPr="0058445A">
        <w:rPr>
          <w:rFonts w:ascii="Myriad Pro" w:hAnsi="Myriad Pro" w:cs="Arial"/>
          <w:spacing w:val="8"/>
          <w:w w:val="105"/>
          <w:sz w:val="22"/>
          <w:szCs w:val="22"/>
          <w:lang w:val="es-ES"/>
        </w:rPr>
        <w:t>i</w:t>
      </w:r>
      <w:r w:rsidRPr="0058445A">
        <w:rPr>
          <w:rFonts w:ascii="Myriad Pro" w:hAnsi="Myriad Pro" w:cs="Arial"/>
          <w:spacing w:val="4"/>
          <w:w w:val="105"/>
          <w:sz w:val="22"/>
          <w:szCs w:val="22"/>
          <w:lang w:val="es-ES"/>
        </w:rPr>
        <w:t>c</w:t>
      </w:r>
      <w:r w:rsidRPr="0058445A">
        <w:rPr>
          <w:rFonts w:ascii="Myriad Pro" w:hAnsi="Myriad Pro" w:cs="Arial"/>
          <w:spacing w:val="5"/>
          <w:w w:val="105"/>
          <w:sz w:val="22"/>
          <w:szCs w:val="22"/>
          <w:lang w:val="es-ES"/>
        </w:rPr>
        <w:t>i</w:t>
      </w:r>
      <w:r w:rsidRPr="0058445A">
        <w:rPr>
          <w:rFonts w:ascii="Myriad Pro" w:hAnsi="Myriad Pro" w:cs="Arial"/>
          <w:spacing w:val="6"/>
          <w:w w:val="105"/>
          <w:sz w:val="22"/>
          <w:szCs w:val="22"/>
          <w:lang w:val="es-ES"/>
        </w:rPr>
        <w:t>t</w:t>
      </w:r>
      <w:r w:rsidRPr="0058445A">
        <w:rPr>
          <w:rFonts w:ascii="Myriad Pro" w:hAnsi="Myriad Pro" w:cs="Arial"/>
          <w:spacing w:val="5"/>
          <w:w w:val="105"/>
          <w:sz w:val="22"/>
          <w:szCs w:val="22"/>
          <w:lang w:val="es-ES"/>
        </w:rPr>
        <w:t>ado</w:t>
      </w:r>
      <w:r w:rsidRPr="0058445A">
        <w:rPr>
          <w:rFonts w:ascii="Myriad Pro" w:hAnsi="Myriad Pro" w:cs="Arial"/>
          <w:w w:val="105"/>
          <w:sz w:val="22"/>
          <w:szCs w:val="22"/>
          <w:lang w:val="es-ES"/>
        </w:rPr>
        <w:t>r</w:t>
      </w:r>
      <w:r w:rsidRPr="0058445A">
        <w:rPr>
          <w:rFonts w:ascii="Myriad Pro" w:hAnsi="Myriad Pro" w:cs="Arial"/>
          <w:spacing w:val="11"/>
          <w:w w:val="105"/>
          <w:sz w:val="22"/>
          <w:szCs w:val="22"/>
          <w:lang w:val="es-ES"/>
        </w:rPr>
        <w:t xml:space="preserve"> </w:t>
      </w:r>
      <w:r w:rsidRPr="0058445A">
        <w:rPr>
          <w:rFonts w:ascii="Myriad Pro" w:hAnsi="Myriad Pro" w:cs="Arial"/>
          <w:spacing w:val="7"/>
          <w:w w:val="105"/>
          <w:sz w:val="22"/>
          <w:szCs w:val="22"/>
          <w:lang w:val="es-ES"/>
        </w:rPr>
        <w:t>p</w:t>
      </w:r>
      <w:r w:rsidRPr="0058445A">
        <w:rPr>
          <w:rFonts w:ascii="Myriad Pro" w:hAnsi="Myriad Pro" w:cs="Arial"/>
          <w:spacing w:val="4"/>
          <w:w w:val="105"/>
          <w:sz w:val="22"/>
          <w:szCs w:val="22"/>
          <w:lang w:val="es-ES"/>
        </w:rPr>
        <w:t>r</w:t>
      </w:r>
      <w:r w:rsidRPr="0058445A">
        <w:rPr>
          <w:rFonts w:ascii="Myriad Pro" w:hAnsi="Myriad Pro" w:cs="Arial"/>
          <w:spacing w:val="5"/>
          <w:w w:val="105"/>
          <w:sz w:val="22"/>
          <w:szCs w:val="22"/>
          <w:lang w:val="es-ES"/>
        </w:rPr>
        <w:t>e</w:t>
      </w:r>
      <w:r w:rsidRPr="0058445A">
        <w:rPr>
          <w:rFonts w:ascii="Myriad Pro" w:hAnsi="Myriad Pro" w:cs="Arial"/>
          <w:spacing w:val="3"/>
          <w:w w:val="105"/>
          <w:sz w:val="22"/>
          <w:szCs w:val="22"/>
          <w:lang w:val="es-ES"/>
        </w:rPr>
        <w:t>t</w:t>
      </w:r>
      <w:r w:rsidRPr="0058445A">
        <w:rPr>
          <w:rFonts w:ascii="Myriad Pro" w:hAnsi="Myriad Pro" w:cs="Arial"/>
          <w:spacing w:val="7"/>
          <w:w w:val="105"/>
          <w:sz w:val="22"/>
          <w:szCs w:val="22"/>
          <w:lang w:val="es-ES"/>
        </w:rPr>
        <w:t>e</w:t>
      </w:r>
      <w:r w:rsidRPr="0058445A">
        <w:rPr>
          <w:rFonts w:ascii="Myriad Pro" w:hAnsi="Myriad Pro" w:cs="Arial"/>
          <w:spacing w:val="5"/>
          <w:w w:val="105"/>
          <w:sz w:val="22"/>
          <w:szCs w:val="22"/>
          <w:lang w:val="es-ES"/>
        </w:rPr>
        <w:t>nd</w:t>
      </w:r>
      <w:r w:rsidRPr="0058445A">
        <w:rPr>
          <w:rFonts w:ascii="Myriad Pro" w:hAnsi="Myriad Pro" w:cs="Arial"/>
          <w:w w:val="105"/>
          <w:sz w:val="22"/>
          <w:szCs w:val="22"/>
          <w:lang w:val="es-ES"/>
        </w:rPr>
        <w:t>e</w:t>
      </w:r>
      <w:r w:rsidRPr="0058445A">
        <w:rPr>
          <w:rFonts w:ascii="Myriad Pro" w:hAnsi="Myriad Pro" w:cs="Arial"/>
          <w:spacing w:val="10"/>
          <w:w w:val="105"/>
          <w:sz w:val="22"/>
          <w:szCs w:val="22"/>
          <w:lang w:val="es-ES"/>
        </w:rPr>
        <w:t xml:space="preserve"> </w:t>
      </w:r>
      <w:r w:rsidRPr="0058445A">
        <w:rPr>
          <w:rFonts w:ascii="Myriad Pro" w:hAnsi="Myriad Pro" w:cs="Arial"/>
          <w:spacing w:val="7"/>
          <w:w w:val="105"/>
          <w:sz w:val="22"/>
          <w:szCs w:val="22"/>
          <w:u w:val="single"/>
          <w:lang w:val="es-ES"/>
        </w:rPr>
        <w:t>s</w:t>
      </w:r>
      <w:r w:rsidRPr="0058445A">
        <w:rPr>
          <w:rFonts w:ascii="Myriad Pro" w:hAnsi="Myriad Pro" w:cs="Arial"/>
          <w:spacing w:val="2"/>
          <w:w w:val="105"/>
          <w:sz w:val="22"/>
          <w:szCs w:val="22"/>
          <w:u w:val="single"/>
          <w:lang w:val="es-ES"/>
        </w:rPr>
        <w:t>u</w:t>
      </w:r>
      <w:r w:rsidRPr="0058445A">
        <w:rPr>
          <w:rFonts w:ascii="Myriad Pro" w:hAnsi="Myriad Pro" w:cs="Arial"/>
          <w:spacing w:val="5"/>
          <w:w w:val="105"/>
          <w:sz w:val="22"/>
          <w:szCs w:val="22"/>
          <w:u w:val="single"/>
          <w:lang w:val="es-ES"/>
        </w:rPr>
        <w:t>b</w:t>
      </w:r>
      <w:r w:rsidRPr="0058445A">
        <w:rPr>
          <w:rFonts w:ascii="Myriad Pro" w:hAnsi="Myriad Pro" w:cs="Arial"/>
          <w:spacing w:val="7"/>
          <w:w w:val="105"/>
          <w:sz w:val="22"/>
          <w:szCs w:val="22"/>
          <w:u w:val="single"/>
          <w:lang w:val="es-ES"/>
        </w:rPr>
        <w:t>co</w:t>
      </w:r>
      <w:r w:rsidRPr="0058445A">
        <w:rPr>
          <w:rFonts w:ascii="Myriad Pro" w:hAnsi="Myriad Pro" w:cs="Arial"/>
          <w:spacing w:val="2"/>
          <w:w w:val="105"/>
          <w:sz w:val="22"/>
          <w:szCs w:val="22"/>
          <w:u w:val="single"/>
          <w:lang w:val="es-ES"/>
        </w:rPr>
        <w:t>n</w:t>
      </w:r>
      <w:r w:rsidRPr="0058445A">
        <w:rPr>
          <w:rFonts w:ascii="Myriad Pro" w:hAnsi="Myriad Pro" w:cs="Arial"/>
          <w:spacing w:val="6"/>
          <w:w w:val="105"/>
          <w:sz w:val="22"/>
          <w:szCs w:val="22"/>
          <w:u w:val="single"/>
          <w:lang w:val="es-ES"/>
        </w:rPr>
        <w:t>t</w:t>
      </w:r>
      <w:r w:rsidRPr="0058445A">
        <w:rPr>
          <w:rFonts w:ascii="Myriad Pro" w:hAnsi="Myriad Pro" w:cs="Arial"/>
          <w:spacing w:val="4"/>
          <w:w w:val="105"/>
          <w:sz w:val="22"/>
          <w:szCs w:val="22"/>
          <w:u w:val="single"/>
          <w:lang w:val="es-ES"/>
        </w:rPr>
        <w:t>r</w:t>
      </w:r>
      <w:r w:rsidRPr="0058445A">
        <w:rPr>
          <w:rFonts w:ascii="Myriad Pro" w:hAnsi="Myriad Pro" w:cs="Arial"/>
          <w:spacing w:val="7"/>
          <w:w w:val="105"/>
          <w:sz w:val="22"/>
          <w:szCs w:val="22"/>
          <w:u w:val="single"/>
          <w:lang w:val="es-ES"/>
        </w:rPr>
        <w:t>a</w:t>
      </w:r>
      <w:r w:rsidRPr="0058445A">
        <w:rPr>
          <w:rFonts w:ascii="Myriad Pro" w:hAnsi="Myriad Pro" w:cs="Arial"/>
          <w:spacing w:val="6"/>
          <w:w w:val="105"/>
          <w:sz w:val="22"/>
          <w:szCs w:val="22"/>
          <w:u w:val="single"/>
          <w:lang w:val="es-ES"/>
        </w:rPr>
        <w:t>t</w:t>
      </w:r>
      <w:r w:rsidRPr="0058445A">
        <w:rPr>
          <w:rFonts w:ascii="Myriad Pro" w:hAnsi="Myriad Pro" w:cs="Arial"/>
          <w:spacing w:val="5"/>
          <w:w w:val="105"/>
          <w:sz w:val="22"/>
          <w:szCs w:val="22"/>
          <w:u w:val="single"/>
          <w:lang w:val="es-ES"/>
        </w:rPr>
        <w:t>a</w:t>
      </w:r>
      <w:r w:rsidRPr="0058445A">
        <w:rPr>
          <w:rFonts w:ascii="Myriad Pro" w:hAnsi="Myriad Pro" w:cs="Arial"/>
          <w:w w:val="105"/>
          <w:sz w:val="22"/>
          <w:szCs w:val="22"/>
          <w:u w:val="single"/>
          <w:lang w:val="es-ES"/>
        </w:rPr>
        <w:t>r</w:t>
      </w:r>
      <w:r w:rsidRPr="0058445A">
        <w:rPr>
          <w:rFonts w:ascii="Myriad Pro" w:hAnsi="Myriad Pro" w:cs="Arial"/>
          <w:spacing w:val="9"/>
          <w:w w:val="105"/>
          <w:sz w:val="22"/>
          <w:szCs w:val="22"/>
          <w:u w:val="single"/>
          <w:lang w:val="es-ES"/>
        </w:rPr>
        <w:t xml:space="preserve"> </w:t>
      </w:r>
      <w:r w:rsidR="00CE059C" w:rsidRPr="0058445A">
        <w:rPr>
          <w:rFonts w:ascii="Myriad Pro" w:hAnsi="Myriad Pro" w:cs="Arial"/>
          <w:spacing w:val="9"/>
          <w:w w:val="105"/>
          <w:sz w:val="22"/>
          <w:szCs w:val="22"/>
          <w:u w:val="single"/>
          <w:lang w:val="es-ES"/>
        </w:rPr>
        <w:t xml:space="preserve">o ha presentado en su oferta el compromiso de contratar acciones, suministros o servicios complementarios/auxiliares </w:t>
      </w:r>
      <w:r w:rsidRPr="0058445A">
        <w:rPr>
          <w:rFonts w:ascii="Myriad Pro" w:hAnsi="Myriad Pro" w:cs="Arial"/>
          <w:spacing w:val="7"/>
          <w:w w:val="105"/>
          <w:sz w:val="22"/>
          <w:szCs w:val="22"/>
          <w:u w:val="single"/>
          <w:lang w:val="es-ES"/>
        </w:rPr>
        <w:t>c</w:t>
      </w:r>
      <w:r w:rsidRPr="0058445A">
        <w:rPr>
          <w:rFonts w:ascii="Myriad Pro" w:hAnsi="Myriad Pro" w:cs="Arial"/>
          <w:spacing w:val="5"/>
          <w:w w:val="105"/>
          <w:sz w:val="22"/>
          <w:szCs w:val="22"/>
          <w:u w:val="single"/>
          <w:lang w:val="es-ES"/>
        </w:rPr>
        <w:t>o</w:t>
      </w:r>
      <w:r w:rsidRPr="0058445A">
        <w:rPr>
          <w:rFonts w:ascii="Myriad Pro" w:hAnsi="Myriad Pro" w:cs="Arial"/>
          <w:w w:val="105"/>
          <w:sz w:val="22"/>
          <w:szCs w:val="22"/>
          <w:u w:val="single"/>
          <w:lang w:val="es-ES"/>
        </w:rPr>
        <w:t>n</w:t>
      </w:r>
      <w:r w:rsidRPr="0058445A">
        <w:rPr>
          <w:rFonts w:ascii="Myriad Pro" w:hAnsi="Myriad Pro" w:cs="Arial"/>
          <w:spacing w:val="9"/>
          <w:w w:val="105"/>
          <w:sz w:val="22"/>
          <w:szCs w:val="22"/>
          <w:u w:val="single"/>
          <w:lang w:val="es-ES"/>
        </w:rPr>
        <w:t xml:space="preserve"> </w:t>
      </w:r>
      <w:r w:rsidRPr="0058445A">
        <w:rPr>
          <w:rFonts w:ascii="Myriad Pro" w:hAnsi="Myriad Pro" w:cs="Arial"/>
          <w:spacing w:val="8"/>
          <w:w w:val="105"/>
          <w:sz w:val="22"/>
          <w:szCs w:val="22"/>
          <w:u w:val="single"/>
          <w:lang w:val="es-ES"/>
        </w:rPr>
        <w:t>C</w:t>
      </w:r>
      <w:r w:rsidRPr="0058445A">
        <w:rPr>
          <w:rFonts w:ascii="Myriad Pro" w:hAnsi="Myriad Pro" w:cs="Arial"/>
          <w:spacing w:val="5"/>
          <w:w w:val="105"/>
          <w:sz w:val="22"/>
          <w:szCs w:val="22"/>
          <w:u w:val="single"/>
          <w:lang w:val="es-ES"/>
        </w:rPr>
        <w:t>en</w:t>
      </w:r>
      <w:r w:rsidRPr="0058445A">
        <w:rPr>
          <w:rFonts w:ascii="Myriad Pro" w:hAnsi="Myriad Pro" w:cs="Arial"/>
          <w:spacing w:val="6"/>
          <w:w w:val="105"/>
          <w:sz w:val="22"/>
          <w:szCs w:val="22"/>
          <w:u w:val="single"/>
          <w:lang w:val="es-ES"/>
        </w:rPr>
        <w:t>t</w:t>
      </w:r>
      <w:r w:rsidRPr="0058445A">
        <w:rPr>
          <w:rFonts w:ascii="Myriad Pro" w:hAnsi="Myriad Pro" w:cs="Arial"/>
          <w:spacing w:val="4"/>
          <w:w w:val="105"/>
          <w:sz w:val="22"/>
          <w:szCs w:val="22"/>
          <w:u w:val="single"/>
          <w:lang w:val="es-ES"/>
        </w:rPr>
        <w:t>r</w:t>
      </w:r>
      <w:r w:rsidRPr="0058445A">
        <w:rPr>
          <w:rFonts w:ascii="Myriad Pro" w:hAnsi="Myriad Pro" w:cs="Arial"/>
          <w:spacing w:val="5"/>
          <w:w w:val="105"/>
          <w:sz w:val="22"/>
          <w:szCs w:val="22"/>
          <w:u w:val="single"/>
          <w:lang w:val="es-ES"/>
        </w:rPr>
        <w:t>o</w:t>
      </w:r>
      <w:r w:rsidRPr="0058445A">
        <w:rPr>
          <w:rFonts w:ascii="Myriad Pro" w:hAnsi="Myriad Pro" w:cs="Arial"/>
          <w:w w:val="105"/>
          <w:sz w:val="22"/>
          <w:szCs w:val="22"/>
          <w:u w:val="single"/>
          <w:lang w:val="es-ES"/>
        </w:rPr>
        <w:t>s</w:t>
      </w:r>
      <w:r w:rsidRPr="0058445A">
        <w:rPr>
          <w:rFonts w:ascii="Myriad Pro" w:hAnsi="Myriad Pro" w:cs="Arial"/>
          <w:spacing w:val="12"/>
          <w:w w:val="105"/>
          <w:sz w:val="22"/>
          <w:szCs w:val="22"/>
          <w:u w:val="single"/>
          <w:lang w:val="es-ES"/>
        </w:rPr>
        <w:t xml:space="preserve"> </w:t>
      </w:r>
      <w:r w:rsidRPr="0058445A">
        <w:rPr>
          <w:rFonts w:ascii="Myriad Pro" w:hAnsi="Myriad Pro" w:cs="Arial"/>
          <w:spacing w:val="5"/>
          <w:w w:val="105"/>
          <w:sz w:val="22"/>
          <w:szCs w:val="22"/>
          <w:u w:val="single"/>
          <w:lang w:val="es-ES"/>
        </w:rPr>
        <w:t>E</w:t>
      </w:r>
      <w:r w:rsidRPr="0058445A">
        <w:rPr>
          <w:rFonts w:ascii="Myriad Pro" w:hAnsi="Myriad Pro" w:cs="Arial"/>
          <w:spacing w:val="4"/>
          <w:w w:val="105"/>
          <w:sz w:val="22"/>
          <w:szCs w:val="22"/>
          <w:u w:val="single"/>
          <w:lang w:val="es-ES"/>
        </w:rPr>
        <w:t>s</w:t>
      </w:r>
      <w:r w:rsidRPr="0058445A">
        <w:rPr>
          <w:rFonts w:ascii="Myriad Pro" w:hAnsi="Myriad Pro" w:cs="Arial"/>
          <w:spacing w:val="7"/>
          <w:w w:val="105"/>
          <w:sz w:val="22"/>
          <w:szCs w:val="22"/>
          <w:u w:val="single"/>
          <w:lang w:val="es-ES"/>
        </w:rPr>
        <w:t>p</w:t>
      </w:r>
      <w:r w:rsidRPr="0058445A">
        <w:rPr>
          <w:rFonts w:ascii="Myriad Pro" w:hAnsi="Myriad Pro" w:cs="Arial"/>
          <w:spacing w:val="2"/>
          <w:w w:val="105"/>
          <w:sz w:val="22"/>
          <w:szCs w:val="22"/>
          <w:u w:val="single"/>
          <w:lang w:val="es-ES"/>
        </w:rPr>
        <w:t>e</w:t>
      </w:r>
      <w:r w:rsidRPr="0058445A">
        <w:rPr>
          <w:rFonts w:ascii="Myriad Pro" w:hAnsi="Myriad Pro" w:cs="Arial"/>
          <w:spacing w:val="4"/>
          <w:w w:val="105"/>
          <w:sz w:val="22"/>
          <w:szCs w:val="22"/>
          <w:u w:val="single"/>
          <w:lang w:val="es-ES"/>
        </w:rPr>
        <w:t>c</w:t>
      </w:r>
      <w:r w:rsidRPr="0058445A">
        <w:rPr>
          <w:rFonts w:ascii="Myriad Pro" w:hAnsi="Myriad Pro" w:cs="Arial"/>
          <w:spacing w:val="8"/>
          <w:w w:val="105"/>
          <w:sz w:val="22"/>
          <w:szCs w:val="22"/>
          <w:u w:val="single"/>
          <w:lang w:val="es-ES"/>
        </w:rPr>
        <w:t>i</w:t>
      </w:r>
      <w:r w:rsidRPr="0058445A">
        <w:rPr>
          <w:rFonts w:ascii="Myriad Pro" w:hAnsi="Myriad Pro" w:cs="Arial"/>
          <w:spacing w:val="2"/>
          <w:w w:val="105"/>
          <w:sz w:val="22"/>
          <w:szCs w:val="22"/>
          <w:u w:val="single"/>
          <w:lang w:val="es-ES"/>
        </w:rPr>
        <w:t>a</w:t>
      </w:r>
      <w:r w:rsidRPr="0058445A">
        <w:rPr>
          <w:rFonts w:ascii="Myriad Pro" w:hAnsi="Myriad Pro" w:cs="Arial"/>
          <w:spacing w:val="8"/>
          <w:w w:val="105"/>
          <w:sz w:val="22"/>
          <w:szCs w:val="22"/>
          <w:u w:val="single"/>
          <w:lang w:val="es-ES"/>
        </w:rPr>
        <w:t>l</w:t>
      </w:r>
      <w:r w:rsidRPr="0058445A">
        <w:rPr>
          <w:rFonts w:ascii="Myriad Pro" w:hAnsi="Myriad Pro" w:cs="Arial"/>
          <w:spacing w:val="2"/>
          <w:w w:val="105"/>
          <w:sz w:val="22"/>
          <w:szCs w:val="22"/>
          <w:u w:val="single"/>
          <w:lang w:val="es-ES"/>
        </w:rPr>
        <w:t>e</w:t>
      </w:r>
      <w:r w:rsidRPr="0058445A">
        <w:rPr>
          <w:rFonts w:ascii="Myriad Pro" w:hAnsi="Myriad Pro" w:cs="Arial"/>
          <w:w w:val="105"/>
          <w:sz w:val="22"/>
          <w:szCs w:val="22"/>
          <w:u w:val="single"/>
          <w:lang w:val="es-ES"/>
        </w:rPr>
        <w:t>s</w:t>
      </w:r>
      <w:r w:rsidRPr="0058445A">
        <w:rPr>
          <w:rFonts w:ascii="Myriad Pro" w:hAnsi="Myriad Pro" w:cs="Arial"/>
          <w:spacing w:val="11"/>
          <w:w w:val="105"/>
          <w:sz w:val="22"/>
          <w:szCs w:val="22"/>
          <w:u w:val="single"/>
          <w:lang w:val="es-ES"/>
        </w:rPr>
        <w:t xml:space="preserve"> </w:t>
      </w:r>
      <w:r w:rsidRPr="0058445A">
        <w:rPr>
          <w:rFonts w:ascii="Myriad Pro" w:hAnsi="Myriad Pro" w:cs="Arial"/>
          <w:spacing w:val="5"/>
          <w:w w:val="105"/>
          <w:sz w:val="22"/>
          <w:szCs w:val="22"/>
          <w:u w:val="single"/>
          <w:lang w:val="es-ES"/>
        </w:rPr>
        <w:t>d</w:t>
      </w:r>
      <w:r w:rsidRPr="0058445A">
        <w:rPr>
          <w:rFonts w:ascii="Myriad Pro" w:hAnsi="Myriad Pro" w:cs="Arial"/>
          <w:w w:val="105"/>
          <w:sz w:val="22"/>
          <w:szCs w:val="22"/>
          <w:u w:val="single"/>
          <w:lang w:val="es-ES"/>
        </w:rPr>
        <w:t>e</w:t>
      </w:r>
      <w:r w:rsidRPr="0058445A">
        <w:rPr>
          <w:rFonts w:ascii="Myriad Pro" w:hAnsi="Myriad Pro" w:cs="Arial"/>
          <w:spacing w:val="13"/>
          <w:w w:val="105"/>
          <w:sz w:val="22"/>
          <w:szCs w:val="22"/>
          <w:u w:val="single"/>
          <w:lang w:val="es-ES"/>
        </w:rPr>
        <w:t xml:space="preserve"> </w:t>
      </w:r>
      <w:r w:rsidRPr="0058445A">
        <w:rPr>
          <w:rFonts w:ascii="Myriad Pro" w:hAnsi="Myriad Pro" w:cs="Arial"/>
          <w:spacing w:val="3"/>
          <w:w w:val="105"/>
          <w:sz w:val="22"/>
          <w:szCs w:val="22"/>
          <w:u w:val="single"/>
          <w:lang w:val="es-ES"/>
        </w:rPr>
        <w:t>E</w:t>
      </w:r>
      <w:r w:rsidRPr="0058445A">
        <w:rPr>
          <w:rFonts w:ascii="Myriad Pro" w:hAnsi="Myriad Pro" w:cs="Arial"/>
          <w:spacing w:val="8"/>
          <w:w w:val="105"/>
          <w:sz w:val="22"/>
          <w:szCs w:val="22"/>
          <w:u w:val="single"/>
          <w:lang w:val="es-ES"/>
        </w:rPr>
        <w:t>m</w:t>
      </w:r>
      <w:r w:rsidRPr="0058445A">
        <w:rPr>
          <w:rFonts w:ascii="Myriad Pro" w:hAnsi="Myriad Pro" w:cs="Arial"/>
          <w:spacing w:val="5"/>
          <w:w w:val="105"/>
          <w:sz w:val="22"/>
          <w:szCs w:val="22"/>
          <w:u w:val="single"/>
          <w:lang w:val="es-ES"/>
        </w:rPr>
        <w:t>ple</w:t>
      </w:r>
      <w:r w:rsidRPr="0058445A">
        <w:rPr>
          <w:rFonts w:ascii="Myriad Pro" w:hAnsi="Myriad Pro" w:cs="Arial"/>
          <w:w w:val="105"/>
          <w:sz w:val="22"/>
          <w:szCs w:val="22"/>
          <w:u w:val="single"/>
          <w:lang w:val="es-ES"/>
        </w:rPr>
        <w:t>o</w:t>
      </w:r>
      <w:r w:rsidRPr="0058445A">
        <w:rPr>
          <w:rFonts w:ascii="Myriad Pro" w:hAnsi="Myriad Pro" w:cs="Arial"/>
          <w:spacing w:val="12"/>
          <w:w w:val="105"/>
          <w:sz w:val="22"/>
          <w:szCs w:val="22"/>
          <w:lang w:val="es-ES"/>
        </w:rPr>
        <w:t xml:space="preserve"> </w:t>
      </w:r>
      <w:r w:rsidRPr="0058445A">
        <w:rPr>
          <w:rFonts w:ascii="Myriad Pro" w:hAnsi="Myriad Pro" w:cs="Arial"/>
          <w:w w:val="105"/>
          <w:sz w:val="22"/>
          <w:szCs w:val="22"/>
          <w:lang w:val="es-ES"/>
        </w:rPr>
        <w:t>o</w:t>
      </w:r>
      <w:r w:rsidRPr="0058445A">
        <w:rPr>
          <w:rFonts w:ascii="Myriad Pro" w:hAnsi="Myriad Pro" w:cs="Arial"/>
          <w:spacing w:val="10"/>
          <w:w w:val="105"/>
          <w:sz w:val="22"/>
          <w:szCs w:val="22"/>
          <w:lang w:val="es-ES"/>
        </w:rPr>
        <w:t xml:space="preserve"> </w:t>
      </w:r>
      <w:r w:rsidRPr="0058445A">
        <w:rPr>
          <w:rFonts w:ascii="Myriad Pro" w:hAnsi="Myriad Pro" w:cs="Arial"/>
          <w:spacing w:val="5"/>
          <w:w w:val="105"/>
          <w:sz w:val="22"/>
          <w:szCs w:val="22"/>
          <w:lang w:val="es-ES"/>
        </w:rPr>
        <w:t>Cen</w:t>
      </w:r>
      <w:r w:rsidRPr="0058445A">
        <w:rPr>
          <w:rFonts w:ascii="Myriad Pro" w:hAnsi="Myriad Pro" w:cs="Arial"/>
          <w:spacing w:val="6"/>
          <w:w w:val="105"/>
          <w:sz w:val="22"/>
          <w:szCs w:val="22"/>
          <w:lang w:val="es-ES"/>
        </w:rPr>
        <w:t>tr</w:t>
      </w:r>
      <w:r w:rsidRPr="0058445A">
        <w:rPr>
          <w:rFonts w:ascii="Myriad Pro" w:hAnsi="Myriad Pro" w:cs="Arial"/>
          <w:spacing w:val="5"/>
          <w:w w:val="105"/>
          <w:sz w:val="22"/>
          <w:szCs w:val="22"/>
          <w:lang w:val="es-ES"/>
        </w:rPr>
        <w:t>o</w:t>
      </w:r>
      <w:r w:rsidRPr="0058445A">
        <w:rPr>
          <w:rFonts w:ascii="Myriad Pro" w:hAnsi="Myriad Pro" w:cs="Arial"/>
          <w:w w:val="105"/>
          <w:sz w:val="22"/>
          <w:szCs w:val="22"/>
          <w:lang w:val="es-ES"/>
        </w:rPr>
        <w:t>s</w:t>
      </w:r>
      <w:r w:rsidRPr="0058445A">
        <w:rPr>
          <w:rFonts w:ascii="Myriad Pro" w:hAnsi="Myriad Pro" w:cs="Arial"/>
          <w:spacing w:val="12"/>
          <w:w w:val="105"/>
          <w:sz w:val="22"/>
          <w:szCs w:val="22"/>
          <w:lang w:val="es-ES"/>
        </w:rPr>
        <w:t xml:space="preserve"> </w:t>
      </w:r>
      <w:r w:rsidRPr="0058445A">
        <w:rPr>
          <w:rFonts w:ascii="Myriad Pro" w:hAnsi="Myriad Pro" w:cs="Arial"/>
          <w:spacing w:val="2"/>
          <w:w w:val="105"/>
          <w:sz w:val="22"/>
          <w:szCs w:val="22"/>
          <w:lang w:val="es-ES"/>
        </w:rPr>
        <w:t>d</w:t>
      </w:r>
      <w:r w:rsidRPr="0058445A">
        <w:rPr>
          <w:rFonts w:ascii="Myriad Pro" w:hAnsi="Myriad Pro" w:cs="Arial"/>
          <w:w w:val="105"/>
          <w:sz w:val="22"/>
          <w:szCs w:val="22"/>
          <w:lang w:val="es-ES"/>
        </w:rPr>
        <w:t>e</w:t>
      </w:r>
      <w:r w:rsidRPr="0058445A">
        <w:rPr>
          <w:rFonts w:ascii="Myriad Pro" w:hAnsi="Myriad Pro" w:cs="Arial"/>
          <w:w w:val="104"/>
          <w:sz w:val="22"/>
          <w:szCs w:val="22"/>
          <w:lang w:val="es-ES"/>
        </w:rPr>
        <w:t xml:space="preserve"> </w:t>
      </w:r>
      <w:r w:rsidRPr="0058445A">
        <w:rPr>
          <w:rFonts w:ascii="Myriad Pro" w:hAnsi="Myriad Pro" w:cs="Arial"/>
          <w:spacing w:val="6"/>
          <w:w w:val="105"/>
          <w:sz w:val="22"/>
          <w:szCs w:val="22"/>
          <w:lang w:val="es-ES"/>
        </w:rPr>
        <w:t>I</w:t>
      </w:r>
      <w:r w:rsidRPr="0058445A">
        <w:rPr>
          <w:rFonts w:ascii="Myriad Pro" w:hAnsi="Myriad Pro" w:cs="Arial"/>
          <w:spacing w:val="7"/>
          <w:w w:val="105"/>
          <w:sz w:val="22"/>
          <w:szCs w:val="22"/>
          <w:lang w:val="es-ES"/>
        </w:rPr>
        <w:t>ns</w:t>
      </w:r>
      <w:r w:rsidRPr="0058445A">
        <w:rPr>
          <w:rFonts w:ascii="Myriad Pro" w:hAnsi="Myriad Pro" w:cs="Arial"/>
          <w:spacing w:val="5"/>
          <w:w w:val="105"/>
          <w:sz w:val="22"/>
          <w:szCs w:val="22"/>
          <w:lang w:val="es-ES"/>
        </w:rPr>
        <w:t>e</w:t>
      </w:r>
      <w:r w:rsidRPr="0058445A">
        <w:rPr>
          <w:rFonts w:ascii="Myriad Pro" w:hAnsi="Myriad Pro" w:cs="Arial"/>
          <w:spacing w:val="1"/>
          <w:w w:val="105"/>
          <w:sz w:val="22"/>
          <w:szCs w:val="22"/>
          <w:lang w:val="es-ES"/>
        </w:rPr>
        <w:t>r</w:t>
      </w:r>
      <w:r w:rsidRPr="0058445A">
        <w:rPr>
          <w:rFonts w:ascii="Myriad Pro" w:hAnsi="Myriad Pro" w:cs="Arial"/>
          <w:spacing w:val="7"/>
          <w:w w:val="105"/>
          <w:sz w:val="22"/>
          <w:szCs w:val="22"/>
          <w:lang w:val="es-ES"/>
        </w:rPr>
        <w:t>c</w:t>
      </w:r>
      <w:r w:rsidRPr="0058445A">
        <w:rPr>
          <w:rFonts w:ascii="Myriad Pro" w:hAnsi="Myriad Pro" w:cs="Arial"/>
          <w:spacing w:val="5"/>
          <w:w w:val="105"/>
          <w:sz w:val="22"/>
          <w:szCs w:val="22"/>
          <w:lang w:val="es-ES"/>
        </w:rPr>
        <w:t>ió</w:t>
      </w:r>
      <w:r w:rsidRPr="0058445A">
        <w:rPr>
          <w:rFonts w:ascii="Myriad Pro" w:hAnsi="Myriad Pro" w:cs="Arial"/>
          <w:w w:val="105"/>
          <w:sz w:val="22"/>
          <w:szCs w:val="22"/>
          <w:lang w:val="es-ES"/>
        </w:rPr>
        <w:t>n</w:t>
      </w:r>
      <w:r w:rsidRPr="0058445A">
        <w:rPr>
          <w:rFonts w:ascii="Myriad Pro" w:hAnsi="Myriad Pro" w:cs="Arial"/>
          <w:spacing w:val="33"/>
          <w:w w:val="105"/>
          <w:sz w:val="22"/>
          <w:szCs w:val="22"/>
          <w:lang w:val="es-ES"/>
        </w:rPr>
        <w:t xml:space="preserve"> </w:t>
      </w:r>
      <w:r w:rsidRPr="0058445A">
        <w:rPr>
          <w:rFonts w:ascii="Myriad Pro" w:hAnsi="Myriad Pro" w:cs="Arial"/>
          <w:spacing w:val="8"/>
          <w:w w:val="105"/>
          <w:sz w:val="22"/>
          <w:szCs w:val="22"/>
          <w:lang w:val="es-ES"/>
        </w:rPr>
        <w:t>S</w:t>
      </w:r>
      <w:r w:rsidRPr="0058445A">
        <w:rPr>
          <w:rFonts w:ascii="Myriad Pro" w:hAnsi="Myriad Pro" w:cs="Arial"/>
          <w:spacing w:val="2"/>
          <w:w w:val="105"/>
          <w:sz w:val="22"/>
          <w:szCs w:val="22"/>
          <w:lang w:val="es-ES"/>
        </w:rPr>
        <w:t>o</w:t>
      </w:r>
      <w:r w:rsidRPr="0058445A">
        <w:rPr>
          <w:rFonts w:ascii="Myriad Pro" w:hAnsi="Myriad Pro" w:cs="Arial"/>
          <w:spacing w:val="4"/>
          <w:w w:val="105"/>
          <w:sz w:val="22"/>
          <w:szCs w:val="22"/>
          <w:lang w:val="es-ES"/>
        </w:rPr>
        <w:t>c</w:t>
      </w:r>
      <w:r w:rsidRPr="0058445A">
        <w:rPr>
          <w:rFonts w:ascii="Myriad Pro" w:hAnsi="Myriad Pro" w:cs="Arial"/>
          <w:spacing w:val="8"/>
          <w:w w:val="105"/>
          <w:sz w:val="22"/>
          <w:szCs w:val="22"/>
          <w:lang w:val="es-ES"/>
        </w:rPr>
        <w:t>i</w:t>
      </w:r>
      <w:r w:rsidRPr="0058445A">
        <w:rPr>
          <w:rFonts w:ascii="Myriad Pro" w:hAnsi="Myriad Pro" w:cs="Arial"/>
          <w:spacing w:val="2"/>
          <w:w w:val="105"/>
          <w:sz w:val="22"/>
          <w:szCs w:val="22"/>
          <w:lang w:val="es-ES"/>
        </w:rPr>
        <w:t>a</w:t>
      </w:r>
      <w:r w:rsidRPr="0058445A">
        <w:rPr>
          <w:rFonts w:ascii="Myriad Pro" w:hAnsi="Myriad Pro" w:cs="Arial"/>
          <w:w w:val="105"/>
          <w:sz w:val="22"/>
          <w:szCs w:val="22"/>
          <w:lang w:val="es-ES"/>
        </w:rPr>
        <w:t>l</w:t>
      </w:r>
      <w:r w:rsidRPr="0058445A">
        <w:rPr>
          <w:rFonts w:ascii="Myriad Pro" w:hAnsi="Myriad Pro" w:cs="Arial"/>
          <w:spacing w:val="37"/>
          <w:w w:val="105"/>
          <w:sz w:val="22"/>
          <w:szCs w:val="22"/>
          <w:lang w:val="es-ES"/>
        </w:rPr>
        <w:t xml:space="preserve"> </w:t>
      </w:r>
      <w:r w:rsidRPr="0058445A">
        <w:rPr>
          <w:rFonts w:ascii="Myriad Pro" w:hAnsi="Myriad Pro" w:cs="Arial"/>
          <w:spacing w:val="5"/>
          <w:w w:val="105"/>
          <w:sz w:val="22"/>
          <w:szCs w:val="22"/>
          <w:lang w:val="es-ES"/>
        </w:rPr>
        <w:t>pa</w:t>
      </w:r>
      <w:r w:rsidRPr="0058445A">
        <w:rPr>
          <w:rFonts w:ascii="Myriad Pro" w:hAnsi="Myriad Pro" w:cs="Arial"/>
          <w:spacing w:val="6"/>
          <w:w w:val="105"/>
          <w:sz w:val="22"/>
          <w:szCs w:val="22"/>
          <w:lang w:val="es-ES"/>
        </w:rPr>
        <w:t>r</w:t>
      </w:r>
      <w:r w:rsidRPr="0058445A">
        <w:rPr>
          <w:rFonts w:ascii="Myriad Pro" w:hAnsi="Myriad Pro" w:cs="Arial"/>
          <w:spacing w:val="3"/>
          <w:w w:val="105"/>
          <w:sz w:val="22"/>
          <w:szCs w:val="22"/>
          <w:lang w:val="es-ES"/>
        </w:rPr>
        <w:t>t</w:t>
      </w:r>
      <w:r w:rsidRPr="0058445A">
        <w:rPr>
          <w:rFonts w:ascii="Myriad Pro" w:hAnsi="Myriad Pro" w:cs="Arial"/>
          <w:w w:val="105"/>
          <w:sz w:val="22"/>
          <w:szCs w:val="22"/>
          <w:lang w:val="es-ES"/>
        </w:rPr>
        <w:t>e</w:t>
      </w:r>
      <w:r w:rsidRPr="0058445A">
        <w:rPr>
          <w:rFonts w:ascii="Myriad Pro" w:hAnsi="Myriad Pro" w:cs="Arial"/>
          <w:spacing w:val="35"/>
          <w:w w:val="105"/>
          <w:sz w:val="22"/>
          <w:szCs w:val="22"/>
          <w:lang w:val="es-ES"/>
        </w:rPr>
        <w:t xml:space="preserve"> </w:t>
      </w:r>
      <w:r w:rsidRPr="0058445A">
        <w:rPr>
          <w:rFonts w:ascii="Myriad Pro" w:hAnsi="Myriad Pro" w:cs="Arial"/>
          <w:spacing w:val="5"/>
          <w:w w:val="105"/>
          <w:sz w:val="22"/>
          <w:szCs w:val="22"/>
          <w:lang w:val="es-ES"/>
        </w:rPr>
        <w:t>d</w:t>
      </w:r>
      <w:r w:rsidRPr="0058445A">
        <w:rPr>
          <w:rFonts w:ascii="Myriad Pro" w:hAnsi="Myriad Pro" w:cs="Arial"/>
          <w:w w:val="105"/>
          <w:sz w:val="22"/>
          <w:szCs w:val="22"/>
          <w:lang w:val="es-ES"/>
        </w:rPr>
        <w:t>e</w:t>
      </w:r>
      <w:r w:rsidRPr="0058445A">
        <w:rPr>
          <w:rFonts w:ascii="Myriad Pro" w:hAnsi="Myriad Pro" w:cs="Arial"/>
          <w:spacing w:val="31"/>
          <w:w w:val="105"/>
          <w:sz w:val="22"/>
          <w:szCs w:val="22"/>
          <w:lang w:val="es-ES"/>
        </w:rPr>
        <w:t xml:space="preserve"> </w:t>
      </w:r>
      <w:r w:rsidRPr="0058445A">
        <w:rPr>
          <w:rFonts w:ascii="Myriad Pro" w:hAnsi="Myriad Pro" w:cs="Arial"/>
          <w:spacing w:val="8"/>
          <w:w w:val="105"/>
          <w:sz w:val="22"/>
          <w:szCs w:val="22"/>
          <w:lang w:val="es-ES"/>
        </w:rPr>
        <w:t>l</w:t>
      </w:r>
      <w:r w:rsidRPr="0058445A">
        <w:rPr>
          <w:rFonts w:ascii="Myriad Pro" w:hAnsi="Myriad Pro" w:cs="Arial"/>
          <w:spacing w:val="2"/>
          <w:w w:val="105"/>
          <w:sz w:val="22"/>
          <w:szCs w:val="22"/>
          <w:lang w:val="es-ES"/>
        </w:rPr>
        <w:t>a</w:t>
      </w:r>
      <w:r w:rsidRPr="0058445A">
        <w:rPr>
          <w:rFonts w:ascii="Myriad Pro" w:hAnsi="Myriad Pro" w:cs="Arial"/>
          <w:w w:val="105"/>
          <w:sz w:val="22"/>
          <w:szCs w:val="22"/>
          <w:lang w:val="es-ES"/>
        </w:rPr>
        <w:t>s</w:t>
      </w:r>
      <w:r w:rsidRPr="0058445A">
        <w:rPr>
          <w:rFonts w:ascii="Myriad Pro" w:hAnsi="Myriad Pro" w:cs="Arial"/>
          <w:spacing w:val="36"/>
          <w:w w:val="105"/>
          <w:sz w:val="22"/>
          <w:szCs w:val="22"/>
          <w:lang w:val="es-ES"/>
        </w:rPr>
        <w:t xml:space="preserve"> </w:t>
      </w:r>
      <w:r w:rsidRPr="0058445A">
        <w:rPr>
          <w:rFonts w:ascii="Myriad Pro" w:hAnsi="Myriad Pro" w:cs="Arial"/>
          <w:spacing w:val="7"/>
          <w:w w:val="105"/>
          <w:sz w:val="22"/>
          <w:szCs w:val="22"/>
          <w:lang w:val="es-ES"/>
        </w:rPr>
        <w:t>p</w:t>
      </w:r>
      <w:r w:rsidRPr="0058445A">
        <w:rPr>
          <w:rFonts w:ascii="Myriad Pro" w:hAnsi="Myriad Pro" w:cs="Arial"/>
          <w:spacing w:val="4"/>
          <w:w w:val="105"/>
          <w:sz w:val="22"/>
          <w:szCs w:val="22"/>
          <w:lang w:val="es-ES"/>
        </w:rPr>
        <w:t>r</w:t>
      </w:r>
      <w:r w:rsidRPr="0058445A">
        <w:rPr>
          <w:rFonts w:ascii="Myriad Pro" w:hAnsi="Myriad Pro" w:cs="Arial"/>
          <w:spacing w:val="5"/>
          <w:w w:val="105"/>
          <w:sz w:val="22"/>
          <w:szCs w:val="22"/>
          <w:lang w:val="es-ES"/>
        </w:rPr>
        <w:t>e</w:t>
      </w:r>
      <w:r w:rsidRPr="0058445A">
        <w:rPr>
          <w:rFonts w:ascii="Myriad Pro" w:hAnsi="Myriad Pro" w:cs="Arial"/>
          <w:spacing w:val="7"/>
          <w:w w:val="105"/>
          <w:sz w:val="22"/>
          <w:szCs w:val="22"/>
          <w:lang w:val="es-ES"/>
        </w:rPr>
        <w:t>s</w:t>
      </w:r>
      <w:r w:rsidRPr="0058445A">
        <w:rPr>
          <w:rFonts w:ascii="Myriad Pro" w:hAnsi="Myriad Pro" w:cs="Arial"/>
          <w:spacing w:val="6"/>
          <w:w w:val="105"/>
          <w:sz w:val="22"/>
          <w:szCs w:val="22"/>
          <w:lang w:val="es-ES"/>
        </w:rPr>
        <w:t>t</w:t>
      </w:r>
      <w:r w:rsidRPr="0058445A">
        <w:rPr>
          <w:rFonts w:ascii="Myriad Pro" w:hAnsi="Myriad Pro" w:cs="Arial"/>
          <w:spacing w:val="5"/>
          <w:w w:val="105"/>
          <w:sz w:val="22"/>
          <w:szCs w:val="22"/>
          <w:lang w:val="es-ES"/>
        </w:rPr>
        <w:t>a</w:t>
      </w:r>
      <w:r w:rsidRPr="0058445A">
        <w:rPr>
          <w:rFonts w:ascii="Myriad Pro" w:hAnsi="Myriad Pro" w:cs="Arial"/>
          <w:spacing w:val="4"/>
          <w:w w:val="105"/>
          <w:sz w:val="22"/>
          <w:szCs w:val="22"/>
          <w:lang w:val="es-ES"/>
        </w:rPr>
        <w:t>c</w:t>
      </w:r>
      <w:r w:rsidRPr="0058445A">
        <w:rPr>
          <w:rFonts w:ascii="Myriad Pro" w:hAnsi="Myriad Pro" w:cs="Arial"/>
          <w:spacing w:val="5"/>
          <w:w w:val="105"/>
          <w:sz w:val="22"/>
          <w:szCs w:val="22"/>
          <w:lang w:val="es-ES"/>
        </w:rPr>
        <w:t>ione</w:t>
      </w:r>
      <w:r w:rsidRPr="0058445A">
        <w:rPr>
          <w:rFonts w:ascii="Myriad Pro" w:hAnsi="Myriad Pro" w:cs="Arial"/>
          <w:w w:val="105"/>
          <w:sz w:val="22"/>
          <w:szCs w:val="22"/>
          <w:lang w:val="es-ES"/>
        </w:rPr>
        <w:t>s</w:t>
      </w:r>
      <w:r w:rsidRPr="0058445A">
        <w:rPr>
          <w:rFonts w:ascii="Myriad Pro" w:hAnsi="Myriad Pro" w:cs="Arial"/>
          <w:spacing w:val="33"/>
          <w:w w:val="105"/>
          <w:sz w:val="22"/>
          <w:szCs w:val="22"/>
          <w:lang w:val="es-ES"/>
        </w:rPr>
        <w:t xml:space="preserve"> </w:t>
      </w:r>
      <w:r w:rsidRPr="0058445A">
        <w:rPr>
          <w:rFonts w:ascii="Myriad Pro" w:hAnsi="Myriad Pro" w:cs="Arial"/>
          <w:spacing w:val="7"/>
          <w:w w:val="105"/>
          <w:sz w:val="22"/>
          <w:szCs w:val="22"/>
          <w:lang w:val="es-ES"/>
        </w:rPr>
        <w:t>o</w:t>
      </w:r>
      <w:r w:rsidRPr="0058445A">
        <w:rPr>
          <w:rFonts w:ascii="Myriad Pro" w:hAnsi="Myriad Pro" w:cs="Arial"/>
          <w:spacing w:val="5"/>
          <w:w w:val="105"/>
          <w:sz w:val="22"/>
          <w:szCs w:val="22"/>
          <w:lang w:val="es-ES"/>
        </w:rPr>
        <w:t>bje</w:t>
      </w:r>
      <w:r w:rsidRPr="0058445A">
        <w:rPr>
          <w:rFonts w:ascii="Myriad Pro" w:hAnsi="Myriad Pro" w:cs="Arial"/>
          <w:spacing w:val="6"/>
          <w:w w:val="105"/>
          <w:sz w:val="22"/>
          <w:szCs w:val="22"/>
          <w:lang w:val="es-ES"/>
        </w:rPr>
        <w:t>t</w:t>
      </w:r>
      <w:r w:rsidRPr="0058445A">
        <w:rPr>
          <w:rFonts w:ascii="Myriad Pro" w:hAnsi="Myriad Pro" w:cs="Arial"/>
          <w:w w:val="105"/>
          <w:sz w:val="22"/>
          <w:szCs w:val="22"/>
          <w:lang w:val="es-ES"/>
        </w:rPr>
        <w:t>o</w:t>
      </w:r>
      <w:r w:rsidRPr="0058445A">
        <w:rPr>
          <w:rFonts w:ascii="Myriad Pro" w:hAnsi="Myriad Pro" w:cs="Arial"/>
          <w:spacing w:val="31"/>
          <w:w w:val="105"/>
          <w:sz w:val="22"/>
          <w:szCs w:val="22"/>
          <w:lang w:val="es-ES"/>
        </w:rPr>
        <w:t xml:space="preserve"> </w:t>
      </w:r>
      <w:r w:rsidRPr="0058445A">
        <w:rPr>
          <w:rFonts w:ascii="Myriad Pro" w:hAnsi="Myriad Pro" w:cs="Arial"/>
          <w:spacing w:val="7"/>
          <w:w w:val="105"/>
          <w:sz w:val="22"/>
          <w:szCs w:val="22"/>
          <w:lang w:val="es-ES"/>
        </w:rPr>
        <w:t>d</w:t>
      </w:r>
      <w:r w:rsidRPr="0058445A">
        <w:rPr>
          <w:rFonts w:ascii="Myriad Pro" w:hAnsi="Myriad Pro" w:cs="Arial"/>
          <w:spacing w:val="5"/>
          <w:w w:val="105"/>
          <w:sz w:val="22"/>
          <w:szCs w:val="22"/>
          <w:lang w:val="es-ES"/>
        </w:rPr>
        <w:t>e</w:t>
      </w:r>
      <w:r w:rsidRPr="0058445A">
        <w:rPr>
          <w:rFonts w:ascii="Myriad Pro" w:hAnsi="Myriad Pro" w:cs="Arial"/>
          <w:w w:val="105"/>
          <w:sz w:val="22"/>
          <w:szCs w:val="22"/>
          <w:lang w:val="es-ES"/>
        </w:rPr>
        <w:t>l</w:t>
      </w:r>
      <w:r w:rsidRPr="0058445A">
        <w:rPr>
          <w:rFonts w:ascii="Myriad Pro" w:hAnsi="Myriad Pro" w:cs="Arial"/>
          <w:spacing w:val="35"/>
          <w:w w:val="105"/>
          <w:sz w:val="22"/>
          <w:szCs w:val="22"/>
          <w:lang w:val="es-ES"/>
        </w:rPr>
        <w:t xml:space="preserve"> </w:t>
      </w:r>
      <w:r w:rsidRPr="0058445A">
        <w:rPr>
          <w:rFonts w:ascii="Myriad Pro" w:hAnsi="Myriad Pro" w:cs="Arial"/>
          <w:spacing w:val="7"/>
          <w:w w:val="105"/>
          <w:sz w:val="22"/>
          <w:szCs w:val="22"/>
          <w:lang w:val="es-ES"/>
        </w:rPr>
        <w:t>c</w:t>
      </w:r>
      <w:r w:rsidRPr="0058445A">
        <w:rPr>
          <w:rFonts w:ascii="Myriad Pro" w:hAnsi="Myriad Pro" w:cs="Arial"/>
          <w:spacing w:val="5"/>
          <w:w w:val="105"/>
          <w:sz w:val="22"/>
          <w:szCs w:val="22"/>
          <w:lang w:val="es-ES"/>
        </w:rPr>
        <w:t>on</w:t>
      </w:r>
      <w:r w:rsidRPr="0058445A">
        <w:rPr>
          <w:rFonts w:ascii="Myriad Pro" w:hAnsi="Myriad Pro" w:cs="Arial"/>
          <w:spacing w:val="6"/>
          <w:w w:val="105"/>
          <w:sz w:val="22"/>
          <w:szCs w:val="22"/>
          <w:lang w:val="es-ES"/>
        </w:rPr>
        <w:t>t</w:t>
      </w:r>
      <w:r w:rsidRPr="0058445A">
        <w:rPr>
          <w:rFonts w:ascii="Myriad Pro" w:hAnsi="Myriad Pro" w:cs="Arial"/>
          <w:spacing w:val="4"/>
          <w:w w:val="105"/>
          <w:sz w:val="22"/>
          <w:szCs w:val="22"/>
          <w:lang w:val="es-ES"/>
        </w:rPr>
        <w:t>r</w:t>
      </w:r>
      <w:r w:rsidRPr="0058445A">
        <w:rPr>
          <w:rFonts w:ascii="Myriad Pro" w:hAnsi="Myriad Pro" w:cs="Arial"/>
          <w:spacing w:val="5"/>
          <w:w w:val="105"/>
          <w:sz w:val="22"/>
          <w:szCs w:val="22"/>
          <w:lang w:val="es-ES"/>
        </w:rPr>
        <w:t>a</w:t>
      </w:r>
      <w:r w:rsidRPr="0058445A">
        <w:rPr>
          <w:rFonts w:ascii="Myriad Pro" w:hAnsi="Myriad Pro" w:cs="Arial"/>
          <w:spacing w:val="6"/>
          <w:w w:val="105"/>
          <w:sz w:val="22"/>
          <w:szCs w:val="22"/>
          <w:lang w:val="es-ES"/>
        </w:rPr>
        <w:t>t</w:t>
      </w:r>
      <w:r w:rsidRPr="0058445A">
        <w:rPr>
          <w:rFonts w:ascii="Myriad Pro" w:hAnsi="Myriad Pro" w:cs="Arial"/>
          <w:spacing w:val="5"/>
          <w:w w:val="105"/>
          <w:sz w:val="22"/>
          <w:szCs w:val="22"/>
          <w:lang w:val="es-ES"/>
        </w:rPr>
        <w:t>o</w:t>
      </w:r>
      <w:r w:rsidRPr="0058445A">
        <w:rPr>
          <w:rFonts w:ascii="Myriad Pro" w:hAnsi="Myriad Pro" w:cs="Arial"/>
          <w:w w:val="105"/>
          <w:sz w:val="22"/>
          <w:szCs w:val="22"/>
          <w:lang w:val="es-ES"/>
        </w:rPr>
        <w:t>,</w:t>
      </w:r>
      <w:r w:rsidRPr="0058445A">
        <w:rPr>
          <w:rFonts w:ascii="Myriad Pro" w:hAnsi="Myriad Pro" w:cs="Arial"/>
          <w:spacing w:val="35"/>
          <w:w w:val="105"/>
          <w:sz w:val="22"/>
          <w:szCs w:val="22"/>
          <w:lang w:val="es-ES"/>
        </w:rPr>
        <w:t xml:space="preserve"> </w:t>
      </w:r>
      <w:r w:rsidRPr="0058445A">
        <w:rPr>
          <w:rFonts w:ascii="Myriad Pro" w:hAnsi="Myriad Pro" w:cs="Arial"/>
          <w:spacing w:val="5"/>
          <w:w w:val="105"/>
          <w:sz w:val="22"/>
          <w:szCs w:val="22"/>
          <w:lang w:val="es-ES"/>
        </w:rPr>
        <w:t>d</w:t>
      </w:r>
      <w:r w:rsidRPr="0058445A">
        <w:rPr>
          <w:rFonts w:ascii="Myriad Pro" w:hAnsi="Myriad Pro" w:cs="Arial"/>
          <w:spacing w:val="7"/>
          <w:w w:val="105"/>
          <w:sz w:val="22"/>
          <w:szCs w:val="22"/>
          <w:lang w:val="es-ES"/>
        </w:rPr>
        <w:t>e</w:t>
      </w:r>
      <w:r w:rsidRPr="0058445A">
        <w:rPr>
          <w:rFonts w:ascii="Myriad Pro" w:hAnsi="Myriad Pro" w:cs="Arial"/>
          <w:spacing w:val="5"/>
          <w:w w:val="105"/>
          <w:sz w:val="22"/>
          <w:szCs w:val="22"/>
          <w:lang w:val="es-ES"/>
        </w:rPr>
        <w:t>be</w:t>
      </w:r>
      <w:r w:rsidRPr="0058445A">
        <w:rPr>
          <w:rFonts w:ascii="Myriad Pro" w:hAnsi="Myriad Pro" w:cs="Arial"/>
          <w:spacing w:val="6"/>
          <w:w w:val="105"/>
          <w:sz w:val="22"/>
          <w:szCs w:val="22"/>
          <w:lang w:val="es-ES"/>
        </w:rPr>
        <w:t>r</w:t>
      </w:r>
      <w:r w:rsidRPr="0058445A">
        <w:rPr>
          <w:rFonts w:ascii="Myriad Pro" w:hAnsi="Myriad Pro" w:cs="Arial"/>
          <w:w w:val="105"/>
          <w:sz w:val="22"/>
          <w:szCs w:val="22"/>
          <w:lang w:val="es-ES"/>
        </w:rPr>
        <w:t>á</w:t>
      </w:r>
      <w:r w:rsidRPr="0058445A">
        <w:rPr>
          <w:rFonts w:ascii="Myriad Pro" w:hAnsi="Myriad Pro" w:cs="Arial"/>
          <w:spacing w:val="33"/>
          <w:w w:val="105"/>
          <w:sz w:val="22"/>
          <w:szCs w:val="22"/>
          <w:lang w:val="es-ES"/>
        </w:rPr>
        <w:t xml:space="preserve"> </w:t>
      </w:r>
      <w:r w:rsidRPr="0058445A">
        <w:rPr>
          <w:rFonts w:ascii="Myriad Pro" w:hAnsi="Myriad Pro" w:cs="Arial"/>
          <w:spacing w:val="5"/>
          <w:w w:val="105"/>
          <w:sz w:val="22"/>
          <w:szCs w:val="22"/>
          <w:lang w:val="es-ES"/>
        </w:rPr>
        <w:t>apo</w:t>
      </w:r>
      <w:r w:rsidRPr="0058445A">
        <w:rPr>
          <w:rFonts w:ascii="Myriad Pro" w:hAnsi="Myriad Pro" w:cs="Arial"/>
          <w:spacing w:val="4"/>
          <w:w w:val="105"/>
          <w:sz w:val="22"/>
          <w:szCs w:val="22"/>
          <w:lang w:val="es-ES"/>
        </w:rPr>
        <w:t>r</w:t>
      </w:r>
      <w:r w:rsidRPr="0058445A">
        <w:rPr>
          <w:rFonts w:ascii="Myriad Pro" w:hAnsi="Myriad Pro" w:cs="Arial"/>
          <w:spacing w:val="6"/>
          <w:w w:val="105"/>
          <w:sz w:val="22"/>
          <w:szCs w:val="22"/>
          <w:lang w:val="es-ES"/>
        </w:rPr>
        <w:t>t</w:t>
      </w:r>
      <w:r w:rsidRPr="0058445A">
        <w:rPr>
          <w:rFonts w:ascii="Myriad Pro" w:hAnsi="Myriad Pro" w:cs="Arial"/>
          <w:spacing w:val="5"/>
          <w:w w:val="105"/>
          <w:sz w:val="22"/>
          <w:szCs w:val="22"/>
          <w:lang w:val="es-ES"/>
        </w:rPr>
        <w:t>a</w:t>
      </w:r>
      <w:r w:rsidRPr="0058445A">
        <w:rPr>
          <w:rFonts w:ascii="Myriad Pro" w:hAnsi="Myriad Pro" w:cs="Arial"/>
          <w:w w:val="105"/>
          <w:sz w:val="22"/>
          <w:szCs w:val="22"/>
          <w:lang w:val="es-ES"/>
        </w:rPr>
        <w:t>r</w:t>
      </w:r>
      <w:r w:rsidRPr="0058445A">
        <w:rPr>
          <w:rFonts w:ascii="Myriad Pro" w:hAnsi="Myriad Pro" w:cs="Arial"/>
          <w:spacing w:val="35"/>
          <w:w w:val="105"/>
          <w:sz w:val="22"/>
          <w:szCs w:val="22"/>
          <w:lang w:val="es-ES"/>
        </w:rPr>
        <w:t xml:space="preserve"> </w:t>
      </w:r>
      <w:r w:rsidRPr="0058445A">
        <w:rPr>
          <w:rFonts w:ascii="Myriad Pro" w:hAnsi="Myriad Pro" w:cs="Arial"/>
          <w:spacing w:val="5"/>
          <w:w w:val="105"/>
          <w:sz w:val="22"/>
          <w:szCs w:val="22"/>
          <w:lang w:val="es-ES"/>
        </w:rPr>
        <w:t>un</w:t>
      </w:r>
      <w:r w:rsidRPr="0058445A">
        <w:rPr>
          <w:rFonts w:ascii="Myriad Pro" w:hAnsi="Myriad Pro" w:cs="Arial"/>
          <w:w w:val="105"/>
          <w:sz w:val="22"/>
          <w:szCs w:val="22"/>
          <w:lang w:val="es-ES"/>
        </w:rPr>
        <w:t>a</w:t>
      </w:r>
      <w:r w:rsidRPr="0058445A">
        <w:rPr>
          <w:rFonts w:ascii="Myriad Pro" w:hAnsi="Myriad Pro" w:cs="Arial"/>
          <w:w w:val="104"/>
          <w:sz w:val="22"/>
          <w:szCs w:val="22"/>
          <w:lang w:val="es-ES"/>
        </w:rPr>
        <w:t xml:space="preserve"> </w:t>
      </w:r>
      <w:r w:rsidRPr="0058445A">
        <w:rPr>
          <w:rFonts w:ascii="Myriad Pro" w:hAnsi="Myriad Pro" w:cs="Arial"/>
          <w:spacing w:val="6"/>
          <w:w w:val="105"/>
          <w:sz w:val="22"/>
          <w:szCs w:val="22"/>
          <w:lang w:val="es-ES"/>
        </w:rPr>
        <w:t>r</w:t>
      </w:r>
      <w:r w:rsidRPr="0058445A">
        <w:rPr>
          <w:rFonts w:ascii="Myriad Pro" w:hAnsi="Myriad Pro" w:cs="Arial"/>
          <w:spacing w:val="5"/>
          <w:w w:val="105"/>
          <w:sz w:val="22"/>
          <w:szCs w:val="22"/>
          <w:lang w:val="es-ES"/>
        </w:rPr>
        <w:t>e</w:t>
      </w:r>
      <w:r w:rsidRPr="0058445A">
        <w:rPr>
          <w:rFonts w:ascii="Myriad Pro" w:hAnsi="Myriad Pro" w:cs="Arial"/>
          <w:spacing w:val="8"/>
          <w:w w:val="105"/>
          <w:sz w:val="22"/>
          <w:szCs w:val="22"/>
          <w:lang w:val="es-ES"/>
        </w:rPr>
        <w:t>l</w:t>
      </w:r>
      <w:r w:rsidRPr="0058445A">
        <w:rPr>
          <w:rFonts w:ascii="Myriad Pro" w:hAnsi="Myriad Pro" w:cs="Arial"/>
          <w:spacing w:val="2"/>
          <w:w w:val="105"/>
          <w:sz w:val="22"/>
          <w:szCs w:val="22"/>
          <w:lang w:val="es-ES"/>
        </w:rPr>
        <w:t>a</w:t>
      </w:r>
      <w:r w:rsidRPr="0058445A">
        <w:rPr>
          <w:rFonts w:ascii="Myriad Pro" w:hAnsi="Myriad Pro" w:cs="Arial"/>
          <w:spacing w:val="4"/>
          <w:w w:val="105"/>
          <w:sz w:val="22"/>
          <w:szCs w:val="22"/>
          <w:lang w:val="es-ES"/>
        </w:rPr>
        <w:t>c</w:t>
      </w:r>
      <w:r w:rsidRPr="0058445A">
        <w:rPr>
          <w:rFonts w:ascii="Myriad Pro" w:hAnsi="Myriad Pro" w:cs="Arial"/>
          <w:spacing w:val="8"/>
          <w:w w:val="105"/>
          <w:sz w:val="22"/>
          <w:szCs w:val="22"/>
          <w:lang w:val="es-ES"/>
        </w:rPr>
        <w:t>i</w:t>
      </w:r>
      <w:r w:rsidRPr="0058445A">
        <w:rPr>
          <w:rFonts w:ascii="Myriad Pro" w:hAnsi="Myriad Pro" w:cs="Arial"/>
          <w:spacing w:val="5"/>
          <w:w w:val="105"/>
          <w:sz w:val="22"/>
          <w:szCs w:val="22"/>
          <w:lang w:val="es-ES"/>
        </w:rPr>
        <w:t>ó</w:t>
      </w:r>
      <w:r w:rsidRPr="0058445A">
        <w:rPr>
          <w:rFonts w:ascii="Myriad Pro" w:hAnsi="Myriad Pro" w:cs="Arial"/>
          <w:w w:val="105"/>
          <w:sz w:val="22"/>
          <w:szCs w:val="22"/>
          <w:lang w:val="es-ES"/>
        </w:rPr>
        <w:t>n</w:t>
      </w:r>
      <w:r w:rsidRPr="0058445A">
        <w:rPr>
          <w:rFonts w:ascii="Myriad Pro" w:hAnsi="Myriad Pro" w:cs="Arial"/>
          <w:spacing w:val="13"/>
          <w:w w:val="105"/>
          <w:sz w:val="22"/>
          <w:szCs w:val="22"/>
          <w:lang w:val="es-ES"/>
        </w:rPr>
        <w:t xml:space="preserve"> </w:t>
      </w:r>
      <w:r w:rsidRPr="0058445A">
        <w:rPr>
          <w:rFonts w:ascii="Myriad Pro" w:hAnsi="Myriad Pro" w:cs="Arial"/>
          <w:spacing w:val="5"/>
          <w:w w:val="105"/>
          <w:sz w:val="22"/>
          <w:szCs w:val="22"/>
          <w:lang w:val="es-ES"/>
        </w:rPr>
        <w:t>e</w:t>
      </w:r>
      <w:r w:rsidRPr="0058445A">
        <w:rPr>
          <w:rFonts w:ascii="Myriad Pro" w:hAnsi="Myriad Pro" w:cs="Arial"/>
          <w:spacing w:val="2"/>
          <w:w w:val="105"/>
          <w:sz w:val="22"/>
          <w:szCs w:val="22"/>
          <w:lang w:val="es-ES"/>
        </w:rPr>
        <w:t>x</w:t>
      </w:r>
      <w:r w:rsidRPr="0058445A">
        <w:rPr>
          <w:rFonts w:ascii="Myriad Pro" w:hAnsi="Myriad Pro" w:cs="Arial"/>
          <w:spacing w:val="7"/>
          <w:w w:val="105"/>
          <w:sz w:val="22"/>
          <w:szCs w:val="22"/>
          <w:lang w:val="es-ES"/>
        </w:rPr>
        <w:t>h</w:t>
      </w:r>
      <w:r w:rsidRPr="0058445A">
        <w:rPr>
          <w:rFonts w:ascii="Myriad Pro" w:hAnsi="Myriad Pro" w:cs="Arial"/>
          <w:spacing w:val="5"/>
          <w:w w:val="105"/>
          <w:sz w:val="22"/>
          <w:szCs w:val="22"/>
          <w:lang w:val="es-ES"/>
        </w:rPr>
        <w:t>au</w:t>
      </w:r>
      <w:r w:rsidRPr="0058445A">
        <w:rPr>
          <w:rFonts w:ascii="Myriad Pro" w:hAnsi="Myriad Pro" w:cs="Arial"/>
          <w:spacing w:val="7"/>
          <w:w w:val="105"/>
          <w:sz w:val="22"/>
          <w:szCs w:val="22"/>
          <w:lang w:val="es-ES"/>
        </w:rPr>
        <w:t>s</w:t>
      </w:r>
      <w:r w:rsidRPr="0058445A">
        <w:rPr>
          <w:rFonts w:ascii="Myriad Pro" w:hAnsi="Myriad Pro" w:cs="Arial"/>
          <w:spacing w:val="3"/>
          <w:w w:val="105"/>
          <w:sz w:val="22"/>
          <w:szCs w:val="22"/>
          <w:lang w:val="es-ES"/>
        </w:rPr>
        <w:t>t</w:t>
      </w:r>
      <w:r w:rsidRPr="0058445A">
        <w:rPr>
          <w:rFonts w:ascii="Myriad Pro" w:hAnsi="Myriad Pro" w:cs="Arial"/>
          <w:spacing w:val="5"/>
          <w:w w:val="105"/>
          <w:sz w:val="22"/>
          <w:szCs w:val="22"/>
          <w:lang w:val="es-ES"/>
        </w:rPr>
        <w:t>i</w:t>
      </w:r>
      <w:r w:rsidRPr="0058445A">
        <w:rPr>
          <w:rFonts w:ascii="Myriad Pro" w:hAnsi="Myriad Pro" w:cs="Arial"/>
          <w:spacing w:val="4"/>
          <w:w w:val="105"/>
          <w:sz w:val="22"/>
          <w:szCs w:val="22"/>
          <w:lang w:val="es-ES"/>
        </w:rPr>
        <w:t>v</w:t>
      </w:r>
      <w:r w:rsidRPr="0058445A">
        <w:rPr>
          <w:rFonts w:ascii="Myriad Pro" w:hAnsi="Myriad Pro" w:cs="Arial"/>
          <w:w w:val="105"/>
          <w:sz w:val="22"/>
          <w:szCs w:val="22"/>
          <w:lang w:val="es-ES"/>
        </w:rPr>
        <w:t>a</w:t>
      </w:r>
      <w:r w:rsidRPr="0058445A">
        <w:rPr>
          <w:rFonts w:ascii="Myriad Pro" w:hAnsi="Myriad Pro" w:cs="Arial"/>
          <w:spacing w:val="14"/>
          <w:w w:val="105"/>
          <w:sz w:val="22"/>
          <w:szCs w:val="22"/>
          <w:lang w:val="es-ES"/>
        </w:rPr>
        <w:t xml:space="preserve"> </w:t>
      </w:r>
      <w:r w:rsidRPr="0058445A">
        <w:rPr>
          <w:rFonts w:ascii="Myriad Pro" w:hAnsi="Myriad Pro" w:cs="Arial"/>
          <w:spacing w:val="5"/>
          <w:w w:val="105"/>
          <w:sz w:val="22"/>
          <w:szCs w:val="22"/>
          <w:lang w:val="es-ES"/>
        </w:rPr>
        <w:t>d</w:t>
      </w:r>
      <w:r w:rsidRPr="0058445A">
        <w:rPr>
          <w:rFonts w:ascii="Myriad Pro" w:hAnsi="Myriad Pro" w:cs="Arial"/>
          <w:w w:val="105"/>
          <w:sz w:val="22"/>
          <w:szCs w:val="22"/>
          <w:lang w:val="es-ES"/>
        </w:rPr>
        <w:t>e</w:t>
      </w:r>
      <w:r w:rsidRPr="0058445A">
        <w:rPr>
          <w:rFonts w:ascii="Myriad Pro" w:hAnsi="Myriad Pro" w:cs="Arial"/>
          <w:spacing w:val="11"/>
          <w:w w:val="105"/>
          <w:sz w:val="22"/>
          <w:szCs w:val="22"/>
          <w:lang w:val="es-ES"/>
        </w:rPr>
        <w:t xml:space="preserve"> </w:t>
      </w:r>
      <w:r w:rsidRPr="0058445A">
        <w:rPr>
          <w:rFonts w:ascii="Myriad Pro" w:hAnsi="Myriad Pro" w:cs="Arial"/>
          <w:spacing w:val="8"/>
          <w:w w:val="105"/>
          <w:sz w:val="22"/>
          <w:szCs w:val="22"/>
          <w:lang w:val="es-ES"/>
        </w:rPr>
        <w:t>l</w:t>
      </w:r>
      <w:r w:rsidRPr="0058445A">
        <w:rPr>
          <w:rFonts w:ascii="Myriad Pro" w:hAnsi="Myriad Pro" w:cs="Arial"/>
          <w:spacing w:val="2"/>
          <w:w w:val="105"/>
          <w:sz w:val="22"/>
          <w:szCs w:val="22"/>
          <w:lang w:val="es-ES"/>
        </w:rPr>
        <w:t>o</w:t>
      </w:r>
      <w:r w:rsidRPr="0058445A">
        <w:rPr>
          <w:rFonts w:ascii="Myriad Pro" w:hAnsi="Myriad Pro" w:cs="Arial"/>
          <w:w w:val="105"/>
          <w:sz w:val="22"/>
          <w:szCs w:val="22"/>
          <w:lang w:val="es-ES"/>
        </w:rPr>
        <w:t>s</w:t>
      </w:r>
      <w:r w:rsidRPr="0058445A">
        <w:rPr>
          <w:rFonts w:ascii="Myriad Pro" w:hAnsi="Myriad Pro" w:cs="Arial"/>
          <w:spacing w:val="14"/>
          <w:w w:val="105"/>
          <w:sz w:val="22"/>
          <w:szCs w:val="22"/>
          <w:lang w:val="es-ES"/>
        </w:rPr>
        <w:t xml:space="preserve"> </w:t>
      </w:r>
      <w:r w:rsidRPr="0058445A">
        <w:rPr>
          <w:rFonts w:ascii="Myriad Pro" w:hAnsi="Myriad Pro" w:cs="Arial"/>
          <w:spacing w:val="7"/>
          <w:w w:val="105"/>
          <w:sz w:val="22"/>
          <w:szCs w:val="22"/>
          <w:lang w:val="es-ES"/>
        </w:rPr>
        <w:t>s</w:t>
      </w:r>
      <w:r w:rsidRPr="0058445A">
        <w:rPr>
          <w:rFonts w:ascii="Myriad Pro" w:hAnsi="Myriad Pro" w:cs="Arial"/>
          <w:spacing w:val="5"/>
          <w:w w:val="105"/>
          <w:sz w:val="22"/>
          <w:szCs w:val="22"/>
          <w:lang w:val="es-ES"/>
        </w:rPr>
        <w:t>ub</w:t>
      </w:r>
      <w:r w:rsidRPr="0058445A">
        <w:rPr>
          <w:rFonts w:ascii="Myriad Pro" w:hAnsi="Myriad Pro" w:cs="Arial"/>
          <w:spacing w:val="7"/>
          <w:w w:val="105"/>
          <w:sz w:val="22"/>
          <w:szCs w:val="22"/>
          <w:lang w:val="es-ES"/>
        </w:rPr>
        <w:t>c</w:t>
      </w:r>
      <w:r w:rsidRPr="0058445A">
        <w:rPr>
          <w:rFonts w:ascii="Myriad Pro" w:hAnsi="Myriad Pro" w:cs="Arial"/>
          <w:spacing w:val="5"/>
          <w:w w:val="105"/>
          <w:sz w:val="22"/>
          <w:szCs w:val="22"/>
          <w:lang w:val="es-ES"/>
        </w:rPr>
        <w:t>on</w:t>
      </w:r>
      <w:r w:rsidRPr="0058445A">
        <w:rPr>
          <w:rFonts w:ascii="Myriad Pro" w:hAnsi="Myriad Pro" w:cs="Arial"/>
          <w:spacing w:val="6"/>
          <w:w w:val="105"/>
          <w:sz w:val="22"/>
          <w:szCs w:val="22"/>
          <w:lang w:val="es-ES"/>
        </w:rPr>
        <w:t>tr</w:t>
      </w:r>
      <w:r w:rsidRPr="0058445A">
        <w:rPr>
          <w:rFonts w:ascii="Myriad Pro" w:hAnsi="Myriad Pro" w:cs="Arial"/>
          <w:spacing w:val="2"/>
          <w:w w:val="105"/>
          <w:sz w:val="22"/>
          <w:szCs w:val="22"/>
          <w:lang w:val="es-ES"/>
        </w:rPr>
        <w:t>a</w:t>
      </w:r>
      <w:r w:rsidRPr="0058445A">
        <w:rPr>
          <w:rFonts w:ascii="Myriad Pro" w:hAnsi="Myriad Pro" w:cs="Arial"/>
          <w:spacing w:val="3"/>
          <w:w w:val="105"/>
          <w:sz w:val="22"/>
          <w:szCs w:val="22"/>
          <w:lang w:val="es-ES"/>
        </w:rPr>
        <w:t>t</w:t>
      </w:r>
      <w:r w:rsidRPr="0058445A">
        <w:rPr>
          <w:rFonts w:ascii="Myriad Pro" w:hAnsi="Myriad Pro" w:cs="Arial"/>
          <w:spacing w:val="8"/>
          <w:w w:val="105"/>
          <w:sz w:val="22"/>
          <w:szCs w:val="22"/>
          <w:lang w:val="es-ES"/>
        </w:rPr>
        <w:t>i</w:t>
      </w:r>
      <w:r w:rsidRPr="0058445A">
        <w:rPr>
          <w:rFonts w:ascii="Myriad Pro" w:hAnsi="Myriad Pro" w:cs="Arial"/>
          <w:spacing w:val="4"/>
          <w:w w:val="105"/>
          <w:sz w:val="22"/>
          <w:szCs w:val="22"/>
          <w:lang w:val="es-ES"/>
        </w:rPr>
        <w:t>s</w:t>
      </w:r>
      <w:r w:rsidRPr="0058445A">
        <w:rPr>
          <w:rFonts w:ascii="Myriad Pro" w:hAnsi="Myriad Pro" w:cs="Arial"/>
          <w:spacing w:val="6"/>
          <w:w w:val="105"/>
          <w:sz w:val="22"/>
          <w:szCs w:val="22"/>
          <w:lang w:val="es-ES"/>
        </w:rPr>
        <w:t>t</w:t>
      </w:r>
      <w:r w:rsidRPr="0058445A">
        <w:rPr>
          <w:rFonts w:ascii="Myriad Pro" w:hAnsi="Myriad Pro" w:cs="Arial"/>
          <w:spacing w:val="2"/>
          <w:w w:val="105"/>
          <w:sz w:val="22"/>
          <w:szCs w:val="22"/>
          <w:lang w:val="es-ES"/>
        </w:rPr>
        <w:t>a</w:t>
      </w:r>
      <w:r w:rsidRPr="0058445A">
        <w:rPr>
          <w:rFonts w:ascii="Myriad Pro" w:hAnsi="Myriad Pro" w:cs="Arial"/>
          <w:w w:val="105"/>
          <w:sz w:val="22"/>
          <w:szCs w:val="22"/>
          <w:lang w:val="es-ES"/>
        </w:rPr>
        <w:t>s</w:t>
      </w:r>
      <w:r w:rsidRPr="0058445A">
        <w:rPr>
          <w:rFonts w:ascii="Myriad Pro" w:hAnsi="Myriad Pro" w:cs="Arial"/>
          <w:spacing w:val="17"/>
          <w:w w:val="105"/>
          <w:sz w:val="22"/>
          <w:szCs w:val="22"/>
          <w:lang w:val="es-ES"/>
        </w:rPr>
        <w:t xml:space="preserve"> </w:t>
      </w:r>
      <w:r w:rsidRPr="0058445A">
        <w:rPr>
          <w:rFonts w:ascii="Myriad Pro" w:hAnsi="Myriad Pro" w:cs="Arial"/>
          <w:w w:val="105"/>
          <w:sz w:val="22"/>
          <w:szCs w:val="22"/>
          <w:lang w:val="es-ES"/>
        </w:rPr>
        <w:t>y</w:t>
      </w:r>
      <w:r w:rsidRPr="0058445A">
        <w:rPr>
          <w:rFonts w:ascii="Myriad Pro" w:hAnsi="Myriad Pro" w:cs="Arial"/>
          <w:spacing w:val="9"/>
          <w:w w:val="105"/>
          <w:sz w:val="22"/>
          <w:szCs w:val="22"/>
          <w:lang w:val="es-ES"/>
        </w:rPr>
        <w:t xml:space="preserve"> </w:t>
      </w:r>
      <w:r w:rsidRPr="0058445A">
        <w:rPr>
          <w:rFonts w:ascii="Myriad Pro" w:hAnsi="Myriad Pro" w:cs="Arial"/>
          <w:spacing w:val="7"/>
          <w:w w:val="105"/>
          <w:sz w:val="22"/>
          <w:szCs w:val="22"/>
          <w:lang w:val="es-ES"/>
        </w:rPr>
        <w:t>u</w:t>
      </w:r>
      <w:r w:rsidRPr="0058445A">
        <w:rPr>
          <w:rFonts w:ascii="Myriad Pro" w:hAnsi="Myriad Pro" w:cs="Arial"/>
          <w:w w:val="105"/>
          <w:sz w:val="22"/>
          <w:szCs w:val="22"/>
          <w:lang w:val="es-ES"/>
        </w:rPr>
        <w:t>n</w:t>
      </w:r>
      <w:r w:rsidRPr="0058445A">
        <w:rPr>
          <w:rFonts w:ascii="Myriad Pro" w:hAnsi="Myriad Pro" w:cs="Arial"/>
          <w:spacing w:val="13"/>
          <w:w w:val="105"/>
          <w:sz w:val="22"/>
          <w:szCs w:val="22"/>
          <w:lang w:val="es-ES"/>
        </w:rPr>
        <w:t xml:space="preserve"> </w:t>
      </w:r>
      <w:r w:rsidRPr="0058445A">
        <w:rPr>
          <w:rFonts w:ascii="Myriad Pro" w:hAnsi="Myriad Pro" w:cs="Arial"/>
          <w:spacing w:val="7"/>
          <w:w w:val="105"/>
          <w:sz w:val="22"/>
          <w:szCs w:val="22"/>
          <w:lang w:val="es-ES"/>
        </w:rPr>
        <w:t>d</w:t>
      </w:r>
      <w:r w:rsidRPr="0058445A">
        <w:rPr>
          <w:rFonts w:ascii="Myriad Pro" w:hAnsi="Myriad Pro" w:cs="Arial"/>
          <w:spacing w:val="5"/>
          <w:w w:val="105"/>
          <w:sz w:val="22"/>
          <w:szCs w:val="22"/>
          <w:lang w:val="es-ES"/>
        </w:rPr>
        <w:t>o</w:t>
      </w:r>
      <w:r w:rsidRPr="0058445A">
        <w:rPr>
          <w:rFonts w:ascii="Myriad Pro" w:hAnsi="Myriad Pro" w:cs="Arial"/>
          <w:spacing w:val="7"/>
          <w:w w:val="105"/>
          <w:sz w:val="22"/>
          <w:szCs w:val="22"/>
          <w:lang w:val="es-ES"/>
        </w:rPr>
        <w:t>c</w:t>
      </w:r>
      <w:r w:rsidRPr="0058445A">
        <w:rPr>
          <w:rFonts w:ascii="Myriad Pro" w:hAnsi="Myriad Pro" w:cs="Arial"/>
          <w:spacing w:val="2"/>
          <w:w w:val="105"/>
          <w:sz w:val="22"/>
          <w:szCs w:val="22"/>
          <w:lang w:val="es-ES"/>
        </w:rPr>
        <w:t>u</w:t>
      </w:r>
      <w:r w:rsidRPr="0058445A">
        <w:rPr>
          <w:rFonts w:ascii="Myriad Pro" w:hAnsi="Myriad Pro" w:cs="Arial"/>
          <w:spacing w:val="8"/>
          <w:w w:val="105"/>
          <w:sz w:val="22"/>
          <w:szCs w:val="22"/>
          <w:lang w:val="es-ES"/>
        </w:rPr>
        <w:t>m</w:t>
      </w:r>
      <w:r w:rsidRPr="0058445A">
        <w:rPr>
          <w:rFonts w:ascii="Myriad Pro" w:hAnsi="Myriad Pro" w:cs="Arial"/>
          <w:spacing w:val="5"/>
          <w:w w:val="105"/>
          <w:sz w:val="22"/>
          <w:szCs w:val="22"/>
          <w:lang w:val="es-ES"/>
        </w:rPr>
        <w:t>en</w:t>
      </w:r>
      <w:r w:rsidRPr="0058445A">
        <w:rPr>
          <w:rFonts w:ascii="Myriad Pro" w:hAnsi="Myriad Pro" w:cs="Arial"/>
          <w:spacing w:val="6"/>
          <w:w w:val="105"/>
          <w:sz w:val="22"/>
          <w:szCs w:val="22"/>
          <w:lang w:val="es-ES"/>
        </w:rPr>
        <w:t>t</w:t>
      </w:r>
      <w:r w:rsidRPr="0058445A">
        <w:rPr>
          <w:rFonts w:ascii="Myriad Pro" w:hAnsi="Myriad Pro" w:cs="Arial"/>
          <w:w w:val="105"/>
          <w:sz w:val="22"/>
          <w:szCs w:val="22"/>
          <w:lang w:val="es-ES"/>
        </w:rPr>
        <w:t>o</w:t>
      </w:r>
      <w:r w:rsidRPr="0058445A">
        <w:rPr>
          <w:rFonts w:ascii="Myriad Pro" w:hAnsi="Myriad Pro" w:cs="Arial"/>
          <w:spacing w:val="13"/>
          <w:w w:val="105"/>
          <w:sz w:val="22"/>
          <w:szCs w:val="22"/>
          <w:lang w:val="es-ES"/>
        </w:rPr>
        <w:t xml:space="preserve"> </w:t>
      </w:r>
      <w:r w:rsidRPr="0058445A">
        <w:rPr>
          <w:rFonts w:ascii="Myriad Pro" w:hAnsi="Myriad Pro" w:cs="Arial"/>
          <w:spacing w:val="5"/>
          <w:w w:val="105"/>
          <w:sz w:val="22"/>
          <w:szCs w:val="22"/>
          <w:lang w:val="es-ES"/>
        </w:rPr>
        <w:t>o</w:t>
      </w:r>
      <w:r w:rsidRPr="0058445A">
        <w:rPr>
          <w:rFonts w:ascii="Myriad Pro" w:hAnsi="Myriad Pro" w:cs="Arial"/>
          <w:spacing w:val="1"/>
          <w:w w:val="105"/>
          <w:sz w:val="22"/>
          <w:szCs w:val="22"/>
          <w:lang w:val="es-ES"/>
        </w:rPr>
        <w:t>r</w:t>
      </w:r>
      <w:r w:rsidRPr="0058445A">
        <w:rPr>
          <w:rFonts w:ascii="Myriad Pro" w:hAnsi="Myriad Pro" w:cs="Arial"/>
          <w:spacing w:val="8"/>
          <w:w w:val="105"/>
          <w:sz w:val="22"/>
          <w:szCs w:val="22"/>
          <w:lang w:val="es-ES"/>
        </w:rPr>
        <w:t>i</w:t>
      </w:r>
      <w:r w:rsidRPr="0058445A">
        <w:rPr>
          <w:rFonts w:ascii="Myriad Pro" w:hAnsi="Myriad Pro" w:cs="Arial"/>
          <w:spacing w:val="2"/>
          <w:w w:val="105"/>
          <w:sz w:val="22"/>
          <w:szCs w:val="22"/>
          <w:lang w:val="es-ES"/>
        </w:rPr>
        <w:t>g</w:t>
      </w:r>
      <w:r w:rsidRPr="0058445A">
        <w:rPr>
          <w:rFonts w:ascii="Myriad Pro" w:hAnsi="Myriad Pro" w:cs="Arial"/>
          <w:spacing w:val="8"/>
          <w:w w:val="105"/>
          <w:sz w:val="22"/>
          <w:szCs w:val="22"/>
          <w:lang w:val="es-ES"/>
        </w:rPr>
        <w:t>i</w:t>
      </w:r>
      <w:r w:rsidRPr="0058445A">
        <w:rPr>
          <w:rFonts w:ascii="Myriad Pro" w:hAnsi="Myriad Pro" w:cs="Arial"/>
          <w:spacing w:val="5"/>
          <w:w w:val="105"/>
          <w:sz w:val="22"/>
          <w:szCs w:val="22"/>
          <w:lang w:val="es-ES"/>
        </w:rPr>
        <w:t>na</w:t>
      </w:r>
      <w:r w:rsidRPr="0058445A">
        <w:rPr>
          <w:rFonts w:ascii="Myriad Pro" w:hAnsi="Myriad Pro" w:cs="Arial"/>
          <w:w w:val="105"/>
          <w:sz w:val="22"/>
          <w:szCs w:val="22"/>
          <w:lang w:val="es-ES"/>
        </w:rPr>
        <w:t>l</w:t>
      </w:r>
      <w:r w:rsidRPr="0058445A">
        <w:rPr>
          <w:rFonts w:ascii="Myriad Pro" w:hAnsi="Myriad Pro" w:cs="Arial"/>
          <w:spacing w:val="15"/>
          <w:w w:val="105"/>
          <w:sz w:val="22"/>
          <w:szCs w:val="22"/>
          <w:lang w:val="es-ES"/>
        </w:rPr>
        <w:t xml:space="preserve"> </w:t>
      </w:r>
      <w:r w:rsidRPr="0058445A">
        <w:rPr>
          <w:rFonts w:ascii="Myriad Pro" w:hAnsi="Myriad Pro" w:cs="Arial"/>
          <w:spacing w:val="5"/>
          <w:w w:val="105"/>
          <w:sz w:val="22"/>
          <w:szCs w:val="22"/>
          <w:lang w:val="es-ES"/>
        </w:rPr>
        <w:t>qu</w:t>
      </w:r>
      <w:r w:rsidRPr="0058445A">
        <w:rPr>
          <w:rFonts w:ascii="Myriad Pro" w:hAnsi="Myriad Pro" w:cs="Arial"/>
          <w:w w:val="105"/>
          <w:sz w:val="22"/>
          <w:szCs w:val="22"/>
          <w:lang w:val="es-ES"/>
        </w:rPr>
        <w:t>e</w:t>
      </w:r>
      <w:r w:rsidRPr="0058445A">
        <w:rPr>
          <w:rFonts w:ascii="Myriad Pro" w:hAnsi="Myriad Pro" w:cs="Arial"/>
          <w:spacing w:val="13"/>
          <w:w w:val="105"/>
          <w:sz w:val="22"/>
          <w:szCs w:val="22"/>
          <w:lang w:val="es-ES"/>
        </w:rPr>
        <w:t xml:space="preserve"> </w:t>
      </w:r>
      <w:r w:rsidRPr="0058445A">
        <w:rPr>
          <w:rFonts w:ascii="Myriad Pro" w:hAnsi="Myriad Pro" w:cs="Arial"/>
          <w:spacing w:val="5"/>
          <w:w w:val="105"/>
          <w:sz w:val="22"/>
          <w:szCs w:val="22"/>
          <w:lang w:val="es-ES"/>
        </w:rPr>
        <w:t>de</w:t>
      </w:r>
      <w:r w:rsidRPr="0058445A">
        <w:rPr>
          <w:rFonts w:ascii="Myriad Pro" w:hAnsi="Myriad Pro" w:cs="Arial"/>
          <w:spacing w:val="6"/>
          <w:w w:val="105"/>
          <w:sz w:val="22"/>
          <w:szCs w:val="22"/>
          <w:lang w:val="es-ES"/>
        </w:rPr>
        <w:t>m</w:t>
      </w:r>
      <w:r w:rsidRPr="0058445A">
        <w:rPr>
          <w:rFonts w:ascii="Myriad Pro" w:hAnsi="Myriad Pro" w:cs="Arial"/>
          <w:spacing w:val="7"/>
          <w:w w:val="105"/>
          <w:sz w:val="22"/>
          <w:szCs w:val="22"/>
          <w:lang w:val="es-ES"/>
        </w:rPr>
        <w:t>u</w:t>
      </w:r>
      <w:r w:rsidRPr="0058445A">
        <w:rPr>
          <w:rFonts w:ascii="Myriad Pro" w:hAnsi="Myriad Pro" w:cs="Arial"/>
          <w:spacing w:val="2"/>
          <w:w w:val="105"/>
          <w:sz w:val="22"/>
          <w:szCs w:val="22"/>
          <w:lang w:val="es-ES"/>
        </w:rPr>
        <w:t>e</w:t>
      </w:r>
      <w:r w:rsidRPr="0058445A">
        <w:rPr>
          <w:rFonts w:ascii="Myriad Pro" w:hAnsi="Myriad Pro" w:cs="Arial"/>
          <w:spacing w:val="4"/>
          <w:w w:val="105"/>
          <w:sz w:val="22"/>
          <w:szCs w:val="22"/>
          <w:lang w:val="es-ES"/>
        </w:rPr>
        <w:t>s</w:t>
      </w:r>
      <w:r w:rsidRPr="0058445A">
        <w:rPr>
          <w:rFonts w:ascii="Myriad Pro" w:hAnsi="Myriad Pro" w:cs="Arial"/>
          <w:spacing w:val="6"/>
          <w:w w:val="105"/>
          <w:sz w:val="22"/>
          <w:szCs w:val="22"/>
          <w:lang w:val="es-ES"/>
        </w:rPr>
        <w:t>tr</w:t>
      </w:r>
      <w:r w:rsidRPr="0058445A">
        <w:rPr>
          <w:rFonts w:ascii="Myriad Pro" w:hAnsi="Myriad Pro" w:cs="Arial"/>
          <w:w w:val="105"/>
          <w:sz w:val="22"/>
          <w:szCs w:val="22"/>
          <w:lang w:val="es-ES"/>
        </w:rPr>
        <w:t>e</w:t>
      </w:r>
      <w:r w:rsidRPr="0058445A">
        <w:rPr>
          <w:rFonts w:ascii="Myriad Pro" w:hAnsi="Myriad Pro" w:cs="Arial"/>
          <w:spacing w:val="12"/>
          <w:w w:val="105"/>
          <w:sz w:val="22"/>
          <w:szCs w:val="22"/>
          <w:lang w:val="es-ES"/>
        </w:rPr>
        <w:t xml:space="preserve"> </w:t>
      </w:r>
      <w:r w:rsidRPr="0058445A">
        <w:rPr>
          <w:rFonts w:ascii="Myriad Pro" w:hAnsi="Myriad Pro" w:cs="Arial"/>
          <w:spacing w:val="5"/>
          <w:w w:val="105"/>
          <w:sz w:val="22"/>
          <w:szCs w:val="22"/>
          <w:lang w:val="es-ES"/>
        </w:rPr>
        <w:t>l</w:t>
      </w:r>
      <w:r w:rsidRPr="0058445A">
        <w:rPr>
          <w:rFonts w:ascii="Myriad Pro" w:hAnsi="Myriad Pro" w:cs="Arial"/>
          <w:w w:val="105"/>
          <w:sz w:val="22"/>
          <w:szCs w:val="22"/>
          <w:lang w:val="es-ES"/>
        </w:rPr>
        <w:t>a</w:t>
      </w:r>
      <w:r w:rsidRPr="0058445A">
        <w:rPr>
          <w:rFonts w:ascii="Myriad Pro" w:hAnsi="Myriad Pro" w:cs="Arial"/>
          <w:w w:val="104"/>
          <w:sz w:val="22"/>
          <w:szCs w:val="22"/>
          <w:lang w:val="es-ES"/>
        </w:rPr>
        <w:t xml:space="preserve"> </w:t>
      </w:r>
      <w:r w:rsidRPr="0058445A">
        <w:rPr>
          <w:rFonts w:ascii="Myriad Pro" w:hAnsi="Myriad Pro" w:cs="Arial"/>
          <w:spacing w:val="7"/>
          <w:w w:val="105"/>
          <w:sz w:val="22"/>
          <w:szCs w:val="22"/>
          <w:lang w:val="es-ES"/>
        </w:rPr>
        <w:t>e</w:t>
      </w:r>
      <w:r w:rsidRPr="0058445A">
        <w:rPr>
          <w:rFonts w:ascii="Myriad Pro" w:hAnsi="Myriad Pro" w:cs="Arial"/>
          <w:spacing w:val="2"/>
          <w:w w:val="105"/>
          <w:sz w:val="22"/>
          <w:szCs w:val="22"/>
          <w:lang w:val="es-ES"/>
        </w:rPr>
        <w:t>x</w:t>
      </w:r>
      <w:r w:rsidRPr="0058445A">
        <w:rPr>
          <w:rFonts w:ascii="Myriad Pro" w:hAnsi="Myriad Pro" w:cs="Arial"/>
          <w:spacing w:val="8"/>
          <w:w w:val="105"/>
          <w:sz w:val="22"/>
          <w:szCs w:val="22"/>
          <w:lang w:val="es-ES"/>
        </w:rPr>
        <w:t>i</w:t>
      </w:r>
      <w:r w:rsidRPr="0058445A">
        <w:rPr>
          <w:rFonts w:ascii="Myriad Pro" w:hAnsi="Myriad Pro" w:cs="Arial"/>
          <w:spacing w:val="7"/>
          <w:w w:val="105"/>
          <w:sz w:val="22"/>
          <w:szCs w:val="22"/>
          <w:lang w:val="es-ES"/>
        </w:rPr>
        <w:t>s</w:t>
      </w:r>
      <w:r w:rsidRPr="0058445A">
        <w:rPr>
          <w:rFonts w:ascii="Myriad Pro" w:hAnsi="Myriad Pro" w:cs="Arial"/>
          <w:spacing w:val="3"/>
          <w:w w:val="105"/>
          <w:sz w:val="22"/>
          <w:szCs w:val="22"/>
          <w:lang w:val="es-ES"/>
        </w:rPr>
        <w:t>t</w:t>
      </w:r>
      <w:r w:rsidRPr="0058445A">
        <w:rPr>
          <w:rFonts w:ascii="Myriad Pro" w:hAnsi="Myriad Pro" w:cs="Arial"/>
          <w:spacing w:val="7"/>
          <w:w w:val="105"/>
          <w:sz w:val="22"/>
          <w:szCs w:val="22"/>
          <w:lang w:val="es-ES"/>
        </w:rPr>
        <w:t>e</w:t>
      </w:r>
      <w:r w:rsidRPr="0058445A">
        <w:rPr>
          <w:rFonts w:ascii="Myriad Pro" w:hAnsi="Myriad Pro" w:cs="Arial"/>
          <w:spacing w:val="2"/>
          <w:w w:val="105"/>
          <w:sz w:val="22"/>
          <w:szCs w:val="22"/>
          <w:lang w:val="es-ES"/>
        </w:rPr>
        <w:t>n</w:t>
      </w:r>
      <w:r w:rsidRPr="0058445A">
        <w:rPr>
          <w:rFonts w:ascii="Myriad Pro" w:hAnsi="Myriad Pro" w:cs="Arial"/>
          <w:spacing w:val="4"/>
          <w:w w:val="105"/>
          <w:sz w:val="22"/>
          <w:szCs w:val="22"/>
          <w:lang w:val="es-ES"/>
        </w:rPr>
        <w:t>c</w:t>
      </w:r>
      <w:r w:rsidRPr="0058445A">
        <w:rPr>
          <w:rFonts w:ascii="Myriad Pro" w:hAnsi="Myriad Pro" w:cs="Arial"/>
          <w:spacing w:val="8"/>
          <w:w w:val="105"/>
          <w:sz w:val="22"/>
          <w:szCs w:val="22"/>
          <w:lang w:val="es-ES"/>
        </w:rPr>
        <w:t>i</w:t>
      </w:r>
      <w:r w:rsidRPr="0058445A">
        <w:rPr>
          <w:rFonts w:ascii="Myriad Pro" w:hAnsi="Myriad Pro" w:cs="Arial"/>
          <w:w w:val="105"/>
          <w:sz w:val="22"/>
          <w:szCs w:val="22"/>
          <w:lang w:val="es-ES"/>
        </w:rPr>
        <w:t>a</w:t>
      </w:r>
      <w:r w:rsidRPr="0058445A">
        <w:rPr>
          <w:rFonts w:ascii="Myriad Pro" w:hAnsi="Myriad Pro" w:cs="Arial"/>
          <w:spacing w:val="28"/>
          <w:w w:val="105"/>
          <w:sz w:val="22"/>
          <w:szCs w:val="22"/>
          <w:lang w:val="es-ES"/>
        </w:rPr>
        <w:t xml:space="preserve"> </w:t>
      </w:r>
      <w:r w:rsidRPr="0058445A">
        <w:rPr>
          <w:rFonts w:ascii="Myriad Pro" w:hAnsi="Myriad Pro" w:cs="Arial"/>
          <w:spacing w:val="2"/>
          <w:w w:val="105"/>
          <w:sz w:val="22"/>
          <w:szCs w:val="22"/>
          <w:lang w:val="es-ES"/>
        </w:rPr>
        <w:t>d</w:t>
      </w:r>
      <w:r w:rsidRPr="0058445A">
        <w:rPr>
          <w:rFonts w:ascii="Myriad Pro" w:hAnsi="Myriad Pro" w:cs="Arial"/>
          <w:w w:val="105"/>
          <w:sz w:val="22"/>
          <w:szCs w:val="22"/>
          <w:lang w:val="es-ES"/>
        </w:rPr>
        <w:t>e</w:t>
      </w:r>
      <w:r w:rsidRPr="0058445A">
        <w:rPr>
          <w:rFonts w:ascii="Myriad Pro" w:hAnsi="Myriad Pro" w:cs="Arial"/>
          <w:spacing w:val="28"/>
          <w:w w:val="105"/>
          <w:sz w:val="22"/>
          <w:szCs w:val="22"/>
          <w:lang w:val="es-ES"/>
        </w:rPr>
        <w:t xml:space="preserve"> </w:t>
      </w:r>
      <w:r w:rsidRPr="0058445A">
        <w:rPr>
          <w:rFonts w:ascii="Myriad Pro" w:hAnsi="Myriad Pro" w:cs="Arial"/>
          <w:spacing w:val="5"/>
          <w:w w:val="105"/>
          <w:sz w:val="22"/>
          <w:szCs w:val="22"/>
          <w:lang w:val="es-ES"/>
        </w:rPr>
        <w:t>u</w:t>
      </w:r>
      <w:r w:rsidRPr="0058445A">
        <w:rPr>
          <w:rFonts w:ascii="Myriad Pro" w:hAnsi="Myriad Pro" w:cs="Arial"/>
          <w:w w:val="105"/>
          <w:sz w:val="22"/>
          <w:szCs w:val="22"/>
          <w:lang w:val="es-ES"/>
        </w:rPr>
        <w:t>n</w:t>
      </w:r>
      <w:r w:rsidRPr="0058445A">
        <w:rPr>
          <w:rFonts w:ascii="Myriad Pro" w:hAnsi="Myriad Pro" w:cs="Arial"/>
          <w:spacing w:val="29"/>
          <w:w w:val="105"/>
          <w:sz w:val="22"/>
          <w:szCs w:val="22"/>
          <w:lang w:val="es-ES"/>
        </w:rPr>
        <w:t xml:space="preserve"> </w:t>
      </w:r>
      <w:r w:rsidRPr="0058445A">
        <w:rPr>
          <w:rFonts w:ascii="Myriad Pro" w:hAnsi="Myriad Pro" w:cs="Arial"/>
          <w:spacing w:val="4"/>
          <w:w w:val="105"/>
          <w:sz w:val="22"/>
          <w:szCs w:val="22"/>
          <w:lang w:val="es-ES"/>
        </w:rPr>
        <w:t>c</w:t>
      </w:r>
      <w:r w:rsidRPr="0058445A">
        <w:rPr>
          <w:rFonts w:ascii="Myriad Pro" w:hAnsi="Myriad Pro" w:cs="Arial"/>
          <w:spacing w:val="2"/>
          <w:w w:val="105"/>
          <w:sz w:val="22"/>
          <w:szCs w:val="22"/>
          <w:lang w:val="es-ES"/>
        </w:rPr>
        <w:t>o</w:t>
      </w:r>
      <w:r w:rsidRPr="0058445A">
        <w:rPr>
          <w:rFonts w:ascii="Myriad Pro" w:hAnsi="Myriad Pro" w:cs="Arial"/>
          <w:spacing w:val="8"/>
          <w:w w:val="105"/>
          <w:sz w:val="22"/>
          <w:szCs w:val="22"/>
          <w:lang w:val="es-ES"/>
        </w:rPr>
        <w:t>m</w:t>
      </w:r>
      <w:r w:rsidRPr="0058445A">
        <w:rPr>
          <w:rFonts w:ascii="Myriad Pro" w:hAnsi="Myriad Pro" w:cs="Arial"/>
          <w:spacing w:val="5"/>
          <w:w w:val="105"/>
          <w:sz w:val="22"/>
          <w:szCs w:val="22"/>
          <w:lang w:val="es-ES"/>
        </w:rPr>
        <w:t>p</w:t>
      </w:r>
      <w:r w:rsidRPr="0058445A">
        <w:rPr>
          <w:rFonts w:ascii="Myriad Pro" w:hAnsi="Myriad Pro" w:cs="Arial"/>
          <w:spacing w:val="6"/>
          <w:w w:val="105"/>
          <w:sz w:val="22"/>
          <w:szCs w:val="22"/>
          <w:lang w:val="es-ES"/>
        </w:rPr>
        <w:t>r</w:t>
      </w:r>
      <w:r w:rsidRPr="0058445A">
        <w:rPr>
          <w:rFonts w:ascii="Myriad Pro" w:hAnsi="Myriad Pro" w:cs="Arial"/>
          <w:spacing w:val="2"/>
          <w:w w:val="105"/>
          <w:sz w:val="22"/>
          <w:szCs w:val="22"/>
          <w:lang w:val="es-ES"/>
        </w:rPr>
        <w:t>o</w:t>
      </w:r>
      <w:r w:rsidRPr="0058445A">
        <w:rPr>
          <w:rFonts w:ascii="Myriad Pro" w:hAnsi="Myriad Pro" w:cs="Arial"/>
          <w:spacing w:val="6"/>
          <w:w w:val="105"/>
          <w:sz w:val="22"/>
          <w:szCs w:val="22"/>
          <w:lang w:val="es-ES"/>
        </w:rPr>
        <w:t>m</w:t>
      </w:r>
      <w:r w:rsidRPr="0058445A">
        <w:rPr>
          <w:rFonts w:ascii="Myriad Pro" w:hAnsi="Myriad Pro" w:cs="Arial"/>
          <w:spacing w:val="3"/>
          <w:w w:val="105"/>
          <w:sz w:val="22"/>
          <w:szCs w:val="22"/>
          <w:lang w:val="es-ES"/>
        </w:rPr>
        <w:t>i</w:t>
      </w:r>
      <w:r w:rsidRPr="0058445A">
        <w:rPr>
          <w:rFonts w:ascii="Myriad Pro" w:hAnsi="Myriad Pro" w:cs="Arial"/>
          <w:spacing w:val="7"/>
          <w:w w:val="105"/>
          <w:sz w:val="22"/>
          <w:szCs w:val="22"/>
          <w:lang w:val="es-ES"/>
        </w:rPr>
        <w:t>s</w:t>
      </w:r>
      <w:r w:rsidRPr="0058445A">
        <w:rPr>
          <w:rFonts w:ascii="Myriad Pro" w:hAnsi="Myriad Pro" w:cs="Arial"/>
          <w:w w:val="105"/>
          <w:sz w:val="22"/>
          <w:szCs w:val="22"/>
          <w:lang w:val="es-ES"/>
        </w:rPr>
        <w:t>o</w:t>
      </w:r>
      <w:r w:rsidRPr="0058445A">
        <w:rPr>
          <w:rFonts w:ascii="Myriad Pro" w:hAnsi="Myriad Pro" w:cs="Arial"/>
          <w:spacing w:val="26"/>
          <w:w w:val="105"/>
          <w:sz w:val="22"/>
          <w:szCs w:val="22"/>
          <w:lang w:val="es-ES"/>
        </w:rPr>
        <w:t xml:space="preserve"> </w:t>
      </w:r>
      <w:r w:rsidRPr="0058445A">
        <w:rPr>
          <w:rFonts w:ascii="Myriad Pro" w:hAnsi="Myriad Pro" w:cs="Arial"/>
          <w:spacing w:val="8"/>
          <w:w w:val="105"/>
          <w:sz w:val="22"/>
          <w:szCs w:val="22"/>
          <w:lang w:val="es-ES"/>
        </w:rPr>
        <w:t>f</w:t>
      </w:r>
      <w:r w:rsidRPr="0058445A">
        <w:rPr>
          <w:rFonts w:ascii="Myriad Pro" w:hAnsi="Myriad Pro" w:cs="Arial"/>
          <w:spacing w:val="5"/>
          <w:w w:val="105"/>
          <w:sz w:val="22"/>
          <w:szCs w:val="22"/>
          <w:lang w:val="es-ES"/>
        </w:rPr>
        <w:t>o</w:t>
      </w:r>
      <w:r w:rsidRPr="0058445A">
        <w:rPr>
          <w:rFonts w:ascii="Myriad Pro" w:hAnsi="Myriad Pro" w:cs="Arial"/>
          <w:spacing w:val="4"/>
          <w:w w:val="105"/>
          <w:sz w:val="22"/>
          <w:szCs w:val="22"/>
          <w:lang w:val="es-ES"/>
        </w:rPr>
        <w:t>r</w:t>
      </w:r>
      <w:r w:rsidRPr="0058445A">
        <w:rPr>
          <w:rFonts w:ascii="Myriad Pro" w:hAnsi="Myriad Pro" w:cs="Arial"/>
          <w:spacing w:val="6"/>
          <w:w w:val="105"/>
          <w:sz w:val="22"/>
          <w:szCs w:val="22"/>
          <w:lang w:val="es-ES"/>
        </w:rPr>
        <w:t>m</w:t>
      </w:r>
      <w:r w:rsidRPr="0058445A">
        <w:rPr>
          <w:rFonts w:ascii="Myriad Pro" w:hAnsi="Myriad Pro" w:cs="Arial"/>
          <w:spacing w:val="5"/>
          <w:w w:val="105"/>
          <w:sz w:val="22"/>
          <w:szCs w:val="22"/>
          <w:lang w:val="es-ES"/>
        </w:rPr>
        <w:t>a</w:t>
      </w:r>
      <w:r w:rsidRPr="0058445A">
        <w:rPr>
          <w:rFonts w:ascii="Myriad Pro" w:hAnsi="Myriad Pro" w:cs="Arial"/>
          <w:w w:val="105"/>
          <w:sz w:val="22"/>
          <w:szCs w:val="22"/>
          <w:lang w:val="es-ES"/>
        </w:rPr>
        <w:t>l</w:t>
      </w:r>
      <w:r w:rsidRPr="0058445A">
        <w:rPr>
          <w:rFonts w:ascii="Myriad Pro" w:hAnsi="Myriad Pro" w:cs="Arial"/>
          <w:spacing w:val="26"/>
          <w:w w:val="105"/>
          <w:sz w:val="22"/>
          <w:szCs w:val="22"/>
          <w:lang w:val="es-ES"/>
        </w:rPr>
        <w:t xml:space="preserve"> </w:t>
      </w:r>
      <w:r w:rsidRPr="0058445A">
        <w:rPr>
          <w:rFonts w:ascii="Myriad Pro" w:hAnsi="Myriad Pro" w:cs="Arial"/>
          <w:spacing w:val="7"/>
          <w:w w:val="105"/>
          <w:sz w:val="22"/>
          <w:szCs w:val="22"/>
          <w:lang w:val="es-ES"/>
        </w:rPr>
        <w:t>c</w:t>
      </w:r>
      <w:r w:rsidRPr="0058445A">
        <w:rPr>
          <w:rFonts w:ascii="Myriad Pro" w:hAnsi="Myriad Pro" w:cs="Arial"/>
          <w:spacing w:val="5"/>
          <w:w w:val="105"/>
          <w:sz w:val="22"/>
          <w:szCs w:val="22"/>
          <w:lang w:val="es-ES"/>
        </w:rPr>
        <w:t>o</w:t>
      </w:r>
      <w:r w:rsidRPr="0058445A">
        <w:rPr>
          <w:rFonts w:ascii="Myriad Pro" w:hAnsi="Myriad Pro" w:cs="Arial"/>
          <w:w w:val="105"/>
          <w:sz w:val="22"/>
          <w:szCs w:val="22"/>
          <w:lang w:val="es-ES"/>
        </w:rPr>
        <w:t>n</w:t>
      </w:r>
      <w:r w:rsidRPr="0058445A">
        <w:rPr>
          <w:rFonts w:ascii="Myriad Pro" w:hAnsi="Myriad Pro" w:cs="Arial"/>
          <w:spacing w:val="26"/>
          <w:w w:val="105"/>
          <w:sz w:val="22"/>
          <w:szCs w:val="22"/>
          <w:lang w:val="es-ES"/>
        </w:rPr>
        <w:t xml:space="preserve"> </w:t>
      </w:r>
      <w:r w:rsidRPr="0058445A">
        <w:rPr>
          <w:rFonts w:ascii="Myriad Pro" w:hAnsi="Myriad Pro" w:cs="Arial"/>
          <w:spacing w:val="6"/>
          <w:w w:val="105"/>
          <w:sz w:val="22"/>
          <w:szCs w:val="22"/>
          <w:lang w:val="es-ES"/>
        </w:rPr>
        <w:t>t</w:t>
      </w:r>
      <w:r w:rsidRPr="0058445A">
        <w:rPr>
          <w:rFonts w:ascii="Myriad Pro" w:hAnsi="Myriad Pro" w:cs="Arial"/>
          <w:spacing w:val="2"/>
          <w:w w:val="105"/>
          <w:sz w:val="22"/>
          <w:szCs w:val="22"/>
          <w:lang w:val="es-ES"/>
        </w:rPr>
        <w:t>a</w:t>
      </w:r>
      <w:r w:rsidRPr="0058445A">
        <w:rPr>
          <w:rFonts w:ascii="Myriad Pro" w:hAnsi="Myriad Pro" w:cs="Arial"/>
          <w:spacing w:val="8"/>
          <w:w w:val="105"/>
          <w:sz w:val="22"/>
          <w:szCs w:val="22"/>
          <w:lang w:val="es-ES"/>
        </w:rPr>
        <w:t>l</w:t>
      </w:r>
      <w:r w:rsidRPr="0058445A">
        <w:rPr>
          <w:rFonts w:ascii="Myriad Pro" w:hAnsi="Myriad Pro" w:cs="Arial"/>
          <w:spacing w:val="2"/>
          <w:w w:val="105"/>
          <w:sz w:val="22"/>
          <w:szCs w:val="22"/>
          <w:lang w:val="es-ES"/>
        </w:rPr>
        <w:t>e</w:t>
      </w:r>
      <w:r w:rsidRPr="0058445A">
        <w:rPr>
          <w:rFonts w:ascii="Myriad Pro" w:hAnsi="Myriad Pro" w:cs="Arial"/>
          <w:w w:val="105"/>
          <w:sz w:val="22"/>
          <w:szCs w:val="22"/>
          <w:lang w:val="es-ES"/>
        </w:rPr>
        <w:t>s</w:t>
      </w:r>
      <w:r w:rsidRPr="0058445A">
        <w:rPr>
          <w:rFonts w:ascii="Myriad Pro" w:hAnsi="Myriad Pro" w:cs="Arial"/>
          <w:spacing w:val="30"/>
          <w:w w:val="105"/>
          <w:sz w:val="22"/>
          <w:szCs w:val="22"/>
          <w:lang w:val="es-ES"/>
        </w:rPr>
        <w:t xml:space="preserve"> </w:t>
      </w:r>
      <w:r w:rsidRPr="0058445A">
        <w:rPr>
          <w:rFonts w:ascii="Myriad Pro" w:hAnsi="Myriad Pro" w:cs="Arial"/>
          <w:spacing w:val="2"/>
          <w:w w:val="105"/>
          <w:sz w:val="22"/>
          <w:szCs w:val="22"/>
          <w:lang w:val="es-ES"/>
        </w:rPr>
        <w:t>e</w:t>
      </w:r>
      <w:r w:rsidRPr="0058445A">
        <w:rPr>
          <w:rFonts w:ascii="Myriad Pro" w:hAnsi="Myriad Pro" w:cs="Arial"/>
          <w:spacing w:val="8"/>
          <w:w w:val="105"/>
          <w:sz w:val="22"/>
          <w:szCs w:val="22"/>
          <w:lang w:val="es-ES"/>
        </w:rPr>
        <w:t>m</w:t>
      </w:r>
      <w:r w:rsidRPr="0058445A">
        <w:rPr>
          <w:rFonts w:ascii="Myriad Pro" w:hAnsi="Myriad Pro" w:cs="Arial"/>
          <w:spacing w:val="5"/>
          <w:w w:val="105"/>
          <w:sz w:val="22"/>
          <w:szCs w:val="22"/>
          <w:lang w:val="es-ES"/>
        </w:rPr>
        <w:t>p</w:t>
      </w:r>
      <w:r w:rsidRPr="0058445A">
        <w:rPr>
          <w:rFonts w:ascii="Myriad Pro" w:hAnsi="Myriad Pro" w:cs="Arial"/>
          <w:spacing w:val="4"/>
          <w:w w:val="105"/>
          <w:sz w:val="22"/>
          <w:szCs w:val="22"/>
          <w:lang w:val="es-ES"/>
        </w:rPr>
        <w:t>r</w:t>
      </w:r>
      <w:r w:rsidRPr="0058445A">
        <w:rPr>
          <w:rFonts w:ascii="Myriad Pro" w:hAnsi="Myriad Pro" w:cs="Arial"/>
          <w:spacing w:val="5"/>
          <w:w w:val="105"/>
          <w:sz w:val="22"/>
          <w:szCs w:val="22"/>
          <w:lang w:val="es-ES"/>
        </w:rPr>
        <w:t>e</w:t>
      </w:r>
      <w:r w:rsidRPr="0058445A">
        <w:rPr>
          <w:rFonts w:ascii="Myriad Pro" w:hAnsi="Myriad Pro" w:cs="Arial"/>
          <w:spacing w:val="7"/>
          <w:w w:val="105"/>
          <w:sz w:val="22"/>
          <w:szCs w:val="22"/>
          <w:lang w:val="es-ES"/>
        </w:rPr>
        <w:t>s</w:t>
      </w:r>
      <w:r w:rsidRPr="0058445A">
        <w:rPr>
          <w:rFonts w:ascii="Myriad Pro" w:hAnsi="Myriad Pro" w:cs="Arial"/>
          <w:spacing w:val="2"/>
          <w:w w:val="105"/>
          <w:sz w:val="22"/>
          <w:szCs w:val="22"/>
          <w:lang w:val="es-ES"/>
        </w:rPr>
        <w:t>a</w:t>
      </w:r>
      <w:r w:rsidRPr="0058445A">
        <w:rPr>
          <w:rFonts w:ascii="Myriad Pro" w:hAnsi="Myriad Pro" w:cs="Arial"/>
          <w:w w:val="105"/>
          <w:sz w:val="22"/>
          <w:szCs w:val="22"/>
          <w:lang w:val="es-ES"/>
        </w:rPr>
        <w:t>s</w:t>
      </w:r>
      <w:r w:rsidRPr="0058445A">
        <w:rPr>
          <w:rFonts w:ascii="Myriad Pro" w:hAnsi="Myriad Pro" w:cs="Arial"/>
          <w:spacing w:val="31"/>
          <w:w w:val="105"/>
          <w:sz w:val="22"/>
          <w:szCs w:val="22"/>
          <w:lang w:val="es-ES"/>
        </w:rPr>
        <w:t xml:space="preserve"> </w:t>
      </w:r>
      <w:r w:rsidRPr="0058445A">
        <w:rPr>
          <w:rFonts w:ascii="Myriad Pro" w:hAnsi="Myriad Pro" w:cs="Arial"/>
          <w:spacing w:val="2"/>
          <w:w w:val="105"/>
          <w:sz w:val="22"/>
          <w:szCs w:val="22"/>
          <w:lang w:val="es-ES"/>
        </w:rPr>
        <w:t>e</w:t>
      </w:r>
      <w:r w:rsidRPr="0058445A">
        <w:rPr>
          <w:rFonts w:ascii="Myriad Pro" w:hAnsi="Myriad Pro" w:cs="Arial"/>
          <w:spacing w:val="7"/>
          <w:w w:val="105"/>
          <w:sz w:val="22"/>
          <w:szCs w:val="22"/>
          <w:lang w:val="es-ES"/>
        </w:rPr>
        <w:t>s</w:t>
      </w:r>
      <w:r w:rsidRPr="0058445A">
        <w:rPr>
          <w:rFonts w:ascii="Myriad Pro" w:hAnsi="Myriad Pro" w:cs="Arial"/>
          <w:spacing w:val="5"/>
          <w:w w:val="105"/>
          <w:sz w:val="22"/>
          <w:szCs w:val="22"/>
          <w:lang w:val="es-ES"/>
        </w:rPr>
        <w:t>pe</w:t>
      </w:r>
      <w:r w:rsidRPr="0058445A">
        <w:rPr>
          <w:rFonts w:ascii="Myriad Pro" w:hAnsi="Myriad Pro" w:cs="Arial"/>
          <w:spacing w:val="4"/>
          <w:w w:val="105"/>
          <w:sz w:val="22"/>
          <w:szCs w:val="22"/>
          <w:lang w:val="es-ES"/>
        </w:rPr>
        <w:t>c</w:t>
      </w:r>
      <w:r w:rsidRPr="0058445A">
        <w:rPr>
          <w:rFonts w:ascii="Myriad Pro" w:hAnsi="Myriad Pro" w:cs="Arial"/>
          <w:spacing w:val="5"/>
          <w:w w:val="105"/>
          <w:sz w:val="22"/>
          <w:szCs w:val="22"/>
          <w:lang w:val="es-ES"/>
        </w:rPr>
        <w:t>i</w:t>
      </w:r>
      <w:r w:rsidRPr="0058445A">
        <w:rPr>
          <w:rFonts w:ascii="Myriad Pro" w:hAnsi="Myriad Pro" w:cs="Arial"/>
          <w:spacing w:val="6"/>
          <w:w w:val="105"/>
          <w:sz w:val="22"/>
          <w:szCs w:val="22"/>
          <w:lang w:val="es-ES"/>
        </w:rPr>
        <w:t>f</w:t>
      </w:r>
      <w:r w:rsidRPr="0058445A">
        <w:rPr>
          <w:rFonts w:ascii="Myriad Pro" w:hAnsi="Myriad Pro" w:cs="Arial"/>
          <w:spacing w:val="3"/>
          <w:w w:val="105"/>
          <w:sz w:val="22"/>
          <w:szCs w:val="22"/>
          <w:lang w:val="es-ES"/>
        </w:rPr>
        <w:t>i</w:t>
      </w:r>
      <w:r w:rsidRPr="0058445A">
        <w:rPr>
          <w:rFonts w:ascii="Myriad Pro" w:hAnsi="Myriad Pro" w:cs="Arial"/>
          <w:spacing w:val="7"/>
          <w:w w:val="105"/>
          <w:sz w:val="22"/>
          <w:szCs w:val="22"/>
          <w:lang w:val="es-ES"/>
        </w:rPr>
        <w:t>ca</w:t>
      </w:r>
      <w:r w:rsidRPr="0058445A">
        <w:rPr>
          <w:rFonts w:ascii="Myriad Pro" w:hAnsi="Myriad Pro" w:cs="Arial"/>
          <w:spacing w:val="5"/>
          <w:w w:val="105"/>
          <w:sz w:val="22"/>
          <w:szCs w:val="22"/>
          <w:lang w:val="es-ES"/>
        </w:rPr>
        <w:t>n</w:t>
      </w:r>
      <w:r w:rsidRPr="0058445A">
        <w:rPr>
          <w:rFonts w:ascii="Myriad Pro" w:hAnsi="Myriad Pro" w:cs="Arial"/>
          <w:spacing w:val="2"/>
          <w:w w:val="105"/>
          <w:sz w:val="22"/>
          <w:szCs w:val="22"/>
          <w:lang w:val="es-ES"/>
        </w:rPr>
        <w:t>d</w:t>
      </w:r>
      <w:r w:rsidRPr="0058445A">
        <w:rPr>
          <w:rFonts w:ascii="Myriad Pro" w:hAnsi="Myriad Pro" w:cs="Arial"/>
          <w:w w:val="105"/>
          <w:sz w:val="22"/>
          <w:szCs w:val="22"/>
          <w:lang w:val="es-ES"/>
        </w:rPr>
        <w:t>o</w:t>
      </w:r>
      <w:r w:rsidRPr="0058445A">
        <w:rPr>
          <w:rFonts w:ascii="Myriad Pro" w:hAnsi="Myriad Pro" w:cs="Arial"/>
          <w:spacing w:val="28"/>
          <w:w w:val="105"/>
          <w:sz w:val="22"/>
          <w:szCs w:val="22"/>
          <w:lang w:val="es-ES"/>
        </w:rPr>
        <w:t xml:space="preserve"> </w:t>
      </w:r>
      <w:r w:rsidRPr="0058445A">
        <w:rPr>
          <w:rFonts w:ascii="Myriad Pro" w:hAnsi="Myriad Pro" w:cs="Arial"/>
          <w:spacing w:val="5"/>
          <w:w w:val="105"/>
          <w:sz w:val="22"/>
          <w:szCs w:val="22"/>
          <w:lang w:val="es-ES"/>
        </w:rPr>
        <w:t>l</w:t>
      </w:r>
      <w:r w:rsidRPr="0058445A">
        <w:rPr>
          <w:rFonts w:ascii="Myriad Pro" w:hAnsi="Myriad Pro" w:cs="Arial"/>
          <w:w w:val="105"/>
          <w:sz w:val="22"/>
          <w:szCs w:val="22"/>
          <w:lang w:val="es-ES"/>
        </w:rPr>
        <w:t>a</w:t>
      </w:r>
      <w:r w:rsidRPr="0058445A">
        <w:rPr>
          <w:rFonts w:ascii="Myriad Pro" w:hAnsi="Myriad Pro" w:cs="Arial"/>
          <w:spacing w:val="27"/>
          <w:w w:val="105"/>
          <w:sz w:val="22"/>
          <w:szCs w:val="22"/>
          <w:lang w:val="es-ES"/>
        </w:rPr>
        <w:t xml:space="preserve"> </w:t>
      </w:r>
      <w:r w:rsidRPr="0058445A">
        <w:rPr>
          <w:rFonts w:ascii="Myriad Pro" w:hAnsi="Myriad Pro" w:cs="Arial"/>
          <w:spacing w:val="5"/>
          <w:w w:val="105"/>
          <w:sz w:val="22"/>
          <w:szCs w:val="22"/>
          <w:lang w:val="es-ES"/>
        </w:rPr>
        <w:t>pa</w:t>
      </w:r>
      <w:r w:rsidRPr="0058445A">
        <w:rPr>
          <w:rFonts w:ascii="Myriad Pro" w:hAnsi="Myriad Pro" w:cs="Arial"/>
          <w:spacing w:val="6"/>
          <w:w w:val="105"/>
          <w:sz w:val="22"/>
          <w:szCs w:val="22"/>
          <w:lang w:val="es-ES"/>
        </w:rPr>
        <w:t>rt</w:t>
      </w:r>
      <w:r w:rsidRPr="0058445A">
        <w:rPr>
          <w:rFonts w:ascii="Myriad Pro" w:hAnsi="Myriad Pro" w:cs="Arial"/>
          <w:w w:val="105"/>
          <w:sz w:val="22"/>
          <w:szCs w:val="22"/>
          <w:lang w:val="es-ES"/>
        </w:rPr>
        <w:t>e</w:t>
      </w:r>
      <w:r w:rsidRPr="0058445A">
        <w:rPr>
          <w:rFonts w:ascii="Myriad Pro" w:hAnsi="Myriad Pro" w:cs="Arial"/>
          <w:spacing w:val="27"/>
          <w:w w:val="105"/>
          <w:sz w:val="22"/>
          <w:szCs w:val="22"/>
          <w:lang w:val="es-ES"/>
        </w:rPr>
        <w:t xml:space="preserve"> </w:t>
      </w:r>
      <w:r w:rsidRPr="0058445A">
        <w:rPr>
          <w:rFonts w:ascii="Myriad Pro" w:hAnsi="Myriad Pro" w:cs="Arial"/>
          <w:spacing w:val="7"/>
          <w:w w:val="105"/>
          <w:sz w:val="22"/>
          <w:szCs w:val="22"/>
          <w:lang w:val="es-ES"/>
        </w:rPr>
        <w:t>d</w:t>
      </w:r>
      <w:r w:rsidRPr="0058445A">
        <w:rPr>
          <w:rFonts w:ascii="Myriad Pro" w:hAnsi="Myriad Pro" w:cs="Arial"/>
          <w:spacing w:val="2"/>
          <w:w w:val="105"/>
          <w:sz w:val="22"/>
          <w:szCs w:val="22"/>
          <w:lang w:val="es-ES"/>
        </w:rPr>
        <w:t>e</w:t>
      </w:r>
      <w:r w:rsidRPr="0058445A">
        <w:rPr>
          <w:rFonts w:ascii="Myriad Pro" w:hAnsi="Myriad Pro" w:cs="Arial"/>
          <w:w w:val="105"/>
          <w:sz w:val="22"/>
          <w:szCs w:val="22"/>
          <w:lang w:val="es-ES"/>
        </w:rPr>
        <w:t>l</w:t>
      </w:r>
      <w:r w:rsidRPr="0058445A">
        <w:rPr>
          <w:rFonts w:ascii="Myriad Pro" w:hAnsi="Myriad Pro" w:cs="Arial"/>
          <w:w w:val="104"/>
          <w:sz w:val="22"/>
          <w:szCs w:val="22"/>
          <w:lang w:val="es-ES"/>
        </w:rPr>
        <w:t xml:space="preserve"> </w:t>
      </w:r>
      <w:r w:rsidRPr="0058445A">
        <w:rPr>
          <w:rFonts w:ascii="Myriad Pro" w:hAnsi="Myriad Pro" w:cs="Arial"/>
          <w:spacing w:val="7"/>
          <w:w w:val="105"/>
          <w:sz w:val="22"/>
          <w:szCs w:val="22"/>
          <w:lang w:val="es-ES"/>
        </w:rPr>
        <w:t>co</w:t>
      </w:r>
      <w:r w:rsidRPr="0058445A">
        <w:rPr>
          <w:rFonts w:ascii="Myriad Pro" w:hAnsi="Myriad Pro" w:cs="Arial"/>
          <w:spacing w:val="5"/>
          <w:w w:val="105"/>
          <w:sz w:val="22"/>
          <w:szCs w:val="22"/>
          <w:lang w:val="es-ES"/>
        </w:rPr>
        <w:t>n</w:t>
      </w:r>
      <w:r w:rsidRPr="0058445A">
        <w:rPr>
          <w:rFonts w:ascii="Myriad Pro" w:hAnsi="Myriad Pro" w:cs="Arial"/>
          <w:spacing w:val="6"/>
          <w:w w:val="105"/>
          <w:sz w:val="22"/>
          <w:szCs w:val="22"/>
          <w:lang w:val="es-ES"/>
        </w:rPr>
        <w:t>t</w:t>
      </w:r>
      <w:r w:rsidRPr="0058445A">
        <w:rPr>
          <w:rFonts w:ascii="Myriad Pro" w:hAnsi="Myriad Pro" w:cs="Arial"/>
          <w:spacing w:val="4"/>
          <w:w w:val="105"/>
          <w:sz w:val="22"/>
          <w:szCs w:val="22"/>
          <w:lang w:val="es-ES"/>
        </w:rPr>
        <w:t>r</w:t>
      </w:r>
      <w:r w:rsidRPr="0058445A">
        <w:rPr>
          <w:rFonts w:ascii="Myriad Pro" w:hAnsi="Myriad Pro" w:cs="Arial"/>
          <w:spacing w:val="5"/>
          <w:w w:val="105"/>
          <w:sz w:val="22"/>
          <w:szCs w:val="22"/>
          <w:lang w:val="es-ES"/>
        </w:rPr>
        <w:t>a</w:t>
      </w:r>
      <w:r w:rsidRPr="0058445A">
        <w:rPr>
          <w:rFonts w:ascii="Myriad Pro" w:hAnsi="Myriad Pro" w:cs="Arial"/>
          <w:spacing w:val="6"/>
          <w:w w:val="105"/>
          <w:sz w:val="22"/>
          <w:szCs w:val="22"/>
          <w:lang w:val="es-ES"/>
        </w:rPr>
        <w:t>t</w:t>
      </w:r>
      <w:r w:rsidRPr="0058445A">
        <w:rPr>
          <w:rFonts w:ascii="Myriad Pro" w:hAnsi="Myriad Pro" w:cs="Arial"/>
          <w:w w:val="105"/>
          <w:sz w:val="22"/>
          <w:szCs w:val="22"/>
          <w:lang w:val="es-ES"/>
        </w:rPr>
        <w:t>o</w:t>
      </w:r>
      <w:r w:rsidRPr="0058445A">
        <w:rPr>
          <w:rFonts w:ascii="Myriad Pro" w:hAnsi="Myriad Pro" w:cs="Arial"/>
          <w:spacing w:val="6"/>
          <w:w w:val="105"/>
          <w:sz w:val="22"/>
          <w:szCs w:val="22"/>
          <w:lang w:val="es-ES"/>
        </w:rPr>
        <w:t xml:space="preserve"> </w:t>
      </w:r>
      <w:r w:rsidRPr="0058445A">
        <w:rPr>
          <w:rFonts w:ascii="Myriad Pro" w:hAnsi="Myriad Pro" w:cs="Arial"/>
          <w:spacing w:val="2"/>
          <w:w w:val="105"/>
          <w:sz w:val="22"/>
          <w:szCs w:val="22"/>
          <w:lang w:val="es-ES"/>
        </w:rPr>
        <w:t>q</w:t>
      </w:r>
      <w:r w:rsidRPr="0058445A">
        <w:rPr>
          <w:rFonts w:ascii="Myriad Pro" w:hAnsi="Myriad Pro" w:cs="Arial"/>
          <w:spacing w:val="7"/>
          <w:w w:val="105"/>
          <w:sz w:val="22"/>
          <w:szCs w:val="22"/>
          <w:lang w:val="es-ES"/>
        </w:rPr>
        <w:t>u</w:t>
      </w:r>
      <w:r w:rsidRPr="0058445A">
        <w:rPr>
          <w:rFonts w:ascii="Myriad Pro" w:hAnsi="Myriad Pro" w:cs="Arial"/>
          <w:w w:val="105"/>
          <w:sz w:val="22"/>
          <w:szCs w:val="22"/>
          <w:lang w:val="es-ES"/>
        </w:rPr>
        <w:t>e</w:t>
      </w:r>
      <w:r w:rsidRPr="0058445A">
        <w:rPr>
          <w:rFonts w:ascii="Myriad Pro" w:hAnsi="Myriad Pro" w:cs="Arial"/>
          <w:spacing w:val="3"/>
          <w:w w:val="105"/>
          <w:sz w:val="22"/>
          <w:szCs w:val="22"/>
          <w:lang w:val="es-ES"/>
        </w:rPr>
        <w:t xml:space="preserve"> </w:t>
      </w:r>
      <w:r w:rsidRPr="0058445A">
        <w:rPr>
          <w:rFonts w:ascii="Myriad Pro" w:hAnsi="Myriad Pro" w:cs="Arial"/>
          <w:spacing w:val="7"/>
          <w:w w:val="105"/>
          <w:sz w:val="22"/>
          <w:szCs w:val="22"/>
          <w:lang w:val="es-ES"/>
        </w:rPr>
        <w:t>v</w:t>
      </w:r>
      <w:r w:rsidRPr="0058445A">
        <w:rPr>
          <w:rFonts w:ascii="Myriad Pro" w:hAnsi="Myriad Pro" w:cs="Arial"/>
          <w:w w:val="105"/>
          <w:sz w:val="22"/>
          <w:szCs w:val="22"/>
          <w:lang w:val="es-ES"/>
        </w:rPr>
        <w:t>a</w:t>
      </w:r>
      <w:r w:rsidRPr="0058445A">
        <w:rPr>
          <w:rFonts w:ascii="Myriad Pro" w:hAnsi="Myriad Pro" w:cs="Arial"/>
          <w:spacing w:val="7"/>
          <w:w w:val="105"/>
          <w:sz w:val="22"/>
          <w:szCs w:val="22"/>
          <w:lang w:val="es-ES"/>
        </w:rPr>
        <w:t xml:space="preserve"> </w:t>
      </w:r>
      <w:r w:rsidRPr="0058445A">
        <w:rPr>
          <w:rFonts w:ascii="Myriad Pro" w:hAnsi="Myriad Pro" w:cs="Arial"/>
          <w:w w:val="105"/>
          <w:sz w:val="22"/>
          <w:szCs w:val="22"/>
          <w:lang w:val="es-ES"/>
        </w:rPr>
        <w:t>a</w:t>
      </w:r>
      <w:r w:rsidRPr="0058445A">
        <w:rPr>
          <w:rFonts w:ascii="Myriad Pro" w:hAnsi="Myriad Pro" w:cs="Arial"/>
          <w:spacing w:val="3"/>
          <w:w w:val="105"/>
          <w:sz w:val="22"/>
          <w:szCs w:val="22"/>
          <w:lang w:val="es-ES"/>
        </w:rPr>
        <w:t xml:space="preserve"> </w:t>
      </w:r>
      <w:r w:rsidRPr="0058445A">
        <w:rPr>
          <w:rFonts w:ascii="Myriad Pro" w:hAnsi="Myriad Pro" w:cs="Arial"/>
          <w:spacing w:val="7"/>
          <w:w w:val="105"/>
          <w:sz w:val="22"/>
          <w:szCs w:val="22"/>
          <w:lang w:val="es-ES"/>
        </w:rPr>
        <w:t>s</w:t>
      </w:r>
      <w:r w:rsidRPr="0058445A">
        <w:rPr>
          <w:rFonts w:ascii="Myriad Pro" w:hAnsi="Myriad Pro" w:cs="Arial"/>
          <w:spacing w:val="5"/>
          <w:w w:val="105"/>
          <w:sz w:val="22"/>
          <w:szCs w:val="22"/>
          <w:lang w:val="es-ES"/>
        </w:rPr>
        <w:t>e</w:t>
      </w:r>
      <w:r w:rsidRPr="0058445A">
        <w:rPr>
          <w:rFonts w:ascii="Myriad Pro" w:hAnsi="Myriad Pro" w:cs="Arial"/>
          <w:w w:val="105"/>
          <w:sz w:val="22"/>
          <w:szCs w:val="22"/>
          <w:lang w:val="es-ES"/>
        </w:rPr>
        <w:t>r</w:t>
      </w:r>
      <w:r w:rsidRPr="0058445A">
        <w:rPr>
          <w:rFonts w:ascii="Myriad Pro" w:hAnsi="Myriad Pro" w:cs="Arial"/>
          <w:spacing w:val="6"/>
          <w:w w:val="105"/>
          <w:sz w:val="22"/>
          <w:szCs w:val="22"/>
          <w:lang w:val="es-ES"/>
        </w:rPr>
        <w:t xml:space="preserve"> </w:t>
      </w:r>
      <w:r w:rsidRPr="0058445A">
        <w:rPr>
          <w:rFonts w:ascii="Myriad Pro" w:hAnsi="Myriad Pro" w:cs="Arial"/>
          <w:spacing w:val="7"/>
          <w:w w:val="105"/>
          <w:sz w:val="22"/>
          <w:szCs w:val="22"/>
          <w:lang w:val="es-ES"/>
        </w:rPr>
        <w:t>o</w:t>
      </w:r>
      <w:r w:rsidRPr="0058445A">
        <w:rPr>
          <w:rFonts w:ascii="Myriad Pro" w:hAnsi="Myriad Pro" w:cs="Arial"/>
          <w:spacing w:val="5"/>
          <w:w w:val="105"/>
          <w:sz w:val="22"/>
          <w:szCs w:val="22"/>
          <w:lang w:val="es-ES"/>
        </w:rPr>
        <w:t>b</w:t>
      </w:r>
      <w:r w:rsidRPr="0058445A">
        <w:rPr>
          <w:rFonts w:ascii="Myriad Pro" w:hAnsi="Myriad Pro" w:cs="Arial"/>
          <w:spacing w:val="3"/>
          <w:w w:val="105"/>
          <w:sz w:val="22"/>
          <w:szCs w:val="22"/>
          <w:lang w:val="es-ES"/>
        </w:rPr>
        <w:t>j</w:t>
      </w:r>
      <w:r w:rsidRPr="0058445A">
        <w:rPr>
          <w:rFonts w:ascii="Myriad Pro" w:hAnsi="Myriad Pro" w:cs="Arial"/>
          <w:spacing w:val="5"/>
          <w:w w:val="105"/>
          <w:sz w:val="22"/>
          <w:szCs w:val="22"/>
          <w:lang w:val="es-ES"/>
        </w:rPr>
        <w:t>e</w:t>
      </w:r>
      <w:r w:rsidRPr="0058445A">
        <w:rPr>
          <w:rFonts w:ascii="Myriad Pro" w:hAnsi="Myriad Pro" w:cs="Arial"/>
          <w:spacing w:val="6"/>
          <w:w w:val="105"/>
          <w:sz w:val="22"/>
          <w:szCs w:val="22"/>
          <w:lang w:val="es-ES"/>
        </w:rPr>
        <w:t>t</w:t>
      </w:r>
      <w:r w:rsidRPr="0058445A">
        <w:rPr>
          <w:rFonts w:ascii="Myriad Pro" w:hAnsi="Myriad Pro" w:cs="Arial"/>
          <w:w w:val="105"/>
          <w:sz w:val="22"/>
          <w:szCs w:val="22"/>
          <w:lang w:val="es-ES"/>
        </w:rPr>
        <w:t>o</w:t>
      </w:r>
      <w:r w:rsidRPr="0058445A">
        <w:rPr>
          <w:rFonts w:ascii="Myriad Pro" w:hAnsi="Myriad Pro" w:cs="Arial"/>
          <w:spacing w:val="6"/>
          <w:w w:val="105"/>
          <w:sz w:val="22"/>
          <w:szCs w:val="22"/>
          <w:lang w:val="es-ES"/>
        </w:rPr>
        <w:t xml:space="preserve"> </w:t>
      </w:r>
      <w:r w:rsidRPr="0058445A">
        <w:rPr>
          <w:rFonts w:ascii="Myriad Pro" w:hAnsi="Myriad Pro" w:cs="Arial"/>
          <w:spacing w:val="7"/>
          <w:w w:val="105"/>
          <w:sz w:val="22"/>
          <w:szCs w:val="22"/>
          <w:lang w:val="es-ES"/>
        </w:rPr>
        <w:t>d</w:t>
      </w:r>
      <w:r w:rsidRPr="0058445A">
        <w:rPr>
          <w:rFonts w:ascii="Myriad Pro" w:hAnsi="Myriad Pro" w:cs="Arial"/>
          <w:w w:val="105"/>
          <w:sz w:val="22"/>
          <w:szCs w:val="22"/>
          <w:lang w:val="es-ES"/>
        </w:rPr>
        <w:t>e</w:t>
      </w:r>
      <w:r w:rsidRPr="0058445A">
        <w:rPr>
          <w:rFonts w:ascii="Myriad Pro" w:hAnsi="Myriad Pro" w:cs="Arial"/>
          <w:spacing w:val="4"/>
          <w:w w:val="105"/>
          <w:sz w:val="22"/>
          <w:szCs w:val="22"/>
          <w:lang w:val="es-ES"/>
        </w:rPr>
        <w:t xml:space="preserve"> s</w:t>
      </w:r>
      <w:r w:rsidRPr="0058445A">
        <w:rPr>
          <w:rFonts w:ascii="Myriad Pro" w:hAnsi="Myriad Pro" w:cs="Arial"/>
          <w:spacing w:val="7"/>
          <w:w w:val="105"/>
          <w:sz w:val="22"/>
          <w:szCs w:val="22"/>
          <w:lang w:val="es-ES"/>
        </w:rPr>
        <w:t>u</w:t>
      </w:r>
      <w:r w:rsidRPr="0058445A">
        <w:rPr>
          <w:rFonts w:ascii="Myriad Pro" w:hAnsi="Myriad Pro" w:cs="Arial"/>
          <w:spacing w:val="2"/>
          <w:w w:val="105"/>
          <w:sz w:val="22"/>
          <w:szCs w:val="22"/>
          <w:lang w:val="es-ES"/>
        </w:rPr>
        <w:t>b</w:t>
      </w:r>
      <w:r w:rsidRPr="0058445A">
        <w:rPr>
          <w:rFonts w:ascii="Myriad Pro" w:hAnsi="Myriad Pro" w:cs="Arial"/>
          <w:spacing w:val="7"/>
          <w:w w:val="105"/>
          <w:sz w:val="22"/>
          <w:szCs w:val="22"/>
          <w:lang w:val="es-ES"/>
        </w:rPr>
        <w:t>c</w:t>
      </w:r>
      <w:r w:rsidRPr="0058445A">
        <w:rPr>
          <w:rFonts w:ascii="Myriad Pro" w:hAnsi="Myriad Pro" w:cs="Arial"/>
          <w:spacing w:val="5"/>
          <w:w w:val="105"/>
          <w:sz w:val="22"/>
          <w:szCs w:val="22"/>
          <w:lang w:val="es-ES"/>
        </w:rPr>
        <w:t>o</w:t>
      </w:r>
      <w:r w:rsidRPr="0058445A">
        <w:rPr>
          <w:rFonts w:ascii="Myriad Pro" w:hAnsi="Myriad Pro" w:cs="Arial"/>
          <w:spacing w:val="7"/>
          <w:w w:val="105"/>
          <w:sz w:val="22"/>
          <w:szCs w:val="22"/>
          <w:lang w:val="es-ES"/>
        </w:rPr>
        <w:t>n</w:t>
      </w:r>
      <w:r w:rsidRPr="0058445A">
        <w:rPr>
          <w:rFonts w:ascii="Myriad Pro" w:hAnsi="Myriad Pro" w:cs="Arial"/>
          <w:spacing w:val="6"/>
          <w:w w:val="105"/>
          <w:sz w:val="22"/>
          <w:szCs w:val="22"/>
          <w:lang w:val="es-ES"/>
        </w:rPr>
        <w:t>t</w:t>
      </w:r>
      <w:r w:rsidRPr="0058445A">
        <w:rPr>
          <w:rFonts w:ascii="Myriad Pro" w:hAnsi="Myriad Pro" w:cs="Arial"/>
          <w:spacing w:val="4"/>
          <w:w w:val="105"/>
          <w:sz w:val="22"/>
          <w:szCs w:val="22"/>
          <w:lang w:val="es-ES"/>
        </w:rPr>
        <w:t>r</w:t>
      </w:r>
      <w:r w:rsidRPr="0058445A">
        <w:rPr>
          <w:rFonts w:ascii="Myriad Pro" w:hAnsi="Myriad Pro" w:cs="Arial"/>
          <w:spacing w:val="5"/>
          <w:w w:val="105"/>
          <w:sz w:val="22"/>
          <w:szCs w:val="22"/>
          <w:lang w:val="es-ES"/>
        </w:rPr>
        <w:t>a</w:t>
      </w:r>
      <w:r w:rsidRPr="0058445A">
        <w:rPr>
          <w:rFonts w:ascii="Myriad Pro" w:hAnsi="Myriad Pro" w:cs="Arial"/>
          <w:spacing w:val="3"/>
          <w:w w:val="105"/>
          <w:sz w:val="22"/>
          <w:szCs w:val="22"/>
          <w:lang w:val="es-ES"/>
        </w:rPr>
        <w:t>t</w:t>
      </w:r>
      <w:r w:rsidRPr="0058445A">
        <w:rPr>
          <w:rFonts w:ascii="Myriad Pro" w:hAnsi="Myriad Pro" w:cs="Arial"/>
          <w:spacing w:val="7"/>
          <w:w w:val="105"/>
          <w:sz w:val="22"/>
          <w:szCs w:val="22"/>
          <w:lang w:val="es-ES"/>
        </w:rPr>
        <w:t>a</w:t>
      </w:r>
      <w:r w:rsidRPr="0058445A">
        <w:rPr>
          <w:rFonts w:ascii="Myriad Pro" w:hAnsi="Myriad Pro" w:cs="Arial"/>
          <w:spacing w:val="4"/>
          <w:w w:val="105"/>
          <w:sz w:val="22"/>
          <w:szCs w:val="22"/>
          <w:lang w:val="es-ES"/>
        </w:rPr>
        <w:t>c</w:t>
      </w:r>
      <w:r w:rsidRPr="0058445A">
        <w:rPr>
          <w:rFonts w:ascii="Myriad Pro" w:hAnsi="Myriad Pro" w:cs="Arial"/>
          <w:spacing w:val="3"/>
          <w:w w:val="105"/>
          <w:sz w:val="22"/>
          <w:szCs w:val="22"/>
          <w:lang w:val="es-ES"/>
        </w:rPr>
        <w:t>i</w:t>
      </w:r>
      <w:r w:rsidRPr="0058445A">
        <w:rPr>
          <w:rFonts w:ascii="Myriad Pro" w:hAnsi="Myriad Pro" w:cs="Arial"/>
          <w:spacing w:val="7"/>
          <w:w w:val="105"/>
          <w:sz w:val="22"/>
          <w:szCs w:val="22"/>
          <w:lang w:val="es-ES"/>
        </w:rPr>
        <w:t>ó</w:t>
      </w:r>
      <w:r w:rsidRPr="0058445A">
        <w:rPr>
          <w:rFonts w:ascii="Myriad Pro" w:hAnsi="Myriad Pro" w:cs="Arial"/>
          <w:w w:val="105"/>
          <w:sz w:val="22"/>
          <w:szCs w:val="22"/>
          <w:lang w:val="es-ES"/>
        </w:rPr>
        <w:t>n</w:t>
      </w:r>
      <w:r w:rsidRPr="0058445A">
        <w:rPr>
          <w:rFonts w:ascii="Myriad Pro" w:hAnsi="Myriad Pro" w:cs="Arial"/>
          <w:spacing w:val="3"/>
          <w:w w:val="105"/>
          <w:sz w:val="22"/>
          <w:szCs w:val="22"/>
          <w:lang w:val="es-ES"/>
        </w:rPr>
        <w:t xml:space="preserve"> </w:t>
      </w:r>
      <w:r w:rsidRPr="0058445A">
        <w:rPr>
          <w:rFonts w:ascii="Myriad Pro" w:hAnsi="Myriad Pro" w:cs="Arial"/>
          <w:spacing w:val="7"/>
          <w:w w:val="105"/>
          <w:sz w:val="22"/>
          <w:szCs w:val="22"/>
          <w:lang w:val="es-ES"/>
        </w:rPr>
        <w:t>c</w:t>
      </w:r>
      <w:r w:rsidRPr="0058445A">
        <w:rPr>
          <w:rFonts w:ascii="Myriad Pro" w:hAnsi="Myriad Pro" w:cs="Arial"/>
          <w:spacing w:val="5"/>
          <w:w w:val="105"/>
          <w:sz w:val="22"/>
          <w:szCs w:val="22"/>
          <w:lang w:val="es-ES"/>
        </w:rPr>
        <w:t>o</w:t>
      </w:r>
      <w:r w:rsidRPr="0058445A">
        <w:rPr>
          <w:rFonts w:ascii="Myriad Pro" w:hAnsi="Myriad Pro" w:cs="Arial"/>
          <w:w w:val="105"/>
          <w:sz w:val="22"/>
          <w:szCs w:val="22"/>
          <w:lang w:val="es-ES"/>
        </w:rPr>
        <w:t>n</w:t>
      </w:r>
      <w:r w:rsidRPr="0058445A">
        <w:rPr>
          <w:rFonts w:ascii="Myriad Pro" w:hAnsi="Myriad Pro" w:cs="Arial"/>
          <w:spacing w:val="7"/>
          <w:w w:val="105"/>
          <w:sz w:val="22"/>
          <w:szCs w:val="22"/>
          <w:lang w:val="es-ES"/>
        </w:rPr>
        <w:t xml:space="preserve"> c</w:t>
      </w:r>
      <w:r w:rsidRPr="0058445A">
        <w:rPr>
          <w:rFonts w:ascii="Myriad Pro" w:hAnsi="Myriad Pro" w:cs="Arial"/>
          <w:spacing w:val="2"/>
          <w:w w:val="105"/>
          <w:sz w:val="22"/>
          <w:szCs w:val="22"/>
          <w:lang w:val="es-ES"/>
        </w:rPr>
        <w:t>a</w:t>
      </w:r>
      <w:r w:rsidRPr="0058445A">
        <w:rPr>
          <w:rFonts w:ascii="Myriad Pro" w:hAnsi="Myriad Pro" w:cs="Arial"/>
          <w:spacing w:val="7"/>
          <w:w w:val="105"/>
          <w:sz w:val="22"/>
          <w:szCs w:val="22"/>
          <w:lang w:val="es-ES"/>
        </w:rPr>
        <w:t>d</w:t>
      </w:r>
      <w:r w:rsidRPr="0058445A">
        <w:rPr>
          <w:rFonts w:ascii="Myriad Pro" w:hAnsi="Myriad Pro" w:cs="Arial"/>
          <w:w w:val="105"/>
          <w:sz w:val="22"/>
          <w:szCs w:val="22"/>
          <w:lang w:val="es-ES"/>
        </w:rPr>
        <w:t>a</w:t>
      </w:r>
      <w:r w:rsidRPr="0058445A">
        <w:rPr>
          <w:rFonts w:ascii="Myriad Pro" w:hAnsi="Myriad Pro" w:cs="Arial"/>
          <w:spacing w:val="6"/>
          <w:w w:val="105"/>
          <w:sz w:val="22"/>
          <w:szCs w:val="22"/>
          <w:lang w:val="es-ES"/>
        </w:rPr>
        <w:t xml:space="preserve"> </w:t>
      </w:r>
      <w:r w:rsidRPr="0058445A">
        <w:rPr>
          <w:rFonts w:ascii="Myriad Pro" w:hAnsi="Myriad Pro" w:cs="Arial"/>
          <w:spacing w:val="2"/>
          <w:w w:val="105"/>
          <w:sz w:val="22"/>
          <w:szCs w:val="22"/>
          <w:lang w:val="es-ES"/>
        </w:rPr>
        <w:t>e</w:t>
      </w:r>
      <w:r w:rsidRPr="0058445A">
        <w:rPr>
          <w:rFonts w:ascii="Myriad Pro" w:hAnsi="Myriad Pro" w:cs="Arial"/>
          <w:spacing w:val="8"/>
          <w:w w:val="105"/>
          <w:sz w:val="22"/>
          <w:szCs w:val="22"/>
          <w:lang w:val="es-ES"/>
        </w:rPr>
        <w:t>m</w:t>
      </w:r>
      <w:r w:rsidRPr="0058445A">
        <w:rPr>
          <w:rFonts w:ascii="Myriad Pro" w:hAnsi="Myriad Pro" w:cs="Arial"/>
          <w:spacing w:val="5"/>
          <w:w w:val="105"/>
          <w:sz w:val="22"/>
          <w:szCs w:val="22"/>
          <w:lang w:val="es-ES"/>
        </w:rPr>
        <w:t>p</w:t>
      </w:r>
      <w:r w:rsidRPr="0058445A">
        <w:rPr>
          <w:rFonts w:ascii="Myriad Pro" w:hAnsi="Myriad Pro" w:cs="Arial"/>
          <w:spacing w:val="6"/>
          <w:w w:val="105"/>
          <w:sz w:val="22"/>
          <w:szCs w:val="22"/>
          <w:lang w:val="es-ES"/>
        </w:rPr>
        <w:t>r</w:t>
      </w:r>
      <w:r w:rsidRPr="0058445A">
        <w:rPr>
          <w:rFonts w:ascii="Myriad Pro" w:hAnsi="Myriad Pro" w:cs="Arial"/>
          <w:spacing w:val="2"/>
          <w:w w:val="105"/>
          <w:sz w:val="22"/>
          <w:szCs w:val="22"/>
          <w:lang w:val="es-ES"/>
        </w:rPr>
        <w:t>e</w:t>
      </w:r>
      <w:r w:rsidRPr="0058445A">
        <w:rPr>
          <w:rFonts w:ascii="Myriad Pro" w:hAnsi="Myriad Pro" w:cs="Arial"/>
          <w:spacing w:val="7"/>
          <w:w w:val="105"/>
          <w:sz w:val="22"/>
          <w:szCs w:val="22"/>
          <w:lang w:val="es-ES"/>
        </w:rPr>
        <w:t>s</w:t>
      </w:r>
      <w:r w:rsidRPr="0058445A">
        <w:rPr>
          <w:rFonts w:ascii="Myriad Pro" w:hAnsi="Myriad Pro" w:cs="Arial"/>
          <w:spacing w:val="2"/>
          <w:w w:val="105"/>
          <w:sz w:val="22"/>
          <w:szCs w:val="22"/>
          <w:lang w:val="es-ES"/>
        </w:rPr>
        <w:t>a</w:t>
      </w:r>
      <w:r w:rsidRPr="0058445A">
        <w:rPr>
          <w:rFonts w:ascii="Myriad Pro" w:hAnsi="Myriad Pro" w:cs="Arial"/>
          <w:w w:val="105"/>
          <w:sz w:val="22"/>
          <w:szCs w:val="22"/>
          <w:lang w:val="es-ES"/>
        </w:rPr>
        <w:t>.</w:t>
      </w:r>
    </w:p>
    <w:p w:rsidR="00D06064" w:rsidRPr="0058445A" w:rsidRDefault="00D06064" w:rsidP="0058445A">
      <w:pPr>
        <w:pStyle w:val="Textoindependiente"/>
        <w:numPr>
          <w:ilvl w:val="0"/>
          <w:numId w:val="7"/>
        </w:numPr>
        <w:tabs>
          <w:tab w:val="left" w:pos="284"/>
        </w:tabs>
        <w:spacing w:after="120"/>
        <w:ind w:left="0" w:right="34" w:firstLine="0"/>
        <w:jc w:val="both"/>
        <w:rPr>
          <w:rFonts w:ascii="Myriad Pro" w:hAnsi="Myriad Pro" w:cs="Arial"/>
          <w:sz w:val="22"/>
          <w:szCs w:val="22"/>
          <w:lang w:val="es-ES"/>
        </w:rPr>
      </w:pPr>
      <w:r w:rsidRPr="0058445A">
        <w:rPr>
          <w:rFonts w:ascii="Myriad Pro" w:hAnsi="Myriad Pro" w:cs="Arial"/>
          <w:spacing w:val="1"/>
          <w:w w:val="105"/>
          <w:sz w:val="22"/>
          <w:szCs w:val="22"/>
          <w:lang w:val="es-ES"/>
        </w:rPr>
        <w:t>Certificado de estar dado de alta en el</w:t>
      </w:r>
      <w:r w:rsidRPr="0058445A">
        <w:rPr>
          <w:rFonts w:ascii="Myriad Pro" w:hAnsi="Myriad Pro" w:cs="Arial"/>
          <w:spacing w:val="22"/>
          <w:w w:val="105"/>
          <w:sz w:val="22"/>
          <w:szCs w:val="22"/>
          <w:lang w:val="es-ES"/>
        </w:rPr>
        <w:t xml:space="preserve"> </w:t>
      </w:r>
      <w:r w:rsidRPr="0058445A">
        <w:rPr>
          <w:rFonts w:ascii="Myriad Pro" w:hAnsi="Myriad Pro" w:cs="Arial"/>
          <w:spacing w:val="-2"/>
          <w:w w:val="105"/>
          <w:sz w:val="22"/>
          <w:szCs w:val="22"/>
          <w:lang w:val="es-ES"/>
        </w:rPr>
        <w:t>I</w:t>
      </w:r>
      <w:r w:rsidRPr="0058445A">
        <w:rPr>
          <w:rFonts w:ascii="Myriad Pro" w:hAnsi="Myriad Pro" w:cs="Arial"/>
          <w:spacing w:val="4"/>
          <w:w w:val="105"/>
          <w:sz w:val="22"/>
          <w:szCs w:val="22"/>
          <w:lang w:val="es-ES"/>
        </w:rPr>
        <w:t>m</w:t>
      </w:r>
      <w:r w:rsidRPr="0058445A">
        <w:rPr>
          <w:rFonts w:ascii="Myriad Pro" w:hAnsi="Myriad Pro" w:cs="Arial"/>
          <w:spacing w:val="-3"/>
          <w:w w:val="105"/>
          <w:sz w:val="22"/>
          <w:szCs w:val="22"/>
          <w:lang w:val="es-ES"/>
        </w:rPr>
        <w:t>p</w:t>
      </w:r>
      <w:r w:rsidRPr="0058445A">
        <w:rPr>
          <w:rFonts w:ascii="Myriad Pro" w:hAnsi="Myriad Pro" w:cs="Arial"/>
          <w:w w:val="105"/>
          <w:sz w:val="22"/>
          <w:szCs w:val="22"/>
          <w:lang w:val="es-ES"/>
        </w:rPr>
        <w:t>ues</w:t>
      </w:r>
      <w:r w:rsidRPr="0058445A">
        <w:rPr>
          <w:rFonts w:ascii="Myriad Pro" w:hAnsi="Myriad Pro" w:cs="Arial"/>
          <w:spacing w:val="3"/>
          <w:w w:val="105"/>
          <w:sz w:val="22"/>
          <w:szCs w:val="22"/>
          <w:lang w:val="es-ES"/>
        </w:rPr>
        <w:t>t</w:t>
      </w:r>
      <w:r w:rsidRPr="0058445A">
        <w:rPr>
          <w:rFonts w:ascii="Myriad Pro" w:hAnsi="Myriad Pro" w:cs="Arial"/>
          <w:w w:val="105"/>
          <w:sz w:val="22"/>
          <w:szCs w:val="22"/>
          <w:lang w:val="es-ES"/>
        </w:rPr>
        <w:t>o</w:t>
      </w:r>
      <w:r w:rsidRPr="0058445A">
        <w:rPr>
          <w:rFonts w:ascii="Myriad Pro" w:hAnsi="Myriad Pro" w:cs="Arial"/>
          <w:spacing w:val="19"/>
          <w:w w:val="105"/>
          <w:sz w:val="22"/>
          <w:szCs w:val="22"/>
          <w:lang w:val="es-ES"/>
        </w:rPr>
        <w:t xml:space="preserve"> </w:t>
      </w:r>
      <w:r w:rsidRPr="0058445A">
        <w:rPr>
          <w:rFonts w:ascii="Myriad Pro" w:hAnsi="Myriad Pro" w:cs="Arial"/>
          <w:w w:val="105"/>
          <w:sz w:val="22"/>
          <w:szCs w:val="22"/>
          <w:lang w:val="es-ES"/>
        </w:rPr>
        <w:t>de</w:t>
      </w:r>
      <w:r w:rsidRPr="0058445A">
        <w:rPr>
          <w:rFonts w:ascii="Myriad Pro" w:hAnsi="Myriad Pro" w:cs="Arial"/>
          <w:spacing w:val="19"/>
          <w:w w:val="105"/>
          <w:sz w:val="22"/>
          <w:szCs w:val="22"/>
          <w:lang w:val="es-ES"/>
        </w:rPr>
        <w:t xml:space="preserve"> </w:t>
      </w:r>
      <w:r w:rsidRPr="0058445A">
        <w:rPr>
          <w:rFonts w:ascii="Myriad Pro" w:hAnsi="Myriad Pro" w:cs="Arial"/>
          <w:spacing w:val="5"/>
          <w:w w:val="105"/>
          <w:sz w:val="22"/>
          <w:szCs w:val="22"/>
          <w:lang w:val="es-ES"/>
        </w:rPr>
        <w:t>A</w:t>
      </w:r>
      <w:r w:rsidRPr="0058445A">
        <w:rPr>
          <w:rFonts w:ascii="Myriad Pro" w:hAnsi="Myriad Pro" w:cs="Arial"/>
          <w:w w:val="105"/>
          <w:sz w:val="22"/>
          <w:szCs w:val="22"/>
          <w:lang w:val="es-ES"/>
        </w:rPr>
        <w:t>c</w:t>
      </w:r>
      <w:r w:rsidRPr="0058445A">
        <w:rPr>
          <w:rFonts w:ascii="Myriad Pro" w:hAnsi="Myriad Pro" w:cs="Arial"/>
          <w:spacing w:val="-2"/>
          <w:w w:val="105"/>
          <w:sz w:val="22"/>
          <w:szCs w:val="22"/>
          <w:lang w:val="es-ES"/>
        </w:rPr>
        <w:t>t</w:t>
      </w:r>
      <w:r w:rsidRPr="0058445A">
        <w:rPr>
          <w:rFonts w:ascii="Myriad Pro" w:hAnsi="Myriad Pro" w:cs="Arial"/>
          <w:spacing w:val="1"/>
          <w:w w:val="105"/>
          <w:sz w:val="22"/>
          <w:szCs w:val="22"/>
          <w:lang w:val="es-ES"/>
        </w:rPr>
        <w:t>i</w:t>
      </w:r>
      <w:r w:rsidRPr="0058445A">
        <w:rPr>
          <w:rFonts w:ascii="Myriad Pro" w:hAnsi="Myriad Pro" w:cs="Arial"/>
          <w:spacing w:val="2"/>
          <w:w w:val="105"/>
          <w:sz w:val="22"/>
          <w:szCs w:val="22"/>
          <w:lang w:val="es-ES"/>
        </w:rPr>
        <w:t>v</w:t>
      </w:r>
      <w:r w:rsidRPr="0058445A">
        <w:rPr>
          <w:rFonts w:ascii="Myriad Pro" w:hAnsi="Myriad Pro" w:cs="Arial"/>
          <w:spacing w:val="1"/>
          <w:w w:val="105"/>
          <w:sz w:val="22"/>
          <w:szCs w:val="22"/>
          <w:lang w:val="es-ES"/>
        </w:rPr>
        <w:t>i</w:t>
      </w:r>
      <w:r w:rsidRPr="0058445A">
        <w:rPr>
          <w:rFonts w:ascii="Myriad Pro" w:hAnsi="Myriad Pro" w:cs="Arial"/>
          <w:w w:val="105"/>
          <w:sz w:val="22"/>
          <w:szCs w:val="22"/>
          <w:lang w:val="es-ES"/>
        </w:rPr>
        <w:t>d</w:t>
      </w:r>
      <w:r w:rsidRPr="0058445A">
        <w:rPr>
          <w:rFonts w:ascii="Myriad Pro" w:hAnsi="Myriad Pro" w:cs="Arial"/>
          <w:spacing w:val="-3"/>
          <w:w w:val="105"/>
          <w:sz w:val="22"/>
          <w:szCs w:val="22"/>
          <w:lang w:val="es-ES"/>
        </w:rPr>
        <w:t>a</w:t>
      </w:r>
      <w:r w:rsidRPr="0058445A">
        <w:rPr>
          <w:rFonts w:ascii="Myriad Pro" w:hAnsi="Myriad Pro" w:cs="Arial"/>
          <w:w w:val="105"/>
          <w:sz w:val="22"/>
          <w:szCs w:val="22"/>
          <w:lang w:val="es-ES"/>
        </w:rPr>
        <w:t>des</w:t>
      </w:r>
      <w:r w:rsidRPr="0058445A">
        <w:rPr>
          <w:rFonts w:ascii="Myriad Pro" w:hAnsi="Myriad Pro" w:cs="Arial"/>
          <w:w w:val="104"/>
          <w:sz w:val="22"/>
          <w:szCs w:val="22"/>
          <w:lang w:val="es-ES"/>
        </w:rPr>
        <w:t xml:space="preserve"> </w:t>
      </w:r>
      <w:r w:rsidRPr="0058445A">
        <w:rPr>
          <w:rFonts w:ascii="Myriad Pro" w:hAnsi="Myriad Pro" w:cs="Arial"/>
          <w:spacing w:val="3"/>
          <w:w w:val="105"/>
          <w:sz w:val="22"/>
          <w:szCs w:val="22"/>
          <w:lang w:val="es-ES"/>
        </w:rPr>
        <w:t>E</w:t>
      </w:r>
      <w:r w:rsidRPr="0058445A">
        <w:rPr>
          <w:rFonts w:ascii="Myriad Pro" w:hAnsi="Myriad Pro" w:cs="Arial"/>
          <w:w w:val="105"/>
          <w:sz w:val="22"/>
          <w:szCs w:val="22"/>
          <w:lang w:val="es-ES"/>
        </w:rPr>
        <w:t>con</w:t>
      </w:r>
      <w:r w:rsidRPr="0058445A">
        <w:rPr>
          <w:rFonts w:ascii="Myriad Pro" w:hAnsi="Myriad Pro" w:cs="Arial"/>
          <w:spacing w:val="-3"/>
          <w:w w:val="105"/>
          <w:sz w:val="22"/>
          <w:szCs w:val="22"/>
          <w:lang w:val="es-ES"/>
        </w:rPr>
        <w:t>ó</w:t>
      </w:r>
      <w:r w:rsidRPr="0058445A">
        <w:rPr>
          <w:rFonts w:ascii="Myriad Pro" w:hAnsi="Myriad Pro" w:cs="Arial"/>
          <w:spacing w:val="4"/>
          <w:w w:val="105"/>
          <w:sz w:val="22"/>
          <w:szCs w:val="22"/>
          <w:lang w:val="es-ES"/>
        </w:rPr>
        <w:t>m</w:t>
      </w:r>
      <w:r w:rsidRPr="0058445A">
        <w:rPr>
          <w:rFonts w:ascii="Myriad Pro" w:hAnsi="Myriad Pro" w:cs="Arial"/>
          <w:spacing w:val="1"/>
          <w:w w:val="105"/>
          <w:sz w:val="22"/>
          <w:szCs w:val="22"/>
          <w:lang w:val="es-ES"/>
        </w:rPr>
        <w:t>i</w:t>
      </w:r>
      <w:r w:rsidRPr="0058445A">
        <w:rPr>
          <w:rFonts w:ascii="Myriad Pro" w:hAnsi="Myriad Pro" w:cs="Arial"/>
          <w:w w:val="105"/>
          <w:sz w:val="22"/>
          <w:szCs w:val="22"/>
          <w:lang w:val="es-ES"/>
        </w:rPr>
        <w:t>cas</w:t>
      </w:r>
      <w:r w:rsidRPr="0058445A">
        <w:rPr>
          <w:rFonts w:ascii="Myriad Pro" w:hAnsi="Myriad Pro" w:cs="Arial"/>
          <w:spacing w:val="-5"/>
          <w:w w:val="105"/>
          <w:sz w:val="22"/>
          <w:szCs w:val="22"/>
          <w:lang w:val="es-ES"/>
        </w:rPr>
        <w:t xml:space="preserve"> y al corriente del mismo para licitadores domiciliados fuera de Tudela. Si la licitadora se halla domiciliada en el Ayuntamiento de Tudela, la comprobación de este cumplimiento se realizará de oficio. </w:t>
      </w:r>
    </w:p>
    <w:p w:rsidR="00D0592D" w:rsidRDefault="00D0592D" w:rsidP="0058445A">
      <w:pPr>
        <w:spacing w:after="120" w:line="240" w:lineRule="auto"/>
        <w:jc w:val="both"/>
        <w:rPr>
          <w:rFonts w:ascii="Myriad Pro" w:hAnsi="Myriad Pro" w:cs="Arial"/>
        </w:rPr>
      </w:pPr>
      <w:r w:rsidRPr="0058445A">
        <w:rPr>
          <w:rFonts w:ascii="Myriad Pro" w:hAnsi="Myriad Pro" w:cs="Arial"/>
        </w:rPr>
        <w:t xml:space="preserve">La falta de aportación de esta documentación supondrá, previa audiencia del adjudicatario, que la adjudicación quede sin efecto, con abono por parte de éste, de una penalización equivalente al </w:t>
      </w:r>
      <w:r w:rsidR="00333FBD" w:rsidRPr="0058445A">
        <w:rPr>
          <w:rFonts w:ascii="Myriad Pro" w:hAnsi="Myriad Pro" w:cs="Arial"/>
          <w:b/>
        </w:rPr>
        <w:t>dos</w:t>
      </w:r>
      <w:r w:rsidRPr="0058445A">
        <w:rPr>
          <w:rFonts w:ascii="Myriad Pro" w:hAnsi="Myriad Pro" w:cs="Arial"/>
        </w:rPr>
        <w:t xml:space="preserve"> por ciento del importe del contrato e indemnización complementaria de daños y perjuicios en todo lo que exceda de dicho porcentaje. </w:t>
      </w:r>
    </w:p>
    <w:p w:rsidR="00D0592D" w:rsidRPr="0058445A" w:rsidRDefault="005F590C" w:rsidP="0058445A">
      <w:pPr>
        <w:spacing w:after="120" w:line="240" w:lineRule="auto"/>
        <w:jc w:val="both"/>
        <w:outlineLvl w:val="0"/>
        <w:rPr>
          <w:rFonts w:ascii="Myriad Pro" w:hAnsi="Myriad Pro" w:cs="Arial"/>
          <w:b/>
        </w:rPr>
      </w:pPr>
      <w:bookmarkStart w:id="44" w:name="_Toc72848423"/>
      <w:bookmarkStart w:id="45" w:name="_Toc161837836"/>
      <w:r w:rsidRPr="0058445A">
        <w:rPr>
          <w:rFonts w:ascii="Myriad Pro" w:hAnsi="Myriad Pro" w:cs="Arial"/>
          <w:b/>
        </w:rPr>
        <w:t>1</w:t>
      </w:r>
      <w:r w:rsidR="00F67A85" w:rsidRPr="0058445A">
        <w:rPr>
          <w:rFonts w:ascii="Myriad Pro" w:hAnsi="Myriad Pro" w:cs="Arial"/>
          <w:b/>
        </w:rPr>
        <w:t>6</w:t>
      </w:r>
      <w:r w:rsidR="00D0592D" w:rsidRPr="0058445A">
        <w:rPr>
          <w:rFonts w:ascii="Myriad Pro" w:hAnsi="Myriad Pro" w:cs="Arial"/>
          <w:b/>
        </w:rPr>
        <w:t xml:space="preserve">.- </w:t>
      </w:r>
      <w:r w:rsidR="00405423" w:rsidRPr="0058445A">
        <w:rPr>
          <w:rFonts w:ascii="Myriad Pro" w:hAnsi="Myriad Pro" w:cs="Arial"/>
          <w:b/>
        </w:rPr>
        <w:t xml:space="preserve">PROPUESTA DE </w:t>
      </w:r>
      <w:r w:rsidR="00D0592D" w:rsidRPr="0058445A">
        <w:rPr>
          <w:rFonts w:ascii="Myriad Pro" w:hAnsi="Myriad Pro" w:cs="Arial"/>
          <w:b/>
        </w:rPr>
        <w:t>ADJUDICACIÓN</w:t>
      </w:r>
      <w:bookmarkEnd w:id="44"/>
      <w:bookmarkEnd w:id="45"/>
      <w:r w:rsidR="00D0592D" w:rsidRPr="0058445A">
        <w:rPr>
          <w:rFonts w:ascii="Myriad Pro" w:hAnsi="Myriad Pro" w:cs="Arial"/>
          <w:b/>
        </w:rPr>
        <w:t xml:space="preserve"> </w:t>
      </w:r>
    </w:p>
    <w:p w:rsidR="004C6BA2" w:rsidRPr="0058445A" w:rsidRDefault="004C6BA2" w:rsidP="0058445A">
      <w:pPr>
        <w:pStyle w:val="Textoindependiente"/>
        <w:spacing w:after="120"/>
        <w:ind w:left="0" w:right="35"/>
        <w:jc w:val="both"/>
        <w:rPr>
          <w:rFonts w:ascii="Myriad Pro" w:hAnsi="Myriad Pro" w:cs="Arial"/>
          <w:sz w:val="22"/>
          <w:szCs w:val="22"/>
          <w:lang w:val="es-ES"/>
        </w:rPr>
      </w:pPr>
      <w:r w:rsidRPr="0058445A">
        <w:rPr>
          <w:rFonts w:ascii="Myriad Pro" w:hAnsi="Myriad Pro" w:cs="Arial"/>
          <w:sz w:val="22"/>
          <w:szCs w:val="22"/>
          <w:lang w:val="es-ES"/>
        </w:rPr>
        <w:t xml:space="preserve">La </w:t>
      </w:r>
      <w:r w:rsidR="00AC0E62" w:rsidRPr="0058445A">
        <w:rPr>
          <w:rFonts w:ascii="Myriad Pro" w:hAnsi="Myriad Pro" w:cs="Tahoma"/>
          <w:spacing w:val="-1"/>
          <w:w w:val="105"/>
          <w:sz w:val="22"/>
          <w:szCs w:val="22"/>
          <w:lang w:val="es-ES"/>
        </w:rPr>
        <w:t>unidad gestora</w:t>
      </w:r>
      <w:r w:rsidRPr="0058445A">
        <w:rPr>
          <w:rFonts w:ascii="Myriad Pro" w:hAnsi="Myriad Pro" w:cs="Arial"/>
          <w:sz w:val="22"/>
          <w:szCs w:val="22"/>
          <w:lang w:val="es-ES"/>
        </w:rPr>
        <w:t>, una vez que haya comprobado que la documentación presentada está completa, efectuará la propuesta de adjudicación al órgano de contratación. La propuesta señalará el orden de prelación de las personas que hayan formulado una propuesta admisible, con las puntuaciones obtenidas en aplicación de los criterios de adjudicación.</w:t>
      </w:r>
    </w:p>
    <w:p w:rsidR="00303761" w:rsidRDefault="004C6BA2" w:rsidP="0058445A">
      <w:pPr>
        <w:spacing w:after="120" w:line="240" w:lineRule="auto"/>
        <w:jc w:val="both"/>
        <w:rPr>
          <w:rFonts w:ascii="Myriad Pro" w:hAnsi="Myriad Pro" w:cs="Arial"/>
          <w:w w:val="105"/>
        </w:rPr>
      </w:pPr>
      <w:r w:rsidRPr="0058445A">
        <w:rPr>
          <w:rFonts w:ascii="Myriad Pro" w:hAnsi="Myriad Pro" w:cs="Arial"/>
          <w:w w:val="105"/>
        </w:rPr>
        <w:t>La propuesta de adjudicación no generará derecho</w:t>
      </w:r>
      <w:r w:rsidR="00702C03">
        <w:rPr>
          <w:rFonts w:ascii="Myriad Pro" w:hAnsi="Myriad Pro" w:cs="Arial"/>
          <w:w w:val="105"/>
        </w:rPr>
        <w:t xml:space="preserve"> alguno mientras no se apruebe el Acuerdo de </w:t>
      </w:r>
      <w:r w:rsidRPr="0058445A">
        <w:rPr>
          <w:rFonts w:ascii="Myriad Pro" w:hAnsi="Myriad Pro" w:cs="Arial"/>
          <w:w w:val="105"/>
        </w:rPr>
        <w:t>la adjudicación del contrato</w:t>
      </w:r>
      <w:r w:rsidR="00702C03">
        <w:rPr>
          <w:rFonts w:ascii="Myriad Pro" w:hAnsi="Myriad Pro" w:cs="Arial"/>
          <w:w w:val="105"/>
        </w:rPr>
        <w:t>.</w:t>
      </w:r>
    </w:p>
    <w:p w:rsidR="00405423" w:rsidRPr="0058445A" w:rsidRDefault="005F590C" w:rsidP="0058445A">
      <w:pPr>
        <w:spacing w:after="120" w:line="240" w:lineRule="auto"/>
        <w:jc w:val="both"/>
        <w:outlineLvl w:val="0"/>
        <w:rPr>
          <w:rFonts w:ascii="Myriad Pro" w:hAnsi="Myriad Pro" w:cs="Arial"/>
          <w:b/>
        </w:rPr>
      </w:pPr>
      <w:bookmarkStart w:id="46" w:name="_Toc72848424"/>
      <w:bookmarkStart w:id="47" w:name="_Toc161837837"/>
      <w:r w:rsidRPr="0058445A">
        <w:rPr>
          <w:rFonts w:ascii="Myriad Pro" w:hAnsi="Myriad Pro" w:cs="Arial"/>
          <w:b/>
        </w:rPr>
        <w:t>1</w:t>
      </w:r>
      <w:r w:rsidR="00F67A85" w:rsidRPr="0058445A">
        <w:rPr>
          <w:rFonts w:ascii="Myriad Pro" w:hAnsi="Myriad Pro" w:cs="Arial"/>
          <w:b/>
        </w:rPr>
        <w:t>7</w:t>
      </w:r>
      <w:r w:rsidR="00405423" w:rsidRPr="0058445A">
        <w:rPr>
          <w:rFonts w:ascii="Myriad Pro" w:hAnsi="Myriad Pro" w:cs="Arial"/>
          <w:b/>
        </w:rPr>
        <w:t>. ADJUDICACIÓN Y PERFECCIÓN DEL CONTRATO</w:t>
      </w:r>
      <w:bookmarkEnd w:id="46"/>
      <w:bookmarkEnd w:id="47"/>
    </w:p>
    <w:p w:rsidR="00FE3D9C" w:rsidRPr="0058445A" w:rsidRDefault="002C5BD9" w:rsidP="0058445A">
      <w:pPr>
        <w:spacing w:after="120" w:line="240" w:lineRule="auto"/>
        <w:jc w:val="both"/>
        <w:rPr>
          <w:rFonts w:ascii="Myriad Pro" w:hAnsi="Myriad Pro" w:cs="Arial"/>
        </w:rPr>
      </w:pPr>
      <w:r w:rsidRPr="0058445A">
        <w:rPr>
          <w:rFonts w:ascii="Myriad Pro" w:hAnsi="Myriad Pro" w:cs="Arial"/>
          <w:w w:val="105"/>
        </w:rPr>
        <w:t>1. Adjudicación</w:t>
      </w:r>
      <w:r w:rsidR="00B31F3F" w:rsidRPr="0058445A">
        <w:rPr>
          <w:rFonts w:ascii="Myriad Pro" w:hAnsi="Myriad Pro" w:cs="Arial"/>
          <w:w w:val="105"/>
        </w:rPr>
        <w:t xml:space="preserve">.- </w:t>
      </w:r>
      <w:r w:rsidR="003400D9" w:rsidRPr="0058445A">
        <w:rPr>
          <w:rFonts w:ascii="Myriad Pro" w:hAnsi="Myriad Pro" w:cs="Arial"/>
        </w:rPr>
        <w:t>El</w:t>
      </w:r>
      <w:r w:rsidR="00D0592D" w:rsidRPr="0058445A">
        <w:rPr>
          <w:rFonts w:ascii="Myriad Pro" w:hAnsi="Myriad Pro" w:cs="Arial"/>
        </w:rPr>
        <w:t xml:space="preserve"> </w:t>
      </w:r>
      <w:r w:rsidR="00405423" w:rsidRPr="0058445A">
        <w:rPr>
          <w:rFonts w:ascii="Myriad Pro" w:hAnsi="Myriad Pro" w:cs="Arial"/>
        </w:rPr>
        <w:t xml:space="preserve">órgano de contratación </w:t>
      </w:r>
      <w:r w:rsidR="00D0592D" w:rsidRPr="0058445A">
        <w:rPr>
          <w:rFonts w:ascii="Myriad Pro" w:hAnsi="Myriad Pro" w:cs="Arial"/>
        </w:rPr>
        <w:t xml:space="preserve">adjudicará </w:t>
      </w:r>
      <w:r w:rsidR="00081334" w:rsidRPr="0058445A">
        <w:rPr>
          <w:rFonts w:ascii="Myriad Pro" w:hAnsi="Myriad Pro" w:cs="Arial"/>
        </w:rPr>
        <w:t>el</w:t>
      </w:r>
      <w:r w:rsidR="00D0592D" w:rsidRPr="0058445A">
        <w:rPr>
          <w:rFonts w:ascii="Myriad Pro" w:hAnsi="Myriad Pro" w:cs="Arial"/>
        </w:rPr>
        <w:t xml:space="preserve"> contrato siguiendo el orden de la propuesta presentada por la </w:t>
      </w:r>
      <w:r w:rsidR="00AC0E62" w:rsidRPr="0058445A">
        <w:rPr>
          <w:rFonts w:ascii="Myriad Pro" w:hAnsi="Myriad Pro" w:cs="Tahoma"/>
          <w:spacing w:val="-1"/>
          <w:w w:val="105"/>
        </w:rPr>
        <w:t>unidad gestora</w:t>
      </w:r>
      <w:r w:rsidR="00D0592D" w:rsidRPr="0058445A">
        <w:rPr>
          <w:rFonts w:ascii="Myriad Pro" w:hAnsi="Myriad Pro" w:cs="Arial"/>
        </w:rPr>
        <w:t xml:space="preserve">, salvo que se hubiera formulado con infracción del ordenamiento jurídico o aquel presuma fundadamente que la proposición no puede ser cumplida como consecuencia de bajas desproporcionadas o temerarias, en cuyo caso actuará de conformidad con lo previsto en la legislación vigente. Todo ello sin perjuicio de la renuncia a la adjudicación del contrato y desistimiento del procedimiento de adjudicación por el </w:t>
      </w:r>
      <w:r w:rsidR="000C5C2E" w:rsidRPr="0058445A">
        <w:rPr>
          <w:rFonts w:ascii="Myriad Pro" w:hAnsi="Myriad Pro" w:cs="Arial"/>
        </w:rPr>
        <w:t>Ayuntamiento de Tudela</w:t>
      </w:r>
      <w:r w:rsidR="00D0592D" w:rsidRPr="0058445A">
        <w:rPr>
          <w:rFonts w:ascii="Myriad Pro" w:hAnsi="Myriad Pro" w:cs="Arial"/>
        </w:rPr>
        <w:t xml:space="preserve">, de acuerdo con lo dispuesto en la LFCP. </w:t>
      </w:r>
    </w:p>
    <w:p w:rsidR="00FE3D9C" w:rsidRPr="0058445A" w:rsidRDefault="003400D9" w:rsidP="0058445A">
      <w:pPr>
        <w:spacing w:after="120" w:line="240" w:lineRule="auto"/>
        <w:jc w:val="both"/>
        <w:rPr>
          <w:rFonts w:ascii="Myriad Pro" w:hAnsi="Myriad Pro" w:cs="Arial"/>
        </w:rPr>
      </w:pPr>
      <w:r w:rsidRPr="0058445A">
        <w:rPr>
          <w:rFonts w:ascii="Myriad Pro" w:hAnsi="Myriad Pro" w:cs="Arial"/>
        </w:rPr>
        <w:t>El</w:t>
      </w:r>
      <w:r w:rsidR="00D0592D" w:rsidRPr="0058445A">
        <w:rPr>
          <w:rFonts w:ascii="Myriad Pro" w:hAnsi="Myriad Pro" w:cs="Arial"/>
        </w:rPr>
        <w:t xml:space="preserve"> </w:t>
      </w:r>
      <w:r w:rsidR="002C5BD9" w:rsidRPr="0058445A">
        <w:rPr>
          <w:rFonts w:ascii="Myriad Pro" w:hAnsi="Myriad Pro" w:cs="Arial"/>
        </w:rPr>
        <w:t>órgano de contratación</w:t>
      </w:r>
      <w:r w:rsidR="00D0592D" w:rsidRPr="0058445A">
        <w:rPr>
          <w:rFonts w:ascii="Myriad Pro" w:hAnsi="Myriad Pro" w:cs="Arial"/>
        </w:rPr>
        <w:t xml:space="preserve">, previos los informes técnicos correspondientes, adjudicará </w:t>
      </w:r>
      <w:r w:rsidR="00081334" w:rsidRPr="0058445A">
        <w:rPr>
          <w:rFonts w:ascii="Myriad Pro" w:hAnsi="Myriad Pro" w:cs="Arial"/>
        </w:rPr>
        <w:t>el</w:t>
      </w:r>
      <w:r w:rsidR="00D0592D" w:rsidRPr="0058445A">
        <w:rPr>
          <w:rFonts w:ascii="Myriad Pro" w:hAnsi="Myriad Pro" w:cs="Arial"/>
        </w:rPr>
        <w:t xml:space="preserve"> contrato en el plazo máximo de un mes contado a partir del día siguiente al de la apertura pública de las ofertas económicas, sujeta a la existencia de crédito adecuado y suficiente para financiar las obligaciones derivadas del contrato en el ejercicio correspondiente.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La resolución de la adjudicación será motivada, deberá especificar los motivos por los que se ha rechazado una oferta y las características o ventajas de la oferta seleccionada, y se notificará a los interesados de conformidad con lo dispuesto en la legislación reguladora del procedimiento administrativo. </w:t>
      </w:r>
    </w:p>
    <w:p w:rsidR="002C5BD9" w:rsidRPr="0058445A" w:rsidRDefault="002C5BD9" w:rsidP="0058445A">
      <w:pPr>
        <w:pStyle w:val="Textoindependiente"/>
        <w:spacing w:after="120"/>
        <w:ind w:left="0" w:right="35"/>
        <w:jc w:val="both"/>
        <w:rPr>
          <w:rFonts w:ascii="Myriad Pro" w:hAnsi="Myriad Pro" w:cs="Arial"/>
          <w:sz w:val="22"/>
          <w:szCs w:val="22"/>
          <w:lang w:val="es-ES"/>
        </w:rPr>
      </w:pPr>
      <w:r w:rsidRPr="0058445A">
        <w:rPr>
          <w:rFonts w:ascii="Myriad Pro" w:hAnsi="Myriad Pro" w:cs="Arial"/>
          <w:sz w:val="22"/>
          <w:szCs w:val="22"/>
          <w:lang w:val="es-ES"/>
        </w:rPr>
        <w:t>2.- Perfección del contrato.- La perfección del contrato tendrá lugar con la adjudicación del contrato. La</w:t>
      </w:r>
      <w:r w:rsidRPr="0058445A">
        <w:rPr>
          <w:rFonts w:ascii="Myriad Pro" w:hAnsi="Myriad Pro" w:cs="Arial"/>
          <w:spacing w:val="32"/>
          <w:sz w:val="22"/>
          <w:szCs w:val="22"/>
          <w:lang w:val="es-ES"/>
        </w:rPr>
        <w:t xml:space="preserve"> </w:t>
      </w:r>
      <w:r w:rsidRPr="0058445A">
        <w:rPr>
          <w:rFonts w:ascii="Myriad Pro" w:hAnsi="Myriad Pro" w:cs="Arial"/>
          <w:sz w:val="22"/>
          <w:szCs w:val="22"/>
          <w:lang w:val="es-ES"/>
        </w:rPr>
        <w:t>efi</w:t>
      </w:r>
      <w:r w:rsidRPr="0058445A">
        <w:rPr>
          <w:rFonts w:ascii="Myriad Pro" w:hAnsi="Myriad Pro" w:cs="Arial"/>
          <w:spacing w:val="1"/>
          <w:sz w:val="22"/>
          <w:szCs w:val="22"/>
          <w:lang w:val="es-ES"/>
        </w:rPr>
        <w:t>c</w:t>
      </w:r>
      <w:r w:rsidRPr="0058445A">
        <w:rPr>
          <w:rFonts w:ascii="Myriad Pro" w:hAnsi="Myriad Pro" w:cs="Arial"/>
          <w:spacing w:val="-3"/>
          <w:sz w:val="22"/>
          <w:szCs w:val="22"/>
          <w:lang w:val="es-ES"/>
        </w:rPr>
        <w:t>a</w:t>
      </w:r>
      <w:r w:rsidRPr="0058445A">
        <w:rPr>
          <w:rFonts w:ascii="Myriad Pro" w:hAnsi="Myriad Pro" w:cs="Arial"/>
          <w:spacing w:val="1"/>
          <w:sz w:val="22"/>
          <w:szCs w:val="22"/>
          <w:lang w:val="es-ES"/>
        </w:rPr>
        <w:t>c</w:t>
      </w:r>
      <w:r w:rsidRPr="0058445A">
        <w:rPr>
          <w:rFonts w:ascii="Myriad Pro" w:hAnsi="Myriad Pro" w:cs="Arial"/>
          <w:sz w:val="22"/>
          <w:szCs w:val="22"/>
          <w:lang w:val="es-ES"/>
        </w:rPr>
        <w:t>ia</w:t>
      </w:r>
      <w:r w:rsidRPr="0058445A">
        <w:rPr>
          <w:rFonts w:ascii="Myriad Pro" w:hAnsi="Myriad Pro" w:cs="Arial"/>
          <w:spacing w:val="33"/>
          <w:sz w:val="22"/>
          <w:szCs w:val="22"/>
          <w:lang w:val="es-ES"/>
        </w:rPr>
        <w:t xml:space="preserve"> </w:t>
      </w:r>
      <w:r w:rsidRPr="0058445A">
        <w:rPr>
          <w:rFonts w:ascii="Myriad Pro" w:hAnsi="Myriad Pro" w:cs="Arial"/>
          <w:sz w:val="22"/>
          <w:szCs w:val="22"/>
          <w:lang w:val="es-ES"/>
        </w:rPr>
        <w:t>del</w:t>
      </w:r>
      <w:r w:rsidRPr="0058445A">
        <w:rPr>
          <w:rFonts w:ascii="Myriad Pro" w:hAnsi="Myriad Pro" w:cs="Arial"/>
          <w:spacing w:val="36"/>
          <w:sz w:val="22"/>
          <w:szCs w:val="22"/>
          <w:lang w:val="es-ES"/>
        </w:rPr>
        <w:t xml:space="preserve"> </w:t>
      </w:r>
      <w:r w:rsidRPr="0058445A">
        <w:rPr>
          <w:rFonts w:ascii="Myriad Pro" w:hAnsi="Myriad Pro" w:cs="Arial"/>
          <w:spacing w:val="-3"/>
          <w:sz w:val="22"/>
          <w:szCs w:val="22"/>
          <w:lang w:val="es-ES"/>
        </w:rPr>
        <w:t>a</w:t>
      </w:r>
      <w:r w:rsidRPr="0058445A">
        <w:rPr>
          <w:rFonts w:ascii="Myriad Pro" w:hAnsi="Myriad Pro" w:cs="Arial"/>
          <w:spacing w:val="1"/>
          <w:sz w:val="22"/>
          <w:szCs w:val="22"/>
          <w:lang w:val="es-ES"/>
        </w:rPr>
        <w:t>c</w:t>
      </w:r>
      <w:r w:rsidRPr="0058445A">
        <w:rPr>
          <w:rFonts w:ascii="Myriad Pro" w:hAnsi="Myriad Pro" w:cs="Arial"/>
          <w:spacing w:val="-2"/>
          <w:sz w:val="22"/>
          <w:szCs w:val="22"/>
          <w:lang w:val="es-ES"/>
        </w:rPr>
        <w:t>t</w:t>
      </w:r>
      <w:r w:rsidRPr="0058445A">
        <w:rPr>
          <w:rFonts w:ascii="Myriad Pro" w:hAnsi="Myriad Pro" w:cs="Arial"/>
          <w:sz w:val="22"/>
          <w:szCs w:val="22"/>
          <w:lang w:val="es-ES"/>
        </w:rPr>
        <w:t>o</w:t>
      </w:r>
      <w:r w:rsidRPr="0058445A">
        <w:rPr>
          <w:rFonts w:ascii="Myriad Pro" w:hAnsi="Myriad Pro" w:cs="Arial"/>
          <w:spacing w:val="35"/>
          <w:sz w:val="22"/>
          <w:szCs w:val="22"/>
          <w:lang w:val="es-ES"/>
        </w:rPr>
        <w:t xml:space="preserve"> </w:t>
      </w:r>
      <w:r w:rsidRPr="0058445A">
        <w:rPr>
          <w:rFonts w:ascii="Myriad Pro" w:hAnsi="Myriad Pro" w:cs="Arial"/>
          <w:sz w:val="22"/>
          <w:szCs w:val="22"/>
          <w:lang w:val="es-ES"/>
        </w:rPr>
        <w:t>de</w:t>
      </w:r>
      <w:r w:rsidRPr="0058445A">
        <w:rPr>
          <w:rFonts w:ascii="Myriad Pro" w:hAnsi="Myriad Pro" w:cs="Arial"/>
          <w:spacing w:val="33"/>
          <w:sz w:val="22"/>
          <w:szCs w:val="22"/>
          <w:lang w:val="es-ES"/>
        </w:rPr>
        <w:t xml:space="preserve"> </w:t>
      </w:r>
      <w:r w:rsidRPr="0058445A">
        <w:rPr>
          <w:rFonts w:ascii="Myriad Pro" w:hAnsi="Myriad Pro" w:cs="Arial"/>
          <w:sz w:val="22"/>
          <w:szCs w:val="22"/>
          <w:lang w:val="es-ES"/>
        </w:rPr>
        <w:t>adjudi</w:t>
      </w:r>
      <w:r w:rsidRPr="0058445A">
        <w:rPr>
          <w:rFonts w:ascii="Myriad Pro" w:hAnsi="Myriad Pro" w:cs="Arial"/>
          <w:spacing w:val="1"/>
          <w:sz w:val="22"/>
          <w:szCs w:val="22"/>
          <w:lang w:val="es-ES"/>
        </w:rPr>
        <w:t>c</w:t>
      </w:r>
      <w:r w:rsidRPr="0058445A">
        <w:rPr>
          <w:rFonts w:ascii="Myriad Pro" w:hAnsi="Myriad Pro" w:cs="Arial"/>
          <w:spacing w:val="-3"/>
          <w:sz w:val="22"/>
          <w:szCs w:val="22"/>
          <w:lang w:val="es-ES"/>
        </w:rPr>
        <w:t>a</w:t>
      </w:r>
      <w:r w:rsidRPr="0058445A">
        <w:rPr>
          <w:rFonts w:ascii="Myriad Pro" w:hAnsi="Myriad Pro" w:cs="Arial"/>
          <w:spacing w:val="1"/>
          <w:sz w:val="22"/>
          <w:szCs w:val="22"/>
          <w:lang w:val="es-ES"/>
        </w:rPr>
        <w:t>c</w:t>
      </w:r>
      <w:r w:rsidRPr="0058445A">
        <w:rPr>
          <w:rFonts w:ascii="Myriad Pro" w:hAnsi="Myriad Pro" w:cs="Arial"/>
          <w:sz w:val="22"/>
          <w:szCs w:val="22"/>
          <w:lang w:val="es-ES"/>
        </w:rPr>
        <w:t>ión</w:t>
      </w:r>
      <w:r w:rsidRPr="0058445A">
        <w:rPr>
          <w:rFonts w:ascii="Myriad Pro" w:hAnsi="Myriad Pro" w:cs="Arial"/>
          <w:spacing w:val="33"/>
          <w:sz w:val="22"/>
          <w:szCs w:val="22"/>
          <w:lang w:val="es-ES"/>
        </w:rPr>
        <w:t xml:space="preserve"> </w:t>
      </w:r>
      <w:r w:rsidRPr="0058445A">
        <w:rPr>
          <w:rFonts w:ascii="Myriad Pro" w:hAnsi="Myriad Pro" w:cs="Arial"/>
          <w:sz w:val="22"/>
          <w:szCs w:val="22"/>
          <w:lang w:val="es-ES"/>
        </w:rPr>
        <w:t>qued</w:t>
      </w:r>
      <w:r w:rsidRPr="0058445A">
        <w:rPr>
          <w:rFonts w:ascii="Myriad Pro" w:hAnsi="Myriad Pro" w:cs="Arial"/>
          <w:spacing w:val="1"/>
          <w:sz w:val="22"/>
          <w:szCs w:val="22"/>
          <w:lang w:val="es-ES"/>
        </w:rPr>
        <w:t>a</w:t>
      </w:r>
      <w:r w:rsidRPr="0058445A">
        <w:rPr>
          <w:rFonts w:ascii="Myriad Pro" w:hAnsi="Myriad Pro" w:cs="Arial"/>
          <w:spacing w:val="-4"/>
          <w:sz w:val="22"/>
          <w:szCs w:val="22"/>
          <w:lang w:val="es-ES"/>
        </w:rPr>
        <w:t>r</w:t>
      </w:r>
      <w:r w:rsidRPr="0058445A">
        <w:rPr>
          <w:rFonts w:ascii="Myriad Pro" w:hAnsi="Myriad Pro" w:cs="Arial"/>
          <w:sz w:val="22"/>
          <w:szCs w:val="22"/>
          <w:lang w:val="es-ES"/>
        </w:rPr>
        <w:t>á</w:t>
      </w:r>
      <w:r w:rsidRPr="0058445A">
        <w:rPr>
          <w:rFonts w:ascii="Myriad Pro" w:hAnsi="Myriad Pro" w:cs="Arial"/>
          <w:spacing w:val="35"/>
          <w:sz w:val="22"/>
          <w:szCs w:val="22"/>
          <w:lang w:val="es-ES"/>
        </w:rPr>
        <w:t xml:space="preserve"> </w:t>
      </w:r>
      <w:r w:rsidRPr="0058445A">
        <w:rPr>
          <w:rFonts w:ascii="Myriad Pro" w:hAnsi="Myriad Pro" w:cs="Arial"/>
          <w:sz w:val="22"/>
          <w:szCs w:val="22"/>
          <w:lang w:val="es-ES"/>
        </w:rPr>
        <w:t>su</w:t>
      </w:r>
      <w:r w:rsidRPr="0058445A">
        <w:rPr>
          <w:rFonts w:ascii="Myriad Pro" w:hAnsi="Myriad Pro" w:cs="Arial"/>
          <w:spacing w:val="1"/>
          <w:sz w:val="22"/>
          <w:szCs w:val="22"/>
          <w:lang w:val="es-ES"/>
        </w:rPr>
        <w:t>s</w:t>
      </w:r>
      <w:r w:rsidRPr="0058445A">
        <w:rPr>
          <w:rFonts w:ascii="Myriad Pro" w:hAnsi="Myriad Pro" w:cs="Arial"/>
          <w:spacing w:val="-3"/>
          <w:sz w:val="22"/>
          <w:szCs w:val="22"/>
          <w:lang w:val="es-ES"/>
        </w:rPr>
        <w:t>p</w:t>
      </w:r>
      <w:r w:rsidRPr="0058445A">
        <w:rPr>
          <w:rFonts w:ascii="Myriad Pro" w:hAnsi="Myriad Pro" w:cs="Arial"/>
          <w:spacing w:val="1"/>
          <w:sz w:val="22"/>
          <w:szCs w:val="22"/>
          <w:lang w:val="es-ES"/>
        </w:rPr>
        <w:t>en</w:t>
      </w:r>
      <w:r w:rsidRPr="0058445A">
        <w:rPr>
          <w:rFonts w:ascii="Myriad Pro" w:hAnsi="Myriad Pro" w:cs="Arial"/>
          <w:spacing w:val="-3"/>
          <w:sz w:val="22"/>
          <w:szCs w:val="22"/>
          <w:lang w:val="es-ES"/>
        </w:rPr>
        <w:t>d</w:t>
      </w:r>
      <w:r w:rsidRPr="0058445A">
        <w:rPr>
          <w:rFonts w:ascii="Myriad Pro" w:hAnsi="Myriad Pro" w:cs="Arial"/>
          <w:sz w:val="22"/>
          <w:szCs w:val="22"/>
          <w:lang w:val="es-ES"/>
        </w:rPr>
        <w:t>ida</w:t>
      </w:r>
      <w:r w:rsidRPr="0058445A">
        <w:rPr>
          <w:rFonts w:ascii="Myriad Pro" w:hAnsi="Myriad Pro" w:cs="Arial"/>
          <w:spacing w:val="35"/>
          <w:sz w:val="22"/>
          <w:szCs w:val="22"/>
          <w:lang w:val="es-ES"/>
        </w:rPr>
        <w:t xml:space="preserve"> </w:t>
      </w:r>
      <w:r w:rsidRPr="0058445A">
        <w:rPr>
          <w:rFonts w:ascii="Myriad Pro" w:hAnsi="Myriad Pro" w:cs="Arial"/>
          <w:spacing w:val="-1"/>
          <w:sz w:val="22"/>
          <w:szCs w:val="22"/>
          <w:lang w:val="es-ES"/>
        </w:rPr>
        <w:t>duran</w:t>
      </w:r>
      <w:r w:rsidRPr="0058445A">
        <w:rPr>
          <w:rFonts w:ascii="Myriad Pro" w:hAnsi="Myriad Pro" w:cs="Arial"/>
          <w:spacing w:val="1"/>
          <w:sz w:val="22"/>
          <w:szCs w:val="22"/>
          <w:lang w:val="es-ES"/>
        </w:rPr>
        <w:t>t</w:t>
      </w:r>
      <w:r w:rsidRPr="0058445A">
        <w:rPr>
          <w:rFonts w:ascii="Myriad Pro" w:hAnsi="Myriad Pro" w:cs="Arial"/>
          <w:sz w:val="22"/>
          <w:szCs w:val="22"/>
          <w:lang w:val="es-ES"/>
        </w:rPr>
        <w:t>e</w:t>
      </w:r>
      <w:r w:rsidRPr="0058445A">
        <w:rPr>
          <w:rFonts w:ascii="Myriad Pro" w:hAnsi="Myriad Pro" w:cs="Arial"/>
          <w:spacing w:val="32"/>
          <w:sz w:val="22"/>
          <w:szCs w:val="22"/>
          <w:lang w:val="es-ES"/>
        </w:rPr>
        <w:t xml:space="preserve"> </w:t>
      </w:r>
      <w:r w:rsidRPr="0058445A">
        <w:rPr>
          <w:rFonts w:ascii="Myriad Pro" w:hAnsi="Myriad Pro" w:cs="Arial"/>
          <w:spacing w:val="-1"/>
          <w:sz w:val="22"/>
          <w:szCs w:val="22"/>
          <w:lang w:val="es-ES"/>
        </w:rPr>
        <w:t>e</w:t>
      </w:r>
      <w:r w:rsidRPr="0058445A">
        <w:rPr>
          <w:rFonts w:ascii="Myriad Pro" w:hAnsi="Myriad Pro" w:cs="Arial"/>
          <w:sz w:val="22"/>
          <w:szCs w:val="22"/>
          <w:lang w:val="es-ES"/>
        </w:rPr>
        <w:t>l</w:t>
      </w:r>
      <w:r w:rsidRPr="0058445A">
        <w:rPr>
          <w:rFonts w:ascii="Myriad Pro" w:hAnsi="Myriad Pro" w:cs="Arial"/>
          <w:spacing w:val="33"/>
          <w:sz w:val="22"/>
          <w:szCs w:val="22"/>
          <w:lang w:val="es-ES"/>
        </w:rPr>
        <w:t xml:space="preserve"> </w:t>
      </w:r>
      <w:r w:rsidRPr="0058445A">
        <w:rPr>
          <w:rFonts w:ascii="Myriad Pro" w:hAnsi="Myriad Pro" w:cs="Arial"/>
          <w:spacing w:val="2"/>
          <w:sz w:val="22"/>
          <w:szCs w:val="22"/>
          <w:lang w:val="es-ES"/>
        </w:rPr>
        <w:t>p</w:t>
      </w:r>
      <w:r w:rsidRPr="0058445A">
        <w:rPr>
          <w:rFonts w:ascii="Myriad Pro" w:hAnsi="Myriad Pro" w:cs="Arial"/>
          <w:sz w:val="22"/>
          <w:szCs w:val="22"/>
          <w:lang w:val="es-ES"/>
        </w:rPr>
        <w:t>l</w:t>
      </w:r>
      <w:r w:rsidRPr="0058445A">
        <w:rPr>
          <w:rFonts w:ascii="Myriad Pro" w:hAnsi="Myriad Pro" w:cs="Arial"/>
          <w:spacing w:val="-1"/>
          <w:sz w:val="22"/>
          <w:szCs w:val="22"/>
          <w:lang w:val="es-ES"/>
        </w:rPr>
        <w:t>az</w:t>
      </w:r>
      <w:r w:rsidRPr="0058445A">
        <w:rPr>
          <w:rFonts w:ascii="Myriad Pro" w:hAnsi="Myriad Pro" w:cs="Arial"/>
          <w:sz w:val="22"/>
          <w:szCs w:val="22"/>
          <w:lang w:val="es-ES"/>
        </w:rPr>
        <w:t>o</w:t>
      </w:r>
      <w:r w:rsidRPr="0058445A">
        <w:rPr>
          <w:rFonts w:ascii="Myriad Pro" w:hAnsi="Myriad Pro" w:cs="Arial"/>
          <w:spacing w:val="33"/>
          <w:sz w:val="22"/>
          <w:szCs w:val="22"/>
          <w:lang w:val="es-ES"/>
        </w:rPr>
        <w:t xml:space="preserve"> </w:t>
      </w:r>
      <w:r w:rsidRPr="0058445A">
        <w:rPr>
          <w:rFonts w:ascii="Myriad Pro" w:hAnsi="Myriad Pro" w:cs="Arial"/>
          <w:spacing w:val="-1"/>
          <w:sz w:val="22"/>
          <w:szCs w:val="22"/>
          <w:lang w:val="es-ES"/>
        </w:rPr>
        <w:t>d</w:t>
      </w:r>
      <w:r w:rsidRPr="0058445A">
        <w:rPr>
          <w:rFonts w:ascii="Myriad Pro" w:hAnsi="Myriad Pro" w:cs="Arial"/>
          <w:sz w:val="22"/>
          <w:szCs w:val="22"/>
          <w:lang w:val="es-ES"/>
        </w:rPr>
        <w:t>e</w:t>
      </w:r>
      <w:r w:rsidRPr="0058445A">
        <w:rPr>
          <w:rFonts w:ascii="Myriad Pro" w:hAnsi="Myriad Pro" w:cs="Arial"/>
          <w:spacing w:val="33"/>
          <w:sz w:val="22"/>
          <w:szCs w:val="22"/>
          <w:lang w:val="es-ES"/>
        </w:rPr>
        <w:t xml:space="preserve"> </w:t>
      </w:r>
      <w:r w:rsidRPr="0058445A">
        <w:rPr>
          <w:rFonts w:ascii="Myriad Pro" w:hAnsi="Myriad Pro" w:cs="Arial"/>
          <w:spacing w:val="-1"/>
          <w:sz w:val="22"/>
          <w:szCs w:val="22"/>
          <w:lang w:val="es-ES"/>
        </w:rPr>
        <w:t>1</w:t>
      </w:r>
      <w:r w:rsidRPr="0058445A">
        <w:rPr>
          <w:rFonts w:ascii="Myriad Pro" w:hAnsi="Myriad Pro" w:cs="Arial"/>
          <w:sz w:val="22"/>
          <w:szCs w:val="22"/>
          <w:lang w:val="es-ES"/>
        </w:rPr>
        <w:t>0</w:t>
      </w:r>
      <w:r w:rsidRPr="0058445A">
        <w:rPr>
          <w:rFonts w:ascii="Myriad Pro" w:hAnsi="Myriad Pro" w:cs="Arial"/>
          <w:spacing w:val="30"/>
          <w:sz w:val="22"/>
          <w:szCs w:val="22"/>
          <w:lang w:val="es-ES"/>
        </w:rPr>
        <w:t xml:space="preserve"> </w:t>
      </w:r>
      <w:r w:rsidRPr="0058445A">
        <w:rPr>
          <w:rFonts w:ascii="Myriad Pro" w:hAnsi="Myriad Pro" w:cs="Arial"/>
          <w:spacing w:val="-1"/>
          <w:sz w:val="22"/>
          <w:szCs w:val="22"/>
          <w:lang w:val="es-ES"/>
        </w:rPr>
        <w:t>d</w:t>
      </w:r>
      <w:r w:rsidRPr="0058445A">
        <w:rPr>
          <w:rFonts w:ascii="Myriad Pro" w:hAnsi="Myriad Pro" w:cs="Arial"/>
          <w:spacing w:val="-2"/>
          <w:sz w:val="22"/>
          <w:szCs w:val="22"/>
          <w:lang w:val="es-ES"/>
        </w:rPr>
        <w:t>í</w:t>
      </w:r>
      <w:r w:rsidRPr="0058445A">
        <w:rPr>
          <w:rFonts w:ascii="Myriad Pro" w:hAnsi="Myriad Pro" w:cs="Arial"/>
          <w:spacing w:val="-1"/>
          <w:sz w:val="22"/>
          <w:szCs w:val="22"/>
          <w:lang w:val="es-ES"/>
        </w:rPr>
        <w:t>a</w:t>
      </w:r>
      <w:r w:rsidRPr="0058445A">
        <w:rPr>
          <w:rFonts w:ascii="Myriad Pro" w:hAnsi="Myriad Pro" w:cs="Arial"/>
          <w:sz w:val="22"/>
          <w:szCs w:val="22"/>
          <w:lang w:val="es-ES"/>
        </w:rPr>
        <w:t>s</w:t>
      </w:r>
      <w:r w:rsidRPr="0058445A">
        <w:rPr>
          <w:rFonts w:ascii="Myriad Pro" w:hAnsi="Myriad Pro" w:cs="Arial"/>
          <w:w w:val="99"/>
          <w:sz w:val="22"/>
          <w:szCs w:val="22"/>
          <w:lang w:val="es-ES"/>
        </w:rPr>
        <w:t xml:space="preserve"> </w:t>
      </w:r>
      <w:r w:rsidRPr="0058445A">
        <w:rPr>
          <w:rFonts w:ascii="Myriad Pro" w:hAnsi="Myriad Pro" w:cs="Arial"/>
          <w:spacing w:val="-1"/>
          <w:sz w:val="22"/>
          <w:szCs w:val="22"/>
          <w:lang w:val="es-ES"/>
        </w:rPr>
        <w:t>na</w:t>
      </w:r>
      <w:r w:rsidRPr="0058445A">
        <w:rPr>
          <w:rFonts w:ascii="Myriad Pro" w:hAnsi="Myriad Pro" w:cs="Arial"/>
          <w:spacing w:val="3"/>
          <w:sz w:val="22"/>
          <w:szCs w:val="22"/>
          <w:lang w:val="es-ES"/>
        </w:rPr>
        <w:t>t</w:t>
      </w:r>
      <w:r w:rsidRPr="0058445A">
        <w:rPr>
          <w:rFonts w:ascii="Myriad Pro" w:hAnsi="Myriad Pro" w:cs="Arial"/>
          <w:spacing w:val="-1"/>
          <w:sz w:val="22"/>
          <w:szCs w:val="22"/>
          <w:lang w:val="es-ES"/>
        </w:rPr>
        <w:t>ura</w:t>
      </w:r>
      <w:r w:rsidRPr="0058445A">
        <w:rPr>
          <w:rFonts w:ascii="Myriad Pro" w:hAnsi="Myriad Pro" w:cs="Arial"/>
          <w:sz w:val="22"/>
          <w:szCs w:val="22"/>
          <w:lang w:val="es-ES"/>
        </w:rPr>
        <w:t>l</w:t>
      </w:r>
      <w:r w:rsidRPr="0058445A">
        <w:rPr>
          <w:rFonts w:ascii="Myriad Pro" w:hAnsi="Myriad Pro" w:cs="Arial"/>
          <w:spacing w:val="-1"/>
          <w:sz w:val="22"/>
          <w:szCs w:val="22"/>
          <w:lang w:val="es-ES"/>
        </w:rPr>
        <w:t>e</w:t>
      </w:r>
      <w:r w:rsidRPr="0058445A">
        <w:rPr>
          <w:rFonts w:ascii="Myriad Pro" w:hAnsi="Myriad Pro" w:cs="Arial"/>
          <w:sz w:val="22"/>
          <w:szCs w:val="22"/>
          <w:lang w:val="es-ES"/>
        </w:rPr>
        <w:t>s</w:t>
      </w:r>
      <w:r w:rsidRPr="0058445A">
        <w:rPr>
          <w:rFonts w:ascii="Myriad Pro" w:hAnsi="Myriad Pro" w:cs="Arial"/>
          <w:spacing w:val="-5"/>
          <w:sz w:val="22"/>
          <w:szCs w:val="22"/>
          <w:lang w:val="es-ES"/>
        </w:rPr>
        <w:t xml:space="preserve"> </w:t>
      </w:r>
      <w:r w:rsidRPr="0058445A">
        <w:rPr>
          <w:rFonts w:ascii="Myriad Pro" w:hAnsi="Myriad Pro" w:cs="Arial"/>
          <w:spacing w:val="-1"/>
          <w:sz w:val="22"/>
          <w:szCs w:val="22"/>
          <w:lang w:val="es-ES"/>
        </w:rPr>
        <w:t>c</w:t>
      </w:r>
      <w:r w:rsidRPr="0058445A">
        <w:rPr>
          <w:rFonts w:ascii="Myriad Pro" w:hAnsi="Myriad Pro" w:cs="Arial"/>
          <w:spacing w:val="2"/>
          <w:sz w:val="22"/>
          <w:szCs w:val="22"/>
          <w:lang w:val="es-ES"/>
        </w:rPr>
        <w:t>o</w:t>
      </w:r>
      <w:r w:rsidRPr="0058445A">
        <w:rPr>
          <w:rFonts w:ascii="Myriad Pro" w:hAnsi="Myriad Pro" w:cs="Arial"/>
          <w:spacing w:val="-3"/>
          <w:sz w:val="22"/>
          <w:szCs w:val="22"/>
          <w:lang w:val="es-ES"/>
        </w:rPr>
        <w:t>n</w:t>
      </w:r>
      <w:r w:rsidRPr="0058445A">
        <w:rPr>
          <w:rFonts w:ascii="Myriad Pro" w:hAnsi="Myriad Pro" w:cs="Arial"/>
          <w:spacing w:val="1"/>
          <w:sz w:val="22"/>
          <w:szCs w:val="22"/>
          <w:lang w:val="es-ES"/>
        </w:rPr>
        <w:t>t</w:t>
      </w:r>
      <w:r w:rsidRPr="0058445A">
        <w:rPr>
          <w:rFonts w:ascii="Myriad Pro" w:hAnsi="Myriad Pro" w:cs="Arial"/>
          <w:spacing w:val="-1"/>
          <w:sz w:val="22"/>
          <w:szCs w:val="22"/>
          <w:lang w:val="es-ES"/>
        </w:rPr>
        <w:t>ad</w:t>
      </w:r>
      <w:r w:rsidRPr="0058445A">
        <w:rPr>
          <w:rFonts w:ascii="Myriad Pro" w:hAnsi="Myriad Pro" w:cs="Arial"/>
          <w:spacing w:val="2"/>
          <w:sz w:val="22"/>
          <w:szCs w:val="22"/>
          <w:lang w:val="es-ES"/>
        </w:rPr>
        <w:t>o</w:t>
      </w:r>
      <w:r w:rsidRPr="0058445A">
        <w:rPr>
          <w:rFonts w:ascii="Myriad Pro" w:hAnsi="Myriad Pro" w:cs="Arial"/>
          <w:sz w:val="22"/>
          <w:szCs w:val="22"/>
          <w:lang w:val="es-ES"/>
        </w:rPr>
        <w:t>s</w:t>
      </w:r>
      <w:r w:rsidRPr="0058445A">
        <w:rPr>
          <w:rFonts w:ascii="Myriad Pro" w:hAnsi="Myriad Pro" w:cs="Arial"/>
          <w:spacing w:val="-4"/>
          <w:sz w:val="22"/>
          <w:szCs w:val="22"/>
          <w:lang w:val="es-ES"/>
        </w:rPr>
        <w:t xml:space="preserve"> </w:t>
      </w:r>
      <w:r w:rsidRPr="0058445A">
        <w:rPr>
          <w:rFonts w:ascii="Myriad Pro" w:hAnsi="Myriad Pro" w:cs="Arial"/>
          <w:spacing w:val="-1"/>
          <w:sz w:val="22"/>
          <w:szCs w:val="22"/>
          <w:lang w:val="es-ES"/>
        </w:rPr>
        <w:t>de</w:t>
      </w:r>
      <w:r w:rsidRPr="0058445A">
        <w:rPr>
          <w:rFonts w:ascii="Myriad Pro" w:hAnsi="Myriad Pro" w:cs="Arial"/>
          <w:spacing w:val="1"/>
          <w:sz w:val="22"/>
          <w:szCs w:val="22"/>
          <w:lang w:val="es-ES"/>
        </w:rPr>
        <w:t>s</w:t>
      </w:r>
      <w:r w:rsidRPr="0058445A">
        <w:rPr>
          <w:rFonts w:ascii="Myriad Pro" w:hAnsi="Myriad Pro" w:cs="Arial"/>
          <w:spacing w:val="-1"/>
          <w:sz w:val="22"/>
          <w:szCs w:val="22"/>
          <w:lang w:val="es-ES"/>
        </w:rPr>
        <w:t>d</w:t>
      </w:r>
      <w:r w:rsidRPr="0058445A">
        <w:rPr>
          <w:rFonts w:ascii="Myriad Pro" w:hAnsi="Myriad Pro" w:cs="Arial"/>
          <w:sz w:val="22"/>
          <w:szCs w:val="22"/>
          <w:lang w:val="es-ES"/>
        </w:rPr>
        <w:t>e</w:t>
      </w:r>
      <w:r w:rsidRPr="0058445A">
        <w:rPr>
          <w:rFonts w:ascii="Myriad Pro" w:hAnsi="Myriad Pro" w:cs="Arial"/>
          <w:spacing w:val="-7"/>
          <w:sz w:val="22"/>
          <w:szCs w:val="22"/>
          <w:lang w:val="es-ES"/>
        </w:rPr>
        <w:t xml:space="preserve"> </w:t>
      </w:r>
      <w:r w:rsidRPr="0058445A">
        <w:rPr>
          <w:rFonts w:ascii="Myriad Pro" w:hAnsi="Myriad Pro" w:cs="Arial"/>
          <w:sz w:val="22"/>
          <w:szCs w:val="22"/>
          <w:lang w:val="es-ES"/>
        </w:rPr>
        <w:t>la</w:t>
      </w:r>
      <w:r w:rsidRPr="0058445A">
        <w:rPr>
          <w:rFonts w:ascii="Myriad Pro" w:hAnsi="Myriad Pro" w:cs="Arial"/>
          <w:spacing w:val="-6"/>
          <w:sz w:val="22"/>
          <w:szCs w:val="22"/>
          <w:lang w:val="es-ES"/>
        </w:rPr>
        <w:t xml:space="preserve"> </w:t>
      </w:r>
      <w:r w:rsidRPr="0058445A">
        <w:rPr>
          <w:rFonts w:ascii="Myriad Pro" w:hAnsi="Myriad Pro" w:cs="Arial"/>
          <w:spacing w:val="1"/>
          <w:sz w:val="22"/>
          <w:szCs w:val="22"/>
          <w:lang w:val="es-ES"/>
        </w:rPr>
        <w:t>f</w:t>
      </w:r>
      <w:r w:rsidRPr="0058445A">
        <w:rPr>
          <w:rFonts w:ascii="Myriad Pro" w:hAnsi="Myriad Pro" w:cs="Arial"/>
          <w:spacing w:val="-1"/>
          <w:sz w:val="22"/>
          <w:szCs w:val="22"/>
          <w:lang w:val="es-ES"/>
        </w:rPr>
        <w:t>e</w:t>
      </w:r>
      <w:r w:rsidRPr="0058445A">
        <w:rPr>
          <w:rFonts w:ascii="Myriad Pro" w:hAnsi="Myriad Pro" w:cs="Arial"/>
          <w:spacing w:val="1"/>
          <w:sz w:val="22"/>
          <w:szCs w:val="22"/>
          <w:lang w:val="es-ES"/>
        </w:rPr>
        <w:t>c</w:t>
      </w:r>
      <w:r w:rsidRPr="0058445A">
        <w:rPr>
          <w:rFonts w:ascii="Myriad Pro" w:hAnsi="Myriad Pro" w:cs="Arial"/>
          <w:spacing w:val="-1"/>
          <w:sz w:val="22"/>
          <w:szCs w:val="22"/>
          <w:lang w:val="es-ES"/>
        </w:rPr>
        <w:t>h</w:t>
      </w:r>
      <w:r w:rsidRPr="0058445A">
        <w:rPr>
          <w:rFonts w:ascii="Myriad Pro" w:hAnsi="Myriad Pro" w:cs="Arial"/>
          <w:sz w:val="22"/>
          <w:szCs w:val="22"/>
          <w:lang w:val="es-ES"/>
        </w:rPr>
        <w:t>a</w:t>
      </w:r>
      <w:r w:rsidRPr="0058445A">
        <w:rPr>
          <w:rFonts w:ascii="Myriad Pro" w:hAnsi="Myriad Pro" w:cs="Arial"/>
          <w:spacing w:val="-4"/>
          <w:sz w:val="22"/>
          <w:szCs w:val="22"/>
          <w:lang w:val="es-ES"/>
        </w:rPr>
        <w:t xml:space="preserve"> </w:t>
      </w:r>
      <w:r w:rsidRPr="0058445A">
        <w:rPr>
          <w:rFonts w:ascii="Myriad Pro" w:hAnsi="Myriad Pro" w:cs="Arial"/>
          <w:spacing w:val="-1"/>
          <w:sz w:val="22"/>
          <w:szCs w:val="22"/>
          <w:lang w:val="es-ES"/>
        </w:rPr>
        <w:t>d</w:t>
      </w:r>
      <w:r w:rsidRPr="0058445A">
        <w:rPr>
          <w:rFonts w:ascii="Myriad Pro" w:hAnsi="Myriad Pro" w:cs="Arial"/>
          <w:sz w:val="22"/>
          <w:szCs w:val="22"/>
          <w:lang w:val="es-ES"/>
        </w:rPr>
        <w:t>e</w:t>
      </w:r>
      <w:r w:rsidRPr="0058445A">
        <w:rPr>
          <w:rFonts w:ascii="Myriad Pro" w:hAnsi="Myriad Pro" w:cs="Arial"/>
          <w:spacing w:val="-3"/>
          <w:sz w:val="22"/>
          <w:szCs w:val="22"/>
          <w:lang w:val="es-ES"/>
        </w:rPr>
        <w:t xml:space="preserve"> r</w:t>
      </w:r>
      <w:r w:rsidRPr="0058445A">
        <w:rPr>
          <w:rFonts w:ascii="Myriad Pro" w:hAnsi="Myriad Pro" w:cs="Arial"/>
          <w:spacing w:val="-1"/>
          <w:sz w:val="22"/>
          <w:szCs w:val="22"/>
          <w:lang w:val="es-ES"/>
        </w:rPr>
        <w:t>e</w:t>
      </w:r>
      <w:r w:rsidRPr="0058445A">
        <w:rPr>
          <w:rFonts w:ascii="Myriad Pro" w:hAnsi="Myriad Pro" w:cs="Arial"/>
          <w:spacing w:val="1"/>
          <w:sz w:val="22"/>
          <w:szCs w:val="22"/>
          <w:lang w:val="es-ES"/>
        </w:rPr>
        <w:t>m</w:t>
      </w:r>
      <w:r w:rsidRPr="0058445A">
        <w:rPr>
          <w:rFonts w:ascii="Myriad Pro" w:hAnsi="Myriad Pro" w:cs="Arial"/>
          <w:sz w:val="22"/>
          <w:szCs w:val="22"/>
          <w:lang w:val="es-ES"/>
        </w:rPr>
        <w:t>i</w:t>
      </w:r>
      <w:r w:rsidRPr="0058445A">
        <w:rPr>
          <w:rFonts w:ascii="Myriad Pro" w:hAnsi="Myriad Pro" w:cs="Arial"/>
          <w:spacing w:val="-1"/>
          <w:sz w:val="22"/>
          <w:szCs w:val="22"/>
          <w:lang w:val="es-ES"/>
        </w:rPr>
        <w:t>s</w:t>
      </w:r>
      <w:r w:rsidRPr="0058445A">
        <w:rPr>
          <w:rFonts w:ascii="Myriad Pro" w:hAnsi="Myriad Pro" w:cs="Arial"/>
          <w:sz w:val="22"/>
          <w:szCs w:val="22"/>
          <w:lang w:val="es-ES"/>
        </w:rPr>
        <w:t>i</w:t>
      </w:r>
      <w:r w:rsidRPr="0058445A">
        <w:rPr>
          <w:rFonts w:ascii="Myriad Pro" w:hAnsi="Myriad Pro" w:cs="Arial"/>
          <w:spacing w:val="2"/>
          <w:sz w:val="22"/>
          <w:szCs w:val="22"/>
          <w:lang w:val="es-ES"/>
        </w:rPr>
        <w:t>ó</w:t>
      </w:r>
      <w:r w:rsidRPr="0058445A">
        <w:rPr>
          <w:rFonts w:ascii="Myriad Pro" w:hAnsi="Myriad Pro" w:cs="Arial"/>
          <w:sz w:val="22"/>
          <w:szCs w:val="22"/>
          <w:lang w:val="es-ES"/>
        </w:rPr>
        <w:t>n</w:t>
      </w:r>
      <w:r w:rsidRPr="0058445A">
        <w:rPr>
          <w:rFonts w:ascii="Myriad Pro" w:hAnsi="Myriad Pro" w:cs="Arial"/>
          <w:spacing w:val="-7"/>
          <w:sz w:val="22"/>
          <w:szCs w:val="22"/>
          <w:lang w:val="es-ES"/>
        </w:rPr>
        <w:t xml:space="preserve"> </w:t>
      </w:r>
      <w:r w:rsidRPr="0058445A">
        <w:rPr>
          <w:rFonts w:ascii="Myriad Pro" w:hAnsi="Myriad Pro" w:cs="Arial"/>
          <w:spacing w:val="-1"/>
          <w:sz w:val="22"/>
          <w:szCs w:val="22"/>
          <w:lang w:val="es-ES"/>
        </w:rPr>
        <w:t>d</w:t>
      </w:r>
      <w:r w:rsidRPr="0058445A">
        <w:rPr>
          <w:rFonts w:ascii="Myriad Pro" w:hAnsi="Myriad Pro" w:cs="Arial"/>
          <w:sz w:val="22"/>
          <w:szCs w:val="22"/>
          <w:lang w:val="es-ES"/>
        </w:rPr>
        <w:t>e</w:t>
      </w:r>
      <w:r w:rsidRPr="0058445A">
        <w:rPr>
          <w:rFonts w:ascii="Myriad Pro" w:hAnsi="Myriad Pro" w:cs="Arial"/>
          <w:spacing w:val="-3"/>
          <w:sz w:val="22"/>
          <w:szCs w:val="22"/>
          <w:lang w:val="es-ES"/>
        </w:rPr>
        <w:t xml:space="preserve"> </w:t>
      </w:r>
      <w:r w:rsidRPr="0058445A">
        <w:rPr>
          <w:rFonts w:ascii="Myriad Pro" w:hAnsi="Myriad Pro" w:cs="Arial"/>
          <w:sz w:val="22"/>
          <w:szCs w:val="22"/>
          <w:lang w:val="es-ES"/>
        </w:rPr>
        <w:t>la</w:t>
      </w:r>
      <w:r w:rsidRPr="0058445A">
        <w:rPr>
          <w:rFonts w:ascii="Myriad Pro" w:hAnsi="Myriad Pro" w:cs="Arial"/>
          <w:spacing w:val="-4"/>
          <w:sz w:val="22"/>
          <w:szCs w:val="22"/>
          <w:lang w:val="es-ES"/>
        </w:rPr>
        <w:t xml:space="preserve"> </w:t>
      </w:r>
      <w:r w:rsidRPr="0058445A">
        <w:rPr>
          <w:rFonts w:ascii="Myriad Pro" w:hAnsi="Myriad Pro" w:cs="Arial"/>
          <w:spacing w:val="-1"/>
          <w:sz w:val="22"/>
          <w:szCs w:val="22"/>
          <w:lang w:val="es-ES"/>
        </w:rPr>
        <w:t>n</w:t>
      </w:r>
      <w:r w:rsidRPr="0058445A">
        <w:rPr>
          <w:rFonts w:ascii="Myriad Pro" w:hAnsi="Myriad Pro" w:cs="Arial"/>
          <w:spacing w:val="-3"/>
          <w:sz w:val="22"/>
          <w:szCs w:val="22"/>
          <w:lang w:val="es-ES"/>
        </w:rPr>
        <w:t>o</w:t>
      </w:r>
      <w:r w:rsidRPr="0058445A">
        <w:rPr>
          <w:rFonts w:ascii="Myriad Pro" w:hAnsi="Myriad Pro" w:cs="Arial"/>
          <w:spacing w:val="1"/>
          <w:sz w:val="22"/>
          <w:szCs w:val="22"/>
          <w:lang w:val="es-ES"/>
        </w:rPr>
        <w:t>t</w:t>
      </w:r>
      <w:r w:rsidRPr="0058445A">
        <w:rPr>
          <w:rFonts w:ascii="Myriad Pro" w:hAnsi="Myriad Pro" w:cs="Arial"/>
          <w:spacing w:val="-2"/>
          <w:sz w:val="22"/>
          <w:szCs w:val="22"/>
          <w:lang w:val="es-ES"/>
        </w:rPr>
        <w:t>i</w:t>
      </w:r>
      <w:r w:rsidRPr="0058445A">
        <w:rPr>
          <w:rFonts w:ascii="Myriad Pro" w:hAnsi="Myriad Pro" w:cs="Arial"/>
          <w:spacing w:val="1"/>
          <w:sz w:val="22"/>
          <w:szCs w:val="22"/>
          <w:lang w:val="es-ES"/>
        </w:rPr>
        <w:t>f</w:t>
      </w:r>
      <w:r w:rsidRPr="0058445A">
        <w:rPr>
          <w:rFonts w:ascii="Myriad Pro" w:hAnsi="Myriad Pro" w:cs="Arial"/>
          <w:sz w:val="22"/>
          <w:szCs w:val="22"/>
          <w:lang w:val="es-ES"/>
        </w:rPr>
        <w:t>i</w:t>
      </w:r>
      <w:r w:rsidRPr="0058445A">
        <w:rPr>
          <w:rFonts w:ascii="Myriad Pro" w:hAnsi="Myriad Pro" w:cs="Arial"/>
          <w:spacing w:val="1"/>
          <w:sz w:val="22"/>
          <w:szCs w:val="22"/>
          <w:lang w:val="es-ES"/>
        </w:rPr>
        <w:t>c</w:t>
      </w:r>
      <w:r w:rsidRPr="0058445A">
        <w:rPr>
          <w:rFonts w:ascii="Myriad Pro" w:hAnsi="Myriad Pro" w:cs="Arial"/>
          <w:spacing w:val="-1"/>
          <w:sz w:val="22"/>
          <w:szCs w:val="22"/>
          <w:lang w:val="es-ES"/>
        </w:rPr>
        <w:t>ac</w:t>
      </w:r>
      <w:r w:rsidRPr="0058445A">
        <w:rPr>
          <w:rFonts w:ascii="Myriad Pro" w:hAnsi="Myriad Pro" w:cs="Arial"/>
          <w:spacing w:val="2"/>
          <w:sz w:val="22"/>
          <w:szCs w:val="22"/>
          <w:lang w:val="es-ES"/>
        </w:rPr>
        <w:t>i</w:t>
      </w:r>
      <w:r w:rsidRPr="0058445A">
        <w:rPr>
          <w:rFonts w:ascii="Myriad Pro" w:hAnsi="Myriad Pro" w:cs="Arial"/>
          <w:spacing w:val="-1"/>
          <w:sz w:val="22"/>
          <w:szCs w:val="22"/>
          <w:lang w:val="es-ES"/>
        </w:rPr>
        <w:t>ó</w:t>
      </w:r>
      <w:r w:rsidRPr="0058445A">
        <w:rPr>
          <w:rFonts w:ascii="Myriad Pro" w:hAnsi="Myriad Pro" w:cs="Arial"/>
          <w:sz w:val="22"/>
          <w:szCs w:val="22"/>
          <w:lang w:val="es-ES"/>
        </w:rPr>
        <w:t>n</w:t>
      </w:r>
      <w:r w:rsidRPr="0058445A">
        <w:rPr>
          <w:rFonts w:ascii="Myriad Pro" w:hAnsi="Myriad Pro" w:cs="Arial"/>
          <w:spacing w:val="-6"/>
          <w:sz w:val="22"/>
          <w:szCs w:val="22"/>
          <w:lang w:val="es-ES"/>
        </w:rPr>
        <w:t xml:space="preserve"> </w:t>
      </w:r>
      <w:r w:rsidRPr="0058445A">
        <w:rPr>
          <w:rFonts w:ascii="Myriad Pro" w:hAnsi="Myriad Pro" w:cs="Arial"/>
          <w:spacing w:val="-1"/>
          <w:sz w:val="22"/>
          <w:szCs w:val="22"/>
          <w:lang w:val="es-ES"/>
        </w:rPr>
        <w:t>d</w:t>
      </w:r>
      <w:r w:rsidRPr="0058445A">
        <w:rPr>
          <w:rFonts w:ascii="Myriad Pro" w:hAnsi="Myriad Pro" w:cs="Arial"/>
          <w:sz w:val="22"/>
          <w:szCs w:val="22"/>
          <w:lang w:val="es-ES"/>
        </w:rPr>
        <w:t>e</w:t>
      </w:r>
      <w:r w:rsidRPr="0058445A">
        <w:rPr>
          <w:rFonts w:ascii="Myriad Pro" w:hAnsi="Myriad Pro" w:cs="Arial"/>
          <w:spacing w:val="-4"/>
          <w:sz w:val="22"/>
          <w:szCs w:val="22"/>
          <w:lang w:val="es-ES"/>
        </w:rPr>
        <w:t xml:space="preserve"> </w:t>
      </w:r>
      <w:r w:rsidRPr="0058445A">
        <w:rPr>
          <w:rFonts w:ascii="Myriad Pro" w:hAnsi="Myriad Pro" w:cs="Arial"/>
          <w:sz w:val="22"/>
          <w:szCs w:val="22"/>
          <w:lang w:val="es-ES"/>
        </w:rPr>
        <w:t>la</w:t>
      </w:r>
      <w:r w:rsidRPr="0058445A">
        <w:rPr>
          <w:rFonts w:ascii="Myriad Pro" w:hAnsi="Myriad Pro" w:cs="Arial"/>
          <w:spacing w:val="-3"/>
          <w:sz w:val="22"/>
          <w:szCs w:val="22"/>
          <w:lang w:val="es-ES"/>
        </w:rPr>
        <w:t xml:space="preserve"> </w:t>
      </w:r>
      <w:r w:rsidRPr="0058445A">
        <w:rPr>
          <w:rFonts w:ascii="Myriad Pro" w:hAnsi="Myriad Pro" w:cs="Arial"/>
          <w:spacing w:val="-1"/>
          <w:sz w:val="22"/>
          <w:szCs w:val="22"/>
          <w:lang w:val="es-ES"/>
        </w:rPr>
        <w:t>a</w:t>
      </w:r>
      <w:r w:rsidRPr="0058445A">
        <w:rPr>
          <w:rFonts w:ascii="Myriad Pro" w:hAnsi="Myriad Pro" w:cs="Arial"/>
          <w:spacing w:val="-3"/>
          <w:sz w:val="22"/>
          <w:szCs w:val="22"/>
          <w:lang w:val="es-ES"/>
        </w:rPr>
        <w:t>d</w:t>
      </w:r>
      <w:r w:rsidRPr="0058445A">
        <w:rPr>
          <w:rFonts w:ascii="Myriad Pro" w:hAnsi="Myriad Pro" w:cs="Arial"/>
          <w:sz w:val="22"/>
          <w:szCs w:val="22"/>
          <w:lang w:val="es-ES"/>
        </w:rPr>
        <w:t>j</w:t>
      </w:r>
      <w:r w:rsidRPr="0058445A">
        <w:rPr>
          <w:rFonts w:ascii="Myriad Pro" w:hAnsi="Myriad Pro" w:cs="Arial"/>
          <w:spacing w:val="2"/>
          <w:sz w:val="22"/>
          <w:szCs w:val="22"/>
          <w:lang w:val="es-ES"/>
        </w:rPr>
        <w:t>u</w:t>
      </w:r>
      <w:r w:rsidRPr="0058445A">
        <w:rPr>
          <w:rFonts w:ascii="Myriad Pro" w:hAnsi="Myriad Pro" w:cs="Arial"/>
          <w:spacing w:val="-1"/>
          <w:sz w:val="22"/>
          <w:szCs w:val="22"/>
          <w:lang w:val="es-ES"/>
        </w:rPr>
        <w:t>d</w:t>
      </w:r>
      <w:r w:rsidRPr="0058445A">
        <w:rPr>
          <w:rFonts w:ascii="Myriad Pro" w:hAnsi="Myriad Pro" w:cs="Arial"/>
          <w:spacing w:val="-2"/>
          <w:sz w:val="22"/>
          <w:szCs w:val="22"/>
          <w:lang w:val="es-ES"/>
        </w:rPr>
        <w:t>i</w:t>
      </w:r>
      <w:r w:rsidRPr="0058445A">
        <w:rPr>
          <w:rFonts w:ascii="Myriad Pro" w:hAnsi="Myriad Pro" w:cs="Arial"/>
          <w:spacing w:val="1"/>
          <w:sz w:val="22"/>
          <w:szCs w:val="22"/>
          <w:lang w:val="es-ES"/>
        </w:rPr>
        <w:t>c</w:t>
      </w:r>
      <w:r w:rsidRPr="0058445A">
        <w:rPr>
          <w:rFonts w:ascii="Myriad Pro" w:hAnsi="Myriad Pro" w:cs="Arial"/>
          <w:spacing w:val="-1"/>
          <w:sz w:val="22"/>
          <w:szCs w:val="22"/>
          <w:lang w:val="es-ES"/>
        </w:rPr>
        <w:t>a</w:t>
      </w:r>
      <w:r w:rsidRPr="0058445A">
        <w:rPr>
          <w:rFonts w:ascii="Myriad Pro" w:hAnsi="Myriad Pro" w:cs="Arial"/>
          <w:spacing w:val="1"/>
          <w:sz w:val="22"/>
          <w:szCs w:val="22"/>
          <w:lang w:val="es-ES"/>
        </w:rPr>
        <w:t>c</w:t>
      </w:r>
      <w:r w:rsidRPr="0058445A">
        <w:rPr>
          <w:rFonts w:ascii="Myriad Pro" w:hAnsi="Myriad Pro" w:cs="Arial"/>
          <w:sz w:val="22"/>
          <w:szCs w:val="22"/>
          <w:lang w:val="es-ES"/>
        </w:rPr>
        <w:t>i</w:t>
      </w:r>
      <w:r w:rsidRPr="0058445A">
        <w:rPr>
          <w:rFonts w:ascii="Myriad Pro" w:hAnsi="Myriad Pro" w:cs="Arial"/>
          <w:spacing w:val="-1"/>
          <w:sz w:val="22"/>
          <w:szCs w:val="22"/>
          <w:lang w:val="es-ES"/>
        </w:rPr>
        <w:t>ó</w:t>
      </w:r>
      <w:r w:rsidRPr="0058445A">
        <w:rPr>
          <w:rFonts w:ascii="Myriad Pro" w:hAnsi="Myriad Pro" w:cs="Arial"/>
          <w:spacing w:val="-3"/>
          <w:sz w:val="22"/>
          <w:szCs w:val="22"/>
          <w:lang w:val="es-ES"/>
        </w:rPr>
        <w:t>n</w:t>
      </w:r>
      <w:r w:rsidRPr="0058445A">
        <w:rPr>
          <w:rFonts w:ascii="Myriad Pro" w:hAnsi="Myriad Pro" w:cs="Arial"/>
          <w:sz w:val="22"/>
          <w:szCs w:val="22"/>
          <w:lang w:val="es-ES"/>
        </w:rPr>
        <w:t>. El acto de adjudicación quedará suspendido por la mera interposición de una reclamación en materia de contratación pública hasta el momento en que se resuelva dicha reclamación.</w:t>
      </w:r>
    </w:p>
    <w:p w:rsidR="002C5BD9" w:rsidRPr="0058445A" w:rsidRDefault="002C5BD9" w:rsidP="0058445A">
      <w:pPr>
        <w:pStyle w:val="Textoindependiente"/>
        <w:spacing w:after="120"/>
        <w:ind w:left="0" w:right="35"/>
        <w:jc w:val="both"/>
        <w:rPr>
          <w:rFonts w:ascii="Myriad Pro" w:hAnsi="Myriad Pro" w:cs="Arial"/>
          <w:sz w:val="22"/>
          <w:szCs w:val="22"/>
          <w:lang w:val="es-ES"/>
        </w:rPr>
      </w:pPr>
      <w:r w:rsidRPr="0058445A">
        <w:rPr>
          <w:rFonts w:ascii="Myriad Pro" w:hAnsi="Myriad Pro" w:cs="Arial"/>
          <w:sz w:val="22"/>
          <w:szCs w:val="22"/>
          <w:lang w:val="es-ES"/>
        </w:rPr>
        <w:t>3.- Declaración de desierto.- De conformidad con lo establecido en el artículo 101.5 de la Ley Foral 2/2018, de Contratos Públicos, el órgano de contratación podrá, de forma motivada, declarar desierto el procedimiento de adjudicación.</w:t>
      </w:r>
    </w:p>
    <w:p w:rsidR="002C5BD9" w:rsidRPr="0058445A" w:rsidRDefault="002C5BD9" w:rsidP="0058445A">
      <w:pPr>
        <w:pStyle w:val="Textoindependiente"/>
        <w:spacing w:after="120"/>
        <w:ind w:left="0" w:right="35"/>
        <w:jc w:val="both"/>
        <w:rPr>
          <w:rFonts w:ascii="Myriad Pro" w:hAnsi="Myriad Pro" w:cs="Arial"/>
          <w:sz w:val="22"/>
          <w:szCs w:val="22"/>
          <w:lang w:val="es-ES"/>
        </w:rPr>
      </w:pPr>
      <w:r w:rsidRPr="0058445A">
        <w:rPr>
          <w:rFonts w:ascii="Myriad Pro" w:hAnsi="Myriad Pro" w:cs="Arial"/>
          <w:sz w:val="22"/>
          <w:szCs w:val="22"/>
          <w:lang w:val="es-ES"/>
        </w:rPr>
        <w:t xml:space="preserve">4.- Notificación y publicidad de la adjudicación.- La adjudicación, una vez acordada, será notificada a los participantes en la licitación y se publicará en el Portal de Contratación de Navarra de conformidad con lo establecido en el artículo 102 de la Ley Foral.  </w:t>
      </w:r>
    </w:p>
    <w:p w:rsidR="009D163D" w:rsidRPr="0058445A" w:rsidRDefault="005F590C" w:rsidP="0058445A">
      <w:pPr>
        <w:spacing w:after="120" w:line="240" w:lineRule="auto"/>
        <w:jc w:val="both"/>
        <w:outlineLvl w:val="0"/>
        <w:rPr>
          <w:rFonts w:ascii="Myriad Pro" w:hAnsi="Myriad Pro" w:cs="Arial"/>
          <w:b/>
        </w:rPr>
      </w:pPr>
      <w:bookmarkStart w:id="48" w:name="_Toc72848425"/>
      <w:bookmarkStart w:id="49" w:name="_Toc161837838"/>
      <w:r w:rsidRPr="0058445A">
        <w:rPr>
          <w:rFonts w:ascii="Myriad Pro" w:hAnsi="Myriad Pro" w:cs="Arial"/>
          <w:b/>
        </w:rPr>
        <w:t>1</w:t>
      </w:r>
      <w:r w:rsidR="00F67A85" w:rsidRPr="0058445A">
        <w:rPr>
          <w:rFonts w:ascii="Myriad Pro" w:hAnsi="Myriad Pro" w:cs="Arial"/>
          <w:b/>
        </w:rPr>
        <w:t>8</w:t>
      </w:r>
      <w:r w:rsidR="009D163D" w:rsidRPr="0058445A">
        <w:rPr>
          <w:rFonts w:ascii="Myriad Pro" w:hAnsi="Myriad Pro" w:cs="Arial"/>
          <w:b/>
        </w:rPr>
        <w:t>.- GARANTIAS</w:t>
      </w:r>
      <w:bookmarkEnd w:id="48"/>
      <w:bookmarkEnd w:id="49"/>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Con carácter previo a la formalización del contrato, el adjudicatario depositará a favor del Ayuntamiento el 4% del importe de adjudicación (IVA excluido). Si el adjudicatario hubiera presentado una oferta que pueda presumirse como anormalmente baja, deberá constituir una fianza de hasta el 50 por 100 del precio de adjudicación.</w:t>
      </w:r>
    </w:p>
    <w:p w:rsidR="009D163D" w:rsidRPr="0058445A" w:rsidRDefault="009D163D" w:rsidP="0058445A">
      <w:pPr>
        <w:pStyle w:val="Textoindependiente"/>
        <w:spacing w:after="120"/>
        <w:ind w:left="0" w:right="34"/>
        <w:jc w:val="both"/>
        <w:rPr>
          <w:rFonts w:ascii="Myriad Pro" w:hAnsi="Myriad Pro" w:cs="Arial"/>
          <w:sz w:val="22"/>
          <w:szCs w:val="22"/>
          <w:lang w:val="es-ES"/>
        </w:rPr>
      </w:pPr>
      <w:r w:rsidRPr="0058445A">
        <w:rPr>
          <w:rFonts w:ascii="Myriad Pro" w:hAnsi="Myriad Pro" w:cs="Arial"/>
          <w:sz w:val="22"/>
          <w:szCs w:val="22"/>
          <w:lang w:val="es-ES"/>
        </w:rPr>
        <w:t>La garantía quedará afecta al cumplimiento de las obligaciones del contratista hasta la finalización del plazo de garantía y, en particular, al pago de las penalidades por demora y a la reparación de los posibles daños y perjuicios ocasionados por el contratista durante la ejecución del contrato.</w:t>
      </w:r>
    </w:p>
    <w:p w:rsidR="009D163D" w:rsidRPr="0058445A" w:rsidRDefault="009D163D" w:rsidP="0058445A">
      <w:pPr>
        <w:pStyle w:val="Textoindependiente"/>
        <w:spacing w:after="120"/>
        <w:ind w:left="0" w:right="34"/>
        <w:jc w:val="both"/>
        <w:rPr>
          <w:rFonts w:ascii="Myriad Pro" w:hAnsi="Myriad Pro" w:cs="Arial"/>
          <w:sz w:val="22"/>
          <w:szCs w:val="22"/>
          <w:lang w:val="es-ES"/>
        </w:rPr>
      </w:pPr>
      <w:r w:rsidRPr="0058445A">
        <w:rPr>
          <w:rFonts w:ascii="Myriad Pro" w:hAnsi="Myriad Pro" w:cs="Arial"/>
          <w:sz w:val="22"/>
          <w:szCs w:val="22"/>
          <w:lang w:val="es-ES"/>
        </w:rPr>
        <w:t xml:space="preserve">Asimismo, dicha garantía podrá ser objeto de incautación en los casos de resolución del contrato por incumplimiento culpable del contratista, en la cuantía necesaria para cubrir los daños y perjuicios que se hayan acreditado. </w:t>
      </w:r>
    </w:p>
    <w:p w:rsidR="009D163D" w:rsidRPr="0058445A" w:rsidRDefault="009D163D" w:rsidP="0058445A">
      <w:pPr>
        <w:pStyle w:val="Textoindependiente"/>
        <w:spacing w:after="120"/>
        <w:ind w:left="0" w:right="34"/>
        <w:jc w:val="both"/>
        <w:rPr>
          <w:rFonts w:ascii="Myriad Pro" w:hAnsi="Myriad Pro" w:cs="Arial"/>
          <w:sz w:val="22"/>
          <w:szCs w:val="22"/>
          <w:lang w:val="es-ES"/>
        </w:rPr>
      </w:pPr>
      <w:r w:rsidRPr="0058445A">
        <w:rPr>
          <w:rFonts w:ascii="Myriad Pro" w:hAnsi="Myriad Pro" w:cs="Arial"/>
          <w:sz w:val="22"/>
          <w:szCs w:val="22"/>
          <w:lang w:val="es-ES"/>
        </w:rPr>
        <w:t>La garantía se podrá constituir en cualquiera de las formas previstas en el artículo 70.3 de la Ley Foral de Contratos Públicos.</w:t>
      </w:r>
    </w:p>
    <w:p w:rsidR="00F06EE1" w:rsidRPr="0058445A" w:rsidRDefault="009D163D" w:rsidP="0058445A">
      <w:pPr>
        <w:pStyle w:val="Textoindependiente"/>
        <w:spacing w:after="120"/>
        <w:ind w:left="0" w:right="34"/>
        <w:jc w:val="both"/>
        <w:rPr>
          <w:rFonts w:ascii="Myriad Pro" w:hAnsi="Myriad Pro" w:cs="Arial"/>
          <w:sz w:val="22"/>
          <w:szCs w:val="22"/>
          <w:lang w:val="es-ES"/>
        </w:rPr>
      </w:pPr>
      <w:r w:rsidRPr="0058445A">
        <w:rPr>
          <w:rFonts w:ascii="Myriad Pro" w:hAnsi="Myriad Pro" w:cs="Arial"/>
          <w:sz w:val="22"/>
          <w:szCs w:val="22"/>
          <w:lang w:val="es-ES"/>
        </w:rPr>
        <w:t>La garantía será devuelta de oficio una vez finalizado el periodo de garantía del contrato, previo informe de la unidad gestora de haberse cumplido el contrato a satisfacción del Ayuntamiento o haberse resuelto sin culpa del contratista.</w:t>
      </w:r>
    </w:p>
    <w:p w:rsidR="00D0592D" w:rsidRPr="0058445A" w:rsidRDefault="00F67A85" w:rsidP="0058445A">
      <w:pPr>
        <w:spacing w:after="120" w:line="240" w:lineRule="auto"/>
        <w:jc w:val="both"/>
        <w:outlineLvl w:val="0"/>
        <w:rPr>
          <w:rFonts w:ascii="Myriad Pro" w:hAnsi="Myriad Pro" w:cs="Arial"/>
          <w:b/>
        </w:rPr>
      </w:pPr>
      <w:bookmarkStart w:id="50" w:name="_Toc72848426"/>
      <w:bookmarkStart w:id="51" w:name="_Toc161837839"/>
      <w:r w:rsidRPr="0058445A">
        <w:rPr>
          <w:rFonts w:ascii="Myriad Pro" w:hAnsi="Myriad Pro" w:cs="Arial"/>
          <w:b/>
        </w:rPr>
        <w:t>19</w:t>
      </w:r>
      <w:r w:rsidR="00D0592D" w:rsidRPr="0058445A">
        <w:rPr>
          <w:rFonts w:ascii="Myriad Pro" w:hAnsi="Myriad Pro" w:cs="Arial"/>
          <w:b/>
        </w:rPr>
        <w:t>.- FORMALIZACIÓN DEL CONTRATO</w:t>
      </w:r>
      <w:bookmarkEnd w:id="50"/>
      <w:bookmarkEnd w:id="51"/>
    </w:p>
    <w:p w:rsidR="009D163D"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 El contrato se formalizará en documento administrativo en el plazo de </w:t>
      </w:r>
      <w:r w:rsidR="00041531" w:rsidRPr="0058445A">
        <w:rPr>
          <w:rFonts w:ascii="Myriad Pro" w:hAnsi="Myriad Pro" w:cs="Arial"/>
        </w:rPr>
        <w:t>1</w:t>
      </w:r>
      <w:r w:rsidR="009D163D" w:rsidRPr="0058445A">
        <w:rPr>
          <w:rFonts w:ascii="Myriad Pro" w:hAnsi="Myriad Pro" w:cs="Arial"/>
        </w:rPr>
        <w:t xml:space="preserve">5 </w:t>
      </w:r>
      <w:r w:rsidRPr="0058445A">
        <w:rPr>
          <w:rFonts w:ascii="Myriad Pro" w:hAnsi="Myriad Pro" w:cs="Arial"/>
        </w:rPr>
        <w:t xml:space="preserve">días naturales a contar desde la </w:t>
      </w:r>
      <w:r w:rsidR="00905906" w:rsidRPr="0058445A">
        <w:rPr>
          <w:rFonts w:ascii="Myriad Pro" w:hAnsi="Myriad Pro" w:cs="Arial"/>
        </w:rPr>
        <w:t>finalización</w:t>
      </w:r>
      <w:r w:rsidRPr="0058445A">
        <w:rPr>
          <w:rFonts w:ascii="Myriad Pro" w:hAnsi="Myriad Pro" w:cs="Arial"/>
        </w:rPr>
        <w:t xml:space="preserve"> del plazo de suspensión de la adjudicación. </w:t>
      </w:r>
      <w:r w:rsidR="009D163D" w:rsidRPr="0058445A">
        <w:rPr>
          <w:rFonts w:ascii="Myriad Pro" w:hAnsi="Myriad Pro" w:cs="Arial"/>
        </w:rPr>
        <w:t>Con carácter previo, el adjudicatario deberá entregar justificante de haber consignado a favor del Ayuntamiento la garantía para el cumplimiento de las obligaciones derivadas del contrato.</w:t>
      </w:r>
    </w:p>
    <w:p w:rsidR="009D163D" w:rsidRPr="0058445A" w:rsidRDefault="009D163D" w:rsidP="0058445A">
      <w:pPr>
        <w:pStyle w:val="Textoindependiente"/>
        <w:spacing w:after="120"/>
        <w:ind w:left="0" w:right="35"/>
        <w:jc w:val="both"/>
        <w:rPr>
          <w:rFonts w:ascii="Myriad Pro" w:hAnsi="Myriad Pro" w:cs="Arial"/>
          <w:sz w:val="22"/>
          <w:szCs w:val="22"/>
          <w:lang w:val="es-ES"/>
        </w:rPr>
      </w:pPr>
      <w:r w:rsidRPr="0058445A">
        <w:rPr>
          <w:rFonts w:ascii="Myriad Pro" w:hAnsi="Myriad Pro" w:cs="Arial"/>
          <w:sz w:val="22"/>
          <w:szCs w:val="22"/>
          <w:lang w:val="es-ES"/>
        </w:rPr>
        <w:t>Si el contrato no se formalizase en plazo por causas imputables al contratista, el órgano de contratación podrá optar por resolver el contrato, previa audiencia del interesado, con abono por parte de éste de una penalidad equivalente al 5% del valor estimado del contrato e indemnización complementaria de daños y perjuicios en todo lo que exceda dicho porcentaje, o bien conceder un nuevo plazo improrrogable de formalización.</w:t>
      </w:r>
    </w:p>
    <w:p w:rsidR="00D0592D" w:rsidRPr="0058445A" w:rsidRDefault="005F590C" w:rsidP="0058445A">
      <w:pPr>
        <w:spacing w:after="120" w:line="240" w:lineRule="auto"/>
        <w:jc w:val="both"/>
        <w:outlineLvl w:val="0"/>
        <w:rPr>
          <w:rFonts w:ascii="Myriad Pro" w:hAnsi="Myriad Pro" w:cs="Arial"/>
          <w:b/>
        </w:rPr>
      </w:pPr>
      <w:bookmarkStart w:id="52" w:name="_Toc72848427"/>
      <w:bookmarkStart w:id="53" w:name="_Toc161837840"/>
      <w:r w:rsidRPr="0058445A">
        <w:rPr>
          <w:rFonts w:ascii="Myriad Pro" w:hAnsi="Myriad Pro" w:cs="Arial"/>
          <w:b/>
        </w:rPr>
        <w:t>2</w:t>
      </w:r>
      <w:r w:rsidR="00F67A85" w:rsidRPr="0058445A">
        <w:rPr>
          <w:rFonts w:ascii="Myriad Pro" w:hAnsi="Myriad Pro" w:cs="Arial"/>
          <w:b/>
        </w:rPr>
        <w:t>0</w:t>
      </w:r>
      <w:r w:rsidR="00D0592D" w:rsidRPr="0058445A">
        <w:rPr>
          <w:rFonts w:ascii="Myriad Pro" w:hAnsi="Myriad Pro" w:cs="Arial"/>
          <w:b/>
        </w:rPr>
        <w:t>.- COMIENZO Y DURACIÓN DEL CONTRATO. EJECUCIÓN.</w:t>
      </w:r>
      <w:bookmarkEnd w:id="52"/>
      <w:bookmarkEnd w:id="53"/>
    </w:p>
    <w:p w:rsidR="00FE3D9C" w:rsidRDefault="00D0592D" w:rsidP="0058445A">
      <w:pPr>
        <w:spacing w:after="120" w:line="240" w:lineRule="auto"/>
        <w:jc w:val="both"/>
        <w:rPr>
          <w:rFonts w:ascii="Myriad Pro" w:hAnsi="Myriad Pro" w:cs="Arial"/>
          <w:color w:val="FF0000"/>
        </w:rPr>
      </w:pPr>
      <w:r w:rsidRPr="0058445A">
        <w:rPr>
          <w:rFonts w:ascii="Myriad Pro" w:hAnsi="Myriad Pro" w:cs="Arial"/>
        </w:rPr>
        <w:t>El contrato entrará en vigor en la fecha de su firma. El plazo máximo para la entrega</w:t>
      </w:r>
      <w:r w:rsidR="000C5C2E" w:rsidRPr="0058445A">
        <w:rPr>
          <w:rFonts w:ascii="Myriad Pro" w:hAnsi="Myriad Pro" w:cs="Arial"/>
        </w:rPr>
        <w:t xml:space="preserve"> de</w:t>
      </w:r>
      <w:r w:rsidR="00041531" w:rsidRPr="0058445A">
        <w:rPr>
          <w:rFonts w:ascii="Myriad Pro" w:hAnsi="Myriad Pro" w:cs="Arial"/>
        </w:rPr>
        <w:t xml:space="preserve">l </w:t>
      </w:r>
      <w:r w:rsidR="00950BF5" w:rsidRPr="0058445A">
        <w:rPr>
          <w:rFonts w:ascii="Myriad Pro" w:hAnsi="Myriad Pro" w:cs="Arial"/>
        </w:rPr>
        <w:t>vehículo</w:t>
      </w:r>
      <w:r w:rsidR="00041531" w:rsidRPr="0058445A">
        <w:rPr>
          <w:rFonts w:ascii="Myriad Pro" w:hAnsi="Myriad Pro" w:cs="Arial"/>
        </w:rPr>
        <w:t xml:space="preserve"> adjudicado</w:t>
      </w:r>
      <w:r w:rsidR="00950BF5" w:rsidRPr="0058445A">
        <w:rPr>
          <w:rFonts w:ascii="Myriad Pro" w:hAnsi="Myriad Pro" w:cs="Arial"/>
        </w:rPr>
        <w:t xml:space="preserve"> es </w:t>
      </w:r>
      <w:r w:rsidR="00B57F47" w:rsidRPr="0058445A">
        <w:rPr>
          <w:rFonts w:ascii="Myriad Pro" w:hAnsi="Myriad Pro" w:cs="Arial"/>
        </w:rPr>
        <w:t xml:space="preserve">de </w:t>
      </w:r>
      <w:r w:rsidR="00B32812" w:rsidRPr="00EB7D3B">
        <w:rPr>
          <w:rFonts w:ascii="Myriad Pro" w:hAnsi="Myriad Pro" w:cs="Arial"/>
          <w:color w:val="000000" w:themeColor="text1"/>
        </w:rPr>
        <w:t>75 días</w:t>
      </w:r>
      <w:r w:rsidR="00B57F47" w:rsidRPr="00EB7D3B">
        <w:rPr>
          <w:rFonts w:ascii="Myriad Pro" w:hAnsi="Myriad Pro" w:cs="Arial"/>
          <w:color w:val="000000" w:themeColor="text1"/>
        </w:rPr>
        <w:t xml:space="preserve"> desde</w:t>
      </w:r>
      <w:r w:rsidR="00B57F47" w:rsidRPr="0058445A">
        <w:rPr>
          <w:rFonts w:ascii="Myriad Pro" w:hAnsi="Myriad Pro" w:cs="Arial"/>
        </w:rPr>
        <w:t xml:space="preserve"> la firma del contrato</w:t>
      </w:r>
      <w:r w:rsidR="00396A52" w:rsidRPr="0058445A">
        <w:rPr>
          <w:rFonts w:ascii="Myriad Pro" w:hAnsi="Myriad Pro" w:cs="Arial"/>
        </w:rPr>
        <w:t>.</w:t>
      </w:r>
      <w:r w:rsidRPr="0058445A">
        <w:rPr>
          <w:rFonts w:ascii="Myriad Pro" w:hAnsi="Myriad Pro" w:cs="Arial"/>
        </w:rPr>
        <w:t xml:space="preserve">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El contrato se ejecutará con estricta sujeción a las cláusulas del presente pliego que sirven de base al contrato, sometiéndose el contratista a las facultades de interpretación, modificación y resolución del contrato establecidas por la legislación vigente.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El contrato se ejecutará a riesgo y ventura del adjudicatario, sin que éste pueda solicitar alteración de los precios contratados, siendo a su cargo la indemnización de todos los daños que cause al </w:t>
      </w:r>
      <w:r w:rsidR="00546858" w:rsidRPr="0058445A">
        <w:rPr>
          <w:rFonts w:ascii="Myriad Pro" w:hAnsi="Myriad Pro" w:cs="Arial"/>
        </w:rPr>
        <w:t>Ayuntamiento de Tudela</w:t>
      </w:r>
      <w:r w:rsidRPr="0058445A">
        <w:rPr>
          <w:rFonts w:ascii="Myriad Pro" w:hAnsi="Myriad Pro" w:cs="Arial"/>
        </w:rPr>
        <w:t xml:space="preserve"> o a terceros por su ejecución. </w:t>
      </w:r>
    </w:p>
    <w:p w:rsidR="00905906" w:rsidRPr="0058445A" w:rsidRDefault="00905906" w:rsidP="0058445A">
      <w:pPr>
        <w:autoSpaceDE w:val="0"/>
        <w:autoSpaceDN w:val="0"/>
        <w:adjustRightInd w:val="0"/>
        <w:spacing w:after="120" w:line="240" w:lineRule="auto"/>
        <w:jc w:val="both"/>
        <w:rPr>
          <w:rFonts w:ascii="Myriad Pro" w:hAnsi="Myriad Pro" w:cs="Arial"/>
        </w:rPr>
      </w:pPr>
      <w:r w:rsidRPr="0058445A">
        <w:rPr>
          <w:rFonts w:ascii="Myriad Pro" w:hAnsi="Myriad Pro" w:cs="Arial"/>
        </w:rPr>
        <w:t>Las reparaciones se realizarán en el taller autorizado por la marca del vehículo contratado que se encuentre más cercano a las dependencias de</w:t>
      </w:r>
      <w:r w:rsidR="00A40FC4" w:rsidRPr="0058445A">
        <w:rPr>
          <w:rFonts w:ascii="Myriad Pro" w:hAnsi="Myriad Pro" w:cs="Arial"/>
        </w:rPr>
        <w:t>l Ayuntamiento de Tudela</w:t>
      </w:r>
      <w:r w:rsidRPr="0058445A">
        <w:rPr>
          <w:rFonts w:ascii="Myriad Pro" w:hAnsi="Myriad Pro" w:cs="Arial"/>
        </w:rPr>
        <w:t>, o en el que convengan la adjudicataria y el Ayuntamiento de Tudela siempre que sea en el término municipal de Tudela. No será necesario el servicio de sustitución de vehículo, salvo que la reparación de la avería dure más de 72 horas desde la entrada en el taller.</w:t>
      </w:r>
    </w:p>
    <w:p w:rsidR="00905906" w:rsidRPr="0058445A" w:rsidRDefault="00905906" w:rsidP="0058445A">
      <w:pPr>
        <w:autoSpaceDE w:val="0"/>
        <w:autoSpaceDN w:val="0"/>
        <w:adjustRightInd w:val="0"/>
        <w:spacing w:after="120" w:line="240" w:lineRule="auto"/>
        <w:jc w:val="both"/>
        <w:rPr>
          <w:rFonts w:ascii="Myriad Pro" w:hAnsi="Myriad Pro" w:cs="Arial"/>
        </w:rPr>
      </w:pPr>
      <w:r w:rsidRPr="0058445A">
        <w:rPr>
          <w:rFonts w:ascii="Myriad Pro" w:hAnsi="Myriad Pro" w:cs="Arial"/>
        </w:rPr>
        <w:t>Serán por cuenta del adjudicatario las indemnizaciones de todos los daños que se causen al M.I. Ayuntamiento de Tudela o a terceros por la ejecución del contrato.</w:t>
      </w:r>
    </w:p>
    <w:p w:rsidR="00905906" w:rsidRPr="0058445A" w:rsidRDefault="00905906" w:rsidP="0058445A">
      <w:pPr>
        <w:autoSpaceDE w:val="0"/>
        <w:autoSpaceDN w:val="0"/>
        <w:adjustRightInd w:val="0"/>
        <w:spacing w:after="120" w:line="240" w:lineRule="auto"/>
        <w:jc w:val="both"/>
        <w:rPr>
          <w:rFonts w:ascii="Myriad Pro" w:hAnsi="Myriad Pro" w:cs="Arial"/>
        </w:rPr>
      </w:pPr>
      <w:r w:rsidRPr="0058445A">
        <w:rPr>
          <w:rFonts w:ascii="Myriad Pro" w:hAnsi="Myriad Pro" w:cs="Arial"/>
        </w:rPr>
        <w:t>La empresa adjudicataria, que figurará como titular del vehículo, deberá aportar el material necesario para el suministro.</w:t>
      </w:r>
    </w:p>
    <w:p w:rsidR="00905906" w:rsidRPr="0058445A" w:rsidRDefault="00905906" w:rsidP="0058445A">
      <w:pPr>
        <w:autoSpaceDE w:val="0"/>
        <w:autoSpaceDN w:val="0"/>
        <w:adjustRightInd w:val="0"/>
        <w:spacing w:after="120" w:line="240" w:lineRule="auto"/>
        <w:jc w:val="both"/>
        <w:rPr>
          <w:rFonts w:ascii="Myriad Pro" w:hAnsi="Myriad Pro" w:cs="Arial"/>
        </w:rPr>
      </w:pPr>
      <w:r w:rsidRPr="0058445A">
        <w:rPr>
          <w:rFonts w:ascii="Myriad Pro" w:hAnsi="Myriad Pro" w:cs="Arial"/>
        </w:rPr>
        <w:t>El adjudicatario asumirá los gastos a que hubiere lugar para la realización del contrato, como por ejemplo, financieros, seguros, transportes, desplazamientos y honorarios.</w:t>
      </w:r>
    </w:p>
    <w:p w:rsidR="00905906" w:rsidRPr="0058445A" w:rsidRDefault="00905906" w:rsidP="0058445A">
      <w:pPr>
        <w:autoSpaceDE w:val="0"/>
        <w:autoSpaceDN w:val="0"/>
        <w:adjustRightInd w:val="0"/>
        <w:spacing w:after="120" w:line="240" w:lineRule="auto"/>
        <w:jc w:val="both"/>
        <w:rPr>
          <w:rFonts w:ascii="Myriad Pro" w:hAnsi="Myriad Pro" w:cs="Arial"/>
        </w:rPr>
      </w:pPr>
      <w:r w:rsidRPr="0058445A">
        <w:rPr>
          <w:rFonts w:ascii="Myriad Pro" w:hAnsi="Myriad Pro" w:cs="Arial"/>
        </w:rPr>
        <w:t xml:space="preserve">El adjudicatario no podrá reclamar, ni por error u omisión, aumento de los precios fijados en su oferta ni modificación de las condiciones económicas del contrato. El precio deberá mantenerse durante el periodo al que se hace referencia en la cláusula </w:t>
      </w:r>
      <w:r w:rsidR="008C7673">
        <w:rPr>
          <w:rFonts w:ascii="Myriad Pro" w:hAnsi="Myriad Pro" w:cs="Arial"/>
        </w:rPr>
        <w:t>4</w:t>
      </w:r>
      <w:r w:rsidRPr="0058445A">
        <w:rPr>
          <w:rFonts w:ascii="Myriad Pro" w:hAnsi="Myriad Pro" w:cs="Arial"/>
        </w:rPr>
        <w:t>, al mismo precio que el de adjudicación.</w:t>
      </w:r>
    </w:p>
    <w:p w:rsidR="00CE0B7D" w:rsidRDefault="00CE0B7D" w:rsidP="0058445A">
      <w:pPr>
        <w:spacing w:after="120" w:line="240" w:lineRule="auto"/>
        <w:jc w:val="both"/>
        <w:outlineLvl w:val="0"/>
        <w:rPr>
          <w:rFonts w:ascii="Myriad Pro" w:hAnsi="Myriad Pro" w:cs="Arial"/>
          <w:b/>
        </w:rPr>
      </w:pPr>
      <w:bookmarkStart w:id="54" w:name="_Toc520113724"/>
      <w:bookmarkStart w:id="55" w:name="_Toc72848428"/>
      <w:bookmarkStart w:id="56" w:name="_Toc161837841"/>
    </w:p>
    <w:p w:rsidR="009D163D" w:rsidRPr="0058445A" w:rsidRDefault="005F590C" w:rsidP="0058445A">
      <w:pPr>
        <w:spacing w:after="120" w:line="240" w:lineRule="auto"/>
        <w:jc w:val="both"/>
        <w:outlineLvl w:val="0"/>
        <w:rPr>
          <w:rFonts w:ascii="Myriad Pro" w:hAnsi="Myriad Pro" w:cs="Arial"/>
          <w:b/>
        </w:rPr>
      </w:pPr>
      <w:r w:rsidRPr="0058445A">
        <w:rPr>
          <w:rFonts w:ascii="Myriad Pro" w:hAnsi="Myriad Pro" w:cs="Arial"/>
          <w:b/>
        </w:rPr>
        <w:t>2</w:t>
      </w:r>
      <w:r w:rsidR="00F67A85" w:rsidRPr="0058445A">
        <w:rPr>
          <w:rFonts w:ascii="Myriad Pro" w:hAnsi="Myriad Pro" w:cs="Arial"/>
          <w:b/>
        </w:rPr>
        <w:t>1</w:t>
      </w:r>
      <w:r w:rsidR="009D163D" w:rsidRPr="0058445A">
        <w:rPr>
          <w:rFonts w:ascii="Myriad Pro" w:hAnsi="Myriad Pro" w:cs="Arial"/>
          <w:b/>
        </w:rPr>
        <w:t>. DERECHOS Y OBLIGACIONES DE LAS PARTES.</w:t>
      </w:r>
      <w:bookmarkEnd w:id="54"/>
      <w:bookmarkEnd w:id="55"/>
      <w:bookmarkEnd w:id="56"/>
    </w:p>
    <w:p w:rsidR="009D163D" w:rsidRPr="0058445A" w:rsidRDefault="009D163D" w:rsidP="0058445A">
      <w:pPr>
        <w:spacing w:after="120" w:line="240" w:lineRule="auto"/>
        <w:jc w:val="both"/>
        <w:rPr>
          <w:rFonts w:ascii="Myriad Pro" w:hAnsi="Myriad Pro" w:cs="Arial"/>
        </w:rPr>
      </w:pPr>
      <w:r w:rsidRPr="0058445A">
        <w:rPr>
          <w:rFonts w:ascii="Myriad Pro" w:hAnsi="Myriad Pro" w:cs="Arial"/>
          <w:b/>
          <w:bCs/>
        </w:rPr>
        <w:t>1.- La persona contratista tendrá derecho a:</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Al abono de las prestaciones efectuadas en los plazos previstos en el presente Pliego.</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Al abono de los intereses de demora en el pago de las prestaciones en la forma legalmente prevista.</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La persona contratista podrá concertar con terceras personas la realización parcial del contrato, que quedará sometida al cumplimiento de los requisitos establecidos en el artículo 107 de la Ley Foral de Contratos Públicos. El contratista deberá informar a las personas representantes de los/las trabajadores/as de la subcontratación, de acuerdo con la legislación laboral. El conocimiento que tenga el Ayuntamiento de los subcontratos celebrados no alterarán la responsabilidad exclusiva del contratista principal.</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A suspender el cumplimiento del contrato por demora en el pago de las prestaciones superior a cuatro meses.</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A ejercitar el derecho de resolución del contrato cuando la demora en el pago sea superior a ocho meses, y al resarcimiento de los perjuicios originales por esta demora.</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A la devolución de la garantía para el cumplimiento de las obligaciones, una vez concluida la prestación del contrato y transcurrido el plazo de garantía sin que resultasen responsabilidades que hubiesen de ejercitarse sobre la misma.</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A percibir indemnizaciones por daños y perjuicios derivados de la resolución del contrato por incumplimiento de la Administración, por suspensión temporal de la prestación del contrato en los términos legalmente establecidos, siempre que no dé lugar a la resolución del contrato.</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A ser indemnizada por daños y perjuicios en los casos de fuerza mayor, siempre que no concurra actuación imprudente por causa de la persona contratista.</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A la cesión del contrato en los términos señalados en la LFCP.</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A subcontratar parcialmente las prestaciones propias del contrato.</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A ejercitar el derecho a la resolución del contrato por las causas recogidas en el artículo 175 de la Ley Foral de Contratos Públicos.</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 El resto de derechos legalmente atribuidos a la persona contratista.</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b/>
          <w:bCs/>
        </w:rPr>
        <w:t>2.- Obligaciones de la persona contratista.</w:t>
      </w:r>
    </w:p>
    <w:p w:rsidR="009D163D" w:rsidRPr="0058445A" w:rsidRDefault="009D163D" w:rsidP="0058445A">
      <w:pPr>
        <w:spacing w:after="120" w:line="240" w:lineRule="auto"/>
        <w:jc w:val="both"/>
        <w:rPr>
          <w:rFonts w:ascii="Myriad Pro" w:hAnsi="Myriad Pro" w:cs="Arial"/>
        </w:rPr>
      </w:pPr>
      <w:r w:rsidRPr="0058445A">
        <w:rPr>
          <w:rFonts w:ascii="Myriad Pro" w:hAnsi="Myriad Pro" w:cs="Arial"/>
        </w:rPr>
        <w:t>Serán obligaciones de la persona adjudicataria además de las obligaciones generales derivadas del régimen jurídico del presente contrato y las incluidas en su oferta, así como las siguientes:</w:t>
      </w:r>
    </w:p>
    <w:p w:rsidR="009D163D" w:rsidRPr="0058445A" w:rsidRDefault="009D163D" w:rsidP="0058445A">
      <w:pPr>
        <w:numPr>
          <w:ilvl w:val="0"/>
          <w:numId w:val="8"/>
        </w:numPr>
        <w:tabs>
          <w:tab w:val="left" w:pos="426"/>
        </w:tabs>
        <w:overflowPunct w:val="0"/>
        <w:autoSpaceDE w:val="0"/>
        <w:autoSpaceDN w:val="0"/>
        <w:adjustRightInd w:val="0"/>
        <w:spacing w:after="120" w:line="240" w:lineRule="auto"/>
        <w:jc w:val="both"/>
        <w:textAlignment w:val="baseline"/>
        <w:rPr>
          <w:rFonts w:ascii="Myriad Pro" w:hAnsi="Myriad Pro" w:cs="Arial"/>
        </w:rPr>
      </w:pPr>
      <w:r w:rsidRPr="0058445A">
        <w:rPr>
          <w:rFonts w:ascii="Myriad Pro" w:hAnsi="Myriad Pro" w:cs="Arial"/>
          <w:u w:val="single"/>
        </w:rPr>
        <w:t>Modo de prestación del contrato</w:t>
      </w:r>
      <w:r w:rsidRPr="0058445A">
        <w:rPr>
          <w:rFonts w:ascii="Myriad Pro" w:hAnsi="Myriad Pro" w:cs="Arial"/>
        </w:rPr>
        <w:t>:</w:t>
      </w:r>
    </w:p>
    <w:p w:rsidR="009D163D" w:rsidRPr="0058445A" w:rsidRDefault="009D163D" w:rsidP="0058445A">
      <w:pPr>
        <w:numPr>
          <w:ilvl w:val="0"/>
          <w:numId w:val="9"/>
        </w:numPr>
        <w:tabs>
          <w:tab w:val="left" w:pos="709"/>
        </w:tabs>
        <w:overflowPunct w:val="0"/>
        <w:autoSpaceDE w:val="0"/>
        <w:autoSpaceDN w:val="0"/>
        <w:adjustRightInd w:val="0"/>
        <w:spacing w:after="120" w:line="240" w:lineRule="auto"/>
        <w:ind w:firstLine="567"/>
        <w:jc w:val="both"/>
        <w:textAlignment w:val="baseline"/>
        <w:rPr>
          <w:rFonts w:ascii="Myriad Pro" w:hAnsi="Myriad Pro" w:cs="Arial"/>
        </w:rPr>
      </w:pPr>
      <w:r w:rsidRPr="0058445A">
        <w:rPr>
          <w:rFonts w:ascii="Myriad Pro" w:hAnsi="Myriad Pro" w:cs="Arial"/>
        </w:rPr>
        <w:t>Desarrollar el contrato del modo dispuesto en la contratación u ordenado posteriormente por el Ayuntamiento de Tudela a través de la Unidad gestora del contrato o/y la persona Responsable del Contrato.</w:t>
      </w:r>
    </w:p>
    <w:p w:rsidR="009D163D" w:rsidRPr="0058445A" w:rsidRDefault="009D163D" w:rsidP="0058445A">
      <w:pPr>
        <w:numPr>
          <w:ilvl w:val="0"/>
          <w:numId w:val="10"/>
        </w:numPr>
        <w:tabs>
          <w:tab w:val="left" w:pos="709"/>
        </w:tabs>
        <w:overflowPunct w:val="0"/>
        <w:autoSpaceDE w:val="0"/>
        <w:autoSpaceDN w:val="0"/>
        <w:adjustRightInd w:val="0"/>
        <w:spacing w:after="120" w:line="240" w:lineRule="auto"/>
        <w:ind w:firstLine="567"/>
        <w:jc w:val="both"/>
        <w:textAlignment w:val="baseline"/>
        <w:rPr>
          <w:rFonts w:ascii="Myriad Pro" w:hAnsi="Myriad Pro" w:cs="Arial"/>
        </w:rPr>
      </w:pPr>
      <w:r w:rsidRPr="0058445A">
        <w:rPr>
          <w:rFonts w:ascii="Myriad Pro" w:hAnsi="Myriad Pro" w:cs="Arial"/>
        </w:rPr>
        <w:t>Aceptar las modificaciones del contrato que se acuerden de conformidad con lo establecido en la Ley Foral de Contratos Públicos.</w:t>
      </w:r>
    </w:p>
    <w:p w:rsidR="009D163D" w:rsidRPr="008C7673" w:rsidRDefault="009D163D" w:rsidP="0058445A">
      <w:pPr>
        <w:numPr>
          <w:ilvl w:val="0"/>
          <w:numId w:val="17"/>
        </w:numPr>
        <w:tabs>
          <w:tab w:val="left" w:pos="709"/>
        </w:tabs>
        <w:overflowPunct w:val="0"/>
        <w:autoSpaceDE w:val="0"/>
        <w:autoSpaceDN w:val="0"/>
        <w:adjustRightInd w:val="0"/>
        <w:spacing w:after="120" w:line="240" w:lineRule="auto"/>
        <w:ind w:firstLine="567"/>
        <w:jc w:val="both"/>
        <w:textAlignment w:val="baseline"/>
        <w:rPr>
          <w:rFonts w:ascii="Myriad Pro" w:hAnsi="Myriad Pro" w:cs="Arial"/>
        </w:rPr>
      </w:pPr>
      <w:r w:rsidRPr="008C7673">
        <w:rPr>
          <w:rFonts w:ascii="Myriad Pro" w:hAnsi="Myriad Pro" w:cs="Arial"/>
        </w:rPr>
        <w:t>Abonar los impuestos, derechos, tasas, compensaciones, precios públicos, otras prestaciones patrimoniales de carácter público y demás gravámenes y exacciones que resulten de la aplicación, según las disposiciones vigentes, con ocasión o como consecuencia del contrato o de su ejecución.</w:t>
      </w:r>
    </w:p>
    <w:p w:rsidR="0018343B" w:rsidRDefault="0018343B" w:rsidP="0058445A">
      <w:pPr>
        <w:numPr>
          <w:ilvl w:val="0"/>
          <w:numId w:val="17"/>
        </w:numPr>
        <w:tabs>
          <w:tab w:val="left" w:pos="709"/>
        </w:tabs>
        <w:overflowPunct w:val="0"/>
        <w:autoSpaceDE w:val="0"/>
        <w:autoSpaceDN w:val="0"/>
        <w:adjustRightInd w:val="0"/>
        <w:spacing w:after="120" w:line="240" w:lineRule="auto"/>
        <w:ind w:firstLine="567"/>
        <w:jc w:val="both"/>
        <w:textAlignment w:val="baseline"/>
        <w:rPr>
          <w:rFonts w:ascii="Myriad Pro" w:hAnsi="Myriad Pro" w:cs="Arial"/>
        </w:rPr>
      </w:pPr>
      <w:r w:rsidRPr="008C7673">
        <w:rPr>
          <w:rFonts w:ascii="Myriad Pro" w:hAnsi="Myriad Pro" w:cs="Arial"/>
        </w:rPr>
        <w:t xml:space="preserve">Asumir y gestionar íntegramente las revisiones periódicas del vehículo fruto de aplicación de la legislación vigente (ITV), seguros,  así como la sustitución de neumáticos por desgaste normal (c/25.000 </w:t>
      </w:r>
      <w:r w:rsidR="00FA7FF7" w:rsidRPr="008C7673">
        <w:rPr>
          <w:rFonts w:ascii="Myriad Pro" w:hAnsi="Myriad Pro" w:cs="Arial"/>
        </w:rPr>
        <w:t>Km</w:t>
      </w:r>
      <w:r w:rsidRPr="008C7673">
        <w:rPr>
          <w:rFonts w:ascii="Myriad Pro" w:hAnsi="Myriad Pro" w:cs="Arial"/>
        </w:rPr>
        <w:t xml:space="preserve">), mantenimientos propios del vehículo periódicos según su ficha técnica (filtros, aceites, </w:t>
      </w:r>
      <w:r w:rsidR="00FA7FF7" w:rsidRPr="008C7673">
        <w:rPr>
          <w:rFonts w:ascii="Myriad Pro" w:hAnsi="Myriad Pro" w:cs="Arial"/>
        </w:rPr>
        <w:t>etc.</w:t>
      </w:r>
      <w:r w:rsidRPr="008C7673">
        <w:rPr>
          <w:rFonts w:ascii="Myriad Pro" w:hAnsi="Myriad Pro" w:cs="Arial"/>
        </w:rPr>
        <w:t>). Igualmente, el adjudicatario asumirá las posibles averías del vehículo en el período de vigencia del contrato siempre y cuando estas se imputen a defectos o malfuncionamiento intrínseco al vehículo.</w:t>
      </w:r>
    </w:p>
    <w:p w:rsidR="003000C1" w:rsidRPr="0058445A" w:rsidRDefault="001541A6" w:rsidP="0058445A">
      <w:pPr>
        <w:spacing w:after="120" w:line="240" w:lineRule="auto"/>
        <w:jc w:val="both"/>
        <w:outlineLvl w:val="0"/>
        <w:rPr>
          <w:rFonts w:ascii="Myriad Pro" w:hAnsi="Myriad Pro" w:cs="Arial"/>
          <w:b/>
        </w:rPr>
      </w:pPr>
      <w:bookmarkStart w:id="57" w:name="_Toc72848429"/>
      <w:bookmarkStart w:id="58" w:name="_Toc161837842"/>
      <w:r w:rsidRPr="0058445A">
        <w:rPr>
          <w:rFonts w:ascii="Myriad Pro" w:hAnsi="Myriad Pro" w:cs="Arial"/>
          <w:b/>
        </w:rPr>
        <w:t>2</w:t>
      </w:r>
      <w:r w:rsidR="00F67A85" w:rsidRPr="0058445A">
        <w:rPr>
          <w:rFonts w:ascii="Myriad Pro" w:hAnsi="Myriad Pro" w:cs="Arial"/>
          <w:b/>
        </w:rPr>
        <w:t>2</w:t>
      </w:r>
      <w:r w:rsidRPr="0058445A">
        <w:rPr>
          <w:rFonts w:ascii="Myriad Pro" w:hAnsi="Myriad Pro" w:cs="Arial"/>
          <w:b/>
        </w:rPr>
        <w:t xml:space="preserve">.- </w:t>
      </w:r>
      <w:r w:rsidR="003000C1" w:rsidRPr="0058445A">
        <w:rPr>
          <w:rFonts w:ascii="Myriad Pro" w:hAnsi="Myriad Pro" w:cs="Arial"/>
          <w:b/>
        </w:rPr>
        <w:t>CONDICIONES ESPECIALES DE EJECUCIÓN</w:t>
      </w:r>
      <w:bookmarkEnd w:id="57"/>
      <w:bookmarkEnd w:id="58"/>
    </w:p>
    <w:p w:rsidR="003000C1" w:rsidRPr="0058445A" w:rsidRDefault="003000C1" w:rsidP="0058445A">
      <w:pPr>
        <w:spacing w:after="120" w:line="240" w:lineRule="auto"/>
        <w:jc w:val="both"/>
        <w:rPr>
          <w:rFonts w:ascii="Myriad Pro" w:hAnsi="Myriad Pro" w:cs="Arial"/>
        </w:rPr>
      </w:pPr>
      <w:r w:rsidRPr="0058445A">
        <w:rPr>
          <w:rFonts w:ascii="Myriad Pro" w:hAnsi="Myriad Pro" w:cs="Arial"/>
        </w:rPr>
        <w:t xml:space="preserve">De acuerdo a lo dispuesto en el artículo 66.3 de la LFCP, se advierte a los licitadores de lo siguiente: </w:t>
      </w:r>
    </w:p>
    <w:p w:rsidR="003000C1" w:rsidRPr="0058445A" w:rsidRDefault="003000C1" w:rsidP="0058445A">
      <w:pPr>
        <w:spacing w:after="120" w:line="240" w:lineRule="auto"/>
        <w:jc w:val="both"/>
        <w:rPr>
          <w:rFonts w:ascii="Myriad Pro" w:hAnsi="Myriad Pro" w:cs="Arial"/>
        </w:rPr>
      </w:pPr>
      <w:r w:rsidRPr="0058445A">
        <w:rPr>
          <w:rFonts w:ascii="Myriad Pro" w:hAnsi="Myriad Pro" w:cs="Arial"/>
        </w:rPr>
        <w:t>1. Que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sectorial del ámbito más inferior existente de aplicación en el sector en el que se encuadre la actividad a contratar.</w:t>
      </w:r>
    </w:p>
    <w:p w:rsidR="003000C1" w:rsidRPr="0058445A" w:rsidRDefault="003000C1" w:rsidP="0058445A">
      <w:pPr>
        <w:spacing w:after="120" w:line="240" w:lineRule="auto"/>
        <w:jc w:val="both"/>
        <w:rPr>
          <w:rFonts w:ascii="Myriad Pro" w:hAnsi="Myriad Pro" w:cs="Arial"/>
        </w:rPr>
      </w:pPr>
      <w:r w:rsidRPr="0058445A">
        <w:rPr>
          <w:rFonts w:ascii="Myriad Pro" w:hAnsi="Myriad Pro" w:cs="Arial"/>
        </w:rPr>
        <w:t xml:space="preserve">2. Que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la Seguridad Social. </w:t>
      </w:r>
    </w:p>
    <w:p w:rsidR="00D0592D" w:rsidRPr="0058445A" w:rsidRDefault="005F590C" w:rsidP="0058445A">
      <w:pPr>
        <w:spacing w:after="120" w:line="240" w:lineRule="auto"/>
        <w:jc w:val="both"/>
        <w:outlineLvl w:val="0"/>
        <w:rPr>
          <w:rFonts w:ascii="Myriad Pro" w:hAnsi="Myriad Pro" w:cs="Arial"/>
          <w:b/>
        </w:rPr>
      </w:pPr>
      <w:bookmarkStart w:id="59" w:name="_Toc72848430"/>
      <w:bookmarkStart w:id="60" w:name="_Toc161837843"/>
      <w:r w:rsidRPr="0058445A">
        <w:rPr>
          <w:rFonts w:ascii="Myriad Pro" w:hAnsi="Myriad Pro" w:cs="Arial"/>
          <w:b/>
        </w:rPr>
        <w:t>2</w:t>
      </w:r>
      <w:r w:rsidR="00F67A85" w:rsidRPr="0058445A">
        <w:rPr>
          <w:rFonts w:ascii="Myriad Pro" w:hAnsi="Myriad Pro" w:cs="Arial"/>
          <w:b/>
        </w:rPr>
        <w:t>3</w:t>
      </w:r>
      <w:r w:rsidR="001541A6" w:rsidRPr="0058445A">
        <w:rPr>
          <w:rFonts w:ascii="Myriad Pro" w:hAnsi="Myriad Pro" w:cs="Arial"/>
          <w:b/>
        </w:rPr>
        <w:t xml:space="preserve">.- </w:t>
      </w:r>
      <w:r w:rsidR="00D0592D" w:rsidRPr="0058445A">
        <w:rPr>
          <w:rFonts w:ascii="Myriad Pro" w:hAnsi="Myriad Pro" w:cs="Arial"/>
          <w:b/>
        </w:rPr>
        <w:t>ABONO DEL PRECIO.</w:t>
      </w:r>
      <w:bookmarkEnd w:id="59"/>
      <w:bookmarkEnd w:id="60"/>
      <w:r w:rsidR="00D0592D" w:rsidRPr="0058445A">
        <w:rPr>
          <w:rFonts w:ascii="Myriad Pro" w:hAnsi="Myriad Pro" w:cs="Arial"/>
          <w:b/>
        </w:rPr>
        <w:t xml:space="preserve"> </w:t>
      </w:r>
    </w:p>
    <w:p w:rsidR="00E36AD2" w:rsidRPr="0058445A" w:rsidRDefault="000C5C2E" w:rsidP="0058445A">
      <w:pPr>
        <w:spacing w:after="120" w:line="240" w:lineRule="auto"/>
        <w:jc w:val="both"/>
        <w:rPr>
          <w:rFonts w:ascii="Myriad Pro" w:hAnsi="Myriad Pro" w:cs="Arial"/>
        </w:rPr>
      </w:pPr>
      <w:r w:rsidRPr="0058445A">
        <w:rPr>
          <w:rFonts w:ascii="Myriad Pro" w:hAnsi="Myriad Pro" w:cs="Arial"/>
        </w:rPr>
        <w:t xml:space="preserve">El </w:t>
      </w:r>
      <w:r w:rsidR="00E36AD2" w:rsidRPr="0058445A">
        <w:rPr>
          <w:rFonts w:ascii="Myriad Pro" w:hAnsi="Myriad Pro" w:cs="Arial"/>
        </w:rPr>
        <w:t>Ayuntamiento abonará al adjudicatario el canon mensual por el que se ha adjudicado</w:t>
      </w:r>
      <w:r w:rsidR="00D10BAA" w:rsidRPr="0058445A">
        <w:rPr>
          <w:rFonts w:ascii="Myriad Pro" w:hAnsi="Myriad Pro" w:cs="Arial"/>
        </w:rPr>
        <w:t xml:space="preserve"> </w:t>
      </w:r>
      <w:r w:rsidR="00E36AD2" w:rsidRPr="0058445A">
        <w:rPr>
          <w:rFonts w:ascii="Myriad Pro" w:hAnsi="Myriad Pro" w:cs="Arial"/>
        </w:rPr>
        <w:t xml:space="preserve">durante un plazo </w:t>
      </w:r>
      <w:r w:rsidR="00291A10" w:rsidRPr="0058445A">
        <w:rPr>
          <w:rFonts w:ascii="Myriad Pro" w:hAnsi="Myriad Pro" w:cs="Arial"/>
        </w:rPr>
        <w:t>de</w:t>
      </w:r>
      <w:r w:rsidR="00E36AD2" w:rsidRPr="0058445A">
        <w:rPr>
          <w:rFonts w:ascii="Myriad Pro" w:hAnsi="Myriad Pro" w:cs="Arial"/>
        </w:rPr>
        <w:t xml:space="preserve"> </w:t>
      </w:r>
      <w:r w:rsidR="00400B02" w:rsidRPr="0058445A">
        <w:rPr>
          <w:rFonts w:ascii="Myriad Pro" w:hAnsi="Myriad Pro" w:cs="Arial"/>
        </w:rPr>
        <w:t>48</w:t>
      </w:r>
      <w:r w:rsidR="00291A10" w:rsidRPr="0058445A">
        <w:rPr>
          <w:rFonts w:ascii="Myriad Pro" w:hAnsi="Myriad Pro" w:cs="Arial"/>
        </w:rPr>
        <w:t xml:space="preserve"> meses</w:t>
      </w:r>
      <w:r w:rsidR="008953C7" w:rsidRPr="0058445A">
        <w:rPr>
          <w:rFonts w:ascii="Myriad Pro" w:hAnsi="Myriad Pro" w:cs="Arial"/>
        </w:rPr>
        <w:t>.</w:t>
      </w:r>
    </w:p>
    <w:p w:rsidR="00E36AD2" w:rsidRPr="0058445A" w:rsidRDefault="000C5C2E" w:rsidP="0058445A">
      <w:pPr>
        <w:spacing w:after="120" w:line="240" w:lineRule="auto"/>
        <w:jc w:val="both"/>
        <w:rPr>
          <w:rFonts w:ascii="Myriad Pro" w:hAnsi="Myriad Pro" w:cs="Arial"/>
        </w:rPr>
      </w:pPr>
      <w:r w:rsidRPr="0058445A">
        <w:rPr>
          <w:rFonts w:ascii="Myriad Pro" w:hAnsi="Myriad Pro" w:cs="Arial"/>
        </w:rPr>
        <w:t xml:space="preserve">El Ayuntamiento </w:t>
      </w:r>
      <w:r w:rsidR="00DF1E45" w:rsidRPr="0058445A">
        <w:rPr>
          <w:rFonts w:ascii="Myriad Pro" w:hAnsi="Myriad Pro" w:cs="Arial"/>
        </w:rPr>
        <w:t xml:space="preserve">de Tudela tendrá la obligación de abonar </w:t>
      </w:r>
      <w:r w:rsidRPr="0058445A">
        <w:rPr>
          <w:rFonts w:ascii="Myriad Pro" w:hAnsi="Myriad Pro" w:cs="Arial"/>
        </w:rPr>
        <w:t>la factura como máximo a los 30 días naturales de</w:t>
      </w:r>
      <w:r w:rsidR="00EF06FF" w:rsidRPr="0058445A">
        <w:rPr>
          <w:rFonts w:ascii="Myriad Pro" w:hAnsi="Myriad Pro" w:cs="Arial"/>
        </w:rPr>
        <w:t xml:space="preserve"> la entrada de la factura en el </w:t>
      </w:r>
      <w:r w:rsidR="003673D2" w:rsidRPr="0058445A">
        <w:rPr>
          <w:rFonts w:ascii="Myriad Pro" w:hAnsi="Myriad Pro" w:cs="Arial"/>
        </w:rPr>
        <w:t>Ayuntamiento</w:t>
      </w:r>
      <w:r w:rsidR="00EF06FF" w:rsidRPr="0058445A">
        <w:rPr>
          <w:rFonts w:ascii="Myriad Pro" w:hAnsi="Myriad Pro" w:cs="Arial"/>
        </w:rPr>
        <w:t xml:space="preserve"> de Tudela</w:t>
      </w:r>
      <w:r w:rsidR="00E36AD2" w:rsidRPr="0058445A">
        <w:rPr>
          <w:rFonts w:ascii="Myriad Pro" w:hAnsi="Myriad Pro" w:cs="Arial"/>
        </w:rPr>
        <w:t>, mediante transferencia bancaria a la entidad financiera señalada por el adjudicatario</w:t>
      </w:r>
      <w:r w:rsidR="00EF06FF" w:rsidRPr="0058445A">
        <w:rPr>
          <w:rFonts w:ascii="Myriad Pro" w:hAnsi="Myriad Pro" w:cs="Arial"/>
        </w:rPr>
        <w:t>.</w:t>
      </w:r>
    </w:p>
    <w:p w:rsidR="00EF06FF" w:rsidRPr="0058445A" w:rsidRDefault="000C5C2E" w:rsidP="0058445A">
      <w:pPr>
        <w:spacing w:after="120" w:line="240" w:lineRule="auto"/>
        <w:jc w:val="both"/>
        <w:rPr>
          <w:rFonts w:ascii="Myriad Pro" w:hAnsi="Myriad Pro" w:cs="Arial"/>
        </w:rPr>
      </w:pPr>
      <w:r w:rsidRPr="0058445A">
        <w:rPr>
          <w:rFonts w:ascii="Myriad Pro" w:hAnsi="Myriad Pro" w:cs="Arial"/>
        </w:rPr>
        <w:t xml:space="preserve">La factura deberá reunir los requisitos exigidos por las disposiciones vigentes. </w:t>
      </w:r>
      <w:r w:rsidR="00EF06FF" w:rsidRPr="0058445A">
        <w:rPr>
          <w:rFonts w:ascii="Myriad Pro" w:hAnsi="Myriad Pro" w:cs="Arial"/>
        </w:rPr>
        <w:t>Para el pago y conforme señala la legislación vigente solo se admitirá la presentación de facturas en formato electrónico, a través del Registro del Punto General de Entrada de Facturas Electrónicas (FACe).</w:t>
      </w:r>
    </w:p>
    <w:p w:rsidR="00EF06FF" w:rsidRPr="0058445A" w:rsidRDefault="00EF06FF" w:rsidP="0058445A">
      <w:pPr>
        <w:spacing w:after="120" w:line="240" w:lineRule="auto"/>
        <w:jc w:val="both"/>
        <w:rPr>
          <w:rFonts w:ascii="Myriad Pro" w:hAnsi="Myriad Pro" w:cs="Arial"/>
        </w:rPr>
      </w:pPr>
      <w:r w:rsidRPr="0058445A">
        <w:rPr>
          <w:rFonts w:ascii="Myriad Pro" w:hAnsi="Myriad Pro" w:cs="Arial"/>
        </w:rPr>
        <w:t>El formato electrónico obligatorio en que los terceros deberán emitir sus facturas, así como el correspondiente procedimiento y requisitos, será el que en cada momento se indique en la sede electrónica del Ayuntamiento de Tudela, atendiendo a la normativa que sea de aplicación en dicha materia.</w:t>
      </w:r>
    </w:p>
    <w:p w:rsidR="00EF06FF" w:rsidRPr="0058445A" w:rsidRDefault="00EF06FF" w:rsidP="0058445A">
      <w:pPr>
        <w:spacing w:after="120" w:line="240" w:lineRule="auto"/>
        <w:jc w:val="both"/>
        <w:rPr>
          <w:rFonts w:ascii="Myriad Pro" w:hAnsi="Myriad Pro" w:cs="Arial"/>
        </w:rPr>
      </w:pPr>
      <w:r w:rsidRPr="0058445A">
        <w:rPr>
          <w:rFonts w:ascii="Myriad Pro" w:hAnsi="Myriad Pro" w:cs="Arial"/>
        </w:rPr>
        <w:t>A tal efecto, la sede electrónica facilitará información adecuada tanto del formato electrónico vigente en cada momento, como de los enlaces y/o programas adecuados, en su caso, para la correcta confección de las facturas en formato electrónico.</w:t>
      </w:r>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Si se produjera demora en el pago, la persona contratista tendrá derecho a percibir los intereses de demora y la indemnización por los costes de cobro previstos en el artículo 155 de la Ley Foral de Contratos Públicos.</w:t>
      </w:r>
    </w:p>
    <w:p w:rsidR="00250F94" w:rsidRPr="0058445A" w:rsidRDefault="0019781B" w:rsidP="0058445A">
      <w:pPr>
        <w:spacing w:after="120" w:line="240" w:lineRule="auto"/>
        <w:jc w:val="both"/>
        <w:rPr>
          <w:rFonts w:ascii="Myriad Pro" w:hAnsi="Myriad Pro" w:cs="Arial"/>
        </w:rPr>
      </w:pPr>
      <w:r w:rsidRPr="0058445A">
        <w:rPr>
          <w:rFonts w:ascii="Myriad Pro" w:hAnsi="Myriad Pro" w:cs="Arial"/>
        </w:rPr>
        <w:t>La persona contratista podrá ceder el derecho de cobro que tengan frente a la Administración conforme a Derecho.</w:t>
      </w:r>
    </w:p>
    <w:p w:rsidR="00CE0B7D" w:rsidRDefault="00CE0B7D" w:rsidP="0058445A">
      <w:pPr>
        <w:spacing w:after="120" w:line="240" w:lineRule="auto"/>
        <w:jc w:val="both"/>
        <w:outlineLvl w:val="0"/>
        <w:rPr>
          <w:rFonts w:ascii="Myriad Pro" w:hAnsi="Myriad Pro" w:cs="Arial"/>
          <w:b/>
        </w:rPr>
      </w:pPr>
      <w:bookmarkStart w:id="61" w:name="_Toc72848431"/>
      <w:bookmarkStart w:id="62" w:name="_Toc161837844"/>
    </w:p>
    <w:p w:rsidR="00CE0B7D" w:rsidRDefault="00CE0B7D" w:rsidP="0058445A">
      <w:pPr>
        <w:spacing w:after="120" w:line="240" w:lineRule="auto"/>
        <w:jc w:val="both"/>
        <w:outlineLvl w:val="0"/>
        <w:rPr>
          <w:rFonts w:ascii="Myriad Pro" w:hAnsi="Myriad Pro" w:cs="Arial"/>
          <w:b/>
        </w:rPr>
      </w:pPr>
    </w:p>
    <w:p w:rsidR="00D0592D" w:rsidRPr="0058445A" w:rsidRDefault="005F590C" w:rsidP="0058445A">
      <w:pPr>
        <w:spacing w:after="120" w:line="240" w:lineRule="auto"/>
        <w:jc w:val="both"/>
        <w:outlineLvl w:val="0"/>
        <w:rPr>
          <w:rFonts w:ascii="Myriad Pro" w:hAnsi="Myriad Pro" w:cs="Arial"/>
          <w:b/>
        </w:rPr>
      </w:pPr>
      <w:r w:rsidRPr="0058445A">
        <w:rPr>
          <w:rFonts w:ascii="Myriad Pro" w:hAnsi="Myriad Pro" w:cs="Arial"/>
          <w:b/>
        </w:rPr>
        <w:t>2</w:t>
      </w:r>
      <w:r w:rsidR="00F67A85" w:rsidRPr="0058445A">
        <w:rPr>
          <w:rFonts w:ascii="Myriad Pro" w:hAnsi="Myriad Pro" w:cs="Arial"/>
          <w:b/>
        </w:rPr>
        <w:t>4</w:t>
      </w:r>
      <w:r w:rsidR="00D0592D" w:rsidRPr="0058445A">
        <w:rPr>
          <w:rFonts w:ascii="Myriad Pro" w:hAnsi="Myriad Pro" w:cs="Arial"/>
          <w:b/>
        </w:rPr>
        <w:t xml:space="preserve">.- CESIÓN </w:t>
      </w:r>
      <w:r w:rsidR="0019781B" w:rsidRPr="0058445A">
        <w:rPr>
          <w:rFonts w:ascii="Myriad Pro" w:hAnsi="Myriad Pro" w:cs="Arial"/>
          <w:b/>
        </w:rPr>
        <w:t>DEL CONTRATO</w:t>
      </w:r>
      <w:bookmarkEnd w:id="61"/>
      <w:bookmarkEnd w:id="62"/>
      <w:r w:rsidR="00D0592D" w:rsidRPr="0058445A">
        <w:rPr>
          <w:rFonts w:ascii="Myriad Pro" w:hAnsi="Myriad Pro" w:cs="Arial"/>
          <w:b/>
        </w:rPr>
        <w:t xml:space="preserve"> </w:t>
      </w:r>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Los derechos y obligaciones dimanantes del contrato solo podrán ser cedidos a un tercero cuando concurra alguna de las circunstancias previstas en el artículo 108 de la Ley Foral de Contratos Públicos y siempre que ello no implique otras modificaciones sustanciales del contrato o tenga por objeto eludir la aplicación de la presente Ley Foral o restringir de forma efectiva la competencia en el mercado.</w:t>
      </w:r>
    </w:p>
    <w:p w:rsidR="0019781B" w:rsidRPr="0058445A" w:rsidRDefault="001541A6" w:rsidP="0058445A">
      <w:pPr>
        <w:spacing w:after="120" w:line="240" w:lineRule="auto"/>
        <w:jc w:val="both"/>
        <w:outlineLvl w:val="0"/>
        <w:rPr>
          <w:rFonts w:ascii="Myriad Pro" w:hAnsi="Myriad Pro" w:cs="Arial"/>
          <w:b/>
        </w:rPr>
      </w:pPr>
      <w:bookmarkStart w:id="63" w:name="_Toc520113726"/>
      <w:bookmarkStart w:id="64" w:name="_Toc72848432"/>
      <w:bookmarkStart w:id="65" w:name="_Toc161837845"/>
      <w:r w:rsidRPr="0058445A">
        <w:rPr>
          <w:rFonts w:ascii="Myriad Pro" w:hAnsi="Myriad Pro" w:cs="Arial"/>
          <w:b/>
        </w:rPr>
        <w:t>2</w:t>
      </w:r>
      <w:r w:rsidR="00F67A85" w:rsidRPr="0058445A">
        <w:rPr>
          <w:rFonts w:ascii="Myriad Pro" w:hAnsi="Myriad Pro" w:cs="Arial"/>
          <w:b/>
        </w:rPr>
        <w:t>5</w:t>
      </w:r>
      <w:r w:rsidRPr="0058445A">
        <w:rPr>
          <w:rFonts w:ascii="Myriad Pro" w:hAnsi="Myriad Pro" w:cs="Arial"/>
          <w:b/>
        </w:rPr>
        <w:t>.-</w:t>
      </w:r>
      <w:r w:rsidR="0019781B" w:rsidRPr="0058445A">
        <w:rPr>
          <w:rFonts w:ascii="Myriad Pro" w:hAnsi="Myriad Pro" w:cs="Arial"/>
          <w:b/>
        </w:rPr>
        <w:t xml:space="preserve"> MODIFICACIONES DEL CONTRATO.</w:t>
      </w:r>
      <w:bookmarkEnd w:id="63"/>
      <w:bookmarkEnd w:id="64"/>
      <w:bookmarkEnd w:id="65"/>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Una vez perfeccionado el contrato, el órgano de contratación solo puede modificar los elementos que lo integran de acuerdo con los límites establecidos en los artículos 114 a 115 en la Ley Foral de Contratos Públicos.</w:t>
      </w:r>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Los contratos públicos solo podrán modificarse por motivos de interés público, sin afectar a su contenido sustancial, introduciendo las variaciones estrictamente indispensables para responder a la causa objetiva que las haga necesarias. El importe acumulado de todas las modificaciones no podrá exceder en ningún caso del 50% del importe de adjudicación del contrato.</w:t>
      </w:r>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El contrato podrá modificarse en los siguientes supuestos:</w:t>
      </w:r>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a) Cuando concurran circunstancias imprevisibles para una entidad adjudicadora diligente.</w:t>
      </w:r>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 xml:space="preserve">b) Cuando dicha posibilidad haya sido expresamente prevista en las Condiciones Particulares del Contrato. </w:t>
      </w:r>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c) Cuando el valor de la modificación sea inferior al 10% del importe de adjudicación o del valor de la concesión.</w:t>
      </w:r>
    </w:p>
    <w:p w:rsidR="007F41A0" w:rsidRPr="0058445A" w:rsidRDefault="0019781B" w:rsidP="0058445A">
      <w:pPr>
        <w:spacing w:after="120" w:line="240" w:lineRule="auto"/>
        <w:jc w:val="both"/>
        <w:rPr>
          <w:rFonts w:ascii="Myriad Pro" w:hAnsi="Myriad Pro" w:cs="Arial"/>
        </w:rPr>
      </w:pPr>
      <w:r w:rsidRPr="0058445A">
        <w:rPr>
          <w:rFonts w:ascii="Myriad Pro" w:hAnsi="Myriad Pro" w:cs="Arial"/>
        </w:rPr>
        <w:t xml:space="preserve">Las modificaciones </w:t>
      </w:r>
      <w:r w:rsidR="007F41A0" w:rsidRPr="0058445A">
        <w:rPr>
          <w:rFonts w:ascii="Myriad Pro" w:hAnsi="Myriad Pro" w:cs="Arial"/>
        </w:rPr>
        <w:t xml:space="preserve">se realizarán de acuerdo con lo establecido en el presente pliego o en los artículos 114 y 115 de la LFC y </w:t>
      </w:r>
      <w:r w:rsidRPr="0058445A">
        <w:rPr>
          <w:rFonts w:ascii="Myriad Pro" w:hAnsi="Myriad Pro" w:cs="Arial"/>
        </w:rPr>
        <w:t xml:space="preserve">el procedimiento previsto por </w:t>
      </w:r>
      <w:r w:rsidR="007F41A0" w:rsidRPr="0058445A">
        <w:rPr>
          <w:rFonts w:ascii="Myriad Pro" w:hAnsi="Myriad Pro" w:cs="Arial"/>
        </w:rPr>
        <w:t>los</w:t>
      </w:r>
      <w:r w:rsidRPr="0058445A">
        <w:rPr>
          <w:rFonts w:ascii="Myriad Pro" w:hAnsi="Myriad Pro" w:cs="Arial"/>
        </w:rPr>
        <w:t xml:space="preserve"> artículo</w:t>
      </w:r>
      <w:r w:rsidR="007F41A0" w:rsidRPr="0058445A">
        <w:rPr>
          <w:rFonts w:ascii="Myriad Pro" w:hAnsi="Myriad Pro" w:cs="Arial"/>
        </w:rPr>
        <w:t xml:space="preserve">s 115,143, 144 y 171 de la </w:t>
      </w:r>
      <w:r w:rsidRPr="0058445A">
        <w:rPr>
          <w:rFonts w:ascii="Myriad Pro" w:hAnsi="Myriad Pro" w:cs="Arial"/>
        </w:rPr>
        <w:t>Ley Foral de Contratos Públicos</w:t>
      </w:r>
      <w:r w:rsidR="007F41A0" w:rsidRPr="0058445A">
        <w:rPr>
          <w:rFonts w:ascii="Myriad Pro" w:hAnsi="Myriad Pro" w:cs="Arial"/>
        </w:rPr>
        <w:t>.</w:t>
      </w:r>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Las modificaciones del contrato que no estén tramitadas y, en su caso, debidamente aprobadas por el órgano de contratación conforme se ha señalado en el párrafo anterior, originarán responsabilidad en la persona contratista, perdiendo todo derecho al abono de dichas modificaciones ejecutadas sin autorización.</w:t>
      </w:r>
    </w:p>
    <w:p w:rsidR="000F5D66" w:rsidRPr="0058445A" w:rsidRDefault="0019781B" w:rsidP="0058445A">
      <w:pPr>
        <w:spacing w:after="120" w:line="240" w:lineRule="auto"/>
        <w:jc w:val="both"/>
        <w:rPr>
          <w:rFonts w:ascii="Myriad Pro" w:hAnsi="Myriad Pro" w:cs="Arial"/>
        </w:rPr>
      </w:pPr>
      <w:r w:rsidRPr="0058445A">
        <w:rPr>
          <w:rFonts w:ascii="Myriad Pro" w:hAnsi="Myriad Pro" w:cs="Arial"/>
        </w:rPr>
        <w:t>En todo caso, las modificaciones se publicarán en el Portal de Contratación de Navarra.</w:t>
      </w:r>
    </w:p>
    <w:p w:rsidR="0019781B" w:rsidRPr="0058445A" w:rsidRDefault="001541A6" w:rsidP="0058445A">
      <w:pPr>
        <w:spacing w:after="120" w:line="240" w:lineRule="auto"/>
        <w:jc w:val="both"/>
        <w:outlineLvl w:val="0"/>
        <w:rPr>
          <w:rFonts w:ascii="Myriad Pro" w:hAnsi="Myriad Pro" w:cs="Arial"/>
          <w:b/>
        </w:rPr>
      </w:pPr>
      <w:bookmarkStart w:id="66" w:name="_Toc520113727"/>
      <w:bookmarkStart w:id="67" w:name="_Toc72848433"/>
      <w:bookmarkStart w:id="68" w:name="_Toc161837846"/>
      <w:r w:rsidRPr="0058445A">
        <w:rPr>
          <w:rFonts w:ascii="Myriad Pro" w:hAnsi="Myriad Pro" w:cs="Arial"/>
          <w:b/>
        </w:rPr>
        <w:t>2</w:t>
      </w:r>
      <w:r w:rsidR="00F67A85" w:rsidRPr="0058445A">
        <w:rPr>
          <w:rFonts w:ascii="Myriad Pro" w:hAnsi="Myriad Pro" w:cs="Arial"/>
          <w:b/>
        </w:rPr>
        <w:t>6</w:t>
      </w:r>
      <w:r w:rsidR="0019781B" w:rsidRPr="0058445A">
        <w:rPr>
          <w:rFonts w:ascii="Myriad Pro" w:hAnsi="Myriad Pro" w:cs="Arial"/>
          <w:b/>
        </w:rPr>
        <w:t>.</w:t>
      </w:r>
      <w:r w:rsidRPr="0058445A">
        <w:rPr>
          <w:rFonts w:ascii="Myriad Pro" w:hAnsi="Myriad Pro" w:cs="Arial"/>
          <w:b/>
        </w:rPr>
        <w:t>-</w:t>
      </w:r>
      <w:r w:rsidR="0019781B" w:rsidRPr="0058445A">
        <w:rPr>
          <w:rFonts w:ascii="Myriad Pro" w:hAnsi="Myriad Pro" w:cs="Arial"/>
          <w:b/>
        </w:rPr>
        <w:t xml:space="preserve"> CUMPLIMIENTO DE PLAZOS Y PENALIDADES POR DEMORA.</w:t>
      </w:r>
      <w:bookmarkEnd w:id="66"/>
      <w:bookmarkEnd w:id="67"/>
      <w:bookmarkEnd w:id="68"/>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La persona contratista está obligada a cumplir el contrato dentro del plazo total fijado para la realización del mismo, así como de los parciales señalados para su ejecución sucesiva por la persona adjudicataria.</w:t>
      </w:r>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La constitución en mora de la persona contratista será automática sin necesidad de intimación previa de la Administración.</w:t>
      </w:r>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Cuando la persona contratista por causas imputables a ella misma, hubiere incurrido en demora respecto al cumplimiento del plazo total o de los plazos parciales, el Ayuntamiento de Tudela podrá optar, atendidas las circunstancias del caso, por la resolución del contrato o por la imposición de penalidades diarias en la proporción de 0,40 euros por cada 1.000 euros del importe de adjudicación.</w:t>
      </w:r>
    </w:p>
    <w:p w:rsidR="007E1A9E" w:rsidRPr="0058445A" w:rsidRDefault="001541A6" w:rsidP="0058445A">
      <w:pPr>
        <w:spacing w:after="120" w:line="240" w:lineRule="auto"/>
        <w:jc w:val="both"/>
        <w:outlineLvl w:val="0"/>
        <w:rPr>
          <w:rFonts w:ascii="Myriad Pro" w:hAnsi="Myriad Pro" w:cs="Arial"/>
          <w:b/>
        </w:rPr>
      </w:pPr>
      <w:bookmarkStart w:id="69" w:name="_Toc520113728"/>
      <w:bookmarkStart w:id="70" w:name="_Toc72848434"/>
      <w:bookmarkStart w:id="71" w:name="_Toc161837847"/>
      <w:r w:rsidRPr="0058445A">
        <w:rPr>
          <w:rFonts w:ascii="Myriad Pro" w:hAnsi="Myriad Pro" w:cs="Arial"/>
          <w:b/>
        </w:rPr>
        <w:t>2</w:t>
      </w:r>
      <w:r w:rsidR="00F67A85" w:rsidRPr="0058445A">
        <w:rPr>
          <w:rFonts w:ascii="Myriad Pro" w:hAnsi="Myriad Pro" w:cs="Arial"/>
          <w:b/>
        </w:rPr>
        <w:t>7</w:t>
      </w:r>
      <w:r w:rsidR="007E1A9E" w:rsidRPr="0058445A">
        <w:rPr>
          <w:rFonts w:ascii="Myriad Pro" w:hAnsi="Myriad Pro" w:cs="Arial"/>
          <w:b/>
        </w:rPr>
        <w:t>. RÉGIMEN DE INCUMPLIMIENTOS Y PENALIDADES</w:t>
      </w:r>
      <w:bookmarkEnd w:id="69"/>
      <w:bookmarkEnd w:id="70"/>
      <w:bookmarkEnd w:id="71"/>
    </w:p>
    <w:p w:rsidR="007E1A9E" w:rsidRPr="0058445A" w:rsidRDefault="007E1A9E" w:rsidP="0058445A">
      <w:pPr>
        <w:tabs>
          <w:tab w:val="left" w:pos="1060"/>
        </w:tabs>
        <w:spacing w:after="120" w:line="240" w:lineRule="auto"/>
        <w:jc w:val="both"/>
        <w:rPr>
          <w:rFonts w:ascii="Myriad Pro" w:hAnsi="Myriad Pro" w:cs="Arial"/>
        </w:rPr>
      </w:pPr>
      <w:r w:rsidRPr="0058445A">
        <w:rPr>
          <w:rFonts w:ascii="Myriad Pro" w:hAnsi="Myriad Pro" w:cs="Arial"/>
          <w:b/>
          <w:bCs/>
        </w:rPr>
        <w:t>1.- Aplicación de penalidades.</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rPr>
        <w:t>Si el contratista no cumple con algunas de las condiciones y requisitos señalados en el presente Pliego o en la Ley Foral 2/2018, de 13 de abril, de Contratos Públicos, el Ayuntamiento, previa audiencia del interesado, podrá imponer las penalidades que se señalan en los apartados siguientes, de acuerdo con las diferentes causas que los hayan motivado.</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b/>
          <w:bCs/>
        </w:rPr>
        <w:t>2.- Actuaciones constitutivas de imposición de penalidades.</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rsidR="007C002D" w:rsidRPr="0058445A" w:rsidRDefault="007C002D" w:rsidP="0058445A">
      <w:pPr>
        <w:spacing w:after="120" w:line="240" w:lineRule="auto"/>
        <w:jc w:val="both"/>
        <w:rPr>
          <w:rFonts w:ascii="Myriad Pro" w:hAnsi="Myriad Pro" w:cs="Arial"/>
        </w:rPr>
      </w:pPr>
      <w:r w:rsidRPr="0058445A">
        <w:rPr>
          <w:rFonts w:ascii="Myriad Pro" w:hAnsi="Myriad Pro" w:cs="Arial"/>
        </w:rPr>
        <w:t>Así mismo, si las empresas licitadoras retiran su oferta antes del transcurso de un mes desde la apertura de las ofertas económicas, se les impondrá una penalidad equivalente al 2 % del importe de licitación, que se hará efectivo con cargo a la garantía provisional, si la hubiere, o mediante la emisión de carta de pago específica</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rPr>
        <w:t>Se clasificará tal actuación atendiendo a su trascendencia, proporcionalidad e intencionalidad en: leve, grave o muy grave, de acuerdo con los siguientes criterios:</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b/>
          <w:bCs/>
          <w:u w:val="single"/>
        </w:rPr>
        <w:t>-Leve</w:t>
      </w:r>
      <w:r w:rsidRPr="0058445A">
        <w:rPr>
          <w:rFonts w:ascii="Myriad Pro" w:hAnsi="Myriad Pro" w:cs="Arial"/>
          <w:b/>
          <w:u w:val="single"/>
        </w:rPr>
        <w:t>:</w:t>
      </w:r>
      <w:r w:rsidRPr="0058445A">
        <w:rPr>
          <w:rFonts w:ascii="Myriad Pro" w:hAnsi="Myriad Pro" w:cs="Arial"/>
        </w:rPr>
        <w:t xml:space="preserve"> Se considerarán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rsidR="007E1A9E" w:rsidRPr="0058445A" w:rsidRDefault="006A16A9" w:rsidP="0058445A">
      <w:pPr>
        <w:tabs>
          <w:tab w:val="left" w:pos="1134"/>
        </w:tabs>
        <w:spacing w:after="120" w:line="240" w:lineRule="auto"/>
        <w:ind w:firstLine="851"/>
        <w:jc w:val="both"/>
        <w:rPr>
          <w:rFonts w:ascii="Myriad Pro" w:hAnsi="Myriad Pro" w:cs="Arial"/>
        </w:rPr>
      </w:pPr>
      <w:r w:rsidRPr="0058445A">
        <w:rPr>
          <w:rFonts w:ascii="Myriad Pro" w:hAnsi="Myriad Pro" w:cs="Arial"/>
        </w:rPr>
        <w:t xml:space="preserve">- </w:t>
      </w:r>
      <w:r w:rsidR="00B65A4D" w:rsidRPr="0058445A">
        <w:rPr>
          <w:rFonts w:ascii="Myriad Pro" w:hAnsi="Myriad Pro" w:cs="Arial"/>
        </w:rPr>
        <w:t xml:space="preserve">La negligencia o descuido inexcusable en el incumplimiento de las obligaciones exigibles a la empresa adjudicataria. </w:t>
      </w:r>
      <w:r w:rsidR="007E1A9E" w:rsidRPr="0058445A">
        <w:rPr>
          <w:rFonts w:ascii="Myriad Pro" w:hAnsi="Myriad Pro" w:cs="Arial"/>
        </w:rPr>
        <w:t>…</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Arial"/>
        </w:rPr>
      </w:pPr>
      <w:r w:rsidRPr="0058445A">
        <w:rPr>
          <w:rFonts w:ascii="Myriad Pro" w:hAnsi="Myriad Pro" w:cs="Arial"/>
        </w:rPr>
        <w:t>El incumplimiento de cualquier obligación de las establecidas en este pliego que no esté calificado con mayor gravedad.</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b/>
          <w:bCs/>
          <w:u w:val="single"/>
        </w:rPr>
        <w:t>-Grave:</w:t>
      </w:r>
      <w:r w:rsidRPr="0058445A">
        <w:rPr>
          <w:rFonts w:ascii="Myriad Pro" w:hAnsi="Myriad Pro" w:cs="Arial"/>
          <w:b/>
          <w:bCs/>
        </w:rPr>
        <w:t xml:space="preserve"> </w:t>
      </w:r>
      <w:r w:rsidRPr="0058445A">
        <w:rPr>
          <w:rFonts w:ascii="Myriad Pro" w:hAnsi="Myriad Pro" w:cs="Arial"/>
        </w:rPr>
        <w:t>Son clasificadas como graves aquellas que como consecuencia de la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La existencia de tres incumplimientos leves durante la ejecución del contrato.</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La reiteración de cualquier incumplimiento leve.</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La inobservancia de medidas de seguridad y salud en los trabajos.</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Incumplimiento de las órdenes recibidas por parte de la unidad gestora del contrato en las cuestiones relativas a la ejecución del mismo.</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Incumplimiento del compromiso de dedicar o adscribir a la ejecución del contrato los medios personales o materiales incluidos en la oferta.</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Incumplimiento parcial de la ejecución de las prestaciones definidas en el contrato.</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El retraso en la prestación del contrato igual o superior a tres días e inferior a quince días, siempre que sea imputable al contratista, la negligencia o descuido continuado.</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La no formalización del contrato en plazo por causa imputable al contratista.</w:t>
      </w:r>
    </w:p>
    <w:p w:rsidR="006A16A9" w:rsidRPr="0058445A" w:rsidRDefault="006A16A9" w:rsidP="0058445A">
      <w:pPr>
        <w:tabs>
          <w:tab w:val="left" w:pos="1134"/>
        </w:tabs>
        <w:spacing w:after="120" w:line="240" w:lineRule="auto"/>
        <w:ind w:firstLine="851"/>
        <w:jc w:val="both"/>
        <w:rPr>
          <w:rFonts w:ascii="Myriad Pro" w:hAnsi="Myriad Pro" w:cs="Tahoma"/>
        </w:rPr>
      </w:pPr>
      <w:r w:rsidRPr="0058445A">
        <w:rPr>
          <w:rFonts w:ascii="Myriad Pro" w:hAnsi="Myriad Pro"/>
        </w:rPr>
        <w:t xml:space="preserve">- </w:t>
      </w:r>
      <w:r w:rsidR="00BA14E3" w:rsidRPr="0058445A">
        <w:rPr>
          <w:rFonts w:ascii="Myriad Pro" w:hAnsi="Myriad Pro"/>
        </w:rPr>
        <w:t xml:space="preserve"> </w:t>
      </w:r>
      <w:r w:rsidRPr="0058445A">
        <w:rPr>
          <w:rFonts w:ascii="Myriad Pro" w:hAnsi="Myriad Pro" w:cs="Tahoma"/>
        </w:rPr>
        <w:t>El inc</w:t>
      </w:r>
      <w:r w:rsidR="00B65A4D" w:rsidRPr="0058445A">
        <w:rPr>
          <w:rFonts w:ascii="Myriad Pro" w:hAnsi="Myriad Pro" w:cs="Tahoma"/>
        </w:rPr>
        <w:t xml:space="preserve">umplimiento, por acción u omisión, de las obligaciones derivadas del contrato o de las instrucciones u órdenes dictadas por la Dirección Técnica del Contrato que por su trascendencia o cuantía del perjuicio causado no merezcan la consideración de falta muy grave. </w:t>
      </w:r>
    </w:p>
    <w:p w:rsidR="00CE0B7D" w:rsidRDefault="00CE0B7D" w:rsidP="0058445A">
      <w:pPr>
        <w:spacing w:after="120" w:line="240" w:lineRule="auto"/>
        <w:jc w:val="both"/>
        <w:rPr>
          <w:rFonts w:ascii="Myriad Pro" w:hAnsi="Myriad Pro" w:cs="Arial"/>
          <w:b/>
          <w:bCs/>
          <w:u w:val="single"/>
        </w:rPr>
      </w:pPr>
    </w:p>
    <w:p w:rsidR="007E1A9E" w:rsidRPr="0058445A" w:rsidRDefault="007E1A9E" w:rsidP="0058445A">
      <w:pPr>
        <w:spacing w:after="120" w:line="240" w:lineRule="auto"/>
        <w:jc w:val="both"/>
        <w:rPr>
          <w:rFonts w:ascii="Myriad Pro" w:hAnsi="Myriad Pro" w:cs="Arial"/>
          <w:b/>
          <w:bCs/>
        </w:rPr>
      </w:pPr>
      <w:r w:rsidRPr="0058445A">
        <w:rPr>
          <w:rFonts w:ascii="Myriad Pro" w:hAnsi="Myriad Pro" w:cs="Arial"/>
          <w:b/>
          <w:bCs/>
          <w:u w:val="single"/>
        </w:rPr>
        <w:t>-Muy grave</w:t>
      </w:r>
      <w:r w:rsidRPr="0058445A">
        <w:rPr>
          <w:rFonts w:ascii="Myriad Pro" w:hAnsi="Myriad Pro" w:cs="Arial"/>
          <w:b/>
          <w:bCs/>
        </w:rPr>
        <w:t>:</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La existencia de tres incumplimientos graves durante la ejecución del contrato.</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La reiteración de cualquier incumplimiento grave.</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El incumplimiento de normativa en materia de igualdad entre hombres y mujeres</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La prestación incorrecta y defectuosa del contrato, respecto a su calidad.</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Presentación de informes falsos relacionados con los criterios sociales o medioambientales de adjudicación o ejecución.</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Infracción de las condiciones establecidas para la subcontratación.</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El retraso en la prestación del contrato igual o superior a quince días, siempre que sea imputable al contratista</w:t>
      </w:r>
      <w:r w:rsidR="00BE4745" w:rsidRPr="0058445A">
        <w:rPr>
          <w:rFonts w:ascii="Myriad Pro" w:hAnsi="Myriad Pro" w:cs="Tahoma"/>
        </w:rPr>
        <w:t>.</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La inobservancia de la obligación de secreto profesional o incumplimiento de la normativa de protección de datos.</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Incumplimiento de los criterios sociales y medioambientales presentados.</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El incumplimiento de las condiciones especiales de ejecución establecidas en el presente pliego.</w:t>
      </w:r>
    </w:p>
    <w:p w:rsidR="006A16A9" w:rsidRPr="0058445A" w:rsidRDefault="006A16A9" w:rsidP="0058445A">
      <w:pPr>
        <w:numPr>
          <w:ilvl w:val="1"/>
          <w:numId w:val="28"/>
        </w:numPr>
        <w:tabs>
          <w:tab w:val="left" w:pos="1134"/>
        </w:tabs>
        <w:spacing w:after="120" w:line="240" w:lineRule="auto"/>
        <w:ind w:firstLine="851"/>
        <w:jc w:val="both"/>
        <w:rPr>
          <w:rFonts w:ascii="Myriad Pro" w:hAnsi="Myriad Pro" w:cs="Tahoma"/>
        </w:rPr>
      </w:pPr>
      <w:r w:rsidRPr="0058445A">
        <w:rPr>
          <w:rFonts w:ascii="Myriad Pro" w:hAnsi="Myriad Pro" w:cs="Tahoma"/>
        </w:rPr>
        <w:t>La cesión de los derechos y obligaciones del contrato sin autorización expresa del órgano de contratación.</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rPr>
        <w:t>El incumplimiento de las obligaciones contractuales por parte del contratista,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rPr>
        <w:t>La imposición de las penalidades no excluye la eventual indemnización a la Administración como consecuencia de la infracción.</w:t>
      </w:r>
    </w:p>
    <w:p w:rsidR="007E1A9E" w:rsidRPr="0058445A" w:rsidRDefault="007E1A9E" w:rsidP="0058445A">
      <w:pPr>
        <w:tabs>
          <w:tab w:val="left" w:pos="1335"/>
        </w:tabs>
        <w:spacing w:after="120" w:line="240" w:lineRule="auto"/>
        <w:jc w:val="both"/>
        <w:rPr>
          <w:rFonts w:ascii="Myriad Pro" w:hAnsi="Myriad Pro" w:cs="Arial"/>
          <w:b/>
          <w:bCs/>
        </w:rPr>
      </w:pPr>
      <w:r w:rsidRPr="0058445A">
        <w:rPr>
          <w:rFonts w:ascii="Myriad Pro" w:hAnsi="Myriad Pro" w:cs="Arial"/>
          <w:b/>
          <w:bCs/>
        </w:rPr>
        <w:t>3.- Cuantía de las penalidades</w:t>
      </w:r>
    </w:p>
    <w:p w:rsidR="007E1A9E" w:rsidRPr="0058445A" w:rsidRDefault="007E1A9E" w:rsidP="0058445A">
      <w:pPr>
        <w:tabs>
          <w:tab w:val="left" w:pos="1335"/>
        </w:tabs>
        <w:spacing w:after="120" w:line="240" w:lineRule="auto"/>
        <w:jc w:val="both"/>
        <w:rPr>
          <w:rFonts w:ascii="Myriad Pro" w:hAnsi="Myriad Pro" w:cs="Arial"/>
          <w:bCs/>
        </w:rPr>
      </w:pPr>
      <w:r w:rsidRPr="0058445A">
        <w:rPr>
          <w:rFonts w:ascii="Myriad Pro" w:hAnsi="Myriad Pro" w:cs="Arial"/>
          <w:bCs/>
        </w:rPr>
        <w:t>Retraso: por cada día de retraso en el inicio de la ejecución del contrato o suspensión de la ejecución del contrato, se impondrá la sanción prevista en el artículo 147 de la Ley Foral de Contratos Públicos.</w:t>
      </w:r>
    </w:p>
    <w:p w:rsidR="007E1A9E" w:rsidRPr="0058445A" w:rsidRDefault="007E1A9E" w:rsidP="0058445A">
      <w:pPr>
        <w:spacing w:after="120" w:line="240" w:lineRule="auto"/>
        <w:jc w:val="both"/>
        <w:rPr>
          <w:rFonts w:ascii="Myriad Pro" w:hAnsi="Myriad Pro" w:cs="Arial"/>
          <w:bCs/>
        </w:rPr>
      </w:pPr>
      <w:r w:rsidRPr="0058445A">
        <w:rPr>
          <w:rFonts w:ascii="Myriad Pro" w:hAnsi="Myriad Pro" w:cs="Arial"/>
          <w:bCs/>
        </w:rPr>
        <w:t xml:space="preserve">Además, se impondrán las siguientes penalidades: </w:t>
      </w:r>
    </w:p>
    <w:p w:rsidR="007E1A9E" w:rsidRPr="0058445A" w:rsidRDefault="007E1A9E" w:rsidP="0058445A">
      <w:pPr>
        <w:numPr>
          <w:ilvl w:val="1"/>
          <w:numId w:val="26"/>
        </w:numPr>
        <w:tabs>
          <w:tab w:val="left" w:pos="284"/>
        </w:tabs>
        <w:spacing w:after="120" w:line="240" w:lineRule="auto"/>
        <w:ind w:firstLine="0"/>
        <w:jc w:val="both"/>
        <w:rPr>
          <w:rFonts w:ascii="Myriad Pro" w:hAnsi="Myriad Pro" w:cs="Arial"/>
        </w:rPr>
      </w:pPr>
      <w:r w:rsidRPr="0058445A">
        <w:rPr>
          <w:rFonts w:ascii="Myriad Pro" w:hAnsi="Myriad Pro" w:cs="Arial"/>
        </w:rPr>
        <w:t>Incumplimientos leves, cada incumplimiento leve, podrá ser penalizado con un importe de hasta el 1% del importe de adjudicación.</w:t>
      </w:r>
    </w:p>
    <w:p w:rsidR="007E1A9E" w:rsidRPr="0058445A" w:rsidRDefault="007E1A9E" w:rsidP="0058445A">
      <w:pPr>
        <w:numPr>
          <w:ilvl w:val="1"/>
          <w:numId w:val="26"/>
        </w:numPr>
        <w:tabs>
          <w:tab w:val="left" w:pos="284"/>
        </w:tabs>
        <w:spacing w:after="120" w:line="240" w:lineRule="auto"/>
        <w:ind w:firstLine="0"/>
        <w:jc w:val="both"/>
        <w:rPr>
          <w:rFonts w:ascii="Myriad Pro" w:hAnsi="Myriad Pro" w:cs="Arial"/>
        </w:rPr>
      </w:pPr>
      <w:r w:rsidRPr="0058445A">
        <w:rPr>
          <w:rFonts w:ascii="Myriad Pro" w:hAnsi="Myriad Pro" w:cs="Arial"/>
        </w:rPr>
        <w:t>Incumplimientos graves, cada incumplimiento grave podrá ser penalizado con un importe de entre el 1,01% hasta el 5% del importe de adjudicación.</w:t>
      </w:r>
    </w:p>
    <w:p w:rsidR="007E1A9E" w:rsidRPr="0058445A" w:rsidRDefault="007E1A9E" w:rsidP="0058445A">
      <w:pPr>
        <w:numPr>
          <w:ilvl w:val="1"/>
          <w:numId w:val="26"/>
        </w:numPr>
        <w:tabs>
          <w:tab w:val="left" w:pos="284"/>
        </w:tabs>
        <w:spacing w:after="120" w:line="240" w:lineRule="auto"/>
        <w:ind w:firstLine="0"/>
        <w:jc w:val="both"/>
        <w:rPr>
          <w:rFonts w:ascii="Myriad Pro" w:hAnsi="Myriad Pro" w:cs="Arial"/>
        </w:rPr>
      </w:pPr>
      <w:r w:rsidRPr="0058445A">
        <w:rPr>
          <w:rFonts w:ascii="Myriad Pro" w:hAnsi="Myriad Pro" w:cs="Arial"/>
        </w:rPr>
        <w:t>Incumplimientos muy graves, cada incumplimiento muy grave, podrá ser penalizado,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rsidR="00D0592D" w:rsidRPr="0058445A" w:rsidRDefault="001541A6" w:rsidP="0058445A">
      <w:pPr>
        <w:spacing w:after="120" w:line="240" w:lineRule="auto"/>
        <w:jc w:val="both"/>
        <w:outlineLvl w:val="0"/>
        <w:rPr>
          <w:rFonts w:ascii="Myriad Pro" w:hAnsi="Myriad Pro" w:cs="Arial"/>
          <w:bCs/>
        </w:rPr>
      </w:pPr>
      <w:bookmarkStart w:id="72" w:name="_Toc72848435"/>
      <w:bookmarkStart w:id="73" w:name="_Toc161837848"/>
      <w:r w:rsidRPr="0058445A">
        <w:rPr>
          <w:rFonts w:ascii="Myriad Pro" w:hAnsi="Myriad Pro" w:cs="Arial"/>
          <w:b/>
        </w:rPr>
        <w:t>2</w:t>
      </w:r>
      <w:r w:rsidR="00F67A85" w:rsidRPr="0058445A">
        <w:rPr>
          <w:rFonts w:ascii="Myriad Pro" w:hAnsi="Myriad Pro" w:cs="Arial"/>
          <w:b/>
        </w:rPr>
        <w:t>8</w:t>
      </w:r>
      <w:r w:rsidR="00D0592D" w:rsidRPr="0058445A">
        <w:rPr>
          <w:rFonts w:ascii="Myriad Pro" w:hAnsi="Myriad Pro" w:cs="Arial"/>
          <w:b/>
        </w:rPr>
        <w:t xml:space="preserve">.- </w:t>
      </w:r>
      <w:r w:rsidR="0019781B" w:rsidRPr="0058445A">
        <w:rPr>
          <w:rFonts w:ascii="Myriad Pro" w:hAnsi="Myriad Pro" w:cs="Arial"/>
          <w:b/>
        </w:rPr>
        <w:t>EXTINCIÓN DEL CONTRATO.</w:t>
      </w:r>
      <w:r w:rsidR="00B27DED" w:rsidRPr="0058445A">
        <w:rPr>
          <w:rFonts w:ascii="Myriad Pro" w:hAnsi="Myriad Pro" w:cs="Arial"/>
          <w:b/>
        </w:rPr>
        <w:t>RESOLUCIÓN</w:t>
      </w:r>
      <w:bookmarkEnd w:id="72"/>
      <w:bookmarkEnd w:id="73"/>
      <w:r w:rsidR="0019781B" w:rsidRPr="0058445A">
        <w:rPr>
          <w:rFonts w:ascii="Myriad Pro" w:hAnsi="Myriad Pro" w:cs="Arial"/>
        </w:rPr>
        <w:tab/>
      </w:r>
    </w:p>
    <w:p w:rsidR="0019781B" w:rsidRPr="0058445A" w:rsidRDefault="0019781B" w:rsidP="0058445A">
      <w:pPr>
        <w:spacing w:after="120" w:line="240" w:lineRule="auto"/>
        <w:jc w:val="both"/>
        <w:rPr>
          <w:rFonts w:ascii="Myriad Pro" w:hAnsi="Myriad Pro" w:cs="Arial"/>
        </w:rPr>
      </w:pPr>
      <w:r w:rsidRPr="0058445A">
        <w:rPr>
          <w:rFonts w:ascii="Myriad Pro" w:hAnsi="Myriad Pro" w:cs="Arial"/>
        </w:rPr>
        <w:t>Los contratos se extinguen por resolución o por cumplimiento. La extinción por cumplimiento implica la recepción de</w:t>
      </w:r>
      <w:r w:rsidR="00020F7B" w:rsidRPr="0058445A">
        <w:rPr>
          <w:rFonts w:ascii="Myriad Pro" w:hAnsi="Myriad Pro" w:cs="Arial"/>
        </w:rPr>
        <w:t>l suministro</w:t>
      </w:r>
      <w:r w:rsidRPr="0058445A">
        <w:rPr>
          <w:rFonts w:ascii="Myriad Pro" w:hAnsi="Myriad Pro" w:cs="Arial"/>
        </w:rPr>
        <w:t>, un plazo de garantía de éstas y su liquidación. La extinción por resolución requiere la tramitación del expediente contradictorio que se establece en el artículo 160.3 de la Ley Foral de Contratos Públicos.</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Serán causas de resolución del contrato, además de las señaladas en estas cláusulas administrativas y en el artículo 1</w:t>
      </w:r>
      <w:r w:rsidR="00FE3D9C" w:rsidRPr="0058445A">
        <w:rPr>
          <w:rFonts w:ascii="Myriad Pro" w:hAnsi="Myriad Pro" w:cs="Arial"/>
        </w:rPr>
        <w:t xml:space="preserve">60 de la LFCP, las siguientes: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 a) El incumplimiento por el adjudicatario de cualquiera de las condiciones establecidas en su oferta, en este pliego, así como las reiteradas deficiencias en el cumplimiento de sus obligaciones.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b) El incumplimiento de las normas laborales y tributarias por parte de la empresa.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Si el contrato se resuelve por causas imputables al adjudicatario deberá indemnizar al </w:t>
      </w:r>
      <w:r w:rsidR="00546858" w:rsidRPr="0058445A">
        <w:rPr>
          <w:rFonts w:ascii="Myriad Pro" w:hAnsi="Myriad Pro" w:cs="Arial"/>
        </w:rPr>
        <w:t>Ayuntamiento de Tudela</w:t>
      </w:r>
      <w:r w:rsidRPr="0058445A">
        <w:rPr>
          <w:rFonts w:ascii="Myriad Pro" w:hAnsi="Myriad Pro" w:cs="Arial"/>
        </w:rPr>
        <w:t xml:space="preserve"> por los daños y perjuicios ocasionados. </w:t>
      </w:r>
    </w:p>
    <w:p w:rsidR="00D0592D"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El </w:t>
      </w:r>
      <w:r w:rsidR="000C5C2E" w:rsidRPr="0058445A">
        <w:rPr>
          <w:rFonts w:ascii="Myriad Pro" w:hAnsi="Myriad Pro" w:cs="Arial"/>
        </w:rPr>
        <w:t>Ayuntamiento de Tudela</w:t>
      </w:r>
      <w:r w:rsidRPr="0058445A">
        <w:rPr>
          <w:rFonts w:ascii="Myriad Pro" w:hAnsi="Myriad Pro" w:cs="Arial"/>
        </w:rPr>
        <w:t xml:space="preserve"> podrá acordar la suspensión del contrato por motivos de interés público, mediante el resarcimiento de los daños y perjuicios efectivamente sufridos por el contratista, en la forma y con los requisitos establecidos en la legislación de Contratos Públicos. </w:t>
      </w:r>
    </w:p>
    <w:p w:rsidR="00D0592D" w:rsidRPr="0058445A" w:rsidRDefault="00F67A85" w:rsidP="0058445A">
      <w:pPr>
        <w:spacing w:after="120" w:line="240" w:lineRule="auto"/>
        <w:jc w:val="both"/>
        <w:outlineLvl w:val="0"/>
        <w:rPr>
          <w:rFonts w:ascii="Myriad Pro" w:hAnsi="Myriad Pro" w:cs="Arial"/>
          <w:b/>
        </w:rPr>
      </w:pPr>
      <w:bookmarkStart w:id="74" w:name="_Toc72848436"/>
      <w:bookmarkStart w:id="75" w:name="_Toc161837849"/>
      <w:r w:rsidRPr="0058445A">
        <w:rPr>
          <w:rFonts w:ascii="Myriad Pro" w:hAnsi="Myriad Pro" w:cs="Arial"/>
          <w:b/>
        </w:rPr>
        <w:t>29</w:t>
      </w:r>
      <w:r w:rsidR="00D0592D" w:rsidRPr="0058445A">
        <w:rPr>
          <w:rFonts w:ascii="Myriad Pro" w:hAnsi="Myriad Pro" w:cs="Arial"/>
          <w:b/>
        </w:rPr>
        <w:t>.-. INTERPRETACIÓN, MODIFICACIÓN Y RESOLUCIÓN</w:t>
      </w:r>
      <w:bookmarkEnd w:id="74"/>
      <w:bookmarkEnd w:id="75"/>
      <w:r w:rsidR="00D0592D" w:rsidRPr="0058445A">
        <w:rPr>
          <w:rFonts w:ascii="Myriad Pro" w:hAnsi="Myriad Pro" w:cs="Arial"/>
          <w:b/>
        </w:rPr>
        <w:t xml:space="preserve"> </w:t>
      </w:r>
    </w:p>
    <w:p w:rsidR="00FE3D9C" w:rsidRPr="0058445A" w:rsidRDefault="003400D9" w:rsidP="0058445A">
      <w:pPr>
        <w:spacing w:after="120" w:line="240" w:lineRule="auto"/>
        <w:jc w:val="both"/>
        <w:rPr>
          <w:rFonts w:ascii="Myriad Pro" w:hAnsi="Myriad Pro" w:cs="Arial"/>
        </w:rPr>
      </w:pPr>
      <w:r w:rsidRPr="0058445A">
        <w:rPr>
          <w:rFonts w:ascii="Myriad Pro" w:hAnsi="Myriad Pro" w:cs="Arial"/>
        </w:rPr>
        <w:t>El</w:t>
      </w:r>
      <w:r w:rsidR="00D0592D" w:rsidRPr="0058445A">
        <w:rPr>
          <w:rFonts w:ascii="Myriad Pro" w:hAnsi="Myriad Pro" w:cs="Arial"/>
        </w:rPr>
        <w:t xml:space="preserve"> </w:t>
      </w:r>
      <w:r w:rsidR="000C5C2E" w:rsidRPr="0058445A">
        <w:rPr>
          <w:rFonts w:ascii="Myriad Pro" w:hAnsi="Myriad Pro" w:cs="Arial"/>
        </w:rPr>
        <w:t>Ayuntamiento</w:t>
      </w:r>
      <w:r w:rsidR="00D0592D" w:rsidRPr="0058445A">
        <w:rPr>
          <w:rFonts w:ascii="Myriad Pro" w:hAnsi="Myriad Pro" w:cs="Arial"/>
        </w:rPr>
        <w:t xml:space="preserve"> tiene la facultad de interpretar el contrato administrativo a que se refiere el presente pliego y resolver las dudas que ofrezca su cumplimiento, modificarlo por causa de interés público y acordar su resolución dentro de los límites, con sujeción a los requisitos y con los efectos establecidos en la LFCP citada y normativa complementaria. </w:t>
      </w:r>
    </w:p>
    <w:p w:rsidR="00D0592D"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Los acuerdos que dicte </w:t>
      </w:r>
      <w:r w:rsidR="003400D9" w:rsidRPr="0058445A">
        <w:rPr>
          <w:rFonts w:ascii="Myriad Pro" w:hAnsi="Myriad Pro" w:cs="Arial"/>
        </w:rPr>
        <w:t>El</w:t>
      </w:r>
      <w:r w:rsidRPr="0058445A">
        <w:rPr>
          <w:rFonts w:ascii="Myriad Pro" w:hAnsi="Myriad Pro" w:cs="Arial"/>
        </w:rPr>
        <w:t xml:space="preserve"> </w:t>
      </w:r>
      <w:r w:rsidR="000C5C2E" w:rsidRPr="0058445A">
        <w:rPr>
          <w:rFonts w:ascii="Myriad Pro" w:hAnsi="Myriad Pro" w:cs="Arial"/>
        </w:rPr>
        <w:t>Ayuntamiento</w:t>
      </w:r>
      <w:r w:rsidRPr="0058445A">
        <w:rPr>
          <w:rFonts w:ascii="Myriad Pro" w:hAnsi="Myriad Pro" w:cs="Arial"/>
        </w:rPr>
        <w:t xml:space="preserve"> de </w:t>
      </w:r>
      <w:r w:rsidR="000C5C2E" w:rsidRPr="0058445A">
        <w:rPr>
          <w:rFonts w:ascii="Myriad Pro" w:hAnsi="Myriad Pro" w:cs="Arial"/>
        </w:rPr>
        <w:t>Tudela</w:t>
      </w:r>
      <w:r w:rsidRPr="0058445A">
        <w:rPr>
          <w:rFonts w:ascii="Myriad Pro" w:hAnsi="Myriad Pro" w:cs="Arial"/>
        </w:rPr>
        <w:t xml:space="preserve"> en el ejercicio de sus competencias de interpretación, modificación y resolución serán inmediatamente ejecutivos. </w:t>
      </w:r>
    </w:p>
    <w:p w:rsidR="00D0592D" w:rsidRPr="0058445A" w:rsidRDefault="005F590C" w:rsidP="0058445A">
      <w:pPr>
        <w:spacing w:after="120" w:line="240" w:lineRule="auto"/>
        <w:jc w:val="both"/>
        <w:outlineLvl w:val="0"/>
        <w:rPr>
          <w:rFonts w:ascii="Myriad Pro" w:hAnsi="Myriad Pro" w:cs="Arial"/>
          <w:b/>
        </w:rPr>
      </w:pPr>
      <w:bookmarkStart w:id="76" w:name="_Toc72848437"/>
      <w:bookmarkStart w:id="77" w:name="_Toc161837850"/>
      <w:r w:rsidRPr="0058445A">
        <w:rPr>
          <w:rFonts w:ascii="Myriad Pro" w:hAnsi="Myriad Pro" w:cs="Arial"/>
          <w:b/>
        </w:rPr>
        <w:t>3</w:t>
      </w:r>
      <w:r w:rsidR="00F67A85" w:rsidRPr="0058445A">
        <w:rPr>
          <w:rFonts w:ascii="Myriad Pro" w:hAnsi="Myriad Pro" w:cs="Arial"/>
          <w:b/>
        </w:rPr>
        <w:t>0</w:t>
      </w:r>
      <w:r w:rsidR="00D0592D" w:rsidRPr="0058445A">
        <w:rPr>
          <w:rFonts w:ascii="Myriad Pro" w:hAnsi="Myriad Pro" w:cs="Arial"/>
          <w:b/>
        </w:rPr>
        <w:t>.- RÉGIMEN JURÍDICO</w:t>
      </w:r>
      <w:r w:rsidR="007E1A9E" w:rsidRPr="0058445A">
        <w:rPr>
          <w:rFonts w:ascii="Myriad Pro" w:hAnsi="Myriad Pro" w:cs="Arial"/>
          <w:b/>
        </w:rPr>
        <w:t>. RECLAMACIONES, JURISDICCIÓN</w:t>
      </w:r>
      <w:bookmarkEnd w:id="76"/>
      <w:bookmarkEnd w:id="77"/>
      <w:r w:rsidR="00D0592D" w:rsidRPr="0058445A">
        <w:rPr>
          <w:rFonts w:ascii="Myriad Pro" w:hAnsi="Myriad Pro" w:cs="Arial"/>
          <w:b/>
        </w:rPr>
        <w:t xml:space="preserve"> </w:t>
      </w:r>
    </w:p>
    <w:p w:rsidR="00FE3D9C" w:rsidRPr="0058445A" w:rsidRDefault="007E1A9E" w:rsidP="0058445A">
      <w:pPr>
        <w:spacing w:after="120" w:line="240" w:lineRule="auto"/>
        <w:jc w:val="both"/>
        <w:rPr>
          <w:rFonts w:ascii="Myriad Pro" w:hAnsi="Myriad Pro" w:cs="Arial"/>
        </w:rPr>
      </w:pPr>
      <w:r w:rsidRPr="0058445A">
        <w:rPr>
          <w:rFonts w:ascii="Myriad Pro" w:hAnsi="Myriad Pro" w:cs="Arial"/>
        </w:rPr>
        <w:t xml:space="preserve">1. </w:t>
      </w:r>
      <w:r w:rsidR="00D0592D" w:rsidRPr="0058445A">
        <w:rPr>
          <w:rFonts w:ascii="Myriad Pro" w:hAnsi="Myriad Pro" w:cs="Arial"/>
        </w:rPr>
        <w:t xml:space="preserve">El presente contrato tiene naturaleza administrativa. El contrato a que se refiere el presente pliego se regirá por lo dispuesto en el mismo, y en lo no previsto por la LFCP y demás normativa que resulte de aplicación. </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rPr>
        <w:t>El presente pliego</w:t>
      </w:r>
      <w:r w:rsidR="00BA5D68" w:rsidRPr="0058445A">
        <w:rPr>
          <w:rFonts w:ascii="Myriad Pro" w:hAnsi="Myriad Pro" w:cs="Arial"/>
        </w:rPr>
        <w:t xml:space="preserve">, </w:t>
      </w:r>
      <w:r w:rsidRPr="0058445A">
        <w:rPr>
          <w:rFonts w:ascii="Myriad Pro" w:hAnsi="Myriad Pro" w:cs="Arial"/>
        </w:rPr>
        <w:t xml:space="preserve">las Condiciones </w:t>
      </w:r>
      <w:r w:rsidR="00BA5D68" w:rsidRPr="0058445A">
        <w:rPr>
          <w:rFonts w:ascii="Myriad Pro" w:hAnsi="Myriad Pro" w:cs="Arial"/>
        </w:rPr>
        <w:t xml:space="preserve">técnicas y </w:t>
      </w:r>
      <w:r w:rsidRPr="0058445A">
        <w:rPr>
          <w:rFonts w:ascii="Myriad Pro" w:hAnsi="Myriad Pro" w:cs="Arial"/>
        </w:rPr>
        <w:t>Particulares del Contrato de que se trate, sus Anexos y demás documentos anexos revestirán carácter contractual. En caso de discordancia entre el presente pliego y cualquiera del resto de documentos contractuales, prevalecerá este pliego. Asimismo, tendrá carácter contractual la oferta técnica y económica que resulte adjudicataria del contrato y en su caso, el documento de formalización del contrato.</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rPr>
        <w:t>El desconocimiento de las cláusulas del contrato en cualquiera de sus términos, de los otros documentos contractuales que forman parte y de las instrucciones o de la normativa que resulten de aplicación en la ejecución de la cosa pactada, no exime a la persona adjudicataria de la obligación de cumplirlas.</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7E1A9E" w:rsidRPr="0058445A" w:rsidRDefault="007E1A9E" w:rsidP="0058445A">
      <w:pPr>
        <w:spacing w:after="120" w:line="240" w:lineRule="auto"/>
        <w:jc w:val="both"/>
        <w:rPr>
          <w:rFonts w:ascii="Myriad Pro" w:hAnsi="Myriad Pro" w:cs="Arial"/>
        </w:rPr>
      </w:pPr>
      <w:r w:rsidRPr="0058445A">
        <w:rPr>
          <w:rFonts w:ascii="Myriad Pro" w:hAnsi="Myriad Pro" w:cs="Arial"/>
        </w:rPr>
        <w:t>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el interesado podrá considerar desestimada su solicitud por silencio administrativo, sin perjuicio de la subsistencia de la obligación de resolver.</w:t>
      </w:r>
    </w:p>
    <w:p w:rsidR="00FE3D9C" w:rsidRPr="0058445A" w:rsidRDefault="007E1A9E" w:rsidP="0058445A">
      <w:pPr>
        <w:spacing w:after="120" w:line="240" w:lineRule="auto"/>
        <w:jc w:val="both"/>
        <w:rPr>
          <w:rFonts w:ascii="Myriad Pro" w:hAnsi="Myriad Pro" w:cs="Arial"/>
        </w:rPr>
      </w:pPr>
      <w:r w:rsidRPr="0058445A">
        <w:rPr>
          <w:rFonts w:ascii="Myriad Pro" w:hAnsi="Myriad Pro" w:cs="Arial"/>
        </w:rPr>
        <w:t xml:space="preserve">2. </w:t>
      </w:r>
      <w:r w:rsidR="00D0592D" w:rsidRPr="0058445A">
        <w:rPr>
          <w:rFonts w:ascii="Myriad Pro" w:hAnsi="Myriad Pro" w:cs="Arial"/>
        </w:rPr>
        <w:t xml:space="preserve">Todas las incidencias que se deriven de su ejecución, así como la interpretación de las cláusulas del presente pliego serán resueltas en primer término </w:t>
      </w:r>
      <w:r w:rsidR="003400D9" w:rsidRPr="0058445A">
        <w:rPr>
          <w:rFonts w:ascii="Myriad Pro" w:hAnsi="Myriad Pro" w:cs="Arial"/>
        </w:rPr>
        <w:t>por el</w:t>
      </w:r>
      <w:r w:rsidR="00D0592D" w:rsidRPr="0058445A">
        <w:rPr>
          <w:rFonts w:ascii="Myriad Pro" w:hAnsi="Myriad Pro" w:cs="Arial"/>
        </w:rPr>
        <w:t xml:space="preserve"> </w:t>
      </w:r>
      <w:r w:rsidR="00C80A48" w:rsidRPr="0058445A">
        <w:rPr>
          <w:rFonts w:ascii="Myriad Pro" w:hAnsi="Myriad Pro" w:cs="Arial"/>
        </w:rPr>
        <w:t>Ayuntamiento</w:t>
      </w:r>
      <w:r w:rsidR="00D0592D" w:rsidRPr="0058445A">
        <w:rPr>
          <w:rFonts w:ascii="Myriad Pro" w:hAnsi="Myriad Pro" w:cs="Arial"/>
        </w:rPr>
        <w:t xml:space="preserve"> de </w:t>
      </w:r>
      <w:r w:rsidR="00C80A48" w:rsidRPr="0058445A">
        <w:rPr>
          <w:rFonts w:ascii="Myriad Pro" w:hAnsi="Myriad Pro" w:cs="Arial"/>
        </w:rPr>
        <w:t>Tudela</w:t>
      </w:r>
      <w:r w:rsidR="00D0592D" w:rsidRPr="0058445A">
        <w:rPr>
          <w:rFonts w:ascii="Myriad Pro" w:hAnsi="Myriad Pro" w:cs="Arial"/>
        </w:rPr>
        <w:t xml:space="preserve">, contra cuyos Acuerdos podrá interponerse recurso contencioso-administrativo ante la Sala de lo Contencioso-Administrativo del Tribunal Superior de Justicia de Navarra en el plazo de dos meses a partir del día siguiente a su notificación, o mediante recurso potestativo de reposición ante </w:t>
      </w:r>
      <w:r w:rsidR="003400D9" w:rsidRPr="0058445A">
        <w:rPr>
          <w:rFonts w:ascii="Myriad Pro" w:hAnsi="Myriad Pro" w:cs="Arial"/>
        </w:rPr>
        <w:t>el propio</w:t>
      </w:r>
      <w:r w:rsidR="00D0592D" w:rsidRPr="0058445A">
        <w:rPr>
          <w:rFonts w:ascii="Myriad Pro" w:hAnsi="Myriad Pro" w:cs="Arial"/>
        </w:rPr>
        <w:t xml:space="preserve"> </w:t>
      </w:r>
      <w:r w:rsidR="00C80A48" w:rsidRPr="0058445A">
        <w:rPr>
          <w:rFonts w:ascii="Myriad Pro" w:hAnsi="Myriad Pro" w:cs="Arial"/>
        </w:rPr>
        <w:t>Ayuntamiento de Tudela</w:t>
      </w:r>
      <w:r w:rsidR="00D0592D" w:rsidRPr="0058445A">
        <w:rPr>
          <w:rFonts w:ascii="Myriad Pro" w:hAnsi="Myriad Pro" w:cs="Arial"/>
        </w:rPr>
        <w:t xml:space="preserve"> en el plazo de un mes a partir de su notificación.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Asimismo, de conformidad con lo dispuesto en los artículos 122 y siguientes de la LFCP, la reclamación especial en materia de contratación pública se podrá interponer ante el Tribunal Administrativo de Contratos Públicos de Navarra por las empresas, profesionales y personas interesadas en la licitación y adjudicación de un contrato público, así como las organizaciones sindicales.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Son susceptibles de impugnación el pliego de contratación, los actos de trámite o definitivos que les excluyan de la licitación o perjudiquen sus expectativas, los actos de adjudicación dictados por una entidad sometida a la LFCP en un procedimiento de adjudicación, los acuerdos de rescate de concesiones y, en tanto que puedan ser actos de adjudicación ilegales, un encargo a un ente instrumental o la modificación de un contrato.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Asimismo la reclamación especial podrá ser interpuesta por cualquier persona que acredite un interés directo o legítimo. También podrá ser interpuesta por las asociaciones representativas de intereses relacionados con el objeto del contrato que se impugna siempre que sea para la defensa de los intereses colectivos de sus asociados.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Estarán también legitimadas para interponer este recurso las organizaciones sindicales cuando de las actuaciones o decisiones recurribles pudiera deducirse fundadamente que éstas implican que en el proceso de ejecución del contrato se incumplan por el empresario las obligaciones sociales o laborales respecto de los trabajadores que participen en la realización de la prestación.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En el caso de que varias empresas concurran a una licitación en participación conjunta o bajo el compromiso de constituir unión temporal de empresas, cualquiera de ellas podrá interponer la reclamación, siempre que sus derechos o intereses legítimos se hayan visto perjudicados o puedan resultar afectados por las decisiones objeto de la misma. </w:t>
      </w:r>
    </w:p>
    <w:p w:rsidR="00D0592D"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Si alguna de las empresas firmantes del compromiso no deseara interponer la reclamación podrá ponerlo de manifiesto al Tribunal en cualquier momento del procedimiento anterior a la resolución. En tal caso no se le tendrá por comparecida en el mismo y en el supuesto de que el Tribunal acuerde la imposición de multa por temeridad o mala fe, la misma solo será exigible a la entidad o entidades reclamantes. </w:t>
      </w:r>
    </w:p>
    <w:p w:rsidR="00D0592D" w:rsidRPr="0058445A" w:rsidRDefault="001541A6" w:rsidP="0058445A">
      <w:pPr>
        <w:spacing w:after="120" w:line="240" w:lineRule="auto"/>
        <w:jc w:val="both"/>
        <w:outlineLvl w:val="0"/>
        <w:rPr>
          <w:rFonts w:ascii="Myriad Pro" w:hAnsi="Myriad Pro" w:cs="Arial"/>
          <w:b/>
        </w:rPr>
      </w:pPr>
      <w:bookmarkStart w:id="78" w:name="_Toc72848438"/>
      <w:bookmarkStart w:id="79" w:name="_Toc161837851"/>
      <w:r w:rsidRPr="0058445A">
        <w:rPr>
          <w:rFonts w:ascii="Myriad Pro" w:hAnsi="Myriad Pro" w:cs="Arial"/>
          <w:b/>
        </w:rPr>
        <w:t>3</w:t>
      </w:r>
      <w:r w:rsidR="00F67A85" w:rsidRPr="0058445A">
        <w:rPr>
          <w:rFonts w:ascii="Myriad Pro" w:hAnsi="Myriad Pro" w:cs="Arial"/>
          <w:b/>
        </w:rPr>
        <w:t>1</w:t>
      </w:r>
      <w:r w:rsidR="00D0592D" w:rsidRPr="0058445A">
        <w:rPr>
          <w:rFonts w:ascii="Myriad Pro" w:hAnsi="Myriad Pro" w:cs="Arial"/>
          <w:b/>
        </w:rPr>
        <w:t>.- DIRECCIÓN DE CORREO ELECTRÓNICO</w:t>
      </w:r>
      <w:bookmarkEnd w:id="78"/>
      <w:bookmarkEnd w:id="79"/>
      <w:r w:rsidR="00D0592D" w:rsidRPr="0058445A">
        <w:rPr>
          <w:rFonts w:ascii="Myriad Pro" w:hAnsi="Myriad Pro" w:cs="Arial"/>
          <w:b/>
        </w:rPr>
        <w:t xml:space="preserve"> </w:t>
      </w:r>
    </w:p>
    <w:p w:rsidR="00D0592D"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Los licitadores deberán señalar una dirección de correo electrónico en la que se realizarán todas las comunicaciones del </w:t>
      </w:r>
      <w:r w:rsidR="00C80A48" w:rsidRPr="0058445A">
        <w:rPr>
          <w:rFonts w:ascii="Myriad Pro" w:hAnsi="Myriad Pro" w:cs="Arial"/>
        </w:rPr>
        <w:t>Ayuntamiento de Tudela</w:t>
      </w:r>
      <w:r w:rsidRPr="0058445A">
        <w:rPr>
          <w:rFonts w:ascii="Myriad Pro" w:hAnsi="Myriad Pro" w:cs="Arial"/>
        </w:rPr>
        <w:t xml:space="preserve"> con el adjudicatario y el resto de licitadores, incluida la notificación del Acuerdo de adjudicación aprobado por </w:t>
      </w:r>
      <w:r w:rsidR="001D2B5B" w:rsidRPr="0058445A">
        <w:rPr>
          <w:rFonts w:ascii="Myriad Pro" w:hAnsi="Myriad Pro" w:cs="Arial"/>
        </w:rPr>
        <w:t>el</w:t>
      </w:r>
      <w:r w:rsidRPr="0058445A">
        <w:rPr>
          <w:rFonts w:ascii="Myriad Pro" w:hAnsi="Myriad Pro" w:cs="Arial"/>
        </w:rPr>
        <w:t xml:space="preserve"> </w:t>
      </w:r>
      <w:r w:rsidR="00C80A48" w:rsidRPr="0058445A">
        <w:rPr>
          <w:rFonts w:ascii="Myriad Pro" w:hAnsi="Myriad Pro" w:cs="Arial"/>
        </w:rPr>
        <w:t>Ayuntamiento de Tudela</w:t>
      </w:r>
      <w:r w:rsidRPr="0058445A">
        <w:rPr>
          <w:rFonts w:ascii="Myriad Pro" w:hAnsi="Myriad Pro" w:cs="Arial"/>
        </w:rPr>
        <w:t xml:space="preserve">. </w:t>
      </w:r>
    </w:p>
    <w:p w:rsidR="00D0592D" w:rsidRPr="0058445A" w:rsidRDefault="001541A6" w:rsidP="0058445A">
      <w:pPr>
        <w:spacing w:after="120" w:line="240" w:lineRule="auto"/>
        <w:jc w:val="both"/>
        <w:outlineLvl w:val="0"/>
        <w:rPr>
          <w:rFonts w:ascii="Myriad Pro" w:hAnsi="Myriad Pro" w:cs="Arial"/>
          <w:b/>
        </w:rPr>
      </w:pPr>
      <w:bookmarkStart w:id="80" w:name="_Toc72848439"/>
      <w:bookmarkStart w:id="81" w:name="_Toc161837852"/>
      <w:r w:rsidRPr="0058445A">
        <w:rPr>
          <w:rFonts w:ascii="Myriad Pro" w:hAnsi="Myriad Pro" w:cs="Arial"/>
          <w:b/>
        </w:rPr>
        <w:t>3</w:t>
      </w:r>
      <w:r w:rsidR="00F67A85" w:rsidRPr="0058445A">
        <w:rPr>
          <w:rFonts w:ascii="Myriad Pro" w:hAnsi="Myriad Pro" w:cs="Arial"/>
          <w:b/>
        </w:rPr>
        <w:t>2</w:t>
      </w:r>
      <w:r w:rsidR="00D0592D" w:rsidRPr="0058445A">
        <w:rPr>
          <w:rFonts w:ascii="Myriad Pro" w:hAnsi="Myriad Pro" w:cs="Arial"/>
          <w:b/>
        </w:rPr>
        <w:t>.- CONFIDENCIALIDAD DE LAS PROPUESTAS DE LOS LICITADORES</w:t>
      </w:r>
      <w:bookmarkEnd w:id="80"/>
      <w:bookmarkEnd w:id="81"/>
      <w:r w:rsidR="00D0592D" w:rsidRPr="0058445A">
        <w:rPr>
          <w:rFonts w:ascii="Myriad Pro" w:hAnsi="Myriad Pro" w:cs="Arial"/>
          <w:b/>
        </w:rPr>
        <w:t xml:space="preserve"> </w:t>
      </w:r>
    </w:p>
    <w:p w:rsidR="00FE3D9C" w:rsidRPr="0058445A" w:rsidRDefault="00D10BAA" w:rsidP="0058445A">
      <w:pPr>
        <w:spacing w:after="120" w:line="240" w:lineRule="auto"/>
        <w:jc w:val="both"/>
        <w:rPr>
          <w:rFonts w:ascii="Myriad Pro" w:hAnsi="Myriad Pro" w:cs="Arial"/>
        </w:rPr>
      </w:pPr>
      <w:r w:rsidRPr="0058445A">
        <w:rPr>
          <w:rFonts w:ascii="Myriad Pro" w:hAnsi="Myriad Pro" w:cs="Arial"/>
        </w:rPr>
        <w:t>Los licitadores a la presente licitación</w:t>
      </w:r>
      <w:r w:rsidR="00D0592D" w:rsidRPr="0058445A">
        <w:rPr>
          <w:rFonts w:ascii="Myriad Pro" w:hAnsi="Myriad Pro" w:cs="Arial"/>
        </w:rPr>
        <w:t xml:space="preserve"> aceptan, expresa y voluntariamente, que se dé transparencia institucional a todos los datos derivados de los procesos de licitación, adjudicación y ejecución hasta su finalización con los límites establecidos en el artículo 54 de la LFCP.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De acuerdo con dicho artículo, el </w:t>
      </w:r>
      <w:r w:rsidR="00C80A48" w:rsidRPr="0058445A">
        <w:rPr>
          <w:rFonts w:ascii="Myriad Pro" w:hAnsi="Myriad Pro" w:cs="Arial"/>
        </w:rPr>
        <w:t>Ayuntamiento de Tudela</w:t>
      </w:r>
      <w:r w:rsidRPr="0058445A">
        <w:rPr>
          <w:rFonts w:ascii="Myriad Pro" w:hAnsi="Myriad Pro" w:cs="Arial"/>
        </w:rPr>
        <w:t xml:space="preserve"> no divulgará dato alguno de la información técnica o mercantil que haya facilitado quien licita, que forme parte de su estrategia empresarial y que éstos designen expresamente como confidencial y, en particular, los secretos técnicos o comerciales y los aspectos confidenciales de las ofertas. </w:t>
      </w:r>
    </w:p>
    <w:p w:rsidR="00FE3D9C"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Al mismo tiempo, se informa a los licitadores que la declaración de confidencialidad no debe perjudicar el cumplimiento de las obligaciones en materia de transparencia, publicidad e información que debe darse a cada participante. </w:t>
      </w:r>
    </w:p>
    <w:p w:rsidR="00D0592D" w:rsidRPr="0058445A" w:rsidRDefault="00D0592D" w:rsidP="0058445A">
      <w:pPr>
        <w:spacing w:after="120" w:line="240" w:lineRule="auto"/>
        <w:jc w:val="both"/>
        <w:rPr>
          <w:rFonts w:ascii="Myriad Pro" w:hAnsi="Myriad Pro" w:cs="Arial"/>
        </w:rPr>
      </w:pPr>
      <w:r w:rsidRPr="0058445A">
        <w:rPr>
          <w:rFonts w:ascii="Myriad Pro" w:hAnsi="Myriad Pro" w:cs="Arial"/>
        </w:rPr>
        <w:t xml:space="preserve">Quien licite no podrá extender la declaración de confidencialidad a toda su propuesta. En caso de que lo haga, corresponderá al órgano de contratación determinar motivadamente aquella documentación que no afecta a secretos técnicos o comerciales. En todo caso, velará por guardar el adecuado equilibrio entre los derechos de los licitadores a mantener la confidencialidad de sus propuestas y la transparencia en el procedimiento y acceso a la información, entendiéndose incluido en este último el derecho a obtener copia de la documentación. </w:t>
      </w:r>
    </w:p>
    <w:p w:rsidR="004A4E3D" w:rsidRPr="0058445A" w:rsidRDefault="004A4E3D" w:rsidP="0058445A">
      <w:pPr>
        <w:spacing w:after="120" w:line="240" w:lineRule="auto"/>
        <w:jc w:val="both"/>
        <w:rPr>
          <w:rFonts w:ascii="Myriad Pro" w:hAnsi="Myriad Pro" w:cs="Arial"/>
          <w:color w:val="FF0000"/>
        </w:rPr>
      </w:pPr>
    </w:p>
    <w:p w:rsidR="00243152" w:rsidRPr="0058445A" w:rsidRDefault="00243152" w:rsidP="0058445A">
      <w:pPr>
        <w:spacing w:after="120" w:line="240" w:lineRule="auto"/>
        <w:jc w:val="both"/>
        <w:rPr>
          <w:rFonts w:ascii="Myriad Pro" w:hAnsi="Myriad Pro" w:cs="Arial"/>
          <w:color w:val="FF0000"/>
        </w:rPr>
      </w:pPr>
      <w:r w:rsidRPr="0058445A">
        <w:rPr>
          <w:rFonts w:ascii="Myriad Pro" w:hAnsi="Myriad Pro" w:cs="Arial"/>
          <w:color w:val="FF0000"/>
        </w:rPr>
        <w:br w:type="page"/>
      </w:r>
    </w:p>
    <w:p w:rsidR="00C72BFA" w:rsidRDefault="00032A0B" w:rsidP="001E1BCB">
      <w:pPr>
        <w:spacing w:after="0" w:line="240" w:lineRule="auto"/>
        <w:jc w:val="center"/>
        <w:outlineLvl w:val="0"/>
        <w:rPr>
          <w:rFonts w:ascii="Myriad Pro" w:hAnsi="Myriad Pro" w:cs="Arial"/>
          <w:b/>
        </w:rPr>
      </w:pPr>
      <w:bookmarkStart w:id="82" w:name="_Toc72848440"/>
      <w:bookmarkStart w:id="83" w:name="_Toc161837853"/>
      <w:r w:rsidRPr="0058445A">
        <w:rPr>
          <w:rFonts w:ascii="Myriad Pro" w:hAnsi="Myriad Pro" w:cs="Arial"/>
          <w:b/>
        </w:rPr>
        <w:t xml:space="preserve">ANEXO I: </w:t>
      </w:r>
      <w:r w:rsidR="00E46DFF" w:rsidRPr="0058445A">
        <w:rPr>
          <w:rFonts w:ascii="Myriad Pro" w:hAnsi="Myriad Pro" w:cs="Arial"/>
          <w:b/>
        </w:rPr>
        <w:t>MODELO DECLARACIÓN RESPONSABLE CAPACIDAD DE CONTRATAR</w:t>
      </w:r>
    </w:p>
    <w:p w:rsidR="00E46DFF" w:rsidRDefault="00E46DFF" w:rsidP="001E1BCB">
      <w:pPr>
        <w:spacing w:after="0" w:line="240" w:lineRule="auto"/>
        <w:jc w:val="center"/>
        <w:outlineLvl w:val="0"/>
        <w:rPr>
          <w:rFonts w:ascii="Myriad Pro" w:hAnsi="Myriad Pro" w:cs="Arial"/>
          <w:b/>
        </w:rPr>
      </w:pPr>
      <w:r w:rsidRPr="0058445A">
        <w:rPr>
          <w:rFonts w:ascii="Myriad Pro" w:hAnsi="Myriad Pro" w:cs="Arial"/>
          <w:b/>
        </w:rPr>
        <w:t>(Sobre nº 1)</w:t>
      </w:r>
      <w:bookmarkEnd w:id="82"/>
      <w:bookmarkEnd w:id="83"/>
    </w:p>
    <w:p w:rsidR="001E1BCB" w:rsidRDefault="001E1BCB" w:rsidP="001E1BCB">
      <w:pPr>
        <w:spacing w:after="0" w:line="240" w:lineRule="auto"/>
        <w:jc w:val="center"/>
        <w:outlineLvl w:val="0"/>
        <w:rPr>
          <w:rFonts w:ascii="Myriad Pro" w:hAnsi="Myriad Pro" w:cs="Arial"/>
          <w:b/>
        </w:rPr>
      </w:pPr>
    </w:p>
    <w:p w:rsidR="00E0729B" w:rsidRDefault="00E0729B" w:rsidP="00E0729B">
      <w:pPr>
        <w:widowControl w:val="0"/>
        <w:tabs>
          <w:tab w:val="left" w:pos="8364"/>
        </w:tabs>
        <w:spacing w:after="120" w:line="240" w:lineRule="auto"/>
        <w:ind w:right="-2"/>
        <w:jc w:val="both"/>
        <w:rPr>
          <w:rFonts w:ascii="Myriad Pro" w:hAnsi="Myriad Pro" w:cs="Arial"/>
          <w:b/>
        </w:rPr>
      </w:pPr>
      <w:r w:rsidRPr="0058445A">
        <w:rPr>
          <w:rFonts w:ascii="Myriad Pro" w:hAnsi="Myriad Pro" w:cs="Arial"/>
          <w:b/>
        </w:rPr>
        <w:t xml:space="preserve">CONTRATO DE SUMINISTRO, MEDIANTE </w:t>
      </w:r>
      <w:r>
        <w:rPr>
          <w:rFonts w:ascii="Myriad Pro" w:hAnsi="Myriad Pro" w:cs="Arial"/>
          <w:b/>
        </w:rPr>
        <w:t>ARRENDAMIENTO (</w:t>
      </w:r>
      <w:r w:rsidRPr="0058445A">
        <w:rPr>
          <w:rFonts w:ascii="Myriad Pro" w:hAnsi="Myriad Pro" w:cs="Arial"/>
          <w:b/>
        </w:rPr>
        <w:t>RENTING</w:t>
      </w:r>
      <w:r>
        <w:rPr>
          <w:rFonts w:ascii="Myriad Pro" w:hAnsi="Myriad Pro" w:cs="Arial"/>
          <w:b/>
        </w:rPr>
        <w:t>)</w:t>
      </w:r>
      <w:r w:rsidRPr="0058445A">
        <w:rPr>
          <w:rFonts w:ascii="Myriad Pro" w:hAnsi="Myriad Pro" w:cs="Arial"/>
          <w:b/>
        </w:rPr>
        <w:t xml:space="preserve">, DE  </w:t>
      </w:r>
      <w:r>
        <w:rPr>
          <w:rFonts w:ascii="Myriad Pro" w:hAnsi="Myriad Pro" w:cs="Arial"/>
          <w:b/>
        </w:rPr>
        <w:t xml:space="preserve">UNA </w:t>
      </w:r>
      <w:r w:rsidRPr="0058445A">
        <w:rPr>
          <w:rFonts w:ascii="Myriad Pro" w:hAnsi="Myriad Pro" w:cs="Arial"/>
          <w:b/>
        </w:rPr>
        <w:t xml:space="preserve">FURGONETA </w:t>
      </w:r>
      <w:r>
        <w:rPr>
          <w:rFonts w:ascii="Myriad Pro" w:hAnsi="Myriad Pro" w:cs="Arial"/>
          <w:b/>
        </w:rPr>
        <w:t xml:space="preserve">DE DOS PLAZAS </w:t>
      </w:r>
      <w:r w:rsidRPr="0058445A">
        <w:rPr>
          <w:rFonts w:ascii="Myriad Pro" w:hAnsi="Myriad Pro" w:cs="Arial"/>
          <w:b/>
        </w:rPr>
        <w:t>100% ELECTRICA</w:t>
      </w:r>
      <w:r>
        <w:rPr>
          <w:rFonts w:ascii="Myriad Pro" w:hAnsi="Myriad Pro" w:cs="Arial"/>
          <w:b/>
        </w:rPr>
        <w:t>,</w:t>
      </w:r>
      <w:r w:rsidRPr="0058445A">
        <w:rPr>
          <w:rFonts w:ascii="Myriad Pro" w:hAnsi="Myriad Pro" w:cs="Arial"/>
          <w:b/>
        </w:rPr>
        <w:t xml:space="preserve"> PARA </w:t>
      </w:r>
      <w:r>
        <w:rPr>
          <w:rFonts w:ascii="Myriad Pro" w:hAnsi="Myriad Pro" w:cs="Arial"/>
          <w:b/>
        </w:rPr>
        <w:t>EL AREA DE PROMOCION DE LA CIUDAD-</w:t>
      </w:r>
      <w:r w:rsidRPr="0058445A">
        <w:rPr>
          <w:rFonts w:ascii="Myriad Pro" w:hAnsi="Myriad Pro" w:cs="Arial"/>
          <w:b/>
        </w:rPr>
        <w:t>DEPORTES DEL AYUNTAMIENTO DE TUDELA</w:t>
      </w:r>
      <w:r>
        <w:rPr>
          <w:rFonts w:ascii="Myriad Pro" w:hAnsi="Myriad Pro" w:cs="Arial"/>
          <w:b/>
        </w:rPr>
        <w:t>.</w:t>
      </w:r>
    </w:p>
    <w:p w:rsidR="00E46DFF" w:rsidRDefault="00E46DFF" w:rsidP="0058445A">
      <w:pPr>
        <w:widowControl w:val="0"/>
        <w:tabs>
          <w:tab w:val="left" w:pos="8364"/>
        </w:tabs>
        <w:spacing w:after="120" w:line="240" w:lineRule="auto"/>
        <w:ind w:right="-2"/>
        <w:jc w:val="both"/>
        <w:rPr>
          <w:rFonts w:ascii="Myriad Pro" w:hAnsi="Myriad Pro" w:cs="Arial"/>
          <w:color w:val="000000"/>
        </w:rPr>
      </w:pPr>
      <w:r w:rsidRPr="0058445A">
        <w:rPr>
          <w:rFonts w:ascii="Myriad Pro" w:hAnsi="Myriad Pro" w:cs="Arial"/>
          <w:color w:val="000000"/>
        </w:rPr>
        <w:t>D/Dña...............................</w:t>
      </w:r>
      <w:r w:rsidR="00D10BAA" w:rsidRPr="0058445A">
        <w:rPr>
          <w:rFonts w:ascii="Myriad Pro" w:hAnsi="Myriad Pro" w:cs="Arial"/>
          <w:color w:val="000000"/>
        </w:rPr>
        <w:t>............................................</w:t>
      </w:r>
      <w:r w:rsidRPr="0058445A">
        <w:rPr>
          <w:rFonts w:ascii="Myriad Pro" w:hAnsi="Myriad Pro" w:cs="Arial"/>
          <w:color w:val="000000"/>
        </w:rPr>
        <w:t>......................................... con D.N.I n</w:t>
      </w:r>
      <w:r w:rsidR="00D10BAA" w:rsidRPr="0058445A">
        <w:rPr>
          <w:rFonts w:ascii="Myriad Pro" w:hAnsi="Myriad Pro" w:cs="Arial"/>
          <w:color w:val="000000"/>
        </w:rPr>
        <w:t xml:space="preserve">º </w:t>
      </w:r>
      <w:r w:rsidRPr="0058445A">
        <w:rPr>
          <w:rFonts w:ascii="Myriad Pro" w:hAnsi="Myriad Pro" w:cs="Arial"/>
          <w:color w:val="000000"/>
        </w:rPr>
        <w:t>……………………</w:t>
      </w:r>
      <w:r w:rsidR="00D10BAA" w:rsidRPr="0058445A">
        <w:rPr>
          <w:rFonts w:ascii="Myriad Pro" w:hAnsi="Myriad Pro" w:cs="Arial"/>
          <w:color w:val="000000"/>
        </w:rPr>
        <w:t>, e</w:t>
      </w:r>
      <w:r w:rsidRPr="0058445A">
        <w:rPr>
          <w:rFonts w:ascii="Myriad Pro" w:hAnsi="Myriad Pro" w:cs="Arial"/>
          <w:lang w:val="es-ES_tradnl"/>
        </w:rPr>
        <w:t>n nombre propio o en representación de.......................................................…......................</w:t>
      </w:r>
      <w:r w:rsidRPr="0058445A">
        <w:rPr>
          <w:rFonts w:ascii="Myriad Pro" w:hAnsi="Myriad Pro" w:cs="Arial"/>
          <w:color w:val="000000"/>
        </w:rPr>
        <w:t xml:space="preserve">. con domicilio en …………………………………CIF........................................................... </w:t>
      </w:r>
    </w:p>
    <w:p w:rsidR="00E46DFF" w:rsidRPr="0058445A" w:rsidRDefault="00E46DFF" w:rsidP="00F5722A">
      <w:pPr>
        <w:autoSpaceDE w:val="0"/>
        <w:autoSpaceDN w:val="0"/>
        <w:adjustRightInd w:val="0"/>
        <w:spacing w:after="120" w:line="240" w:lineRule="auto"/>
        <w:ind w:right="-2"/>
        <w:jc w:val="both"/>
        <w:rPr>
          <w:rFonts w:ascii="Myriad Pro" w:hAnsi="Myriad Pro" w:cs="Arial"/>
          <w:color w:val="000000"/>
        </w:rPr>
      </w:pPr>
      <w:r w:rsidRPr="0058445A">
        <w:rPr>
          <w:rFonts w:ascii="Myriad Pro" w:hAnsi="Myriad Pro" w:cs="Arial"/>
          <w:color w:val="000000"/>
        </w:rPr>
        <w:t>Declaro, de conformidad con el artículo 55 de la Ley Foral 2/2018 de Contratos Públicos que, en la fecha en que finaliza el plazo de presentación de las ofertas:</w:t>
      </w:r>
    </w:p>
    <w:p w:rsidR="00E46DFF" w:rsidRPr="0058445A" w:rsidRDefault="00E46DFF" w:rsidP="00F5722A">
      <w:pPr>
        <w:autoSpaceDE w:val="0"/>
        <w:autoSpaceDN w:val="0"/>
        <w:adjustRightInd w:val="0"/>
        <w:spacing w:after="120" w:line="240" w:lineRule="auto"/>
        <w:ind w:right="-2"/>
        <w:jc w:val="both"/>
        <w:rPr>
          <w:rFonts w:ascii="Myriad Pro" w:hAnsi="Myriad Pro" w:cs="Arial"/>
          <w:color w:val="000000"/>
        </w:rPr>
      </w:pPr>
      <w:r w:rsidRPr="0058445A">
        <w:rPr>
          <w:rFonts w:ascii="Myriad Pro" w:hAnsi="Myriad Pro" w:cs="Arial"/>
          <w:color w:val="000000"/>
        </w:rPr>
        <w:t>a) Reúno los requisitos de capacidad jurídica y de obrar y, en su caso, que el firmante ostenta la debida representación.</w:t>
      </w:r>
    </w:p>
    <w:p w:rsidR="00E46DFF" w:rsidRPr="0058445A" w:rsidRDefault="00E46DFF" w:rsidP="00F5722A">
      <w:pPr>
        <w:autoSpaceDE w:val="0"/>
        <w:autoSpaceDN w:val="0"/>
        <w:adjustRightInd w:val="0"/>
        <w:spacing w:after="120" w:line="240" w:lineRule="auto"/>
        <w:ind w:right="-2"/>
        <w:jc w:val="both"/>
        <w:rPr>
          <w:rFonts w:ascii="Myriad Pro" w:hAnsi="Myriad Pro" w:cs="Arial"/>
          <w:color w:val="000000"/>
        </w:rPr>
      </w:pPr>
      <w:r w:rsidRPr="0058445A">
        <w:rPr>
          <w:rFonts w:ascii="Myriad Pro" w:hAnsi="Myriad Pro" w:cs="Arial"/>
          <w:color w:val="000000"/>
        </w:rPr>
        <w:t>b) Reúno los requisitos exigidos de solvencia económica, financiera y técnica o profesional.</w:t>
      </w:r>
    </w:p>
    <w:p w:rsidR="00E46DFF" w:rsidRPr="0058445A" w:rsidRDefault="00E46DFF" w:rsidP="00F5722A">
      <w:pPr>
        <w:autoSpaceDE w:val="0"/>
        <w:autoSpaceDN w:val="0"/>
        <w:adjustRightInd w:val="0"/>
        <w:spacing w:after="120" w:line="240" w:lineRule="auto"/>
        <w:ind w:right="-2"/>
        <w:jc w:val="both"/>
        <w:rPr>
          <w:rFonts w:ascii="Myriad Pro" w:hAnsi="Myriad Pro" w:cs="Arial"/>
          <w:color w:val="000000"/>
        </w:rPr>
      </w:pPr>
      <w:r w:rsidRPr="0058445A">
        <w:rPr>
          <w:rFonts w:ascii="Myriad Pro" w:hAnsi="Myriad Pro" w:cs="Arial"/>
          <w:color w:val="000000"/>
        </w:rPr>
        <w:t>c) No estoy incurso en causa de prohibición de contratar. Esta declaración incluirá la manifestación de hallarse al corriente del cumplimiento de las obligaciones tributarias y con la Seguridad Social impuestas por las disposiciones vigentes.</w:t>
      </w:r>
    </w:p>
    <w:p w:rsidR="00E46DFF" w:rsidRPr="0058445A" w:rsidRDefault="00E46DFF" w:rsidP="00F5722A">
      <w:pPr>
        <w:autoSpaceDE w:val="0"/>
        <w:autoSpaceDN w:val="0"/>
        <w:adjustRightInd w:val="0"/>
        <w:spacing w:after="120" w:line="240" w:lineRule="auto"/>
        <w:ind w:right="-2"/>
        <w:jc w:val="both"/>
        <w:rPr>
          <w:rFonts w:ascii="Myriad Pro" w:hAnsi="Myriad Pro" w:cs="Arial"/>
          <w:color w:val="000000"/>
        </w:rPr>
      </w:pPr>
      <w:r w:rsidRPr="0058445A">
        <w:rPr>
          <w:rFonts w:ascii="Myriad Pro" w:hAnsi="Myriad Pro" w:cs="Arial"/>
          <w:color w:val="000000"/>
        </w:rPr>
        <w:t>d) Reúno el resto de requisitos legales para la ejecución de las prestaciones objeto del contrato, así como aquellos otros establecidos en los pliegos de contratación.</w:t>
      </w:r>
    </w:p>
    <w:p w:rsidR="00E46DFF" w:rsidRPr="0058445A" w:rsidRDefault="00E46DFF" w:rsidP="00F5722A">
      <w:pPr>
        <w:autoSpaceDE w:val="0"/>
        <w:autoSpaceDN w:val="0"/>
        <w:adjustRightInd w:val="0"/>
        <w:spacing w:after="120" w:line="240" w:lineRule="auto"/>
        <w:ind w:right="-2"/>
        <w:jc w:val="both"/>
        <w:rPr>
          <w:rFonts w:ascii="Myriad Pro" w:hAnsi="Myriad Pro" w:cs="Arial"/>
          <w:color w:val="000000"/>
        </w:rPr>
      </w:pPr>
      <w:r w:rsidRPr="0058445A">
        <w:rPr>
          <w:rFonts w:ascii="Myriad Pro" w:hAnsi="Myriad Pro" w:cs="Arial"/>
          <w:color w:val="000000"/>
        </w:rPr>
        <w:t>e) Me someto a la jurisdicción de los juzgados y tribunales de Pamplona para todas las incidencias, con renuncia al fuero jurisdiccional que pudiera corresponderme.</w:t>
      </w:r>
    </w:p>
    <w:p w:rsidR="00E46DFF" w:rsidRDefault="00E46DFF" w:rsidP="00F5722A">
      <w:pPr>
        <w:autoSpaceDE w:val="0"/>
        <w:autoSpaceDN w:val="0"/>
        <w:adjustRightInd w:val="0"/>
        <w:spacing w:after="120" w:line="240" w:lineRule="auto"/>
        <w:ind w:right="-2"/>
        <w:jc w:val="both"/>
        <w:rPr>
          <w:rFonts w:ascii="Myriad Pro" w:hAnsi="Myriad Pro" w:cs="Arial"/>
          <w:color w:val="000000"/>
        </w:rPr>
      </w:pPr>
      <w:r w:rsidRPr="0058445A">
        <w:rPr>
          <w:rFonts w:ascii="Myriad Pro" w:hAnsi="Myriad Pro" w:cs="Arial"/>
          <w:color w:val="000000"/>
        </w:rPr>
        <w:t>f) Cuento con el compromiso por escrito de otras entidades respecto de la adscripción de sus medios o la disposición de sus recursos, en su caso.</w:t>
      </w:r>
    </w:p>
    <w:p w:rsidR="00F5722A" w:rsidRDefault="00F5722A" w:rsidP="00F5722A">
      <w:pPr>
        <w:pStyle w:val="Prrafodelista"/>
        <w:spacing w:after="120" w:line="240" w:lineRule="auto"/>
        <w:ind w:left="0"/>
        <w:jc w:val="both"/>
        <w:rPr>
          <w:rFonts w:ascii="Myriad Pro" w:hAnsi="Myriad Pro"/>
        </w:rPr>
      </w:pPr>
      <w:r>
        <w:rPr>
          <w:rFonts w:ascii="Myriad Pro" w:hAnsi="Myriad Pro" w:cs="Arial"/>
          <w:color w:val="000000"/>
        </w:rPr>
        <w:t xml:space="preserve">g) </w:t>
      </w:r>
      <w:r w:rsidRPr="0085349A">
        <w:rPr>
          <w:rFonts w:ascii="Myriad Pro" w:hAnsi="Myriad Pro"/>
        </w:rPr>
        <w:t xml:space="preserve">Que se somete a la jurisdicción de los juzgados y tribunales españoles de cualquier orden, para todas las incidencias, con renuncia al fuero jurisdiccional que pudiera corresponderle, en caso de empresas extranjeras. </w:t>
      </w:r>
    </w:p>
    <w:p w:rsidR="00482BC9" w:rsidRDefault="00F5722A" w:rsidP="00482BC9">
      <w:pPr>
        <w:pStyle w:val="Prrafodelista"/>
        <w:spacing w:after="120" w:line="240" w:lineRule="auto"/>
        <w:ind w:left="0"/>
        <w:jc w:val="both"/>
        <w:rPr>
          <w:rFonts w:ascii="Myriad Pro" w:hAnsi="Myriad Pro"/>
        </w:rPr>
      </w:pPr>
      <w:r>
        <w:rPr>
          <w:rFonts w:ascii="Myriad Pro" w:hAnsi="Myriad Pro"/>
        </w:rPr>
        <w:t xml:space="preserve">h) </w:t>
      </w:r>
      <w:r w:rsidRPr="00F5722A">
        <w:rPr>
          <w:rFonts w:ascii="Myriad Pro" w:hAnsi="Myriad Pro"/>
        </w:rPr>
        <w:t xml:space="preserve">Que acepta ser notificado mediante correo electrónico a la siguiente dirección: </w:t>
      </w:r>
      <w:r>
        <w:rPr>
          <w:rFonts w:ascii="Myriad Pro" w:hAnsi="Myriad Pro"/>
        </w:rPr>
        <w:t xml:space="preserve">           </w:t>
      </w:r>
    </w:p>
    <w:p w:rsidR="00482BC9" w:rsidRDefault="00482BC9" w:rsidP="00482BC9">
      <w:pPr>
        <w:pStyle w:val="Prrafodelista"/>
        <w:spacing w:after="120" w:line="240" w:lineRule="auto"/>
        <w:ind w:left="0"/>
        <w:jc w:val="both"/>
        <w:rPr>
          <w:rFonts w:ascii="Myriad Pro" w:hAnsi="Myriad Pro"/>
        </w:rPr>
      </w:pPr>
      <w:r>
        <w:rPr>
          <w:rFonts w:ascii="Myriad Pro" w:hAnsi="Myriad Pro"/>
        </w:rPr>
        <w:t>………………………………………………………………………………………………………</w:t>
      </w:r>
    </w:p>
    <w:p w:rsidR="00E46DFF" w:rsidRDefault="00E46DFF" w:rsidP="00482BC9">
      <w:pPr>
        <w:pStyle w:val="Prrafodelista"/>
        <w:spacing w:after="120" w:line="240" w:lineRule="auto"/>
        <w:ind w:left="0"/>
        <w:jc w:val="both"/>
        <w:rPr>
          <w:rFonts w:ascii="Myriad Pro" w:hAnsi="Myriad Pro" w:cs="Arial"/>
          <w:color w:val="000000"/>
        </w:rPr>
      </w:pPr>
      <w:r w:rsidRPr="0058445A">
        <w:rPr>
          <w:rFonts w:ascii="Myriad Pro" w:hAnsi="Myriad Pro" w:cs="Arial"/>
          <w:color w:val="000000"/>
        </w:rPr>
        <w:t>En caso de resultar adjudicatario/a acreditaré la posesión y validez de los documentos y requisitos exigidos en el plazo máximo de siete días desde que sean requeridos por el AYUNTAMIENTO DE TUDELA.</w:t>
      </w:r>
    </w:p>
    <w:p w:rsidR="006569A6" w:rsidRPr="0058445A" w:rsidRDefault="00D0592D" w:rsidP="00DF1098">
      <w:pPr>
        <w:spacing w:after="120" w:line="240" w:lineRule="auto"/>
        <w:jc w:val="center"/>
        <w:rPr>
          <w:rFonts w:ascii="Myriad Pro" w:hAnsi="Myriad Pro" w:cs="Arial"/>
        </w:rPr>
      </w:pPr>
      <w:r w:rsidRPr="0058445A">
        <w:rPr>
          <w:rFonts w:ascii="Myriad Pro" w:hAnsi="Myriad Pro" w:cs="Arial"/>
        </w:rPr>
        <w:t xml:space="preserve">En ___________________, a ______ de ____________ de </w:t>
      </w:r>
      <w:r w:rsidR="00E46DFF" w:rsidRPr="0058445A">
        <w:rPr>
          <w:rFonts w:ascii="Myriad Pro" w:hAnsi="Myriad Pro" w:cs="Arial"/>
        </w:rPr>
        <w:t>202</w:t>
      </w:r>
      <w:r w:rsidR="004768BC" w:rsidRPr="0058445A">
        <w:rPr>
          <w:rFonts w:ascii="Myriad Pro" w:hAnsi="Myriad Pro" w:cs="Arial"/>
        </w:rPr>
        <w:t>5</w:t>
      </w:r>
    </w:p>
    <w:p w:rsidR="007F10E5" w:rsidRDefault="00D0592D" w:rsidP="00DF1098">
      <w:pPr>
        <w:spacing w:after="120" w:line="240" w:lineRule="auto"/>
        <w:jc w:val="center"/>
        <w:rPr>
          <w:rFonts w:ascii="Myriad Pro" w:hAnsi="Myriad Pro" w:cs="Arial"/>
        </w:rPr>
      </w:pPr>
      <w:r w:rsidRPr="0058445A">
        <w:rPr>
          <w:rFonts w:ascii="Myriad Pro" w:hAnsi="Myriad Pro" w:cs="Arial"/>
        </w:rPr>
        <w:t>Firma y sello del licitador</w:t>
      </w:r>
      <w:bookmarkStart w:id="84" w:name="_Toc72848441"/>
    </w:p>
    <w:p w:rsidR="00CE0B7D" w:rsidRDefault="00CE0B7D" w:rsidP="00DF1098">
      <w:pPr>
        <w:spacing w:after="120" w:line="240" w:lineRule="auto"/>
        <w:jc w:val="center"/>
        <w:rPr>
          <w:rFonts w:ascii="Myriad Pro" w:hAnsi="Myriad Pro" w:cs="Arial"/>
        </w:rPr>
      </w:pPr>
    </w:p>
    <w:p w:rsidR="00CE0B7D" w:rsidRDefault="00CE0B7D" w:rsidP="00DF1098">
      <w:pPr>
        <w:spacing w:after="120" w:line="240" w:lineRule="auto"/>
        <w:jc w:val="center"/>
        <w:rPr>
          <w:rFonts w:ascii="Myriad Pro" w:hAnsi="Myriad Pro" w:cs="Arial"/>
        </w:rPr>
      </w:pPr>
    </w:p>
    <w:p w:rsidR="00CE0B7D" w:rsidRPr="0058445A" w:rsidRDefault="00CE0B7D" w:rsidP="00DF1098">
      <w:pPr>
        <w:spacing w:after="120" w:line="240" w:lineRule="auto"/>
        <w:jc w:val="center"/>
        <w:rPr>
          <w:rFonts w:ascii="Myriad Pro" w:hAnsi="Myriad Pro" w:cs="Arial"/>
        </w:rPr>
      </w:pPr>
    </w:p>
    <w:p w:rsidR="007F10E5" w:rsidRDefault="00DF1098" w:rsidP="00DF1098">
      <w:pPr>
        <w:spacing w:after="120" w:line="240" w:lineRule="auto"/>
        <w:ind w:left="2836"/>
        <w:rPr>
          <w:rFonts w:ascii="Myriad Pro" w:hAnsi="Myriad Pro" w:cs="Arial"/>
        </w:rPr>
      </w:pPr>
      <w:r>
        <w:rPr>
          <w:rFonts w:ascii="Myriad Pro" w:hAnsi="Myriad Pro" w:cs="Arial"/>
        </w:rPr>
        <w:t>Fdo.:</w:t>
      </w:r>
    </w:p>
    <w:p w:rsidR="00DF1098" w:rsidRPr="000068D0" w:rsidRDefault="00DF1098" w:rsidP="00DF1098">
      <w:pPr>
        <w:keepNext/>
        <w:keepLines/>
        <w:autoSpaceDE w:val="0"/>
        <w:autoSpaceDN w:val="0"/>
        <w:adjustRightInd w:val="0"/>
        <w:spacing w:after="120"/>
        <w:ind w:right="-143"/>
        <w:jc w:val="both"/>
        <w:outlineLvl w:val="3"/>
        <w:rPr>
          <w:rFonts w:ascii="Myriad Pro" w:eastAsia="Times New Roman" w:hAnsi="Myriad Pro" w:cs="Arial"/>
          <w:bCs/>
          <w:i/>
          <w:iCs/>
          <w:sz w:val="14"/>
          <w:szCs w:val="14"/>
        </w:rPr>
      </w:pPr>
      <w:r w:rsidRPr="000068D0">
        <w:rPr>
          <w:rFonts w:ascii="Myriad Pro" w:eastAsia="Times New Roman" w:hAnsi="Myriad Pro" w:cs="Arial"/>
          <w:bCs/>
          <w:i/>
          <w:iCs/>
          <w:sz w:val="14"/>
          <w:szCs w:val="14"/>
        </w:rPr>
        <w:t xml:space="preserve">Conforme a la Ley Orgánica de Protección de Datos y Garantía de Derechos Digitales 3/2018, de 5 de diciembre, los datos de carácter personal recabados serán tratados de forma confidencia y se incorporarán a la correspondiente actividad de tratamiento titularidad del Ayuntamiento de Tudela. Podrán ser cedidos a otras Administraciones en cumplimiento de una obligación legal. El tratamiento de datos se realiza para la tramitación de la solicitud, así como para el cumplimiento de  las obligaciones legales del Ayuntamiento de Tudela, en cumplimiento del interés público o en el ejercicio de poderes públicos conferidos al mismo. Puede consultar la política de privacidad en la sede electrónica </w:t>
      </w:r>
      <w:hyperlink r:id="rId8" w:history="1">
        <w:r w:rsidRPr="000068D0">
          <w:rPr>
            <w:rFonts w:ascii="Myriad Pro" w:eastAsia="Times New Roman" w:hAnsi="Myriad Pro" w:cs="Arial"/>
            <w:bCs/>
            <w:i/>
            <w:iCs/>
            <w:sz w:val="14"/>
            <w:szCs w:val="14"/>
            <w:u w:val="single"/>
          </w:rPr>
          <w:t>https://sede.tudela.es</w:t>
        </w:r>
      </w:hyperlink>
      <w:r w:rsidRPr="000068D0">
        <w:rPr>
          <w:rFonts w:ascii="Myriad Pro" w:eastAsia="Times New Roman" w:hAnsi="Myriad Pro" w:cs="Arial"/>
          <w:bCs/>
          <w:i/>
          <w:iCs/>
          <w:sz w:val="14"/>
          <w:szCs w:val="14"/>
        </w:rPr>
        <w:t xml:space="preserve">. La persona interesada puede presentar reclamación ante la autoridad de control oportuna y puede ejercitar sus derechos de acceso, supresión, oposición, rectificación, portabilidad así como limitación en el tratamiento, mediante solicitud ante el Ayuntamiento de Tudela, Plaza Vieja, 1, 31500, Tudela o en el correo electrónico; </w:t>
      </w:r>
      <w:hyperlink r:id="rId9" w:history="1">
        <w:r w:rsidRPr="000068D0">
          <w:rPr>
            <w:rFonts w:ascii="Myriad Pro" w:eastAsia="Times New Roman" w:hAnsi="Myriad Pro" w:cs="Arial"/>
            <w:bCs/>
            <w:i/>
            <w:iCs/>
            <w:sz w:val="14"/>
            <w:szCs w:val="14"/>
            <w:u w:val="single"/>
          </w:rPr>
          <w:t>dpd@tudela.es</w:t>
        </w:r>
      </w:hyperlink>
    </w:p>
    <w:p w:rsidR="00DF1098" w:rsidRDefault="00DF1098" w:rsidP="0058445A">
      <w:pPr>
        <w:spacing w:after="120" w:line="240" w:lineRule="auto"/>
        <w:jc w:val="both"/>
        <w:rPr>
          <w:rFonts w:ascii="Myriad Pro" w:hAnsi="Myriad Pro" w:cs="Arial"/>
        </w:rPr>
      </w:pPr>
    </w:p>
    <w:p w:rsidR="00DF1098" w:rsidRDefault="001C08E7" w:rsidP="001E1BCB">
      <w:pPr>
        <w:spacing w:after="0" w:line="240" w:lineRule="auto"/>
        <w:jc w:val="center"/>
        <w:outlineLvl w:val="0"/>
        <w:rPr>
          <w:rFonts w:ascii="Myriad Pro" w:hAnsi="Myriad Pro" w:cs="Arial"/>
          <w:b/>
        </w:rPr>
      </w:pPr>
      <w:bookmarkStart w:id="85" w:name="_Toc161837854"/>
      <w:r w:rsidRPr="0058445A">
        <w:rPr>
          <w:rFonts w:ascii="Myriad Pro" w:hAnsi="Myriad Pro" w:cs="Arial"/>
          <w:b/>
        </w:rPr>
        <w:t>ANEXO II          MODELO CRITERIOS SOCIALES</w:t>
      </w:r>
    </w:p>
    <w:p w:rsidR="001C08E7" w:rsidRDefault="001C08E7" w:rsidP="001E1BCB">
      <w:pPr>
        <w:spacing w:after="0" w:line="240" w:lineRule="auto"/>
        <w:jc w:val="center"/>
        <w:outlineLvl w:val="0"/>
        <w:rPr>
          <w:rFonts w:ascii="Myriad Pro" w:hAnsi="Myriad Pro" w:cs="Arial"/>
          <w:b/>
        </w:rPr>
      </w:pPr>
      <w:r w:rsidRPr="0058445A">
        <w:rPr>
          <w:rFonts w:ascii="Myriad Pro" w:hAnsi="Myriad Pro" w:cs="Arial"/>
          <w:b/>
        </w:rPr>
        <w:t xml:space="preserve">(Sobre nº </w:t>
      </w:r>
      <w:r w:rsidR="006E5302" w:rsidRPr="0058445A">
        <w:rPr>
          <w:rFonts w:ascii="Myriad Pro" w:hAnsi="Myriad Pro" w:cs="Arial"/>
          <w:b/>
        </w:rPr>
        <w:t>2</w:t>
      </w:r>
      <w:r w:rsidRPr="0058445A">
        <w:rPr>
          <w:rFonts w:ascii="Myriad Pro" w:hAnsi="Myriad Pro" w:cs="Arial"/>
          <w:b/>
        </w:rPr>
        <w:t>)</w:t>
      </w:r>
      <w:bookmarkEnd w:id="84"/>
      <w:bookmarkEnd w:id="85"/>
    </w:p>
    <w:p w:rsidR="001E1BCB" w:rsidRPr="0058445A" w:rsidRDefault="001E1BCB" w:rsidP="001E1BCB">
      <w:pPr>
        <w:spacing w:after="0" w:line="240" w:lineRule="auto"/>
        <w:jc w:val="center"/>
        <w:outlineLvl w:val="0"/>
        <w:rPr>
          <w:rFonts w:ascii="Myriad Pro" w:hAnsi="Myriad Pro" w:cs="Arial"/>
          <w:bCs/>
        </w:rPr>
      </w:pPr>
    </w:p>
    <w:p w:rsidR="00E0729B" w:rsidRDefault="00E0729B" w:rsidP="00E0729B">
      <w:pPr>
        <w:widowControl w:val="0"/>
        <w:tabs>
          <w:tab w:val="left" w:pos="8364"/>
        </w:tabs>
        <w:spacing w:after="120" w:line="240" w:lineRule="auto"/>
        <w:ind w:right="-2"/>
        <w:jc w:val="both"/>
        <w:rPr>
          <w:rFonts w:ascii="Myriad Pro" w:hAnsi="Myriad Pro" w:cs="Arial"/>
          <w:b/>
        </w:rPr>
      </w:pPr>
      <w:r w:rsidRPr="0058445A">
        <w:rPr>
          <w:rFonts w:ascii="Myriad Pro" w:hAnsi="Myriad Pro" w:cs="Arial"/>
          <w:b/>
        </w:rPr>
        <w:t xml:space="preserve">CONTRATO DE SUMINISTRO, MEDIANTE </w:t>
      </w:r>
      <w:r>
        <w:rPr>
          <w:rFonts w:ascii="Myriad Pro" w:hAnsi="Myriad Pro" w:cs="Arial"/>
          <w:b/>
        </w:rPr>
        <w:t>ARRENDAMIENTO (</w:t>
      </w:r>
      <w:r w:rsidRPr="0058445A">
        <w:rPr>
          <w:rFonts w:ascii="Myriad Pro" w:hAnsi="Myriad Pro" w:cs="Arial"/>
          <w:b/>
        </w:rPr>
        <w:t>RENTING</w:t>
      </w:r>
      <w:r>
        <w:rPr>
          <w:rFonts w:ascii="Myriad Pro" w:hAnsi="Myriad Pro" w:cs="Arial"/>
          <w:b/>
        </w:rPr>
        <w:t>)</w:t>
      </w:r>
      <w:r w:rsidRPr="0058445A">
        <w:rPr>
          <w:rFonts w:ascii="Myriad Pro" w:hAnsi="Myriad Pro" w:cs="Arial"/>
          <w:b/>
        </w:rPr>
        <w:t xml:space="preserve">, DE  </w:t>
      </w:r>
      <w:r>
        <w:rPr>
          <w:rFonts w:ascii="Myriad Pro" w:hAnsi="Myriad Pro" w:cs="Arial"/>
          <w:b/>
        </w:rPr>
        <w:t xml:space="preserve">UNA </w:t>
      </w:r>
      <w:r w:rsidRPr="0058445A">
        <w:rPr>
          <w:rFonts w:ascii="Myriad Pro" w:hAnsi="Myriad Pro" w:cs="Arial"/>
          <w:b/>
        </w:rPr>
        <w:t xml:space="preserve">FURGONETA </w:t>
      </w:r>
      <w:r>
        <w:rPr>
          <w:rFonts w:ascii="Myriad Pro" w:hAnsi="Myriad Pro" w:cs="Arial"/>
          <w:b/>
        </w:rPr>
        <w:t xml:space="preserve">DE DOS PLAZAS </w:t>
      </w:r>
      <w:r w:rsidRPr="0058445A">
        <w:rPr>
          <w:rFonts w:ascii="Myriad Pro" w:hAnsi="Myriad Pro" w:cs="Arial"/>
          <w:b/>
        </w:rPr>
        <w:t>100% ELECTRICA</w:t>
      </w:r>
      <w:r>
        <w:rPr>
          <w:rFonts w:ascii="Myriad Pro" w:hAnsi="Myriad Pro" w:cs="Arial"/>
          <w:b/>
        </w:rPr>
        <w:t>,</w:t>
      </w:r>
      <w:r w:rsidRPr="0058445A">
        <w:rPr>
          <w:rFonts w:ascii="Myriad Pro" w:hAnsi="Myriad Pro" w:cs="Arial"/>
          <w:b/>
        </w:rPr>
        <w:t xml:space="preserve"> PARA </w:t>
      </w:r>
      <w:r>
        <w:rPr>
          <w:rFonts w:ascii="Myriad Pro" w:hAnsi="Myriad Pro" w:cs="Arial"/>
          <w:b/>
        </w:rPr>
        <w:t>EL AREA DE PROMOCION DE LA CIUDAD-</w:t>
      </w:r>
      <w:r w:rsidRPr="0058445A">
        <w:rPr>
          <w:rFonts w:ascii="Myriad Pro" w:hAnsi="Myriad Pro" w:cs="Arial"/>
          <w:b/>
        </w:rPr>
        <w:t>DEPORTES DEL AYUNTAMIENTO DE TUDELA</w:t>
      </w:r>
      <w:r>
        <w:rPr>
          <w:rFonts w:ascii="Myriad Pro" w:hAnsi="Myriad Pro" w:cs="Arial"/>
          <w:b/>
        </w:rPr>
        <w:t>.</w:t>
      </w:r>
    </w:p>
    <w:p w:rsidR="001C08E7" w:rsidRPr="0058445A" w:rsidRDefault="007F3991" w:rsidP="0058445A">
      <w:pPr>
        <w:autoSpaceDE w:val="0"/>
        <w:autoSpaceDN w:val="0"/>
        <w:adjustRightInd w:val="0"/>
        <w:spacing w:after="120" w:line="240" w:lineRule="auto"/>
        <w:jc w:val="both"/>
        <w:rPr>
          <w:rFonts w:ascii="Myriad Pro" w:hAnsi="Myriad Pro" w:cs="Tahoma"/>
          <w:color w:val="000000"/>
        </w:rPr>
      </w:pPr>
      <w:r w:rsidRPr="0058445A">
        <w:rPr>
          <w:rFonts w:ascii="Myriad Pro" w:hAnsi="Myriad Pro" w:cs="Tahoma"/>
          <w:color w:val="000000"/>
        </w:rPr>
        <w:t>D/Dña</w:t>
      </w:r>
      <w:r w:rsidR="001C08E7" w:rsidRPr="0058445A">
        <w:rPr>
          <w:rFonts w:ascii="Myriad Pro" w:hAnsi="Myriad Pro" w:cs="Tahoma"/>
          <w:color w:val="000000"/>
        </w:rPr>
        <w:t>. .................................................................................................... con D.N.I numero…………………………………………………………</w:t>
      </w:r>
      <w:r w:rsidR="001C08E7" w:rsidRPr="0058445A">
        <w:rPr>
          <w:rFonts w:ascii="Myriad Pro" w:hAnsi="Myriad Pro" w:cs="Tahoma"/>
        </w:rPr>
        <w:t xml:space="preserve"> en nombre propio (o en representación de......................................................</w:t>
      </w:r>
      <w:r w:rsidR="001C08E7" w:rsidRPr="0058445A">
        <w:rPr>
          <w:rFonts w:ascii="Myriad Pro" w:hAnsi="Myriad Pro" w:cs="Tahoma"/>
          <w:color w:val="000000"/>
        </w:rPr>
        <w:t>con domicilio en…………………………………… …………………………………………CIF...............................</w:t>
      </w:r>
    </w:p>
    <w:p w:rsidR="00C75200" w:rsidRDefault="00C75200" w:rsidP="0058445A">
      <w:pPr>
        <w:autoSpaceDE w:val="0"/>
        <w:autoSpaceDN w:val="0"/>
        <w:adjustRightInd w:val="0"/>
        <w:spacing w:after="120" w:line="240" w:lineRule="auto"/>
        <w:jc w:val="both"/>
        <w:rPr>
          <w:rFonts w:ascii="Myriad Pro" w:hAnsi="Myriad Pro" w:cs="Tahoma"/>
          <w:color w:val="000000"/>
        </w:rPr>
      </w:pPr>
    </w:p>
    <w:p w:rsidR="001C08E7" w:rsidRPr="0058445A" w:rsidRDefault="001C08E7" w:rsidP="0058445A">
      <w:pPr>
        <w:autoSpaceDE w:val="0"/>
        <w:autoSpaceDN w:val="0"/>
        <w:adjustRightInd w:val="0"/>
        <w:spacing w:after="120" w:line="240" w:lineRule="auto"/>
        <w:jc w:val="both"/>
        <w:rPr>
          <w:rFonts w:ascii="Myriad Pro" w:hAnsi="Myriad Pro" w:cs="Tahoma"/>
          <w:b/>
          <w:color w:val="000000"/>
        </w:rPr>
      </w:pPr>
      <w:r w:rsidRPr="0058445A">
        <w:rPr>
          <w:rFonts w:ascii="Myriad Pro" w:hAnsi="Myriad Pro" w:cs="Tahoma"/>
          <w:color w:val="000000"/>
        </w:rPr>
        <w:t xml:space="preserve">Enterado/a de las condiciones y requisitos que se exigen para concurrir al procedimiento de licitación arriba referenciado, acepta incondicionalmente las Condiciones Reguladoras Jurídicas, Económicas y Técnicas que rigen esta contratación y se compromete a realizarlo con estricta sujeción a los expresados requisitos y condiciones, </w:t>
      </w:r>
      <w:r w:rsidRPr="0058445A">
        <w:rPr>
          <w:rFonts w:ascii="Myriad Pro" w:hAnsi="Myriad Pro" w:cs="Tahoma"/>
          <w:b/>
          <w:color w:val="000000"/>
        </w:rPr>
        <w:t xml:space="preserve">SE COMPROMETE A SUBCONTRATAR </w:t>
      </w:r>
      <w:r w:rsidRPr="0058445A">
        <w:rPr>
          <w:rFonts w:ascii="Myriad Pro" w:hAnsi="Myriad Pro" w:cs="Arial"/>
          <w:b/>
        </w:rPr>
        <w:t>con Centros especiales de empleo sin ánimo de lucro o Centros Especiales de Empleo de iniciativa social o Empresas de Inserción:</w:t>
      </w:r>
    </w:p>
    <w:p w:rsidR="001C08E7" w:rsidRPr="0058445A" w:rsidRDefault="001C08E7" w:rsidP="0058445A">
      <w:pPr>
        <w:pStyle w:val="Prrafodelista"/>
        <w:spacing w:after="120" w:line="240" w:lineRule="auto"/>
        <w:ind w:left="0"/>
        <w:jc w:val="both"/>
        <w:rPr>
          <w:rFonts w:ascii="Myriad Pro" w:hAnsi="Myriad Pro" w:cs="Arial"/>
        </w:rPr>
      </w:pPr>
    </w:p>
    <w:p w:rsidR="001C08E7" w:rsidRPr="0058445A" w:rsidRDefault="000416E3" w:rsidP="0058445A">
      <w:pPr>
        <w:pStyle w:val="Prrafodelista"/>
        <w:spacing w:after="120" w:line="240" w:lineRule="auto"/>
        <w:ind w:left="709" w:firstLine="425"/>
        <w:jc w:val="both"/>
        <w:rPr>
          <w:rFonts w:ascii="Myriad Pro" w:hAnsi="Myriad Pro" w:cs="Arial"/>
        </w:rPr>
      </w:pPr>
      <w:r>
        <w:rPr>
          <w:rFonts w:ascii="Myriad Pro" w:hAnsi="Myriad Pro" w:cs="Arial"/>
          <w:noProof/>
          <w:lang w:eastAsia="es-ES"/>
        </w:rPr>
        <w:pict>
          <v:rect id="_x0000_s2059" style="position:absolute;left:0;text-align:left;margin-left:16.95pt;margin-top:3.65pt;width:13.5pt;height:12pt;z-index:251661312"/>
        </w:pict>
      </w:r>
      <w:r w:rsidR="001C08E7" w:rsidRPr="0058445A">
        <w:rPr>
          <w:rFonts w:ascii="Myriad Pro" w:hAnsi="Myriad Pro" w:cs="Arial"/>
        </w:rPr>
        <w:t xml:space="preserve">La realización de la limpieza </w:t>
      </w:r>
      <w:r w:rsidR="00D10BAA" w:rsidRPr="0058445A">
        <w:rPr>
          <w:rFonts w:ascii="Myriad Pro" w:hAnsi="Myriad Pro" w:cs="Arial"/>
        </w:rPr>
        <w:t xml:space="preserve">ANUAL </w:t>
      </w:r>
      <w:r w:rsidR="001C08E7" w:rsidRPr="0058445A">
        <w:rPr>
          <w:rFonts w:ascii="Myriad Pro" w:hAnsi="Myriad Pro" w:cs="Arial"/>
        </w:rPr>
        <w:t>del vehículo</w:t>
      </w:r>
    </w:p>
    <w:p w:rsidR="001C08E7" w:rsidRPr="0058445A" w:rsidRDefault="001C08E7" w:rsidP="0058445A">
      <w:pPr>
        <w:pStyle w:val="Prrafodelista"/>
        <w:spacing w:after="120" w:line="240" w:lineRule="auto"/>
        <w:ind w:left="0"/>
        <w:jc w:val="both"/>
        <w:rPr>
          <w:rFonts w:ascii="Myriad Pro" w:hAnsi="Myriad Pro" w:cs="Arial"/>
        </w:rPr>
      </w:pPr>
    </w:p>
    <w:p w:rsidR="001C08E7" w:rsidRPr="0058445A" w:rsidRDefault="001C08E7" w:rsidP="0058445A">
      <w:pPr>
        <w:tabs>
          <w:tab w:val="left" w:pos="6323"/>
        </w:tabs>
        <w:spacing w:after="120" w:line="240" w:lineRule="auto"/>
        <w:jc w:val="both"/>
        <w:rPr>
          <w:rFonts w:ascii="Myriad Pro" w:hAnsi="Myriad Pro" w:cs="Arial"/>
        </w:rPr>
      </w:pPr>
      <w:r w:rsidRPr="0058445A">
        <w:rPr>
          <w:rFonts w:ascii="Myriad Pro" w:hAnsi="Myriad Pro" w:cs="Arial"/>
          <w:b/>
          <w:u w:val="single"/>
        </w:rPr>
        <w:t>Nota</w:t>
      </w:r>
      <w:r w:rsidRPr="0058445A">
        <w:rPr>
          <w:rFonts w:ascii="Myriad Pro" w:hAnsi="Myriad Pro" w:cs="Arial"/>
        </w:rPr>
        <w:t>: Marcar la casilla</w:t>
      </w:r>
      <w:r w:rsidR="007B42B5" w:rsidRPr="0058445A">
        <w:rPr>
          <w:rFonts w:ascii="Myriad Pro" w:hAnsi="Myriad Pro" w:cs="Arial"/>
        </w:rPr>
        <w:t xml:space="preserve"> si</w:t>
      </w:r>
      <w:r w:rsidRPr="0058445A">
        <w:rPr>
          <w:rFonts w:ascii="Myriad Pro" w:hAnsi="Myriad Pro" w:cs="Arial"/>
        </w:rPr>
        <w:t xml:space="preserve"> se ofertan.</w:t>
      </w:r>
    </w:p>
    <w:p w:rsidR="00B76692" w:rsidRDefault="00B76692" w:rsidP="0058445A">
      <w:pPr>
        <w:tabs>
          <w:tab w:val="left" w:pos="6323"/>
        </w:tabs>
        <w:spacing w:after="120" w:line="240" w:lineRule="auto"/>
        <w:jc w:val="both"/>
        <w:rPr>
          <w:rFonts w:ascii="Myriad Pro" w:hAnsi="Myriad Pro" w:cs="Arial"/>
        </w:rPr>
      </w:pPr>
    </w:p>
    <w:p w:rsidR="00C75200" w:rsidRPr="0058445A" w:rsidRDefault="00C75200" w:rsidP="0058445A">
      <w:pPr>
        <w:tabs>
          <w:tab w:val="left" w:pos="6323"/>
        </w:tabs>
        <w:spacing w:after="120" w:line="240" w:lineRule="auto"/>
        <w:jc w:val="both"/>
        <w:rPr>
          <w:rFonts w:ascii="Myriad Pro" w:hAnsi="Myriad Pro" w:cs="Arial"/>
        </w:rPr>
      </w:pPr>
    </w:p>
    <w:p w:rsidR="00A02031" w:rsidRPr="0058445A" w:rsidRDefault="00A02031" w:rsidP="00A02031">
      <w:pPr>
        <w:spacing w:after="120" w:line="240" w:lineRule="auto"/>
        <w:jc w:val="center"/>
        <w:rPr>
          <w:rFonts w:ascii="Myriad Pro" w:hAnsi="Myriad Pro" w:cs="Arial"/>
        </w:rPr>
      </w:pPr>
      <w:r w:rsidRPr="0058445A">
        <w:rPr>
          <w:rFonts w:ascii="Myriad Pro" w:hAnsi="Myriad Pro" w:cs="Arial"/>
        </w:rPr>
        <w:t>En ___________________, a ______ de ____________ de 2025</w:t>
      </w:r>
    </w:p>
    <w:p w:rsidR="00A02031" w:rsidRPr="0058445A" w:rsidRDefault="00A02031" w:rsidP="00A02031">
      <w:pPr>
        <w:spacing w:after="120" w:line="240" w:lineRule="auto"/>
        <w:jc w:val="center"/>
        <w:rPr>
          <w:rFonts w:ascii="Myriad Pro" w:hAnsi="Myriad Pro" w:cs="Arial"/>
        </w:rPr>
      </w:pPr>
      <w:r w:rsidRPr="0058445A">
        <w:rPr>
          <w:rFonts w:ascii="Myriad Pro" w:hAnsi="Myriad Pro" w:cs="Arial"/>
        </w:rPr>
        <w:t>Firma y sello del licitador</w:t>
      </w:r>
    </w:p>
    <w:p w:rsidR="00A02031" w:rsidRPr="0058445A" w:rsidRDefault="00A02031" w:rsidP="00A02031">
      <w:pPr>
        <w:spacing w:after="120" w:line="240" w:lineRule="auto"/>
        <w:jc w:val="center"/>
        <w:rPr>
          <w:rFonts w:ascii="Myriad Pro" w:hAnsi="Myriad Pro" w:cs="Arial"/>
        </w:rPr>
      </w:pPr>
    </w:p>
    <w:p w:rsidR="00A02031" w:rsidRDefault="00A02031" w:rsidP="00A02031">
      <w:pPr>
        <w:spacing w:after="120" w:line="240" w:lineRule="auto"/>
        <w:jc w:val="both"/>
        <w:rPr>
          <w:rFonts w:ascii="Myriad Pro" w:hAnsi="Myriad Pro" w:cs="Arial"/>
        </w:rPr>
      </w:pPr>
    </w:p>
    <w:p w:rsidR="001E1BCB" w:rsidRDefault="001E1BCB" w:rsidP="00A02031">
      <w:pPr>
        <w:spacing w:after="120" w:line="240" w:lineRule="auto"/>
        <w:jc w:val="both"/>
        <w:rPr>
          <w:rFonts w:ascii="Myriad Pro" w:hAnsi="Myriad Pro" w:cs="Arial"/>
        </w:rPr>
      </w:pPr>
    </w:p>
    <w:p w:rsidR="00A02031" w:rsidRDefault="00A02031" w:rsidP="00A02031">
      <w:pPr>
        <w:spacing w:after="120" w:line="240" w:lineRule="auto"/>
        <w:jc w:val="both"/>
        <w:rPr>
          <w:rFonts w:ascii="Myriad Pro" w:hAnsi="Myriad Pro" w:cs="Arial"/>
        </w:rPr>
      </w:pPr>
    </w:p>
    <w:p w:rsidR="00EB7D3B" w:rsidRPr="0058445A" w:rsidRDefault="00EB7D3B" w:rsidP="00A02031">
      <w:pPr>
        <w:spacing w:after="120" w:line="240" w:lineRule="auto"/>
        <w:jc w:val="both"/>
        <w:rPr>
          <w:rFonts w:ascii="Myriad Pro" w:hAnsi="Myriad Pro" w:cs="Arial"/>
        </w:rPr>
      </w:pPr>
    </w:p>
    <w:p w:rsidR="00A02031" w:rsidRDefault="00A02031" w:rsidP="00A02031">
      <w:pPr>
        <w:spacing w:after="120" w:line="240" w:lineRule="auto"/>
        <w:ind w:left="2836"/>
        <w:rPr>
          <w:rFonts w:ascii="Myriad Pro" w:hAnsi="Myriad Pro" w:cs="Arial"/>
        </w:rPr>
      </w:pPr>
      <w:r>
        <w:rPr>
          <w:rFonts w:ascii="Myriad Pro" w:hAnsi="Myriad Pro" w:cs="Arial"/>
        </w:rPr>
        <w:t>Fdo.:</w:t>
      </w:r>
    </w:p>
    <w:p w:rsidR="00A02031" w:rsidRDefault="00A02031" w:rsidP="00A02031">
      <w:pPr>
        <w:spacing w:after="120" w:line="240" w:lineRule="auto"/>
        <w:ind w:left="2836"/>
        <w:rPr>
          <w:rFonts w:ascii="Myriad Pro" w:hAnsi="Myriad Pro" w:cs="Arial"/>
        </w:rPr>
      </w:pPr>
    </w:p>
    <w:p w:rsidR="00C75200" w:rsidRDefault="00C75200" w:rsidP="00A02031">
      <w:pPr>
        <w:spacing w:after="120" w:line="240" w:lineRule="auto"/>
        <w:ind w:left="2836"/>
        <w:rPr>
          <w:rFonts w:ascii="Myriad Pro" w:hAnsi="Myriad Pro" w:cs="Arial"/>
        </w:rPr>
      </w:pPr>
    </w:p>
    <w:p w:rsidR="00A02031" w:rsidRPr="000068D0" w:rsidRDefault="00A02031" w:rsidP="00A02031">
      <w:pPr>
        <w:keepNext/>
        <w:keepLines/>
        <w:autoSpaceDE w:val="0"/>
        <w:autoSpaceDN w:val="0"/>
        <w:adjustRightInd w:val="0"/>
        <w:spacing w:after="120"/>
        <w:ind w:right="-143"/>
        <w:jc w:val="both"/>
        <w:outlineLvl w:val="3"/>
        <w:rPr>
          <w:rFonts w:ascii="Myriad Pro" w:eastAsia="Times New Roman" w:hAnsi="Myriad Pro" w:cs="Arial"/>
          <w:bCs/>
          <w:i/>
          <w:iCs/>
          <w:sz w:val="14"/>
          <w:szCs w:val="14"/>
        </w:rPr>
      </w:pPr>
      <w:r w:rsidRPr="000068D0">
        <w:rPr>
          <w:rFonts w:ascii="Myriad Pro" w:eastAsia="Times New Roman" w:hAnsi="Myriad Pro" w:cs="Arial"/>
          <w:bCs/>
          <w:i/>
          <w:iCs/>
          <w:sz w:val="14"/>
          <w:szCs w:val="14"/>
        </w:rPr>
        <w:t xml:space="preserve">Conforme a la Ley Orgánica de Protección de Datos y Garantía de Derechos Digitales 3/2018, de 5 de diciembre, los datos de carácter personal recabados serán tratados de forma confidencia y se incorporarán a la correspondiente actividad de tratamiento titularidad del Ayuntamiento de Tudela. Podrán ser cedidos a otras Administraciones en cumplimiento de una obligación legal. El tratamiento de datos se realiza para la tramitación de la solicitud, así como para el cumplimiento de  las obligaciones legales del Ayuntamiento de Tudela, en cumplimiento del interés público o en el ejercicio de poderes públicos conferidos al mismo. Puede consultar la política de privacidad en la sede electrónica </w:t>
      </w:r>
      <w:hyperlink r:id="rId10" w:history="1">
        <w:r w:rsidRPr="000068D0">
          <w:rPr>
            <w:rFonts w:ascii="Myriad Pro" w:eastAsia="Times New Roman" w:hAnsi="Myriad Pro" w:cs="Arial"/>
            <w:bCs/>
            <w:i/>
            <w:iCs/>
            <w:sz w:val="14"/>
            <w:szCs w:val="14"/>
            <w:u w:val="single"/>
          </w:rPr>
          <w:t>https://sede.tudela.es</w:t>
        </w:r>
      </w:hyperlink>
      <w:r w:rsidRPr="000068D0">
        <w:rPr>
          <w:rFonts w:ascii="Myriad Pro" w:eastAsia="Times New Roman" w:hAnsi="Myriad Pro" w:cs="Arial"/>
          <w:bCs/>
          <w:i/>
          <w:iCs/>
          <w:sz w:val="14"/>
          <w:szCs w:val="14"/>
        </w:rPr>
        <w:t xml:space="preserve">. La persona interesada puede presentar reclamación ante la autoridad de control oportuna y puede ejercitar sus derechos de acceso, supresión, oposición, rectificación, portabilidad así como limitación en el tratamiento, mediante solicitud ante el Ayuntamiento de Tudela, Plaza Vieja, 1, 31500, Tudela o en el correo electrónico; </w:t>
      </w:r>
      <w:hyperlink r:id="rId11" w:history="1">
        <w:r w:rsidRPr="000068D0">
          <w:rPr>
            <w:rFonts w:ascii="Myriad Pro" w:eastAsia="Times New Roman" w:hAnsi="Myriad Pro" w:cs="Arial"/>
            <w:bCs/>
            <w:i/>
            <w:iCs/>
            <w:sz w:val="14"/>
            <w:szCs w:val="14"/>
            <w:u w:val="single"/>
          </w:rPr>
          <w:t>dpd@tudela.es</w:t>
        </w:r>
      </w:hyperlink>
    </w:p>
    <w:p w:rsidR="00A02031" w:rsidRDefault="00A02031" w:rsidP="00A02031">
      <w:pPr>
        <w:spacing w:after="120" w:line="240" w:lineRule="auto"/>
        <w:jc w:val="both"/>
        <w:rPr>
          <w:rFonts w:ascii="Myriad Pro" w:hAnsi="Myriad Pro" w:cs="Arial"/>
        </w:rPr>
      </w:pPr>
    </w:p>
    <w:p w:rsidR="00DD77F0" w:rsidRDefault="00D0592D" w:rsidP="001E1BCB">
      <w:pPr>
        <w:spacing w:after="0" w:line="240" w:lineRule="auto"/>
        <w:jc w:val="center"/>
        <w:outlineLvl w:val="0"/>
        <w:rPr>
          <w:rFonts w:ascii="Myriad Pro" w:hAnsi="Myriad Pro" w:cs="Arial"/>
          <w:b/>
        </w:rPr>
      </w:pPr>
      <w:bookmarkStart w:id="86" w:name="_Toc72848442"/>
      <w:bookmarkStart w:id="87" w:name="_Toc161837855"/>
      <w:r w:rsidRPr="0058445A">
        <w:rPr>
          <w:rFonts w:ascii="Myriad Pro" w:hAnsi="Myriad Pro" w:cs="Arial"/>
          <w:b/>
        </w:rPr>
        <w:t xml:space="preserve">ANEXO </w:t>
      </w:r>
      <w:r w:rsidR="00527A42" w:rsidRPr="0058445A">
        <w:rPr>
          <w:rFonts w:ascii="Myriad Pro" w:hAnsi="Myriad Pro" w:cs="Arial"/>
          <w:b/>
        </w:rPr>
        <w:t>I</w:t>
      </w:r>
      <w:r w:rsidRPr="0058445A">
        <w:rPr>
          <w:rFonts w:ascii="Myriad Pro" w:hAnsi="Myriad Pro" w:cs="Arial"/>
          <w:b/>
        </w:rPr>
        <w:t>II FORMULARIO DE PRESENTACIÓN DE PROPUESTA ECONÓMICA</w:t>
      </w:r>
    </w:p>
    <w:p w:rsidR="00D0592D" w:rsidRDefault="00D0592D" w:rsidP="001E1BCB">
      <w:pPr>
        <w:spacing w:after="0" w:line="240" w:lineRule="auto"/>
        <w:jc w:val="center"/>
        <w:outlineLvl w:val="0"/>
        <w:rPr>
          <w:rFonts w:ascii="Myriad Pro" w:hAnsi="Myriad Pro" w:cs="Arial"/>
          <w:b/>
        </w:rPr>
      </w:pPr>
      <w:r w:rsidRPr="0058445A">
        <w:rPr>
          <w:rFonts w:ascii="Myriad Pro" w:hAnsi="Myriad Pro" w:cs="Arial"/>
          <w:b/>
        </w:rPr>
        <w:t>(</w:t>
      </w:r>
      <w:r w:rsidR="008D51F2" w:rsidRPr="0058445A">
        <w:rPr>
          <w:rFonts w:ascii="Myriad Pro" w:hAnsi="Myriad Pro" w:cs="Arial"/>
          <w:b/>
        </w:rPr>
        <w:t>S</w:t>
      </w:r>
      <w:r w:rsidR="00EC0223" w:rsidRPr="0058445A">
        <w:rPr>
          <w:rFonts w:ascii="Myriad Pro" w:hAnsi="Myriad Pro" w:cs="Arial"/>
          <w:b/>
        </w:rPr>
        <w:t>obre 2</w:t>
      </w:r>
      <w:r w:rsidRPr="0058445A">
        <w:rPr>
          <w:rFonts w:ascii="Myriad Pro" w:hAnsi="Myriad Pro" w:cs="Arial"/>
          <w:b/>
        </w:rPr>
        <w:t>)</w:t>
      </w:r>
      <w:bookmarkEnd w:id="86"/>
      <w:bookmarkEnd w:id="87"/>
    </w:p>
    <w:p w:rsidR="001E1BCB" w:rsidRPr="0058445A" w:rsidRDefault="001E1BCB" w:rsidP="001E1BCB">
      <w:pPr>
        <w:spacing w:after="0" w:line="240" w:lineRule="auto"/>
        <w:jc w:val="center"/>
        <w:outlineLvl w:val="0"/>
        <w:rPr>
          <w:rFonts w:ascii="Myriad Pro" w:hAnsi="Myriad Pro" w:cs="Arial"/>
          <w:b/>
        </w:rPr>
      </w:pPr>
    </w:p>
    <w:p w:rsidR="00DD77F0" w:rsidRDefault="00DD77F0" w:rsidP="00DD77F0">
      <w:pPr>
        <w:widowControl w:val="0"/>
        <w:tabs>
          <w:tab w:val="left" w:pos="8364"/>
        </w:tabs>
        <w:spacing w:after="120" w:line="240" w:lineRule="auto"/>
        <w:ind w:right="-2"/>
        <w:jc w:val="both"/>
        <w:rPr>
          <w:rFonts w:ascii="Myriad Pro" w:hAnsi="Myriad Pro" w:cs="Arial"/>
          <w:b/>
        </w:rPr>
      </w:pPr>
      <w:r w:rsidRPr="0058445A">
        <w:rPr>
          <w:rFonts w:ascii="Myriad Pro" w:hAnsi="Myriad Pro" w:cs="Arial"/>
          <w:b/>
        </w:rPr>
        <w:t xml:space="preserve">CONTRATO DE SUMINISTRO, MEDIANTE </w:t>
      </w:r>
      <w:r w:rsidR="00E0729B">
        <w:rPr>
          <w:rFonts w:ascii="Myriad Pro" w:hAnsi="Myriad Pro" w:cs="Arial"/>
          <w:b/>
        </w:rPr>
        <w:t>ARRENDAMIENTO (</w:t>
      </w:r>
      <w:r w:rsidRPr="0058445A">
        <w:rPr>
          <w:rFonts w:ascii="Myriad Pro" w:hAnsi="Myriad Pro" w:cs="Arial"/>
          <w:b/>
        </w:rPr>
        <w:t>RENTING</w:t>
      </w:r>
      <w:r w:rsidR="00E0729B">
        <w:rPr>
          <w:rFonts w:ascii="Myriad Pro" w:hAnsi="Myriad Pro" w:cs="Arial"/>
          <w:b/>
        </w:rPr>
        <w:t>)</w:t>
      </w:r>
      <w:r w:rsidRPr="0058445A">
        <w:rPr>
          <w:rFonts w:ascii="Myriad Pro" w:hAnsi="Myriad Pro" w:cs="Arial"/>
          <w:b/>
        </w:rPr>
        <w:t xml:space="preserve">, DE  </w:t>
      </w:r>
      <w:r>
        <w:rPr>
          <w:rFonts w:ascii="Myriad Pro" w:hAnsi="Myriad Pro" w:cs="Arial"/>
          <w:b/>
        </w:rPr>
        <w:t xml:space="preserve">UNA </w:t>
      </w:r>
      <w:r w:rsidRPr="0058445A">
        <w:rPr>
          <w:rFonts w:ascii="Myriad Pro" w:hAnsi="Myriad Pro" w:cs="Arial"/>
          <w:b/>
        </w:rPr>
        <w:t xml:space="preserve">FURGONETA </w:t>
      </w:r>
      <w:r>
        <w:rPr>
          <w:rFonts w:ascii="Myriad Pro" w:hAnsi="Myriad Pro" w:cs="Arial"/>
          <w:b/>
        </w:rPr>
        <w:t xml:space="preserve">DE DOS PLAZAS </w:t>
      </w:r>
      <w:r w:rsidRPr="0058445A">
        <w:rPr>
          <w:rFonts w:ascii="Myriad Pro" w:hAnsi="Myriad Pro" w:cs="Arial"/>
          <w:b/>
        </w:rPr>
        <w:t>100% ELECTRICA</w:t>
      </w:r>
      <w:r>
        <w:rPr>
          <w:rFonts w:ascii="Myriad Pro" w:hAnsi="Myriad Pro" w:cs="Arial"/>
          <w:b/>
        </w:rPr>
        <w:t>,</w:t>
      </w:r>
      <w:r w:rsidRPr="0058445A">
        <w:rPr>
          <w:rFonts w:ascii="Myriad Pro" w:hAnsi="Myriad Pro" w:cs="Arial"/>
          <w:b/>
        </w:rPr>
        <w:t xml:space="preserve"> PARA </w:t>
      </w:r>
      <w:r>
        <w:rPr>
          <w:rFonts w:ascii="Myriad Pro" w:hAnsi="Myriad Pro" w:cs="Arial"/>
          <w:b/>
        </w:rPr>
        <w:t>EL AREA DE PROMOCION DE LA CIUDAD-</w:t>
      </w:r>
      <w:r w:rsidRPr="0058445A">
        <w:rPr>
          <w:rFonts w:ascii="Myriad Pro" w:hAnsi="Myriad Pro" w:cs="Arial"/>
          <w:b/>
        </w:rPr>
        <w:t>DEPORTES DEL AYUNTAMIENTO DE TUDELA</w:t>
      </w:r>
      <w:r>
        <w:rPr>
          <w:rFonts w:ascii="Myriad Pro" w:hAnsi="Myriad Pro" w:cs="Arial"/>
          <w:b/>
        </w:rPr>
        <w:t>.</w:t>
      </w:r>
    </w:p>
    <w:p w:rsidR="00DD77F0" w:rsidRPr="0058445A" w:rsidRDefault="00DD77F0" w:rsidP="00DD77F0">
      <w:pPr>
        <w:widowControl w:val="0"/>
        <w:tabs>
          <w:tab w:val="left" w:pos="8364"/>
        </w:tabs>
        <w:spacing w:after="120" w:line="240" w:lineRule="auto"/>
        <w:ind w:right="-2"/>
        <w:jc w:val="both"/>
        <w:rPr>
          <w:rFonts w:ascii="Myriad Pro" w:hAnsi="Myriad Pro" w:cs="Arial"/>
          <w:color w:val="000000"/>
        </w:rPr>
      </w:pPr>
    </w:p>
    <w:p w:rsidR="00C80EF3" w:rsidRPr="0058445A" w:rsidRDefault="00D0592D" w:rsidP="0058445A">
      <w:pPr>
        <w:spacing w:after="120" w:line="240" w:lineRule="auto"/>
        <w:jc w:val="both"/>
        <w:rPr>
          <w:rFonts w:ascii="Myriad Pro" w:hAnsi="Myriad Pro" w:cs="Arial"/>
        </w:rPr>
      </w:pPr>
      <w:r w:rsidRPr="0058445A">
        <w:rPr>
          <w:rFonts w:ascii="Myriad Pro" w:hAnsi="Myriad Pro" w:cs="Arial"/>
        </w:rPr>
        <w:t>El que suscribe D/D.ª ________________________</w:t>
      </w:r>
      <w:r w:rsidR="00303761" w:rsidRPr="0058445A">
        <w:rPr>
          <w:rFonts w:ascii="Myriad Pro" w:hAnsi="Myriad Pro" w:cs="Arial"/>
        </w:rPr>
        <w:t>_________</w:t>
      </w:r>
      <w:r w:rsidRPr="0058445A">
        <w:rPr>
          <w:rFonts w:ascii="Myriad Pro" w:hAnsi="Myriad Pro" w:cs="Arial"/>
        </w:rPr>
        <w:t>_____________, con D.N.I. nº ____________ actuando en representación de la empresa ______________________________ en calidad de _____________________, con CIF nº ___________________ y domiciliada en ___________________, calle ___________________, Informado del procedimiento para la contratación, mediante procedimiento simplificado, del suministro</w:t>
      </w:r>
      <w:r w:rsidR="005E31D7" w:rsidRPr="0058445A">
        <w:rPr>
          <w:rFonts w:ascii="Myriad Pro" w:hAnsi="Myriad Pro" w:cs="Arial"/>
        </w:rPr>
        <w:t xml:space="preserve"> de </w:t>
      </w:r>
      <w:r w:rsidR="007F10E5" w:rsidRPr="0058445A">
        <w:rPr>
          <w:rFonts w:ascii="Myriad Pro" w:hAnsi="Myriad Pro" w:cs="Tahoma"/>
          <w:b/>
          <w:bCs/>
        </w:rPr>
        <w:t>RENTING</w:t>
      </w:r>
      <w:r w:rsidR="00E0660D" w:rsidRPr="0058445A">
        <w:rPr>
          <w:rFonts w:ascii="Myriad Pro" w:hAnsi="Myriad Pro" w:cs="Tahoma"/>
          <w:b/>
          <w:bCs/>
        </w:rPr>
        <w:t xml:space="preserve"> DE </w:t>
      </w:r>
      <w:r w:rsidR="0035778F" w:rsidRPr="0058445A">
        <w:rPr>
          <w:rFonts w:ascii="Myriad Pro" w:hAnsi="Myriad Pro" w:cs="Tahoma"/>
          <w:b/>
          <w:bCs/>
        </w:rPr>
        <w:t>FURGONETA</w:t>
      </w:r>
      <w:r w:rsidR="007F10E5" w:rsidRPr="0058445A">
        <w:rPr>
          <w:rFonts w:ascii="Myriad Pro" w:hAnsi="Myriad Pro" w:cs="Tahoma"/>
          <w:b/>
          <w:bCs/>
        </w:rPr>
        <w:t xml:space="preserve"> DE 2</w:t>
      </w:r>
      <w:r w:rsidR="00081334" w:rsidRPr="0058445A">
        <w:rPr>
          <w:rFonts w:ascii="Myriad Pro" w:hAnsi="Myriad Pro" w:cs="Tahoma"/>
          <w:b/>
          <w:bCs/>
        </w:rPr>
        <w:t xml:space="preserve"> PLAZAS </w:t>
      </w:r>
      <w:r w:rsidR="00DD77F0">
        <w:rPr>
          <w:rFonts w:ascii="Myriad Pro" w:hAnsi="Myriad Pro" w:cs="Tahoma"/>
          <w:b/>
          <w:bCs/>
        </w:rPr>
        <w:t xml:space="preserve">100% </w:t>
      </w:r>
      <w:r w:rsidR="00081334" w:rsidRPr="0058445A">
        <w:rPr>
          <w:rFonts w:ascii="Myriad Pro" w:hAnsi="Myriad Pro" w:cs="Tahoma"/>
          <w:b/>
          <w:bCs/>
        </w:rPr>
        <w:t>ELÉCTRICA</w:t>
      </w:r>
      <w:r w:rsidRPr="0058445A">
        <w:rPr>
          <w:rFonts w:ascii="Myriad Pro" w:hAnsi="Myriad Pro" w:cs="Arial"/>
        </w:rPr>
        <w:t xml:space="preserve">, y del pliego de condiciones reguladoras que rige la licitación, cuyo contenido conoce y acepta incondicionalmente, </w:t>
      </w:r>
    </w:p>
    <w:p w:rsidR="00C80EF3" w:rsidRPr="0058445A" w:rsidRDefault="00D0592D" w:rsidP="0058445A">
      <w:pPr>
        <w:spacing w:after="120" w:line="240" w:lineRule="auto"/>
        <w:jc w:val="both"/>
        <w:rPr>
          <w:rFonts w:ascii="Myriad Pro" w:hAnsi="Myriad Pro" w:cs="Arial"/>
        </w:rPr>
      </w:pPr>
      <w:r w:rsidRPr="0058445A">
        <w:rPr>
          <w:rFonts w:ascii="Myriad Pro" w:hAnsi="Myriad Pro" w:cs="Arial"/>
          <w:b/>
        </w:rPr>
        <w:t>DECLARA</w:t>
      </w:r>
      <w:r w:rsidRPr="0058445A">
        <w:rPr>
          <w:rFonts w:ascii="Myriad Pro" w:hAnsi="Myriad Pro" w:cs="Arial"/>
        </w:rPr>
        <w:t xml:space="preserve"> que cumple las condiciones exigidas para la contratación de dicho suministro, y presenta la siguiente oferta</w:t>
      </w:r>
      <w:r w:rsidR="001A69F5" w:rsidRPr="0058445A">
        <w:rPr>
          <w:rFonts w:ascii="Myriad Pro" w:hAnsi="Myriad Pro" w:cs="Arial"/>
        </w:rPr>
        <w:t>, que incluye el servicio de mantenimiento, reparación y asistencia técnica del vehículo durante toda la vigencia del contrato, así como las restantes prestaciones comprendidas en el Pliego de condiciones</w:t>
      </w:r>
      <w:r w:rsidRPr="0058445A">
        <w:rPr>
          <w:rFonts w:ascii="Myriad Pro" w:hAnsi="Myriad Pro" w:cs="Arial"/>
        </w:rPr>
        <w:t xml:space="preserve">: </w:t>
      </w:r>
    </w:p>
    <w:p w:rsidR="0035778F" w:rsidRPr="0058445A" w:rsidRDefault="0035778F" w:rsidP="0058445A">
      <w:pPr>
        <w:pStyle w:val="Prrafodelista"/>
        <w:numPr>
          <w:ilvl w:val="0"/>
          <w:numId w:val="41"/>
        </w:numPr>
        <w:tabs>
          <w:tab w:val="left" w:pos="709"/>
          <w:tab w:val="left" w:pos="1134"/>
        </w:tabs>
        <w:spacing w:after="120" w:line="240" w:lineRule="auto"/>
        <w:ind w:left="1080" w:firstLine="0"/>
        <w:jc w:val="both"/>
        <w:rPr>
          <w:rFonts w:ascii="Myriad Pro" w:hAnsi="Myriad Pro" w:cs="Arial"/>
          <w:b/>
        </w:rPr>
      </w:pPr>
      <w:r w:rsidRPr="0058445A">
        <w:rPr>
          <w:rFonts w:ascii="Myriad Pro" w:hAnsi="Myriad Pro" w:cs="Arial"/>
          <w:b/>
        </w:rPr>
        <w:t>Precio suministro</w:t>
      </w:r>
    </w:p>
    <w:p w:rsidR="004A4433" w:rsidRPr="0058445A" w:rsidRDefault="004A4433" w:rsidP="0058445A">
      <w:pPr>
        <w:pStyle w:val="Prrafodelista"/>
        <w:tabs>
          <w:tab w:val="left" w:pos="709"/>
          <w:tab w:val="left" w:pos="1134"/>
        </w:tabs>
        <w:spacing w:after="120" w:line="240" w:lineRule="auto"/>
        <w:ind w:left="1080"/>
        <w:jc w:val="both"/>
        <w:rPr>
          <w:rFonts w:ascii="Myriad Pro" w:hAnsi="Myriad Pro" w:cs="Arial"/>
          <w:b/>
        </w:rPr>
      </w:pPr>
    </w:p>
    <w:tbl>
      <w:tblPr>
        <w:tblpPr w:leftFromText="141" w:rightFromText="141" w:vertAnchor="text" w:horzAnchor="margin" w:tblpY="-45"/>
        <w:tblW w:w="8859" w:type="dxa"/>
        <w:tblCellMar>
          <w:left w:w="70" w:type="dxa"/>
          <w:right w:w="70" w:type="dxa"/>
        </w:tblCellMar>
        <w:tblLook w:val="04A0"/>
      </w:tblPr>
      <w:tblGrid>
        <w:gridCol w:w="1985"/>
        <w:gridCol w:w="4889"/>
        <w:gridCol w:w="1985"/>
      </w:tblGrid>
      <w:tr w:rsidR="0018085C" w:rsidRPr="0058445A" w:rsidTr="0018085C">
        <w:trPr>
          <w:trHeight w:val="315"/>
        </w:trPr>
        <w:tc>
          <w:tcPr>
            <w:tcW w:w="6874" w:type="dxa"/>
            <w:gridSpan w:val="2"/>
            <w:tcBorders>
              <w:top w:val="single" w:sz="8" w:space="0" w:color="auto"/>
              <w:left w:val="single" w:sz="8" w:space="0" w:color="auto"/>
              <w:bottom w:val="nil"/>
              <w:right w:val="single" w:sz="8" w:space="0" w:color="000000"/>
            </w:tcBorders>
            <w:shd w:val="clear" w:color="auto" w:fill="auto"/>
            <w:noWrap/>
            <w:vAlign w:val="bottom"/>
            <w:hideMark/>
          </w:tcPr>
          <w:p w:rsidR="0018085C" w:rsidRPr="0058445A" w:rsidRDefault="0018085C" w:rsidP="0058445A">
            <w:pPr>
              <w:spacing w:after="120" w:line="240" w:lineRule="auto"/>
              <w:jc w:val="both"/>
              <w:rPr>
                <w:rFonts w:ascii="Myriad Pro" w:eastAsia="Times New Roman" w:hAnsi="Myriad Pro" w:cs="Calibri"/>
                <w:b/>
                <w:bCs/>
                <w:color w:val="000000"/>
                <w:lang w:eastAsia="es-ES"/>
              </w:rPr>
            </w:pPr>
            <w:r w:rsidRPr="0058445A">
              <w:rPr>
                <w:rFonts w:ascii="Myriad Pro" w:eastAsia="Times New Roman" w:hAnsi="Myriad Pro" w:cs="Calibri"/>
                <w:b/>
                <w:bCs/>
                <w:color w:val="000000"/>
                <w:lang w:eastAsia="es-ES"/>
              </w:rPr>
              <w:t>PRECIO ARRENDAMIENTO</w:t>
            </w:r>
          </w:p>
        </w:tc>
        <w:tc>
          <w:tcPr>
            <w:tcW w:w="198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8085C" w:rsidRPr="0058445A" w:rsidRDefault="0018085C" w:rsidP="0058445A">
            <w:pPr>
              <w:spacing w:after="120" w:line="240" w:lineRule="auto"/>
              <w:jc w:val="both"/>
              <w:rPr>
                <w:rFonts w:ascii="Myriad Pro" w:eastAsia="Times New Roman" w:hAnsi="Myriad Pro" w:cs="Calibri"/>
                <w:b/>
                <w:bCs/>
                <w:color w:val="000000"/>
                <w:lang w:eastAsia="es-ES"/>
              </w:rPr>
            </w:pPr>
            <w:r w:rsidRPr="0058445A">
              <w:rPr>
                <w:rFonts w:ascii="Myriad Pro" w:eastAsia="Times New Roman" w:hAnsi="Myriad Pro" w:cs="Calibri"/>
                <w:b/>
                <w:bCs/>
                <w:color w:val="000000"/>
                <w:lang w:eastAsia="es-ES"/>
              </w:rPr>
              <w:t>TOTAL (IVA y todos los gastos  incluidos)</w:t>
            </w:r>
          </w:p>
        </w:tc>
      </w:tr>
      <w:tr w:rsidR="0018085C" w:rsidRPr="0058445A" w:rsidTr="0018085C">
        <w:trPr>
          <w:trHeight w:val="916"/>
        </w:trPr>
        <w:tc>
          <w:tcPr>
            <w:tcW w:w="1985" w:type="dxa"/>
            <w:tcBorders>
              <w:top w:val="single" w:sz="8" w:space="0" w:color="auto"/>
              <w:left w:val="single" w:sz="8" w:space="0" w:color="auto"/>
              <w:bottom w:val="single" w:sz="8" w:space="0" w:color="auto"/>
              <w:right w:val="single" w:sz="8" w:space="0" w:color="auto"/>
            </w:tcBorders>
            <w:shd w:val="clear" w:color="auto" w:fill="auto"/>
            <w:hideMark/>
          </w:tcPr>
          <w:p w:rsidR="0018085C" w:rsidRPr="0058445A" w:rsidRDefault="0018085C" w:rsidP="0058445A">
            <w:pPr>
              <w:spacing w:after="120" w:line="240" w:lineRule="auto"/>
              <w:jc w:val="both"/>
              <w:rPr>
                <w:rFonts w:ascii="Myriad Pro" w:eastAsia="Times New Roman" w:hAnsi="Myriad Pro" w:cs="Calibri"/>
                <w:color w:val="000000"/>
                <w:lang w:eastAsia="es-ES"/>
              </w:rPr>
            </w:pPr>
            <w:r w:rsidRPr="0058445A">
              <w:rPr>
                <w:rFonts w:ascii="Myriad Pro" w:eastAsia="Times New Roman" w:hAnsi="Myriad Pro" w:cs="Calibri"/>
                <w:color w:val="000000"/>
                <w:lang w:eastAsia="es-ES"/>
              </w:rPr>
              <w:t xml:space="preserve">CM= </w:t>
            </w:r>
            <w:r w:rsidRPr="0058445A">
              <w:rPr>
                <w:rFonts w:ascii="Myriad Pro" w:eastAsia="Times New Roman" w:hAnsi="Myriad Pro" w:cs="Calibri"/>
                <w:b/>
                <w:color w:val="000000"/>
                <w:lang w:eastAsia="es-ES"/>
              </w:rPr>
              <w:t>Cuota mensual</w:t>
            </w:r>
            <w:r w:rsidRPr="0058445A">
              <w:rPr>
                <w:rFonts w:ascii="Myriad Pro" w:eastAsia="Times New Roman" w:hAnsi="Myriad Pro" w:cs="Calibri"/>
                <w:color w:val="000000"/>
                <w:lang w:eastAsia="es-ES"/>
              </w:rPr>
              <w:t xml:space="preserve"> fija, IVA excluido</w:t>
            </w:r>
          </w:p>
        </w:tc>
        <w:tc>
          <w:tcPr>
            <w:tcW w:w="4889" w:type="dxa"/>
            <w:tcBorders>
              <w:top w:val="single" w:sz="8" w:space="0" w:color="auto"/>
              <w:left w:val="nil"/>
              <w:bottom w:val="single" w:sz="8" w:space="0" w:color="auto"/>
              <w:right w:val="single" w:sz="8" w:space="0" w:color="auto"/>
            </w:tcBorders>
            <w:shd w:val="clear" w:color="auto" w:fill="auto"/>
            <w:hideMark/>
          </w:tcPr>
          <w:p w:rsidR="0018085C" w:rsidRPr="0058445A" w:rsidRDefault="0018085C" w:rsidP="0058445A">
            <w:pPr>
              <w:spacing w:after="120" w:line="240" w:lineRule="auto"/>
              <w:jc w:val="both"/>
              <w:rPr>
                <w:rFonts w:ascii="Myriad Pro" w:eastAsia="Times New Roman" w:hAnsi="Myriad Pro" w:cs="Calibri"/>
                <w:lang w:eastAsia="es-ES"/>
              </w:rPr>
            </w:pPr>
            <w:r w:rsidRPr="0058445A">
              <w:rPr>
                <w:rFonts w:ascii="Myriad Pro" w:eastAsia="Times New Roman" w:hAnsi="Myriad Pro" w:cs="Calibri"/>
                <w:lang w:eastAsia="es-ES"/>
              </w:rPr>
              <w:t xml:space="preserve">CM * 48= Precio Total arrendamiento (48 mensualidades), IVA </w:t>
            </w:r>
            <w:r w:rsidR="00FA7FF7" w:rsidRPr="0058445A">
              <w:rPr>
                <w:rFonts w:ascii="Myriad Pro" w:eastAsia="Times New Roman" w:hAnsi="Myriad Pro" w:cs="Calibri"/>
                <w:lang w:eastAsia="es-ES"/>
              </w:rPr>
              <w:t>excl.</w:t>
            </w: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18085C" w:rsidRPr="0058445A" w:rsidRDefault="0018085C" w:rsidP="0058445A">
            <w:pPr>
              <w:spacing w:after="120" w:line="240" w:lineRule="auto"/>
              <w:jc w:val="both"/>
              <w:rPr>
                <w:rFonts w:ascii="Myriad Pro" w:eastAsia="Times New Roman" w:hAnsi="Myriad Pro" w:cs="Calibri"/>
                <w:b/>
                <w:bCs/>
                <w:color w:val="000000"/>
                <w:lang w:eastAsia="es-ES"/>
              </w:rPr>
            </w:pPr>
          </w:p>
        </w:tc>
      </w:tr>
      <w:tr w:rsidR="0018085C" w:rsidRPr="0058445A" w:rsidTr="0018085C">
        <w:trPr>
          <w:trHeight w:val="315"/>
        </w:trPr>
        <w:tc>
          <w:tcPr>
            <w:tcW w:w="1985" w:type="dxa"/>
            <w:tcBorders>
              <w:top w:val="nil"/>
              <w:left w:val="single" w:sz="8" w:space="0" w:color="auto"/>
              <w:bottom w:val="single" w:sz="4" w:space="0" w:color="auto"/>
              <w:right w:val="single" w:sz="4" w:space="0" w:color="auto"/>
            </w:tcBorders>
            <w:shd w:val="clear" w:color="auto" w:fill="auto"/>
            <w:hideMark/>
          </w:tcPr>
          <w:p w:rsidR="0018085C" w:rsidRPr="0058445A" w:rsidRDefault="0018085C" w:rsidP="0058445A">
            <w:pPr>
              <w:spacing w:after="120" w:line="240" w:lineRule="auto"/>
              <w:jc w:val="both"/>
              <w:rPr>
                <w:rFonts w:ascii="Myriad Pro" w:eastAsia="Times New Roman" w:hAnsi="Myriad Pro" w:cs="Calibri"/>
                <w:b/>
                <w:color w:val="000000"/>
                <w:lang w:eastAsia="es-ES"/>
              </w:rPr>
            </w:pPr>
          </w:p>
        </w:tc>
        <w:tc>
          <w:tcPr>
            <w:tcW w:w="4889" w:type="dxa"/>
            <w:tcBorders>
              <w:top w:val="nil"/>
              <w:left w:val="nil"/>
              <w:bottom w:val="single" w:sz="8" w:space="0" w:color="auto"/>
              <w:right w:val="single" w:sz="4" w:space="0" w:color="auto"/>
            </w:tcBorders>
            <w:shd w:val="clear" w:color="auto" w:fill="auto"/>
            <w:hideMark/>
          </w:tcPr>
          <w:p w:rsidR="0018085C" w:rsidRPr="0058445A" w:rsidRDefault="0018085C" w:rsidP="0058445A">
            <w:pPr>
              <w:spacing w:after="120" w:line="240" w:lineRule="auto"/>
              <w:jc w:val="both"/>
              <w:rPr>
                <w:rFonts w:ascii="Myriad Pro" w:eastAsia="Times New Roman" w:hAnsi="Myriad Pro" w:cs="Calibri"/>
                <w:lang w:eastAsia="es-ES"/>
              </w:rPr>
            </w:pPr>
          </w:p>
        </w:tc>
        <w:tc>
          <w:tcPr>
            <w:tcW w:w="1985" w:type="dxa"/>
            <w:tcBorders>
              <w:top w:val="nil"/>
              <w:left w:val="nil"/>
              <w:bottom w:val="single" w:sz="8" w:space="0" w:color="auto"/>
              <w:right w:val="single" w:sz="8" w:space="0" w:color="auto"/>
            </w:tcBorders>
            <w:shd w:val="clear" w:color="auto" w:fill="auto"/>
            <w:hideMark/>
          </w:tcPr>
          <w:p w:rsidR="0018085C" w:rsidRPr="0058445A" w:rsidRDefault="0018085C" w:rsidP="0058445A">
            <w:pPr>
              <w:spacing w:after="120" w:line="240" w:lineRule="auto"/>
              <w:jc w:val="both"/>
              <w:rPr>
                <w:rFonts w:ascii="Myriad Pro" w:eastAsia="Times New Roman" w:hAnsi="Myriad Pro" w:cs="Calibri"/>
                <w:b/>
                <w:bCs/>
                <w:color w:val="000000"/>
                <w:lang w:eastAsia="es-ES"/>
              </w:rPr>
            </w:pPr>
          </w:p>
        </w:tc>
      </w:tr>
    </w:tbl>
    <w:p w:rsidR="00C83594" w:rsidRPr="0058445A" w:rsidRDefault="00C83594" w:rsidP="0058445A">
      <w:pPr>
        <w:pStyle w:val="Prrafodelista"/>
        <w:numPr>
          <w:ilvl w:val="0"/>
          <w:numId w:val="41"/>
        </w:numPr>
        <w:tabs>
          <w:tab w:val="left" w:pos="709"/>
          <w:tab w:val="left" w:pos="1134"/>
        </w:tabs>
        <w:spacing w:after="120" w:line="240" w:lineRule="auto"/>
        <w:ind w:left="709" w:firstLine="0"/>
        <w:jc w:val="both"/>
        <w:rPr>
          <w:rFonts w:ascii="Myriad Pro" w:hAnsi="Myriad Pro" w:cs="Arial"/>
          <w:b/>
        </w:rPr>
      </w:pPr>
      <w:r w:rsidRPr="0058445A">
        <w:rPr>
          <w:rFonts w:ascii="Myriad Pro" w:hAnsi="Myriad Pro" w:cs="Arial"/>
          <w:b/>
        </w:rPr>
        <w:t xml:space="preserve">Precio Kilometraje </w:t>
      </w:r>
    </w:p>
    <w:p w:rsidR="001B5C81" w:rsidRPr="0058445A" w:rsidRDefault="001B5C81" w:rsidP="0058445A">
      <w:pPr>
        <w:pStyle w:val="Prrafodelista"/>
        <w:spacing w:after="120" w:line="240" w:lineRule="auto"/>
        <w:ind w:left="0"/>
        <w:jc w:val="both"/>
        <w:rPr>
          <w:rFonts w:ascii="Myriad Pro" w:hAnsi="Myriad Pro" w:cs="Arial"/>
        </w:rPr>
      </w:pPr>
    </w:p>
    <w:p w:rsidR="001B5C81" w:rsidRPr="0058445A" w:rsidRDefault="001B5C81" w:rsidP="0058445A">
      <w:pPr>
        <w:pStyle w:val="Prrafodelista"/>
        <w:tabs>
          <w:tab w:val="left" w:pos="851"/>
        </w:tabs>
        <w:spacing w:after="120" w:line="240" w:lineRule="auto"/>
        <w:ind w:left="0"/>
        <w:jc w:val="both"/>
        <w:rPr>
          <w:rFonts w:ascii="Myriad Pro" w:hAnsi="Myriad Pro" w:cs="Arial"/>
        </w:rPr>
      </w:pPr>
      <w:r w:rsidRPr="0058445A">
        <w:rPr>
          <w:rFonts w:ascii="Myriad Pro" w:hAnsi="Myriad Pro" w:cs="Arial"/>
        </w:rPr>
        <w:t>Que el precio del kilómetro por exces</w:t>
      </w:r>
      <w:r w:rsidR="00A602F9" w:rsidRPr="0058445A">
        <w:rPr>
          <w:rFonts w:ascii="Myriad Pro" w:hAnsi="Myriad Pro" w:cs="Arial"/>
        </w:rPr>
        <w:t>o, IVA excluido es de …………………. e</w:t>
      </w:r>
      <w:r w:rsidRPr="0058445A">
        <w:rPr>
          <w:rFonts w:ascii="Myriad Pro" w:hAnsi="Myriad Pro" w:cs="Arial"/>
        </w:rPr>
        <w:t>uros; y el precio del kilómetro de defecto, IVA excluido, es de ………………… euros.</w:t>
      </w:r>
    </w:p>
    <w:p w:rsidR="006E5302" w:rsidRPr="0058445A" w:rsidRDefault="006E5302" w:rsidP="0058445A">
      <w:pPr>
        <w:pStyle w:val="Prrafodelista"/>
        <w:tabs>
          <w:tab w:val="left" w:pos="851"/>
        </w:tabs>
        <w:spacing w:after="120" w:line="240" w:lineRule="auto"/>
        <w:ind w:left="0"/>
        <w:jc w:val="both"/>
        <w:rPr>
          <w:rFonts w:ascii="Myriad Pro" w:hAnsi="Myriad Pro" w:cs="Arial"/>
        </w:rPr>
      </w:pPr>
    </w:p>
    <w:p w:rsidR="00DD77F0" w:rsidRPr="0058445A" w:rsidRDefault="00DD77F0" w:rsidP="00DD77F0">
      <w:pPr>
        <w:spacing w:after="120" w:line="240" w:lineRule="auto"/>
        <w:jc w:val="center"/>
        <w:rPr>
          <w:rFonts w:ascii="Myriad Pro" w:hAnsi="Myriad Pro" w:cs="Arial"/>
        </w:rPr>
      </w:pPr>
      <w:r w:rsidRPr="0058445A">
        <w:rPr>
          <w:rFonts w:ascii="Myriad Pro" w:hAnsi="Myriad Pro" w:cs="Arial"/>
        </w:rPr>
        <w:t>En ___________________, a ______ de ____________ de 2025</w:t>
      </w:r>
    </w:p>
    <w:p w:rsidR="00DD77F0" w:rsidRPr="0058445A" w:rsidRDefault="00DD77F0" w:rsidP="00DD77F0">
      <w:pPr>
        <w:spacing w:after="120" w:line="240" w:lineRule="auto"/>
        <w:jc w:val="center"/>
        <w:rPr>
          <w:rFonts w:ascii="Myriad Pro" w:hAnsi="Myriad Pro" w:cs="Arial"/>
        </w:rPr>
      </w:pPr>
      <w:r w:rsidRPr="0058445A">
        <w:rPr>
          <w:rFonts w:ascii="Myriad Pro" w:hAnsi="Myriad Pro" w:cs="Arial"/>
        </w:rPr>
        <w:t>Firma y sello del licitador</w:t>
      </w:r>
    </w:p>
    <w:p w:rsidR="00DD77F0" w:rsidRDefault="00DD77F0" w:rsidP="00DD77F0">
      <w:pPr>
        <w:spacing w:after="120" w:line="240" w:lineRule="auto"/>
        <w:jc w:val="center"/>
        <w:rPr>
          <w:rFonts w:ascii="Myriad Pro" w:hAnsi="Myriad Pro" w:cs="Arial"/>
        </w:rPr>
      </w:pPr>
    </w:p>
    <w:p w:rsidR="00CE0B7D" w:rsidRDefault="00CE0B7D" w:rsidP="00DD77F0">
      <w:pPr>
        <w:spacing w:after="120" w:line="240" w:lineRule="auto"/>
        <w:jc w:val="center"/>
        <w:rPr>
          <w:rFonts w:ascii="Myriad Pro" w:hAnsi="Myriad Pro" w:cs="Arial"/>
        </w:rPr>
      </w:pPr>
    </w:p>
    <w:p w:rsidR="00CE0B7D" w:rsidRDefault="00CE0B7D" w:rsidP="00DD77F0">
      <w:pPr>
        <w:spacing w:after="120" w:line="240" w:lineRule="auto"/>
        <w:jc w:val="center"/>
        <w:rPr>
          <w:rFonts w:ascii="Myriad Pro" w:hAnsi="Myriad Pro" w:cs="Arial"/>
        </w:rPr>
      </w:pPr>
    </w:p>
    <w:p w:rsidR="00CE0B7D" w:rsidRPr="0058445A" w:rsidRDefault="00CE0B7D" w:rsidP="00DD77F0">
      <w:pPr>
        <w:spacing w:after="120" w:line="240" w:lineRule="auto"/>
        <w:jc w:val="center"/>
        <w:rPr>
          <w:rFonts w:ascii="Myriad Pro" w:hAnsi="Myriad Pro" w:cs="Arial"/>
        </w:rPr>
      </w:pPr>
    </w:p>
    <w:p w:rsidR="00DD77F0" w:rsidRDefault="00DD77F0" w:rsidP="00DD77F0">
      <w:pPr>
        <w:spacing w:after="120" w:line="240" w:lineRule="auto"/>
        <w:ind w:left="2836"/>
        <w:rPr>
          <w:rFonts w:ascii="Myriad Pro" w:hAnsi="Myriad Pro" w:cs="Arial"/>
        </w:rPr>
      </w:pPr>
      <w:r>
        <w:rPr>
          <w:rFonts w:ascii="Myriad Pro" w:hAnsi="Myriad Pro" w:cs="Arial"/>
        </w:rPr>
        <w:t>Fdo.:</w:t>
      </w:r>
    </w:p>
    <w:p w:rsidR="00DD77F0" w:rsidRDefault="00DD77F0" w:rsidP="00DD77F0">
      <w:pPr>
        <w:keepNext/>
        <w:keepLines/>
        <w:autoSpaceDE w:val="0"/>
        <w:autoSpaceDN w:val="0"/>
        <w:adjustRightInd w:val="0"/>
        <w:spacing w:after="120"/>
        <w:ind w:right="-143"/>
        <w:jc w:val="both"/>
        <w:outlineLvl w:val="3"/>
        <w:rPr>
          <w:rFonts w:ascii="Myriad Pro" w:hAnsi="Myriad Pro" w:cs="Arial"/>
        </w:rPr>
      </w:pPr>
      <w:r w:rsidRPr="000068D0">
        <w:rPr>
          <w:rFonts w:ascii="Myriad Pro" w:eastAsia="Times New Roman" w:hAnsi="Myriad Pro" w:cs="Arial"/>
          <w:bCs/>
          <w:i/>
          <w:iCs/>
          <w:sz w:val="14"/>
          <w:szCs w:val="14"/>
        </w:rPr>
        <w:t xml:space="preserve">Conforme a la Ley Orgánica de Protección de Datos y Garantía de Derechos Digitales 3/2018, de 5 de diciembre, los datos de carácter personal recabados serán tratados de forma confidencia y se incorporarán a la correspondiente actividad de tratamiento titularidad del Ayuntamiento de Tudela. Podrán ser cedidos a otras Administraciones en cumplimiento de una obligación legal. El tratamiento de datos se realiza para la tramitación de la solicitud, así como para el cumplimiento de  las obligaciones legales del Ayuntamiento de Tudela, en cumplimiento del interés público o en el ejercicio de poderes públicos conferidos al mismo. Puede consultar la política de privacidad en la sede electrónica </w:t>
      </w:r>
      <w:hyperlink r:id="rId12" w:history="1">
        <w:r w:rsidRPr="000068D0">
          <w:rPr>
            <w:rFonts w:ascii="Myriad Pro" w:eastAsia="Times New Roman" w:hAnsi="Myriad Pro" w:cs="Arial"/>
            <w:bCs/>
            <w:i/>
            <w:iCs/>
            <w:sz w:val="14"/>
            <w:szCs w:val="14"/>
            <w:u w:val="single"/>
          </w:rPr>
          <w:t>https://sede.tudela.es</w:t>
        </w:r>
      </w:hyperlink>
      <w:r w:rsidRPr="000068D0">
        <w:rPr>
          <w:rFonts w:ascii="Myriad Pro" w:eastAsia="Times New Roman" w:hAnsi="Myriad Pro" w:cs="Arial"/>
          <w:bCs/>
          <w:i/>
          <w:iCs/>
          <w:sz w:val="14"/>
          <w:szCs w:val="14"/>
        </w:rPr>
        <w:t xml:space="preserve">. La persona interesada puede presentar reclamación ante la autoridad de control oportuna y puede ejercitar sus derechos de acceso, supresión, oposición, rectificación, portabilidad así como limitación en el tratamiento, mediante solicitud ante el Ayuntamiento de Tudela, Plaza Vieja, 1, 31500, Tudela o en el correo electrónico; </w:t>
      </w:r>
      <w:hyperlink r:id="rId13" w:history="1">
        <w:r w:rsidRPr="000068D0">
          <w:rPr>
            <w:rFonts w:ascii="Myriad Pro" w:eastAsia="Times New Roman" w:hAnsi="Myriad Pro" w:cs="Arial"/>
            <w:bCs/>
            <w:i/>
            <w:iCs/>
            <w:sz w:val="14"/>
            <w:szCs w:val="14"/>
            <w:u w:val="single"/>
          </w:rPr>
          <w:t>dpd@tudela.es</w:t>
        </w:r>
      </w:hyperlink>
    </w:p>
    <w:p w:rsidR="00CA2EB2" w:rsidRPr="0058445A" w:rsidRDefault="00CA2EB2" w:rsidP="00DD77F0">
      <w:pPr>
        <w:spacing w:after="120" w:line="240" w:lineRule="auto"/>
        <w:jc w:val="both"/>
        <w:rPr>
          <w:rFonts w:ascii="Myriad Pro" w:hAnsi="Myriad Pro" w:cs="Arial"/>
        </w:rPr>
      </w:pPr>
    </w:p>
    <w:sectPr w:rsidR="00CA2EB2" w:rsidRPr="0058445A" w:rsidSect="002F2AE7">
      <w:headerReference w:type="default" r:id="rId14"/>
      <w:footerReference w:type="even" r:id="rId15"/>
      <w:footerReference w:type="default" r:id="rId16"/>
      <w:headerReference w:type="first" r:id="rId17"/>
      <w:pgSz w:w="11906" w:h="16838"/>
      <w:pgMar w:top="1418" w:right="1418"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D43" w:rsidRDefault="00517D43" w:rsidP="005C5EA5">
      <w:pPr>
        <w:spacing w:after="0" w:line="240" w:lineRule="auto"/>
      </w:pPr>
      <w:r>
        <w:separator/>
      </w:r>
    </w:p>
  </w:endnote>
  <w:endnote w:type="continuationSeparator" w:id="0">
    <w:p w:rsidR="00517D43" w:rsidRDefault="00517D43" w:rsidP="005C5E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yriad Pro">
    <w:panose1 w:val="00000000000000000000"/>
    <w:charset w:val="00"/>
    <w:family w:val="swiss"/>
    <w:notTrueType/>
    <w:pitch w:val="variable"/>
    <w:sig w:usb0="20000287" w:usb1="00000001" w:usb2="00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MT">
    <w:altName w:val="Arial"/>
    <w:panose1 w:val="00000000000000000000"/>
    <w:charset w:val="00"/>
    <w:family w:val="auto"/>
    <w:notTrueType/>
    <w:pitch w:val="default"/>
    <w:sig w:usb0="00000003" w:usb1="00000000" w:usb2="00000000" w:usb3="00000000" w:csb0="00000001" w:csb1="00000000"/>
  </w:font>
  <w:font w:name="MyriadPro-Regular">
    <w:panose1 w:val="020B0503030403020204"/>
    <w:charset w:val="00"/>
    <w:family w:val="auto"/>
    <w:notTrueType/>
    <w:pitch w:val="default"/>
    <w:sig w:usb0="00000003" w:usb1="00000000" w:usb2="00000000" w:usb3="00000000" w:csb0="00000001" w:csb1="00000000"/>
  </w:font>
  <w:font w:name="Liberation Sans">
    <w:charset w:val="00"/>
    <w:family w:val="swiss"/>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8115"/>
      <w:gridCol w:w="902"/>
    </w:tblGrid>
    <w:tr w:rsidR="00883675">
      <w:tc>
        <w:tcPr>
          <w:tcW w:w="4500" w:type="pct"/>
          <w:tcBorders>
            <w:top w:val="single" w:sz="4" w:space="0" w:color="000000" w:themeColor="text1"/>
          </w:tcBorders>
        </w:tcPr>
        <w:p w:rsidR="00883675" w:rsidRPr="00A609BA" w:rsidRDefault="00883675" w:rsidP="00081334">
          <w:pPr>
            <w:pStyle w:val="Piedepgina"/>
            <w:rPr>
              <w:b/>
              <w:sz w:val="18"/>
              <w:szCs w:val="18"/>
            </w:rPr>
          </w:pPr>
          <w:r w:rsidRPr="00A609BA">
            <w:rPr>
              <w:b/>
              <w:sz w:val="18"/>
              <w:szCs w:val="18"/>
            </w:rPr>
            <w:t xml:space="preserve">Pliegos reguladores de la contratación de suministro mediante renting </w:t>
          </w:r>
          <w:r>
            <w:rPr>
              <w:b/>
              <w:sz w:val="18"/>
              <w:szCs w:val="18"/>
            </w:rPr>
            <w:t>de 1 furgoneta eléctrica</w:t>
          </w:r>
        </w:p>
      </w:tc>
      <w:tc>
        <w:tcPr>
          <w:tcW w:w="500" w:type="pct"/>
          <w:tcBorders>
            <w:top w:val="single" w:sz="4" w:space="0" w:color="C0504D" w:themeColor="accent2"/>
          </w:tcBorders>
          <w:shd w:val="clear" w:color="auto" w:fill="943634" w:themeFill="accent2" w:themeFillShade="BF"/>
        </w:tcPr>
        <w:p w:rsidR="00883675" w:rsidRDefault="000416E3">
          <w:pPr>
            <w:pStyle w:val="Encabezado"/>
            <w:rPr>
              <w:color w:val="FFFFFF" w:themeColor="background1"/>
            </w:rPr>
          </w:pPr>
          <w:r w:rsidRPr="000416E3">
            <w:fldChar w:fldCharType="begin"/>
          </w:r>
          <w:r w:rsidR="00883675">
            <w:instrText xml:space="preserve"> PAGE   \* MERGEFORMAT </w:instrText>
          </w:r>
          <w:r w:rsidRPr="000416E3">
            <w:fldChar w:fldCharType="separate"/>
          </w:r>
          <w:r w:rsidR="006B0B14" w:rsidRPr="006B0B14">
            <w:rPr>
              <w:noProof/>
              <w:color w:val="FFFFFF" w:themeColor="background1"/>
            </w:rPr>
            <w:t>2</w:t>
          </w:r>
          <w:r>
            <w:rPr>
              <w:noProof/>
              <w:color w:val="FFFFFF" w:themeColor="background1"/>
            </w:rPr>
            <w:fldChar w:fldCharType="end"/>
          </w:r>
        </w:p>
      </w:tc>
    </w:tr>
  </w:tbl>
  <w:p w:rsidR="00883675" w:rsidRDefault="0088367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1680298"/>
      <w:docPartObj>
        <w:docPartGallery w:val="Page Numbers (Bottom of Page)"/>
        <w:docPartUnique/>
      </w:docPartObj>
    </w:sdtPr>
    <w:sdtContent>
      <w:p w:rsidR="00883675" w:rsidRDefault="000416E3">
        <w:pPr>
          <w:pStyle w:val="Piedepgina"/>
          <w:jc w:val="right"/>
        </w:pPr>
        <w:fldSimple w:instr=" PAGE   \* MERGEFORMAT ">
          <w:r w:rsidR="006B0B14">
            <w:rPr>
              <w:noProof/>
            </w:rPr>
            <w:t>1</w:t>
          </w:r>
        </w:fldSimple>
      </w:p>
    </w:sdtContent>
  </w:sdt>
  <w:p w:rsidR="00883675" w:rsidRDefault="0088367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D43" w:rsidRDefault="00517D43" w:rsidP="005C5EA5">
      <w:pPr>
        <w:spacing w:after="0" w:line="240" w:lineRule="auto"/>
      </w:pPr>
      <w:r>
        <w:separator/>
      </w:r>
    </w:p>
  </w:footnote>
  <w:footnote w:type="continuationSeparator" w:id="0">
    <w:p w:rsidR="00517D43" w:rsidRDefault="00517D43" w:rsidP="005C5E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4627"/>
      <w:gridCol w:w="4376"/>
    </w:tblGrid>
    <w:tr w:rsidR="00883675" w:rsidRPr="007F59C8" w:rsidTr="00893C8D">
      <w:tc>
        <w:tcPr>
          <w:tcW w:w="5029" w:type="dxa"/>
        </w:tcPr>
        <w:p w:rsidR="00883675" w:rsidRPr="007A1E7B" w:rsidRDefault="00883675" w:rsidP="007A1E7B">
          <w:pPr>
            <w:rPr>
              <w:rFonts w:ascii="Myriad Pro" w:hAnsi="Myriad Pro"/>
              <w:b/>
              <w:sz w:val="22"/>
              <w:szCs w:val="22"/>
            </w:rPr>
          </w:pPr>
          <w:r w:rsidRPr="007A1E7B">
            <w:rPr>
              <w:rFonts w:ascii="Myriad Pro" w:hAnsi="Myriad Pro"/>
              <w:b/>
              <w:sz w:val="22"/>
              <w:szCs w:val="22"/>
            </w:rPr>
            <w:t>Promoción de la Ciudad - Deportes</w:t>
          </w:r>
        </w:p>
        <w:p w:rsidR="00883675" w:rsidRPr="007A1E7B" w:rsidRDefault="00883675" w:rsidP="007A1E7B">
          <w:pPr>
            <w:rPr>
              <w:rFonts w:ascii="Myriad Pro" w:hAnsi="Myriad Pro"/>
              <w:sz w:val="22"/>
              <w:szCs w:val="22"/>
            </w:rPr>
          </w:pPr>
          <w:r w:rsidRPr="007A1E7B">
            <w:rPr>
              <w:rFonts w:ascii="Myriad Pro" w:hAnsi="Myriad Pro"/>
              <w:sz w:val="22"/>
              <w:szCs w:val="22"/>
            </w:rPr>
            <w:t>Plaza Vieja,1. 31500</w:t>
          </w:r>
        </w:p>
        <w:p w:rsidR="00883675" w:rsidRPr="007A1E7B" w:rsidRDefault="00883675" w:rsidP="007A1E7B">
          <w:pPr>
            <w:rPr>
              <w:rFonts w:ascii="Myriad Pro" w:hAnsi="Myriad Pro"/>
              <w:sz w:val="22"/>
              <w:szCs w:val="22"/>
            </w:rPr>
          </w:pPr>
          <w:r w:rsidRPr="007A1E7B">
            <w:rPr>
              <w:rFonts w:ascii="Myriad Pro" w:hAnsi="Myriad Pro"/>
              <w:sz w:val="22"/>
              <w:szCs w:val="22"/>
            </w:rPr>
            <w:t>Tfno.: 948 82 10 32</w:t>
          </w:r>
        </w:p>
        <w:p w:rsidR="00883675" w:rsidRPr="007A1E7B" w:rsidRDefault="00883675" w:rsidP="007A1E7B">
          <w:pPr>
            <w:rPr>
              <w:rFonts w:ascii="Myriad Pro" w:hAnsi="Myriad Pro"/>
              <w:sz w:val="22"/>
              <w:szCs w:val="22"/>
            </w:rPr>
          </w:pPr>
          <w:r w:rsidRPr="007A1E7B">
            <w:rPr>
              <w:rFonts w:ascii="Myriad Pro" w:hAnsi="Myriad Pro"/>
              <w:sz w:val="22"/>
              <w:szCs w:val="22"/>
            </w:rPr>
            <w:t>deportes@tudela.es</w:t>
          </w:r>
        </w:p>
      </w:tc>
      <w:tc>
        <w:tcPr>
          <w:tcW w:w="4541" w:type="dxa"/>
        </w:tcPr>
        <w:p w:rsidR="00883675" w:rsidRPr="007F59C8" w:rsidRDefault="00883675" w:rsidP="00893C8D">
          <w:pPr>
            <w:jc w:val="right"/>
            <w:rPr>
              <w:rFonts w:ascii="Myriad Pro" w:hAnsi="Myriad Pro"/>
            </w:rPr>
          </w:pPr>
          <w:r w:rsidRPr="007F59C8">
            <w:rPr>
              <w:rFonts w:ascii="Myriad Pro" w:hAnsi="Myriad Pro"/>
              <w:noProof/>
            </w:rPr>
            <w:drawing>
              <wp:inline distT="0" distB="0" distL="0" distR="0">
                <wp:extent cx="1934463" cy="921715"/>
                <wp:effectExtent l="19050" t="0" r="8637" b="0"/>
                <wp:docPr id="8" name="Imagen 2" descr="C:\Users\krisztina.kelecsenyi\Downloads\AYTO TUDELA IMAGOTIPO-01_edi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risztina.kelecsenyi\Downloads\AYTO TUDELA IMAGOTIPO-01_edited.jpg"/>
                        <pic:cNvPicPr>
                          <a:picLocks noChangeAspect="1" noChangeArrowheads="1"/>
                        </pic:cNvPicPr>
                      </pic:nvPicPr>
                      <pic:blipFill>
                        <a:blip r:embed="rId1" cstate="print"/>
                        <a:srcRect l="11914" t="28070" r="17131" b="28070"/>
                        <a:stretch>
                          <a:fillRect/>
                        </a:stretch>
                      </pic:blipFill>
                      <pic:spPr bwMode="auto">
                        <a:xfrm>
                          <a:off x="0" y="0"/>
                          <a:ext cx="1934463" cy="921715"/>
                        </a:xfrm>
                        <a:prstGeom prst="rect">
                          <a:avLst/>
                        </a:prstGeom>
                        <a:noFill/>
                        <a:ln w="9525">
                          <a:noFill/>
                          <a:miter lim="800000"/>
                          <a:headEnd/>
                          <a:tailEnd/>
                        </a:ln>
                      </pic:spPr>
                    </pic:pic>
                  </a:graphicData>
                </a:graphic>
              </wp:inline>
            </w:drawing>
          </w:r>
        </w:p>
      </w:tc>
    </w:tr>
  </w:tbl>
  <w:p w:rsidR="00883675" w:rsidRDefault="00883675">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4627"/>
      <w:gridCol w:w="4376"/>
    </w:tblGrid>
    <w:tr w:rsidR="00883675" w:rsidRPr="007F59C8" w:rsidTr="00F23955">
      <w:tc>
        <w:tcPr>
          <w:tcW w:w="5029" w:type="dxa"/>
        </w:tcPr>
        <w:p w:rsidR="00883675" w:rsidRPr="007F59C8" w:rsidRDefault="00883675" w:rsidP="00F23955">
          <w:pPr>
            <w:spacing w:before="240" w:after="60"/>
            <w:rPr>
              <w:rFonts w:ascii="Myriad Pro" w:hAnsi="Myriad Pro"/>
              <w:b/>
            </w:rPr>
          </w:pPr>
          <w:r w:rsidRPr="007F59C8">
            <w:rPr>
              <w:rFonts w:ascii="Myriad Pro" w:hAnsi="Myriad Pro"/>
              <w:b/>
            </w:rPr>
            <w:t>Urbanismo, Oficina Técnica y Sanidad</w:t>
          </w:r>
        </w:p>
        <w:p w:rsidR="00883675" w:rsidRPr="007F59C8" w:rsidRDefault="00883675" w:rsidP="00F23955">
          <w:pPr>
            <w:spacing w:after="60"/>
            <w:rPr>
              <w:rFonts w:ascii="Myriad Pro" w:hAnsi="Myriad Pro"/>
            </w:rPr>
          </w:pPr>
          <w:r w:rsidRPr="007F59C8">
            <w:rPr>
              <w:rFonts w:ascii="Myriad Pro" w:hAnsi="Myriad Pro"/>
            </w:rPr>
            <w:t>Plaza Vieja,1. 31500</w:t>
          </w:r>
        </w:p>
        <w:p w:rsidR="00883675" w:rsidRPr="007F59C8" w:rsidRDefault="00883675" w:rsidP="00F23955">
          <w:pPr>
            <w:spacing w:after="60"/>
            <w:rPr>
              <w:rFonts w:ascii="Myriad Pro" w:hAnsi="Myriad Pro"/>
            </w:rPr>
          </w:pPr>
          <w:r w:rsidRPr="007F59C8">
            <w:rPr>
              <w:rFonts w:ascii="Myriad Pro" w:hAnsi="Myriad Pro"/>
            </w:rPr>
            <w:t>Tfno:948 41 71 31</w:t>
          </w:r>
        </w:p>
        <w:p w:rsidR="00883675" w:rsidRPr="007F59C8" w:rsidRDefault="00883675" w:rsidP="00F23955">
          <w:pPr>
            <w:spacing w:after="60"/>
            <w:rPr>
              <w:rFonts w:ascii="Myriad Pro" w:hAnsi="Myriad Pro"/>
            </w:rPr>
          </w:pPr>
          <w:r w:rsidRPr="007F59C8">
            <w:rPr>
              <w:rFonts w:ascii="Myriad Pro" w:hAnsi="Myriad Pro"/>
            </w:rPr>
            <w:t>urbanismo@tudela.es</w:t>
          </w:r>
        </w:p>
      </w:tc>
      <w:tc>
        <w:tcPr>
          <w:tcW w:w="4541" w:type="dxa"/>
        </w:tcPr>
        <w:p w:rsidR="00883675" w:rsidRPr="007F59C8" w:rsidRDefault="00883675" w:rsidP="00F23955">
          <w:pPr>
            <w:jc w:val="right"/>
            <w:rPr>
              <w:rFonts w:ascii="Myriad Pro" w:hAnsi="Myriad Pro"/>
            </w:rPr>
          </w:pPr>
          <w:r w:rsidRPr="007F59C8">
            <w:rPr>
              <w:rFonts w:ascii="Myriad Pro" w:hAnsi="Myriad Pro"/>
              <w:noProof/>
            </w:rPr>
            <w:drawing>
              <wp:inline distT="0" distB="0" distL="0" distR="0">
                <wp:extent cx="1934463" cy="921715"/>
                <wp:effectExtent l="19050" t="0" r="8637" b="0"/>
                <wp:docPr id="3" name="Imagen 2" descr="C:\Users\krisztina.kelecsenyi\Downloads\AYTO TUDELA IMAGOTIPO-01_edi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risztina.kelecsenyi\Downloads\AYTO TUDELA IMAGOTIPO-01_edited.jpg"/>
                        <pic:cNvPicPr>
                          <a:picLocks noChangeAspect="1" noChangeArrowheads="1"/>
                        </pic:cNvPicPr>
                      </pic:nvPicPr>
                      <pic:blipFill>
                        <a:blip r:embed="rId1" cstate="print"/>
                        <a:srcRect l="11914" t="28070" r="17131" b="28070"/>
                        <a:stretch>
                          <a:fillRect/>
                        </a:stretch>
                      </pic:blipFill>
                      <pic:spPr bwMode="auto">
                        <a:xfrm>
                          <a:off x="0" y="0"/>
                          <a:ext cx="1934463" cy="921715"/>
                        </a:xfrm>
                        <a:prstGeom prst="rect">
                          <a:avLst/>
                        </a:prstGeom>
                        <a:noFill/>
                        <a:ln w="9525">
                          <a:noFill/>
                          <a:miter lim="800000"/>
                          <a:headEnd/>
                          <a:tailEnd/>
                        </a:ln>
                      </pic:spPr>
                    </pic:pic>
                  </a:graphicData>
                </a:graphic>
              </wp:inline>
            </w:drawing>
          </w:r>
        </w:p>
      </w:tc>
    </w:tr>
  </w:tbl>
  <w:p w:rsidR="00883675" w:rsidRDefault="0088367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74F8"/>
    <w:multiLevelType w:val="hybridMultilevel"/>
    <w:tmpl w:val="26BA339A"/>
    <w:lvl w:ilvl="0" w:tplc="03C86740">
      <w:start w:val="1"/>
      <w:numFmt w:val="bullet"/>
      <w:lvlText w:val="-"/>
      <w:lvlJc w:val="left"/>
      <w:pPr>
        <w:ind w:left="-598" w:hanging="598"/>
      </w:pPr>
      <w:rPr>
        <w:rFonts w:ascii="Arial" w:eastAsia="Times New Roman" w:hAnsi="Arial" w:cs="Times New Roman" w:hint="default"/>
        <w:w w:val="104"/>
        <w:sz w:val="16"/>
      </w:rPr>
    </w:lvl>
    <w:lvl w:ilvl="1" w:tplc="0C0A0003" w:tentative="1">
      <w:start w:val="1"/>
      <w:numFmt w:val="bullet"/>
      <w:lvlText w:val="o"/>
      <w:lvlJc w:val="left"/>
      <w:pPr>
        <w:ind w:left="842" w:hanging="360"/>
      </w:pPr>
      <w:rPr>
        <w:rFonts w:ascii="Courier New" w:hAnsi="Courier New" w:cs="Courier New" w:hint="default"/>
      </w:rPr>
    </w:lvl>
    <w:lvl w:ilvl="2" w:tplc="0C0A0005" w:tentative="1">
      <w:start w:val="1"/>
      <w:numFmt w:val="bullet"/>
      <w:lvlText w:val=""/>
      <w:lvlJc w:val="left"/>
      <w:pPr>
        <w:ind w:left="1562" w:hanging="360"/>
      </w:pPr>
      <w:rPr>
        <w:rFonts w:ascii="Wingdings" w:hAnsi="Wingdings" w:hint="default"/>
      </w:rPr>
    </w:lvl>
    <w:lvl w:ilvl="3" w:tplc="0C0A0001" w:tentative="1">
      <w:start w:val="1"/>
      <w:numFmt w:val="bullet"/>
      <w:lvlText w:val=""/>
      <w:lvlJc w:val="left"/>
      <w:pPr>
        <w:ind w:left="2282" w:hanging="360"/>
      </w:pPr>
      <w:rPr>
        <w:rFonts w:ascii="Symbol" w:hAnsi="Symbol" w:hint="default"/>
      </w:rPr>
    </w:lvl>
    <w:lvl w:ilvl="4" w:tplc="0C0A0003" w:tentative="1">
      <w:start w:val="1"/>
      <w:numFmt w:val="bullet"/>
      <w:lvlText w:val="o"/>
      <w:lvlJc w:val="left"/>
      <w:pPr>
        <w:ind w:left="3002" w:hanging="360"/>
      </w:pPr>
      <w:rPr>
        <w:rFonts w:ascii="Courier New" w:hAnsi="Courier New" w:cs="Courier New" w:hint="default"/>
      </w:rPr>
    </w:lvl>
    <w:lvl w:ilvl="5" w:tplc="0C0A0005" w:tentative="1">
      <w:start w:val="1"/>
      <w:numFmt w:val="bullet"/>
      <w:lvlText w:val=""/>
      <w:lvlJc w:val="left"/>
      <w:pPr>
        <w:ind w:left="3722" w:hanging="360"/>
      </w:pPr>
      <w:rPr>
        <w:rFonts w:ascii="Wingdings" w:hAnsi="Wingdings" w:hint="default"/>
      </w:rPr>
    </w:lvl>
    <w:lvl w:ilvl="6" w:tplc="0C0A0001" w:tentative="1">
      <w:start w:val="1"/>
      <w:numFmt w:val="bullet"/>
      <w:lvlText w:val=""/>
      <w:lvlJc w:val="left"/>
      <w:pPr>
        <w:ind w:left="4442" w:hanging="360"/>
      </w:pPr>
      <w:rPr>
        <w:rFonts w:ascii="Symbol" w:hAnsi="Symbol" w:hint="default"/>
      </w:rPr>
    </w:lvl>
    <w:lvl w:ilvl="7" w:tplc="0C0A0003" w:tentative="1">
      <w:start w:val="1"/>
      <w:numFmt w:val="bullet"/>
      <w:lvlText w:val="o"/>
      <w:lvlJc w:val="left"/>
      <w:pPr>
        <w:ind w:left="5162" w:hanging="360"/>
      </w:pPr>
      <w:rPr>
        <w:rFonts w:ascii="Courier New" w:hAnsi="Courier New" w:cs="Courier New" w:hint="default"/>
      </w:rPr>
    </w:lvl>
    <w:lvl w:ilvl="8" w:tplc="0C0A0005" w:tentative="1">
      <w:start w:val="1"/>
      <w:numFmt w:val="bullet"/>
      <w:lvlText w:val=""/>
      <w:lvlJc w:val="left"/>
      <w:pPr>
        <w:ind w:left="5882" w:hanging="360"/>
      </w:pPr>
      <w:rPr>
        <w:rFonts w:ascii="Wingdings" w:hAnsi="Wingdings" w:hint="default"/>
      </w:rPr>
    </w:lvl>
  </w:abstractNum>
  <w:abstractNum w:abstractNumId="1">
    <w:nsid w:val="01816C09"/>
    <w:multiLevelType w:val="multilevel"/>
    <w:tmpl w:val="ADC4BAE0"/>
    <w:lvl w:ilvl="0">
      <w:start w:val="13"/>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1B10540"/>
    <w:multiLevelType w:val="hybridMultilevel"/>
    <w:tmpl w:val="D270BBC0"/>
    <w:lvl w:ilvl="0" w:tplc="8BB65686">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1CA476E"/>
    <w:multiLevelType w:val="hybridMultilevel"/>
    <w:tmpl w:val="C6F2B2BC"/>
    <w:lvl w:ilvl="0" w:tplc="5D86686E">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3D23336"/>
    <w:multiLevelType w:val="hybridMultilevel"/>
    <w:tmpl w:val="51F45F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969418A"/>
    <w:multiLevelType w:val="hybridMultilevel"/>
    <w:tmpl w:val="2766E6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0AA05F6A"/>
    <w:multiLevelType w:val="hybridMultilevel"/>
    <w:tmpl w:val="4E42D1DE"/>
    <w:styleLink w:val="Estiloimportado5"/>
    <w:lvl w:ilvl="0" w:tplc="AF7E11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7EC4B6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3CDF96">
      <w:start w:val="1"/>
      <w:numFmt w:val="lowerRoman"/>
      <w:lvlText w:val="%3."/>
      <w:lvlJc w:val="left"/>
      <w:pPr>
        <w:tabs>
          <w:tab w:val="left" w:pos="720"/>
        </w:tabs>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0116FD1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7C2725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63EBB76">
      <w:start w:val="1"/>
      <w:numFmt w:val="lowerRoman"/>
      <w:lvlText w:val="%6."/>
      <w:lvlJc w:val="left"/>
      <w:pPr>
        <w:tabs>
          <w:tab w:val="left" w:pos="720"/>
        </w:tabs>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EE6642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1C0931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1765B52">
      <w:start w:val="1"/>
      <w:numFmt w:val="lowerRoman"/>
      <w:lvlText w:val="%9."/>
      <w:lvlJc w:val="left"/>
      <w:pPr>
        <w:tabs>
          <w:tab w:val="left" w:pos="720"/>
        </w:tabs>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nsid w:val="0BC8256F"/>
    <w:multiLevelType w:val="hybridMultilevel"/>
    <w:tmpl w:val="FC5CF91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1301123"/>
    <w:multiLevelType w:val="hybridMultilevel"/>
    <w:tmpl w:val="97FAB818"/>
    <w:lvl w:ilvl="0" w:tplc="FD8473BC">
      <w:start w:val="30"/>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1C27FED"/>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0">
    <w:nsid w:val="12852B77"/>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1">
    <w:nsid w:val="14900918"/>
    <w:multiLevelType w:val="hybridMultilevel"/>
    <w:tmpl w:val="1FD6D65C"/>
    <w:lvl w:ilvl="0" w:tplc="03C86740">
      <w:start w:val="1"/>
      <w:numFmt w:val="bullet"/>
      <w:lvlText w:val="-"/>
      <w:lvlJc w:val="left"/>
      <w:pPr>
        <w:ind w:left="0" w:hanging="598"/>
      </w:pPr>
      <w:rPr>
        <w:rFonts w:ascii="Arial" w:eastAsia="Times New Roman" w:hAnsi="Arial" w:cs="Times New Roman" w:hint="default"/>
        <w:w w:val="104"/>
        <w:sz w:val="16"/>
      </w:rPr>
    </w:lvl>
    <w:lvl w:ilvl="1" w:tplc="83D297B8">
      <w:start w:val="1"/>
      <w:numFmt w:val="bullet"/>
      <w:lvlText w:val="-"/>
      <w:lvlJc w:val="left"/>
      <w:pPr>
        <w:ind w:left="0" w:hanging="303"/>
      </w:pPr>
      <w:rPr>
        <w:rFonts w:ascii="Arial Narrow" w:eastAsia="Times New Roman" w:hAnsi="Arial Narrow" w:hint="default"/>
        <w:w w:val="104"/>
        <w:sz w:val="16"/>
      </w:rPr>
    </w:lvl>
    <w:lvl w:ilvl="2" w:tplc="E5FC9AEC">
      <w:start w:val="1"/>
      <w:numFmt w:val="bullet"/>
      <w:lvlText w:val="•"/>
      <w:lvlJc w:val="left"/>
      <w:pPr>
        <w:ind w:left="0" w:firstLine="0"/>
      </w:pPr>
    </w:lvl>
    <w:lvl w:ilvl="3" w:tplc="E5A0EBAE">
      <w:start w:val="1"/>
      <w:numFmt w:val="bullet"/>
      <w:lvlText w:val="•"/>
      <w:lvlJc w:val="left"/>
      <w:pPr>
        <w:ind w:left="0" w:firstLine="0"/>
      </w:pPr>
    </w:lvl>
    <w:lvl w:ilvl="4" w:tplc="20BAFDD4">
      <w:start w:val="1"/>
      <w:numFmt w:val="bullet"/>
      <w:lvlText w:val="•"/>
      <w:lvlJc w:val="left"/>
      <w:pPr>
        <w:ind w:left="0" w:firstLine="0"/>
      </w:pPr>
    </w:lvl>
    <w:lvl w:ilvl="5" w:tplc="42064C90">
      <w:start w:val="1"/>
      <w:numFmt w:val="bullet"/>
      <w:lvlText w:val="•"/>
      <w:lvlJc w:val="left"/>
      <w:pPr>
        <w:ind w:left="0" w:firstLine="0"/>
      </w:pPr>
    </w:lvl>
    <w:lvl w:ilvl="6" w:tplc="B73C280C">
      <w:start w:val="1"/>
      <w:numFmt w:val="bullet"/>
      <w:lvlText w:val="•"/>
      <w:lvlJc w:val="left"/>
      <w:pPr>
        <w:ind w:left="0" w:firstLine="0"/>
      </w:pPr>
    </w:lvl>
    <w:lvl w:ilvl="7" w:tplc="DE26FEBC">
      <w:start w:val="1"/>
      <w:numFmt w:val="bullet"/>
      <w:lvlText w:val="•"/>
      <w:lvlJc w:val="left"/>
      <w:pPr>
        <w:ind w:left="0" w:firstLine="0"/>
      </w:pPr>
    </w:lvl>
    <w:lvl w:ilvl="8" w:tplc="2236D1CC">
      <w:start w:val="1"/>
      <w:numFmt w:val="bullet"/>
      <w:lvlText w:val="•"/>
      <w:lvlJc w:val="left"/>
      <w:pPr>
        <w:ind w:left="0" w:firstLine="0"/>
      </w:pPr>
    </w:lvl>
  </w:abstractNum>
  <w:abstractNum w:abstractNumId="12">
    <w:nsid w:val="172B05C9"/>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3">
    <w:nsid w:val="1F5B22B7"/>
    <w:multiLevelType w:val="hybridMultilevel"/>
    <w:tmpl w:val="C6646EB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235E179E"/>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5">
    <w:nsid w:val="23D6754D"/>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6">
    <w:nsid w:val="24976490"/>
    <w:multiLevelType w:val="hybridMultilevel"/>
    <w:tmpl w:val="1904049A"/>
    <w:lvl w:ilvl="0" w:tplc="B98CA06E">
      <w:start w:val="3"/>
      <w:numFmt w:val="decimal"/>
      <w:lvlText w:val="%1."/>
      <w:lvlJc w:val="left"/>
      <w:pPr>
        <w:ind w:left="705" w:hanging="360"/>
      </w:pPr>
      <w:rPr>
        <w:rFonts w:hint="default"/>
      </w:rPr>
    </w:lvl>
    <w:lvl w:ilvl="1" w:tplc="0C0A0019" w:tentative="1">
      <w:start w:val="1"/>
      <w:numFmt w:val="lowerLetter"/>
      <w:lvlText w:val="%2."/>
      <w:lvlJc w:val="left"/>
      <w:pPr>
        <w:ind w:left="1425" w:hanging="360"/>
      </w:pPr>
    </w:lvl>
    <w:lvl w:ilvl="2" w:tplc="0C0A001B" w:tentative="1">
      <w:start w:val="1"/>
      <w:numFmt w:val="lowerRoman"/>
      <w:lvlText w:val="%3."/>
      <w:lvlJc w:val="right"/>
      <w:pPr>
        <w:ind w:left="2145" w:hanging="180"/>
      </w:pPr>
    </w:lvl>
    <w:lvl w:ilvl="3" w:tplc="0C0A000F" w:tentative="1">
      <w:start w:val="1"/>
      <w:numFmt w:val="decimal"/>
      <w:lvlText w:val="%4."/>
      <w:lvlJc w:val="left"/>
      <w:pPr>
        <w:ind w:left="2865" w:hanging="360"/>
      </w:pPr>
    </w:lvl>
    <w:lvl w:ilvl="4" w:tplc="0C0A0019" w:tentative="1">
      <w:start w:val="1"/>
      <w:numFmt w:val="lowerLetter"/>
      <w:lvlText w:val="%5."/>
      <w:lvlJc w:val="left"/>
      <w:pPr>
        <w:ind w:left="3585" w:hanging="360"/>
      </w:pPr>
    </w:lvl>
    <w:lvl w:ilvl="5" w:tplc="0C0A001B" w:tentative="1">
      <w:start w:val="1"/>
      <w:numFmt w:val="lowerRoman"/>
      <w:lvlText w:val="%6."/>
      <w:lvlJc w:val="right"/>
      <w:pPr>
        <w:ind w:left="4305" w:hanging="180"/>
      </w:pPr>
    </w:lvl>
    <w:lvl w:ilvl="6" w:tplc="0C0A000F" w:tentative="1">
      <w:start w:val="1"/>
      <w:numFmt w:val="decimal"/>
      <w:lvlText w:val="%7."/>
      <w:lvlJc w:val="left"/>
      <w:pPr>
        <w:ind w:left="5025" w:hanging="360"/>
      </w:pPr>
    </w:lvl>
    <w:lvl w:ilvl="7" w:tplc="0C0A0019" w:tentative="1">
      <w:start w:val="1"/>
      <w:numFmt w:val="lowerLetter"/>
      <w:lvlText w:val="%8."/>
      <w:lvlJc w:val="left"/>
      <w:pPr>
        <w:ind w:left="5745" w:hanging="360"/>
      </w:pPr>
    </w:lvl>
    <w:lvl w:ilvl="8" w:tplc="0C0A001B" w:tentative="1">
      <w:start w:val="1"/>
      <w:numFmt w:val="lowerRoman"/>
      <w:lvlText w:val="%9."/>
      <w:lvlJc w:val="right"/>
      <w:pPr>
        <w:ind w:left="6465" w:hanging="180"/>
      </w:pPr>
    </w:lvl>
  </w:abstractNum>
  <w:abstractNum w:abstractNumId="17">
    <w:nsid w:val="27133A46"/>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8">
    <w:nsid w:val="29956B1F"/>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19">
    <w:nsid w:val="2B941ABB"/>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20">
    <w:nsid w:val="2BA875E7"/>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21">
    <w:nsid w:val="31B822B8"/>
    <w:multiLevelType w:val="hybridMultilevel"/>
    <w:tmpl w:val="51F45F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2147953"/>
    <w:multiLevelType w:val="hybridMultilevel"/>
    <w:tmpl w:val="4E42D1DE"/>
    <w:numStyleLink w:val="Estiloimportado5"/>
  </w:abstractNum>
  <w:abstractNum w:abstractNumId="23">
    <w:nsid w:val="34392E46"/>
    <w:multiLevelType w:val="hybridMultilevel"/>
    <w:tmpl w:val="AC40917C"/>
    <w:lvl w:ilvl="0" w:tplc="D604F506">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nsid w:val="35664C46"/>
    <w:multiLevelType w:val="hybridMultilevel"/>
    <w:tmpl w:val="DF5EA706"/>
    <w:lvl w:ilvl="0" w:tplc="0C0A000D">
      <w:start w:val="1"/>
      <w:numFmt w:val="bullet"/>
      <w:lvlText w:val=""/>
      <w:lvlJc w:val="left"/>
      <w:pPr>
        <w:ind w:left="-476" w:hanging="360"/>
      </w:pPr>
      <w:rPr>
        <w:rFonts w:ascii="Wingdings" w:hAnsi="Wingdings" w:hint="default"/>
      </w:rPr>
    </w:lvl>
    <w:lvl w:ilvl="1" w:tplc="0C0A0003" w:tentative="1">
      <w:start w:val="1"/>
      <w:numFmt w:val="bullet"/>
      <w:lvlText w:val="o"/>
      <w:lvlJc w:val="left"/>
      <w:pPr>
        <w:ind w:left="244" w:hanging="360"/>
      </w:pPr>
      <w:rPr>
        <w:rFonts w:ascii="Courier New" w:hAnsi="Courier New" w:cs="Courier New" w:hint="default"/>
      </w:rPr>
    </w:lvl>
    <w:lvl w:ilvl="2" w:tplc="0C0A0005" w:tentative="1">
      <w:start w:val="1"/>
      <w:numFmt w:val="bullet"/>
      <w:lvlText w:val=""/>
      <w:lvlJc w:val="left"/>
      <w:pPr>
        <w:ind w:left="964" w:hanging="360"/>
      </w:pPr>
      <w:rPr>
        <w:rFonts w:ascii="Wingdings" w:hAnsi="Wingdings" w:hint="default"/>
      </w:rPr>
    </w:lvl>
    <w:lvl w:ilvl="3" w:tplc="0C0A0001" w:tentative="1">
      <w:start w:val="1"/>
      <w:numFmt w:val="bullet"/>
      <w:lvlText w:val=""/>
      <w:lvlJc w:val="left"/>
      <w:pPr>
        <w:ind w:left="1684" w:hanging="360"/>
      </w:pPr>
      <w:rPr>
        <w:rFonts w:ascii="Symbol" w:hAnsi="Symbol" w:hint="default"/>
      </w:rPr>
    </w:lvl>
    <w:lvl w:ilvl="4" w:tplc="0C0A0003" w:tentative="1">
      <w:start w:val="1"/>
      <w:numFmt w:val="bullet"/>
      <w:lvlText w:val="o"/>
      <w:lvlJc w:val="left"/>
      <w:pPr>
        <w:ind w:left="2404" w:hanging="360"/>
      </w:pPr>
      <w:rPr>
        <w:rFonts w:ascii="Courier New" w:hAnsi="Courier New" w:cs="Courier New" w:hint="default"/>
      </w:rPr>
    </w:lvl>
    <w:lvl w:ilvl="5" w:tplc="0C0A0005" w:tentative="1">
      <w:start w:val="1"/>
      <w:numFmt w:val="bullet"/>
      <w:lvlText w:val=""/>
      <w:lvlJc w:val="left"/>
      <w:pPr>
        <w:ind w:left="3124" w:hanging="360"/>
      </w:pPr>
      <w:rPr>
        <w:rFonts w:ascii="Wingdings" w:hAnsi="Wingdings" w:hint="default"/>
      </w:rPr>
    </w:lvl>
    <w:lvl w:ilvl="6" w:tplc="0C0A0001" w:tentative="1">
      <w:start w:val="1"/>
      <w:numFmt w:val="bullet"/>
      <w:lvlText w:val=""/>
      <w:lvlJc w:val="left"/>
      <w:pPr>
        <w:ind w:left="3844" w:hanging="360"/>
      </w:pPr>
      <w:rPr>
        <w:rFonts w:ascii="Symbol" w:hAnsi="Symbol" w:hint="default"/>
      </w:rPr>
    </w:lvl>
    <w:lvl w:ilvl="7" w:tplc="0C0A0003" w:tentative="1">
      <w:start w:val="1"/>
      <w:numFmt w:val="bullet"/>
      <w:lvlText w:val="o"/>
      <w:lvlJc w:val="left"/>
      <w:pPr>
        <w:ind w:left="4564" w:hanging="360"/>
      </w:pPr>
      <w:rPr>
        <w:rFonts w:ascii="Courier New" w:hAnsi="Courier New" w:cs="Courier New" w:hint="default"/>
      </w:rPr>
    </w:lvl>
    <w:lvl w:ilvl="8" w:tplc="0C0A0005" w:tentative="1">
      <w:start w:val="1"/>
      <w:numFmt w:val="bullet"/>
      <w:lvlText w:val=""/>
      <w:lvlJc w:val="left"/>
      <w:pPr>
        <w:ind w:left="5284" w:hanging="360"/>
      </w:pPr>
      <w:rPr>
        <w:rFonts w:ascii="Wingdings" w:hAnsi="Wingdings" w:hint="default"/>
      </w:rPr>
    </w:lvl>
  </w:abstractNum>
  <w:abstractNum w:abstractNumId="25">
    <w:nsid w:val="363D73F6"/>
    <w:multiLevelType w:val="hybridMultilevel"/>
    <w:tmpl w:val="4496A19E"/>
    <w:lvl w:ilvl="0" w:tplc="69BCDEEA">
      <w:start w:val="1"/>
      <w:numFmt w:val="decimal"/>
      <w:lvlText w:val="%1."/>
      <w:lvlJc w:val="left"/>
      <w:pPr>
        <w:ind w:left="1783" w:hanging="360"/>
      </w:pPr>
      <w:rPr>
        <w:rFonts w:hint="default"/>
        <w:w w:val="105"/>
      </w:rPr>
    </w:lvl>
    <w:lvl w:ilvl="1" w:tplc="0C0A0019" w:tentative="1">
      <w:start w:val="1"/>
      <w:numFmt w:val="lowerLetter"/>
      <w:lvlText w:val="%2."/>
      <w:lvlJc w:val="left"/>
      <w:pPr>
        <w:ind w:left="2503" w:hanging="360"/>
      </w:pPr>
    </w:lvl>
    <w:lvl w:ilvl="2" w:tplc="0C0A001B" w:tentative="1">
      <w:start w:val="1"/>
      <w:numFmt w:val="lowerRoman"/>
      <w:lvlText w:val="%3."/>
      <w:lvlJc w:val="right"/>
      <w:pPr>
        <w:ind w:left="3223" w:hanging="180"/>
      </w:pPr>
    </w:lvl>
    <w:lvl w:ilvl="3" w:tplc="0C0A000F" w:tentative="1">
      <w:start w:val="1"/>
      <w:numFmt w:val="decimal"/>
      <w:lvlText w:val="%4."/>
      <w:lvlJc w:val="left"/>
      <w:pPr>
        <w:ind w:left="3943" w:hanging="360"/>
      </w:pPr>
    </w:lvl>
    <w:lvl w:ilvl="4" w:tplc="0C0A0019" w:tentative="1">
      <w:start w:val="1"/>
      <w:numFmt w:val="lowerLetter"/>
      <w:lvlText w:val="%5."/>
      <w:lvlJc w:val="left"/>
      <w:pPr>
        <w:ind w:left="4663" w:hanging="360"/>
      </w:pPr>
    </w:lvl>
    <w:lvl w:ilvl="5" w:tplc="0C0A001B" w:tentative="1">
      <w:start w:val="1"/>
      <w:numFmt w:val="lowerRoman"/>
      <w:lvlText w:val="%6."/>
      <w:lvlJc w:val="right"/>
      <w:pPr>
        <w:ind w:left="5383" w:hanging="180"/>
      </w:pPr>
    </w:lvl>
    <w:lvl w:ilvl="6" w:tplc="0C0A000F" w:tentative="1">
      <w:start w:val="1"/>
      <w:numFmt w:val="decimal"/>
      <w:lvlText w:val="%7."/>
      <w:lvlJc w:val="left"/>
      <w:pPr>
        <w:ind w:left="6103" w:hanging="360"/>
      </w:pPr>
    </w:lvl>
    <w:lvl w:ilvl="7" w:tplc="0C0A0019" w:tentative="1">
      <w:start w:val="1"/>
      <w:numFmt w:val="lowerLetter"/>
      <w:lvlText w:val="%8."/>
      <w:lvlJc w:val="left"/>
      <w:pPr>
        <w:ind w:left="6823" w:hanging="360"/>
      </w:pPr>
    </w:lvl>
    <w:lvl w:ilvl="8" w:tplc="0C0A001B" w:tentative="1">
      <w:start w:val="1"/>
      <w:numFmt w:val="lowerRoman"/>
      <w:lvlText w:val="%9."/>
      <w:lvlJc w:val="right"/>
      <w:pPr>
        <w:ind w:left="7543" w:hanging="180"/>
      </w:pPr>
    </w:lvl>
  </w:abstractNum>
  <w:abstractNum w:abstractNumId="26">
    <w:nsid w:val="37BA1000"/>
    <w:multiLevelType w:val="hybridMultilevel"/>
    <w:tmpl w:val="B1E075CC"/>
    <w:lvl w:ilvl="0" w:tplc="6F5CAB34">
      <w:start w:val="1"/>
      <w:numFmt w:val="lowerLetter"/>
      <w:lvlText w:val="%1)"/>
      <w:lvlJc w:val="left"/>
      <w:pPr>
        <w:ind w:left="305" w:hanging="305"/>
      </w:pPr>
      <w:rPr>
        <w:rFonts w:ascii="Myriad Pro" w:eastAsia="Verdana" w:hAnsi="Myriad Pro" w:cs="Verdana"/>
        <w:w w:val="99"/>
        <w:sz w:val="22"/>
        <w:szCs w:val="22"/>
        <w:lang w:val="es-ES" w:eastAsia="es-ES" w:bidi="es-ES"/>
      </w:rPr>
    </w:lvl>
    <w:lvl w:ilvl="1" w:tplc="34E4697C">
      <w:numFmt w:val="bullet"/>
      <w:lvlText w:val="•"/>
      <w:lvlJc w:val="left"/>
      <w:pPr>
        <w:ind w:left="1285" w:hanging="305"/>
      </w:pPr>
      <w:rPr>
        <w:rFonts w:hint="default"/>
        <w:lang w:val="es-ES" w:eastAsia="es-ES" w:bidi="es-ES"/>
      </w:rPr>
    </w:lvl>
    <w:lvl w:ilvl="2" w:tplc="4B6024F6">
      <w:numFmt w:val="bullet"/>
      <w:lvlText w:val="•"/>
      <w:lvlJc w:val="left"/>
      <w:pPr>
        <w:ind w:left="2264" w:hanging="305"/>
      </w:pPr>
      <w:rPr>
        <w:rFonts w:hint="default"/>
        <w:lang w:val="es-ES" w:eastAsia="es-ES" w:bidi="es-ES"/>
      </w:rPr>
    </w:lvl>
    <w:lvl w:ilvl="3" w:tplc="6F187B7A">
      <w:numFmt w:val="bullet"/>
      <w:lvlText w:val="•"/>
      <w:lvlJc w:val="left"/>
      <w:pPr>
        <w:ind w:left="3242" w:hanging="305"/>
      </w:pPr>
      <w:rPr>
        <w:rFonts w:hint="default"/>
        <w:lang w:val="es-ES" w:eastAsia="es-ES" w:bidi="es-ES"/>
      </w:rPr>
    </w:lvl>
    <w:lvl w:ilvl="4" w:tplc="74102982">
      <w:numFmt w:val="bullet"/>
      <w:lvlText w:val="•"/>
      <w:lvlJc w:val="left"/>
      <w:pPr>
        <w:ind w:left="4221" w:hanging="305"/>
      </w:pPr>
      <w:rPr>
        <w:rFonts w:hint="default"/>
        <w:lang w:val="es-ES" w:eastAsia="es-ES" w:bidi="es-ES"/>
      </w:rPr>
    </w:lvl>
    <w:lvl w:ilvl="5" w:tplc="D2C2F846">
      <w:numFmt w:val="bullet"/>
      <w:lvlText w:val="•"/>
      <w:lvlJc w:val="left"/>
      <w:pPr>
        <w:ind w:left="5200" w:hanging="305"/>
      </w:pPr>
      <w:rPr>
        <w:rFonts w:hint="default"/>
        <w:lang w:val="es-ES" w:eastAsia="es-ES" w:bidi="es-ES"/>
      </w:rPr>
    </w:lvl>
    <w:lvl w:ilvl="6" w:tplc="3EB40B1A">
      <w:numFmt w:val="bullet"/>
      <w:lvlText w:val="•"/>
      <w:lvlJc w:val="left"/>
      <w:pPr>
        <w:ind w:left="6178" w:hanging="305"/>
      </w:pPr>
      <w:rPr>
        <w:rFonts w:hint="default"/>
        <w:lang w:val="es-ES" w:eastAsia="es-ES" w:bidi="es-ES"/>
      </w:rPr>
    </w:lvl>
    <w:lvl w:ilvl="7" w:tplc="45D6B38A">
      <w:numFmt w:val="bullet"/>
      <w:lvlText w:val="•"/>
      <w:lvlJc w:val="left"/>
      <w:pPr>
        <w:ind w:left="7157" w:hanging="305"/>
      </w:pPr>
      <w:rPr>
        <w:rFonts w:hint="default"/>
        <w:lang w:val="es-ES" w:eastAsia="es-ES" w:bidi="es-ES"/>
      </w:rPr>
    </w:lvl>
    <w:lvl w:ilvl="8" w:tplc="5B0C4C5E">
      <w:numFmt w:val="bullet"/>
      <w:lvlText w:val="•"/>
      <w:lvlJc w:val="left"/>
      <w:pPr>
        <w:ind w:left="8136" w:hanging="305"/>
      </w:pPr>
      <w:rPr>
        <w:rFonts w:hint="default"/>
        <w:lang w:val="es-ES" w:eastAsia="es-ES" w:bidi="es-ES"/>
      </w:rPr>
    </w:lvl>
  </w:abstractNum>
  <w:abstractNum w:abstractNumId="27">
    <w:nsid w:val="397D2083"/>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28">
    <w:nsid w:val="3B9F0021"/>
    <w:multiLevelType w:val="hybridMultilevel"/>
    <w:tmpl w:val="492CA5BE"/>
    <w:lvl w:ilvl="0" w:tplc="F5B26AA8">
      <w:start w:val="6"/>
      <w:numFmt w:val="decimal"/>
      <w:lvlText w:val="%1"/>
      <w:lvlJc w:val="left"/>
      <w:pPr>
        <w:ind w:left="1770" w:hanging="360"/>
      </w:pPr>
      <w:rPr>
        <w:rFonts w:hint="default"/>
        <w:w w:val="105"/>
      </w:rPr>
    </w:lvl>
    <w:lvl w:ilvl="1" w:tplc="0C0A0019" w:tentative="1">
      <w:start w:val="1"/>
      <w:numFmt w:val="lowerLetter"/>
      <w:lvlText w:val="%2."/>
      <w:lvlJc w:val="left"/>
      <w:pPr>
        <w:ind w:left="2490" w:hanging="360"/>
      </w:pPr>
    </w:lvl>
    <w:lvl w:ilvl="2" w:tplc="0C0A001B" w:tentative="1">
      <w:start w:val="1"/>
      <w:numFmt w:val="lowerRoman"/>
      <w:lvlText w:val="%3."/>
      <w:lvlJc w:val="right"/>
      <w:pPr>
        <w:ind w:left="3210" w:hanging="180"/>
      </w:pPr>
    </w:lvl>
    <w:lvl w:ilvl="3" w:tplc="0C0A000F" w:tentative="1">
      <w:start w:val="1"/>
      <w:numFmt w:val="decimal"/>
      <w:lvlText w:val="%4."/>
      <w:lvlJc w:val="left"/>
      <w:pPr>
        <w:ind w:left="3930" w:hanging="360"/>
      </w:pPr>
    </w:lvl>
    <w:lvl w:ilvl="4" w:tplc="0C0A0019" w:tentative="1">
      <w:start w:val="1"/>
      <w:numFmt w:val="lowerLetter"/>
      <w:lvlText w:val="%5."/>
      <w:lvlJc w:val="left"/>
      <w:pPr>
        <w:ind w:left="4650" w:hanging="360"/>
      </w:pPr>
    </w:lvl>
    <w:lvl w:ilvl="5" w:tplc="0C0A001B" w:tentative="1">
      <w:start w:val="1"/>
      <w:numFmt w:val="lowerRoman"/>
      <w:lvlText w:val="%6."/>
      <w:lvlJc w:val="right"/>
      <w:pPr>
        <w:ind w:left="5370" w:hanging="180"/>
      </w:pPr>
    </w:lvl>
    <w:lvl w:ilvl="6" w:tplc="0C0A000F" w:tentative="1">
      <w:start w:val="1"/>
      <w:numFmt w:val="decimal"/>
      <w:lvlText w:val="%7."/>
      <w:lvlJc w:val="left"/>
      <w:pPr>
        <w:ind w:left="6090" w:hanging="360"/>
      </w:pPr>
    </w:lvl>
    <w:lvl w:ilvl="7" w:tplc="0C0A0019" w:tentative="1">
      <w:start w:val="1"/>
      <w:numFmt w:val="lowerLetter"/>
      <w:lvlText w:val="%8."/>
      <w:lvlJc w:val="left"/>
      <w:pPr>
        <w:ind w:left="6810" w:hanging="360"/>
      </w:pPr>
    </w:lvl>
    <w:lvl w:ilvl="8" w:tplc="0C0A001B" w:tentative="1">
      <w:start w:val="1"/>
      <w:numFmt w:val="lowerRoman"/>
      <w:lvlText w:val="%9."/>
      <w:lvlJc w:val="right"/>
      <w:pPr>
        <w:ind w:left="7530" w:hanging="180"/>
      </w:pPr>
    </w:lvl>
  </w:abstractNum>
  <w:abstractNum w:abstractNumId="29">
    <w:nsid w:val="3E7A099C"/>
    <w:multiLevelType w:val="hybridMultilevel"/>
    <w:tmpl w:val="01625624"/>
    <w:lvl w:ilvl="0" w:tplc="6C4C37B2">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0">
    <w:nsid w:val="3FB82579"/>
    <w:multiLevelType w:val="hybridMultilevel"/>
    <w:tmpl w:val="263A06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55C2378"/>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32">
    <w:nsid w:val="4A39327D"/>
    <w:multiLevelType w:val="hybridMultilevel"/>
    <w:tmpl w:val="0AFA9086"/>
    <w:lvl w:ilvl="0" w:tplc="720A5A00">
      <w:start w:val="1"/>
      <w:numFmt w:val="lowerLetter"/>
      <w:lvlText w:val="%1)"/>
      <w:lvlJc w:val="left"/>
      <w:pPr>
        <w:ind w:left="785"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nsid w:val="53827B11"/>
    <w:multiLevelType w:val="hybridMultilevel"/>
    <w:tmpl w:val="8CF4E0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4644464"/>
    <w:multiLevelType w:val="hybridMultilevel"/>
    <w:tmpl w:val="096A621E"/>
    <w:lvl w:ilvl="0" w:tplc="0C0A000F">
      <w:start w:val="1"/>
      <w:numFmt w:val="decimal"/>
      <w:lvlText w:val="%1."/>
      <w:lvlJc w:val="left"/>
      <w:pPr>
        <w:ind w:left="-598" w:hanging="598"/>
      </w:pPr>
      <w:rPr>
        <w:rFonts w:hint="default"/>
        <w:w w:val="104"/>
        <w:sz w:val="16"/>
      </w:rPr>
    </w:lvl>
    <w:lvl w:ilvl="1" w:tplc="0C0A0003" w:tentative="1">
      <w:start w:val="1"/>
      <w:numFmt w:val="bullet"/>
      <w:lvlText w:val="o"/>
      <w:lvlJc w:val="left"/>
      <w:pPr>
        <w:ind w:left="842" w:hanging="360"/>
      </w:pPr>
      <w:rPr>
        <w:rFonts w:ascii="Courier New" w:hAnsi="Courier New" w:cs="Courier New" w:hint="default"/>
      </w:rPr>
    </w:lvl>
    <w:lvl w:ilvl="2" w:tplc="0C0A0005" w:tentative="1">
      <w:start w:val="1"/>
      <w:numFmt w:val="bullet"/>
      <w:lvlText w:val=""/>
      <w:lvlJc w:val="left"/>
      <w:pPr>
        <w:ind w:left="1562" w:hanging="360"/>
      </w:pPr>
      <w:rPr>
        <w:rFonts w:ascii="Wingdings" w:hAnsi="Wingdings" w:hint="default"/>
      </w:rPr>
    </w:lvl>
    <w:lvl w:ilvl="3" w:tplc="0C0A0001" w:tentative="1">
      <w:start w:val="1"/>
      <w:numFmt w:val="bullet"/>
      <w:lvlText w:val=""/>
      <w:lvlJc w:val="left"/>
      <w:pPr>
        <w:ind w:left="2282" w:hanging="360"/>
      </w:pPr>
      <w:rPr>
        <w:rFonts w:ascii="Symbol" w:hAnsi="Symbol" w:hint="default"/>
      </w:rPr>
    </w:lvl>
    <w:lvl w:ilvl="4" w:tplc="0C0A0003" w:tentative="1">
      <w:start w:val="1"/>
      <w:numFmt w:val="bullet"/>
      <w:lvlText w:val="o"/>
      <w:lvlJc w:val="left"/>
      <w:pPr>
        <w:ind w:left="3002" w:hanging="360"/>
      </w:pPr>
      <w:rPr>
        <w:rFonts w:ascii="Courier New" w:hAnsi="Courier New" w:cs="Courier New" w:hint="default"/>
      </w:rPr>
    </w:lvl>
    <w:lvl w:ilvl="5" w:tplc="0C0A0005" w:tentative="1">
      <w:start w:val="1"/>
      <w:numFmt w:val="bullet"/>
      <w:lvlText w:val=""/>
      <w:lvlJc w:val="left"/>
      <w:pPr>
        <w:ind w:left="3722" w:hanging="360"/>
      </w:pPr>
      <w:rPr>
        <w:rFonts w:ascii="Wingdings" w:hAnsi="Wingdings" w:hint="default"/>
      </w:rPr>
    </w:lvl>
    <w:lvl w:ilvl="6" w:tplc="0C0A0001" w:tentative="1">
      <w:start w:val="1"/>
      <w:numFmt w:val="bullet"/>
      <w:lvlText w:val=""/>
      <w:lvlJc w:val="left"/>
      <w:pPr>
        <w:ind w:left="4442" w:hanging="360"/>
      </w:pPr>
      <w:rPr>
        <w:rFonts w:ascii="Symbol" w:hAnsi="Symbol" w:hint="default"/>
      </w:rPr>
    </w:lvl>
    <w:lvl w:ilvl="7" w:tplc="0C0A0003" w:tentative="1">
      <w:start w:val="1"/>
      <w:numFmt w:val="bullet"/>
      <w:lvlText w:val="o"/>
      <w:lvlJc w:val="left"/>
      <w:pPr>
        <w:ind w:left="5162" w:hanging="360"/>
      </w:pPr>
      <w:rPr>
        <w:rFonts w:ascii="Courier New" w:hAnsi="Courier New" w:cs="Courier New" w:hint="default"/>
      </w:rPr>
    </w:lvl>
    <w:lvl w:ilvl="8" w:tplc="0C0A0005" w:tentative="1">
      <w:start w:val="1"/>
      <w:numFmt w:val="bullet"/>
      <w:lvlText w:val=""/>
      <w:lvlJc w:val="left"/>
      <w:pPr>
        <w:ind w:left="5882" w:hanging="360"/>
      </w:pPr>
      <w:rPr>
        <w:rFonts w:ascii="Wingdings" w:hAnsi="Wingdings" w:hint="default"/>
      </w:rPr>
    </w:lvl>
  </w:abstractNum>
  <w:abstractNum w:abstractNumId="35">
    <w:nsid w:val="56D85318"/>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36">
    <w:nsid w:val="56DC048F"/>
    <w:multiLevelType w:val="hybridMultilevel"/>
    <w:tmpl w:val="833AAEA6"/>
    <w:lvl w:ilvl="0" w:tplc="626A001E">
      <w:start w:val="1"/>
      <w:numFmt w:val="decimal"/>
      <w:lvlText w:val="%1."/>
      <w:lvlJc w:val="left"/>
      <w:pPr>
        <w:ind w:hanging="188"/>
        <w:jc w:val="right"/>
      </w:pPr>
      <w:rPr>
        <w:rFonts w:ascii="Arial" w:eastAsia="Arial" w:hAnsi="Arial" w:hint="default"/>
        <w:w w:val="104"/>
        <w:sz w:val="20"/>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37">
    <w:nsid w:val="593A5FAF"/>
    <w:multiLevelType w:val="hybridMultilevel"/>
    <w:tmpl w:val="4C3CF6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nsid w:val="5C777927"/>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39">
    <w:nsid w:val="609A4EC1"/>
    <w:multiLevelType w:val="hybridMultilevel"/>
    <w:tmpl w:val="ECFACAF4"/>
    <w:lvl w:ilvl="0" w:tplc="03C86740">
      <w:start w:val="1"/>
      <w:numFmt w:val="bullet"/>
      <w:lvlText w:val="-"/>
      <w:lvlJc w:val="left"/>
      <w:pPr>
        <w:ind w:left="0" w:hanging="598"/>
      </w:pPr>
      <w:rPr>
        <w:rFonts w:ascii="Arial" w:eastAsia="Times New Roman" w:hAnsi="Arial" w:cs="Times New Roman" w:hint="default"/>
        <w:w w:val="104"/>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26E6FE9"/>
    <w:multiLevelType w:val="hybridMultilevel"/>
    <w:tmpl w:val="D5FCC5FC"/>
    <w:lvl w:ilvl="0" w:tplc="0FE64524">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3DB0783"/>
    <w:multiLevelType w:val="hybridMultilevel"/>
    <w:tmpl w:val="AE823382"/>
    <w:lvl w:ilvl="0" w:tplc="631233B8">
      <w:start w:val="1"/>
      <w:numFmt w:val="lowerLetter"/>
      <w:lvlText w:val="%1)"/>
      <w:lvlJc w:val="left"/>
      <w:pPr>
        <w:ind w:left="1069" w:hanging="360"/>
      </w:pPr>
      <w:rPr>
        <w:rFonts w:hint="default"/>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2">
    <w:nsid w:val="678942BA"/>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43">
    <w:nsid w:val="69967979"/>
    <w:multiLevelType w:val="multilevel"/>
    <w:tmpl w:val="C53A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A192012"/>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45">
    <w:nsid w:val="6AFB6DE2"/>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46">
    <w:nsid w:val="6C6A7D3B"/>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47">
    <w:nsid w:val="6F985BD7"/>
    <w:multiLevelType w:val="hybridMultilevel"/>
    <w:tmpl w:val="450C6AE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8">
    <w:nsid w:val="72E4635C"/>
    <w:multiLevelType w:val="multilevel"/>
    <w:tmpl w:val="FFFFFFFF"/>
    <w:lvl w:ilvl="0">
      <w:start w:val="1"/>
      <w:numFmt w:val="bullet"/>
      <w:lvlText w:val="•"/>
      <w:lvlJc w:val="left"/>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abstractNum w:abstractNumId="49">
    <w:nsid w:val="7EF37BEB"/>
    <w:multiLevelType w:val="hybridMultilevel"/>
    <w:tmpl w:val="C388C8AE"/>
    <w:lvl w:ilvl="0" w:tplc="CEE24F0E">
      <w:start w:val="32"/>
      <w:numFmt w:val="decimal"/>
      <w:lvlText w:val="%1"/>
      <w:lvlJc w:val="left"/>
      <w:pPr>
        <w:ind w:left="0" w:hanging="252"/>
      </w:pPr>
      <w:rPr>
        <w:rFonts w:ascii="Arial" w:eastAsia="Times New Roman" w:hAnsi="Arial" w:cs="Times New Roman" w:hint="default"/>
        <w:b/>
        <w:bCs/>
        <w:spacing w:val="5"/>
        <w:w w:val="104"/>
        <w:sz w:val="16"/>
        <w:szCs w:val="16"/>
      </w:rPr>
    </w:lvl>
    <w:lvl w:ilvl="1" w:tplc="4A90D600">
      <w:start w:val="1"/>
      <w:numFmt w:val="lowerLetter"/>
      <w:lvlText w:val="%2)"/>
      <w:lvlJc w:val="left"/>
      <w:pPr>
        <w:ind w:left="0" w:hanging="305"/>
      </w:pPr>
      <w:rPr>
        <w:rFonts w:ascii="Arial" w:eastAsia="Times New Roman" w:hAnsi="Arial" w:cs="Times New Roman" w:hint="default"/>
        <w:spacing w:val="9"/>
        <w:w w:val="104"/>
        <w:sz w:val="20"/>
        <w:szCs w:val="20"/>
      </w:rPr>
    </w:lvl>
    <w:lvl w:ilvl="2" w:tplc="B3ECFA9C">
      <w:start w:val="1"/>
      <w:numFmt w:val="bullet"/>
      <w:lvlText w:val="•"/>
      <w:lvlJc w:val="left"/>
      <w:pPr>
        <w:ind w:left="0" w:firstLine="0"/>
      </w:pPr>
    </w:lvl>
    <w:lvl w:ilvl="3" w:tplc="CBEA4B9C">
      <w:start w:val="1"/>
      <w:numFmt w:val="bullet"/>
      <w:lvlText w:val="•"/>
      <w:lvlJc w:val="left"/>
      <w:pPr>
        <w:ind w:left="0" w:firstLine="0"/>
      </w:pPr>
    </w:lvl>
    <w:lvl w:ilvl="4" w:tplc="3912E494">
      <w:start w:val="1"/>
      <w:numFmt w:val="bullet"/>
      <w:lvlText w:val="•"/>
      <w:lvlJc w:val="left"/>
      <w:pPr>
        <w:ind w:left="0" w:firstLine="0"/>
      </w:pPr>
    </w:lvl>
    <w:lvl w:ilvl="5" w:tplc="971C9E02">
      <w:start w:val="1"/>
      <w:numFmt w:val="bullet"/>
      <w:lvlText w:val="•"/>
      <w:lvlJc w:val="left"/>
      <w:pPr>
        <w:ind w:left="0" w:firstLine="0"/>
      </w:pPr>
    </w:lvl>
    <w:lvl w:ilvl="6" w:tplc="4F749F36">
      <w:start w:val="1"/>
      <w:numFmt w:val="bullet"/>
      <w:lvlText w:val="•"/>
      <w:lvlJc w:val="left"/>
      <w:pPr>
        <w:ind w:left="0" w:firstLine="0"/>
      </w:pPr>
    </w:lvl>
    <w:lvl w:ilvl="7" w:tplc="6AD023FC">
      <w:start w:val="1"/>
      <w:numFmt w:val="bullet"/>
      <w:lvlText w:val="•"/>
      <w:lvlJc w:val="left"/>
      <w:pPr>
        <w:ind w:left="0" w:firstLine="0"/>
      </w:pPr>
    </w:lvl>
    <w:lvl w:ilvl="8" w:tplc="F2D8CB9C">
      <w:start w:val="1"/>
      <w:numFmt w:val="bullet"/>
      <w:lvlText w:val="•"/>
      <w:lvlJc w:val="left"/>
      <w:pPr>
        <w:ind w:left="0" w:firstLine="0"/>
      </w:pPr>
    </w:lvl>
  </w:abstractNum>
  <w:num w:numId="1">
    <w:abstractNumId w:val="8"/>
  </w:num>
  <w:num w:numId="2">
    <w:abstractNumId w:val="47"/>
  </w:num>
  <w:num w:numId="3">
    <w:abstractNumId w:val="23"/>
  </w:num>
  <w:num w:numId="4">
    <w:abstractNumId w:val="13"/>
  </w:num>
  <w:num w:numId="5">
    <w:abstractNumId w:val="36"/>
  </w:num>
  <w:num w:numId="6">
    <w:abstractNumId w:val="16"/>
  </w:num>
  <w:num w:numId="7">
    <w:abstractNumId w:val="28"/>
  </w:num>
  <w:num w:numId="8">
    <w:abstractNumId w:val="35"/>
  </w:num>
  <w:num w:numId="9">
    <w:abstractNumId w:val="18"/>
  </w:num>
  <w:num w:numId="10">
    <w:abstractNumId w:val="19"/>
  </w:num>
  <w:num w:numId="11">
    <w:abstractNumId w:val="12"/>
  </w:num>
  <w:num w:numId="12">
    <w:abstractNumId w:val="48"/>
  </w:num>
  <w:num w:numId="13">
    <w:abstractNumId w:val="31"/>
  </w:num>
  <w:num w:numId="14">
    <w:abstractNumId w:val="45"/>
  </w:num>
  <w:num w:numId="15">
    <w:abstractNumId w:val="9"/>
  </w:num>
  <w:num w:numId="16">
    <w:abstractNumId w:val="44"/>
  </w:num>
  <w:num w:numId="17">
    <w:abstractNumId w:val="20"/>
  </w:num>
  <w:num w:numId="18">
    <w:abstractNumId w:val="14"/>
  </w:num>
  <w:num w:numId="19">
    <w:abstractNumId w:val="46"/>
  </w:num>
  <w:num w:numId="20">
    <w:abstractNumId w:val="27"/>
  </w:num>
  <w:num w:numId="21">
    <w:abstractNumId w:val="10"/>
  </w:num>
  <w:num w:numId="22">
    <w:abstractNumId w:val="38"/>
  </w:num>
  <w:num w:numId="23">
    <w:abstractNumId w:val="17"/>
  </w:num>
  <w:num w:numId="24">
    <w:abstractNumId w:val="42"/>
  </w:num>
  <w:num w:numId="25">
    <w:abstractNumId w:val="15"/>
  </w:num>
  <w:num w:numId="26">
    <w:abstractNumId w:val="49"/>
    <w:lvlOverride w:ilvl="0">
      <w:startOverride w:val="32"/>
    </w:lvlOverride>
    <w:lvlOverride w:ilvl="1">
      <w:startOverride w:val="1"/>
    </w:lvlOverride>
    <w:lvlOverride w:ilvl="2"/>
    <w:lvlOverride w:ilvl="3"/>
    <w:lvlOverride w:ilvl="4"/>
    <w:lvlOverride w:ilvl="5"/>
    <w:lvlOverride w:ilvl="6"/>
    <w:lvlOverride w:ilvl="7"/>
    <w:lvlOverride w:ilvl="8"/>
  </w:num>
  <w:num w:numId="27">
    <w:abstractNumId w:val="2"/>
  </w:num>
  <w:num w:numId="28">
    <w:abstractNumId w:val="11"/>
  </w:num>
  <w:num w:numId="29">
    <w:abstractNumId w:val="40"/>
  </w:num>
  <w:num w:numId="30">
    <w:abstractNumId w:val="30"/>
  </w:num>
  <w:num w:numId="31">
    <w:abstractNumId w:val="33"/>
  </w:num>
  <w:num w:numId="32">
    <w:abstractNumId w:val="3"/>
  </w:num>
  <w:num w:numId="33">
    <w:abstractNumId w:val="25"/>
  </w:num>
  <w:num w:numId="34">
    <w:abstractNumId w:val="39"/>
  </w:num>
  <w:num w:numId="35">
    <w:abstractNumId w:val="0"/>
  </w:num>
  <w:num w:numId="36">
    <w:abstractNumId w:val="34"/>
  </w:num>
  <w:num w:numId="37">
    <w:abstractNumId w:val="24"/>
  </w:num>
  <w:num w:numId="38">
    <w:abstractNumId w:val="5"/>
  </w:num>
  <w:num w:numId="39">
    <w:abstractNumId w:val="29"/>
  </w:num>
  <w:num w:numId="40">
    <w:abstractNumId w:val="21"/>
  </w:num>
  <w:num w:numId="41">
    <w:abstractNumId w:val="32"/>
  </w:num>
  <w:num w:numId="42">
    <w:abstractNumId w:val="4"/>
  </w:num>
  <w:num w:numId="43">
    <w:abstractNumId w:val="6"/>
  </w:num>
  <w:num w:numId="44">
    <w:abstractNumId w:val="22"/>
  </w:num>
  <w:num w:numId="45">
    <w:abstractNumId w:val="41"/>
  </w:num>
  <w:num w:numId="46">
    <w:abstractNumId w:val="43"/>
  </w:num>
  <w:num w:numId="47">
    <w:abstractNumId w:val="26"/>
  </w:num>
  <w:num w:numId="48">
    <w:abstractNumId w:val="1"/>
  </w:num>
  <w:num w:numId="49">
    <w:abstractNumId w:val="37"/>
  </w:num>
  <w:num w:numId="5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evenAndOddHeaders/>
  <w:drawingGridHorizontalSpacing w:val="110"/>
  <w:displayHorizontalDrawingGridEvery w:val="2"/>
  <w:characterSpacingControl w:val="doNotCompress"/>
  <w:hdrShapeDefaults>
    <o:shapedefaults v:ext="edit" spidmax="4098"/>
  </w:hdrShapeDefaults>
  <w:footnotePr>
    <w:footnote w:id="-1"/>
    <w:footnote w:id="0"/>
  </w:footnotePr>
  <w:endnotePr>
    <w:endnote w:id="-1"/>
    <w:endnote w:id="0"/>
  </w:endnotePr>
  <w:compat/>
  <w:rsids>
    <w:rsidRoot w:val="00D0592D"/>
    <w:rsid w:val="00001ACE"/>
    <w:rsid w:val="000121B4"/>
    <w:rsid w:val="00014040"/>
    <w:rsid w:val="0001544F"/>
    <w:rsid w:val="00020F7B"/>
    <w:rsid w:val="000254BC"/>
    <w:rsid w:val="00026574"/>
    <w:rsid w:val="00032099"/>
    <w:rsid w:val="00032A0B"/>
    <w:rsid w:val="000336F2"/>
    <w:rsid w:val="00041531"/>
    <w:rsid w:val="000416E3"/>
    <w:rsid w:val="00042B76"/>
    <w:rsid w:val="00045421"/>
    <w:rsid w:val="00047943"/>
    <w:rsid w:val="00047C46"/>
    <w:rsid w:val="00050BC3"/>
    <w:rsid w:val="00054ADC"/>
    <w:rsid w:val="0005519C"/>
    <w:rsid w:val="00064D74"/>
    <w:rsid w:val="00064DBA"/>
    <w:rsid w:val="00065B76"/>
    <w:rsid w:val="00067D2C"/>
    <w:rsid w:val="00071E51"/>
    <w:rsid w:val="00072898"/>
    <w:rsid w:val="00077D16"/>
    <w:rsid w:val="00081334"/>
    <w:rsid w:val="00081F58"/>
    <w:rsid w:val="00084A3E"/>
    <w:rsid w:val="00087E9B"/>
    <w:rsid w:val="00090A18"/>
    <w:rsid w:val="00092101"/>
    <w:rsid w:val="000938CB"/>
    <w:rsid w:val="00094EE1"/>
    <w:rsid w:val="00096DE2"/>
    <w:rsid w:val="000A7D8A"/>
    <w:rsid w:val="000B3AA0"/>
    <w:rsid w:val="000B5C08"/>
    <w:rsid w:val="000B73F6"/>
    <w:rsid w:val="000C3E67"/>
    <w:rsid w:val="000C5C2E"/>
    <w:rsid w:val="000D1230"/>
    <w:rsid w:val="000D53A3"/>
    <w:rsid w:val="000E3A80"/>
    <w:rsid w:val="000E41C6"/>
    <w:rsid w:val="000F5D66"/>
    <w:rsid w:val="00103FBA"/>
    <w:rsid w:val="001130CE"/>
    <w:rsid w:val="00117F21"/>
    <w:rsid w:val="001204B5"/>
    <w:rsid w:val="00122E67"/>
    <w:rsid w:val="00127FD5"/>
    <w:rsid w:val="00130775"/>
    <w:rsid w:val="001319CF"/>
    <w:rsid w:val="00131BEC"/>
    <w:rsid w:val="00133B48"/>
    <w:rsid w:val="00137AA3"/>
    <w:rsid w:val="001448E6"/>
    <w:rsid w:val="00152214"/>
    <w:rsid w:val="001541A6"/>
    <w:rsid w:val="00161F55"/>
    <w:rsid w:val="001657A4"/>
    <w:rsid w:val="00166E3A"/>
    <w:rsid w:val="00172BF0"/>
    <w:rsid w:val="0017602E"/>
    <w:rsid w:val="00177C96"/>
    <w:rsid w:val="0018085C"/>
    <w:rsid w:val="00181209"/>
    <w:rsid w:val="00182889"/>
    <w:rsid w:val="00182E1D"/>
    <w:rsid w:val="0018343B"/>
    <w:rsid w:val="00183CBF"/>
    <w:rsid w:val="001850BD"/>
    <w:rsid w:val="0018591E"/>
    <w:rsid w:val="00187B13"/>
    <w:rsid w:val="00196727"/>
    <w:rsid w:val="00197217"/>
    <w:rsid w:val="0019781B"/>
    <w:rsid w:val="001A4048"/>
    <w:rsid w:val="001A69F5"/>
    <w:rsid w:val="001B5C81"/>
    <w:rsid w:val="001B7A3D"/>
    <w:rsid w:val="001C0680"/>
    <w:rsid w:val="001C08E7"/>
    <w:rsid w:val="001C097E"/>
    <w:rsid w:val="001C1543"/>
    <w:rsid w:val="001C53EB"/>
    <w:rsid w:val="001D23C0"/>
    <w:rsid w:val="001D2B5B"/>
    <w:rsid w:val="001D5805"/>
    <w:rsid w:val="001E1BCB"/>
    <w:rsid w:val="001E260B"/>
    <w:rsid w:val="001F2093"/>
    <w:rsid w:val="001F5208"/>
    <w:rsid w:val="001F59E1"/>
    <w:rsid w:val="00200B36"/>
    <w:rsid w:val="0020398D"/>
    <w:rsid w:val="00204E56"/>
    <w:rsid w:val="00206B75"/>
    <w:rsid w:val="00214818"/>
    <w:rsid w:val="00222AA0"/>
    <w:rsid w:val="00231A0D"/>
    <w:rsid w:val="00232C66"/>
    <w:rsid w:val="00235551"/>
    <w:rsid w:val="0023626B"/>
    <w:rsid w:val="00243152"/>
    <w:rsid w:val="00244943"/>
    <w:rsid w:val="00250F94"/>
    <w:rsid w:val="00251FAE"/>
    <w:rsid w:val="00256F73"/>
    <w:rsid w:val="00262204"/>
    <w:rsid w:val="00264CC0"/>
    <w:rsid w:val="002652E6"/>
    <w:rsid w:val="00265332"/>
    <w:rsid w:val="00265E27"/>
    <w:rsid w:val="0027482F"/>
    <w:rsid w:val="002846EA"/>
    <w:rsid w:val="00286941"/>
    <w:rsid w:val="002874D5"/>
    <w:rsid w:val="00291A10"/>
    <w:rsid w:val="00296ED4"/>
    <w:rsid w:val="002A2E04"/>
    <w:rsid w:val="002A4CB0"/>
    <w:rsid w:val="002A6BAB"/>
    <w:rsid w:val="002B27F8"/>
    <w:rsid w:val="002C0E16"/>
    <w:rsid w:val="002C1420"/>
    <w:rsid w:val="002C22C1"/>
    <w:rsid w:val="002C574B"/>
    <w:rsid w:val="002C5BD9"/>
    <w:rsid w:val="002D08F6"/>
    <w:rsid w:val="002D3EA4"/>
    <w:rsid w:val="002D6A63"/>
    <w:rsid w:val="002E0749"/>
    <w:rsid w:val="002E2517"/>
    <w:rsid w:val="002E3C65"/>
    <w:rsid w:val="002E752B"/>
    <w:rsid w:val="002F02AA"/>
    <w:rsid w:val="002F2AE7"/>
    <w:rsid w:val="003000C1"/>
    <w:rsid w:val="00303761"/>
    <w:rsid w:val="00314C28"/>
    <w:rsid w:val="00317087"/>
    <w:rsid w:val="00333FBD"/>
    <w:rsid w:val="003400D9"/>
    <w:rsid w:val="0035778F"/>
    <w:rsid w:val="00364875"/>
    <w:rsid w:val="00366D3B"/>
    <w:rsid w:val="003673D2"/>
    <w:rsid w:val="00370A32"/>
    <w:rsid w:val="00370E5B"/>
    <w:rsid w:val="003728A9"/>
    <w:rsid w:val="00372CC7"/>
    <w:rsid w:val="00374CB6"/>
    <w:rsid w:val="003752A5"/>
    <w:rsid w:val="00381B76"/>
    <w:rsid w:val="003912C7"/>
    <w:rsid w:val="00392D57"/>
    <w:rsid w:val="00393B91"/>
    <w:rsid w:val="00396A52"/>
    <w:rsid w:val="003A13F6"/>
    <w:rsid w:val="003A1842"/>
    <w:rsid w:val="003A333A"/>
    <w:rsid w:val="003A39AC"/>
    <w:rsid w:val="003A7442"/>
    <w:rsid w:val="003B5883"/>
    <w:rsid w:val="003B6341"/>
    <w:rsid w:val="003B6840"/>
    <w:rsid w:val="003B7C3D"/>
    <w:rsid w:val="003C7393"/>
    <w:rsid w:val="003D0596"/>
    <w:rsid w:val="003D4D0C"/>
    <w:rsid w:val="003E1643"/>
    <w:rsid w:val="003E69E1"/>
    <w:rsid w:val="003E7058"/>
    <w:rsid w:val="003E7A1A"/>
    <w:rsid w:val="003F04CA"/>
    <w:rsid w:val="003F4B53"/>
    <w:rsid w:val="00400B02"/>
    <w:rsid w:val="00400E60"/>
    <w:rsid w:val="00403C47"/>
    <w:rsid w:val="00405423"/>
    <w:rsid w:val="0040644F"/>
    <w:rsid w:val="00412C77"/>
    <w:rsid w:val="004132C8"/>
    <w:rsid w:val="00415981"/>
    <w:rsid w:val="0041711E"/>
    <w:rsid w:val="00420484"/>
    <w:rsid w:val="00423927"/>
    <w:rsid w:val="0043033F"/>
    <w:rsid w:val="00443A2D"/>
    <w:rsid w:val="00443C89"/>
    <w:rsid w:val="00444A22"/>
    <w:rsid w:val="0045158E"/>
    <w:rsid w:val="00453654"/>
    <w:rsid w:val="004561B3"/>
    <w:rsid w:val="0046316E"/>
    <w:rsid w:val="00471F94"/>
    <w:rsid w:val="00472A49"/>
    <w:rsid w:val="004735A5"/>
    <w:rsid w:val="00473F3F"/>
    <w:rsid w:val="004768BC"/>
    <w:rsid w:val="004808E4"/>
    <w:rsid w:val="00482BC9"/>
    <w:rsid w:val="00490579"/>
    <w:rsid w:val="004926BE"/>
    <w:rsid w:val="00496309"/>
    <w:rsid w:val="00496F72"/>
    <w:rsid w:val="00497262"/>
    <w:rsid w:val="004A4433"/>
    <w:rsid w:val="004A4E3D"/>
    <w:rsid w:val="004B230F"/>
    <w:rsid w:val="004C5433"/>
    <w:rsid w:val="004C6BA2"/>
    <w:rsid w:val="004D021D"/>
    <w:rsid w:val="004E3334"/>
    <w:rsid w:val="004E46AB"/>
    <w:rsid w:val="004E7B49"/>
    <w:rsid w:val="004F20E2"/>
    <w:rsid w:val="004F2C7D"/>
    <w:rsid w:val="004F5EB7"/>
    <w:rsid w:val="004F6A15"/>
    <w:rsid w:val="004F6DE8"/>
    <w:rsid w:val="005000B6"/>
    <w:rsid w:val="005006D9"/>
    <w:rsid w:val="00501443"/>
    <w:rsid w:val="00502154"/>
    <w:rsid w:val="00504BDB"/>
    <w:rsid w:val="00506B90"/>
    <w:rsid w:val="0050799C"/>
    <w:rsid w:val="00507E8D"/>
    <w:rsid w:val="00510335"/>
    <w:rsid w:val="005116CE"/>
    <w:rsid w:val="00513DEB"/>
    <w:rsid w:val="00517D43"/>
    <w:rsid w:val="00521AD3"/>
    <w:rsid w:val="00522707"/>
    <w:rsid w:val="00525316"/>
    <w:rsid w:val="00527876"/>
    <w:rsid w:val="00527A42"/>
    <w:rsid w:val="00546858"/>
    <w:rsid w:val="005666DF"/>
    <w:rsid w:val="005679DA"/>
    <w:rsid w:val="00572BA5"/>
    <w:rsid w:val="00581A40"/>
    <w:rsid w:val="00581C94"/>
    <w:rsid w:val="00583FAF"/>
    <w:rsid w:val="0058445A"/>
    <w:rsid w:val="0058584E"/>
    <w:rsid w:val="005A1B52"/>
    <w:rsid w:val="005B3F41"/>
    <w:rsid w:val="005B45D1"/>
    <w:rsid w:val="005C1159"/>
    <w:rsid w:val="005C1F29"/>
    <w:rsid w:val="005C21A0"/>
    <w:rsid w:val="005C4993"/>
    <w:rsid w:val="005C5EA5"/>
    <w:rsid w:val="005D138F"/>
    <w:rsid w:val="005D2FB6"/>
    <w:rsid w:val="005D4565"/>
    <w:rsid w:val="005E31D7"/>
    <w:rsid w:val="005E4DB5"/>
    <w:rsid w:val="005E7196"/>
    <w:rsid w:val="005F1791"/>
    <w:rsid w:val="005F1878"/>
    <w:rsid w:val="005F590C"/>
    <w:rsid w:val="00600784"/>
    <w:rsid w:val="00601A05"/>
    <w:rsid w:val="006050BF"/>
    <w:rsid w:val="0061089B"/>
    <w:rsid w:val="00611B06"/>
    <w:rsid w:val="00615F35"/>
    <w:rsid w:val="00620825"/>
    <w:rsid w:val="00627302"/>
    <w:rsid w:val="00631CCC"/>
    <w:rsid w:val="006350F0"/>
    <w:rsid w:val="00641DCC"/>
    <w:rsid w:val="00645DFA"/>
    <w:rsid w:val="00646823"/>
    <w:rsid w:val="006528AB"/>
    <w:rsid w:val="006569A6"/>
    <w:rsid w:val="00663DEB"/>
    <w:rsid w:val="00664778"/>
    <w:rsid w:val="006650F9"/>
    <w:rsid w:val="0067051E"/>
    <w:rsid w:val="00673348"/>
    <w:rsid w:val="006825EE"/>
    <w:rsid w:val="00693EF8"/>
    <w:rsid w:val="006A16A9"/>
    <w:rsid w:val="006A1800"/>
    <w:rsid w:val="006A1DF9"/>
    <w:rsid w:val="006A1E87"/>
    <w:rsid w:val="006A22C0"/>
    <w:rsid w:val="006B0B14"/>
    <w:rsid w:val="006B36D4"/>
    <w:rsid w:val="006C7F57"/>
    <w:rsid w:val="006D3176"/>
    <w:rsid w:val="006D3F04"/>
    <w:rsid w:val="006D55F3"/>
    <w:rsid w:val="006E1A87"/>
    <w:rsid w:val="006E35D9"/>
    <w:rsid w:val="006E5302"/>
    <w:rsid w:val="006E77EE"/>
    <w:rsid w:val="006F3175"/>
    <w:rsid w:val="006F4171"/>
    <w:rsid w:val="006F53DF"/>
    <w:rsid w:val="00701682"/>
    <w:rsid w:val="00702B99"/>
    <w:rsid w:val="00702C03"/>
    <w:rsid w:val="00705BA5"/>
    <w:rsid w:val="0072123C"/>
    <w:rsid w:val="0072169D"/>
    <w:rsid w:val="00723DE0"/>
    <w:rsid w:val="00733507"/>
    <w:rsid w:val="0074296A"/>
    <w:rsid w:val="00743B8D"/>
    <w:rsid w:val="007443D9"/>
    <w:rsid w:val="007458CD"/>
    <w:rsid w:val="007465DC"/>
    <w:rsid w:val="0075309C"/>
    <w:rsid w:val="0076001C"/>
    <w:rsid w:val="00761CF1"/>
    <w:rsid w:val="00762B28"/>
    <w:rsid w:val="007650CD"/>
    <w:rsid w:val="00775882"/>
    <w:rsid w:val="00776963"/>
    <w:rsid w:val="00782858"/>
    <w:rsid w:val="0079213D"/>
    <w:rsid w:val="007936C7"/>
    <w:rsid w:val="0079376D"/>
    <w:rsid w:val="00793D58"/>
    <w:rsid w:val="007963AE"/>
    <w:rsid w:val="007A1E7B"/>
    <w:rsid w:val="007A257C"/>
    <w:rsid w:val="007A553E"/>
    <w:rsid w:val="007B04F2"/>
    <w:rsid w:val="007B4017"/>
    <w:rsid w:val="007B42B5"/>
    <w:rsid w:val="007C002D"/>
    <w:rsid w:val="007C0039"/>
    <w:rsid w:val="007C02C1"/>
    <w:rsid w:val="007C2BA0"/>
    <w:rsid w:val="007C7AA8"/>
    <w:rsid w:val="007D6E16"/>
    <w:rsid w:val="007E1A9E"/>
    <w:rsid w:val="007E36C7"/>
    <w:rsid w:val="007E4414"/>
    <w:rsid w:val="007F10E5"/>
    <w:rsid w:val="007F37E2"/>
    <w:rsid w:val="007F3991"/>
    <w:rsid w:val="007F41A0"/>
    <w:rsid w:val="007F641B"/>
    <w:rsid w:val="0080657B"/>
    <w:rsid w:val="0081138F"/>
    <w:rsid w:val="0082197D"/>
    <w:rsid w:val="0082321D"/>
    <w:rsid w:val="00824FCE"/>
    <w:rsid w:val="008310C5"/>
    <w:rsid w:val="00831A8E"/>
    <w:rsid w:val="00831EC0"/>
    <w:rsid w:val="0083548D"/>
    <w:rsid w:val="00836D38"/>
    <w:rsid w:val="0083777A"/>
    <w:rsid w:val="0084424E"/>
    <w:rsid w:val="00844A95"/>
    <w:rsid w:val="00853CB5"/>
    <w:rsid w:val="008650BB"/>
    <w:rsid w:val="00880DE6"/>
    <w:rsid w:val="00882268"/>
    <w:rsid w:val="00883675"/>
    <w:rsid w:val="008838EE"/>
    <w:rsid w:val="00886BE6"/>
    <w:rsid w:val="0089005A"/>
    <w:rsid w:val="00890360"/>
    <w:rsid w:val="00893C8D"/>
    <w:rsid w:val="008953C7"/>
    <w:rsid w:val="008956C3"/>
    <w:rsid w:val="00895EED"/>
    <w:rsid w:val="00896B61"/>
    <w:rsid w:val="008A0590"/>
    <w:rsid w:val="008A353B"/>
    <w:rsid w:val="008B21F0"/>
    <w:rsid w:val="008B4358"/>
    <w:rsid w:val="008B7026"/>
    <w:rsid w:val="008C7673"/>
    <w:rsid w:val="008D51F2"/>
    <w:rsid w:val="008D60A0"/>
    <w:rsid w:val="008D798A"/>
    <w:rsid w:val="008F038A"/>
    <w:rsid w:val="008F1815"/>
    <w:rsid w:val="008F1B3C"/>
    <w:rsid w:val="008F299B"/>
    <w:rsid w:val="008F7330"/>
    <w:rsid w:val="00903319"/>
    <w:rsid w:val="00905906"/>
    <w:rsid w:val="00905C1F"/>
    <w:rsid w:val="009131DE"/>
    <w:rsid w:val="00924462"/>
    <w:rsid w:val="009271A4"/>
    <w:rsid w:val="00932AE2"/>
    <w:rsid w:val="00933B08"/>
    <w:rsid w:val="00935EE5"/>
    <w:rsid w:val="009423C0"/>
    <w:rsid w:val="00943694"/>
    <w:rsid w:val="00945696"/>
    <w:rsid w:val="00946AD2"/>
    <w:rsid w:val="00950BF5"/>
    <w:rsid w:val="00963E35"/>
    <w:rsid w:val="00970E3D"/>
    <w:rsid w:val="0097682B"/>
    <w:rsid w:val="00977D14"/>
    <w:rsid w:val="00992AC3"/>
    <w:rsid w:val="009939D8"/>
    <w:rsid w:val="00994BDA"/>
    <w:rsid w:val="0099659C"/>
    <w:rsid w:val="009A1381"/>
    <w:rsid w:val="009A6680"/>
    <w:rsid w:val="009B1DC7"/>
    <w:rsid w:val="009B3F4F"/>
    <w:rsid w:val="009B3FA6"/>
    <w:rsid w:val="009B6765"/>
    <w:rsid w:val="009C5459"/>
    <w:rsid w:val="009C5BFB"/>
    <w:rsid w:val="009C6A59"/>
    <w:rsid w:val="009D163D"/>
    <w:rsid w:val="009E6EDC"/>
    <w:rsid w:val="009F1F27"/>
    <w:rsid w:val="009F5A87"/>
    <w:rsid w:val="00A02031"/>
    <w:rsid w:val="00A062CB"/>
    <w:rsid w:val="00A0745F"/>
    <w:rsid w:val="00A1231D"/>
    <w:rsid w:val="00A16065"/>
    <w:rsid w:val="00A21B5D"/>
    <w:rsid w:val="00A2458E"/>
    <w:rsid w:val="00A31B73"/>
    <w:rsid w:val="00A36C83"/>
    <w:rsid w:val="00A40FC4"/>
    <w:rsid w:val="00A43F71"/>
    <w:rsid w:val="00A45D82"/>
    <w:rsid w:val="00A473DD"/>
    <w:rsid w:val="00A54CD7"/>
    <w:rsid w:val="00A602F9"/>
    <w:rsid w:val="00A609BA"/>
    <w:rsid w:val="00A61A0A"/>
    <w:rsid w:val="00A65837"/>
    <w:rsid w:val="00A71E79"/>
    <w:rsid w:val="00A75925"/>
    <w:rsid w:val="00A76C06"/>
    <w:rsid w:val="00A828A9"/>
    <w:rsid w:val="00A8303E"/>
    <w:rsid w:val="00A83AC9"/>
    <w:rsid w:val="00A8568C"/>
    <w:rsid w:val="00A91204"/>
    <w:rsid w:val="00A92903"/>
    <w:rsid w:val="00AA579F"/>
    <w:rsid w:val="00AA6608"/>
    <w:rsid w:val="00AA7555"/>
    <w:rsid w:val="00AB656E"/>
    <w:rsid w:val="00AC0E62"/>
    <w:rsid w:val="00AC19B5"/>
    <w:rsid w:val="00AD1D6C"/>
    <w:rsid w:val="00AD4804"/>
    <w:rsid w:val="00AD4BA0"/>
    <w:rsid w:val="00AF1199"/>
    <w:rsid w:val="00AF1E53"/>
    <w:rsid w:val="00B0211A"/>
    <w:rsid w:val="00B04985"/>
    <w:rsid w:val="00B04D03"/>
    <w:rsid w:val="00B144C0"/>
    <w:rsid w:val="00B1461B"/>
    <w:rsid w:val="00B159D7"/>
    <w:rsid w:val="00B1721A"/>
    <w:rsid w:val="00B23BB1"/>
    <w:rsid w:val="00B23D46"/>
    <w:rsid w:val="00B24880"/>
    <w:rsid w:val="00B25ED6"/>
    <w:rsid w:val="00B27DED"/>
    <w:rsid w:val="00B31F3F"/>
    <w:rsid w:val="00B32812"/>
    <w:rsid w:val="00B32BFB"/>
    <w:rsid w:val="00B33246"/>
    <w:rsid w:val="00B3577E"/>
    <w:rsid w:val="00B359F0"/>
    <w:rsid w:val="00B45376"/>
    <w:rsid w:val="00B46FD3"/>
    <w:rsid w:val="00B47750"/>
    <w:rsid w:val="00B50F3E"/>
    <w:rsid w:val="00B548C4"/>
    <w:rsid w:val="00B57F47"/>
    <w:rsid w:val="00B62341"/>
    <w:rsid w:val="00B65A4D"/>
    <w:rsid w:val="00B663E0"/>
    <w:rsid w:val="00B71EC1"/>
    <w:rsid w:val="00B73510"/>
    <w:rsid w:val="00B73606"/>
    <w:rsid w:val="00B76692"/>
    <w:rsid w:val="00B833CC"/>
    <w:rsid w:val="00B87859"/>
    <w:rsid w:val="00B9003A"/>
    <w:rsid w:val="00B94877"/>
    <w:rsid w:val="00BA077D"/>
    <w:rsid w:val="00BA0846"/>
    <w:rsid w:val="00BA14E3"/>
    <w:rsid w:val="00BA4E77"/>
    <w:rsid w:val="00BA5D68"/>
    <w:rsid w:val="00BB0653"/>
    <w:rsid w:val="00BB2AF4"/>
    <w:rsid w:val="00BC77DC"/>
    <w:rsid w:val="00BD2080"/>
    <w:rsid w:val="00BD30BA"/>
    <w:rsid w:val="00BD6A8F"/>
    <w:rsid w:val="00BE4745"/>
    <w:rsid w:val="00BE6525"/>
    <w:rsid w:val="00BF0957"/>
    <w:rsid w:val="00BF6DE9"/>
    <w:rsid w:val="00C04500"/>
    <w:rsid w:val="00C0696E"/>
    <w:rsid w:val="00C27849"/>
    <w:rsid w:val="00C3708B"/>
    <w:rsid w:val="00C37111"/>
    <w:rsid w:val="00C4297D"/>
    <w:rsid w:val="00C43E7E"/>
    <w:rsid w:val="00C44C67"/>
    <w:rsid w:val="00C47C44"/>
    <w:rsid w:val="00C50E48"/>
    <w:rsid w:val="00C55470"/>
    <w:rsid w:val="00C565E1"/>
    <w:rsid w:val="00C62FDF"/>
    <w:rsid w:val="00C642BB"/>
    <w:rsid w:val="00C643A7"/>
    <w:rsid w:val="00C64EB5"/>
    <w:rsid w:val="00C7013B"/>
    <w:rsid w:val="00C72BFA"/>
    <w:rsid w:val="00C72FCA"/>
    <w:rsid w:val="00C73A4E"/>
    <w:rsid w:val="00C75200"/>
    <w:rsid w:val="00C80A48"/>
    <w:rsid w:val="00C80EF3"/>
    <w:rsid w:val="00C83594"/>
    <w:rsid w:val="00CA2EB2"/>
    <w:rsid w:val="00CA3283"/>
    <w:rsid w:val="00CB0ACF"/>
    <w:rsid w:val="00CB218E"/>
    <w:rsid w:val="00CB2DD6"/>
    <w:rsid w:val="00CB4087"/>
    <w:rsid w:val="00CB5EB1"/>
    <w:rsid w:val="00CB6045"/>
    <w:rsid w:val="00CB725C"/>
    <w:rsid w:val="00CB727A"/>
    <w:rsid w:val="00CC0ECA"/>
    <w:rsid w:val="00CC5E9A"/>
    <w:rsid w:val="00CD34DF"/>
    <w:rsid w:val="00CD4910"/>
    <w:rsid w:val="00CD49D4"/>
    <w:rsid w:val="00CE059C"/>
    <w:rsid w:val="00CE0B7D"/>
    <w:rsid w:val="00CE45A1"/>
    <w:rsid w:val="00CE5964"/>
    <w:rsid w:val="00CE76D8"/>
    <w:rsid w:val="00CF4DDC"/>
    <w:rsid w:val="00CF4F6E"/>
    <w:rsid w:val="00D01544"/>
    <w:rsid w:val="00D03AF4"/>
    <w:rsid w:val="00D0592D"/>
    <w:rsid w:val="00D06064"/>
    <w:rsid w:val="00D10BAA"/>
    <w:rsid w:val="00D151AD"/>
    <w:rsid w:val="00D23BE2"/>
    <w:rsid w:val="00D2575E"/>
    <w:rsid w:val="00D31C2A"/>
    <w:rsid w:val="00D321C4"/>
    <w:rsid w:val="00D331C5"/>
    <w:rsid w:val="00D3338B"/>
    <w:rsid w:val="00D33A74"/>
    <w:rsid w:val="00D34ED7"/>
    <w:rsid w:val="00D67510"/>
    <w:rsid w:val="00D731D0"/>
    <w:rsid w:val="00D752ED"/>
    <w:rsid w:val="00D8189C"/>
    <w:rsid w:val="00D83F8B"/>
    <w:rsid w:val="00D93151"/>
    <w:rsid w:val="00D93ADD"/>
    <w:rsid w:val="00DA0258"/>
    <w:rsid w:val="00DA14E6"/>
    <w:rsid w:val="00DA3AD6"/>
    <w:rsid w:val="00DA5FB9"/>
    <w:rsid w:val="00DB4BC8"/>
    <w:rsid w:val="00DB6E97"/>
    <w:rsid w:val="00DC0469"/>
    <w:rsid w:val="00DC4E46"/>
    <w:rsid w:val="00DC5328"/>
    <w:rsid w:val="00DC62F0"/>
    <w:rsid w:val="00DD11BD"/>
    <w:rsid w:val="00DD41E6"/>
    <w:rsid w:val="00DD495A"/>
    <w:rsid w:val="00DD77F0"/>
    <w:rsid w:val="00DF1098"/>
    <w:rsid w:val="00DF1E45"/>
    <w:rsid w:val="00DF4191"/>
    <w:rsid w:val="00DF449A"/>
    <w:rsid w:val="00DF4D93"/>
    <w:rsid w:val="00DF5258"/>
    <w:rsid w:val="00E01A70"/>
    <w:rsid w:val="00E0500A"/>
    <w:rsid w:val="00E0660D"/>
    <w:rsid w:val="00E0729B"/>
    <w:rsid w:val="00E1150E"/>
    <w:rsid w:val="00E15077"/>
    <w:rsid w:val="00E17250"/>
    <w:rsid w:val="00E20F48"/>
    <w:rsid w:val="00E309CA"/>
    <w:rsid w:val="00E31193"/>
    <w:rsid w:val="00E33BBC"/>
    <w:rsid w:val="00E36AD2"/>
    <w:rsid w:val="00E37740"/>
    <w:rsid w:val="00E40F1D"/>
    <w:rsid w:val="00E4563F"/>
    <w:rsid w:val="00E46DFF"/>
    <w:rsid w:val="00E54C88"/>
    <w:rsid w:val="00E56901"/>
    <w:rsid w:val="00E637EE"/>
    <w:rsid w:val="00E651D3"/>
    <w:rsid w:val="00E7686D"/>
    <w:rsid w:val="00E77600"/>
    <w:rsid w:val="00E82498"/>
    <w:rsid w:val="00E835DD"/>
    <w:rsid w:val="00E861A0"/>
    <w:rsid w:val="00E87E38"/>
    <w:rsid w:val="00E90711"/>
    <w:rsid w:val="00E90DE0"/>
    <w:rsid w:val="00EA023C"/>
    <w:rsid w:val="00EA0FE1"/>
    <w:rsid w:val="00EB0B87"/>
    <w:rsid w:val="00EB48F7"/>
    <w:rsid w:val="00EB55FA"/>
    <w:rsid w:val="00EB5D26"/>
    <w:rsid w:val="00EB7D3B"/>
    <w:rsid w:val="00EC0223"/>
    <w:rsid w:val="00EC09CE"/>
    <w:rsid w:val="00EC1955"/>
    <w:rsid w:val="00EC1FEB"/>
    <w:rsid w:val="00EC355E"/>
    <w:rsid w:val="00EC3886"/>
    <w:rsid w:val="00EC4863"/>
    <w:rsid w:val="00EC688E"/>
    <w:rsid w:val="00ED444D"/>
    <w:rsid w:val="00ED4893"/>
    <w:rsid w:val="00EE2AF6"/>
    <w:rsid w:val="00EE591E"/>
    <w:rsid w:val="00EF06FF"/>
    <w:rsid w:val="00EF5E8B"/>
    <w:rsid w:val="00F00D32"/>
    <w:rsid w:val="00F02F6E"/>
    <w:rsid w:val="00F06EE1"/>
    <w:rsid w:val="00F10A9A"/>
    <w:rsid w:val="00F20AC1"/>
    <w:rsid w:val="00F23955"/>
    <w:rsid w:val="00F3001C"/>
    <w:rsid w:val="00F37B9B"/>
    <w:rsid w:val="00F430FF"/>
    <w:rsid w:val="00F43BD1"/>
    <w:rsid w:val="00F4407D"/>
    <w:rsid w:val="00F54DB7"/>
    <w:rsid w:val="00F552F7"/>
    <w:rsid w:val="00F566E1"/>
    <w:rsid w:val="00F5722A"/>
    <w:rsid w:val="00F63036"/>
    <w:rsid w:val="00F678A7"/>
    <w:rsid w:val="00F67A85"/>
    <w:rsid w:val="00F67B6F"/>
    <w:rsid w:val="00F8458A"/>
    <w:rsid w:val="00F919A0"/>
    <w:rsid w:val="00F9333B"/>
    <w:rsid w:val="00FA2A28"/>
    <w:rsid w:val="00FA561D"/>
    <w:rsid w:val="00FA6547"/>
    <w:rsid w:val="00FA6EC4"/>
    <w:rsid w:val="00FA7FF7"/>
    <w:rsid w:val="00FB5107"/>
    <w:rsid w:val="00FC1251"/>
    <w:rsid w:val="00FD2991"/>
    <w:rsid w:val="00FD3A57"/>
    <w:rsid w:val="00FD3B38"/>
    <w:rsid w:val="00FD403A"/>
    <w:rsid w:val="00FE1B5C"/>
    <w:rsid w:val="00FE3D9C"/>
    <w:rsid w:val="00FE4C80"/>
    <w:rsid w:val="00FE77E1"/>
    <w:rsid w:val="00FF4690"/>
    <w:rsid w:val="00FF5D85"/>
    <w:rsid w:val="00FF6275"/>
    <w:rsid w:val="00FF67A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555"/>
  </w:style>
  <w:style w:type="paragraph" w:styleId="Ttulo1">
    <w:name w:val="heading 1"/>
    <w:basedOn w:val="Normal"/>
    <w:next w:val="Normal"/>
    <w:link w:val="Ttulo1Car"/>
    <w:uiPriority w:val="9"/>
    <w:qFormat/>
    <w:rsid w:val="00393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AC19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80EF3"/>
    <w:rPr>
      <w:color w:val="0000FF" w:themeColor="hyperlink"/>
      <w:u w:val="single"/>
    </w:rPr>
  </w:style>
  <w:style w:type="paragraph" w:styleId="Textonotaalfinal">
    <w:name w:val="endnote text"/>
    <w:basedOn w:val="Normal"/>
    <w:link w:val="TextonotaalfinalCar"/>
    <w:uiPriority w:val="99"/>
    <w:semiHidden/>
    <w:unhideWhenUsed/>
    <w:rsid w:val="005C5EA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C5EA5"/>
    <w:rPr>
      <w:sz w:val="20"/>
      <w:szCs w:val="20"/>
    </w:rPr>
  </w:style>
  <w:style w:type="character" w:styleId="Refdenotaalfinal">
    <w:name w:val="endnote reference"/>
    <w:basedOn w:val="Fuentedeprrafopredeter"/>
    <w:uiPriority w:val="99"/>
    <w:semiHidden/>
    <w:unhideWhenUsed/>
    <w:rsid w:val="005C5EA5"/>
    <w:rPr>
      <w:vertAlign w:val="superscript"/>
    </w:rPr>
  </w:style>
  <w:style w:type="character" w:styleId="Refdecomentario">
    <w:name w:val="annotation reference"/>
    <w:basedOn w:val="Fuentedeprrafopredeter"/>
    <w:uiPriority w:val="99"/>
    <w:semiHidden/>
    <w:unhideWhenUsed/>
    <w:rsid w:val="005C5EA5"/>
    <w:rPr>
      <w:sz w:val="16"/>
      <w:szCs w:val="16"/>
    </w:rPr>
  </w:style>
  <w:style w:type="paragraph" w:styleId="Textocomentario">
    <w:name w:val="annotation text"/>
    <w:basedOn w:val="Normal"/>
    <w:link w:val="TextocomentarioCar"/>
    <w:uiPriority w:val="99"/>
    <w:semiHidden/>
    <w:unhideWhenUsed/>
    <w:rsid w:val="005C5E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C5EA5"/>
    <w:rPr>
      <w:sz w:val="20"/>
      <w:szCs w:val="20"/>
    </w:rPr>
  </w:style>
  <w:style w:type="paragraph" w:styleId="Asuntodelcomentario">
    <w:name w:val="annotation subject"/>
    <w:basedOn w:val="Textocomentario"/>
    <w:next w:val="Textocomentario"/>
    <w:link w:val="AsuntodelcomentarioCar"/>
    <w:uiPriority w:val="99"/>
    <w:semiHidden/>
    <w:unhideWhenUsed/>
    <w:rsid w:val="005C5EA5"/>
    <w:rPr>
      <w:b/>
      <w:bCs/>
    </w:rPr>
  </w:style>
  <w:style w:type="character" w:customStyle="1" w:styleId="AsuntodelcomentarioCar">
    <w:name w:val="Asunto del comentario Car"/>
    <w:basedOn w:val="TextocomentarioCar"/>
    <w:link w:val="Asuntodelcomentario"/>
    <w:uiPriority w:val="99"/>
    <w:semiHidden/>
    <w:rsid w:val="005C5EA5"/>
    <w:rPr>
      <w:b/>
      <w:bCs/>
      <w:sz w:val="20"/>
      <w:szCs w:val="20"/>
    </w:rPr>
  </w:style>
  <w:style w:type="paragraph" w:styleId="Textodeglobo">
    <w:name w:val="Balloon Text"/>
    <w:basedOn w:val="Normal"/>
    <w:link w:val="TextodegloboCar"/>
    <w:uiPriority w:val="99"/>
    <w:semiHidden/>
    <w:unhideWhenUsed/>
    <w:rsid w:val="005C5EA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5EA5"/>
    <w:rPr>
      <w:rFonts w:ascii="Tahoma" w:hAnsi="Tahoma" w:cs="Tahoma"/>
      <w:sz w:val="16"/>
      <w:szCs w:val="16"/>
    </w:rPr>
  </w:style>
  <w:style w:type="paragraph" w:styleId="Mapadeldocumento">
    <w:name w:val="Document Map"/>
    <w:basedOn w:val="Normal"/>
    <w:link w:val="MapadeldocumentoCar"/>
    <w:uiPriority w:val="99"/>
    <w:semiHidden/>
    <w:unhideWhenUsed/>
    <w:rsid w:val="00546858"/>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546858"/>
    <w:rPr>
      <w:rFonts w:ascii="Tahoma" w:hAnsi="Tahoma" w:cs="Tahoma"/>
      <w:sz w:val="16"/>
      <w:szCs w:val="16"/>
    </w:rPr>
  </w:style>
  <w:style w:type="paragraph" w:styleId="Textoindependiente">
    <w:name w:val="Body Text"/>
    <w:basedOn w:val="Normal"/>
    <w:link w:val="TextoindependienteCar"/>
    <w:uiPriority w:val="1"/>
    <w:qFormat/>
    <w:rsid w:val="00D8189C"/>
    <w:pPr>
      <w:widowControl w:val="0"/>
      <w:spacing w:after="0" w:line="240" w:lineRule="auto"/>
      <w:ind w:left="107"/>
    </w:pPr>
    <w:rPr>
      <w:rFonts w:ascii="Arial" w:eastAsia="Arial" w:hAnsi="Arial"/>
      <w:sz w:val="16"/>
      <w:szCs w:val="16"/>
      <w:lang w:val="en-US"/>
    </w:rPr>
  </w:style>
  <w:style w:type="character" w:customStyle="1" w:styleId="TextoindependienteCar">
    <w:name w:val="Texto independiente Car"/>
    <w:basedOn w:val="Fuentedeprrafopredeter"/>
    <w:link w:val="Textoindependiente"/>
    <w:uiPriority w:val="1"/>
    <w:rsid w:val="00D8189C"/>
    <w:rPr>
      <w:rFonts w:ascii="Arial" w:eastAsia="Arial" w:hAnsi="Arial"/>
      <w:sz w:val="16"/>
      <w:szCs w:val="16"/>
      <w:lang w:val="en-US"/>
    </w:rPr>
  </w:style>
  <w:style w:type="paragraph" w:customStyle="1" w:styleId="Ttulo31">
    <w:name w:val="Título 31"/>
    <w:basedOn w:val="Normal"/>
    <w:uiPriority w:val="1"/>
    <w:qFormat/>
    <w:rsid w:val="00D8189C"/>
    <w:pPr>
      <w:widowControl w:val="0"/>
      <w:spacing w:after="0" w:line="240" w:lineRule="auto"/>
      <w:outlineLvl w:val="3"/>
    </w:pPr>
    <w:rPr>
      <w:rFonts w:ascii="Arial" w:eastAsia="Arial" w:hAnsi="Arial"/>
      <w:b/>
      <w:bCs/>
      <w:sz w:val="16"/>
      <w:szCs w:val="16"/>
      <w:lang w:val="en-US"/>
    </w:rPr>
  </w:style>
  <w:style w:type="paragraph" w:styleId="Prrafodelista">
    <w:name w:val="List Paragraph"/>
    <w:basedOn w:val="Normal"/>
    <w:uiPriority w:val="34"/>
    <w:qFormat/>
    <w:rsid w:val="007D6E16"/>
    <w:pPr>
      <w:ind w:left="720"/>
      <w:contextualSpacing/>
    </w:pPr>
  </w:style>
  <w:style w:type="paragraph" w:styleId="Encabezado">
    <w:name w:val="header"/>
    <w:basedOn w:val="Normal"/>
    <w:link w:val="EncabezadoCar"/>
    <w:uiPriority w:val="99"/>
    <w:unhideWhenUsed/>
    <w:rsid w:val="006569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569A6"/>
  </w:style>
  <w:style w:type="paragraph" w:styleId="Piedepgina">
    <w:name w:val="footer"/>
    <w:basedOn w:val="Normal"/>
    <w:link w:val="PiedepginaCar"/>
    <w:uiPriority w:val="99"/>
    <w:unhideWhenUsed/>
    <w:rsid w:val="006569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69A6"/>
  </w:style>
  <w:style w:type="paragraph" w:styleId="Textoindependiente2">
    <w:name w:val="Body Text 2"/>
    <w:basedOn w:val="Normal"/>
    <w:link w:val="Textoindependiente2Car"/>
    <w:uiPriority w:val="99"/>
    <w:semiHidden/>
    <w:unhideWhenUsed/>
    <w:rsid w:val="00400E60"/>
    <w:pPr>
      <w:widowControl w:val="0"/>
      <w:spacing w:after="120" w:line="480" w:lineRule="auto"/>
    </w:pPr>
    <w:rPr>
      <w:lang w:val="en-US"/>
    </w:rPr>
  </w:style>
  <w:style w:type="character" w:customStyle="1" w:styleId="Textoindependiente2Car">
    <w:name w:val="Texto independiente 2 Car"/>
    <w:basedOn w:val="Fuentedeprrafopredeter"/>
    <w:link w:val="Textoindependiente2"/>
    <w:uiPriority w:val="99"/>
    <w:semiHidden/>
    <w:rsid w:val="00400E60"/>
    <w:rPr>
      <w:lang w:val="en-US"/>
    </w:rPr>
  </w:style>
  <w:style w:type="character" w:customStyle="1" w:styleId="Ttulo1Car">
    <w:name w:val="Título 1 Car"/>
    <w:basedOn w:val="Fuentedeprrafopredeter"/>
    <w:link w:val="Ttulo1"/>
    <w:uiPriority w:val="9"/>
    <w:rsid w:val="00393B91"/>
    <w:rPr>
      <w:rFonts w:asciiTheme="majorHAnsi" w:eastAsiaTheme="majorEastAsia" w:hAnsiTheme="majorHAnsi" w:cstheme="majorBidi"/>
      <w:b/>
      <w:bCs/>
      <w:color w:val="365F91" w:themeColor="accent1" w:themeShade="BF"/>
      <w:sz w:val="28"/>
      <w:szCs w:val="28"/>
    </w:rPr>
  </w:style>
  <w:style w:type="paragraph" w:styleId="TtulodeTDC">
    <w:name w:val="TOC Heading"/>
    <w:basedOn w:val="Ttulo1"/>
    <w:next w:val="Normal"/>
    <w:uiPriority w:val="39"/>
    <w:unhideWhenUsed/>
    <w:qFormat/>
    <w:rsid w:val="00393B91"/>
    <w:pPr>
      <w:outlineLvl w:val="9"/>
    </w:pPr>
  </w:style>
  <w:style w:type="paragraph" w:styleId="TDC1">
    <w:name w:val="toc 1"/>
    <w:basedOn w:val="Normal"/>
    <w:next w:val="Normal"/>
    <w:autoRedefine/>
    <w:uiPriority w:val="39"/>
    <w:unhideWhenUsed/>
    <w:rsid w:val="002846EA"/>
    <w:pPr>
      <w:tabs>
        <w:tab w:val="right" w:leader="dot" w:pos="8789"/>
      </w:tabs>
      <w:spacing w:after="100"/>
    </w:pPr>
    <w:rPr>
      <w:rFonts w:ascii="Myriad Pro" w:hAnsi="Myriad Pro" w:cs="Arial"/>
      <w:b/>
      <w:noProof/>
      <w:w w:val="97"/>
    </w:rPr>
  </w:style>
  <w:style w:type="character" w:customStyle="1" w:styleId="Ttulo2Car">
    <w:name w:val="Título 2 Car"/>
    <w:basedOn w:val="Fuentedeprrafopredeter"/>
    <w:link w:val="Ttulo2"/>
    <w:uiPriority w:val="9"/>
    <w:semiHidden/>
    <w:rsid w:val="00AC19B5"/>
    <w:rPr>
      <w:rFonts w:asciiTheme="majorHAnsi" w:eastAsiaTheme="majorEastAsia" w:hAnsiTheme="majorHAnsi" w:cstheme="majorBidi"/>
      <w:b/>
      <w:bCs/>
      <w:color w:val="4F81BD" w:themeColor="accent1"/>
      <w:sz w:val="26"/>
      <w:szCs w:val="26"/>
    </w:rPr>
  </w:style>
  <w:style w:type="paragraph" w:styleId="TDC2">
    <w:name w:val="toc 2"/>
    <w:basedOn w:val="Normal"/>
    <w:next w:val="Normal"/>
    <w:autoRedefine/>
    <w:uiPriority w:val="39"/>
    <w:unhideWhenUsed/>
    <w:rsid w:val="00E1150E"/>
    <w:pPr>
      <w:tabs>
        <w:tab w:val="right" w:leader="dot" w:pos="8777"/>
      </w:tabs>
      <w:spacing w:after="100"/>
      <w:ind w:left="220"/>
    </w:pPr>
  </w:style>
  <w:style w:type="paragraph" w:customStyle="1" w:styleId="Default">
    <w:name w:val="Default"/>
    <w:uiPriority w:val="99"/>
    <w:rsid w:val="00DA0258"/>
    <w:pPr>
      <w:widowControl w:val="0"/>
      <w:autoSpaceDE w:val="0"/>
      <w:autoSpaceDN w:val="0"/>
      <w:adjustRightInd w:val="0"/>
      <w:spacing w:after="0" w:line="240" w:lineRule="auto"/>
    </w:pPr>
    <w:rPr>
      <w:rFonts w:ascii="Arial MT" w:eastAsia="Times New Roman" w:hAnsi="Arial MT" w:cs="Arial MT"/>
      <w:color w:val="000000"/>
      <w:sz w:val="24"/>
      <w:szCs w:val="24"/>
      <w:lang w:eastAsia="es-ES"/>
    </w:rPr>
  </w:style>
  <w:style w:type="table" w:styleId="Tablaconcuadrcula">
    <w:name w:val="Table Grid"/>
    <w:basedOn w:val="Tablanormal"/>
    <w:uiPriority w:val="59"/>
    <w:rsid w:val="004B230F"/>
    <w:pPr>
      <w:suppressAutoHyphens/>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nguno">
    <w:name w:val="Ninguno"/>
    <w:rsid w:val="0097682B"/>
  </w:style>
  <w:style w:type="paragraph" w:customStyle="1" w:styleId="Cuerpo">
    <w:name w:val="Cuerpo"/>
    <w:rsid w:val="0097682B"/>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sz w:val="24"/>
      <w:szCs w:val="24"/>
      <w:u w:color="000000"/>
      <w:bdr w:val="nil"/>
      <w:lang w:eastAsia="es-ES"/>
    </w:rPr>
  </w:style>
  <w:style w:type="numbering" w:customStyle="1" w:styleId="Estiloimportado5">
    <w:name w:val="Estilo importado 5"/>
    <w:rsid w:val="0097682B"/>
    <w:pPr>
      <w:numPr>
        <w:numId w:val="43"/>
      </w:numPr>
    </w:pPr>
  </w:style>
  <w:style w:type="paragraph" w:customStyle="1" w:styleId="Primeralnea">
    <w:name w:val="Primera línea"/>
    <w:rsid w:val="00092101"/>
    <w:pPr>
      <w:pBdr>
        <w:top w:val="nil"/>
        <w:left w:val="nil"/>
        <w:bottom w:val="nil"/>
        <w:right w:val="nil"/>
        <w:between w:val="nil"/>
        <w:bar w:val="nil"/>
      </w:pBdr>
      <w:spacing w:after="0" w:line="360" w:lineRule="auto"/>
      <w:jc w:val="both"/>
    </w:pPr>
    <w:rPr>
      <w:rFonts w:ascii="Arial" w:eastAsia="Arial Unicode MS" w:hAnsi="Arial" w:cs="Arial Unicode MS"/>
      <w:color w:val="000000"/>
      <w:sz w:val="20"/>
      <w:szCs w:val="20"/>
      <w:u w:color="000000"/>
      <w:bdr w:val="nil"/>
      <w:lang w:val="es-ES_tradnl" w:eastAsia="es-ES"/>
    </w:rPr>
  </w:style>
  <w:style w:type="paragraph" w:customStyle="1" w:styleId="Prrafodelista1">
    <w:name w:val="Párrafo de lista1"/>
    <w:rsid w:val="0076001C"/>
    <w:pPr>
      <w:pBdr>
        <w:top w:val="nil"/>
        <w:left w:val="nil"/>
        <w:bottom w:val="nil"/>
        <w:right w:val="nil"/>
        <w:between w:val="nil"/>
        <w:bar w:val="nil"/>
      </w:pBdr>
      <w:spacing w:after="0" w:line="240" w:lineRule="auto"/>
      <w:ind w:left="720"/>
      <w:jc w:val="both"/>
    </w:pPr>
    <w:rPr>
      <w:rFonts w:ascii="Times New Roman" w:eastAsia="Arial Unicode MS" w:hAnsi="Times New Roman" w:cs="Arial Unicode MS"/>
      <w:color w:val="000000"/>
      <w:u w:color="000000"/>
      <w:bdr w:val="nil"/>
      <w:lang w:val="es-ES_tradnl" w:eastAsia="es-ES"/>
    </w:rPr>
  </w:style>
</w:styles>
</file>

<file path=word/webSettings.xml><?xml version="1.0" encoding="utf-8"?>
<w:webSettings xmlns:r="http://schemas.openxmlformats.org/officeDocument/2006/relationships" xmlns:w="http://schemas.openxmlformats.org/wordprocessingml/2006/main">
  <w:divs>
    <w:div w:id="28145937">
      <w:bodyDiv w:val="1"/>
      <w:marLeft w:val="0"/>
      <w:marRight w:val="0"/>
      <w:marTop w:val="0"/>
      <w:marBottom w:val="0"/>
      <w:divBdr>
        <w:top w:val="none" w:sz="0" w:space="0" w:color="auto"/>
        <w:left w:val="none" w:sz="0" w:space="0" w:color="auto"/>
        <w:bottom w:val="none" w:sz="0" w:space="0" w:color="auto"/>
        <w:right w:val="none" w:sz="0" w:space="0" w:color="auto"/>
      </w:divBdr>
    </w:div>
    <w:div w:id="55321661">
      <w:bodyDiv w:val="1"/>
      <w:marLeft w:val="0"/>
      <w:marRight w:val="0"/>
      <w:marTop w:val="0"/>
      <w:marBottom w:val="0"/>
      <w:divBdr>
        <w:top w:val="none" w:sz="0" w:space="0" w:color="auto"/>
        <w:left w:val="none" w:sz="0" w:space="0" w:color="auto"/>
        <w:bottom w:val="none" w:sz="0" w:space="0" w:color="auto"/>
        <w:right w:val="none" w:sz="0" w:space="0" w:color="auto"/>
      </w:divBdr>
    </w:div>
    <w:div w:id="807939792">
      <w:bodyDiv w:val="1"/>
      <w:marLeft w:val="0"/>
      <w:marRight w:val="0"/>
      <w:marTop w:val="0"/>
      <w:marBottom w:val="0"/>
      <w:divBdr>
        <w:top w:val="none" w:sz="0" w:space="0" w:color="auto"/>
        <w:left w:val="none" w:sz="0" w:space="0" w:color="auto"/>
        <w:bottom w:val="none" w:sz="0" w:space="0" w:color="auto"/>
        <w:right w:val="none" w:sz="0" w:space="0" w:color="auto"/>
      </w:divBdr>
    </w:div>
    <w:div w:id="814641904">
      <w:bodyDiv w:val="1"/>
      <w:marLeft w:val="0"/>
      <w:marRight w:val="0"/>
      <w:marTop w:val="0"/>
      <w:marBottom w:val="0"/>
      <w:divBdr>
        <w:top w:val="none" w:sz="0" w:space="0" w:color="auto"/>
        <w:left w:val="none" w:sz="0" w:space="0" w:color="auto"/>
        <w:bottom w:val="none" w:sz="0" w:space="0" w:color="auto"/>
        <w:right w:val="none" w:sz="0" w:space="0" w:color="auto"/>
      </w:divBdr>
    </w:div>
    <w:div w:id="1071466529">
      <w:bodyDiv w:val="1"/>
      <w:marLeft w:val="0"/>
      <w:marRight w:val="0"/>
      <w:marTop w:val="0"/>
      <w:marBottom w:val="0"/>
      <w:divBdr>
        <w:top w:val="none" w:sz="0" w:space="0" w:color="auto"/>
        <w:left w:val="none" w:sz="0" w:space="0" w:color="auto"/>
        <w:bottom w:val="none" w:sz="0" w:space="0" w:color="auto"/>
        <w:right w:val="none" w:sz="0" w:space="0" w:color="auto"/>
      </w:divBdr>
    </w:div>
    <w:div w:id="1074620413">
      <w:bodyDiv w:val="1"/>
      <w:marLeft w:val="0"/>
      <w:marRight w:val="0"/>
      <w:marTop w:val="0"/>
      <w:marBottom w:val="0"/>
      <w:divBdr>
        <w:top w:val="none" w:sz="0" w:space="0" w:color="auto"/>
        <w:left w:val="none" w:sz="0" w:space="0" w:color="auto"/>
        <w:bottom w:val="none" w:sz="0" w:space="0" w:color="auto"/>
        <w:right w:val="none" w:sz="0" w:space="0" w:color="auto"/>
      </w:divBdr>
    </w:div>
    <w:div w:id="1133475708">
      <w:bodyDiv w:val="1"/>
      <w:marLeft w:val="0"/>
      <w:marRight w:val="0"/>
      <w:marTop w:val="0"/>
      <w:marBottom w:val="0"/>
      <w:divBdr>
        <w:top w:val="none" w:sz="0" w:space="0" w:color="auto"/>
        <w:left w:val="none" w:sz="0" w:space="0" w:color="auto"/>
        <w:bottom w:val="none" w:sz="0" w:space="0" w:color="auto"/>
        <w:right w:val="none" w:sz="0" w:space="0" w:color="auto"/>
      </w:divBdr>
    </w:div>
    <w:div w:id="1264915854">
      <w:bodyDiv w:val="1"/>
      <w:marLeft w:val="0"/>
      <w:marRight w:val="0"/>
      <w:marTop w:val="0"/>
      <w:marBottom w:val="0"/>
      <w:divBdr>
        <w:top w:val="none" w:sz="0" w:space="0" w:color="auto"/>
        <w:left w:val="none" w:sz="0" w:space="0" w:color="auto"/>
        <w:bottom w:val="none" w:sz="0" w:space="0" w:color="auto"/>
        <w:right w:val="none" w:sz="0" w:space="0" w:color="auto"/>
      </w:divBdr>
    </w:div>
    <w:div w:id="1470898504">
      <w:bodyDiv w:val="1"/>
      <w:marLeft w:val="0"/>
      <w:marRight w:val="0"/>
      <w:marTop w:val="0"/>
      <w:marBottom w:val="0"/>
      <w:divBdr>
        <w:top w:val="none" w:sz="0" w:space="0" w:color="auto"/>
        <w:left w:val="none" w:sz="0" w:space="0" w:color="auto"/>
        <w:bottom w:val="none" w:sz="0" w:space="0" w:color="auto"/>
        <w:right w:val="none" w:sz="0" w:space="0" w:color="auto"/>
      </w:divBdr>
    </w:div>
    <w:div w:id="1766417733">
      <w:bodyDiv w:val="1"/>
      <w:marLeft w:val="0"/>
      <w:marRight w:val="0"/>
      <w:marTop w:val="0"/>
      <w:marBottom w:val="0"/>
      <w:divBdr>
        <w:top w:val="none" w:sz="0" w:space="0" w:color="auto"/>
        <w:left w:val="none" w:sz="0" w:space="0" w:color="auto"/>
        <w:bottom w:val="none" w:sz="0" w:space="0" w:color="auto"/>
        <w:right w:val="none" w:sz="0" w:space="0" w:color="auto"/>
      </w:divBdr>
    </w:div>
    <w:div w:id="198931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tudela.es" TargetMode="External"/><Relationship Id="rId13" Type="http://schemas.openxmlformats.org/officeDocument/2006/relationships/hyperlink" Target="mailto:dpd@tudela.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tudela.e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tudela.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ede.tudel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pd@tudela.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AC8C2C-2DA8-44CB-9203-B3E071F29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11422</Words>
  <Characters>62821</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Eugenia Enériz</dc:creator>
  <cp:lastModifiedBy>tgm.ciudad</cp:lastModifiedBy>
  <cp:revision>2</cp:revision>
  <cp:lastPrinted>2021-02-22T07:58:00Z</cp:lastPrinted>
  <dcterms:created xsi:type="dcterms:W3CDTF">2025-11-03T07:43:00Z</dcterms:created>
  <dcterms:modified xsi:type="dcterms:W3CDTF">2025-11-03T07:43:00Z</dcterms:modified>
</cp:coreProperties>
</file>