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493" w:rsidRPr="007D35CA" w:rsidRDefault="00EC7493" w:rsidP="00E02BE5">
      <w:pPr>
        <w:pBdr>
          <w:bottom w:val="single" w:sz="4" w:space="1" w:color="auto"/>
        </w:pBd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>EXPEDIENTE</w:t>
      </w:r>
      <w:r w:rsidR="00474E3C" w:rsidRPr="006A4815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: </w:t>
      </w:r>
      <w:bookmarkStart w:id="0" w:name="_GoBack"/>
      <w:r w:rsidR="00474E3C" w:rsidRPr="006A4815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SUMINISTRO DE UN ROBOT </w:t>
      </w:r>
      <w:r w:rsidR="006A4815" w:rsidRPr="006A4815">
        <w:rPr>
          <w:rFonts w:ascii="Times New Roman" w:hAnsi="Times New Roman" w:cs="Times New Roman"/>
          <w:b/>
          <w:sz w:val="18"/>
          <w:szCs w:val="18"/>
          <w:lang w:val="es-ES_tradnl"/>
        </w:rPr>
        <w:t>PREPARADOR DE LIBRERÍAS</w:t>
      </w:r>
      <w:r w:rsidR="00474E3C" w:rsidRPr="006A4815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 PARA EL SERVICIO DE </w:t>
      </w:r>
      <w:r w:rsidR="006A4815" w:rsidRPr="006A4815">
        <w:rPr>
          <w:rFonts w:ascii="Times New Roman" w:hAnsi="Times New Roman" w:cs="Times New Roman"/>
          <w:b/>
          <w:sz w:val="18"/>
          <w:szCs w:val="18"/>
          <w:lang w:val="es-ES_tradnl"/>
        </w:rPr>
        <w:t>ANATOMÍA PATOLÓGICA DEL HUN (IBE028/2025)</w:t>
      </w:r>
      <w:bookmarkEnd w:id="0"/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</w:p>
    <w:p w:rsidR="00006FCD" w:rsidRPr="007D35CA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>ANEXO I.A RESUMEN DE DATOS DE LA EMPRESA LICITADORA</w:t>
      </w:r>
    </w:p>
    <w:p w:rsidR="00357B4F" w:rsidRPr="007D35CA" w:rsidRDefault="00357B4F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5A4036" w:rsidRPr="00B901C1" w:rsidRDefault="005A4036" w:rsidP="005A4036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con DNI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y domicilio en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</w:p>
    <w:p w:rsidR="005A4036" w:rsidRPr="00B901C1" w:rsidRDefault="005A4036" w:rsidP="005A4036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6A4815">
        <w:rPr>
          <w:rFonts w:ascii="Times New Roman" w:hAnsi="Times New Roman" w:cs="Times New Roman"/>
          <w:sz w:val="18"/>
          <w:szCs w:val="18"/>
        </w:rPr>
      </w:r>
      <w:r w:rsidR="006A4815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En nombre propio</w:t>
      </w:r>
    </w:p>
    <w:p w:rsidR="005A4036" w:rsidRPr="00B901C1" w:rsidRDefault="005A4036" w:rsidP="005A4036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6A4815">
        <w:rPr>
          <w:rFonts w:ascii="Times New Roman" w:hAnsi="Times New Roman" w:cs="Times New Roman"/>
          <w:sz w:val="18"/>
          <w:szCs w:val="18"/>
        </w:rPr>
      </w:r>
      <w:r w:rsidR="006A4815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  <w:t xml:space="preserve">    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</w:p>
    <w:p w:rsidR="005A4036" w:rsidRPr="00B901C1" w:rsidRDefault="005A4036" w:rsidP="005A4036">
      <w:pPr>
        <w:shd w:val="clear" w:color="auto" w:fill="F2F2F2" w:themeFill="background1" w:themeFillShade="F2"/>
        <w:spacing w:after="0"/>
        <w:ind w:left="709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>
        <w:rPr>
          <w:rFonts w:ascii="Times New Roman" w:hAnsi="Times New Roman" w:cs="Times New Roman"/>
          <w:sz w:val="18"/>
          <w:szCs w:val="18"/>
          <w:lang w:val="es-ES_tradnl"/>
        </w:rPr>
        <w:t xml:space="preserve">                 </w:t>
      </w:r>
      <w:r w:rsidRPr="00A12CC3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                                                                                      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Declara 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con: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357B4F" w:rsidRPr="007D35CA" w:rsidRDefault="00357B4F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BA388B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BA388B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en la dirección electrónica única</w:t>
      </w:r>
      <w:r w:rsidR="0039323F">
        <w:rPr>
          <w:rFonts w:ascii="Times New Roman" w:hAnsi="Times New Roman" w:cs="Times New Roman"/>
          <w:sz w:val="18"/>
          <w:szCs w:val="18"/>
          <w:lang w:val="es-ES_tradnl"/>
        </w:rPr>
        <w:t xml:space="preserve"> </w:t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                      </w:t>
      </w:r>
      <w:r w:rsidR="0039323F">
        <w:rPr>
          <w:rFonts w:ascii="Times New Roman" w:hAnsi="Times New Roman" w:cs="Times New Roman"/>
          <w:sz w:val="18"/>
          <w:szCs w:val="18"/>
          <w:lang w:val="es-ES_tradnl"/>
        </w:rPr>
        <w:t xml:space="preserve">              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>ANEXO I.B DECLARACIÓN DE SOMETIMIENTO A LOS JUZGADOS Y TRIBUNALES ESPAÑOLES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declara que: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39323F" w:rsidP="00EC7493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6A4815">
        <w:rPr>
          <w:rFonts w:ascii="Times New Roman" w:hAnsi="Times New Roman" w:cs="Times New Roman"/>
          <w:sz w:val="18"/>
          <w:szCs w:val="18"/>
        </w:rPr>
      </w:r>
      <w:r w:rsidR="006A4815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La licitadora </w:t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es una empresa española.</w:t>
      </w:r>
    </w:p>
    <w:p w:rsidR="00EC7493" w:rsidRPr="007D35CA" w:rsidRDefault="0039323F" w:rsidP="00EC7493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6A4815">
        <w:rPr>
          <w:rFonts w:ascii="Times New Roman" w:hAnsi="Times New Roman" w:cs="Times New Roman"/>
          <w:sz w:val="18"/>
          <w:szCs w:val="18"/>
        </w:rPr>
      </w:r>
      <w:r w:rsidR="006A4815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Como empresa extrajera</w:t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, </w:t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participa en el procedimiento de referencia y declara que se somete a los juzgados y tribunales españoles de cualquier orden para todas las incidencias que puedan surgir del contrato,</w:t>
      </w:r>
      <w:r w:rsidR="00EC7493" w:rsidRPr="007D35CA">
        <w:rPr>
          <w:rFonts w:ascii="Times New Roman" w:hAnsi="Times New Roman" w:cs="Times New Roman"/>
          <w:sz w:val="18"/>
          <w:szCs w:val="18"/>
        </w:rPr>
        <w:t xml:space="preserve"> </w:t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con renuncia expresa al fuero propio.</w:t>
      </w:r>
    </w:p>
    <w:p w:rsidR="00EC7493" w:rsidRPr="007D35CA" w:rsidRDefault="00EC7493" w:rsidP="00EC7493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ANEXO I.C </w:t>
      </w:r>
      <w:r w:rsidR="00FF177C"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>DECLARACION DE PARTICIPACION CONJUNTA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39323F" w:rsidP="00FF177C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6A4815">
        <w:rPr>
          <w:rFonts w:ascii="Times New Roman" w:hAnsi="Times New Roman" w:cs="Times New Roman"/>
          <w:sz w:val="18"/>
          <w:szCs w:val="18"/>
        </w:rPr>
      </w:r>
      <w:r w:rsidR="006A4815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E234D" w:rsidRPr="007D35CA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="008E234D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E234D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E234D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E234D" w:rsidRPr="007D35CA">
        <w:rPr>
          <w:rFonts w:ascii="Times New Roman" w:hAnsi="Times New Roman" w:cs="Times New Roman"/>
          <w:sz w:val="18"/>
          <w:szCs w:val="18"/>
          <w:lang w:val="es-ES_tradnl"/>
        </w:rPr>
        <w:t>declara que n</w:t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o se presenta en UTE.</w:t>
      </w:r>
    </w:p>
    <w:p w:rsidR="00EC7493" w:rsidRPr="007D35CA" w:rsidRDefault="0039323F" w:rsidP="00FF177C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6A4815">
        <w:rPr>
          <w:rFonts w:ascii="Times New Roman" w:hAnsi="Times New Roman" w:cs="Times New Roman"/>
          <w:sz w:val="18"/>
          <w:szCs w:val="18"/>
        </w:rPr>
      </w:r>
      <w:r w:rsidR="006A4815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E234D" w:rsidRPr="007D35CA">
        <w:rPr>
          <w:rFonts w:ascii="Times New Roman" w:hAnsi="Times New Roman" w:cs="Times New Roman"/>
          <w:sz w:val="18"/>
          <w:szCs w:val="18"/>
          <w:lang w:val="es-ES_tradnl"/>
        </w:rPr>
        <w:t>Las empresas abajo listadas manifiestan su voluntad de concurrencia conjunta e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>n el procedimiento de referencia:</w:t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BA388B" w:rsidRPr="007D35CA" w:rsidRDefault="00BA388B" w:rsidP="0039323F">
      <w:pPr>
        <w:shd w:val="clear" w:color="auto" w:fill="F2F2F2" w:themeFill="background1" w:themeFillShade="F2"/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y domicilio en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</w:p>
    <w:p w:rsidR="00BA388B" w:rsidRPr="007D35CA" w:rsidRDefault="00BA388B" w:rsidP="00BA388B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</w:t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D9D9D9" w:themeFill="background1" w:themeFillShade="D9"/>
          <w:lang w:val="es-ES_tradnl"/>
        </w:rPr>
        <w:t xml:space="preserve">  </w:t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39323F" w:rsidRPr="007D35CA" w:rsidRDefault="0039323F" w:rsidP="0039323F">
      <w:pPr>
        <w:shd w:val="clear" w:color="auto" w:fill="F2F2F2" w:themeFill="background1" w:themeFillShade="F2"/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y domicilio en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</w:p>
    <w:p w:rsidR="0039323F" w:rsidRPr="007D35CA" w:rsidRDefault="0039323F" w:rsidP="0039323F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D9D9D9" w:themeFill="background1" w:themeFillShade="D9"/>
          <w:lang w:val="es-ES_tradnl"/>
        </w:rPr>
        <w:t xml:space="preserve">  </w:t>
      </w:r>
    </w:p>
    <w:p w:rsidR="00BA388B" w:rsidRPr="007D35CA" w:rsidRDefault="00BA388B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39323F" w:rsidRPr="007D35CA" w:rsidRDefault="0039323F" w:rsidP="0039323F">
      <w:pPr>
        <w:shd w:val="clear" w:color="auto" w:fill="F2F2F2" w:themeFill="background1" w:themeFillShade="F2"/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y domicilio en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</w:p>
    <w:p w:rsidR="0039323F" w:rsidRPr="007D35CA" w:rsidRDefault="0039323F" w:rsidP="0039323F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D9D9D9" w:themeFill="background1" w:themeFillShade="D9"/>
          <w:lang w:val="es-ES_tradnl"/>
        </w:rPr>
        <w:t xml:space="preserve">  </w:t>
      </w:r>
    </w:p>
    <w:p w:rsidR="00FF177C" w:rsidRPr="007D35CA" w:rsidRDefault="008E234D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Y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 declaran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,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 bajo su responsabilidad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,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 que el porcentaje de participación previsto es el siguiente:</w:t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119"/>
        <w:gridCol w:w="1305"/>
      </w:tblGrid>
      <w:tr w:rsidR="00FF177C" w:rsidRPr="007D35CA" w:rsidTr="00FF177C">
        <w:tc>
          <w:tcPr>
            <w:tcW w:w="3544" w:type="dxa"/>
          </w:tcPr>
          <w:p w:rsidR="00FF177C" w:rsidRPr="007D35CA" w:rsidRDefault="00FF177C" w:rsidP="00EC7493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</w:p>
        </w:tc>
        <w:tc>
          <w:tcPr>
            <w:tcW w:w="3119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 xml:space="preserve">participa en un </w:t>
            </w:r>
          </w:p>
        </w:tc>
        <w:tc>
          <w:tcPr>
            <w:tcW w:w="1305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>%.</w:t>
            </w:r>
          </w:p>
        </w:tc>
      </w:tr>
      <w:tr w:rsidR="00FF177C" w:rsidRPr="007D35CA" w:rsidTr="00FF177C">
        <w:tc>
          <w:tcPr>
            <w:tcW w:w="3544" w:type="dxa"/>
          </w:tcPr>
          <w:p w:rsidR="00FF177C" w:rsidRPr="007D35CA" w:rsidRDefault="00FF177C" w:rsidP="00FF17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</w:p>
        </w:tc>
        <w:tc>
          <w:tcPr>
            <w:tcW w:w="3119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 xml:space="preserve">participa en un </w:t>
            </w:r>
          </w:p>
        </w:tc>
        <w:tc>
          <w:tcPr>
            <w:tcW w:w="1305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>%.</w:t>
            </w:r>
          </w:p>
        </w:tc>
      </w:tr>
      <w:tr w:rsidR="00FF177C" w:rsidRPr="007D35CA" w:rsidTr="00FF177C">
        <w:tc>
          <w:tcPr>
            <w:tcW w:w="3544" w:type="dxa"/>
          </w:tcPr>
          <w:p w:rsidR="00FF177C" w:rsidRPr="007D35CA" w:rsidRDefault="00FF177C" w:rsidP="00FF17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</w:p>
        </w:tc>
        <w:tc>
          <w:tcPr>
            <w:tcW w:w="3119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 xml:space="preserve">participa en un </w:t>
            </w:r>
          </w:p>
        </w:tc>
        <w:tc>
          <w:tcPr>
            <w:tcW w:w="1305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>%.</w:t>
            </w:r>
          </w:p>
        </w:tc>
      </w:tr>
    </w:tbl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8E234D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Finalmente,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 designan como representante o apoderado con facultades para ejercer los derechos y cumplir las obligaciones derivadas de los contratos hasta la extinción de los mismos a:</w:t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BA388B" w:rsidRPr="007D35CA" w:rsidRDefault="00BA388B" w:rsidP="00BA388B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y domicilio en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FF177C" w:rsidRPr="007D35CA" w:rsidRDefault="00FF177C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FF177C" w:rsidRPr="007D35CA" w:rsidRDefault="00FF177C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En 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, a 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de</w:t>
      </w:r>
      <w:r w:rsidR="00855A79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55A79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proofErr w:type="spellStart"/>
      <w:r w:rsidR="00855A79" w:rsidRPr="007D35CA">
        <w:rPr>
          <w:rFonts w:ascii="Times New Roman" w:hAnsi="Times New Roman" w:cs="Times New Roman"/>
          <w:sz w:val="18"/>
          <w:szCs w:val="18"/>
          <w:lang w:val="es-ES_tradnl"/>
        </w:rPr>
        <w:t>de</w:t>
      </w:r>
      <w:proofErr w:type="spellEnd"/>
      <w:r w:rsidR="0039323F">
        <w:rPr>
          <w:rFonts w:ascii="Times New Roman" w:hAnsi="Times New Roman" w:cs="Times New Roman"/>
          <w:sz w:val="18"/>
          <w:szCs w:val="18"/>
          <w:lang w:val="es-ES_tradnl"/>
        </w:rPr>
        <w:t xml:space="preserve"> </w:t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        </w:t>
      </w:r>
      <w:r w:rsidR="00855A79"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</w:p>
    <w:sectPr w:rsidR="00FF177C" w:rsidRPr="007D35CA" w:rsidSect="00EC7493">
      <w:head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493" w:rsidRDefault="00EC7493" w:rsidP="00EC7493">
      <w:pPr>
        <w:spacing w:after="0" w:line="240" w:lineRule="auto"/>
      </w:pPr>
      <w:r>
        <w:separator/>
      </w:r>
    </w:p>
  </w:endnote>
  <w:endnote w:type="continuationSeparator" w:id="0">
    <w:p w:rsidR="00EC7493" w:rsidRDefault="00EC7493" w:rsidP="00EC7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493" w:rsidRDefault="00EC7493" w:rsidP="00EC7493">
      <w:pPr>
        <w:spacing w:after="0" w:line="240" w:lineRule="auto"/>
      </w:pPr>
      <w:r>
        <w:separator/>
      </w:r>
    </w:p>
  </w:footnote>
  <w:footnote w:type="continuationSeparator" w:id="0">
    <w:p w:rsidR="00EC7493" w:rsidRDefault="00EC7493" w:rsidP="00EC7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74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8"/>
      <w:gridCol w:w="8512"/>
    </w:tblGrid>
    <w:tr w:rsidR="007D35CA" w:rsidTr="007D35CA">
      <w:tc>
        <w:tcPr>
          <w:tcW w:w="8720" w:type="dxa"/>
        </w:tcPr>
        <w:p w:rsidR="007D35CA" w:rsidRDefault="007D35CA" w:rsidP="007D35CA">
          <w:pPr>
            <w:jc w:val="right"/>
            <w:rPr>
              <w:rFonts w:ascii="Times New Roman" w:hAnsi="Times New Roman" w:cs="Times New Roman"/>
              <w:sz w:val="16"/>
              <w:lang w:val="es-ES_tradnl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5408" behindDoc="1" locked="0" layoutInCell="1" allowOverlap="1" wp14:anchorId="1FAF4DF6" wp14:editId="234EA4E5">
                <wp:simplePos x="0" y="0"/>
                <wp:positionH relativeFrom="column">
                  <wp:posOffset>67310</wp:posOffset>
                </wp:positionH>
                <wp:positionV relativeFrom="paragraph">
                  <wp:posOffset>220980</wp:posOffset>
                </wp:positionV>
                <wp:extent cx="5532120" cy="461010"/>
                <wp:effectExtent l="0" t="0" r="0" b="0"/>
                <wp:wrapTight wrapText="bothSides">
                  <wp:wrapPolygon edited="0">
                    <wp:start x="0" y="0"/>
                    <wp:lineTo x="0" y="20529"/>
                    <wp:lineTo x="21496" y="20529"/>
                    <wp:lineTo x="21496" y="0"/>
                    <wp:lineTo x="0" y="0"/>
                  </wp:wrapPolygon>
                </wp:wrapTight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2120" cy="4610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EC7493">
            <w:rPr>
              <w:rFonts w:ascii="Times New Roman" w:hAnsi="Times New Roman" w:cs="Times New Roman"/>
              <w:sz w:val="16"/>
              <w:lang w:val="es-ES_tradnl"/>
            </w:rPr>
            <w:t>A incluir en el Sobre A</w:t>
          </w:r>
        </w:p>
      </w:tc>
      <w:tc>
        <w:tcPr>
          <w:tcW w:w="8720" w:type="dxa"/>
          <w:vAlign w:val="center"/>
        </w:tcPr>
        <w:p w:rsidR="007D35CA" w:rsidRDefault="007D35CA" w:rsidP="007D35CA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  <w:p w:rsidR="007D35CA" w:rsidRDefault="007D35CA" w:rsidP="007D35CA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  <w:p w:rsidR="007D35CA" w:rsidRDefault="007D35CA" w:rsidP="007D35CA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</w:tc>
    </w:tr>
  </w:tbl>
  <w:p w:rsidR="00EC7493" w:rsidRPr="00EC7493" w:rsidRDefault="00EC7493">
    <w:pPr>
      <w:pStyle w:val="Encabezado"/>
      <w:rPr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493"/>
    <w:rsid w:val="000E4B22"/>
    <w:rsid w:val="00357B4F"/>
    <w:rsid w:val="0039323F"/>
    <w:rsid w:val="00474E3C"/>
    <w:rsid w:val="005A4036"/>
    <w:rsid w:val="006A4815"/>
    <w:rsid w:val="007D35CA"/>
    <w:rsid w:val="00855A79"/>
    <w:rsid w:val="008E234D"/>
    <w:rsid w:val="00BA388B"/>
    <w:rsid w:val="00E02BE5"/>
    <w:rsid w:val="00E34891"/>
    <w:rsid w:val="00EC7493"/>
    <w:rsid w:val="00F13F07"/>
    <w:rsid w:val="00F47C40"/>
    <w:rsid w:val="00F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1BB245"/>
  <w15:chartTrackingRefBased/>
  <w15:docId w15:val="{6AB9BD32-1300-482F-8808-FC3281AE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C7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C74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7493"/>
  </w:style>
  <w:style w:type="paragraph" w:styleId="Piedepgina">
    <w:name w:val="footer"/>
    <w:basedOn w:val="Normal"/>
    <w:link w:val="PiedepginaCar"/>
    <w:uiPriority w:val="99"/>
    <w:unhideWhenUsed/>
    <w:rsid w:val="00EC74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x072790</dc:creator>
  <cp:keywords/>
  <dc:description/>
  <cp:lastModifiedBy>Alves Freire, José Manuel (SSCC)</cp:lastModifiedBy>
  <cp:revision>11</cp:revision>
  <cp:lastPrinted>2024-09-10T08:35:00Z</cp:lastPrinted>
  <dcterms:created xsi:type="dcterms:W3CDTF">2024-09-10T07:47:00Z</dcterms:created>
  <dcterms:modified xsi:type="dcterms:W3CDTF">2025-09-20T11:56:00Z</dcterms:modified>
</cp:coreProperties>
</file>