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1855" w:rsidRPr="00AD7181" w:rsidRDefault="00770B5E" w:rsidP="00AD7181">
      <w:pPr>
        <w:pBdr>
          <w:top w:val="single" w:sz="4" w:space="1" w:color="auto"/>
          <w:left w:val="single" w:sz="4" w:space="4" w:color="auto"/>
          <w:bottom w:val="single" w:sz="4" w:space="1" w:color="auto"/>
          <w:right w:val="single" w:sz="4" w:space="4" w:color="auto"/>
        </w:pBdr>
        <w:jc w:val="both"/>
        <w:rPr>
          <w:rFonts w:ascii="Arial" w:hAnsi="Arial" w:cs="Arial"/>
          <w:b/>
          <w:color w:val="000000"/>
          <w:sz w:val="24"/>
          <w:szCs w:val="24"/>
        </w:rPr>
      </w:pPr>
      <w:r>
        <w:rPr>
          <w:rFonts w:ascii="Arial" w:hAnsi="Arial" w:cs="Arial"/>
          <w:b/>
          <w:sz w:val="24"/>
          <w:szCs w:val="24"/>
        </w:rPr>
        <w:t>P</w:t>
      </w:r>
      <w:r w:rsidR="0012542C">
        <w:rPr>
          <w:rFonts w:ascii="Arial" w:hAnsi="Arial" w:cs="Arial"/>
          <w:b/>
          <w:sz w:val="24"/>
          <w:szCs w:val="24"/>
        </w:rPr>
        <w:t xml:space="preserve">LIEGO REGULADOR DE </w:t>
      </w:r>
      <w:smartTag w:uri="urn:schemas-microsoft-com:office:smarttags" w:element="PersonName">
        <w:smartTagPr>
          <w:attr w:name="ProductID" w:val="LA CONTRATACIￓN DEL"/>
        </w:smartTagPr>
        <w:r w:rsidR="0012542C">
          <w:rPr>
            <w:rFonts w:ascii="Arial" w:hAnsi="Arial" w:cs="Arial"/>
            <w:b/>
            <w:sz w:val="24"/>
            <w:szCs w:val="24"/>
          </w:rPr>
          <w:t>LA CONTRATA</w:t>
        </w:r>
        <w:r>
          <w:rPr>
            <w:rFonts w:ascii="Arial" w:hAnsi="Arial" w:cs="Arial"/>
            <w:b/>
            <w:sz w:val="24"/>
            <w:szCs w:val="24"/>
          </w:rPr>
          <w:t>CIÓN DEL</w:t>
        </w:r>
      </w:smartTag>
      <w:r>
        <w:rPr>
          <w:rFonts w:ascii="Arial" w:hAnsi="Arial" w:cs="Arial"/>
          <w:b/>
          <w:sz w:val="24"/>
          <w:szCs w:val="24"/>
        </w:rPr>
        <w:t xml:space="preserve"> SERVICIO</w:t>
      </w:r>
      <w:r w:rsidR="00D40E37">
        <w:rPr>
          <w:rFonts w:ascii="Arial" w:hAnsi="Arial" w:cs="Arial"/>
          <w:b/>
          <w:color w:val="000000"/>
          <w:sz w:val="24"/>
          <w:szCs w:val="24"/>
        </w:rPr>
        <w:t xml:space="preserve"> PARA LOS TRABAJOS</w:t>
      </w:r>
      <w:r w:rsidR="00EF5295">
        <w:rPr>
          <w:rFonts w:ascii="Arial" w:hAnsi="Arial" w:cs="Arial"/>
          <w:b/>
          <w:color w:val="000000"/>
          <w:sz w:val="24"/>
          <w:szCs w:val="24"/>
        </w:rPr>
        <w:t xml:space="preserve"> DE</w:t>
      </w:r>
      <w:r w:rsidR="00761855" w:rsidRPr="00AD7181">
        <w:rPr>
          <w:rFonts w:ascii="Arial" w:hAnsi="Arial" w:cs="Arial"/>
          <w:b/>
          <w:color w:val="000000"/>
          <w:sz w:val="24"/>
          <w:szCs w:val="24"/>
        </w:rPr>
        <w:t xml:space="preserve"> COMUNICACIÓN DE </w:t>
      </w:r>
      <w:smartTag w:uri="urn:schemas-microsoft-com:office:smarttags" w:element="PersonName">
        <w:smartTagPr>
          <w:attr w:name="ProductID" w:val="浵ꔰ浡ᓀїݵ塱蠀浵礈߳浵ꔰ浡폘ߪ윈іᓀїݍ塱耀߲浵浵ꔰ浡ᓀї݅塱耀ߪ浵浵ꔰ浡ᓀїݝ塱踀$la presentaci￳n. Sinݕ塱踀LA DIRECCIￓN GENERALܭ塱耀߂浵浵ꔰ浡ᓀїܥ塱耀޲浵浵ꔰ浡ᓀїܽ塱耀ߊ浵浵ꔰ浡ᓀїꮙ䣾⤂ࠐ偀՝縈՞&#10;타խ塱蠀ªժ塱㦈蠀(է塱蠀)ե塱鱬耀դ塱蠀涸߯涘߯ա塱蠀elվ塱蠀:忽ջ塱蠀,좛ꨀ柜߯ո塱Ă蠀23߱忲յ塱蠀deꉨղ塱蠀&#10;enero֏塱蠀de塱耀֌塱蠀2019怄։塱蠀8ֆ塱蠀:2㒜߱փ塱蠀22、ր塱⇬蠀鳼߬֝塱Ă蠀Para〃֚塱㓜蠀:֗塱蠀,֕塱耀֔塱蠀(縈ù≌֑߰塱Ă蠀,鰌߰忲֮塱蠀yJ౶֫塱蠀)快֨塱蠀;㈰噃֥塱蠀&#10;López֢塱蠀&#10;Juríoֿ塱蠀,ֽ塱├耀ּ塱蠀Dori、ֹ塱狌蠀(鸄ֶ߬塱Ă蠀de߱〃ֳ塱╌蠀-ְ塱蠀Inst忽׍塱蠀.좛ꨀ猄߮׊塱Ă蠀de߱忲ׇ塱蠀&#10;Vianaׄ塱蠀)快ׁ塱蠀;Ēニニמ塱蠀,z怄כ塱蠀Joséט塱蠀(蔸棜߯ו塱蠀,、ג塱颼蠀y黴߬ׯ塱Ă蠀)׭塱耀׬塱闬蠀4ש塱蠀:忽צ塱蠀de㗷餌߱ף塱Ă蠀&#10;Vianaנ塱蠀2019׽塱蠀&#10;快׺塱蠀-i׷塱蠀&#10;:耀״塱蠀Yױ塱蠀LAЎ塱蠀&#10;Ћ塱蠀JEFAЈ塱Ă蠀&#10;Ѕ塱㻜蠀&#10;y1Ђ塱蠀My1П塱蠀yМ塱Ă蠀que忲Й塱蠀nosЖ塱蠀Ayer快Г塱蠀no噃А塱蠀la怄Э塱蠀WebЪ塱蠀a蔸疤߮Ч塱蠀la塱耀Ф塱痜蠀&#10;fichaС塱Ă蠀del〃о塱瘔蠀deл塱蠀que忽и塱蠀enꨀ癌߮е塱Ă蠀la߱忲в塱蠀conя塱蠀la塱耀ь塱蠀delщ塱蠀de怄ц塱蠀&#10;Vianaу塱蠀2019߯р塱蠀;、ѝ塱⤌蠀&#10;hemosњ塱Ă蠀yꘄ߰〃ї塱蠀que#耀є塱蠀a忽ё塱蠀la⥬߰Ѯ塱Ă蠀&#10;fichaѫ塱蠀.Ѩ塱蠀&#10;快ѥ塱蠀&#10;Ѣ塱蠀&#10;1ѿ塱蠀,y1Ѽ塱蠀DE䍜߱ѹ塱蠀Y、Ѷ塱ꅌ蠀&#10;Ģꅤ߬ѳ塱Ă蠀&#10;BURUAѰ塱䎜蠀ETAҍ塱蠀&#10;忽Ҋ塱蠀DE1߬҇塱Ă蠀–y1耀҄塱蠀&#10;ꉨҁ塱蠀DE快Ҟ塱蠀&#10;VIANAқ塱蠀/怄Ҙ塱蠀-ҕ塱蠀&#10;蔸槼߯Ғ塱蠀-、ү塱鬬蠀&#10;ҭ塱ꉔ耀Ҭ塱Ă蠀&#10;y1〃ҩ塱난蠀CCҦ塱蠀.Œ忽ң塱蠀&#10;31001Ҡ塱Ă蠀-ᠼ߯忲ҽ塱蠀&#10;IruñaҺ塱蠀.快ҷ塱蠀&#10;ҵ塱耀Ҵ塱蠀+y1ұ塱蠀tel1ӎ塱蠀..߱Ӌ塱蠀&#10;、ӈ塱䑜蠀.8Ӆ塱Ă蠀es1〃ӂ塱蠀@l.ӟ塱蠀&#10;ӝ塱耀Ӝ塱蠀.箈య䒜߱ә塱Ă蠀paseӖ塱蠀leӓ塱蠀losӐ塱蠀&#10;陘ўӭ塱蠀dice怄Ӫ塱蠀Queӧ塱蠀que䝜耀Ӥ塱蠀le、ӡ塱䖌蠀pase߲Ӿ塱Ă蠀los〃ӻ塱䞜蠀&#10;Ӹ塱蠀dice忽ӵ塱蠀QueӲ塱Ă蠀le߱忲ᬏ塱蠀pase耀ᬌ塱蠀los快ᬉ塱蠀de噃ᬆ塱蠀&#10;Ʋ怄ᬃ塱蠀diceᬀ塱蠀Queᬝ塱蠀le、ᬚ塱〬蠀pase߲ᬗ塱Ă蠀los耀ᬔ塱䠜蠀deᬑ塱蠀la忽ᬮ塱蠀&#10;Ǌꨀれ߰ᬫ塱Ă蠀dice忲ᬨ塱蠀Queᬥ塱蠀paseᬢ塱蠀leᬿ塱蠀los耀ᬼ塱蠀deᬹ塱蠀la䢜߱ᬶ塱蠀&#10;Ǣ、ᬳ塱檼蠀dice߲ᬰ塱Ă蠀Que᭍塱䣜蠀leᭊ塱蠀pase忽ᭇ塱蠀los櫜耀᭄塱Ă蠀de߯忲ᭁ塱蠀laꉨ᭞塱蠀que快᭛塱蠀&#10;㈰噃᭘塱蠀dice怄᭕塱蠀Que᭒塱蠀le䲜߱᭯塱蠀pase耀᭬塱｜蠀los㜼߲᭩塱Ă蠀de߲〃᭦塱䳜蠀la᭣塱蠀que忽᭠塱蠀losﾔ߱᭽塱Ă蠀&#10;祌߲忲᭺塱蠀dice᭷塱蠀Que᭴塱蠀leȠ᭱塱蠀pase怄ᮎ塱蠀losᮋ塱蠀deￌ߱ᮈ塱蠀la、ᮅ塱䥌蠀que㞄߲ᮂ塱Ă蠀los〃ᮟ塱蠀va塱耀ᮜ塱蠀&#10;忽ᮙ塱蠀Queᮖ塱Ă蠀Doriᮓ塱蠀leꉨᮐ塱蠀pase快ᮭ塱蠀los᮪塱蠀de怄ᮧ塱蠀la塱耀ᮤ塱蠀que殜߯ᮡ塱蠀los、ᮾ塱띜蠀va㣔߲ᮻ塱Ă蠀aῴ߯〃᮸塱뉌蠀&#10;C᮵塱蠀dice᮲塱蠀Queᯏ塱Ă蠀le塱耀ᯌ塱蠀paseᯉ塱蠀los快ᯆ塱蠀de噃ᯃ塱蠀la怄ᯀ塱蠀queᯝ塱蠀losʤ߲ᯚ塱蠀va、ᯗ塱˜蠀aᯕ塱㤜耀ᯔ塱Ă蠀&#10;笄߲〃ᯑ塱̔蠀diceᯮ塱蠀Queᯫ塱蠀pase߲ᯨ塱Ă蠀los忲ᯥ塱蠀deøᯢ塱蠀la快᯿塱蠀que耀᯼塱蠀los怄᯹塱蠀va᯶塱蠀aʢ弜᯳߱塱蠀con、ᯰ塱숬蠀&#10;㵔߲ᨍ塱Ă蠀diceᨊ塱彜蠀Queᨇ塱蠀pase耀ᨄ塱蠀los쉜߲ᨁ塱Ă蠀de߱忲᨞塱蠀laqᨛ塱蠀que快ᨘ塱蠀losᨕ塱蠀va怄ᨒ塱蠀aᨯ塱蠀con悜耀ᨬ塱蠀la、ᨩ塱븼蠀&#10;㷌߲ᨦ塱Ă蠀diceᨣ塱惜蠀Queᨠ塱蠀losᨽ塱蠀paseᨺ塱Ă蠀los忲ᨷ塱蠀de塱耀ᨴ塱蠀la快ᨱ塱蠀queᩎ塱蠀los怄ᩋ塱蠀vaᩈ塱蠀a蔸氜߯ᩅ塱蠀con、ᩂ塱箜蠀la㺌߲᩟塱Ă蠀.ᩝ塱耀ᩜ塱᳌蠀&#10;4ᩙ塱蠀diceᩖ塱蠀Queᩓ塱Ă蠀paseᩐ塱蠀de୴ᩭ塱蠀la快ᩪ塱蠀queᩧ塱蠀los耀ᩤ塱蠀vaᩡ塱蠀a蔸氼߯᩾塱蠀con、᩻塱뽼蠀la㻔߲᩸塱Ă蠀.膌߲〃᩵塱ᶬ蠀&#10;3ᩲ塱蠀dice᪏塱蠀Que᪌塱Ă蠀los᪉塱蠀pase᪆塱蠀de快᪃塱蠀la噃᪀塱蠀que怄᪝塱蠀los᪚塱蠀va߲᪗塱蠀a᪕塱耀᪔塱偔蠀con㻬߲᪑塱Ă蠀la߲〃᪮塱蠀.͊&quot;᪫塱蠀&#10;忽᪨塱蠀dice᪥塱Ă蠀Que᪢塱蠀losᪿ塱蠀pase᪼塱蠀de᪹塱蠀laў᪶塱蠀que᪳塱蠀los≜߲᪰塱蠀va、ᫍ塱⊔蠀a㽤߲᫊塱Ă蠀con〃᫇塱⋌蠀la塱耀᫄塱蠀;忽᫁塱蠀&#10;ꎑЀ⌄߲᫞塱Ă蠀dice᫛塱蠀Que᫘塱蠀pase᫕塱蠀los᫒塱蠀de怄᫯塱蠀la塱耀᫬塱蠀que⌼߲᫩塱蠀los、᫦塱쓼蠀va㽼߲᫣塱Ă蠀a섌߱〃᫠塱⍴蠀con᫽塱蠀la忽᫺塱蠀,䱠୵씬߲᫷塱Ă蠀&#10;᫵塱耀᫴塱蠀dice᫱塱蠀Queᤎ塱蠀paseᤋ塱蠀losᤈ塱蠀deᤅ塱蠀la߲ᤂ塱蠀que、᤟塱앜蠀los㿄耀ᤜ塱Ă蠀va߲〃ᤙ塱蠀a ᤖ塱蠀con忽ᤓ塱蠀laЀ얼߲ᤐ塱Ă蠀,虜߲忲᤭塱蠀&#10;ahoraᤪ塱蠀&#10;快ᤧ塱蠀diceᤤ塱蠀Queᤡ塱蠀pase᤾塱蠀los擜᤻߱塱蠀de、ᤸ塱␜蠀la䀌߲ᤵ塱Ă蠀que〃ᤲ塱攜蠀los᥏塱蠀va塱耀᥌塱蠀a⎈ú⑔߲᥉塱Ă蠀con忲᥆塱蠀laඳ᥃塱蠀,快᥀塱蠀&#10;ahoraᥝ塱蠀soy怄ᥚ塱蠀&#10;ᥗ塱蠀diceᥔ塱蠀Queꞙ䓾│ࠐ剠՝縈՞타᭍塱贀猘߱⮁ꐟꎾᤐ溝༁ɔ慪楶牥戠匀呍P牦条瑡畳灲楲敳杀慭汩挮浯ᭃ塱贀猘߱⮁ꐟꎾᤐ溝༁ɔ慪楶牥戠匀呍P牦条瑡畳灲楲敳杀慭汩挮浯᭙塱謀ᛰ߱⮁ꐟꎾᤐ溝༁ɔ慐汵⁯慌敭物o䵓偔瀀畡潬浀獵捩污敭瑮⹥瑰ᮯ塱謀ᛰ߱⮁ꐟꎾᤐ溝༁ɔ慐汵⁯慌敭物o䵓偔瀀畡潬浀獵捩污敭瑮⹥瑰ᮥ塱言ᠸ߱lucie.le-bras@diplomatie.gouv.frᮻ塱言ᠸ߱lucie.le-bras@diplomatie.gouv.fr᮱塱謀뛈߰塅⼺㵏䙃䅎䅖剒⽁問倽䱁䍁佉䌯㵎䕒䥃䥐久協䌯㵎䑅䍕䍁佉⽎乃丽㜵㘹㜸ᮇ塱言Ạ߱La Red  &lt;noticias@redescena.net&gt;ᮝ塱蠀Ῠ߱⮁ꐟꎾᤐ溝༁ɔ慤楮汥⁡敭汲o䵓偔氀牡浵敢搮湡䁩潨浴楡⹬潣mᮓ塱蠀Ῠ߱⮁ꐟꎾᤐ溝༁ɔ慤楮汥⁡敭汲o䵓偔氀牡浵敢搮湡䁩潨浴楡⹬潣mᯩ塱謀ϸߦ⮁ꐟꎾᤐ溝༁ɔ丧敩敶⁳敂潬畱❩匀呍P扮汥煯極杀慭汩挮浯᯿塱贀ϸߦ⮁ꐟꎾᤐ溝༁ɔ楎癥獥䈠汥煯極匀呍P扮汥煯極杀慭汩挮浯᯵塱谀疈߱⮁ꐟꎾᤐ溝༁ɔ杉慮楣⁯楖汬湡敵慶匀呍P摶扩浀瑡甮浣攮sᯋ塱谀疈߱⮁ꐟꎾᤐ溝༁ɔ杉慮楣⁯楖汬湡敵慶匀呍P摶扩浀瑡甮浣攮sᯁ塱贀♐߱⮁ꐟꎾᤐ溝༁ɔ慍楲潫䄠祯浡a䵓偔洀牡歩慯祯浡䁡敭挮浯ᯗ塱贀♐߱⮁ꐟꎾᤐ溝༁ɔ慍楲潫䄠祯浡a䵓偔洀牡歩慯祯浡䁡敭挮浯ᨭ塱蠀⨨߱⮁ꐟꎾᤐ溝༁ɔ湁敧⁬慃牲o䵓偔愀瑳牵牴獩敫䁬潨浴楡⹬潣mᨣ塱蠀⨨߱⮁ꐟꎾᤐ溝༁ɔ湁敧⁬慃牲o䵓偔愀瑳牵牴獩敫䁬潨浴楡⹬潣mᨹ塱谀盀߱Pitillas Sainz, Iñaki (Cultura)ᨏ塱谀盀߱Pitillas Sainz, Iñaki (Cultura)ᨅ塱褀礰߱⮁ꐟꎾᤐ溝༁ɔ湡⹡敳牲湡䁯䍍⹕卅匀呍P湡⹡敳牲湡䁯䍍⹕卅ᨛ塱褀礰߱⮁ꐟꎾᤐ溝༁ɔ湡⹡敳牲湡䁯䍍⹕卅匀呍P湡⹡敳牲湡䁯䍍⹕卅ᨑ塱謀縈՞⮁ꐟꎾᤐ溝༁ɔ朧祡䁯慢慳牵⹩敮❴匀呍P慧潹所獡畡楲渮瑥ᩧ塱言⽈߱⮁ꐟꎾᤐ溝༁ɔ牡楲牥瑩獯猠l䵓偔愀牲敩楲潴獳䁬浧楡⹬潣m᩽塱言⽈߱⮁ꐟꎾᤐ溝༁ɔ牡楲牥瑩獯猠l䵓偔愀牲敩楲潴獳䁬浧楡⹬潣mᩳ塱輀ゐ߱⮁ꐟꎾᤐ溝༁ɔ慍瑲⁡牁楴慣匀呍P牡楴慣㘷杀慭汩挮浯ᩉ塱輀ゐ߱⮁ꐟꎾᤐ溝༁ɔ慍瑲⁡牁楴慣匀呍P牡楴慣㘷杀慭汩挮浯᩟塱谀岠߯amagoia.betelu.aldaz@navarra.esᩕ塱踀팘߱jvg.teatrofalla@telefonica.net᪫塱踀팘߱jvg.teatrofalla@telefonica.net᪡塱輀푠߱⮁ꐟꎾᤐ溝༁ɔ䱁䅄婎A䵓偔猀慴敧慀浬摵湥污扯湯挮浯᪷塱輀푠߱⮁ꐟꎾᤐ溝༁ɔ䱁䅄婎A䵓偔猀慴敧慀浬摵湥污扯湯挮浯᪍塱谀훰߱programacionlared@redescena.net᪃塱谀훰߱programacionlared@redescena.net᪙塱蠀߱Luis Tena  &lt;ltn@tzarquitectos.es&gt;᫯塱輀箠߱⮁ꐟꎾᤐ溝༁ɔ䅌位V䵓偔氀浡癯楣摡摥湡慺杀慭汩挮浯᫥塱輀箠߱⮁ꐟꎾᤐ溝༁ɔ䅌位V䵓偔氀浡癯楣摡摥湡慺杀慭汩挮浯᫻塱蠀߱ion lisarri  &lt;ion569@hotmail.com&gt;᫱塱谀彐߯josemontes@orquestadenavarra.es᫇塱谀彐߯josemontes@orquestadenavarra.es᫝塱谀彐߯josemontes@orquestadenavarra.es᫓塱₟蠀߱hoteliriguibel@hoteliriguibel.comᴩ塱蠀߱hoteliriguibel@hoteliriguibel.comᴿ塱踀ߪMarie.DUMAS@diplomatie.gouv.frᴵ塱踀ߪMarie.DUMAS@diplomatie.gouv.frᴋ塱踀ߪMarie.DUMAS@diplomatie.gouv.frᴁ塱踀ߪMarie.DUMAS@diplomatie.gouv.frᴗ塱褀糘߱塅⼺㵏䙃䅎䅖剒⽁問倽䱁䍁佉䌯㵎䕒䥃䥐久協䌯㵎剐卅䑉久䥃⽁乃丽㈲㠳㔳ᵭ塱贀߱⮁ꐟꎾᤐ溝༁ɔ敒敤捳湥a䵓偔爀摥捡楣湯牀摥獥散慮渮瑥ᵣ塱贀߱⮁ꐟꎾᤐ溝༁ɔ敒敤捳湥a䵓偔爀摥捡楣湯牀摥獥散慮渮瑥ᵹ塱踀您߯塅⼺㵏䙃䅎䅖剒⽁問倽䱁䍁佉䌯㵎䕒䥃䥐久協䌯㵎䉏偒䉕䌯㵎ぎ㔷㘲3ᵏ塱言您߯javier.patus.guerra@cfnavarra.esᵅ塱踀呰߲塅⼺㵏䙃䅎䅖剒⽁問倽䱁䍁佉䌯㵎䕒䥃䥐久協䌯㵎义偁䉕䌯㵎ぎ㤱㜷5ᵛ塱贀߱⮁ꐟꎾᤐ溝༁ɔ湅楲畱⁥慂﩮s䵓偔攀慢畮楳桀瑯慭汩挮浯ᵑ塱贀߱⮁ꐟꎾᤐ溝༁ɔ湅楲畱⁥慂﩮s䵓偔攀慢畮楳桀瑯慭汩挮浯ᶧ塱蠀߱⮁ꐟꎾᤐ溝༁ɔ景捩湩⁡乔D䵓偔愀浤湩瑀潨慭湳潯敮慤据⹥潣mᶽ塱蠀߱⮁ꐟꎾᤐ溝༁ɔ景捩湩⁡乔D䵓偔愀浤湩瑀潨慭湳潯敮慤据⹥潣mᶳ塱謀߱⮁ꐟꎾᤐ溝༁ɔ潊敳䴠牡慩䈠牡慥匀呍P牰祯捥潴䁳灧獤⹡獥ᶉ塱謀߱⮁ꐟꎾᤐ溝༁ɔ潊敳䴠牡慩䈠牡慥匀呍P牰祯捥潴䁳灧獤⹡獥ᶟ塱謀罈߱⮁ꐟꎾᤐ溝༁ɔ慍楲⁥畄慭s䵓偔洀牡敩㈰畤慭䁳潨浴楡⹬牦ᶕ塱謀罈߱⮁ꐟꎾᤐ溝༁ɔ慍楲⁥畄慭s䵓偔洀牡敩㈰畤慭䁳潨浴楡⹬牦ᷫ塱蠀嗈߲塅⼺㵏䙃䅎䅖剒⽁問倽䱁䍁佉䌯㵎䕒䥃䥐久協䌯㵎剐䑏䍕䥃乏倭乕佔䕄䥖呓Aᷡ塱言膸߱Prensa  &lt;prensa@centrohuarte.es&gt;᷷塱蠀芨՞⮁ꐟꎾᤐ溝༁ɔခ慍畮汥䌠獡䔠捳摵牥o䵓偔洀捡敡ㅳ瑀牥慲攮s᷍塱蠀芨՞⮁ꐟꎾᤐ溝༁ɔ慍畮汥䌠獡䔠捳摵牥o䵓偔洀捡敡ㅳ瑀牥慲攮s᷃塱蠀塸߲⮁ꐟꎾᤐ溝༁ɔခ䍃⁉‭摁業楮瑳慲楣滳匀呍P湩潦瑀慲畤捣⹩潣mᷙ塱蠀塸߲⮁ꐟꎾᤐ溝༁ɔခ䍃⁉‭摁業楮瑳慲楣滳匀呍P湩潦瑀慲畤捣⹩潣mᰯ塱踀߱'carmenhuetegallardo@yahoo.es'ᰥ塱踀߱'carmenhuetegallardo@yahoo.es'᰻塱踀߱'carmenhuetegallardo@yahoo.es'ᰱ塱踀߱'carmenhuetegallardo@yahoo.es'ᰇ塱踀߱'carmenhuetegallardo@yahoo.es'ᰝ塱褀߰⮁ꐟꎾᤐ溝༁ɔခ牔摡捵楣湯獥䌠䥃匀呍P敧瑳潩䁮牴摡捵楣挮浯ᰓ塱褀߰⮁ꐟꎾᤐ溝༁ɔခ牔摡捵楣湯獥䌠䥃匀呍P敧瑳潩䁮牴摡捵楣挮浯ᱩ塱輀鶀߲⮁ꐟꎾᤐ溝༁ɔ獉扡汥䰠獡a䵓偔椀慳敢䁬慴数汰獡挮浯᱿塱輀鶀߲⮁ꐟꎾᤐ溝༁ɔ獉扡汥䰠獡a䵓偔椀慳敢䁬慴数汰獡挮浯ᱵ塱謀黈߲⮁ꐟꎾᤐ溝༁ɔ慍楲潫䄠祯浡a䵓偔洀牡歩⹯潡慹慭晀敲⹥牦᱋塱謀黈߲⮁ꐟꎾᤐ溝༁ɔ慍楲潫䄠祯浡a䵓偔洀牡歩⹯潡慹慭晀敲⹥牦᱁塱踀ﻨߣji.manzanos.garayoa@navarra.es᱗塱贀岀߲⮁ꐟꎾᤐ溝༁ɔခ慌牵⁡畐湧o䵓偔氀畡慲瀮杵潮敀瑳牥⹩瑩Ჭ塱贀岀߲⮁ꐟꎾᤐ溝༁ɔခ慌牵⁡畐湧o䵓偔氀畡慲瀮杵潮敀瑳牥⹩瑩Უ塱蠀ꊠ߲Iker Gómez  &lt;ikerepa@hotmail.com&gt;Ჹ塱言ꏨ߲⮁ꐟꎾᤐ溝༁ɔ汥獩⁡敦湲湡敤z䵓偔攀楬慳牡整慴祀桡潯攮s᲏塱言ꏨ߲⮁ꐟꎾᤐ溝༁ɔ汥獩⁡敦湲湡敤z䵓偔攀楬慳牡整慴祀桡潯攮sᲅ塱謀߰塅⼺㵏䙃䅎䅖剒⽁問倽䱁䍁佉䌯㵎䕒䥃䥐久協䌯㵎义啄呓䥒⽁乃丽㈲㔳㐰Მ塱谀ꔰ߲⮁ꐟꎾᤐ溝༁ɔ牆湡楣捳⁯潌敲穮o䵓偔氀牯牦晡䁲捪汹攮sᲑ塱谀ꔰ߲⮁ꐟꎾᤐ溝༁ɔ牆湡楣捳⁯潌敲穮o䵓偔氀牯牦晡䁲捪汹攮s᳧塱贀߲ꙸ⮁ꐟꎾᤐ溝༁ɔ䅌剒䅕䌠䕒䍁佉䕎S䵓偔椀普䁯慬牲慵渮瑥᳽塱贀߲ꙸ⮁ꐟꎾᤐ溝༁ɔ䅌剒䅕䌠䕒䍁佉䕎S䵓偔椀普䁯慬牲慵渮瑥ᳳ塱踀萨߱⮁ꐟꎾᤐ溝༁ɔ浡楡⁡穩潣匀呍P浡楡楡捺䁯潨浴楡⹬潣m᳉塱踀萨߱⮁ꐟꎾᤐ溝༁ɔ浡楡⁡穩潣匀呍P浡楡楡捺䁯潨浴楡⹬潣m᳟塱谀꤈߲Cp.mendigoiti@pnte.cfnavarra.es᳕塱谀꤈߲Cp.mendigoiti@pnte.cfnavarra.esἫ塱谀꤈߲Cp.mendigoiti@pnte.cfnavarra.esἡ塱谀꤈߲Cp.mendigoiti@pnte.cfnavarra.esἷ塱谀꤈߲Cp.mendigoiti@pnte.cfnavarra.esἍ塱蠀悈߲⮁ꐟꎾᤐ溝༁ɔ晁潴⁮敂瑡楴e䵓偔愀敢瑡楴䁥整瑡潲爭慥⹬潣mἃ塱蠀悈߲⮁ꐟꎾᤐ溝༁ɔ晁潴⁮敂瑡楴e䵓偔愀敢瑡楴䁥整瑡潲爭慥⹬潣mἙ塱蠀懠߲ayudantegerencia@teatroabadia.comὯ塱蠀懠߲ayudantegerencia@teatroabadia.comὥ塱蠀懠߲ayudantegerencia@teatroabadia.comύ塱蠀懠߲ayudantegerencia@teatroabadia.comά塱蠀懠߲ayudantegerencia@teatroabadia.com὇塱蠀懠߲ayudantegerencia@teatroabadia.comὝ塱蠀ꮘ߲direccion@escenacontemporanea.comὓ塱蠀ꮘ߲direccion@escenacontemporanea.comᾩ塱蠀ꮘ߲direccion@escenacontemporanea.com᾿塱蠀ꮘ߲direccion@escenacontemporanea.com᾵塱蠀ꮘ߲direccion@escenacontemporanea.comᾋ塱蠀고߲promocion@escenacontemporanea.comᾁ塱蠀고߲promocion@escenacontemporanea.comᾗ塱蠀고߲promocion@escenacontemporanea.com῭塱蠀고߲promocion@escenacontemporanea.comΰ塱蠀고߲promocion@escenacontemporanea.comΌ塱謀긨߲⮁ꐟꎾᤐ溝༁ɔ䅍啎䱅⁁䅇䍓O䵓偔洀慧捳汯灯穥杀慭汩挮浯῏塱謀긨߲⮁ꐟꎾᤐ溝༁ɔ䅍啎䱅⁁䅇䍓O䵓偔洀慧捳汯灯穥杀慭汩挮浯῅塱谀蕠߱Elduayen Donamaría, Tania (BON)Ί塱褀蕠߱塅⼺㵏䙃䅎䅖剒⽁問倽䱁䍁佉䌯㵎䕒䥃䥐久協䌯㵎剐卅䑉久䥃⽁乃丽㈲㤳㐱ῑ塱谀蕠߱Elduayen Donamaría, Tania (BON)ḧ塱謀撐߲塅⼺㵏䙃䅎䅖剒⽁問倽䱁䍁佉䌯㵎䕒䥃䥐久協䌯㵎䑅䍕䍁佉⽎乃丽㠱㘹㔹ḽ塱谀낸߲albert.recasens@laudamusica.comḳ塱谀낸߲albert.recasens@laudamusica.comḉ塱贀ߪ⮁ꐟꎾᤐ溝༁ɔခ畎楲⁡䄠歬牯慴匀呍P慮歬牯慴杀慭汩挮浯ḟ塱贀ߪ⮁ꐟꎾᤐ溝༁ɔခ畎楲⁡䄠歬牯慴匀呍P慮歬牯慴杀慭汩挮浯ḕ塱踀ꋰ߳produccionretratos@hotmail.comṫ塱踀ꋰ߳produccionretratos@hotmail.comṡ塱谀梘߲josetxo.puntodevista@navarra.esṷ塱褀蟐߱⮁ꐟꎾᤐ溝༁ɔ敢橮浡湩䌠汯慳匀呍P敢橮浡湩潣獬䁡慹潨⹯獥ṍ塱褀蟐߱⮁ꐟꎾᤐ溝༁ɔ敢橮浡湩䌠汯慳匀呍P敢橮浡湩潣獬䁡慹潨⹯獥ṃ塱谀ߪjosetxo.puntodevista@navarra.esṙ塱谀ߪjosetxo.puntodevista@navarra.esắ塱谀ߪjosetxo.puntodevista@navarra.esấ塱谀ߪjosetxo.puntodevista@navarra.esẻ塱谀ߪjosetxo.puntodevista@navarra.esằ塱谀ߪjosetxo.puntodevista@navarra.esẇ塱谀ߪjosetxo.puntodevista@navarra.esẝ塱谀ߪjosetxo.puntodevista@navarra.esẓ塱踀ꛈ߳Urko Ocaña  &lt;uocana@gmail.com&gt;ứ塱言褈߱Cultura y Deporte Ayto de Azagraỿ塱言褈߱Cultura y Deporte Ayto de Azagraỵ塱蠀槰߲toni.alvarez@juntaextremadura.netị塱蠀槰߲toni.alvarez@juntaextremadura.netề塱谀譸߱Prensa-Punto de Vista (Cultura)ỗ塱谀譸߱Prensa-Punto de Vista (Cultura)ᄭ塱谀뉐߳administracion@larumbedanza.comᄣ塱谀뉐߳administracion@larumbedanza.comᄹ塱谀뉐߳administracion@larumbedanza.comᄏ塱谀輠߱⮁ꐟꎾᤐ溝༁ɔ慊楶牥䔠灳牡慺匀呍P敪汳敵杮䁯浧楡⹬潣mᄅ塱谀輠߱⮁ꐟꎾᤐ溝༁ɔ慊楶牥䔠灳牡慺匀呍P敪汳敵杮䁯浧楡⹬潣mᄛ塱踀똨߳VIAJES ARGA, S.A.L.           ᄑ塱踀똨߳VIAJES ARGA, S.A.L.           ᅧ塱贀뢸߳⮁ꐟꎾᤐ溝༁ɔ汅慩䴠湥楤畮瑥a䵓偔攀敭摮湩䁵慹潨⹯獥ᅽ塱贀뢸߳⮁ꐟꎾᤐ溝༁ɔ汅慩䴠湥楤畮瑥a䵓偔攀敭摮湩䁵慹潨⹯獥ᅳ塱贀ƈߴ⮁ꐟꎾᤐ溝༁ɔ湉珩传穬a䵓偔椀汯慺潭䁲污浵楮甮慮⹶獥ᅉ塱贀ƈߴ⮁ꐟꎾᤐ溝༁ɔ湉珩传穬a䵓偔椀汯慺潭䁲污浵楮甮慮⹶獥ᅟ塱谀C:\windows\System32\ntlanman.dllᅕ塱踀C:\windows\System32\davclnt.dllᆫ塱踀C:\windows\system32\netutils.dllᆡ塱谀PĨѝﾨќＨќ皐ȝ&#10;%ᆷ塱蠀岄睆繌睆.츘ў尴睆䟔睆ᆍ塱蠀岄睆繌睆/츘ў尴睆䟔睆ᆃ塱踀javascript:l(50031,%22ar.66%22);Ȏᆙ塱踀C:\windows\system32\LINKINFO.dllᇯ塱蠀Microsoft\Windows\Network Shortcutsᇥ塱蠀Microsoft\Windows\Printer Shortcutsᇻ塱踀javascript:l(50031,%22ar.66%22);ᇱ塱踀javascript:l(50031,%22ar.66%22);sᇇ塱踀javascript:l(50031,%22ar.66%22);ᇝ塱踀javascript:l(50031,%22ar.66%22);ᇓ塱踀javascript:l(50031,%22ar.66%22);ဩ塱蠀岄睆繌睆/퀠ў尴睆䟔睆ဿ塱谀DĵÀ䘀崄誈ᳫᇉါ恈眤ဵ塱蠀岄睆繌睆/폈ў尴睆䟔睆ဋ塱蠀岄睆繌睆.ㅰ߯尴睆䟔睆ခ塱耀܊l-ibarzabal@euskadi.eusra䵌䵅8䓐բ쮐߱ဗ塱耀ێnfo@redteatrosnavarra.com䵌䵅8亘բ鶨kၭ塱耀ߦrieto, Irene (ES - Bilbao)䵌䵅8仌բ쳐߱ၣ塱耀ݚrastorza@ikerpartners.com䵌䵅8亀բ두ߴၹ塱耀ܞsabel.zarzuela@gmail.com就䱐䵌䵅8䒬բ꘠௺၏塱蠀罀ߨ횔ѡ诬ࠁ踔ࠁ诬ࠁ၅塱耀߈nfo@latierracolabora.com䵌䵅8䓌բ済௿ၛ塱耀ު쁠꼕ᇒ얯က❚떙ޥ㷡䌭촫ᆹ焚ၑ塱耀ތroduccion@centrohuarte.es焚䵌䵅8䒤բ抈఩Ⴇ塱耀ޠranzu.garcia@unavarra.es䵌䵅8䓄բ케߱Ⴝ塱耀ނñaki Lopez de Luzuriagam䵌䵅8仈բ뇨ߴႳ塱蠀岄睆繌睆/駠௺尴睆䟔睆ႉ塱耀ۘnfo@redteatrosnavarra.com䵌䵅8䓘բ挘఩႟塱蠀浐ࠖతతࠑࠑࠑࠑᭀలᭀలᭀలࠑࠑࠑࠑ႕塱耀ݤoan.levitchi@adrcentru.ro䵌䵅8䒰բ쫰߱ძ塱耀۶oan.levitchi@adrcentru.ro䵌䵅8买բ浰ࠖს塱蠀岄睆繌睆.캀ў尴睆䟔睆ჷ塱耀۬rastorza@ikerpartners.com䵌䵅8䓀բ拐఩Ⴭ塱耀݆edondo Dominguez, Itziar䵌䵅8京բꚠ௺Ⴣ塱耀srael Nagore Santandreu촫ᆹ焚䵌䵅8习բ潨ࠖკ塱耀޾gnacio Apezteguía Morentin䵌䵅8仰բꑠ௺ጯ塱耀ݸranzu.garcia@unavarra.esm䵌䵅8亄բ쪠߱ጥ塱耀߰%D4#!`````K/````````@N#````````sጻ塱耀ܔ毿ꄒ㘐㎘썆绸娴崄誈ᳫᇉါ恈孠௿ጱ塱耀ۢnfo@asadordeviloria.com䵌䵅8䔬բꎠ௺ጇ塱耀ܨnfo@latierracolabora.comm䵌䵅8二բ冸௳ጝ塱蠀즰էጓ塱踀C:\windows\system32\imageres.dllߴ梠ࠖ፩塱耀ܲnaki.luzuriaga@gmail.comz䵌䵅8䔈բ濘ࠖ፿塱耀ޖ߭ꮙ䣾⤂ࠐ魰՛羈՞&#10;타塷蠀ք߰퍰߱皈߳塷蠀ꚨ浡⃨ђ脬߱֨߰塷M蠀׌߰폀߱팠߱塷蠀ꚨ浡⃨ђ&#10;盔߳װ߰塷⧼蠀ؔ߰퐐߱퍰߱塷蠀ꚨ浡⃨ђ狄߳ظ߰塷蠀ٜ߰푠߱폀߱塷蠀ꚨ浡⃨ђ腴߱ڀ߰塷蠀ڤ߰풰߱퐐߱క塷蠀ꚨ浡⃨ђ腜߱ۈ߰塷Ă蠀۬߰픀߱푠߱》塷蠀ꚨ浡⃨ђ膌߱ܐ߰塷蠀ܴ߰핐߱풰߱忲塷蠀ꚨ浡⃨ђ해߱ݘ߰塷蠀ݼ߰허߱픀߱怂塷蠀pliegos怄﶐塷蠀ꚨ浡⃨ђ'膤߱ޠ߰塷蠀߄߰혘߱핐߱。塷ꃬ蠀ꚨ浡⃨ђ*膼߱ߨ߰塷Ă蠀ࠌ߰홨߱허߱忽塷蠀ꚨ浡⃨ђ-&#10;회߱࠰߰塷蠀ࡔ߰훠߱혘߱念塷蠀licitación塷蠀ꚨ浡⃨ђµ臔߱ࡸ߰塷蠀࢜߰힀߱홨߱态塷鴜蠀quen List䈜߰塷蠀Doriación〃塷鵬蠀ꚨ浡⃨ђ舄߱ࣀ߰塷蠀ࣤ߰ퟐ߱훠߱忷塷I蠀ꚨ浡⃨ђ臬߱ई߰塷蠀ब߰߱힀߱࿾塷蠀ꚨ浡⃨ђ&#10;휬߱ॐ߰塷蠀ॴ߰߱ퟐ߱耀塷蠀ꚨ浡⃨ђ皬߳ঘ߰塷榼蠀়߰߱߱塷蠀ꚨ浡⃨ђ舜߱ৠ߰塷蠀਄߰߱߱߯塷Ă蠀ꚨ浡⃨ђ舴߱ਨ߰塷蠀ੌ߰߱߱塷蠀ꚨ浡⃨ђ艌߱ੰ߰塷鶼蠀ઔ߰߱߱塷蠀ꚨ浡⃨ђ߱સ߰塷蠀૜߰߱߱࿿塷J蠀pliegosĂ》塷蠀ꚨ浡⃨ђ'艤߱଀߰塷背蠀ତ߰߱߱塷蠀ꚨ浡⃨ђ*艼߱ୈ߰塷蠀୬߰߱߱塷蠀ꚨ浡⃨ђ-&#10;߱ஐ߰塷蠀ழ߰߱߱క塷蠀licitaciónႻꆔ߬塷Ă蠀ꚨ浡⃨ђ8芔߱௘߰塷蠀௼߰߱߱塷蠀ꚨ浡⃨ђµ芬߱ఠ߰塷蠀ౄ߰߱߱塷蠀quen List㘋怂塷蠀Doriación塷蠀ꚨ浡⃨ђ苜߱౨߰塷蠀ಌ߰߱߱㩀塷蠀ꚨ浡⃨ђ苄߱ರ߰塷Ă蠀೔߰߱߱࿾塷蠀ꚨ浡⃨ђ&#10;߱೸߰塷蠀ജ߰߱߱忽塷蠀ꚨ浡⃨ђ휄߱ീ߰塷蠀൤߰߱߱怄塷蠀ꚨ浡⃨ђ苴߱ඈ߰塷鿬蠀ඬ߰߱߱߰塷蠀ꚨ浡⃨ђ茌߱ැ߰塷ꀼ蠀෴߰߱߱塷蠀ꚨ浡⃨ђ茤߱ธ߰塷O蠀฼߰߱߱塷蠀ꚨ浡⃨ђ߱๠߰塷蠀ຄ߰߱߱߯塷蠀pliegosሜ塱耀塷蠀ꚨ浡⃨ђ'茼߱ຨ߰塷蠀໌߰߱߱塷蠀ꚨ浡⃨ђ*荔߱໰߰塷蠀༔߰߱߱߱塷Ă蠀ꚨ浡⃨ђ-&#10;߱༸߰塷蠀ཛྷ߰߱߱塷蠀licitación畱怃塷蠀ꚨ浡⃨ђ8荬ྀ߱߰塷₟蠀ྤ߰߱߱塷蠀ꚨ浡⃨ђ&lt;莄߱࿈߰塷?蠀࿬߰߱߱塷蠀ꚨ浡⃨ђµ莜߱တ߰塷樼蠀ဴ߰߱߱塷蠀quen List快塷蠀Doriación塷蠀ꚨ浡⃨ђ菌߱ၘ߰塷蠀ၼ߰߱߱క塷蠀ꚨ浡⃨ђ莴߱Ⴀ߰塷Ă蠀Ⴤ߰߱߱》塷!蠀ꚨ浡⃨ђ&#10;߱შ߰塷蠀ᄌ߰߱߱忲塷蠀ꚨ浡⃨ђ߱ᄰ߰塷蠀ᅔ߰߱߱怂塷蠀ꚨ浡⃨ђ菤߱ᅸ߰塷蠀ᆜ߰߱߱߯塷蠀ꚨ浡⃨ђ菼߱ᇀ߰塷ꋌ蠀ᇤ߰߱߱߯塷Ă蠀ꚨ浡⃨ђ萔߱ለ߰塷蠀ሬ߰߱߱塷蠀ꚨ浡⃨ђ߱ቐ߰塷蠀ቴ߰߱߱塷蠀pliegosꏼ߯怄塷蠀ꚨ浡⃨ђ'萬߱ኘ߰塷蠀ኼ߰߱߱߰塷蠀ꚨ浡⃨ђ*葄߱䌘߯塷蠀䌼߯߱߱塷蠀ꚨ浡⃨ђ-&#10;߱䍠߯塷G蠀䎄߯߱߱塷蠀licitación࿾塷蠀ꚨ浡⃨ђ8葜߱䎨߯塷蠀䏌߯߱߱耀塷蠀ꚨ浡⃨ђ&lt;葴߱䏰߯塷蠀䐔߯߱߱塷蠀ꚨ浡⃨ђ@蒌߱䐸߯塷蠀䑜߯߱߱߯塷Ă蠀ꚨ浡⃨ђµ蒤߱䒀߯塷蠀䒤߯߱߱塷蠀diceación畱怃塷鮌蠀quen List塷蠀ꚨ浡⃨ђ蒼߱䓈߯塷蠀䓬߯߱߱࿿塷F蠀ꚨ浡⃨ђ߱䔐߯塷蠀䔴߯߱߱忶塷蠀ꚨ浡⃨ђ&#10;蓔߱䕘߯塷蠀䕼߯߱߱快塷蠀ꚨ浡⃨ђ߱䖠߯塷蠀䗄߯߱߱塷蠀ꚨ浡⃨ђ蓬߱䗨߯塷蠀䘌߯߱߲߱塷Ă蠀ꚨ浡⃨ђ蔄߱䘰߯塷蠀䙔߯߱߱塷蠀ꚨ浡⃨ђ蔜߱䙸߯塷蠀䚜߯߱߱塷蠀ꚨ浡⃨ђ߱䛀߯塷蠀䛤߯߱߱塷蠀pliegos态蔸ⷬ߰塷蠀ꚨ浡⃨ђ'蔴߱䜈߯塷蠀䜬߯߱߱塷Ă蠀ꚨ浡⃨ђ*蕌߱䝐߯塷蠀䝴߯߱߲߱塷蠀ꚨ浡⃨ђ-&#10;߱䞘߯塷蠀䞼߯߱߱塷蠀licitación怄塷蠀ꚨ浡⃨ђ8蕤߱䟠߯塷蠀䠄߯߱߱߰塷蠀ꚨ浡⃨ђ&lt;蕼߱䠨߯塷蠀䡌߯߱߱塷蠀ꚨ浡⃨ђ@薔߱䡰߯塷D蠀䢔߯߱߱塷蠀ꚨ浡⃨ђC薬߱䢸߯塷蠀䣜߯߱߱߰塷蠀ꚨ浡⃨ђµ藄߱䤀߯塷蠀䤤߯߱߱、塷⼌蠀leen ListE塷蠀Doriación忿塷蠀ꚨ浡⃨ђ藴߱䥈߯塷Ă蠀䥬߯߱߱忯塷蠀ꚨ浡⃨ђ藜߱䦐߯塷蠀䦴߯߱߱怃塷᱌蠀ꚨ浡⃨ђ&#10;߱䧘߯塷蠀䧼߯߱߱塷蠀ꚨ浡⃨ђ߱䨠߯塷蠀䩄߯߱߱塷Ă蠀ꚨ浡⃨ђ蘌߱䩨߯塷蠀䪌߯߱߱߱塷蠀ꚨ浡⃨ђ蘤߱䪰߯塷蠀䫔߯߱߱塷蠀ꚨ浡⃨ђ蘼߱䫸߯塷蠀䬜߯߱߱క塷蠀ꚨ浡⃨ђ߱䭀߯塷Ă蠀䭤߯߱߱》塷蠀pliegos忽쌘꺃塷蠀ꚨ浡⃨ђ'虔߱䮈߯塷蠀䮬߯߱߱塷蠀ꚨ浡⃨ђ*虬߱䯐߯塷蠀䯴߯߱߱塷蠀ꚨ浡⃨ђ-&#10;߱䰘߯塷蠀䰼߯߱߱㩀塷蠀licitación塷Ă蠀ꚨ浡⃨ђ8蚄߱䱠߯塷蠀䲄߯߱߲߱塷蠀ꚨ浡⃨ђ&lt;蚜߱䲨߯塷蠀䳌߯߱߱塷蠀ꚨ浡⃨ђ@蚴߱䳰߯塷蠀䴔߯߱߱态塷ꠌ蠀ꚨ浡⃨ђC蛌߱䴸߯塷蠀䵜߯߱߱》塷$蠀ꚨ浡⃨ђE߱䶀߯塷蠀䶤߯߱߱。塷㕄蠀revisar忿塷蠀ꚨ浡⃨ђµ蛤߱䷈߯塷蠀䷬߯߱߱߱塷蠀leen List塷蠀quesar塷蠀Doriar塷蠀ꚨ浡⃨ђ蜔߱丐߯塷蠀临߯߱߱塷蠀ꚨ浡⃨ђ蛼߱乘߯塷蠀乼߯쨨ߧ߱塷蠀ꚨ浡⃨ђ&#10;߱亠߯ꞙ䓾│ࠐ加՝脘՞타ឍ塱言߱maria.domingo@MCU.ESឆ塱言߱maria.domingo@MCU.ESស塱言߱maria.domingo@MCU.ESម塱言߱maria.domingo@MCU.ESទ塱言߱maria.domingo@MCU.ESᝪ塱蠀縐߱p.lacunza@pamplona.esᝣ塱蠀縐߱p.lacunza@pamplona.es᝼塱言߱Alberto Martín Pérez᝵塱言߱Alberto Martín Pérezᝎ塱蠀߱kleatxe@zizurmayor.esᝇ塱踀߱Katy Leatxe Aristuᝀ塱蠀߱kleatxe@zizurmayor.es᝙塱踀߱Katy Leatxe Aristuᝒ塱谀߱ebanusi@hotmail.comᜫ塱谀߱ebanusi@hotmail.comᜤ塱踀߱yhernandez@secc.es᜽塱踀߱yhernandez@secc.es᜶塱踀߱yhernandez@secc.esᜏ塱踀߱yhernandez@secc.esᜈ塱踀߱yhernandez@secc.esᜁ塱踀߱proyectos@gpdsa.es᜚塱踀߱proyectos@gpdsa.esᜓ塱蠀芨՞Manuel Cañas Escudero᛬塱蠀芨՞Manuel Cañas Escuderoᛥ塱言塸߲CCI - Administración᛾塱言塸߲CCI - Administraciónᛷ塱谀߱'mggarcia@gijon.es'ᛰ塱谀߱'mggarcia@gijon.es'ᛉ塱谀߱'mggarcia@gijon.es'ᛂ塱谀߱'mggarcia@gijon.es'ᛛ塱谀߱'mggarcia@gijon.es'ᛔ塱踀霘߲'fblanco@gijon.es'ᚭ塱踀霘߲'fblanco@gijon.es'ᚦ塱踀霘߲'fblanco@gijon.es'ᚿ塱踀霘߲'fblanco@gijon.es'ᚸ塱踀霘߲'fblanco@gijon.es'ᚱ塱踀鰸߲Compañía ENTREMANSᚊ塱踀鰸߲Compañía ENTREMANSᚃ塱言߰gestion@traducci.com᚜塱言߰gestion@traducci.comᚕ塱言߰gestion@traducci.com᙮塱言߰gestion@traducci.comᙧ塱谀鶀߲isabel@tapeplas.comᙠ塱谀鶀߲isabel@tapeplas.comᙹ塱蠀黈߲mariko.aoyama@free.frᙲ塱蠀黈߲mariko.aoyama@free.frᙋ塱踀ꀐ߲Carmelo Di Gennaroᙄ塱踀ꀐ߲Carmelo Di Gennaroᙝ塱蠀岀߲laura.pugno@esteri.itᙖ塱蠀岀߲laura.pugno@esteri.itᘯ塱谀ꅘ߲asraybaut@gmail.comᘨ塱谀ꅘ߲asraybaut@gmail.comᘡ塱谀ꊠ߲ikerepa@hotmail.comᘺ塱谀ꊠ߲ikerepa@hotmail.comᘳ塱言ꏨ߲elisaarteta@yahoo.esᘌ塱言ꏨ߲elisaarteta@yahoo.esᘅ塱言苰߱José Antonio Montañoᘞ塱言苰߱José Antonio Montañoᘗ塱蠀萨߱amaiaizco@hotmail.comᘐ塱蠀萨߱amaiaizco@hotmail.com槩塱輀꤈߲䵓偔䌺⹐䕍䑎䝉䥏䥔偀呎⹅䙃䅎䅖剒⹁卅槢塱贀懠߲䵓偔䄺啙䅄呎䝅剅久䥃䁁䕔呁佒䉁䑁䅉䌮䵏槻塱贀ꮘ߲䵓偔䐺剉䍅䥃乏䕀䍓久䍁乏䕔偍剏乁䅅䌮䵏槴塱贀고߲䵓偔债佒位䥃乏䕀䍓久䍁乏䕔偍剏乁䅅䌮䵏槍塱蠀긨߲mgascolopez@gmail.com槆塱蠀긨߲mgascolopez@gmail.com槟塱谀꽰߲solpico@solpico.com様塱谀꽰߲solpico@solpico.com槑塱谀꽰߲solpico@solpico.com榪塱谀꽰߲solpico@solpico.com榣塱谀꽰߲solpico@solpico.com榼塱谀蚘߱begonar@fomento.edu榵塱蠀蚘߱Begoña Ruiz Ceniceros榎塱谀蚘߱begonar@fomento.edu榇塱蠀蚘߱Begoña Ruiz Ceniceros榀塱谀ࡸ߰eider_z@hotmail.com榙塱谀ࡸ߰eider_z@hotmail.com榒塱谀ࡸ߰eider_z@hotmail.com楫塱谀ࡸ߰eider_z@hotmail.com楤塱谀ࡸ߰eider_z@hotmail.com楽塱谀ࡸ߰eider_z@hotmail.com楶塱谀ࡸ߰eider_z@hotmail.com楏塱踀ߪgdepedro@gmail.com楈塱踀ߪgdepedro@gmail.com楁塱踀ߪgdepedro@gmail.com楚塱踀ߪgdepedro@gmail.com楓塱輀낸߲䵓偔䄺䉌剅⹔䕒䅃䕓华䱀啁䅄啍䥓䅃䌮䵏椬塱踀ߪnalkorta@gmail.com椥塱踀ߪnalkorta@gmail.com椾塱踀ߪnalkorta@gmail.com椷塱蠀ఈ߰gerardotornero@me.com椰塱蠀ఈ߰gerardotornero@me.com椉塱蠀ఈ߰gerardotornero@me.com椂塱蠀ఈ߰gerardotornero@me.com椛塱蠀ఈ߰gerardotornero@me.com椔塱蠀ఈ߰gerardotornero@me.com棭塱蠀ఈ߰gerardotornero@me.com棦塱蠀྘߰araceli@mundimapa.com棿塱蠀྘߰araceli@mundimapa.com棸塱蠀྘߰araceli@mundimapa.com棱塱蠀྘߰araceli@mundimapa.com棊塱蠀྘߰araceli@mundimapa.com棃塱蠀྘߰araceli@mundimapa.com棜塱蠀྘߰araceli@mundimapa.com棕塱言團߳s.albardiaz@terra.es梮塱言團߳s.albardiaz@terra.es梧塱言團߳s.albardiaz@terra.es梠塱言團߳s.albardiaz@terra.es梹塱言團߳s.albardiaz@terra.es梲塱言團߳s.albardiaz@terra.es梋塱言團߳s.albardiaz@terra.es梄塱言媨߳milepoli@hotmail.com條塱言媨߳milepoli@hotmail.com梖塱言媨߳milepoli@hotmail.com桯塱言媨߳milepoli@hotmail.com桨塱言媨߳milepoli@hotmail.com桡塱言媨߳milepoli@hotmail.com桺塱言媨߳milepoli@hotmail.com桳塱言屰߳jugatxperez@yahoo.es桌塱言屰߳jugatxperez@yahoo.es桅塱言屰߳jugatxperez@yahoo.es桞塱言屰߳jugatxperez@yahoo.es桗塱言屰߳jugatxperez@yahoo.es桐塱言屰߳jugatxperez@yahoo.es栩塱言屰߳jugatxperez@yahoo.es栢塱蠀常߳e.pascual@hotmail.com栻塱蠀常߳e.pascual@hotmail.com栴塱蠀常߳e.pascual@hotmail.com栍塱蠀常߳e.pascual@hotmail.com栆塱蠀常߳e.pascual@hotmail.com栟塱蠀常߳e.pascual@hotmail.com栘塱蠀常߳e.pascual@hotmail.com树塱言怀߳polinushek@gmail.com毪塱言怀߳polinushek@gmail.com毣塱言怀߳polinushek@gmail.com毼塱言怀߳polinushek@gmail.com毵塱言怀߳polinushek@gmail.com毎塱言怀߳polinushek@gmail.com毇塱言怀߳polinushek@gmail.com毀塱言敘߳rubendme@hotmail.com毙塱言敘߳rubendme@hotmail.com毒塱言敘߳rubendme@hotmail.com殫塱言敘߳rubendme@hotmail.com殤塱言敘߳rubendme@hotmail.com殽塱言敘߳rubendme@hotmail.com殶塱言敘߳rubendme@hotmail.com殏塱谀檰߳daciljb@hotmail.com殈塱谀檰߳daciljb@hotmail.com殁塱谀檰߳daciljb@hotmail.com殚塱谀檰߳daciljb@hotmail.com殓塱谀檰߳daciljb@hotmail.com歬塱谀檰߳daciljb@hotmail.com步塱谀檰߳daciljb@hotmail.com歾塱踀汸߳mg_ovi@hotmail.com歷塱踀汸߳mg_ovi@hotmail.com歰塱踀汸߳mg_ovi@hotmail.com歉塱踀汸߳mg_ovi@hotmail.com歂塱踀汸߳mg_ovi@hotmail.com歛塱踀汸߳mg_ovi@hotmail.com歔塱踀汸߳mg_ovi@hotmail.com欭塱踀湀߳jpgamarro@yahoo.es欦塱踀湀߳jpgamarro@yahoo.es欿塱踀湀߳jpgamarro@yahoo.es欸塱踀湀߳jpgamarro@yahoo.es欱塱踀湀߳jpgamarro@yahoo.es權塱踀湀߳jpgamarro@yahoo.es欃塱踀湀߳jpgamarro@yahoo.es欜塱踀瀈߳fabiferz@gmail.com欕塱踀瀈߳fabiferz@gmail.com櫮塱踀瀈߳fabiferz@gmail.com櫧塱踀瀈߳fabiferz@gmail.com櫠塱踀瀈߳fabiferz@gmail.com櫹塱踀瀈߳fabiferz@gmail.com櫲塱踀瀈߳fabiferz@gmail.com櫋塱踀燐߳lamandita@yahoo.es櫄塱踀燐߳lamandita@yahoo.es櫝塱踀燐߳lamandita@yahoo.es櫖塱踀燐߳lamandita@yahoo.es檯塱踀燐߳lamandita@yahoo.es檨塱踀燐߳lamandita@yahoo.es檡塱踀燐߳lamandita@yahoo.es檺塱谀蠀߳NARVAL Producciones檳塱谀蠀߳NARVAL Producciones檌塱谀蠀߳NARVAL Producciones檅塱言旨߲danza@dvdanceart.com檞塱言旨߲danza@dvdanceart.com檗塱言旨߲danza@dvdanceart.com檐塱言旨߲danza@dvdanceart.com橩塱言旨߲danza@dvdanceart.com橢塱踀ꋰ߳retratos de antaño橻塱踀ꋰ߳retratos de antaño橴塱輀ߪ䵓偔䨺协呅佘倮乕佔䕄䥖呓䁁䅎䅖剒⹁卅橍塱谀뢠߰inmagurrea@yahoo.es橆塱蠀뢠߰'inmagurrea@yahoo.es'機塱谀뢠߰inmagurrea@yahoo.es橘塱蠀뢠߰'inmagurrea@yahoo.es'橑塱谀뢠߰inmagurrea@yahoo.es横塱谀뢠߰inmagurrea@yahoo.es樣塱谀뢠߰inmagurrea@yahoo.es樼塱蠀뢠߰'inmagurrea@yahoo.es'樵塱言ꠐ߳langlab@etal.uri.edu樎塱踀ꠐ߳Iñaki Pérez-Ibáñez樇塱言ꠐ߳langlab@etal.uri.edu樀塱踀ꠐ߳Iñaki Pérez-Ibáñez標塱言괰߳rsoto@rossevilla.com樒塱言괰߳rsoto@rossevilla.com淫塱言괰߳rsoto@rossevilla.com淤塱言괰߳rsoto@rossevilla.com淽塱言괰߳rsoto@rossevilla.com淶塱蠀꿀߳j.costero@pamplona.es淏塱蠀꿀߳j.costero@pamplona.es淈塱言너߳formacion@artibus.es淁塱踀너߳Mª Angeles Mellado淚塱言너߳formacion@artibus.es淓塱踀너߳Mª Angeles Mellado涬塱輀뉐߳䵓偔䄺䵄义卉剔䍁佉䁎䅌啒䉍䑅乁䅚䌮䵏涥塱蠀跨߱victor@grupoxabide.es涾塱蠀跨߱Victor@grupoxabide.es涷塱蠀跨߱victor@grupoxabide.es涰塱蠀跨߱Victor@grupoxabide.es涉塱谀輠߱jesluengo@gmail.com涂塱谀輠߱jesluengo@gmail.com涛塱蠀똨߳bayona@viajesarga.com涔塱蠀똨߳bayona@viajesarga.com浭塱言醐߱Revista Por la Danza浦塱言醐߱Revista Por la Danza浿塱踀뭈߳nacho@baluarte.com浸塱踀뭈߳nacho@baluarte.com浱塱踀뭈߳nacho@baluarte.com浊塱踀뭈߳nacho@baluarte.com浃塱踀뭈߳nacho@baluarte.com浜塱言䆨ߴguillabando@yahoo.es浕塱言䆨ߴDolores Molina muñoz洮塱言䆨ߴguillabando@yahoo.es洧塱言䆨ߴDolores Molina muñoz洠塱踀俀ߴinfo@delabarca.com洹塱踀俀ߴinfo@delabarca.com洲塱踀俀ߴinfo@delabarca.com洋塱踀俀ߴinfo@delabarca.com洄塱踀俀ߴinfo@delabarca.com洝塱蠀剐ߴf.briones@retemail.es洖塱蠀剐ߴf.briones@retemail.es泯塱蠀剐ߴf.briones@retemail.es注塱蠀剐ߴf.briones@retemail.es泡塱蠀剐ߴf.briones@retemail.es泺塱谀炨߲iker@dvdanceart.com泳塱谀炨߲iker@dvdanceart.com泌塱谀炨߲iker@dvdanceart.com泅塱谀炨߲iker@dvdanceart.com泞塱谀炨߲iker@dvdanceart.com泗塱踀览߳pilmontes@yahoo.es泐塱踀览߳pilmontes@yahoo.es沩塱踀览߳pilmontes@yahoo.es沢塱踀览߳pilmontes@yahoo.es治塱踀览߳pilmontes@yahoo.es沴塱踀览߳pilmontes@yahoo.es沍塱踀览߳pilmontes@yahoo.es沆塱言厘ߴinfo@pamplona2016.es沟塱踀厘ߴInfo Pamplona 2016沘塱言厘ߴinfo@pamplona2016.es沑塱踀厘ߴInfo Pamplona 2016汪塱谀 nt뼀ߴⳘ߲篠՜跰ߴs汣塱耀Contacto de Outlookas汼塱蠀㜐癣ﴛሄ닲ǔ躘߲#'汵塱谀s汎塱谀睇睇睇邘ў镸ўӀџs汇塱谀睇睇睇̨ѝ銸ўӀџs汀塱谀睇睇睇͈ѝ酘ўӀџ汙塱谀睇睇睇陘ў鏸ўӀџ汒塱言(la Unidad Delegada氫塱谀,$ԁԀ픯淬쌑獟弣正덡氤塱谀氽塱谀葨ў氶塱谀䟔睆LA COORDINACIￓN Y氏塱谀 onⶨ௯䤰hࠁ鏠ߴs氈塱蠀㜐癣䊐߫氁塱蠀㜐癣䋘߫氚塱蠀㜐癣ゐ߲氓塱蠀㜐癣〠߲濬塱蠀C:\Users\X046147\Music濥塱蠀㜐癣㄀߲濾塱蠀C:\Users\X046147\Videos濷塱蠀㜐癣䍨߫濰塱蠀C:\Users\Public\Desktop濉塱蠀㜐癣䌠߫濂塱蠀㜐癣㇠߲濛塱蠀㜐癣ꆀߴ '濔塱蠀C:\Users\Public\Music澭塱蠀㜐癣㉐߲澦塱蠀C:\Users\Public\Videos澿塱蠀㜐癣䎰߫澸塱蠀㜐癣ꇘߴ 'ꮙ䣾⤂ࠑ勀՝芨՞&#10;타濭塱言߱SMTP濪塱言߱SMTP濧塱踀匘߲EX濤塱踀呰߲EX濡塱言߱SMTP濾塱言߱SMTP濻塱言߱SMTP濸塱言߱SMTP濵塱言߱SMTP濲塱言߱SMTP漏塱言߱SMTP漌塱言罈߱SMTP漉塱言肀߱SMTP漆塱踀嗈߲EX漃塱言膸߱SMTP漀塱言芨՞SMTP漝塱蠀圠߲video漚塱踀圠߲EX漗塱言塸߲SMTP演塱言塸߲SMTP漑塱言姐߲SMTP漮塱言姐߲SMTP漫塱言߱SMTP漨塱言߱SMTP漥塱言霘߲SMTP漢塱言顠߲SMTP漿塱言馨߲SMTP漼塱言髰߲SMTP漹塱言鰸߲SMTP漶塱言߰SMTP漳塱言߰SMTP漰塱言鶀߲SMTP潍塱言黈߲SMTP潊塱言ꀐ߲SMTP潇塱言嬨߲SMTP潄塱踀ﻨߣEX潁塱言岀߲SMTP潞塱言岀߲SMTP潛塱言ꅘ߲anso潘塱言ꅘ߲SMTP潕塱言ꅘ߲anso潒塱言ꊠ߲SMTP潯塱言ꏨ߲SMTP潬塱踀߰EX潩塱言苰߱SMTP潦塱言ꔰ߲SMTP潣塱言߲ꙸSMTP潠塱言萨߱SMTP潽塱言巘߲SMTP潺塱言Ꟁ߲SMTP潷塱言꤈߲SMTP潴塱言꩐߲SMTP潱塱踀弰߲EX溎塱言悈߲SMTP溋塱言懠߲SMTP溈塱言ꮘ߲SMTP溅塱言고߲SMTP溂塱言긨߲SMTP溟塱言꽰߲SMTP溜塱言挸߲SMTP溙塱言挸߲SMTP準塱踀蕠߱EX溓塱踀撐߲EX源塱踀ߤEX溭塱言蚘߱SMTP溪塱言ࡸ߰SMTP溧塱言ੀ߰SMTP溤塱言ߪSMTP溡塱言낸߲SMTP溾塱言ߪSMTP溻塱言ߪSMTP溸塱言눀߲SMTP溵塱言ఈ߰SMTP溲塱言ැ߰SMTP滏塱言྘߰SMTP滌塱言團߳SMTP滉塱言壠߳SMTP滆塱言媨߳SMTP滃塱言屰߳SMTP滀塱言常߳SMTP滝塱言怀߳SMTP滚塱言懈߳SMTP滗塱言掐߳SMTP滔塱言敘߳SMTP滑塱言朠߳SMTP滮塱言棨߳SMTP滫塱言檰߳SMTP滨塱言汸߳SMTP滥塱言湀߳SMTP滢塱言瀈߳SMTP滿塱言燐߳SMTP滼塱言玘߳SMTP滹塱言缘߳SMTP滶塱言胠߳SMTP滳塱言芨߳SMTP滰塱言葰߳SMTP渍塱言蘸߳SMTP渊塱言蠀߳SMTP渇塱言덈߲SMTP渄塱言뒐߲SMTP渁塱言鼘߳SMTP渞塱言ꁠ߳SMTP減塱言旨߲SMTP渘塱言旨߲SMTP渕塱言杀߲SMTP渒塱言ꆨ߳SMTP港塱言ꋰ߳SMTP測塱言ꐸ߳SMTP温塱踀梘߲EX渦塱言蟐߱SMTP渣塱言ߪSMTP渠塱言ꖀ߳SMTP渽塱言뢠߰SMTP渺塱言ꛈ߳SMTP渷塱言褈߱SMTP渴塱言ꠐ߳SMTP渱塱言꥘߳SMTP湎塱言ꪠ߳SMTP湋塱言ꯨ߳SMTP湈塱言괰߳SMTP湅塱言߳SMTP湂塱言깸߳SMTP湟塱踀詀߱EX湜塱言槰߲SMTP湙塱言槰߲SMTP湖塱踀譸߱EX湓塱言貰߱SMTP湐塱言꿀߳SMTP湭塱言너߳SMTP湪塱言뉐߳SMTP湧塱言뎘߳SMTP湤塱言跨߱SMTP湡塱言輠߱SMTP湾塱言歈߲SMTP湻塱言歈߲SMTP湸塱言遘߱SMTP湵塱言든߳SMTP湲塱言똨߳SMTP/憏塱言醐߱SMTP憌塱言띰߳SMTP憉塱言뢸߳SMTP憆塱言먀߳SMTP憃塱言뭈߳SMTP憀塱言벐߳SMTP憝塱言沠߲SMTP憚塱言沠߲SMTP憗塱踀淸߲EX憔塱言８߳SMTP憑塱言㼘ߴSMTP憮塱言䁠ߴSMTP憫塱言䆨ߴSMTP憨塱言潐߲SMTP憥塱言䋰ߴSMTP憢塱言䐸ߴSMTP憿塱言䖀ߴSMTP憼塱言䛈ߴSMTP憹塱言䠐ߴSMTP憶塱言䥘ߴSMTP憳塱言䪠ߴSMTP憰塱言䯨ߴSMTP懍塱言䴰ߴSMTP懊塱言乸ߴSMTP懇塱言俀ߴSMTP懄塱言儈ߴSMTP懁塱言剐ߴSMTP懞塱言炨߲SMTP懛塱言炨߲SMTP懘塱言览߳SMTP懕塱言PߴSMTP懒塱言厘ߴSMTP懯塱言ƈߴSMTP懬塱踀鼘ߴEX懩塱蠀&#10;y1懦塱蠀&#10;懣塱蠀JEFA懠塱蠀&#10;懽塱蠀LA懺塱蠀los懷塱蠀DE懴塱蠀Y懱塱蠀&#10;愎塱蠀&#10;BURUA愋塱蠀ETA愈塱蠀&#10;愅塱蠀DE1愂塱蠀–y1感塱蠀&#10;愜塱蠀DE愙塱蠀&#10;VIANA愖塱蠀/愓塱蠀-愐塱蠀&#10;愭塱蠀-愪塱蠀&#10;愧塱蠀&#10;y1愤塱蠀C愡塱蠀.愾塱蠀&#10;31001愻塱蠀-愸塱蠀&#10;Iruña愵塱蠀.愲塱蠀&#10;慏塱蠀+y1慌塱蠀tel1慉塱蠀..慆塱蠀&#10;慃塱蠀.8慀塱蠀es1慝塱蠀@l.慚塱蠀&#10;慗塱蠀.慔塱蠀que慑塱蠀la慮塱蠀De慫塱蠀José慨塱蠀(慥塱蠀,慢塱蠀y慿塱蠀)慼塱蠀慹塱蠀el慶塱蠀:慳塱蠀,慰塱蠀23悍塱蠀de悊塱蠀&#10;enero悇塱蠀de悄塱蠀2019悁塱蠀8悞塱蠀:悛塱蠀38悘塱蠀悕塱蠀Para悒塱蠀:悯塱蠀,悬塱蠀M悩塱蠀ª悦塱蠀(患塱蠀)悠塱蠀悽塱蠀:悺塱蠀RE悷塱蠀:悴塱蠀de悱塱蠀&#10;Viana惎塱蠀2019惋塱蠀&#10;惈塱蠀&#10;y1情塱蠀&#10;惂塱蠀de惟塱蠀los惜塱蠀pase惙塱蠀.惖塱蠀 y1惓塱蠀 惐塱蠀_惭塱蠀_惪塱蠀_惧塱蠀_惤"/>
        </w:smartTagPr>
        <w:smartTag w:uri="urn:schemas-microsoft-com:office:smarttags" w:element="PersonName">
          <w:smartTagPr>
            <w:attr w:name="ProductID" w:val="LA DIRECCIￓN"/>
          </w:smartTagPr>
          <w:r w:rsidR="00761855" w:rsidRPr="00AD7181">
            <w:rPr>
              <w:rFonts w:ascii="Arial" w:hAnsi="Arial" w:cs="Arial"/>
              <w:b/>
              <w:color w:val="000000"/>
              <w:sz w:val="24"/>
              <w:szCs w:val="24"/>
            </w:rPr>
            <w:t>LA DIRECCIÓN</w:t>
          </w:r>
        </w:smartTag>
        <w:r w:rsidR="00761855" w:rsidRPr="00AD7181">
          <w:rPr>
            <w:rFonts w:ascii="Arial" w:hAnsi="Arial" w:cs="Arial"/>
            <w:b/>
            <w:color w:val="000000"/>
            <w:sz w:val="24"/>
            <w:szCs w:val="24"/>
          </w:rPr>
          <w:t xml:space="preserve"> GENERAL</w:t>
        </w:r>
      </w:smartTag>
      <w:r w:rsidR="00761855" w:rsidRPr="00AD7181">
        <w:rPr>
          <w:rFonts w:ascii="Arial" w:hAnsi="Arial" w:cs="Arial"/>
          <w:b/>
          <w:color w:val="000000"/>
          <w:sz w:val="24"/>
          <w:szCs w:val="24"/>
        </w:rPr>
        <w:t xml:space="preserve"> DE CULTURA-INSTITUCIÓN PRÍNCIPE DE VIANA </w:t>
      </w:r>
      <w:r w:rsidR="00761855" w:rsidRPr="009D3E4C">
        <w:rPr>
          <w:rFonts w:ascii="Arial" w:hAnsi="Arial" w:cs="Arial"/>
          <w:b/>
          <w:color w:val="000000"/>
          <w:sz w:val="24"/>
          <w:szCs w:val="24"/>
        </w:rPr>
        <w:t>DEL DEPARTAMENTO</w:t>
      </w:r>
      <w:r w:rsidR="00231D22" w:rsidRPr="009D3E4C">
        <w:rPr>
          <w:rFonts w:ascii="Arial" w:hAnsi="Arial" w:cs="Arial"/>
          <w:b/>
          <w:color w:val="000000"/>
          <w:sz w:val="24"/>
          <w:szCs w:val="24"/>
        </w:rPr>
        <w:t xml:space="preserve"> DE CULTURA, </w:t>
      </w:r>
      <w:r w:rsidR="00D4534C" w:rsidRPr="009D3E4C">
        <w:rPr>
          <w:rFonts w:ascii="Arial" w:hAnsi="Arial" w:cs="Arial"/>
          <w:b/>
          <w:color w:val="000000"/>
          <w:sz w:val="24"/>
          <w:szCs w:val="24"/>
        </w:rPr>
        <w:t>DEPORTE</w:t>
      </w:r>
      <w:r w:rsidR="00231D22" w:rsidRPr="009D3E4C">
        <w:rPr>
          <w:rFonts w:ascii="Arial" w:hAnsi="Arial" w:cs="Arial"/>
          <w:b/>
          <w:color w:val="000000"/>
          <w:sz w:val="24"/>
          <w:szCs w:val="24"/>
        </w:rPr>
        <w:t xml:space="preserve"> Y TURISMO</w:t>
      </w:r>
    </w:p>
    <w:p w:rsidR="00761855" w:rsidRPr="00AD7181" w:rsidRDefault="00761855" w:rsidP="00AD7181">
      <w:pPr>
        <w:jc w:val="both"/>
        <w:rPr>
          <w:rFonts w:ascii="Arial" w:hAnsi="Arial" w:cs="Arial"/>
          <w:color w:val="000000"/>
          <w:sz w:val="24"/>
          <w:szCs w:val="24"/>
        </w:rPr>
      </w:pPr>
    </w:p>
    <w:p w:rsidR="00761855" w:rsidRPr="00AD7181" w:rsidRDefault="00761855" w:rsidP="00AD7181">
      <w:pPr>
        <w:overflowPunct w:val="0"/>
        <w:jc w:val="both"/>
        <w:rPr>
          <w:rFonts w:ascii="Arial" w:hAnsi="Arial" w:cs="Arial"/>
          <w:b/>
          <w:bCs/>
          <w:color w:val="000000"/>
          <w:sz w:val="24"/>
          <w:szCs w:val="24"/>
          <w:u w:val="single"/>
        </w:rPr>
      </w:pPr>
      <w:r w:rsidRPr="00AD7181">
        <w:rPr>
          <w:rFonts w:ascii="Arial" w:hAnsi="Arial" w:cs="Arial"/>
          <w:b/>
          <w:bCs/>
          <w:color w:val="000000"/>
          <w:sz w:val="24"/>
          <w:szCs w:val="24"/>
          <w:u w:val="single"/>
        </w:rPr>
        <w:t>CUADRO INFORMATIVO DE LAS CARACTERÍSTICAS DEL CONTRATO.</w:t>
      </w:r>
    </w:p>
    <w:p w:rsidR="00761855" w:rsidRPr="00AD7181" w:rsidRDefault="00761855" w:rsidP="00AD7181">
      <w:pPr>
        <w:overflowPunct w:val="0"/>
        <w:jc w:val="both"/>
        <w:rPr>
          <w:rFonts w:ascii="Arial" w:hAnsi="Arial" w:cs="Arial"/>
          <w:b/>
          <w:bCs/>
          <w:color w:val="000000"/>
          <w:sz w:val="24"/>
          <w:szCs w:val="24"/>
          <w:u w:val="single"/>
        </w:rPr>
      </w:pPr>
    </w:p>
    <w:tbl>
      <w:tblPr>
        <w:tblW w:w="0" w:type="auto"/>
        <w:tblCellMar>
          <w:left w:w="0" w:type="dxa"/>
          <w:right w:w="0" w:type="dxa"/>
        </w:tblCellMar>
        <w:tblLook w:val="0000" w:firstRow="0" w:lastRow="0" w:firstColumn="0" w:lastColumn="0" w:noHBand="0" w:noVBand="0"/>
      </w:tblPr>
      <w:tblGrid>
        <w:gridCol w:w="8484"/>
      </w:tblGrid>
      <w:tr w:rsidR="00761855" w:rsidRPr="00AD7181" w:rsidTr="00761855">
        <w:tc>
          <w:tcPr>
            <w:tcW w:w="9210"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761855" w:rsidRPr="00AD7181" w:rsidRDefault="00761855" w:rsidP="00AD7181">
            <w:pPr>
              <w:overflowPunct w:val="0"/>
              <w:jc w:val="both"/>
              <w:rPr>
                <w:rFonts w:ascii="Arial" w:hAnsi="Arial" w:cs="Arial"/>
                <w:b/>
                <w:bCs/>
                <w:color w:val="000000"/>
                <w:sz w:val="24"/>
                <w:szCs w:val="24"/>
              </w:rPr>
            </w:pPr>
            <w:r w:rsidRPr="00AD7181">
              <w:rPr>
                <w:rFonts w:ascii="Arial" w:hAnsi="Arial" w:cs="Arial"/>
                <w:b/>
                <w:bCs/>
                <w:color w:val="000000"/>
                <w:sz w:val="24"/>
                <w:szCs w:val="24"/>
              </w:rPr>
              <w:t>A.- OBJETO DEL CONTRATO</w:t>
            </w:r>
          </w:p>
        </w:tc>
      </w:tr>
      <w:tr w:rsidR="00761855" w:rsidRPr="00AD7181" w:rsidTr="00761855">
        <w:trPr>
          <w:trHeight w:val="1969"/>
        </w:trPr>
        <w:tc>
          <w:tcPr>
            <w:tcW w:w="921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61855" w:rsidRPr="00AD7181" w:rsidRDefault="00761855" w:rsidP="00AD7181">
            <w:pPr>
              <w:overflowPunct w:val="0"/>
              <w:jc w:val="both"/>
              <w:rPr>
                <w:rFonts w:ascii="Arial" w:hAnsi="Arial" w:cs="Arial"/>
                <w:bCs/>
                <w:color w:val="000000"/>
                <w:sz w:val="24"/>
                <w:szCs w:val="24"/>
              </w:rPr>
            </w:pPr>
            <w:r w:rsidRPr="00AD7181">
              <w:rPr>
                <w:rFonts w:ascii="Arial" w:hAnsi="Arial" w:cs="Arial"/>
                <w:color w:val="000000"/>
                <w:sz w:val="24"/>
                <w:szCs w:val="24"/>
              </w:rPr>
              <w:t xml:space="preserve">Contrato de </w:t>
            </w:r>
            <w:r w:rsidR="00770B5E">
              <w:rPr>
                <w:rFonts w:ascii="Arial" w:hAnsi="Arial" w:cs="Arial"/>
                <w:color w:val="000000"/>
                <w:sz w:val="24"/>
                <w:szCs w:val="24"/>
              </w:rPr>
              <w:t xml:space="preserve">servicio </w:t>
            </w:r>
            <w:r w:rsidRPr="00AD7181">
              <w:rPr>
                <w:rFonts w:ascii="Arial" w:hAnsi="Arial" w:cs="Arial"/>
                <w:color w:val="000000"/>
                <w:sz w:val="24"/>
                <w:szCs w:val="24"/>
              </w:rPr>
              <w:t xml:space="preserve">para los trabajos de la comunicación de </w:t>
            </w:r>
            <w:smartTag w:uri="urn:schemas-microsoft-com:office:smarttags" w:element="PersonName">
              <w:smartTagPr>
                <w:attr w:name="ProductID" w:val="la Comunidad Foral"/>
              </w:smartTagPr>
              <w:r w:rsidRPr="00AD7181">
                <w:rPr>
                  <w:rFonts w:ascii="Arial" w:hAnsi="Arial" w:cs="Arial"/>
                  <w:color w:val="000000"/>
                  <w:sz w:val="24"/>
                  <w:szCs w:val="24"/>
                </w:rPr>
                <w:t>la Comunidad Foral</w:t>
              </w:r>
            </w:smartTag>
            <w:r w:rsidRPr="00AD7181">
              <w:rPr>
                <w:rFonts w:ascii="Arial" w:hAnsi="Arial" w:cs="Arial"/>
                <w:color w:val="000000"/>
                <w:sz w:val="24"/>
                <w:szCs w:val="24"/>
              </w:rPr>
              <w:t xml:space="preserve"> de Navarra</w:t>
            </w:r>
            <w:r w:rsidRPr="00AD7181">
              <w:rPr>
                <w:rFonts w:ascii="Arial" w:hAnsi="Arial" w:cs="Arial"/>
                <w:bCs/>
                <w:color w:val="000000"/>
                <w:sz w:val="24"/>
                <w:szCs w:val="24"/>
              </w:rPr>
              <w:t>.</w:t>
            </w:r>
          </w:p>
          <w:p w:rsidR="00761855" w:rsidRPr="00AD7181" w:rsidRDefault="00761855" w:rsidP="00AD7181">
            <w:pPr>
              <w:overflowPunct w:val="0"/>
              <w:jc w:val="both"/>
              <w:rPr>
                <w:rFonts w:ascii="Arial" w:hAnsi="Arial" w:cs="Arial"/>
                <w:bCs/>
                <w:color w:val="000000"/>
                <w:sz w:val="24"/>
                <w:szCs w:val="24"/>
              </w:rPr>
            </w:pPr>
            <w:r w:rsidRPr="00AD7181">
              <w:rPr>
                <w:rFonts w:ascii="Arial" w:hAnsi="Arial" w:cs="Arial"/>
                <w:bCs/>
                <w:color w:val="000000"/>
                <w:sz w:val="24"/>
                <w:szCs w:val="24"/>
              </w:rPr>
              <w:t xml:space="preserve">Códigos CPV: </w:t>
            </w:r>
          </w:p>
          <w:p w:rsidR="00761855" w:rsidRPr="00AD7181" w:rsidRDefault="00761855" w:rsidP="00AD7181">
            <w:pPr>
              <w:overflowPunct w:val="0"/>
              <w:jc w:val="both"/>
              <w:rPr>
                <w:rFonts w:ascii="Arial" w:hAnsi="Arial" w:cs="Arial"/>
                <w:bCs/>
                <w:color w:val="000000"/>
                <w:sz w:val="24"/>
                <w:szCs w:val="24"/>
              </w:rPr>
            </w:pPr>
          </w:p>
          <w:p w:rsidR="00761855" w:rsidRPr="00AD7181" w:rsidRDefault="00761855" w:rsidP="00AD7181">
            <w:pPr>
              <w:overflowPunct w:val="0"/>
              <w:jc w:val="both"/>
              <w:rPr>
                <w:rFonts w:ascii="Arial" w:hAnsi="Arial" w:cs="Arial"/>
                <w:bCs/>
                <w:color w:val="000000"/>
                <w:sz w:val="24"/>
                <w:szCs w:val="24"/>
              </w:rPr>
            </w:pPr>
            <w:r w:rsidRPr="00AD7181">
              <w:rPr>
                <w:rFonts w:ascii="Arial" w:hAnsi="Arial" w:cs="Arial"/>
                <w:bCs/>
                <w:color w:val="000000"/>
                <w:sz w:val="24"/>
                <w:szCs w:val="24"/>
              </w:rPr>
              <w:t>9240</w:t>
            </w:r>
            <w:r w:rsidR="00F165C8" w:rsidRPr="00AD7181">
              <w:rPr>
                <w:rFonts w:ascii="Arial" w:hAnsi="Arial" w:cs="Arial"/>
                <w:bCs/>
                <w:color w:val="000000"/>
                <w:sz w:val="24"/>
                <w:szCs w:val="24"/>
              </w:rPr>
              <w:t>0</w:t>
            </w:r>
            <w:r w:rsidRPr="00AD7181">
              <w:rPr>
                <w:rFonts w:ascii="Arial" w:hAnsi="Arial" w:cs="Arial"/>
                <w:bCs/>
                <w:color w:val="000000"/>
                <w:sz w:val="24"/>
                <w:szCs w:val="24"/>
              </w:rPr>
              <w:t xml:space="preserve">000-5 “Servicios de Agencias de Noticias” </w:t>
            </w:r>
          </w:p>
          <w:p w:rsidR="00761855" w:rsidRPr="00AD7181" w:rsidRDefault="00761855" w:rsidP="00AD7181">
            <w:pPr>
              <w:overflowPunct w:val="0"/>
              <w:jc w:val="both"/>
              <w:rPr>
                <w:rFonts w:ascii="Arial" w:hAnsi="Arial" w:cs="Arial"/>
                <w:bCs/>
                <w:color w:val="000000"/>
                <w:sz w:val="24"/>
                <w:szCs w:val="24"/>
              </w:rPr>
            </w:pPr>
            <w:r w:rsidRPr="00AD7181">
              <w:rPr>
                <w:rFonts w:ascii="Arial" w:hAnsi="Arial" w:cs="Arial"/>
                <w:bCs/>
                <w:color w:val="000000"/>
                <w:sz w:val="24"/>
                <w:szCs w:val="24"/>
              </w:rPr>
              <w:t>73220000-0 “Servicios de consultoría en desarrollo”</w:t>
            </w:r>
          </w:p>
          <w:p w:rsidR="00761855" w:rsidRPr="00AD7181" w:rsidRDefault="00761855" w:rsidP="00AD7181">
            <w:pPr>
              <w:overflowPunct w:val="0"/>
              <w:ind w:left="360"/>
              <w:jc w:val="both"/>
              <w:rPr>
                <w:rFonts w:ascii="Arial" w:hAnsi="Arial" w:cs="Arial"/>
                <w:b/>
                <w:bCs/>
                <w:color w:val="000000"/>
                <w:sz w:val="24"/>
                <w:szCs w:val="24"/>
              </w:rPr>
            </w:pPr>
          </w:p>
        </w:tc>
      </w:tr>
    </w:tbl>
    <w:p w:rsidR="005235E2" w:rsidRPr="005235E2" w:rsidRDefault="005235E2" w:rsidP="005235E2">
      <w:pPr>
        <w:rPr>
          <w:vanish/>
        </w:rPr>
      </w:pPr>
    </w:p>
    <w:tbl>
      <w:tblPr>
        <w:tblpPr w:leftFromText="141" w:rightFromText="141" w:vertAnchor="text"/>
        <w:tblW w:w="0" w:type="auto"/>
        <w:tblCellMar>
          <w:left w:w="0" w:type="dxa"/>
          <w:right w:w="0" w:type="dxa"/>
        </w:tblCellMar>
        <w:tblLook w:val="0000" w:firstRow="0" w:lastRow="0" w:firstColumn="0" w:lastColumn="0" w:noHBand="0" w:noVBand="0"/>
      </w:tblPr>
      <w:tblGrid>
        <w:gridCol w:w="3267"/>
        <w:gridCol w:w="5217"/>
      </w:tblGrid>
      <w:tr w:rsidR="00761855" w:rsidRPr="00AD7181" w:rsidTr="005C778D">
        <w:tc>
          <w:tcPr>
            <w:tcW w:w="8644" w:type="dxa"/>
            <w:gridSpan w:val="2"/>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761855" w:rsidRPr="00AD7181" w:rsidRDefault="00761855" w:rsidP="00AD7181">
            <w:pPr>
              <w:overflowPunct w:val="0"/>
              <w:jc w:val="both"/>
              <w:rPr>
                <w:rFonts w:ascii="Arial" w:hAnsi="Arial" w:cs="Arial"/>
                <w:b/>
                <w:bCs/>
                <w:color w:val="000000"/>
                <w:sz w:val="24"/>
                <w:szCs w:val="24"/>
              </w:rPr>
            </w:pPr>
            <w:r w:rsidRPr="00AD7181">
              <w:rPr>
                <w:rFonts w:ascii="Arial" w:hAnsi="Arial" w:cs="Arial"/>
                <w:b/>
                <w:bCs/>
                <w:color w:val="000000"/>
                <w:sz w:val="24"/>
                <w:szCs w:val="24"/>
              </w:rPr>
              <w:t xml:space="preserve">B.- PRESUPUESTO DE LICITACIÓN. </w:t>
            </w:r>
          </w:p>
        </w:tc>
      </w:tr>
      <w:tr w:rsidR="00761855" w:rsidRPr="00AD7181" w:rsidTr="005C778D">
        <w:trPr>
          <w:trHeight w:val="458"/>
        </w:trPr>
        <w:tc>
          <w:tcPr>
            <w:tcW w:w="331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61855" w:rsidRPr="002A5280" w:rsidRDefault="000924FE" w:rsidP="006D5A1D">
            <w:pPr>
              <w:overflowPunct w:val="0"/>
              <w:jc w:val="both"/>
              <w:rPr>
                <w:rFonts w:ascii="Arial" w:hAnsi="Arial" w:cs="Arial"/>
                <w:bCs/>
                <w:color w:val="000000"/>
                <w:sz w:val="24"/>
                <w:szCs w:val="24"/>
              </w:rPr>
            </w:pPr>
            <w:r>
              <w:rPr>
                <w:rFonts w:ascii="Arial" w:hAnsi="Arial" w:cs="Arial"/>
                <w:bCs/>
                <w:sz w:val="24"/>
                <w:szCs w:val="24"/>
              </w:rPr>
              <w:t>30</w:t>
            </w:r>
            <w:r w:rsidR="006D5A1D" w:rsidRPr="002A5280">
              <w:rPr>
                <w:rFonts w:ascii="Arial" w:hAnsi="Arial" w:cs="Arial"/>
                <w:bCs/>
                <w:sz w:val="24"/>
                <w:szCs w:val="24"/>
              </w:rPr>
              <w:t>.000</w:t>
            </w:r>
            <w:r w:rsidR="00761855" w:rsidRPr="002A5280">
              <w:rPr>
                <w:rFonts w:ascii="Arial" w:hAnsi="Arial" w:cs="Arial"/>
                <w:bCs/>
                <w:sz w:val="24"/>
                <w:szCs w:val="24"/>
              </w:rPr>
              <w:t xml:space="preserve"> euros </w:t>
            </w:r>
            <w:r w:rsidR="00761855" w:rsidRPr="002A5280">
              <w:rPr>
                <w:rFonts w:ascii="Arial" w:hAnsi="Arial" w:cs="Arial"/>
                <w:sz w:val="24"/>
                <w:szCs w:val="24"/>
              </w:rPr>
              <w:t xml:space="preserve"> (IVA </w:t>
            </w:r>
            <w:r w:rsidR="006D5A1D" w:rsidRPr="002A5280">
              <w:rPr>
                <w:rFonts w:ascii="Arial" w:hAnsi="Arial" w:cs="Arial"/>
                <w:sz w:val="24"/>
                <w:szCs w:val="24"/>
              </w:rPr>
              <w:t>excluido</w:t>
            </w:r>
            <w:r w:rsidR="00761855" w:rsidRPr="002A5280">
              <w:rPr>
                <w:rFonts w:ascii="Arial" w:hAnsi="Arial" w:cs="Arial"/>
                <w:sz w:val="24"/>
                <w:szCs w:val="24"/>
              </w:rPr>
              <w:t>)</w:t>
            </w:r>
          </w:p>
        </w:tc>
        <w:tc>
          <w:tcPr>
            <w:tcW w:w="5334" w:type="dxa"/>
            <w:tcBorders>
              <w:top w:val="nil"/>
              <w:left w:val="nil"/>
              <w:bottom w:val="single" w:sz="8" w:space="0" w:color="auto"/>
              <w:right w:val="single" w:sz="8" w:space="0" w:color="auto"/>
            </w:tcBorders>
            <w:tcMar>
              <w:top w:w="0" w:type="dxa"/>
              <w:left w:w="70" w:type="dxa"/>
              <w:bottom w:w="0" w:type="dxa"/>
              <w:right w:w="70" w:type="dxa"/>
            </w:tcMar>
          </w:tcPr>
          <w:p w:rsidR="00761855" w:rsidRPr="002A5280" w:rsidRDefault="00761855" w:rsidP="00AD7181">
            <w:pPr>
              <w:overflowPunct w:val="0"/>
              <w:jc w:val="both"/>
              <w:rPr>
                <w:rFonts w:ascii="Arial" w:hAnsi="Arial" w:cs="Arial"/>
                <w:bCs/>
                <w:color w:val="000000"/>
                <w:sz w:val="24"/>
                <w:szCs w:val="24"/>
              </w:rPr>
            </w:pPr>
          </w:p>
        </w:tc>
      </w:tr>
    </w:tbl>
    <w:p w:rsidR="00761855" w:rsidRPr="00AD7181" w:rsidRDefault="00761855" w:rsidP="00AD7181">
      <w:pPr>
        <w:overflowPunct w:val="0"/>
        <w:jc w:val="both"/>
        <w:rPr>
          <w:rFonts w:ascii="Arial" w:hAnsi="Arial" w:cs="Arial"/>
          <w:color w:val="000000"/>
          <w:sz w:val="24"/>
          <w:szCs w:val="24"/>
          <w:u w:val="single"/>
        </w:rPr>
      </w:pPr>
    </w:p>
    <w:tbl>
      <w:tblPr>
        <w:tblpPr w:leftFromText="141" w:rightFromText="141" w:vertAnchor="text"/>
        <w:tblW w:w="0" w:type="auto"/>
        <w:tblCellMar>
          <w:left w:w="0" w:type="dxa"/>
          <w:right w:w="0" w:type="dxa"/>
        </w:tblCellMar>
        <w:tblLook w:val="0000" w:firstRow="0" w:lastRow="0" w:firstColumn="0" w:lastColumn="0" w:noHBand="0" w:noVBand="0"/>
      </w:tblPr>
      <w:tblGrid>
        <w:gridCol w:w="8484"/>
      </w:tblGrid>
      <w:tr w:rsidR="00761855" w:rsidRPr="00AD7181" w:rsidTr="00761855">
        <w:tc>
          <w:tcPr>
            <w:tcW w:w="9496"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761855" w:rsidRPr="00AD7181" w:rsidRDefault="00761855" w:rsidP="00AD7181">
            <w:pPr>
              <w:overflowPunct w:val="0"/>
              <w:jc w:val="both"/>
              <w:rPr>
                <w:rFonts w:ascii="Arial" w:hAnsi="Arial" w:cs="Arial"/>
                <w:b/>
                <w:bCs/>
                <w:color w:val="000000"/>
                <w:sz w:val="24"/>
                <w:szCs w:val="24"/>
                <w:u w:val="single"/>
              </w:rPr>
            </w:pPr>
            <w:r w:rsidRPr="00AD7181">
              <w:rPr>
                <w:rFonts w:ascii="Arial" w:hAnsi="Arial" w:cs="Arial"/>
                <w:b/>
                <w:bCs/>
                <w:color w:val="000000"/>
                <w:sz w:val="24"/>
                <w:szCs w:val="24"/>
                <w:u w:val="single"/>
              </w:rPr>
              <w:t>C.- REVISIÓN DE PRECIOS</w:t>
            </w:r>
          </w:p>
        </w:tc>
      </w:tr>
      <w:tr w:rsidR="00761855" w:rsidRPr="00AD7181" w:rsidTr="00761855">
        <w:trPr>
          <w:trHeight w:val="271"/>
        </w:trPr>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61855" w:rsidRPr="00AD7181" w:rsidRDefault="00761855" w:rsidP="00AD7181">
            <w:pPr>
              <w:overflowPunct w:val="0"/>
              <w:jc w:val="both"/>
              <w:rPr>
                <w:rFonts w:ascii="Arial" w:hAnsi="Arial" w:cs="Arial"/>
                <w:color w:val="000000"/>
                <w:sz w:val="24"/>
                <w:szCs w:val="24"/>
                <w:lang w:val="es-ES_tradnl"/>
              </w:rPr>
            </w:pPr>
            <w:r w:rsidRPr="00AD7181">
              <w:rPr>
                <w:rFonts w:ascii="Arial" w:hAnsi="Arial" w:cs="Arial"/>
                <w:color w:val="000000"/>
                <w:sz w:val="24"/>
                <w:szCs w:val="24"/>
              </w:rPr>
              <w:t>No procede la revisión de precios.</w:t>
            </w:r>
          </w:p>
        </w:tc>
      </w:tr>
    </w:tbl>
    <w:p w:rsidR="00761855" w:rsidRPr="00AD7181" w:rsidRDefault="00761855" w:rsidP="00AD7181">
      <w:pPr>
        <w:overflowPunct w:val="0"/>
        <w:jc w:val="both"/>
        <w:rPr>
          <w:rFonts w:ascii="Arial" w:hAnsi="Arial" w:cs="Arial"/>
          <w:color w:val="000000"/>
          <w:sz w:val="24"/>
          <w:szCs w:val="24"/>
          <w:u w:val="single"/>
        </w:rPr>
      </w:pPr>
    </w:p>
    <w:tbl>
      <w:tblPr>
        <w:tblpPr w:leftFromText="141" w:rightFromText="141" w:vertAnchor="text"/>
        <w:tblW w:w="0" w:type="auto"/>
        <w:tblCellMar>
          <w:left w:w="0" w:type="dxa"/>
          <w:right w:w="0" w:type="dxa"/>
        </w:tblCellMar>
        <w:tblLook w:val="0000" w:firstRow="0" w:lastRow="0" w:firstColumn="0" w:lastColumn="0" w:noHBand="0" w:noVBand="0"/>
      </w:tblPr>
      <w:tblGrid>
        <w:gridCol w:w="8484"/>
      </w:tblGrid>
      <w:tr w:rsidR="00761855" w:rsidRPr="00AD7181" w:rsidTr="00761855">
        <w:tc>
          <w:tcPr>
            <w:tcW w:w="9496"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761855" w:rsidRPr="00AD7181" w:rsidRDefault="00761855" w:rsidP="00AD7181">
            <w:pPr>
              <w:overflowPunct w:val="0"/>
              <w:jc w:val="both"/>
              <w:rPr>
                <w:rFonts w:ascii="Arial" w:hAnsi="Arial" w:cs="Arial"/>
                <w:b/>
                <w:bCs/>
                <w:color w:val="000000"/>
                <w:sz w:val="24"/>
                <w:szCs w:val="24"/>
                <w:u w:val="single"/>
              </w:rPr>
            </w:pPr>
            <w:r w:rsidRPr="00AD7181">
              <w:rPr>
                <w:rFonts w:ascii="Arial" w:hAnsi="Arial" w:cs="Arial"/>
                <w:b/>
                <w:bCs/>
                <w:color w:val="000000"/>
                <w:sz w:val="24"/>
                <w:szCs w:val="24"/>
                <w:u w:val="single"/>
              </w:rPr>
              <w:t>D.- PLAZO DE EJECUCIÓN</w:t>
            </w:r>
          </w:p>
        </w:tc>
      </w:tr>
      <w:tr w:rsidR="00761855" w:rsidRPr="00AD7181" w:rsidTr="00761855">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61855" w:rsidRPr="009D3E4C" w:rsidRDefault="00761855" w:rsidP="00AD7181">
            <w:pPr>
              <w:overflowPunct w:val="0"/>
              <w:jc w:val="both"/>
              <w:rPr>
                <w:rFonts w:ascii="Arial" w:hAnsi="Arial" w:cs="Arial"/>
                <w:color w:val="000000"/>
                <w:sz w:val="24"/>
                <w:szCs w:val="24"/>
              </w:rPr>
            </w:pPr>
            <w:r w:rsidRPr="00033AE7">
              <w:rPr>
                <w:rFonts w:ascii="Arial" w:hAnsi="Arial" w:cs="Arial"/>
                <w:bCs/>
                <w:color w:val="000000"/>
                <w:sz w:val="24"/>
                <w:szCs w:val="24"/>
                <w:lang w:val="es-ES_tradnl"/>
              </w:rPr>
              <w:t>El plazo máximo de ejecución será desd</w:t>
            </w:r>
            <w:r w:rsidR="009D3E4C" w:rsidRPr="00033AE7">
              <w:rPr>
                <w:rFonts w:ascii="Arial" w:hAnsi="Arial" w:cs="Arial"/>
                <w:bCs/>
                <w:color w:val="000000"/>
                <w:sz w:val="24"/>
                <w:szCs w:val="24"/>
                <w:lang w:val="es-ES_tradnl"/>
              </w:rPr>
              <w:t>e</w:t>
            </w:r>
            <w:r w:rsidR="00BE3368" w:rsidRPr="00033AE7">
              <w:rPr>
                <w:rFonts w:ascii="Arial" w:hAnsi="Arial" w:cs="Arial"/>
                <w:bCs/>
                <w:color w:val="000000"/>
                <w:sz w:val="24"/>
                <w:szCs w:val="24"/>
                <w:lang w:val="es-ES_tradnl"/>
              </w:rPr>
              <w:t xml:space="preserve"> </w:t>
            </w:r>
            <w:r w:rsidR="00CD221D" w:rsidRPr="00033AE7">
              <w:rPr>
                <w:rFonts w:ascii="Arial" w:hAnsi="Arial" w:cs="Arial"/>
                <w:bCs/>
                <w:color w:val="000000"/>
                <w:sz w:val="24"/>
                <w:szCs w:val="24"/>
                <w:lang w:val="es-ES_tradnl"/>
              </w:rPr>
              <w:t>el 1 de enero</w:t>
            </w:r>
            <w:r w:rsidR="00FF57E0" w:rsidRPr="00033AE7">
              <w:rPr>
                <w:rFonts w:ascii="Arial" w:hAnsi="Arial" w:cs="Arial"/>
                <w:bCs/>
                <w:color w:val="000000"/>
                <w:sz w:val="24"/>
                <w:szCs w:val="24"/>
                <w:lang w:val="es-ES_tradnl"/>
              </w:rPr>
              <w:t xml:space="preserve"> de 2026</w:t>
            </w:r>
            <w:r w:rsidR="009D3E4C" w:rsidRPr="00033AE7">
              <w:rPr>
                <w:rFonts w:ascii="Arial" w:hAnsi="Arial" w:cs="Arial"/>
                <w:bCs/>
                <w:color w:val="000000"/>
                <w:sz w:val="24"/>
                <w:szCs w:val="24"/>
                <w:lang w:val="es-ES_tradnl"/>
              </w:rPr>
              <w:t xml:space="preserve"> o desde el día siguiente </w:t>
            </w:r>
            <w:r w:rsidRPr="00033AE7">
              <w:rPr>
                <w:rFonts w:ascii="Arial" w:hAnsi="Arial" w:cs="Arial"/>
                <w:bCs/>
                <w:color w:val="000000"/>
                <w:sz w:val="24"/>
                <w:szCs w:val="24"/>
                <w:lang w:val="es-ES_tradnl"/>
              </w:rPr>
              <w:t>a la formalización</w:t>
            </w:r>
            <w:r w:rsidR="009D3E4C" w:rsidRPr="00033AE7">
              <w:rPr>
                <w:rFonts w:ascii="Arial" w:hAnsi="Arial" w:cs="Arial"/>
                <w:bCs/>
                <w:color w:val="000000"/>
                <w:sz w:val="24"/>
                <w:szCs w:val="24"/>
                <w:lang w:val="es-ES_tradnl"/>
              </w:rPr>
              <w:t xml:space="preserve"> del contrato</w:t>
            </w:r>
            <w:r w:rsidR="004A49C9" w:rsidRPr="00033AE7">
              <w:rPr>
                <w:rFonts w:ascii="Arial" w:hAnsi="Arial" w:cs="Arial"/>
                <w:bCs/>
                <w:color w:val="000000"/>
                <w:sz w:val="24"/>
                <w:szCs w:val="24"/>
                <w:lang w:val="es-ES_tradnl"/>
              </w:rPr>
              <w:t>,</w:t>
            </w:r>
            <w:r w:rsidRPr="00033AE7">
              <w:rPr>
                <w:rFonts w:ascii="Arial" w:hAnsi="Arial" w:cs="Arial"/>
                <w:bCs/>
                <w:color w:val="000000"/>
                <w:sz w:val="24"/>
                <w:szCs w:val="24"/>
                <w:lang w:val="es-ES_tradnl"/>
              </w:rPr>
              <w:t xml:space="preserve"> </w:t>
            </w:r>
            <w:r w:rsidR="00D4534C" w:rsidRPr="00033AE7">
              <w:rPr>
                <w:rFonts w:ascii="Arial" w:hAnsi="Arial" w:cs="Arial"/>
                <w:bCs/>
                <w:color w:val="000000"/>
                <w:sz w:val="24"/>
                <w:szCs w:val="24"/>
                <w:lang w:val="es-ES_tradnl"/>
              </w:rPr>
              <w:t>h</w:t>
            </w:r>
            <w:r w:rsidR="00231D22" w:rsidRPr="00033AE7">
              <w:rPr>
                <w:rFonts w:ascii="Arial" w:hAnsi="Arial" w:cs="Arial"/>
                <w:bCs/>
                <w:color w:val="000000"/>
                <w:sz w:val="24"/>
                <w:szCs w:val="24"/>
                <w:lang w:val="es-ES_tradnl"/>
              </w:rPr>
              <w:t xml:space="preserve">asta el </w:t>
            </w:r>
            <w:r w:rsidR="00FF57E0" w:rsidRPr="00033AE7">
              <w:rPr>
                <w:rFonts w:ascii="Arial" w:hAnsi="Arial" w:cs="Arial"/>
                <w:bCs/>
                <w:color w:val="000000"/>
                <w:sz w:val="24"/>
                <w:szCs w:val="24"/>
                <w:lang w:val="es-ES_tradnl"/>
              </w:rPr>
              <w:t>31 de diciembre de 2026</w:t>
            </w:r>
            <w:r w:rsidR="002D5158" w:rsidRPr="00033AE7">
              <w:rPr>
                <w:rFonts w:ascii="Arial" w:hAnsi="Arial" w:cs="Arial"/>
                <w:bCs/>
                <w:color w:val="000000"/>
                <w:sz w:val="24"/>
                <w:szCs w:val="24"/>
                <w:lang w:val="es-ES_tradnl"/>
              </w:rPr>
              <w:t>, pudiéndose prorrogar un año más.</w:t>
            </w:r>
            <w:r w:rsidR="002D5158" w:rsidRPr="009D3E4C">
              <w:rPr>
                <w:rFonts w:ascii="Arial" w:hAnsi="Arial" w:cs="Arial"/>
                <w:bCs/>
                <w:color w:val="000000"/>
                <w:sz w:val="24"/>
                <w:szCs w:val="24"/>
                <w:lang w:val="es-ES_tradnl"/>
              </w:rPr>
              <w:t xml:space="preserve"> </w:t>
            </w:r>
          </w:p>
          <w:p w:rsidR="00761855" w:rsidRPr="009D3E4C" w:rsidRDefault="00761855" w:rsidP="00AD7181">
            <w:pPr>
              <w:overflowPunct w:val="0"/>
              <w:jc w:val="both"/>
              <w:rPr>
                <w:rFonts w:ascii="Arial" w:hAnsi="Arial" w:cs="Arial"/>
                <w:color w:val="000000"/>
                <w:sz w:val="24"/>
                <w:szCs w:val="24"/>
              </w:rPr>
            </w:pPr>
          </w:p>
        </w:tc>
      </w:tr>
    </w:tbl>
    <w:p w:rsidR="00761855" w:rsidRPr="00AD7181" w:rsidRDefault="00761855" w:rsidP="00AD7181">
      <w:pPr>
        <w:overflowPunct w:val="0"/>
        <w:jc w:val="both"/>
        <w:rPr>
          <w:rFonts w:ascii="Arial" w:hAnsi="Arial" w:cs="Arial"/>
          <w:color w:val="000000"/>
          <w:sz w:val="24"/>
          <w:szCs w:val="24"/>
          <w:u w:val="single"/>
        </w:rPr>
      </w:pPr>
    </w:p>
    <w:tbl>
      <w:tblPr>
        <w:tblW w:w="0" w:type="auto"/>
        <w:tblCellMar>
          <w:left w:w="0" w:type="dxa"/>
          <w:right w:w="0" w:type="dxa"/>
        </w:tblCellMar>
        <w:tblLook w:val="0000" w:firstRow="0" w:lastRow="0" w:firstColumn="0" w:lastColumn="0" w:noHBand="0" w:noVBand="0"/>
      </w:tblPr>
      <w:tblGrid>
        <w:gridCol w:w="8484"/>
      </w:tblGrid>
      <w:tr w:rsidR="00761855" w:rsidRPr="00AD7181" w:rsidTr="00761855">
        <w:tc>
          <w:tcPr>
            <w:tcW w:w="9496"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761855" w:rsidRPr="00AD7181" w:rsidRDefault="00761855" w:rsidP="00AD7181">
            <w:pPr>
              <w:overflowPunct w:val="0"/>
              <w:jc w:val="both"/>
              <w:rPr>
                <w:rFonts w:ascii="Arial" w:hAnsi="Arial" w:cs="Arial"/>
                <w:b/>
                <w:bCs/>
                <w:color w:val="000000"/>
                <w:sz w:val="24"/>
                <w:szCs w:val="24"/>
              </w:rPr>
            </w:pPr>
            <w:r w:rsidRPr="00AD7181">
              <w:rPr>
                <w:rFonts w:ascii="Arial" w:hAnsi="Arial" w:cs="Arial"/>
                <w:b/>
                <w:bCs/>
                <w:color w:val="000000"/>
                <w:sz w:val="24"/>
                <w:szCs w:val="24"/>
              </w:rPr>
              <w:t>E.- PROCEDIMIENTO</w:t>
            </w:r>
          </w:p>
        </w:tc>
      </w:tr>
      <w:tr w:rsidR="00761855" w:rsidRPr="00AD7181" w:rsidTr="00761855">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61855" w:rsidRPr="00AD7181" w:rsidRDefault="005C778D" w:rsidP="00AD7181">
            <w:pPr>
              <w:overflowPunct w:val="0"/>
              <w:jc w:val="both"/>
              <w:rPr>
                <w:rFonts w:ascii="Arial" w:hAnsi="Arial" w:cs="Arial"/>
                <w:bCs/>
                <w:color w:val="000000"/>
                <w:sz w:val="24"/>
                <w:szCs w:val="24"/>
              </w:rPr>
            </w:pPr>
            <w:r>
              <w:rPr>
                <w:rFonts w:ascii="Arial" w:hAnsi="Arial" w:cs="Arial"/>
                <w:color w:val="000000"/>
                <w:sz w:val="24"/>
                <w:szCs w:val="24"/>
              </w:rPr>
              <w:t>Abierto</w:t>
            </w:r>
          </w:p>
        </w:tc>
      </w:tr>
    </w:tbl>
    <w:p w:rsidR="00761855" w:rsidRPr="00AD7181" w:rsidRDefault="00761855" w:rsidP="00AD7181">
      <w:pPr>
        <w:overflowPunct w:val="0"/>
        <w:jc w:val="both"/>
        <w:rPr>
          <w:rFonts w:ascii="Arial" w:hAnsi="Arial" w:cs="Arial"/>
          <w:color w:val="000000"/>
          <w:sz w:val="24"/>
          <w:szCs w:val="24"/>
          <w:u w:val="single"/>
        </w:rPr>
      </w:pPr>
    </w:p>
    <w:tbl>
      <w:tblPr>
        <w:tblW w:w="0" w:type="auto"/>
        <w:tblCellMar>
          <w:left w:w="0" w:type="dxa"/>
          <w:right w:w="0" w:type="dxa"/>
        </w:tblCellMar>
        <w:tblLook w:val="0000" w:firstRow="0" w:lastRow="0" w:firstColumn="0" w:lastColumn="0" w:noHBand="0" w:noVBand="0"/>
      </w:tblPr>
      <w:tblGrid>
        <w:gridCol w:w="8484"/>
      </w:tblGrid>
      <w:tr w:rsidR="00761855" w:rsidRPr="00AD7181" w:rsidTr="00761855">
        <w:tc>
          <w:tcPr>
            <w:tcW w:w="9496"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761855" w:rsidRPr="00AD7181" w:rsidRDefault="00761855" w:rsidP="00AD7181">
            <w:pPr>
              <w:overflowPunct w:val="0"/>
              <w:jc w:val="both"/>
              <w:rPr>
                <w:rFonts w:ascii="Arial" w:hAnsi="Arial" w:cs="Arial"/>
                <w:b/>
                <w:bCs/>
                <w:color w:val="000000"/>
                <w:sz w:val="24"/>
                <w:szCs w:val="24"/>
              </w:rPr>
            </w:pPr>
            <w:r w:rsidRPr="00AD7181">
              <w:rPr>
                <w:rFonts w:ascii="Arial" w:hAnsi="Arial" w:cs="Arial"/>
                <w:b/>
                <w:bCs/>
                <w:color w:val="000000"/>
                <w:sz w:val="24"/>
                <w:szCs w:val="24"/>
                <w:u w:val="single"/>
              </w:rPr>
              <w:t>F.- TRAMITACIÓN</w:t>
            </w:r>
            <w:r w:rsidRPr="00AD7181">
              <w:rPr>
                <w:rFonts w:ascii="Arial" w:hAnsi="Arial" w:cs="Arial"/>
                <w:b/>
                <w:bCs/>
                <w:color w:val="000000"/>
                <w:sz w:val="24"/>
                <w:szCs w:val="24"/>
              </w:rPr>
              <w:t xml:space="preserve">: </w:t>
            </w:r>
          </w:p>
        </w:tc>
      </w:tr>
      <w:tr w:rsidR="00761855" w:rsidRPr="00AD7181" w:rsidTr="00761855">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61855" w:rsidRPr="005C778D" w:rsidRDefault="004C0740" w:rsidP="00AD7181">
            <w:pPr>
              <w:overflowPunct w:val="0"/>
              <w:jc w:val="both"/>
              <w:rPr>
                <w:rFonts w:ascii="Arial" w:hAnsi="Arial" w:cs="Arial"/>
                <w:color w:val="000000"/>
                <w:sz w:val="24"/>
                <w:szCs w:val="24"/>
              </w:rPr>
            </w:pPr>
            <w:r>
              <w:rPr>
                <w:rFonts w:ascii="Arial" w:hAnsi="Arial" w:cs="Arial"/>
                <w:color w:val="000000"/>
                <w:sz w:val="24"/>
                <w:szCs w:val="24"/>
              </w:rPr>
              <w:t>Anticipada</w:t>
            </w:r>
          </w:p>
        </w:tc>
      </w:tr>
    </w:tbl>
    <w:p w:rsidR="00761855" w:rsidRPr="00AD7181" w:rsidRDefault="00761855" w:rsidP="00AD7181">
      <w:pPr>
        <w:overflowPunct w:val="0"/>
        <w:jc w:val="both"/>
        <w:rPr>
          <w:rFonts w:ascii="Arial" w:hAnsi="Arial" w:cs="Arial"/>
          <w:color w:val="000000"/>
          <w:sz w:val="24"/>
          <w:szCs w:val="24"/>
          <w:u w:val="single"/>
        </w:rPr>
      </w:pPr>
    </w:p>
    <w:tbl>
      <w:tblPr>
        <w:tblW w:w="0" w:type="auto"/>
        <w:tblCellMar>
          <w:left w:w="0" w:type="dxa"/>
          <w:right w:w="0" w:type="dxa"/>
        </w:tblCellMar>
        <w:tblLook w:val="0000" w:firstRow="0" w:lastRow="0" w:firstColumn="0" w:lastColumn="0" w:noHBand="0" w:noVBand="0"/>
      </w:tblPr>
      <w:tblGrid>
        <w:gridCol w:w="8484"/>
      </w:tblGrid>
      <w:tr w:rsidR="00761855" w:rsidRPr="00AD7181" w:rsidTr="00761855">
        <w:tc>
          <w:tcPr>
            <w:tcW w:w="9496"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761855" w:rsidRPr="00AD7181" w:rsidRDefault="00761855" w:rsidP="00AD7181">
            <w:pPr>
              <w:overflowPunct w:val="0"/>
              <w:jc w:val="both"/>
              <w:rPr>
                <w:rFonts w:ascii="Arial" w:hAnsi="Arial" w:cs="Arial"/>
                <w:b/>
                <w:bCs/>
                <w:color w:val="000000"/>
                <w:sz w:val="24"/>
                <w:szCs w:val="24"/>
              </w:rPr>
            </w:pPr>
            <w:r w:rsidRPr="00AD7181">
              <w:rPr>
                <w:rFonts w:ascii="Arial" w:hAnsi="Arial" w:cs="Arial"/>
                <w:b/>
                <w:bCs/>
                <w:color w:val="000000"/>
                <w:sz w:val="24"/>
                <w:szCs w:val="24"/>
              </w:rPr>
              <w:t>G.- GARANTÍAS</w:t>
            </w:r>
          </w:p>
        </w:tc>
      </w:tr>
      <w:tr w:rsidR="00761855" w:rsidRPr="00AD7181" w:rsidTr="00761855">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61855" w:rsidRPr="00AD7181" w:rsidRDefault="00761855" w:rsidP="00AD7181">
            <w:pPr>
              <w:overflowPunct w:val="0"/>
              <w:jc w:val="both"/>
              <w:rPr>
                <w:rFonts w:ascii="Arial" w:hAnsi="Arial" w:cs="Arial"/>
                <w:color w:val="000000"/>
                <w:sz w:val="24"/>
                <w:szCs w:val="24"/>
              </w:rPr>
            </w:pPr>
            <w:r w:rsidRPr="00AD7181">
              <w:rPr>
                <w:rFonts w:ascii="Arial" w:hAnsi="Arial" w:cs="Arial"/>
                <w:color w:val="000000"/>
                <w:sz w:val="24"/>
                <w:szCs w:val="24"/>
              </w:rPr>
              <w:t>Provisional: ………………….</w:t>
            </w:r>
            <w:r w:rsidRPr="00AD7181">
              <w:rPr>
                <w:rFonts w:ascii="Arial" w:hAnsi="Arial" w:cs="Arial"/>
                <w:bCs/>
                <w:color w:val="000000"/>
                <w:sz w:val="24"/>
                <w:szCs w:val="24"/>
              </w:rPr>
              <w:t xml:space="preserve"> </w:t>
            </w:r>
            <w:r w:rsidRPr="00AD7181">
              <w:rPr>
                <w:rFonts w:ascii="Arial" w:hAnsi="Arial" w:cs="Arial"/>
                <w:color w:val="000000"/>
                <w:sz w:val="24"/>
                <w:szCs w:val="24"/>
              </w:rPr>
              <w:t>no se contempla.</w:t>
            </w:r>
          </w:p>
        </w:tc>
      </w:tr>
      <w:tr w:rsidR="00761855" w:rsidRPr="00AD7181" w:rsidTr="00761855">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61855" w:rsidRPr="00AD7181" w:rsidRDefault="00761855" w:rsidP="00AD7181">
            <w:pPr>
              <w:overflowPunct w:val="0"/>
              <w:jc w:val="both"/>
              <w:rPr>
                <w:rFonts w:ascii="Arial" w:hAnsi="Arial" w:cs="Arial"/>
                <w:color w:val="000000"/>
                <w:sz w:val="24"/>
                <w:szCs w:val="24"/>
              </w:rPr>
            </w:pPr>
            <w:r w:rsidRPr="00AD7181">
              <w:rPr>
                <w:rFonts w:ascii="Arial" w:hAnsi="Arial" w:cs="Arial"/>
                <w:color w:val="000000"/>
                <w:sz w:val="24"/>
                <w:szCs w:val="24"/>
              </w:rPr>
              <w:t>Definitiva: …………………… no se contempla.</w:t>
            </w:r>
          </w:p>
        </w:tc>
      </w:tr>
    </w:tbl>
    <w:p w:rsidR="00761855" w:rsidRPr="00AD7181" w:rsidRDefault="00761855" w:rsidP="00AD7181">
      <w:pPr>
        <w:overflowPunct w:val="0"/>
        <w:jc w:val="both"/>
        <w:rPr>
          <w:rFonts w:ascii="Arial" w:hAnsi="Arial" w:cs="Arial"/>
          <w:color w:val="000000"/>
          <w:sz w:val="24"/>
          <w:szCs w:val="24"/>
          <w:u w:val="single"/>
        </w:rPr>
      </w:pPr>
    </w:p>
    <w:tbl>
      <w:tblPr>
        <w:tblW w:w="0" w:type="auto"/>
        <w:tblCellMar>
          <w:left w:w="0" w:type="dxa"/>
          <w:right w:w="0" w:type="dxa"/>
        </w:tblCellMar>
        <w:tblLook w:val="0000" w:firstRow="0" w:lastRow="0" w:firstColumn="0" w:lastColumn="0" w:noHBand="0" w:noVBand="0"/>
      </w:tblPr>
      <w:tblGrid>
        <w:gridCol w:w="8484"/>
      </w:tblGrid>
      <w:tr w:rsidR="00761855" w:rsidRPr="00AD7181" w:rsidTr="00761855">
        <w:tc>
          <w:tcPr>
            <w:tcW w:w="9496"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761855" w:rsidRPr="00AD7181" w:rsidRDefault="00761855" w:rsidP="00AD7181">
            <w:pPr>
              <w:overflowPunct w:val="0"/>
              <w:jc w:val="both"/>
              <w:rPr>
                <w:rFonts w:ascii="Arial" w:hAnsi="Arial" w:cs="Arial"/>
                <w:b/>
                <w:bCs/>
                <w:color w:val="000000"/>
                <w:sz w:val="24"/>
                <w:szCs w:val="24"/>
                <w:u w:val="single"/>
              </w:rPr>
            </w:pPr>
            <w:r w:rsidRPr="00AD7181">
              <w:rPr>
                <w:rFonts w:ascii="Arial" w:hAnsi="Arial" w:cs="Arial"/>
                <w:b/>
                <w:bCs/>
                <w:color w:val="000000"/>
                <w:sz w:val="24"/>
                <w:szCs w:val="24"/>
                <w:u w:val="single"/>
              </w:rPr>
              <w:t>H.- SOLVENCIA ECONÓMICA, TÉCNICA Y PROFESIONAL</w:t>
            </w:r>
          </w:p>
        </w:tc>
      </w:tr>
      <w:tr w:rsidR="00761855" w:rsidRPr="00AD7181" w:rsidTr="00761855">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61855" w:rsidRPr="00AD7181" w:rsidRDefault="00761855" w:rsidP="00AD7181">
            <w:pPr>
              <w:overflowPunct w:val="0"/>
              <w:jc w:val="both"/>
              <w:rPr>
                <w:rFonts w:ascii="Arial" w:hAnsi="Arial" w:cs="Arial"/>
                <w:color w:val="000000"/>
                <w:sz w:val="24"/>
                <w:szCs w:val="24"/>
              </w:rPr>
            </w:pPr>
            <w:r w:rsidRPr="00AD7181">
              <w:rPr>
                <w:rFonts w:ascii="Arial" w:hAnsi="Arial" w:cs="Arial"/>
                <w:color w:val="000000"/>
                <w:sz w:val="24"/>
                <w:szCs w:val="24"/>
              </w:rPr>
              <w:t>Cláusula 8 del condicionado.</w:t>
            </w:r>
          </w:p>
        </w:tc>
      </w:tr>
    </w:tbl>
    <w:p w:rsidR="00761855" w:rsidRPr="00AD7181" w:rsidRDefault="00761855" w:rsidP="00AD7181">
      <w:pPr>
        <w:overflowPunct w:val="0"/>
        <w:jc w:val="both"/>
        <w:rPr>
          <w:rFonts w:ascii="Arial" w:hAnsi="Arial" w:cs="Arial"/>
          <w:b/>
          <w:bCs/>
          <w:color w:val="000000"/>
          <w:sz w:val="24"/>
          <w:szCs w:val="24"/>
          <w:u w:val="single"/>
        </w:rPr>
      </w:pPr>
    </w:p>
    <w:tbl>
      <w:tblPr>
        <w:tblW w:w="0" w:type="auto"/>
        <w:tblCellMar>
          <w:left w:w="0" w:type="dxa"/>
          <w:right w:w="0" w:type="dxa"/>
        </w:tblCellMar>
        <w:tblLook w:val="0000" w:firstRow="0" w:lastRow="0" w:firstColumn="0" w:lastColumn="0" w:noHBand="0" w:noVBand="0"/>
      </w:tblPr>
      <w:tblGrid>
        <w:gridCol w:w="8484"/>
      </w:tblGrid>
      <w:tr w:rsidR="00761855" w:rsidRPr="00AD7181" w:rsidTr="00761855">
        <w:tc>
          <w:tcPr>
            <w:tcW w:w="9496"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761855" w:rsidRPr="00AD7181" w:rsidRDefault="00761855" w:rsidP="00AD7181">
            <w:pPr>
              <w:overflowPunct w:val="0"/>
              <w:jc w:val="both"/>
              <w:rPr>
                <w:rFonts w:ascii="Arial" w:hAnsi="Arial" w:cs="Arial"/>
                <w:b/>
                <w:bCs/>
                <w:color w:val="000000"/>
                <w:sz w:val="24"/>
                <w:szCs w:val="24"/>
                <w:u w:val="single"/>
              </w:rPr>
            </w:pPr>
            <w:r w:rsidRPr="00AD7181">
              <w:rPr>
                <w:rFonts w:ascii="Arial" w:hAnsi="Arial" w:cs="Arial"/>
                <w:b/>
                <w:bCs/>
                <w:color w:val="000000"/>
                <w:sz w:val="24"/>
                <w:szCs w:val="24"/>
                <w:u w:val="single"/>
              </w:rPr>
              <w:t>I.- PRESENTACIÓN DE OFERTAS</w:t>
            </w:r>
          </w:p>
        </w:tc>
      </w:tr>
      <w:tr w:rsidR="00761855" w:rsidRPr="00AD7181" w:rsidTr="00761855">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61855" w:rsidRPr="00AD7181" w:rsidRDefault="0053460D" w:rsidP="00AD7181">
            <w:pPr>
              <w:overflowPunct w:val="0"/>
              <w:ind w:right="-50"/>
              <w:jc w:val="both"/>
              <w:rPr>
                <w:rFonts w:ascii="Arial" w:hAnsi="Arial" w:cs="Arial"/>
                <w:b/>
                <w:bCs/>
                <w:color w:val="000000"/>
                <w:sz w:val="24"/>
                <w:szCs w:val="24"/>
                <w:lang w:val="es-ES_tradnl"/>
              </w:rPr>
            </w:pPr>
            <w:r>
              <w:rPr>
                <w:rFonts w:ascii="Arial" w:hAnsi="Arial" w:cs="Arial"/>
                <w:sz w:val="24"/>
                <w:szCs w:val="24"/>
              </w:rPr>
              <w:t xml:space="preserve">En </w:t>
            </w:r>
            <w:smartTag w:uri="urn:schemas-microsoft-com:office:smarttags" w:element="PersonName">
              <w:smartTagPr>
                <w:attr w:name="ProductID" w:val="la Plataforma"/>
              </w:smartTagPr>
              <w:r>
                <w:rPr>
                  <w:rFonts w:ascii="Arial" w:hAnsi="Arial" w:cs="Arial"/>
                  <w:sz w:val="24"/>
                  <w:szCs w:val="24"/>
                </w:rPr>
                <w:t>la Plataforma</w:t>
              </w:r>
            </w:smartTag>
            <w:r>
              <w:rPr>
                <w:rFonts w:ascii="Arial" w:hAnsi="Arial" w:cs="Arial"/>
                <w:sz w:val="24"/>
                <w:szCs w:val="24"/>
              </w:rPr>
              <w:t xml:space="preserve"> de licitación electrónica de Navarra.</w:t>
            </w:r>
          </w:p>
        </w:tc>
      </w:tr>
    </w:tbl>
    <w:p w:rsidR="00761855" w:rsidRPr="00AD7181" w:rsidRDefault="00761855" w:rsidP="00AD7181">
      <w:pPr>
        <w:overflowPunct w:val="0"/>
        <w:jc w:val="both"/>
        <w:rPr>
          <w:rFonts w:ascii="Arial" w:hAnsi="Arial" w:cs="Arial"/>
          <w:color w:val="000000"/>
          <w:sz w:val="24"/>
          <w:szCs w:val="24"/>
        </w:rPr>
      </w:pPr>
    </w:p>
    <w:tbl>
      <w:tblPr>
        <w:tblW w:w="0" w:type="auto"/>
        <w:tblCellMar>
          <w:left w:w="0" w:type="dxa"/>
          <w:right w:w="0" w:type="dxa"/>
        </w:tblCellMar>
        <w:tblLook w:val="0000" w:firstRow="0" w:lastRow="0" w:firstColumn="0" w:lastColumn="0" w:noHBand="0" w:noVBand="0"/>
      </w:tblPr>
      <w:tblGrid>
        <w:gridCol w:w="8484"/>
      </w:tblGrid>
      <w:tr w:rsidR="00761855" w:rsidRPr="00AD7181" w:rsidTr="00761855">
        <w:tc>
          <w:tcPr>
            <w:tcW w:w="9210" w:type="dxa"/>
            <w:tcBorders>
              <w:top w:val="nil"/>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761855" w:rsidRPr="00AD7181" w:rsidRDefault="00761855" w:rsidP="00AD7181">
            <w:pPr>
              <w:overflowPunct w:val="0"/>
              <w:jc w:val="both"/>
              <w:rPr>
                <w:rFonts w:ascii="Arial" w:hAnsi="Arial" w:cs="Arial"/>
                <w:b/>
                <w:bCs/>
                <w:color w:val="000000"/>
                <w:sz w:val="24"/>
                <w:szCs w:val="24"/>
                <w:u w:val="single"/>
              </w:rPr>
            </w:pPr>
            <w:r w:rsidRPr="00AD7181">
              <w:rPr>
                <w:rFonts w:ascii="Arial" w:hAnsi="Arial" w:cs="Arial"/>
                <w:b/>
                <w:bCs/>
                <w:color w:val="000000"/>
                <w:sz w:val="24"/>
                <w:szCs w:val="24"/>
                <w:u w:val="single"/>
              </w:rPr>
              <w:t>J.- DOCUMENTACIÓN A PRESENTAR</w:t>
            </w:r>
          </w:p>
        </w:tc>
      </w:tr>
      <w:tr w:rsidR="00761855" w:rsidRPr="00AD7181" w:rsidTr="005C778D">
        <w:tc>
          <w:tcPr>
            <w:tcW w:w="9210" w:type="dxa"/>
            <w:tcBorders>
              <w:top w:val="nil"/>
              <w:left w:val="single" w:sz="8" w:space="0" w:color="auto"/>
              <w:bottom w:val="nil"/>
              <w:right w:val="single" w:sz="8" w:space="0" w:color="auto"/>
            </w:tcBorders>
            <w:tcMar>
              <w:top w:w="0" w:type="dxa"/>
              <w:left w:w="70" w:type="dxa"/>
              <w:bottom w:w="0" w:type="dxa"/>
              <w:right w:w="70" w:type="dxa"/>
            </w:tcMar>
          </w:tcPr>
          <w:p w:rsidR="00761855" w:rsidRPr="00AD7181" w:rsidRDefault="0053460D" w:rsidP="004C0740">
            <w:pPr>
              <w:overflowPunct w:val="0"/>
              <w:jc w:val="both"/>
              <w:rPr>
                <w:rFonts w:ascii="Arial" w:hAnsi="Arial" w:cs="Arial"/>
                <w:color w:val="000000"/>
                <w:sz w:val="24"/>
                <w:szCs w:val="24"/>
              </w:rPr>
            </w:pPr>
            <w:r>
              <w:rPr>
                <w:rFonts w:ascii="Arial" w:hAnsi="Arial" w:cs="Arial"/>
                <w:color w:val="000000"/>
                <w:sz w:val="24"/>
                <w:szCs w:val="24"/>
              </w:rPr>
              <w:t xml:space="preserve">La establecida en la cláusula </w:t>
            </w:r>
            <w:r w:rsidR="00BE3368" w:rsidRPr="00BE3368">
              <w:rPr>
                <w:rFonts w:ascii="Arial" w:hAnsi="Arial" w:cs="Arial"/>
                <w:sz w:val="24"/>
                <w:szCs w:val="24"/>
              </w:rPr>
              <w:t>1</w:t>
            </w:r>
            <w:r w:rsidR="004C0740">
              <w:rPr>
                <w:rFonts w:ascii="Arial" w:hAnsi="Arial" w:cs="Arial"/>
                <w:sz w:val="24"/>
                <w:szCs w:val="24"/>
              </w:rPr>
              <w:t>5</w:t>
            </w:r>
            <w:r w:rsidRPr="00BE3368">
              <w:rPr>
                <w:rFonts w:ascii="Arial" w:hAnsi="Arial" w:cs="Arial"/>
                <w:sz w:val="24"/>
                <w:szCs w:val="24"/>
              </w:rPr>
              <w:t xml:space="preserve"> </w:t>
            </w:r>
            <w:r>
              <w:rPr>
                <w:rFonts w:ascii="Arial" w:hAnsi="Arial" w:cs="Arial"/>
                <w:color w:val="000000"/>
                <w:sz w:val="24"/>
                <w:szCs w:val="24"/>
              </w:rPr>
              <w:t>del condicionado.</w:t>
            </w:r>
          </w:p>
        </w:tc>
      </w:tr>
      <w:tr w:rsidR="005C778D" w:rsidRPr="00AD7181" w:rsidTr="00761855">
        <w:tc>
          <w:tcPr>
            <w:tcW w:w="921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5C778D" w:rsidRPr="00AD7181" w:rsidRDefault="005C778D" w:rsidP="00AD7181">
            <w:pPr>
              <w:overflowPunct w:val="0"/>
              <w:jc w:val="both"/>
              <w:rPr>
                <w:rFonts w:ascii="Arial" w:hAnsi="Arial" w:cs="Arial"/>
                <w:color w:val="000000"/>
                <w:sz w:val="24"/>
                <w:szCs w:val="24"/>
              </w:rPr>
            </w:pPr>
          </w:p>
        </w:tc>
      </w:tr>
    </w:tbl>
    <w:p w:rsidR="00761855" w:rsidRPr="00AD7181" w:rsidRDefault="00761855" w:rsidP="00AD7181">
      <w:pPr>
        <w:overflowPunct w:val="0"/>
        <w:jc w:val="both"/>
        <w:rPr>
          <w:rFonts w:ascii="Arial" w:hAnsi="Arial" w:cs="Arial"/>
          <w:color w:val="000000"/>
          <w:sz w:val="24"/>
          <w:szCs w:val="24"/>
        </w:rPr>
      </w:pPr>
    </w:p>
    <w:p w:rsidR="00761855" w:rsidRPr="00AD7181" w:rsidRDefault="00761855" w:rsidP="00AD7181">
      <w:pPr>
        <w:pBdr>
          <w:top w:val="single" w:sz="4" w:space="1" w:color="auto"/>
          <w:left w:val="single" w:sz="4" w:space="4" w:color="auto"/>
          <w:bottom w:val="single" w:sz="4" w:space="1" w:color="auto"/>
          <w:right w:val="single" w:sz="4" w:space="4" w:color="auto"/>
        </w:pBdr>
        <w:jc w:val="both"/>
        <w:rPr>
          <w:rFonts w:ascii="Arial" w:hAnsi="Arial" w:cs="Arial"/>
          <w:b/>
          <w:color w:val="000000"/>
          <w:sz w:val="24"/>
          <w:szCs w:val="24"/>
        </w:rPr>
      </w:pPr>
      <w:r w:rsidRPr="002A5280">
        <w:rPr>
          <w:rFonts w:ascii="Arial" w:hAnsi="Arial" w:cs="Arial"/>
          <w:b/>
          <w:sz w:val="24"/>
          <w:szCs w:val="24"/>
        </w:rPr>
        <w:t>CONDICION</w:t>
      </w:r>
      <w:r w:rsidR="00770B5E" w:rsidRPr="002A5280">
        <w:rPr>
          <w:rFonts w:ascii="Arial" w:hAnsi="Arial" w:cs="Arial"/>
          <w:b/>
          <w:sz w:val="24"/>
          <w:szCs w:val="24"/>
        </w:rPr>
        <w:t xml:space="preserve">ES PARTICULARES PARA </w:t>
      </w:r>
      <w:smartTag w:uri="urn:schemas-microsoft-com:office:smarttags" w:element="PersonName">
        <w:smartTagPr>
          <w:attr w:name="ProductID" w:val="LA CONTRATACIￓN DEL"/>
        </w:smartTagPr>
        <w:r w:rsidR="00770B5E" w:rsidRPr="002A5280">
          <w:rPr>
            <w:rFonts w:ascii="Arial" w:hAnsi="Arial" w:cs="Arial"/>
            <w:b/>
            <w:sz w:val="24"/>
            <w:szCs w:val="24"/>
          </w:rPr>
          <w:t xml:space="preserve">LA </w:t>
        </w:r>
        <w:r w:rsidRPr="002A5280">
          <w:rPr>
            <w:rFonts w:ascii="Arial" w:hAnsi="Arial" w:cs="Arial"/>
            <w:b/>
            <w:color w:val="000000"/>
            <w:sz w:val="24"/>
            <w:szCs w:val="24"/>
          </w:rPr>
          <w:t xml:space="preserve">CONTRATACIÓN </w:t>
        </w:r>
        <w:r w:rsidR="00BE3368" w:rsidRPr="002A5280">
          <w:rPr>
            <w:rFonts w:ascii="Arial" w:hAnsi="Arial" w:cs="Arial"/>
            <w:b/>
            <w:sz w:val="24"/>
            <w:szCs w:val="24"/>
          </w:rPr>
          <w:t>DEL</w:t>
        </w:r>
      </w:smartTag>
      <w:r w:rsidR="00BE3368" w:rsidRPr="002A5280">
        <w:rPr>
          <w:rFonts w:ascii="Arial" w:hAnsi="Arial" w:cs="Arial"/>
          <w:b/>
          <w:sz w:val="24"/>
          <w:szCs w:val="24"/>
        </w:rPr>
        <w:t xml:space="preserve"> SERVICIO</w:t>
      </w:r>
      <w:r w:rsidR="00BE3368" w:rsidRPr="002A5280">
        <w:rPr>
          <w:rFonts w:ascii="Arial" w:hAnsi="Arial" w:cs="Arial"/>
          <w:b/>
          <w:color w:val="000000"/>
          <w:sz w:val="24"/>
          <w:szCs w:val="24"/>
        </w:rPr>
        <w:t xml:space="preserve"> PARA LAS </w:t>
      </w:r>
      <w:r w:rsidR="007A4D1E" w:rsidRPr="002A5280">
        <w:rPr>
          <w:rFonts w:ascii="Arial" w:hAnsi="Arial" w:cs="Arial"/>
          <w:b/>
          <w:color w:val="000000"/>
          <w:sz w:val="24"/>
          <w:szCs w:val="24"/>
        </w:rPr>
        <w:t>TRABAJOS</w:t>
      </w:r>
      <w:r w:rsidR="00BE3368" w:rsidRPr="002A5280">
        <w:rPr>
          <w:rFonts w:ascii="Arial" w:hAnsi="Arial" w:cs="Arial"/>
          <w:b/>
          <w:color w:val="000000"/>
          <w:sz w:val="24"/>
          <w:szCs w:val="24"/>
        </w:rPr>
        <w:t xml:space="preserve"> DE COMUNICACIÓN DE </w:t>
      </w:r>
      <w:smartTag w:uri="urn:schemas-microsoft-com:office:smarttags" w:element="PersonName">
        <w:smartTagPr>
          <w:attr w:name="ProductID" w:val="LA DIRECCIￓN GENERAL"/>
        </w:smartTagPr>
        <w:smartTag w:uri="urn:schemas-microsoft-com:office:smarttags" w:element="PersonName">
          <w:smartTagPr>
            <w:attr w:name="ProductID" w:val="ꏀ"/>
          </w:smartTagPr>
          <w:r w:rsidR="00BE3368" w:rsidRPr="002A5280">
            <w:rPr>
              <w:rFonts w:ascii="Arial" w:hAnsi="Arial" w:cs="Arial"/>
              <w:b/>
              <w:color w:val="000000"/>
              <w:sz w:val="24"/>
              <w:szCs w:val="24"/>
            </w:rPr>
            <w:t>LA DIRECCIÓN</w:t>
          </w:r>
        </w:smartTag>
        <w:r w:rsidR="00BE3368" w:rsidRPr="002A5280">
          <w:rPr>
            <w:rFonts w:ascii="Arial" w:hAnsi="Arial" w:cs="Arial"/>
            <w:b/>
            <w:color w:val="000000"/>
            <w:sz w:val="24"/>
            <w:szCs w:val="24"/>
          </w:rPr>
          <w:t xml:space="preserve"> GENERAL</w:t>
        </w:r>
      </w:smartTag>
      <w:r w:rsidR="00BE3368" w:rsidRPr="002A5280">
        <w:rPr>
          <w:rFonts w:ascii="Arial" w:hAnsi="Arial" w:cs="Arial"/>
          <w:b/>
          <w:color w:val="000000"/>
          <w:sz w:val="24"/>
          <w:szCs w:val="24"/>
        </w:rPr>
        <w:t xml:space="preserve"> DE CULTURA-</w:t>
      </w:r>
      <w:r w:rsidR="00BE3368" w:rsidRPr="002A5280">
        <w:rPr>
          <w:rFonts w:ascii="Arial" w:hAnsi="Arial" w:cs="Arial"/>
          <w:b/>
          <w:color w:val="000000"/>
          <w:sz w:val="24"/>
          <w:szCs w:val="24"/>
        </w:rPr>
        <w:lastRenderedPageBreak/>
        <w:t>INSTITUCIÓN PRÍNCIPE DE VIANA DEL DEPARTAMENT</w:t>
      </w:r>
      <w:r w:rsidR="001F2BF7">
        <w:rPr>
          <w:rFonts w:ascii="Arial" w:hAnsi="Arial" w:cs="Arial"/>
          <w:b/>
          <w:color w:val="000000"/>
          <w:sz w:val="24"/>
          <w:szCs w:val="24"/>
        </w:rPr>
        <w:t>O DE CULTURA,</w:t>
      </w:r>
      <w:r w:rsidR="00D51D0B" w:rsidRPr="002A5280">
        <w:rPr>
          <w:rFonts w:ascii="Arial" w:hAnsi="Arial" w:cs="Arial"/>
          <w:b/>
          <w:color w:val="000000"/>
          <w:sz w:val="24"/>
          <w:szCs w:val="24"/>
        </w:rPr>
        <w:t xml:space="preserve"> DEPORTE</w:t>
      </w:r>
      <w:r w:rsidR="001F2BF7">
        <w:rPr>
          <w:rFonts w:ascii="Arial" w:hAnsi="Arial" w:cs="Arial"/>
          <w:b/>
          <w:color w:val="000000"/>
          <w:sz w:val="24"/>
          <w:szCs w:val="24"/>
        </w:rPr>
        <w:t xml:space="preserve"> Y TURISMO</w:t>
      </w:r>
    </w:p>
    <w:p w:rsidR="00761855" w:rsidRPr="00AD7181" w:rsidRDefault="00761855" w:rsidP="00AD7181">
      <w:pPr>
        <w:pStyle w:val="Style8"/>
        <w:kinsoku w:val="0"/>
        <w:autoSpaceDE/>
        <w:autoSpaceDN/>
        <w:ind w:left="0" w:right="0"/>
        <w:rPr>
          <w:rStyle w:val="CharacterStyle1"/>
          <w:b/>
          <w:bCs/>
          <w:spacing w:val="2"/>
          <w:w w:val="105"/>
        </w:rPr>
      </w:pPr>
    </w:p>
    <w:p w:rsidR="00761855" w:rsidRPr="00242D73" w:rsidRDefault="00761855" w:rsidP="00AD7181">
      <w:pPr>
        <w:pStyle w:val="Style8"/>
        <w:kinsoku w:val="0"/>
        <w:autoSpaceDE/>
        <w:autoSpaceDN/>
        <w:ind w:left="0" w:right="0"/>
        <w:rPr>
          <w:rStyle w:val="CharacterStyle1"/>
          <w:b/>
          <w:bCs/>
          <w:spacing w:val="2"/>
          <w:w w:val="105"/>
        </w:rPr>
      </w:pPr>
      <w:r w:rsidRPr="00242D73">
        <w:rPr>
          <w:rStyle w:val="CharacterStyle1"/>
          <w:b/>
          <w:bCs/>
          <w:spacing w:val="2"/>
          <w:w w:val="105"/>
        </w:rPr>
        <w:t>- ÍNDICE.</w:t>
      </w:r>
    </w:p>
    <w:p w:rsidR="00761855" w:rsidRPr="00242D73" w:rsidRDefault="00761855" w:rsidP="00AD7181">
      <w:pPr>
        <w:pStyle w:val="Style8"/>
        <w:kinsoku w:val="0"/>
        <w:autoSpaceDE/>
        <w:autoSpaceDN/>
        <w:ind w:left="0" w:right="0"/>
        <w:rPr>
          <w:rStyle w:val="CharacterStyle1"/>
          <w:b/>
          <w:bCs/>
          <w:spacing w:val="2"/>
          <w:w w:val="105"/>
        </w:rPr>
      </w:pPr>
    </w:p>
    <w:p w:rsidR="00761855" w:rsidRPr="00242D73" w:rsidRDefault="00761855" w:rsidP="00050A05">
      <w:pPr>
        <w:numPr>
          <w:ilvl w:val="0"/>
          <w:numId w:val="18"/>
        </w:numPr>
        <w:jc w:val="both"/>
        <w:rPr>
          <w:rFonts w:ascii="Arial" w:hAnsi="Arial" w:cs="Arial"/>
          <w:b/>
          <w:sz w:val="24"/>
          <w:szCs w:val="24"/>
        </w:rPr>
      </w:pPr>
      <w:r w:rsidRPr="00242D73">
        <w:rPr>
          <w:rFonts w:ascii="Arial" w:hAnsi="Arial" w:cs="Arial"/>
          <w:b/>
          <w:sz w:val="24"/>
          <w:szCs w:val="24"/>
        </w:rPr>
        <w:t>Naturaleza y objeto del con</w:t>
      </w:r>
      <w:r w:rsidR="001F2084" w:rsidRPr="00242D73">
        <w:rPr>
          <w:rFonts w:ascii="Arial" w:hAnsi="Arial" w:cs="Arial"/>
          <w:b/>
          <w:sz w:val="24"/>
          <w:szCs w:val="24"/>
        </w:rPr>
        <w:t>trato</w:t>
      </w:r>
    </w:p>
    <w:p w:rsidR="00761855" w:rsidRPr="00242D73" w:rsidRDefault="00761855" w:rsidP="00AD7181">
      <w:pPr>
        <w:ind w:firstLine="708"/>
        <w:jc w:val="both"/>
        <w:rPr>
          <w:rFonts w:ascii="Arial" w:hAnsi="Arial" w:cs="Arial"/>
          <w:b/>
          <w:sz w:val="24"/>
          <w:szCs w:val="24"/>
        </w:rPr>
      </w:pPr>
    </w:p>
    <w:p w:rsidR="00761855" w:rsidRPr="00242D73" w:rsidRDefault="00A21F0C" w:rsidP="00050A05">
      <w:pPr>
        <w:numPr>
          <w:ilvl w:val="0"/>
          <w:numId w:val="18"/>
        </w:numPr>
        <w:jc w:val="both"/>
        <w:rPr>
          <w:rFonts w:ascii="Arial" w:hAnsi="Arial" w:cs="Arial"/>
          <w:b/>
          <w:sz w:val="24"/>
          <w:szCs w:val="24"/>
        </w:rPr>
      </w:pPr>
      <w:r w:rsidRPr="00242D73">
        <w:rPr>
          <w:rFonts w:ascii="Arial" w:hAnsi="Arial" w:cs="Arial"/>
          <w:b/>
          <w:sz w:val="24"/>
          <w:szCs w:val="24"/>
        </w:rPr>
        <w:t>Presupuesto de licitación y valor estimado del contrato</w:t>
      </w:r>
    </w:p>
    <w:p w:rsidR="00761855" w:rsidRPr="00242D73" w:rsidRDefault="00761855" w:rsidP="00AD7181">
      <w:pPr>
        <w:pStyle w:val="Sangradetextonormal"/>
        <w:ind w:right="-1"/>
        <w:rPr>
          <w:rFonts w:ascii="Arial" w:hAnsi="Arial" w:cs="Arial"/>
          <w:sz w:val="24"/>
          <w:szCs w:val="24"/>
        </w:rPr>
      </w:pPr>
    </w:p>
    <w:p w:rsidR="00761855" w:rsidRPr="00242D73" w:rsidRDefault="00A21F0C" w:rsidP="00050A05">
      <w:pPr>
        <w:numPr>
          <w:ilvl w:val="0"/>
          <w:numId w:val="18"/>
        </w:numPr>
        <w:jc w:val="both"/>
        <w:rPr>
          <w:rFonts w:ascii="Arial" w:hAnsi="Arial" w:cs="Arial"/>
          <w:b/>
          <w:sz w:val="24"/>
          <w:szCs w:val="24"/>
        </w:rPr>
      </w:pPr>
      <w:r w:rsidRPr="00242D73">
        <w:rPr>
          <w:rFonts w:ascii="Arial" w:hAnsi="Arial" w:cs="Arial"/>
          <w:b/>
          <w:sz w:val="24"/>
          <w:szCs w:val="24"/>
        </w:rPr>
        <w:t>Lotes</w:t>
      </w:r>
    </w:p>
    <w:p w:rsidR="00761855" w:rsidRPr="00242D73" w:rsidRDefault="00761855" w:rsidP="00AD7181">
      <w:pPr>
        <w:pStyle w:val="Sangradetextonormal"/>
        <w:ind w:right="-1"/>
        <w:rPr>
          <w:rFonts w:ascii="Arial" w:hAnsi="Arial" w:cs="Arial"/>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t>Plazo de Ejecución</w:t>
      </w:r>
    </w:p>
    <w:p w:rsidR="00761855" w:rsidRPr="00242D73" w:rsidRDefault="00761855" w:rsidP="00AD7181">
      <w:pPr>
        <w:jc w:val="both"/>
        <w:rPr>
          <w:rFonts w:ascii="Arial" w:hAnsi="Arial" w:cs="Arial"/>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t>Órganos competentes</w:t>
      </w:r>
    </w:p>
    <w:p w:rsidR="00761855" w:rsidRPr="00242D73" w:rsidRDefault="00761855" w:rsidP="00AD7181">
      <w:pPr>
        <w:jc w:val="both"/>
        <w:rPr>
          <w:rFonts w:ascii="Arial" w:hAnsi="Arial" w:cs="Arial"/>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t>Procedimiento y tramitación</w:t>
      </w:r>
    </w:p>
    <w:p w:rsidR="00761855" w:rsidRPr="00242D73" w:rsidRDefault="00761855" w:rsidP="00AD7181">
      <w:pPr>
        <w:jc w:val="both"/>
        <w:rPr>
          <w:rFonts w:ascii="Arial" w:hAnsi="Arial" w:cs="Arial"/>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t>Capacidad para contratar</w:t>
      </w:r>
    </w:p>
    <w:p w:rsidR="00761855" w:rsidRPr="00242D73" w:rsidRDefault="00761855" w:rsidP="00AD7181">
      <w:pPr>
        <w:jc w:val="both"/>
        <w:rPr>
          <w:rFonts w:ascii="Arial" w:hAnsi="Arial" w:cs="Arial"/>
          <w:sz w:val="24"/>
          <w:szCs w:val="24"/>
        </w:rPr>
      </w:pPr>
    </w:p>
    <w:p w:rsidR="00761855" w:rsidRPr="00242D73" w:rsidRDefault="00761855" w:rsidP="00050A05">
      <w:pPr>
        <w:numPr>
          <w:ilvl w:val="0"/>
          <w:numId w:val="18"/>
        </w:numPr>
        <w:jc w:val="both"/>
        <w:rPr>
          <w:rFonts w:ascii="Arial" w:hAnsi="Arial" w:cs="Arial"/>
          <w:b/>
          <w:sz w:val="24"/>
          <w:szCs w:val="24"/>
        </w:rPr>
      </w:pPr>
      <w:r w:rsidRPr="00242D73">
        <w:rPr>
          <w:rFonts w:ascii="Arial" w:hAnsi="Arial" w:cs="Arial"/>
          <w:b/>
          <w:sz w:val="24"/>
          <w:szCs w:val="24"/>
        </w:rPr>
        <w:t xml:space="preserve">Solvencia del licitador </w:t>
      </w:r>
    </w:p>
    <w:p w:rsidR="00761855" w:rsidRPr="00242D73" w:rsidRDefault="00761855" w:rsidP="00AD7181">
      <w:pPr>
        <w:ind w:firstLine="709"/>
        <w:jc w:val="both"/>
        <w:rPr>
          <w:rFonts w:ascii="Arial" w:hAnsi="Arial" w:cs="Arial"/>
          <w:sz w:val="24"/>
          <w:szCs w:val="24"/>
        </w:rPr>
      </w:pPr>
    </w:p>
    <w:p w:rsidR="00761855" w:rsidRPr="00242D73" w:rsidRDefault="00A21F0C" w:rsidP="00050A05">
      <w:pPr>
        <w:numPr>
          <w:ilvl w:val="0"/>
          <w:numId w:val="18"/>
        </w:numPr>
        <w:jc w:val="both"/>
        <w:rPr>
          <w:rFonts w:ascii="Arial" w:hAnsi="Arial" w:cs="Arial"/>
          <w:b/>
          <w:sz w:val="24"/>
          <w:szCs w:val="24"/>
        </w:rPr>
      </w:pPr>
      <w:r w:rsidRPr="00242D73">
        <w:rPr>
          <w:rFonts w:ascii="Arial" w:hAnsi="Arial" w:cs="Arial"/>
          <w:b/>
          <w:sz w:val="24"/>
          <w:szCs w:val="24"/>
        </w:rPr>
        <w:t>Presentación de proposiciones</w:t>
      </w:r>
    </w:p>
    <w:p w:rsidR="00761855" w:rsidRPr="00242D73" w:rsidRDefault="00761855" w:rsidP="00AD7181">
      <w:pPr>
        <w:ind w:firstLine="709"/>
        <w:jc w:val="both"/>
        <w:rPr>
          <w:rFonts w:ascii="Arial" w:hAnsi="Arial" w:cs="Arial"/>
          <w:sz w:val="24"/>
          <w:szCs w:val="24"/>
        </w:rPr>
      </w:pPr>
    </w:p>
    <w:p w:rsidR="00761855" w:rsidRPr="00242D73" w:rsidRDefault="00A21F0C" w:rsidP="00050A05">
      <w:pPr>
        <w:numPr>
          <w:ilvl w:val="0"/>
          <w:numId w:val="18"/>
        </w:numPr>
        <w:jc w:val="both"/>
        <w:rPr>
          <w:rFonts w:ascii="Arial" w:hAnsi="Arial" w:cs="Arial"/>
          <w:b/>
          <w:sz w:val="24"/>
          <w:szCs w:val="24"/>
        </w:rPr>
      </w:pPr>
      <w:r w:rsidRPr="00242D73">
        <w:rPr>
          <w:rFonts w:ascii="Arial" w:hAnsi="Arial" w:cs="Arial"/>
          <w:b/>
          <w:sz w:val="24"/>
          <w:szCs w:val="24"/>
        </w:rPr>
        <w:t>Forma de presentación de las proposiciones</w:t>
      </w:r>
    </w:p>
    <w:p w:rsidR="00761855" w:rsidRPr="00242D73" w:rsidRDefault="00761855" w:rsidP="00AD7181">
      <w:pPr>
        <w:ind w:firstLine="709"/>
        <w:jc w:val="both"/>
        <w:rPr>
          <w:rFonts w:ascii="Arial" w:hAnsi="Arial" w:cs="Arial"/>
          <w:sz w:val="24"/>
          <w:szCs w:val="24"/>
        </w:rPr>
      </w:pPr>
    </w:p>
    <w:p w:rsidR="00761855" w:rsidRDefault="001F2084" w:rsidP="00050A05">
      <w:pPr>
        <w:numPr>
          <w:ilvl w:val="0"/>
          <w:numId w:val="18"/>
        </w:numPr>
        <w:jc w:val="both"/>
        <w:rPr>
          <w:rFonts w:ascii="Arial" w:hAnsi="Arial" w:cs="Arial"/>
          <w:b/>
          <w:sz w:val="24"/>
          <w:szCs w:val="24"/>
        </w:rPr>
      </w:pPr>
      <w:r w:rsidRPr="00242D73">
        <w:rPr>
          <w:rFonts w:ascii="Arial" w:hAnsi="Arial" w:cs="Arial"/>
          <w:b/>
          <w:sz w:val="24"/>
          <w:szCs w:val="24"/>
        </w:rPr>
        <w:t xml:space="preserve">Contenido de las proposiciones </w:t>
      </w:r>
    </w:p>
    <w:p w:rsidR="004C0740" w:rsidRDefault="004C0740" w:rsidP="00AD7181">
      <w:pPr>
        <w:ind w:firstLine="709"/>
        <w:jc w:val="both"/>
        <w:rPr>
          <w:rFonts w:ascii="Arial" w:hAnsi="Arial" w:cs="Arial"/>
          <w:b/>
          <w:sz w:val="24"/>
          <w:szCs w:val="24"/>
        </w:rPr>
      </w:pPr>
    </w:p>
    <w:p w:rsidR="004C0740" w:rsidRPr="00242D73" w:rsidRDefault="004C0740" w:rsidP="00050A05">
      <w:pPr>
        <w:numPr>
          <w:ilvl w:val="0"/>
          <w:numId w:val="18"/>
        </w:numPr>
        <w:jc w:val="both"/>
        <w:rPr>
          <w:rFonts w:ascii="Arial" w:hAnsi="Arial" w:cs="Arial"/>
          <w:b/>
          <w:sz w:val="24"/>
          <w:szCs w:val="24"/>
        </w:rPr>
      </w:pPr>
      <w:r>
        <w:rPr>
          <w:rFonts w:ascii="Arial" w:hAnsi="Arial" w:cs="Arial"/>
          <w:b/>
          <w:sz w:val="24"/>
          <w:szCs w:val="24"/>
        </w:rPr>
        <w:t>Mesa de contratación</w:t>
      </w:r>
    </w:p>
    <w:p w:rsidR="00761855" w:rsidRPr="00242D73" w:rsidRDefault="00761855" w:rsidP="00AD7181">
      <w:pPr>
        <w:ind w:firstLine="709"/>
        <w:jc w:val="both"/>
        <w:rPr>
          <w:rFonts w:ascii="Arial" w:hAnsi="Arial" w:cs="Arial"/>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t xml:space="preserve">Criterios de adjudicación </w:t>
      </w:r>
    </w:p>
    <w:p w:rsidR="00761855" w:rsidRPr="00242D73" w:rsidRDefault="00761855" w:rsidP="00AD7181">
      <w:pPr>
        <w:ind w:firstLine="709"/>
        <w:jc w:val="both"/>
        <w:rPr>
          <w:rFonts w:ascii="Arial" w:hAnsi="Arial" w:cs="Arial"/>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lastRenderedPageBreak/>
        <w:t xml:space="preserve">Desarrollo del procedimiento y adjudicación </w:t>
      </w:r>
    </w:p>
    <w:p w:rsidR="00761855" w:rsidRPr="00242D73" w:rsidRDefault="00761855" w:rsidP="00AD7181">
      <w:pPr>
        <w:ind w:firstLine="709"/>
        <w:jc w:val="both"/>
        <w:rPr>
          <w:rFonts w:ascii="Arial" w:hAnsi="Arial" w:cs="Arial"/>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t>Documentación a presentar por el</w:t>
      </w:r>
      <w:r w:rsidR="00050A05">
        <w:rPr>
          <w:rFonts w:ascii="Arial" w:hAnsi="Arial" w:cs="Arial"/>
          <w:b/>
          <w:sz w:val="24"/>
          <w:szCs w:val="24"/>
        </w:rPr>
        <w:t xml:space="preserve"> licitador a cuyo favor vaya a </w:t>
      </w:r>
      <w:r w:rsidRPr="00242D73">
        <w:rPr>
          <w:rFonts w:ascii="Arial" w:hAnsi="Arial" w:cs="Arial"/>
          <w:b/>
          <w:sz w:val="24"/>
          <w:szCs w:val="24"/>
        </w:rPr>
        <w:t>recaer la propuesta de adjudicación</w:t>
      </w:r>
    </w:p>
    <w:p w:rsidR="00761855" w:rsidRPr="00242D73" w:rsidRDefault="00761855" w:rsidP="00AD7181">
      <w:pPr>
        <w:ind w:firstLine="709"/>
        <w:jc w:val="both"/>
        <w:rPr>
          <w:rFonts w:ascii="Arial" w:hAnsi="Arial" w:cs="Arial"/>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t>Formalización del contrato</w:t>
      </w:r>
    </w:p>
    <w:p w:rsidR="00761855" w:rsidRPr="00242D73" w:rsidRDefault="00761855" w:rsidP="00AD7181">
      <w:pPr>
        <w:ind w:firstLine="708"/>
        <w:jc w:val="both"/>
        <w:rPr>
          <w:rFonts w:ascii="Arial" w:hAnsi="Arial" w:cs="Arial"/>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t>Obligaciones del contratista y condiciones especiales</w:t>
      </w:r>
    </w:p>
    <w:p w:rsidR="00761855" w:rsidRPr="00242D73" w:rsidRDefault="00761855" w:rsidP="00AD7181">
      <w:pPr>
        <w:ind w:firstLine="709"/>
        <w:jc w:val="both"/>
        <w:rPr>
          <w:rFonts w:ascii="Arial" w:hAnsi="Arial" w:cs="Arial"/>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t>Ejecución</w:t>
      </w:r>
    </w:p>
    <w:p w:rsidR="00761855" w:rsidRPr="00242D73" w:rsidRDefault="00761855" w:rsidP="00AD7181">
      <w:pPr>
        <w:ind w:firstLine="709"/>
        <w:jc w:val="both"/>
        <w:rPr>
          <w:rFonts w:ascii="Arial" w:hAnsi="Arial" w:cs="Arial"/>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t xml:space="preserve">Forma de pago </w:t>
      </w:r>
    </w:p>
    <w:p w:rsidR="00761855" w:rsidRPr="00242D73" w:rsidRDefault="00761855" w:rsidP="00AD7181">
      <w:pPr>
        <w:ind w:firstLine="709"/>
        <w:jc w:val="both"/>
        <w:rPr>
          <w:rFonts w:ascii="Arial" w:hAnsi="Arial" w:cs="Arial"/>
          <w:b/>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t>Cumplimiento del contrato</w:t>
      </w:r>
    </w:p>
    <w:p w:rsidR="00761855" w:rsidRPr="00242D73" w:rsidRDefault="00761855" w:rsidP="004C0740">
      <w:pPr>
        <w:jc w:val="both"/>
        <w:rPr>
          <w:rFonts w:ascii="Arial" w:hAnsi="Arial" w:cs="Arial"/>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t>Modificación del contrato</w:t>
      </w:r>
    </w:p>
    <w:p w:rsidR="00761855" w:rsidRPr="00242D73" w:rsidRDefault="00761855" w:rsidP="00AD7181">
      <w:pPr>
        <w:ind w:firstLine="709"/>
        <w:jc w:val="both"/>
        <w:rPr>
          <w:rFonts w:ascii="Arial" w:hAnsi="Arial" w:cs="Arial"/>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t xml:space="preserve">Cesión y subcontratación </w:t>
      </w:r>
    </w:p>
    <w:p w:rsidR="00761855" w:rsidRPr="00242D73" w:rsidRDefault="00761855" w:rsidP="00AD7181">
      <w:pPr>
        <w:ind w:firstLine="709"/>
        <w:jc w:val="both"/>
        <w:rPr>
          <w:rFonts w:ascii="Arial" w:hAnsi="Arial" w:cs="Arial"/>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t>Régimen de incumplimientos y penalidades</w:t>
      </w:r>
    </w:p>
    <w:p w:rsidR="00761855" w:rsidRPr="00242D73" w:rsidRDefault="00761855" w:rsidP="00AD7181">
      <w:pPr>
        <w:ind w:firstLine="709"/>
        <w:jc w:val="both"/>
        <w:rPr>
          <w:rFonts w:ascii="Arial" w:hAnsi="Arial" w:cs="Arial"/>
          <w:sz w:val="24"/>
          <w:szCs w:val="24"/>
        </w:rPr>
      </w:pPr>
    </w:p>
    <w:p w:rsidR="00761855" w:rsidRPr="00242D73" w:rsidRDefault="001F2084" w:rsidP="00050A05">
      <w:pPr>
        <w:numPr>
          <w:ilvl w:val="0"/>
          <w:numId w:val="18"/>
        </w:numPr>
        <w:jc w:val="both"/>
        <w:rPr>
          <w:rFonts w:ascii="Arial" w:hAnsi="Arial" w:cs="Arial"/>
          <w:b/>
          <w:sz w:val="24"/>
          <w:szCs w:val="24"/>
        </w:rPr>
      </w:pPr>
      <w:r w:rsidRPr="00242D73">
        <w:rPr>
          <w:rFonts w:ascii="Arial" w:hAnsi="Arial" w:cs="Arial"/>
          <w:b/>
          <w:sz w:val="24"/>
          <w:szCs w:val="24"/>
        </w:rPr>
        <w:t xml:space="preserve">Protección de datos y confidencialidad </w:t>
      </w:r>
    </w:p>
    <w:p w:rsidR="00761855" w:rsidRPr="00242D73" w:rsidRDefault="00761855" w:rsidP="00AD7181">
      <w:pPr>
        <w:ind w:firstLine="709"/>
        <w:jc w:val="both"/>
        <w:rPr>
          <w:rFonts w:ascii="Arial" w:hAnsi="Arial" w:cs="Arial"/>
          <w:b/>
          <w:sz w:val="24"/>
          <w:szCs w:val="24"/>
        </w:rPr>
      </w:pPr>
    </w:p>
    <w:p w:rsidR="00761855" w:rsidRPr="00242D73" w:rsidRDefault="00761855" w:rsidP="00050A05">
      <w:pPr>
        <w:numPr>
          <w:ilvl w:val="0"/>
          <w:numId w:val="18"/>
        </w:numPr>
        <w:jc w:val="both"/>
        <w:rPr>
          <w:rFonts w:ascii="Arial" w:hAnsi="Arial" w:cs="Arial"/>
          <w:b/>
          <w:sz w:val="24"/>
          <w:szCs w:val="24"/>
        </w:rPr>
      </w:pPr>
      <w:r w:rsidRPr="00242D73">
        <w:rPr>
          <w:rFonts w:ascii="Arial" w:hAnsi="Arial" w:cs="Arial"/>
          <w:b/>
          <w:sz w:val="24"/>
          <w:szCs w:val="24"/>
        </w:rPr>
        <w:t>Reso</w:t>
      </w:r>
      <w:r w:rsidR="001F2084" w:rsidRPr="00242D73">
        <w:rPr>
          <w:rFonts w:ascii="Arial" w:hAnsi="Arial" w:cs="Arial"/>
          <w:b/>
          <w:sz w:val="24"/>
          <w:szCs w:val="24"/>
        </w:rPr>
        <w:t xml:space="preserve">lución del contrato </w:t>
      </w:r>
    </w:p>
    <w:p w:rsidR="00761855" w:rsidRPr="00242D73" w:rsidRDefault="00761855" w:rsidP="00AD7181">
      <w:pPr>
        <w:ind w:firstLine="709"/>
        <w:jc w:val="both"/>
        <w:rPr>
          <w:rFonts w:ascii="Arial" w:hAnsi="Arial" w:cs="Arial"/>
          <w:b/>
          <w:sz w:val="24"/>
          <w:szCs w:val="24"/>
        </w:rPr>
      </w:pPr>
    </w:p>
    <w:p w:rsidR="00761855" w:rsidRPr="00242D73" w:rsidRDefault="00761855" w:rsidP="00050A05">
      <w:pPr>
        <w:numPr>
          <w:ilvl w:val="0"/>
          <w:numId w:val="18"/>
        </w:numPr>
        <w:jc w:val="both"/>
        <w:rPr>
          <w:rFonts w:ascii="Arial" w:hAnsi="Arial" w:cs="Arial"/>
          <w:b/>
          <w:sz w:val="24"/>
          <w:szCs w:val="24"/>
        </w:rPr>
      </w:pPr>
      <w:r w:rsidRPr="00242D73">
        <w:rPr>
          <w:rFonts w:ascii="Arial" w:hAnsi="Arial" w:cs="Arial"/>
          <w:b/>
          <w:sz w:val="24"/>
          <w:szCs w:val="24"/>
        </w:rPr>
        <w:t xml:space="preserve">Régimen jurídico y recursos </w:t>
      </w:r>
    </w:p>
    <w:p w:rsidR="00761855" w:rsidRPr="00242D73" w:rsidRDefault="00761855" w:rsidP="00AD7181">
      <w:pPr>
        <w:ind w:firstLine="709"/>
        <w:jc w:val="both"/>
        <w:rPr>
          <w:rFonts w:ascii="Arial" w:hAnsi="Arial" w:cs="Arial"/>
          <w:sz w:val="24"/>
          <w:szCs w:val="24"/>
        </w:rPr>
      </w:pPr>
    </w:p>
    <w:p w:rsidR="00761855" w:rsidRPr="00242D73" w:rsidRDefault="00761855" w:rsidP="00AD7181">
      <w:pPr>
        <w:ind w:firstLine="709"/>
        <w:jc w:val="both"/>
        <w:rPr>
          <w:rFonts w:ascii="Arial" w:hAnsi="Arial" w:cs="Arial"/>
          <w:sz w:val="24"/>
          <w:szCs w:val="24"/>
        </w:rPr>
      </w:pPr>
    </w:p>
    <w:p w:rsidR="00761855" w:rsidRPr="00242D73" w:rsidRDefault="00761855" w:rsidP="00AD7181">
      <w:pPr>
        <w:ind w:firstLine="709"/>
        <w:jc w:val="both"/>
        <w:rPr>
          <w:rFonts w:ascii="Arial" w:hAnsi="Arial" w:cs="Arial"/>
          <w:sz w:val="24"/>
          <w:szCs w:val="24"/>
        </w:rPr>
      </w:pPr>
    </w:p>
    <w:p w:rsidR="00761855" w:rsidRPr="00242D73" w:rsidRDefault="00761855" w:rsidP="00AD7181">
      <w:pPr>
        <w:ind w:firstLine="709"/>
        <w:jc w:val="both"/>
        <w:rPr>
          <w:rFonts w:ascii="Arial" w:hAnsi="Arial" w:cs="Arial"/>
          <w:b/>
          <w:sz w:val="24"/>
          <w:szCs w:val="24"/>
        </w:rPr>
      </w:pPr>
      <w:r w:rsidRPr="00242D73">
        <w:rPr>
          <w:rFonts w:ascii="Arial" w:hAnsi="Arial" w:cs="Arial"/>
          <w:b/>
          <w:sz w:val="24"/>
          <w:szCs w:val="24"/>
        </w:rPr>
        <w:t>ANEXO I. Declaración responsable del licitador</w:t>
      </w:r>
    </w:p>
    <w:p w:rsidR="00761855" w:rsidRPr="00242D73" w:rsidRDefault="00761855" w:rsidP="00AD7181">
      <w:pPr>
        <w:ind w:firstLine="709"/>
        <w:jc w:val="both"/>
        <w:rPr>
          <w:rFonts w:ascii="Arial" w:hAnsi="Arial" w:cs="Arial"/>
          <w:sz w:val="24"/>
          <w:szCs w:val="24"/>
        </w:rPr>
      </w:pPr>
    </w:p>
    <w:p w:rsidR="00761855" w:rsidRPr="00242D73" w:rsidRDefault="00761855" w:rsidP="00AD7181">
      <w:pPr>
        <w:ind w:firstLine="709"/>
        <w:jc w:val="both"/>
        <w:rPr>
          <w:rFonts w:ascii="Arial" w:hAnsi="Arial" w:cs="Arial"/>
          <w:sz w:val="24"/>
          <w:szCs w:val="24"/>
        </w:rPr>
      </w:pPr>
    </w:p>
    <w:p w:rsidR="00761855" w:rsidRPr="00242D73" w:rsidRDefault="00761855" w:rsidP="00AD7181">
      <w:pPr>
        <w:ind w:firstLine="709"/>
        <w:jc w:val="both"/>
        <w:rPr>
          <w:rFonts w:ascii="Arial" w:hAnsi="Arial" w:cs="Arial"/>
          <w:b/>
          <w:sz w:val="24"/>
          <w:szCs w:val="24"/>
        </w:rPr>
      </w:pPr>
      <w:r w:rsidRPr="00242D73">
        <w:rPr>
          <w:rFonts w:ascii="Arial" w:hAnsi="Arial" w:cs="Arial"/>
          <w:b/>
          <w:sz w:val="24"/>
          <w:szCs w:val="24"/>
        </w:rPr>
        <w:t xml:space="preserve">ANEXO II. </w:t>
      </w:r>
      <w:r w:rsidR="001E4AE4">
        <w:rPr>
          <w:rFonts w:ascii="Arial" w:hAnsi="Arial" w:cs="Arial"/>
          <w:b/>
          <w:sz w:val="24"/>
          <w:szCs w:val="24"/>
        </w:rPr>
        <w:t>Criterios cuantificables mediante fórmula</w:t>
      </w:r>
      <w:r w:rsidRPr="00242D73">
        <w:rPr>
          <w:rFonts w:ascii="Arial" w:hAnsi="Arial" w:cs="Arial"/>
          <w:b/>
          <w:sz w:val="24"/>
          <w:szCs w:val="24"/>
        </w:rPr>
        <w:t>.</w:t>
      </w:r>
    </w:p>
    <w:p w:rsidR="00761855" w:rsidRPr="00770B5E" w:rsidRDefault="00761855" w:rsidP="00AD7181">
      <w:pPr>
        <w:ind w:firstLine="709"/>
        <w:jc w:val="both"/>
        <w:rPr>
          <w:rFonts w:ascii="Arial" w:hAnsi="Arial" w:cs="Arial"/>
          <w:color w:val="0000FF"/>
          <w:sz w:val="24"/>
          <w:szCs w:val="24"/>
        </w:rPr>
      </w:pPr>
    </w:p>
    <w:p w:rsidR="00761855" w:rsidRPr="00770B5E" w:rsidRDefault="00761855" w:rsidP="00AD7181">
      <w:pPr>
        <w:ind w:firstLine="709"/>
        <w:jc w:val="both"/>
        <w:rPr>
          <w:rFonts w:ascii="Arial" w:hAnsi="Arial" w:cs="Arial"/>
          <w:color w:val="0000FF"/>
          <w:sz w:val="24"/>
          <w:szCs w:val="24"/>
        </w:rPr>
      </w:pPr>
    </w:p>
    <w:p w:rsidR="00761855" w:rsidRPr="00770B5E" w:rsidRDefault="00761855" w:rsidP="00AD7181">
      <w:pPr>
        <w:ind w:firstLine="709"/>
        <w:jc w:val="both"/>
        <w:rPr>
          <w:rFonts w:ascii="Arial" w:hAnsi="Arial" w:cs="Arial"/>
          <w:color w:val="0000FF"/>
          <w:sz w:val="24"/>
          <w:szCs w:val="24"/>
        </w:rPr>
      </w:pPr>
    </w:p>
    <w:p w:rsidR="00761855" w:rsidRPr="00AD7181" w:rsidRDefault="00761855" w:rsidP="00AD7181">
      <w:pPr>
        <w:rPr>
          <w:rFonts w:ascii="Arial" w:hAnsi="Arial" w:cs="Arial"/>
          <w:sz w:val="24"/>
          <w:szCs w:val="24"/>
        </w:rPr>
      </w:pPr>
    </w:p>
    <w:p w:rsidR="009969D9" w:rsidRPr="00AD7181" w:rsidRDefault="009969D9" w:rsidP="00AD7181">
      <w:pPr>
        <w:rPr>
          <w:rFonts w:ascii="Arial" w:hAnsi="Arial" w:cs="Arial"/>
          <w:b/>
          <w:sz w:val="24"/>
          <w:szCs w:val="24"/>
        </w:rPr>
      </w:pPr>
    </w:p>
    <w:p w:rsidR="00761855" w:rsidRPr="00AD7181" w:rsidRDefault="00761855" w:rsidP="00AD7181">
      <w:pPr>
        <w:rPr>
          <w:rFonts w:ascii="Arial" w:hAnsi="Arial" w:cs="Arial"/>
          <w:b/>
          <w:sz w:val="24"/>
          <w:szCs w:val="24"/>
        </w:rPr>
      </w:pPr>
    </w:p>
    <w:p w:rsidR="00761855" w:rsidRPr="00AD7181" w:rsidRDefault="00761855" w:rsidP="00AD7181">
      <w:pPr>
        <w:rPr>
          <w:rFonts w:ascii="Arial" w:hAnsi="Arial" w:cs="Arial"/>
          <w:b/>
          <w:sz w:val="24"/>
          <w:szCs w:val="24"/>
        </w:rPr>
      </w:pPr>
    </w:p>
    <w:p w:rsidR="00761855" w:rsidRPr="00AD7181" w:rsidRDefault="00761855" w:rsidP="00AD7181">
      <w:pPr>
        <w:rPr>
          <w:rFonts w:ascii="Arial" w:hAnsi="Arial" w:cs="Arial"/>
          <w:b/>
          <w:sz w:val="24"/>
          <w:szCs w:val="24"/>
        </w:rPr>
      </w:pPr>
    </w:p>
    <w:p w:rsidR="00761855" w:rsidRPr="00AD7181" w:rsidRDefault="00761855" w:rsidP="00AD7181">
      <w:pPr>
        <w:rPr>
          <w:rFonts w:ascii="Arial" w:hAnsi="Arial" w:cs="Arial"/>
          <w:b/>
          <w:sz w:val="24"/>
          <w:szCs w:val="24"/>
        </w:rPr>
      </w:pPr>
    </w:p>
    <w:p w:rsidR="00761855" w:rsidRPr="00AD7181" w:rsidRDefault="00761855" w:rsidP="00AD7181">
      <w:pPr>
        <w:rPr>
          <w:rFonts w:ascii="Arial" w:hAnsi="Arial" w:cs="Arial"/>
          <w:b/>
          <w:sz w:val="24"/>
          <w:szCs w:val="24"/>
        </w:rPr>
      </w:pPr>
    </w:p>
    <w:p w:rsidR="00761855" w:rsidRPr="00AD7181" w:rsidRDefault="00761855" w:rsidP="00AD7181">
      <w:pPr>
        <w:rPr>
          <w:rFonts w:ascii="Arial" w:hAnsi="Arial" w:cs="Arial"/>
          <w:b/>
          <w:sz w:val="24"/>
          <w:szCs w:val="24"/>
        </w:rPr>
      </w:pPr>
    </w:p>
    <w:p w:rsidR="00761855" w:rsidRPr="00AD7181" w:rsidRDefault="00761855" w:rsidP="00AD7181">
      <w:pPr>
        <w:rPr>
          <w:rFonts w:ascii="Arial" w:hAnsi="Arial" w:cs="Arial"/>
          <w:b/>
          <w:sz w:val="24"/>
          <w:szCs w:val="24"/>
        </w:rPr>
      </w:pPr>
    </w:p>
    <w:p w:rsidR="00761855" w:rsidRPr="00AD7181" w:rsidRDefault="00761855" w:rsidP="00AD7181">
      <w:pPr>
        <w:rPr>
          <w:rFonts w:ascii="Arial" w:hAnsi="Arial" w:cs="Arial"/>
          <w:b/>
          <w:sz w:val="24"/>
          <w:szCs w:val="24"/>
        </w:rPr>
      </w:pPr>
    </w:p>
    <w:p w:rsidR="00761855" w:rsidRPr="00AD7181" w:rsidRDefault="00761855" w:rsidP="00AD7181">
      <w:pPr>
        <w:rPr>
          <w:rFonts w:ascii="Arial" w:hAnsi="Arial" w:cs="Arial"/>
          <w:b/>
          <w:sz w:val="24"/>
          <w:szCs w:val="24"/>
        </w:rPr>
      </w:pPr>
    </w:p>
    <w:p w:rsidR="004B34C0" w:rsidRPr="00AD7181" w:rsidRDefault="004B34C0" w:rsidP="00AD7181">
      <w:pPr>
        <w:rPr>
          <w:rFonts w:ascii="Arial" w:hAnsi="Arial" w:cs="Arial"/>
          <w:b/>
          <w:sz w:val="24"/>
          <w:szCs w:val="24"/>
        </w:rPr>
      </w:pPr>
    </w:p>
    <w:p w:rsidR="004B34C0" w:rsidRPr="00AD7181" w:rsidRDefault="004B34C0" w:rsidP="00AD7181">
      <w:pPr>
        <w:rPr>
          <w:rFonts w:ascii="Arial" w:hAnsi="Arial" w:cs="Arial"/>
          <w:b/>
          <w:sz w:val="24"/>
          <w:szCs w:val="24"/>
        </w:rPr>
      </w:pPr>
    </w:p>
    <w:p w:rsidR="004B34C0" w:rsidRPr="00AD7181" w:rsidRDefault="004B34C0" w:rsidP="00AD7181">
      <w:pPr>
        <w:rPr>
          <w:rFonts w:ascii="Arial" w:hAnsi="Arial" w:cs="Arial"/>
          <w:b/>
          <w:sz w:val="24"/>
          <w:szCs w:val="24"/>
        </w:rPr>
      </w:pPr>
    </w:p>
    <w:p w:rsidR="004B34C0" w:rsidRPr="00AD7181" w:rsidRDefault="004B34C0" w:rsidP="00AD7181">
      <w:pPr>
        <w:rPr>
          <w:rFonts w:ascii="Arial" w:hAnsi="Arial" w:cs="Arial"/>
          <w:b/>
          <w:sz w:val="24"/>
          <w:szCs w:val="24"/>
        </w:rPr>
      </w:pPr>
    </w:p>
    <w:p w:rsidR="004B34C0" w:rsidRPr="00AD7181" w:rsidRDefault="004B34C0" w:rsidP="00AD7181">
      <w:pPr>
        <w:rPr>
          <w:rFonts w:ascii="Arial" w:hAnsi="Arial" w:cs="Arial"/>
          <w:b/>
          <w:sz w:val="24"/>
          <w:szCs w:val="24"/>
        </w:rPr>
      </w:pPr>
    </w:p>
    <w:p w:rsidR="004B34C0" w:rsidRPr="00AD7181" w:rsidRDefault="004B34C0" w:rsidP="00AD7181">
      <w:pPr>
        <w:rPr>
          <w:rFonts w:ascii="Arial" w:hAnsi="Arial" w:cs="Arial"/>
          <w:b/>
          <w:sz w:val="24"/>
          <w:szCs w:val="24"/>
        </w:rPr>
      </w:pPr>
    </w:p>
    <w:p w:rsidR="004B34C0" w:rsidRPr="00AD7181" w:rsidRDefault="004B34C0" w:rsidP="00AD7181">
      <w:pPr>
        <w:rPr>
          <w:rFonts w:ascii="Arial" w:hAnsi="Arial" w:cs="Arial"/>
          <w:b/>
          <w:sz w:val="24"/>
          <w:szCs w:val="24"/>
        </w:rPr>
      </w:pPr>
    </w:p>
    <w:p w:rsidR="004B34C0" w:rsidRPr="00AD7181" w:rsidRDefault="004B34C0" w:rsidP="00AD7181">
      <w:pPr>
        <w:rPr>
          <w:rFonts w:ascii="Arial" w:hAnsi="Arial" w:cs="Arial"/>
          <w:b/>
          <w:sz w:val="24"/>
          <w:szCs w:val="24"/>
        </w:rPr>
      </w:pPr>
    </w:p>
    <w:p w:rsidR="004B34C0" w:rsidRPr="00AD7181" w:rsidRDefault="004B34C0" w:rsidP="00AD7181">
      <w:pPr>
        <w:rPr>
          <w:rFonts w:ascii="Arial" w:hAnsi="Arial" w:cs="Arial"/>
          <w:b/>
          <w:sz w:val="24"/>
          <w:szCs w:val="24"/>
        </w:rPr>
      </w:pPr>
    </w:p>
    <w:p w:rsidR="004B34C0" w:rsidRPr="00AD7181" w:rsidRDefault="004B34C0" w:rsidP="00AD7181">
      <w:pPr>
        <w:rPr>
          <w:rFonts w:ascii="Arial" w:hAnsi="Arial" w:cs="Arial"/>
          <w:b/>
          <w:sz w:val="24"/>
          <w:szCs w:val="24"/>
        </w:rPr>
      </w:pPr>
    </w:p>
    <w:p w:rsidR="004B34C0" w:rsidRPr="00AD7181" w:rsidRDefault="004B34C0" w:rsidP="00AD7181">
      <w:pPr>
        <w:rPr>
          <w:rFonts w:ascii="Arial" w:hAnsi="Arial" w:cs="Arial"/>
          <w:b/>
          <w:sz w:val="24"/>
          <w:szCs w:val="24"/>
        </w:rPr>
      </w:pPr>
    </w:p>
    <w:p w:rsidR="004B34C0" w:rsidRPr="00AD7181" w:rsidRDefault="004B34C0" w:rsidP="00AD7181">
      <w:pPr>
        <w:rPr>
          <w:rFonts w:ascii="Arial" w:hAnsi="Arial" w:cs="Arial"/>
          <w:b/>
          <w:sz w:val="24"/>
          <w:szCs w:val="24"/>
        </w:rPr>
      </w:pPr>
    </w:p>
    <w:p w:rsidR="004B34C0" w:rsidRDefault="004B34C0" w:rsidP="00AD7181">
      <w:pPr>
        <w:rPr>
          <w:rFonts w:ascii="Arial" w:hAnsi="Arial" w:cs="Arial"/>
          <w:b/>
          <w:sz w:val="24"/>
          <w:szCs w:val="24"/>
        </w:rPr>
      </w:pPr>
    </w:p>
    <w:p w:rsidR="001D5533" w:rsidRPr="00AD7181" w:rsidRDefault="001D5533" w:rsidP="00AD7181">
      <w:pPr>
        <w:rPr>
          <w:rFonts w:ascii="Arial" w:hAnsi="Arial" w:cs="Arial"/>
          <w:b/>
          <w:sz w:val="24"/>
          <w:szCs w:val="24"/>
        </w:rPr>
      </w:pPr>
    </w:p>
    <w:p w:rsidR="004B34C0" w:rsidRPr="00AD7181" w:rsidRDefault="004B34C0" w:rsidP="00AD7181">
      <w:pPr>
        <w:rPr>
          <w:rFonts w:ascii="Arial" w:hAnsi="Arial" w:cs="Arial"/>
          <w:b/>
          <w:sz w:val="24"/>
          <w:szCs w:val="24"/>
        </w:rPr>
      </w:pPr>
    </w:p>
    <w:p w:rsidR="004B34C0" w:rsidRPr="00AD7181" w:rsidRDefault="004B34C0" w:rsidP="00AD7181">
      <w:pPr>
        <w:rPr>
          <w:rFonts w:ascii="Arial" w:hAnsi="Arial" w:cs="Arial"/>
          <w:b/>
          <w:sz w:val="24"/>
          <w:szCs w:val="24"/>
        </w:rPr>
      </w:pPr>
    </w:p>
    <w:p w:rsidR="00330AFA" w:rsidRPr="00AD7181" w:rsidRDefault="00330AFA" w:rsidP="00AD7181">
      <w:pPr>
        <w:pBdr>
          <w:bottom w:val="single" w:sz="4" w:space="1" w:color="auto"/>
        </w:pBdr>
        <w:ind w:firstLine="720"/>
        <w:jc w:val="both"/>
        <w:rPr>
          <w:rFonts w:ascii="Arial" w:hAnsi="Arial" w:cs="Arial"/>
          <w:b/>
          <w:sz w:val="24"/>
          <w:szCs w:val="24"/>
        </w:rPr>
      </w:pPr>
      <w:r w:rsidRPr="00AD7181">
        <w:rPr>
          <w:rFonts w:ascii="Arial" w:hAnsi="Arial" w:cs="Arial"/>
          <w:b/>
          <w:sz w:val="24"/>
          <w:szCs w:val="24"/>
        </w:rPr>
        <w:t>1. Naturaleza y objeto del contrato</w:t>
      </w:r>
    </w:p>
    <w:p w:rsidR="00330AFA" w:rsidRPr="00AD7181" w:rsidRDefault="00330AFA" w:rsidP="00AD7181">
      <w:pPr>
        <w:ind w:firstLine="720"/>
        <w:jc w:val="both"/>
        <w:rPr>
          <w:rFonts w:ascii="Arial" w:hAnsi="Arial" w:cs="Arial"/>
          <w:sz w:val="24"/>
          <w:szCs w:val="24"/>
        </w:rPr>
      </w:pPr>
    </w:p>
    <w:p w:rsidR="00330AFA" w:rsidRPr="00AD7181" w:rsidRDefault="00330AFA" w:rsidP="00AD7181">
      <w:pPr>
        <w:ind w:firstLine="708"/>
        <w:jc w:val="both"/>
        <w:rPr>
          <w:rFonts w:ascii="Arial" w:hAnsi="Arial" w:cs="Arial"/>
          <w:color w:val="000000"/>
          <w:sz w:val="24"/>
          <w:szCs w:val="24"/>
        </w:rPr>
      </w:pPr>
      <w:r w:rsidRPr="00AD7181">
        <w:rPr>
          <w:rFonts w:ascii="Arial" w:hAnsi="Arial" w:cs="Arial"/>
          <w:color w:val="000000"/>
          <w:sz w:val="24"/>
          <w:szCs w:val="24"/>
        </w:rPr>
        <w:t xml:space="preserve">1.1. El presente condicionado tiene por objeto regular las condiciones jurídicas, administrativas y económicas que han de regir el contrato </w:t>
      </w:r>
      <w:r w:rsidR="004B34C0" w:rsidRPr="00AD7181">
        <w:rPr>
          <w:rFonts w:ascii="Arial" w:hAnsi="Arial" w:cs="Arial"/>
          <w:color w:val="000000"/>
          <w:sz w:val="24"/>
          <w:szCs w:val="24"/>
        </w:rPr>
        <w:t xml:space="preserve">de servicios </w:t>
      </w:r>
      <w:r w:rsidRPr="00AD7181">
        <w:rPr>
          <w:rFonts w:ascii="Arial" w:hAnsi="Arial" w:cs="Arial"/>
          <w:color w:val="000000"/>
          <w:sz w:val="24"/>
          <w:szCs w:val="24"/>
        </w:rPr>
        <w:t xml:space="preserve">para </w:t>
      </w:r>
      <w:r w:rsidR="00032E10">
        <w:rPr>
          <w:rFonts w:ascii="Arial" w:hAnsi="Arial" w:cs="Arial"/>
          <w:color w:val="000000"/>
          <w:sz w:val="24"/>
          <w:szCs w:val="24"/>
        </w:rPr>
        <w:t>lo</w:t>
      </w:r>
      <w:r w:rsidR="00BE3368">
        <w:rPr>
          <w:rFonts w:ascii="Arial" w:hAnsi="Arial" w:cs="Arial"/>
          <w:color w:val="000000"/>
          <w:sz w:val="24"/>
          <w:szCs w:val="24"/>
        </w:rPr>
        <w:t>s “</w:t>
      </w:r>
      <w:r w:rsidR="007A4D1E">
        <w:rPr>
          <w:rFonts w:ascii="Arial" w:hAnsi="Arial" w:cs="Arial"/>
          <w:color w:val="000000"/>
          <w:sz w:val="24"/>
          <w:szCs w:val="24"/>
        </w:rPr>
        <w:t>Trabajos</w:t>
      </w:r>
      <w:r w:rsidR="00BE3368">
        <w:rPr>
          <w:rFonts w:ascii="Arial" w:hAnsi="Arial" w:cs="Arial"/>
          <w:color w:val="000000"/>
          <w:sz w:val="24"/>
          <w:szCs w:val="24"/>
        </w:rPr>
        <w:t xml:space="preserve"> de comunicación de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00BE3368">
            <w:rPr>
              <w:rFonts w:ascii="Arial" w:hAnsi="Arial" w:cs="Arial"/>
              <w:color w:val="000000"/>
              <w:sz w:val="24"/>
              <w:szCs w:val="24"/>
            </w:rPr>
            <w:t>la Dirección</w:t>
          </w:r>
        </w:smartTag>
        <w:r w:rsidR="00BE3368">
          <w:rPr>
            <w:rFonts w:ascii="Arial" w:hAnsi="Arial" w:cs="Arial"/>
            <w:color w:val="000000"/>
            <w:sz w:val="24"/>
            <w:szCs w:val="24"/>
          </w:rPr>
          <w:t xml:space="preserve"> General</w:t>
        </w:r>
      </w:smartTag>
      <w:r w:rsidR="00BE3368">
        <w:rPr>
          <w:rFonts w:ascii="Arial" w:hAnsi="Arial" w:cs="Arial"/>
          <w:color w:val="000000"/>
          <w:sz w:val="24"/>
          <w:szCs w:val="24"/>
        </w:rPr>
        <w:t xml:space="preserve"> de Cultura-Institución </w:t>
      </w:r>
      <w:r w:rsidR="00BE3368">
        <w:rPr>
          <w:rFonts w:ascii="Arial" w:hAnsi="Arial" w:cs="Arial"/>
          <w:color w:val="000000"/>
          <w:sz w:val="24"/>
          <w:szCs w:val="24"/>
        </w:rPr>
        <w:lastRenderedPageBreak/>
        <w:t>Príncipe de Vi</w:t>
      </w:r>
      <w:smartTag w:uri="urn:schemas-microsoft-com:office:smarttags" w:element="PersonName">
        <w:r w:rsidR="00BE3368">
          <w:rPr>
            <w:rFonts w:ascii="Arial" w:hAnsi="Arial" w:cs="Arial"/>
            <w:color w:val="000000"/>
            <w:sz w:val="24"/>
            <w:szCs w:val="24"/>
          </w:rPr>
          <w:t>ana</w:t>
        </w:r>
      </w:smartTag>
      <w:r w:rsidR="00BE3368">
        <w:rPr>
          <w:rFonts w:ascii="Arial" w:hAnsi="Arial" w:cs="Arial"/>
          <w:color w:val="000000"/>
          <w:sz w:val="24"/>
          <w:szCs w:val="24"/>
        </w:rPr>
        <w:t xml:space="preserve"> del </w:t>
      </w:r>
      <w:r w:rsidR="00BE3368" w:rsidRPr="00032E10">
        <w:rPr>
          <w:rFonts w:ascii="Arial" w:hAnsi="Arial" w:cs="Arial"/>
          <w:color w:val="000000"/>
          <w:sz w:val="24"/>
          <w:szCs w:val="24"/>
        </w:rPr>
        <w:t>De</w:t>
      </w:r>
      <w:r w:rsidR="00C12070" w:rsidRPr="00032E10">
        <w:rPr>
          <w:rFonts w:ascii="Arial" w:hAnsi="Arial" w:cs="Arial"/>
          <w:color w:val="000000"/>
          <w:sz w:val="24"/>
          <w:szCs w:val="24"/>
        </w:rPr>
        <w:t>partamento de Cultura, Deporte y Turismo</w:t>
      </w:r>
      <w:r w:rsidR="00BE3368" w:rsidRPr="00032E10">
        <w:rPr>
          <w:rFonts w:ascii="Arial" w:hAnsi="Arial" w:cs="Arial"/>
          <w:color w:val="000000"/>
          <w:sz w:val="24"/>
          <w:szCs w:val="24"/>
        </w:rPr>
        <w:t>”</w:t>
      </w:r>
      <w:r w:rsidR="005E464E" w:rsidRPr="00032E10">
        <w:rPr>
          <w:rFonts w:ascii="Arial" w:hAnsi="Arial" w:cs="Arial"/>
          <w:color w:val="000000"/>
          <w:sz w:val="24"/>
          <w:szCs w:val="24"/>
        </w:rPr>
        <w:t>.</w:t>
      </w:r>
      <w:r w:rsidR="00BE3368">
        <w:rPr>
          <w:rFonts w:ascii="Arial" w:hAnsi="Arial" w:cs="Arial"/>
          <w:color w:val="000000"/>
          <w:sz w:val="24"/>
          <w:szCs w:val="24"/>
        </w:rPr>
        <w:t xml:space="preserve"> </w:t>
      </w:r>
      <w:r w:rsidRPr="00AD7181">
        <w:rPr>
          <w:rFonts w:ascii="Arial" w:hAnsi="Arial" w:cs="Arial"/>
          <w:color w:val="000000"/>
          <w:sz w:val="24"/>
          <w:szCs w:val="24"/>
        </w:rPr>
        <w:t xml:space="preserve"> </w:t>
      </w:r>
    </w:p>
    <w:p w:rsidR="00330AFA" w:rsidRPr="00AD7181" w:rsidRDefault="00330AFA" w:rsidP="00AD7181">
      <w:pPr>
        <w:ind w:firstLine="708"/>
        <w:jc w:val="both"/>
        <w:rPr>
          <w:rFonts w:ascii="Arial" w:hAnsi="Arial" w:cs="Arial"/>
          <w:color w:val="000000"/>
          <w:sz w:val="24"/>
          <w:szCs w:val="24"/>
        </w:rPr>
      </w:pPr>
    </w:p>
    <w:p w:rsidR="004B34C0" w:rsidRPr="00AD7181" w:rsidRDefault="00330AFA" w:rsidP="00AD7181">
      <w:pPr>
        <w:ind w:firstLine="708"/>
        <w:jc w:val="both"/>
        <w:rPr>
          <w:rFonts w:ascii="Arial" w:hAnsi="Arial" w:cs="Arial"/>
          <w:sz w:val="24"/>
          <w:szCs w:val="24"/>
        </w:rPr>
      </w:pPr>
      <w:r w:rsidRPr="00AD7181">
        <w:rPr>
          <w:rFonts w:ascii="Arial" w:hAnsi="Arial" w:cs="Arial"/>
          <w:color w:val="000000"/>
          <w:sz w:val="24"/>
          <w:szCs w:val="24"/>
        </w:rPr>
        <w:t xml:space="preserve">1.2. Las características técnicas de dichos trabajos están fijadas en </w:t>
      </w:r>
      <w:r w:rsidR="004B34C0" w:rsidRPr="00AD7181">
        <w:rPr>
          <w:rFonts w:ascii="Arial" w:hAnsi="Arial" w:cs="Arial"/>
          <w:sz w:val="24"/>
          <w:szCs w:val="24"/>
        </w:rPr>
        <w:t xml:space="preserve">las Prescripciones Técnicas que forman parte de los pliegos reguladores de la contratación. </w:t>
      </w:r>
    </w:p>
    <w:p w:rsidR="004B34C0" w:rsidRPr="00AD7181" w:rsidRDefault="004B34C0" w:rsidP="00AD7181">
      <w:pPr>
        <w:ind w:firstLine="708"/>
        <w:jc w:val="both"/>
        <w:rPr>
          <w:rFonts w:ascii="Arial" w:hAnsi="Arial" w:cs="Arial"/>
          <w:sz w:val="24"/>
          <w:szCs w:val="24"/>
        </w:rPr>
      </w:pPr>
    </w:p>
    <w:p w:rsidR="00330AFA" w:rsidRPr="00AD7181" w:rsidRDefault="00330AFA" w:rsidP="00AD7181">
      <w:pPr>
        <w:ind w:firstLine="708"/>
        <w:jc w:val="both"/>
        <w:rPr>
          <w:rFonts w:ascii="Arial" w:hAnsi="Arial" w:cs="Arial"/>
          <w:sz w:val="24"/>
          <w:szCs w:val="24"/>
        </w:rPr>
      </w:pPr>
      <w:r w:rsidRPr="00AD7181">
        <w:rPr>
          <w:rFonts w:ascii="Arial" w:hAnsi="Arial" w:cs="Arial"/>
          <w:sz w:val="24"/>
          <w:szCs w:val="24"/>
        </w:rPr>
        <w:t xml:space="preserve">1.3. Visto el objeto del contrato, así como las prestaciones previstas en el mismo, </w:t>
      </w:r>
      <w:r w:rsidR="00AD7181" w:rsidRPr="00AD7181">
        <w:rPr>
          <w:rFonts w:ascii="Arial" w:hAnsi="Arial" w:cs="Arial"/>
          <w:sz w:val="24"/>
          <w:szCs w:val="24"/>
        </w:rPr>
        <w:t xml:space="preserve">la codificación de la nomenclatura Vocabulario Común de Contratos (CPV) conforme al Reglamento (CE) 213/2008 de </w:t>
      </w:r>
      <w:smartTag w:uri="urn:schemas-microsoft-com:office:smarttags" w:element="PersonName">
        <w:smartTagPr>
          <w:attr w:name="ProductID" w:val="la Comisi￳n"/>
        </w:smartTagPr>
        <w:r w:rsidR="00AD7181" w:rsidRPr="00AD7181">
          <w:rPr>
            <w:rFonts w:ascii="Arial" w:hAnsi="Arial" w:cs="Arial"/>
            <w:sz w:val="24"/>
            <w:szCs w:val="24"/>
          </w:rPr>
          <w:t>la Comisión</w:t>
        </w:r>
      </w:smartTag>
      <w:r w:rsidR="00AD7181" w:rsidRPr="00AD7181">
        <w:rPr>
          <w:rFonts w:ascii="Arial" w:hAnsi="Arial" w:cs="Arial"/>
          <w:sz w:val="24"/>
          <w:szCs w:val="24"/>
        </w:rPr>
        <w:t xml:space="preserve"> de 28 de noviembre de 2007 es: </w:t>
      </w:r>
      <w:r w:rsidRPr="00AD7181">
        <w:rPr>
          <w:rFonts w:ascii="Arial" w:hAnsi="Arial" w:cs="Arial"/>
          <w:sz w:val="24"/>
          <w:szCs w:val="24"/>
        </w:rPr>
        <w:t xml:space="preserve">CPV </w:t>
      </w:r>
      <w:r w:rsidR="00202C05" w:rsidRPr="00AD7181">
        <w:rPr>
          <w:rFonts w:ascii="Arial" w:hAnsi="Arial" w:cs="Arial"/>
          <w:sz w:val="24"/>
          <w:szCs w:val="24"/>
        </w:rPr>
        <w:t>9240000</w:t>
      </w:r>
      <w:r w:rsidR="00024525" w:rsidRPr="00AD7181">
        <w:rPr>
          <w:rFonts w:ascii="Arial" w:hAnsi="Arial" w:cs="Arial"/>
          <w:sz w:val="24"/>
          <w:szCs w:val="24"/>
        </w:rPr>
        <w:t>0</w:t>
      </w:r>
      <w:r w:rsidR="00202C05" w:rsidRPr="00AD7181">
        <w:rPr>
          <w:rFonts w:ascii="Arial" w:hAnsi="Arial" w:cs="Arial"/>
          <w:sz w:val="24"/>
          <w:szCs w:val="24"/>
        </w:rPr>
        <w:t>-5 “Servicios de Agencias de Noticias” y 73220000-0 “Servicios de consultoría en desarrollo</w:t>
      </w:r>
      <w:r w:rsidR="00AD7181" w:rsidRPr="00AD7181">
        <w:rPr>
          <w:rFonts w:ascii="Arial" w:hAnsi="Arial" w:cs="Arial"/>
          <w:sz w:val="24"/>
          <w:szCs w:val="24"/>
        </w:rPr>
        <w:t>”</w:t>
      </w:r>
      <w:r w:rsidRPr="00AD7181">
        <w:rPr>
          <w:rFonts w:ascii="Arial" w:hAnsi="Arial" w:cs="Arial"/>
          <w:sz w:val="24"/>
          <w:szCs w:val="24"/>
        </w:rPr>
        <w:t>.</w:t>
      </w:r>
    </w:p>
    <w:p w:rsidR="00330AFA" w:rsidRPr="00AD7181" w:rsidRDefault="00330AFA" w:rsidP="00AD7181">
      <w:pPr>
        <w:ind w:firstLine="720"/>
        <w:jc w:val="both"/>
        <w:rPr>
          <w:rFonts w:ascii="Arial" w:hAnsi="Arial" w:cs="Arial"/>
          <w:sz w:val="24"/>
          <w:szCs w:val="24"/>
        </w:rPr>
      </w:pPr>
    </w:p>
    <w:p w:rsidR="00330AFA" w:rsidRPr="00AD7181" w:rsidRDefault="00330AFA" w:rsidP="00AD7181">
      <w:pPr>
        <w:ind w:firstLine="720"/>
        <w:jc w:val="both"/>
        <w:rPr>
          <w:rFonts w:ascii="Arial" w:hAnsi="Arial" w:cs="Arial"/>
          <w:sz w:val="24"/>
          <w:szCs w:val="24"/>
        </w:rPr>
      </w:pPr>
    </w:p>
    <w:p w:rsidR="00330AFA" w:rsidRPr="00AD7181" w:rsidRDefault="00330AFA" w:rsidP="00AD7181">
      <w:pPr>
        <w:pBdr>
          <w:bottom w:val="single" w:sz="4" w:space="1" w:color="auto"/>
        </w:pBdr>
        <w:ind w:firstLine="720"/>
        <w:jc w:val="both"/>
        <w:rPr>
          <w:rFonts w:ascii="Arial" w:hAnsi="Arial" w:cs="Arial"/>
          <w:b/>
          <w:sz w:val="24"/>
          <w:szCs w:val="24"/>
        </w:rPr>
      </w:pPr>
      <w:r w:rsidRPr="00AD7181">
        <w:rPr>
          <w:rFonts w:ascii="Arial" w:hAnsi="Arial" w:cs="Arial"/>
          <w:b/>
          <w:sz w:val="24"/>
          <w:szCs w:val="24"/>
        </w:rPr>
        <w:t xml:space="preserve">2. </w:t>
      </w:r>
      <w:r w:rsidR="004B34C0" w:rsidRPr="00AD7181">
        <w:rPr>
          <w:rFonts w:ascii="Arial" w:hAnsi="Arial" w:cs="Arial"/>
          <w:b/>
          <w:sz w:val="24"/>
          <w:szCs w:val="24"/>
        </w:rPr>
        <w:t>Presupuesto de licitación y v</w:t>
      </w:r>
      <w:r w:rsidRPr="00AD7181">
        <w:rPr>
          <w:rFonts w:ascii="Arial" w:hAnsi="Arial" w:cs="Arial"/>
          <w:b/>
          <w:sz w:val="24"/>
          <w:szCs w:val="24"/>
        </w:rPr>
        <w:t>alor estimado del contrato</w:t>
      </w:r>
    </w:p>
    <w:p w:rsidR="00330AFA" w:rsidRPr="00AD7181" w:rsidRDefault="00330AFA" w:rsidP="00AD7181">
      <w:pPr>
        <w:ind w:firstLine="720"/>
        <w:jc w:val="both"/>
        <w:rPr>
          <w:rFonts w:ascii="Arial" w:hAnsi="Arial" w:cs="Arial"/>
          <w:sz w:val="24"/>
          <w:szCs w:val="24"/>
        </w:rPr>
      </w:pPr>
    </w:p>
    <w:p w:rsidR="00872F03" w:rsidRPr="002A5280" w:rsidRDefault="00872F03" w:rsidP="00872F03">
      <w:pPr>
        <w:ind w:firstLine="720"/>
        <w:jc w:val="both"/>
        <w:rPr>
          <w:rFonts w:ascii="Arial" w:hAnsi="Arial" w:cs="Arial"/>
          <w:color w:val="0000FF"/>
          <w:sz w:val="24"/>
          <w:szCs w:val="24"/>
        </w:rPr>
      </w:pPr>
      <w:r>
        <w:rPr>
          <w:rFonts w:ascii="Arial" w:hAnsi="Arial" w:cs="Arial"/>
          <w:sz w:val="24"/>
          <w:szCs w:val="24"/>
        </w:rPr>
        <w:t>2</w:t>
      </w:r>
      <w:r w:rsidRPr="00AD7181">
        <w:rPr>
          <w:rFonts w:ascii="Arial" w:hAnsi="Arial" w:cs="Arial"/>
          <w:sz w:val="24"/>
          <w:szCs w:val="24"/>
        </w:rPr>
        <w:t>.1. El presupuesto máximo del contrato,</w:t>
      </w:r>
      <w:r w:rsidRPr="00AD7181">
        <w:rPr>
          <w:rFonts w:ascii="Arial" w:hAnsi="Arial" w:cs="Arial"/>
          <w:sz w:val="24"/>
          <w:szCs w:val="24"/>
          <w:shd w:val="clear" w:color="auto" w:fill="FFFFFF"/>
        </w:rPr>
        <w:t xml:space="preserve"> que ha de servir de base a la licitación</w:t>
      </w:r>
      <w:r w:rsidR="00C12070">
        <w:rPr>
          <w:rFonts w:ascii="Arial" w:hAnsi="Arial" w:cs="Arial"/>
          <w:sz w:val="24"/>
          <w:szCs w:val="24"/>
          <w:shd w:val="clear" w:color="auto" w:fill="FFFFFF"/>
        </w:rPr>
        <w:t xml:space="preserve"> para el </w:t>
      </w:r>
      <w:r w:rsidR="003E40B5" w:rsidRPr="001D5533">
        <w:rPr>
          <w:rFonts w:ascii="Arial" w:hAnsi="Arial" w:cs="Arial"/>
          <w:sz w:val="24"/>
          <w:szCs w:val="24"/>
          <w:shd w:val="clear" w:color="auto" w:fill="FFFFFF"/>
        </w:rPr>
        <w:t>año 2026</w:t>
      </w:r>
      <w:r w:rsidR="00D07C0D" w:rsidRPr="001D5533">
        <w:rPr>
          <w:rFonts w:ascii="Arial" w:hAnsi="Arial" w:cs="Arial"/>
          <w:sz w:val="24"/>
          <w:szCs w:val="24"/>
          <w:shd w:val="clear" w:color="auto" w:fill="FFFFFF"/>
        </w:rPr>
        <w:t xml:space="preserve"> (</w:t>
      </w:r>
      <w:r w:rsidR="00D07C0D">
        <w:rPr>
          <w:rFonts w:ascii="Arial" w:hAnsi="Arial" w:cs="Arial"/>
          <w:sz w:val="24"/>
          <w:szCs w:val="24"/>
          <w:shd w:val="clear" w:color="auto" w:fill="FFFFFF"/>
        </w:rPr>
        <w:t xml:space="preserve">12 </w:t>
      </w:r>
      <w:r w:rsidR="00E036F0">
        <w:rPr>
          <w:rFonts w:ascii="Arial" w:hAnsi="Arial" w:cs="Arial"/>
          <w:sz w:val="24"/>
          <w:szCs w:val="24"/>
          <w:shd w:val="clear" w:color="auto" w:fill="FFFFFF"/>
        </w:rPr>
        <w:t>meses) es de 30</w:t>
      </w:r>
      <w:r w:rsidR="00AD4106">
        <w:rPr>
          <w:rFonts w:ascii="Arial" w:hAnsi="Arial" w:cs="Arial"/>
          <w:sz w:val="24"/>
          <w:szCs w:val="24"/>
          <w:shd w:val="clear" w:color="auto" w:fill="FFFFFF"/>
        </w:rPr>
        <w:t>.000 euros (IVA excluido),</w:t>
      </w:r>
      <w:r w:rsidRPr="00AD7181">
        <w:rPr>
          <w:rFonts w:ascii="Arial" w:hAnsi="Arial" w:cs="Arial"/>
          <w:sz w:val="24"/>
          <w:szCs w:val="24"/>
        </w:rPr>
        <w:t xml:space="preserve"> </w:t>
      </w:r>
      <w:r w:rsidR="00E036F0">
        <w:rPr>
          <w:rFonts w:ascii="Arial" w:hAnsi="Arial" w:cs="Arial"/>
          <w:bCs/>
          <w:sz w:val="24"/>
          <w:szCs w:val="24"/>
        </w:rPr>
        <w:t>36.300</w:t>
      </w:r>
      <w:r w:rsidRPr="002A5280">
        <w:rPr>
          <w:rFonts w:ascii="Arial" w:hAnsi="Arial" w:cs="Arial"/>
          <w:bCs/>
          <w:sz w:val="24"/>
          <w:szCs w:val="24"/>
        </w:rPr>
        <w:t xml:space="preserve"> euros (IVA incluido)</w:t>
      </w:r>
      <w:r w:rsidRPr="002A5280">
        <w:rPr>
          <w:rFonts w:ascii="Arial" w:hAnsi="Arial" w:cs="Arial"/>
          <w:sz w:val="24"/>
          <w:szCs w:val="24"/>
        </w:rPr>
        <w:t>.</w:t>
      </w:r>
    </w:p>
    <w:p w:rsidR="00872F03" w:rsidRPr="002A5280" w:rsidRDefault="00872F03" w:rsidP="00872F03">
      <w:pPr>
        <w:tabs>
          <w:tab w:val="center" w:pos="4535"/>
        </w:tabs>
        <w:ind w:firstLine="720"/>
        <w:jc w:val="both"/>
        <w:rPr>
          <w:rFonts w:ascii="Arial" w:hAnsi="Arial" w:cs="Arial"/>
          <w:sz w:val="24"/>
          <w:szCs w:val="24"/>
        </w:rPr>
      </w:pPr>
    </w:p>
    <w:p w:rsidR="00872F03" w:rsidRPr="00AD7181" w:rsidRDefault="00872F03" w:rsidP="00872F03">
      <w:pPr>
        <w:tabs>
          <w:tab w:val="center" w:pos="4535"/>
        </w:tabs>
        <w:ind w:firstLine="720"/>
        <w:jc w:val="both"/>
        <w:rPr>
          <w:rFonts w:ascii="Arial" w:hAnsi="Arial" w:cs="Arial"/>
          <w:b/>
          <w:bCs/>
          <w:sz w:val="24"/>
          <w:szCs w:val="24"/>
        </w:rPr>
      </w:pPr>
      <w:r w:rsidRPr="002A5280">
        <w:rPr>
          <w:rFonts w:ascii="Arial" w:hAnsi="Arial" w:cs="Arial"/>
          <w:sz w:val="24"/>
          <w:szCs w:val="24"/>
        </w:rPr>
        <w:t xml:space="preserve">2.2. El valor estimado del contrato es de </w:t>
      </w:r>
      <w:r w:rsidR="00E036F0">
        <w:rPr>
          <w:rFonts w:ascii="Arial" w:hAnsi="Arial" w:cs="Arial"/>
          <w:sz w:val="24"/>
          <w:szCs w:val="24"/>
        </w:rPr>
        <w:t>60</w:t>
      </w:r>
      <w:r w:rsidR="00AD4106" w:rsidRPr="002A5280">
        <w:rPr>
          <w:rFonts w:ascii="Arial" w:hAnsi="Arial" w:cs="Arial"/>
          <w:sz w:val="24"/>
          <w:szCs w:val="24"/>
        </w:rPr>
        <w:t>.000</w:t>
      </w:r>
      <w:r w:rsidRPr="002A5280">
        <w:rPr>
          <w:rFonts w:ascii="Arial" w:hAnsi="Arial" w:cs="Arial"/>
          <w:sz w:val="24"/>
          <w:szCs w:val="24"/>
        </w:rPr>
        <w:t xml:space="preserve"> euros sin IVA.</w:t>
      </w:r>
      <w:r w:rsidRPr="00AD7181">
        <w:rPr>
          <w:rFonts w:ascii="Arial" w:hAnsi="Arial" w:cs="Arial"/>
          <w:b/>
          <w:bCs/>
          <w:sz w:val="24"/>
          <w:szCs w:val="24"/>
        </w:rPr>
        <w:t xml:space="preserve"> </w:t>
      </w:r>
    </w:p>
    <w:p w:rsidR="00330AFA" w:rsidRDefault="00330AFA" w:rsidP="00AD7181">
      <w:pPr>
        <w:ind w:firstLine="720"/>
        <w:jc w:val="both"/>
        <w:rPr>
          <w:rFonts w:ascii="Arial" w:hAnsi="Arial" w:cs="Arial"/>
          <w:sz w:val="24"/>
          <w:szCs w:val="24"/>
        </w:rPr>
      </w:pPr>
    </w:p>
    <w:p w:rsidR="00050A05" w:rsidRPr="00AD7181" w:rsidRDefault="00050A05" w:rsidP="00AD7181">
      <w:pPr>
        <w:ind w:firstLine="720"/>
        <w:jc w:val="both"/>
        <w:rPr>
          <w:rFonts w:ascii="Arial" w:hAnsi="Arial" w:cs="Arial"/>
          <w:sz w:val="24"/>
          <w:szCs w:val="24"/>
        </w:rPr>
      </w:pPr>
    </w:p>
    <w:p w:rsidR="00330AFA" w:rsidRPr="00AD7181" w:rsidRDefault="004B34C0" w:rsidP="00AD7181">
      <w:pPr>
        <w:pBdr>
          <w:bottom w:val="single" w:sz="4" w:space="1" w:color="auto"/>
        </w:pBdr>
        <w:ind w:firstLine="709"/>
        <w:jc w:val="both"/>
        <w:rPr>
          <w:rFonts w:ascii="Arial" w:hAnsi="Arial" w:cs="Arial"/>
          <w:b/>
          <w:sz w:val="24"/>
          <w:szCs w:val="24"/>
        </w:rPr>
      </w:pPr>
      <w:r w:rsidRPr="00AD7181">
        <w:rPr>
          <w:rFonts w:ascii="Arial" w:hAnsi="Arial" w:cs="Arial"/>
          <w:b/>
          <w:sz w:val="24"/>
          <w:szCs w:val="24"/>
        </w:rPr>
        <w:t>3</w:t>
      </w:r>
      <w:r w:rsidR="00330AFA" w:rsidRPr="00AD7181">
        <w:rPr>
          <w:rFonts w:ascii="Arial" w:hAnsi="Arial" w:cs="Arial"/>
          <w:b/>
          <w:sz w:val="24"/>
          <w:szCs w:val="24"/>
        </w:rPr>
        <w:t xml:space="preserve">. </w:t>
      </w:r>
      <w:r w:rsidRPr="00AD7181">
        <w:rPr>
          <w:rFonts w:ascii="Arial" w:hAnsi="Arial" w:cs="Arial"/>
          <w:b/>
          <w:sz w:val="24"/>
          <w:szCs w:val="24"/>
        </w:rPr>
        <w:t>Lotes</w:t>
      </w:r>
    </w:p>
    <w:p w:rsidR="00330AFA" w:rsidRPr="00AD7181" w:rsidRDefault="00330AFA" w:rsidP="00AD7181">
      <w:pPr>
        <w:ind w:firstLine="709"/>
        <w:jc w:val="both"/>
        <w:rPr>
          <w:rFonts w:ascii="Arial" w:hAnsi="Arial" w:cs="Arial"/>
          <w:sz w:val="24"/>
          <w:szCs w:val="24"/>
        </w:rPr>
      </w:pPr>
    </w:p>
    <w:p w:rsidR="00330AFA" w:rsidRPr="00AD7181" w:rsidRDefault="004B34C0" w:rsidP="00AD7181">
      <w:pPr>
        <w:ind w:firstLine="720"/>
        <w:jc w:val="both"/>
        <w:rPr>
          <w:rFonts w:ascii="Arial" w:hAnsi="Arial" w:cs="Arial"/>
          <w:sz w:val="24"/>
          <w:szCs w:val="24"/>
        </w:rPr>
      </w:pPr>
      <w:r w:rsidRPr="00AD7181">
        <w:rPr>
          <w:rFonts w:ascii="Arial" w:hAnsi="Arial" w:cs="Arial"/>
          <w:sz w:val="24"/>
          <w:szCs w:val="24"/>
        </w:rPr>
        <w:t>El presente contrato no es objeto de división en lotes.</w:t>
      </w:r>
    </w:p>
    <w:p w:rsidR="00330AFA" w:rsidRPr="00AD7181" w:rsidRDefault="00330AFA" w:rsidP="00AD7181">
      <w:pPr>
        <w:ind w:firstLine="720"/>
        <w:jc w:val="both"/>
        <w:rPr>
          <w:rFonts w:ascii="Arial" w:hAnsi="Arial" w:cs="Arial"/>
          <w:sz w:val="24"/>
          <w:szCs w:val="24"/>
        </w:rPr>
      </w:pPr>
    </w:p>
    <w:p w:rsidR="00330AFA" w:rsidRPr="00AD7181" w:rsidRDefault="00330AFA" w:rsidP="00AD7181">
      <w:pPr>
        <w:ind w:firstLine="720"/>
        <w:jc w:val="both"/>
        <w:rPr>
          <w:rFonts w:ascii="Arial" w:hAnsi="Arial" w:cs="Arial"/>
          <w:sz w:val="24"/>
          <w:szCs w:val="24"/>
        </w:rPr>
      </w:pPr>
    </w:p>
    <w:p w:rsidR="00330AFA" w:rsidRPr="00AD7181" w:rsidRDefault="00330AFA" w:rsidP="00AD7181">
      <w:pPr>
        <w:pBdr>
          <w:bottom w:val="single" w:sz="4" w:space="1" w:color="auto"/>
        </w:pBdr>
        <w:ind w:firstLine="720"/>
        <w:jc w:val="both"/>
        <w:rPr>
          <w:rFonts w:ascii="Arial" w:hAnsi="Arial" w:cs="Arial"/>
          <w:b/>
          <w:sz w:val="24"/>
          <w:szCs w:val="24"/>
        </w:rPr>
      </w:pPr>
      <w:r w:rsidRPr="00AD7181">
        <w:rPr>
          <w:rFonts w:ascii="Arial" w:hAnsi="Arial" w:cs="Arial"/>
          <w:b/>
          <w:sz w:val="24"/>
          <w:szCs w:val="24"/>
        </w:rPr>
        <w:t>4. Plazo de ejecución</w:t>
      </w:r>
    </w:p>
    <w:p w:rsidR="00752086" w:rsidRPr="00BE3368" w:rsidRDefault="00752086" w:rsidP="00B5177E">
      <w:pPr>
        <w:ind w:firstLine="709"/>
        <w:jc w:val="both"/>
        <w:rPr>
          <w:rFonts w:ascii="Arial" w:hAnsi="Arial" w:cs="Arial"/>
          <w:sz w:val="24"/>
          <w:szCs w:val="24"/>
        </w:rPr>
      </w:pPr>
    </w:p>
    <w:p w:rsidR="00752086" w:rsidRDefault="00752086" w:rsidP="00752086">
      <w:pPr>
        <w:pBdr>
          <w:bottom w:val="single" w:sz="4" w:space="1" w:color="auto"/>
        </w:pBdr>
        <w:ind w:firstLine="720"/>
        <w:jc w:val="both"/>
        <w:rPr>
          <w:rFonts w:ascii="Arial" w:hAnsi="Arial" w:cs="Arial"/>
          <w:sz w:val="24"/>
          <w:szCs w:val="24"/>
        </w:rPr>
      </w:pPr>
      <w:r w:rsidRPr="002A5280">
        <w:rPr>
          <w:rFonts w:ascii="Arial" w:hAnsi="Arial" w:cs="Arial"/>
          <w:sz w:val="24"/>
          <w:szCs w:val="24"/>
        </w:rPr>
        <w:t xml:space="preserve">El plazo de </w:t>
      </w:r>
      <w:r w:rsidR="008873BD">
        <w:rPr>
          <w:rFonts w:ascii="Arial" w:hAnsi="Arial" w:cs="Arial"/>
          <w:sz w:val="24"/>
          <w:szCs w:val="24"/>
        </w:rPr>
        <w:t>ejecución</w:t>
      </w:r>
      <w:r w:rsidR="00206203">
        <w:rPr>
          <w:rFonts w:ascii="Arial" w:hAnsi="Arial" w:cs="Arial"/>
          <w:sz w:val="24"/>
          <w:szCs w:val="24"/>
        </w:rPr>
        <w:t xml:space="preserve"> comenzará el </w:t>
      </w:r>
      <w:r w:rsidR="00206203" w:rsidRPr="00793AA1">
        <w:rPr>
          <w:rFonts w:ascii="Arial" w:hAnsi="Arial" w:cs="Arial"/>
          <w:sz w:val="24"/>
          <w:szCs w:val="24"/>
        </w:rPr>
        <w:t>1 de enero de 2</w:t>
      </w:r>
      <w:r w:rsidR="006E6A21" w:rsidRPr="00793AA1">
        <w:rPr>
          <w:rFonts w:ascii="Arial" w:hAnsi="Arial" w:cs="Arial"/>
          <w:sz w:val="24"/>
          <w:szCs w:val="24"/>
        </w:rPr>
        <w:t>026</w:t>
      </w:r>
      <w:r w:rsidRPr="004A49C9">
        <w:rPr>
          <w:rFonts w:ascii="Arial" w:hAnsi="Arial" w:cs="Arial"/>
          <w:sz w:val="24"/>
          <w:szCs w:val="24"/>
        </w:rPr>
        <w:t xml:space="preserve"> o, en su caso, desde el día siguiente al de la formalización del contrato, y final</w:t>
      </w:r>
      <w:r w:rsidR="006E6A21">
        <w:rPr>
          <w:rFonts w:ascii="Arial" w:hAnsi="Arial" w:cs="Arial"/>
          <w:sz w:val="24"/>
          <w:szCs w:val="24"/>
        </w:rPr>
        <w:t xml:space="preserve">izará </w:t>
      </w:r>
      <w:r w:rsidR="006E6A21" w:rsidRPr="00793AA1">
        <w:rPr>
          <w:rFonts w:ascii="Arial" w:hAnsi="Arial" w:cs="Arial"/>
          <w:sz w:val="24"/>
          <w:szCs w:val="24"/>
        </w:rPr>
        <w:t>el 31 de diciembre de 2026</w:t>
      </w:r>
      <w:r w:rsidRPr="00793AA1">
        <w:rPr>
          <w:rFonts w:ascii="Arial" w:hAnsi="Arial" w:cs="Arial"/>
          <w:sz w:val="24"/>
          <w:szCs w:val="24"/>
        </w:rPr>
        <w:t>.</w:t>
      </w:r>
      <w:r w:rsidRPr="004A49C9">
        <w:rPr>
          <w:rFonts w:ascii="Arial" w:hAnsi="Arial" w:cs="Arial"/>
          <w:sz w:val="24"/>
          <w:szCs w:val="24"/>
        </w:rPr>
        <w:t xml:space="preserve"> El </w:t>
      </w:r>
      <w:r w:rsidRPr="004A49C9">
        <w:rPr>
          <w:rFonts w:ascii="Arial" w:hAnsi="Arial" w:cs="Arial"/>
          <w:sz w:val="24"/>
          <w:szCs w:val="24"/>
        </w:rPr>
        <w:lastRenderedPageBreak/>
        <w:t>contrato podrá ser prorrogado</w:t>
      </w:r>
      <w:r w:rsidR="00E51F5A" w:rsidRPr="004A49C9">
        <w:rPr>
          <w:rFonts w:ascii="Arial" w:hAnsi="Arial" w:cs="Arial"/>
          <w:sz w:val="24"/>
          <w:szCs w:val="24"/>
        </w:rPr>
        <w:t xml:space="preserve"> por un año,</w:t>
      </w:r>
      <w:r w:rsidRPr="004A49C9">
        <w:rPr>
          <w:rFonts w:ascii="Arial" w:hAnsi="Arial" w:cs="Arial"/>
          <w:sz w:val="24"/>
          <w:szCs w:val="24"/>
        </w:rPr>
        <w:t xml:space="preserve"> por mutuo acuerdo de las partes, expresado con una antelación mínima de 2 meses a la fecha prevista de su finalización, </w:t>
      </w:r>
      <w:r w:rsidR="006E6A21" w:rsidRPr="00793AA1">
        <w:rPr>
          <w:rFonts w:ascii="Arial" w:hAnsi="Arial" w:cs="Arial"/>
          <w:sz w:val="24"/>
          <w:szCs w:val="24"/>
        </w:rPr>
        <w:t>hasta el 31 de diciembre de 2027</w:t>
      </w:r>
      <w:r w:rsidRPr="00793AA1">
        <w:rPr>
          <w:rFonts w:ascii="Arial" w:hAnsi="Arial" w:cs="Arial"/>
          <w:sz w:val="24"/>
          <w:szCs w:val="24"/>
        </w:rPr>
        <w:t>.</w:t>
      </w:r>
      <w:r w:rsidRPr="002A5280">
        <w:rPr>
          <w:rFonts w:ascii="Arial" w:hAnsi="Arial" w:cs="Arial"/>
          <w:sz w:val="24"/>
          <w:szCs w:val="24"/>
        </w:rPr>
        <w:t xml:space="preserve"> </w:t>
      </w:r>
    </w:p>
    <w:p w:rsidR="00D1638C" w:rsidRDefault="00D1638C" w:rsidP="00752086">
      <w:pPr>
        <w:pBdr>
          <w:bottom w:val="single" w:sz="4" w:space="1" w:color="auto"/>
        </w:pBdr>
        <w:ind w:firstLine="720"/>
        <w:jc w:val="both"/>
        <w:rPr>
          <w:rFonts w:ascii="Arial" w:hAnsi="Arial" w:cs="Arial"/>
          <w:sz w:val="24"/>
          <w:szCs w:val="24"/>
        </w:rPr>
      </w:pPr>
    </w:p>
    <w:p w:rsidR="00330AFA" w:rsidRPr="00BE3368" w:rsidRDefault="00330AFA" w:rsidP="00AD7181">
      <w:pPr>
        <w:pBdr>
          <w:bottom w:val="single" w:sz="4" w:space="1" w:color="auto"/>
        </w:pBdr>
        <w:ind w:firstLine="720"/>
        <w:jc w:val="both"/>
        <w:rPr>
          <w:rFonts w:ascii="Arial" w:hAnsi="Arial" w:cs="Arial"/>
          <w:b/>
          <w:sz w:val="24"/>
          <w:szCs w:val="24"/>
        </w:rPr>
      </w:pPr>
    </w:p>
    <w:p w:rsidR="00330AFA" w:rsidRPr="00AD7181" w:rsidRDefault="00330AFA" w:rsidP="00AD7181">
      <w:pPr>
        <w:pBdr>
          <w:bottom w:val="single" w:sz="4" w:space="1" w:color="auto"/>
        </w:pBdr>
        <w:ind w:firstLine="720"/>
        <w:jc w:val="both"/>
        <w:rPr>
          <w:rFonts w:ascii="Arial" w:hAnsi="Arial" w:cs="Arial"/>
          <w:b/>
          <w:sz w:val="24"/>
          <w:szCs w:val="24"/>
        </w:rPr>
      </w:pPr>
      <w:r w:rsidRPr="00AD7181">
        <w:rPr>
          <w:rFonts w:ascii="Arial" w:hAnsi="Arial" w:cs="Arial"/>
          <w:b/>
          <w:sz w:val="24"/>
          <w:szCs w:val="24"/>
        </w:rPr>
        <w:t>5. Órganos competentes</w:t>
      </w:r>
    </w:p>
    <w:p w:rsidR="00330AFA" w:rsidRPr="00AD7181" w:rsidRDefault="00330AFA" w:rsidP="00AD7181">
      <w:pPr>
        <w:ind w:firstLine="720"/>
        <w:jc w:val="both"/>
        <w:rPr>
          <w:rFonts w:ascii="Arial" w:hAnsi="Arial" w:cs="Arial"/>
          <w:sz w:val="24"/>
          <w:szCs w:val="24"/>
        </w:rPr>
      </w:pPr>
    </w:p>
    <w:p w:rsidR="00330AFA" w:rsidRPr="00AD7181" w:rsidRDefault="00330AFA" w:rsidP="00AD7181">
      <w:pPr>
        <w:ind w:firstLine="709"/>
        <w:jc w:val="both"/>
        <w:rPr>
          <w:rFonts w:ascii="Arial" w:hAnsi="Arial" w:cs="Arial"/>
          <w:sz w:val="24"/>
          <w:szCs w:val="24"/>
        </w:rPr>
      </w:pPr>
      <w:r w:rsidRPr="00AD7181">
        <w:rPr>
          <w:rFonts w:ascii="Arial" w:hAnsi="Arial" w:cs="Arial"/>
          <w:sz w:val="24"/>
          <w:szCs w:val="24"/>
        </w:rPr>
        <w:t xml:space="preserve">El órgano de contratación es </w:t>
      </w:r>
      <w:smartTag w:uri="urn:schemas-microsoft-com:office:smarttags" w:element="PersonName">
        <w:smartTagPr>
          <w:attr w:name="ProductID" w:val="la Direcci￳n General"/>
        </w:smartTagPr>
        <w:r w:rsidR="004B34C0" w:rsidRPr="00AD7181">
          <w:rPr>
            <w:rFonts w:ascii="Arial" w:hAnsi="Arial" w:cs="Arial"/>
            <w:sz w:val="24"/>
            <w:szCs w:val="24"/>
          </w:rPr>
          <w:t>la</w:t>
        </w:r>
        <w:r w:rsidR="00CD220B">
          <w:rPr>
            <w:rFonts w:ascii="Arial" w:hAnsi="Arial" w:cs="Arial"/>
            <w:sz w:val="24"/>
            <w:szCs w:val="24"/>
          </w:rPr>
          <w:t xml:space="preserve"> Dirección</w:t>
        </w:r>
        <w:r w:rsidRPr="00AD7181">
          <w:rPr>
            <w:rFonts w:ascii="Arial" w:hAnsi="Arial" w:cs="Arial"/>
            <w:sz w:val="24"/>
            <w:szCs w:val="24"/>
          </w:rPr>
          <w:t xml:space="preserve"> General</w:t>
        </w:r>
      </w:smartTag>
      <w:r w:rsidRPr="00AD7181">
        <w:rPr>
          <w:rFonts w:ascii="Arial" w:hAnsi="Arial" w:cs="Arial"/>
          <w:sz w:val="24"/>
          <w:szCs w:val="24"/>
        </w:rPr>
        <w:t xml:space="preserve"> de </w:t>
      </w:r>
      <w:smartTag w:uri="urn:schemas-microsoft-com:office:smarttags" w:element="PersonName">
        <w:r w:rsidRPr="00AD7181">
          <w:rPr>
            <w:rFonts w:ascii="Arial" w:hAnsi="Arial" w:cs="Arial"/>
            <w:sz w:val="24"/>
            <w:szCs w:val="24"/>
          </w:rPr>
          <w:t>Cultura</w:t>
        </w:r>
      </w:smartTag>
      <w:r w:rsidRPr="00AD7181">
        <w:rPr>
          <w:rFonts w:ascii="Arial" w:hAnsi="Arial" w:cs="Arial"/>
          <w:sz w:val="24"/>
          <w:szCs w:val="24"/>
        </w:rPr>
        <w:t>-Institución Príncipe de Vi</w:t>
      </w:r>
      <w:smartTag w:uri="urn:schemas-microsoft-com:office:smarttags" w:element="PersonName">
        <w:r w:rsidRPr="00AD7181">
          <w:rPr>
            <w:rFonts w:ascii="Arial" w:hAnsi="Arial" w:cs="Arial"/>
            <w:sz w:val="24"/>
            <w:szCs w:val="24"/>
          </w:rPr>
          <w:t>ana</w:t>
        </w:r>
      </w:smartTag>
      <w:r w:rsidRPr="00AD7181">
        <w:rPr>
          <w:rFonts w:ascii="Arial" w:hAnsi="Arial" w:cs="Arial"/>
          <w:sz w:val="24"/>
          <w:szCs w:val="24"/>
        </w:rPr>
        <w:t xml:space="preserve"> y la u</w:t>
      </w:r>
      <w:r w:rsidR="002C7803" w:rsidRPr="00AD7181">
        <w:rPr>
          <w:rFonts w:ascii="Arial" w:hAnsi="Arial" w:cs="Arial"/>
          <w:sz w:val="24"/>
          <w:szCs w:val="24"/>
        </w:rPr>
        <w:t xml:space="preserve">nidad gestora del contrato es </w:t>
      </w:r>
      <w:smartTag w:uri="urn:schemas-microsoft-com:office:smarttags" w:element="PersonName">
        <w:smartTagPr>
          <w:attr w:name="ProductID" w:val="la Secci￳n"/>
        </w:smartTagPr>
        <w:r w:rsidR="002C7803" w:rsidRPr="00AD7181">
          <w:rPr>
            <w:rFonts w:ascii="Arial" w:hAnsi="Arial" w:cs="Arial"/>
            <w:sz w:val="24"/>
            <w:szCs w:val="24"/>
          </w:rPr>
          <w:t>la Sección</w:t>
        </w:r>
      </w:smartTag>
      <w:r w:rsidR="002C7803" w:rsidRPr="00AD7181">
        <w:rPr>
          <w:rFonts w:ascii="Arial" w:hAnsi="Arial" w:cs="Arial"/>
          <w:sz w:val="24"/>
          <w:szCs w:val="24"/>
        </w:rPr>
        <w:t xml:space="preserve"> de Recursos y Desarrollo Estratégico </w:t>
      </w:r>
      <w:r w:rsidRPr="00AD7181">
        <w:rPr>
          <w:rFonts w:ascii="Arial" w:hAnsi="Arial" w:cs="Arial"/>
          <w:sz w:val="24"/>
          <w:szCs w:val="24"/>
        </w:rPr>
        <w:t xml:space="preserve">del </w:t>
      </w:r>
      <w:r w:rsidRPr="004A49C9">
        <w:rPr>
          <w:rFonts w:ascii="Arial" w:hAnsi="Arial" w:cs="Arial"/>
          <w:sz w:val="24"/>
          <w:szCs w:val="24"/>
        </w:rPr>
        <w:t>Departamento de Cultura</w:t>
      </w:r>
      <w:r w:rsidR="00206203" w:rsidRPr="004A49C9">
        <w:rPr>
          <w:rFonts w:ascii="Arial" w:hAnsi="Arial" w:cs="Arial"/>
          <w:sz w:val="24"/>
          <w:szCs w:val="24"/>
        </w:rPr>
        <w:t xml:space="preserve">, </w:t>
      </w:r>
      <w:r w:rsidR="00331DAA" w:rsidRPr="004A49C9">
        <w:rPr>
          <w:rFonts w:ascii="Arial" w:hAnsi="Arial" w:cs="Arial"/>
          <w:sz w:val="24"/>
          <w:szCs w:val="24"/>
        </w:rPr>
        <w:t>Deporte</w:t>
      </w:r>
      <w:r w:rsidR="00206203" w:rsidRPr="004A49C9">
        <w:rPr>
          <w:rFonts w:ascii="Arial" w:hAnsi="Arial" w:cs="Arial"/>
          <w:sz w:val="24"/>
          <w:szCs w:val="24"/>
        </w:rPr>
        <w:t xml:space="preserve"> y Turismo</w:t>
      </w:r>
      <w:r w:rsidRPr="004A49C9">
        <w:rPr>
          <w:rFonts w:ascii="Arial" w:hAnsi="Arial" w:cs="Arial"/>
          <w:sz w:val="24"/>
          <w:szCs w:val="24"/>
        </w:rPr>
        <w:t xml:space="preserve"> del Gobierno de Navarra.</w:t>
      </w:r>
    </w:p>
    <w:p w:rsidR="00330AFA" w:rsidRDefault="00330AFA" w:rsidP="00AD7181">
      <w:pPr>
        <w:ind w:firstLine="720"/>
        <w:jc w:val="both"/>
        <w:rPr>
          <w:rFonts w:ascii="Arial" w:hAnsi="Arial" w:cs="Arial"/>
          <w:sz w:val="24"/>
          <w:szCs w:val="24"/>
        </w:rPr>
      </w:pPr>
    </w:p>
    <w:p w:rsidR="00050A05" w:rsidRPr="00AD7181" w:rsidRDefault="00050A05" w:rsidP="00AD7181">
      <w:pPr>
        <w:ind w:firstLine="720"/>
        <w:jc w:val="both"/>
        <w:rPr>
          <w:rFonts w:ascii="Arial" w:hAnsi="Arial" w:cs="Arial"/>
          <w:sz w:val="24"/>
          <w:szCs w:val="24"/>
        </w:rPr>
      </w:pPr>
    </w:p>
    <w:p w:rsidR="00330AFA" w:rsidRPr="00AD7181" w:rsidRDefault="00330AFA" w:rsidP="00AD7181">
      <w:pPr>
        <w:ind w:firstLine="720"/>
        <w:jc w:val="both"/>
        <w:rPr>
          <w:rFonts w:ascii="Arial" w:hAnsi="Arial" w:cs="Arial"/>
          <w:sz w:val="24"/>
          <w:szCs w:val="24"/>
        </w:rPr>
      </w:pPr>
    </w:p>
    <w:p w:rsidR="00330AFA" w:rsidRPr="00AD7181" w:rsidRDefault="00330AFA" w:rsidP="00AD7181">
      <w:pPr>
        <w:pBdr>
          <w:bottom w:val="single" w:sz="4" w:space="1" w:color="auto"/>
        </w:pBdr>
        <w:ind w:firstLine="720"/>
        <w:jc w:val="both"/>
        <w:rPr>
          <w:rFonts w:ascii="Arial" w:hAnsi="Arial" w:cs="Arial"/>
          <w:b/>
          <w:sz w:val="24"/>
          <w:szCs w:val="24"/>
        </w:rPr>
      </w:pPr>
      <w:r w:rsidRPr="00AD7181">
        <w:rPr>
          <w:rFonts w:ascii="Arial" w:hAnsi="Arial" w:cs="Arial"/>
          <w:b/>
          <w:sz w:val="24"/>
          <w:szCs w:val="24"/>
        </w:rPr>
        <w:t>6. Procedimiento y tramitación</w:t>
      </w:r>
    </w:p>
    <w:p w:rsidR="00330AFA" w:rsidRPr="00AD7181" w:rsidRDefault="00330AFA" w:rsidP="00AD7181">
      <w:pPr>
        <w:ind w:firstLine="720"/>
        <w:jc w:val="both"/>
        <w:rPr>
          <w:rFonts w:ascii="Arial" w:hAnsi="Arial" w:cs="Arial"/>
          <w:sz w:val="24"/>
          <w:szCs w:val="24"/>
        </w:rPr>
      </w:pPr>
    </w:p>
    <w:p w:rsidR="004B34C0" w:rsidRPr="00AD7181" w:rsidRDefault="004B34C0" w:rsidP="00AD7181">
      <w:pPr>
        <w:ind w:firstLine="720"/>
        <w:jc w:val="both"/>
        <w:rPr>
          <w:rFonts w:ascii="Arial" w:hAnsi="Arial" w:cs="Arial"/>
          <w:sz w:val="24"/>
          <w:szCs w:val="24"/>
          <w:lang w:val="es-ES_tradnl"/>
        </w:rPr>
      </w:pPr>
      <w:r w:rsidRPr="00AD7181">
        <w:rPr>
          <w:rFonts w:ascii="Arial" w:hAnsi="Arial" w:cs="Arial"/>
          <w:sz w:val="24"/>
          <w:szCs w:val="24"/>
        </w:rPr>
        <w:t xml:space="preserve">6.1. </w:t>
      </w:r>
      <w:r w:rsidRPr="00AD7181">
        <w:rPr>
          <w:rFonts w:ascii="Arial" w:hAnsi="Arial" w:cs="Arial"/>
          <w:sz w:val="24"/>
          <w:szCs w:val="24"/>
          <w:lang w:val="es-ES_tradnl"/>
        </w:rPr>
        <w:t xml:space="preserve">Los trabajos objeto del presente pliego serán adjudicados, de conformidad con lo dispuesto en el artículo 72 de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w:t>
      </w:r>
      <w:r w:rsidRPr="00AD7181">
        <w:rPr>
          <w:rFonts w:ascii="Arial" w:hAnsi="Arial" w:cs="Arial"/>
          <w:sz w:val="24"/>
          <w:szCs w:val="24"/>
          <w:lang w:val="es-ES_tradnl"/>
        </w:rPr>
        <w:t xml:space="preserve"> por el procedimiento abierto inferior al umbral comunitario. </w:t>
      </w:r>
    </w:p>
    <w:p w:rsidR="004B34C0" w:rsidRPr="00AD7181" w:rsidRDefault="004B34C0" w:rsidP="00AD7181">
      <w:pPr>
        <w:jc w:val="both"/>
        <w:rPr>
          <w:rFonts w:ascii="Arial" w:hAnsi="Arial" w:cs="Arial"/>
          <w:sz w:val="24"/>
          <w:szCs w:val="24"/>
        </w:rPr>
      </w:pPr>
    </w:p>
    <w:p w:rsidR="008531B9" w:rsidRPr="00AC0D6F" w:rsidRDefault="00CD220B" w:rsidP="008531B9">
      <w:pPr>
        <w:ind w:firstLine="720"/>
        <w:jc w:val="both"/>
        <w:rPr>
          <w:rFonts w:ascii="Arial" w:hAnsi="Arial" w:cs="Arial"/>
          <w:sz w:val="24"/>
          <w:szCs w:val="24"/>
        </w:rPr>
      </w:pPr>
      <w:r w:rsidRPr="00AC0D6F">
        <w:rPr>
          <w:rFonts w:ascii="Arial" w:hAnsi="Arial" w:cs="Arial"/>
          <w:sz w:val="24"/>
          <w:szCs w:val="24"/>
        </w:rPr>
        <w:t xml:space="preserve">6.2. </w:t>
      </w:r>
      <w:r w:rsidR="008531B9" w:rsidRPr="00AC0D6F">
        <w:rPr>
          <w:rFonts w:ascii="Arial" w:hAnsi="Arial" w:cs="Arial"/>
          <w:sz w:val="24"/>
          <w:szCs w:val="24"/>
        </w:rPr>
        <w:t>El expediente se tramita de forma anticipada, quedando condicionada su adjudicación a la existencia de crédito adecuado y suficiente para financiar las obligaciones derivadas del contrato</w:t>
      </w:r>
      <w:r w:rsidR="004832AC">
        <w:rPr>
          <w:rFonts w:ascii="Arial" w:hAnsi="Arial" w:cs="Arial"/>
          <w:sz w:val="24"/>
          <w:szCs w:val="24"/>
        </w:rPr>
        <w:t xml:space="preserve"> durante el año 2026</w:t>
      </w:r>
      <w:r w:rsidR="008531B9" w:rsidRPr="00AC0D6F">
        <w:rPr>
          <w:rFonts w:ascii="Arial" w:hAnsi="Arial" w:cs="Arial"/>
          <w:sz w:val="24"/>
          <w:szCs w:val="24"/>
        </w:rPr>
        <w:t>.</w:t>
      </w:r>
    </w:p>
    <w:p w:rsidR="004B34C0" w:rsidRPr="008531B9" w:rsidRDefault="004B34C0" w:rsidP="00AD7181">
      <w:pPr>
        <w:ind w:firstLine="720"/>
        <w:jc w:val="both"/>
        <w:rPr>
          <w:rFonts w:ascii="Arial" w:hAnsi="Arial" w:cs="Arial"/>
          <w:color w:val="2F5496"/>
          <w:sz w:val="24"/>
          <w:szCs w:val="24"/>
        </w:rPr>
      </w:pPr>
    </w:p>
    <w:p w:rsidR="00330AFA" w:rsidRPr="00AD7181" w:rsidRDefault="00330AFA" w:rsidP="00AD7181">
      <w:pPr>
        <w:ind w:firstLine="720"/>
        <w:jc w:val="both"/>
        <w:rPr>
          <w:rFonts w:ascii="Arial" w:hAnsi="Arial" w:cs="Arial"/>
          <w:color w:val="000000"/>
          <w:sz w:val="24"/>
          <w:szCs w:val="24"/>
        </w:rPr>
      </w:pPr>
    </w:p>
    <w:p w:rsidR="00330AFA" w:rsidRPr="00AD7181" w:rsidRDefault="00330AFA" w:rsidP="00AD7181">
      <w:pPr>
        <w:pBdr>
          <w:bottom w:val="single" w:sz="4" w:space="1" w:color="auto"/>
        </w:pBdr>
        <w:ind w:firstLine="720"/>
        <w:jc w:val="both"/>
        <w:rPr>
          <w:rFonts w:ascii="Arial" w:hAnsi="Arial" w:cs="Arial"/>
          <w:b/>
          <w:color w:val="000000"/>
          <w:sz w:val="24"/>
          <w:szCs w:val="24"/>
        </w:rPr>
      </w:pPr>
      <w:r w:rsidRPr="00AD7181">
        <w:rPr>
          <w:rFonts w:ascii="Arial" w:hAnsi="Arial" w:cs="Arial"/>
          <w:b/>
          <w:color w:val="000000"/>
          <w:sz w:val="24"/>
          <w:szCs w:val="24"/>
        </w:rPr>
        <w:t>7. Capacidad para contratar</w:t>
      </w:r>
    </w:p>
    <w:p w:rsidR="00330AFA" w:rsidRPr="00AD7181" w:rsidRDefault="00330AFA" w:rsidP="00AD7181">
      <w:pPr>
        <w:ind w:firstLine="720"/>
        <w:jc w:val="both"/>
        <w:rPr>
          <w:rFonts w:ascii="Arial" w:hAnsi="Arial" w:cs="Arial"/>
          <w:sz w:val="24"/>
          <w:szCs w:val="24"/>
        </w:rPr>
      </w:pPr>
    </w:p>
    <w:p w:rsidR="004B34C0" w:rsidRPr="00AD7181" w:rsidRDefault="004B34C0" w:rsidP="00AD7181">
      <w:pPr>
        <w:ind w:firstLine="720"/>
        <w:jc w:val="both"/>
        <w:rPr>
          <w:rFonts w:ascii="Arial" w:hAnsi="Arial" w:cs="Arial"/>
          <w:sz w:val="24"/>
          <w:szCs w:val="24"/>
          <w:lang w:val="es-ES_tradnl"/>
        </w:rPr>
      </w:pPr>
      <w:r w:rsidRPr="00AD7181">
        <w:rPr>
          <w:rFonts w:ascii="Arial" w:hAnsi="Arial" w:cs="Arial"/>
          <w:sz w:val="24"/>
          <w:szCs w:val="24"/>
          <w:lang w:val="es-ES_tradnl"/>
        </w:rPr>
        <w:t xml:space="preserve">7.1. Están capacitadas para contratar con </w:t>
      </w:r>
      <w:smartTag w:uri="urn:schemas-microsoft-com:office:smarttags" w:element="PersonName">
        <w:smartTagPr>
          <w:attr w:name="ProductID" w:val="la Administraci￳n"/>
        </w:smartTagPr>
        <w:r w:rsidRPr="00AD7181">
          <w:rPr>
            <w:rFonts w:ascii="Arial" w:hAnsi="Arial" w:cs="Arial"/>
            <w:sz w:val="24"/>
            <w:szCs w:val="24"/>
            <w:lang w:val="es-ES_tradnl"/>
          </w:rPr>
          <w:t>la Administración</w:t>
        </w:r>
      </w:smartTag>
      <w:r w:rsidRPr="00AD7181">
        <w:rPr>
          <w:rFonts w:ascii="Arial" w:hAnsi="Arial" w:cs="Arial"/>
          <w:sz w:val="24"/>
          <w:szCs w:val="24"/>
          <w:lang w:val="es-ES_tradnl"/>
        </w:rPr>
        <w:t xml:space="preserve"> las personas naturales o jurídicas, de naturaleza pública o privada y españolas o extranjeras, que tengan plena capacidad de obrar y que</w:t>
      </w:r>
      <w:r w:rsidRPr="00AD7181">
        <w:rPr>
          <w:rFonts w:ascii="Arial" w:hAnsi="Arial" w:cs="Arial"/>
          <w:sz w:val="24"/>
          <w:szCs w:val="24"/>
        </w:rPr>
        <w:t xml:space="preserve"> no estén afectadas por ninguna de </w:t>
      </w:r>
      <w:r w:rsidRPr="00AD7181">
        <w:rPr>
          <w:rFonts w:ascii="Arial" w:hAnsi="Arial" w:cs="Arial"/>
          <w:sz w:val="24"/>
          <w:szCs w:val="24"/>
        </w:rPr>
        <w:lastRenderedPageBreak/>
        <w:t xml:space="preserve">las prohibiciones o incompatibilidades para contratar enumeradas en el artículo 22 de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w:t>
      </w:r>
    </w:p>
    <w:p w:rsidR="004B34C0" w:rsidRPr="00AD7181" w:rsidRDefault="004B34C0" w:rsidP="00AD7181">
      <w:pPr>
        <w:jc w:val="both"/>
        <w:rPr>
          <w:rFonts w:ascii="Arial" w:hAnsi="Arial" w:cs="Arial"/>
          <w:sz w:val="24"/>
          <w:szCs w:val="24"/>
          <w:lang w:val="es-ES_tradnl"/>
        </w:rPr>
      </w:pPr>
    </w:p>
    <w:p w:rsidR="004B34C0" w:rsidRPr="00AD7181" w:rsidRDefault="004B34C0" w:rsidP="00AD7181">
      <w:pPr>
        <w:ind w:firstLine="708"/>
        <w:jc w:val="both"/>
        <w:rPr>
          <w:rFonts w:ascii="Arial" w:hAnsi="Arial" w:cs="Arial"/>
          <w:sz w:val="24"/>
          <w:szCs w:val="24"/>
        </w:rPr>
      </w:pPr>
      <w:r w:rsidRPr="00AD7181">
        <w:rPr>
          <w:rFonts w:ascii="Arial" w:hAnsi="Arial" w:cs="Arial"/>
          <w:sz w:val="24"/>
          <w:szCs w:val="24"/>
          <w:lang w:val="es-ES_tradnl"/>
        </w:rPr>
        <w:t xml:space="preserve">7.2. </w:t>
      </w:r>
      <w:smartTag w:uri="urn:schemas-microsoft-com:office:smarttags" w:element="PersonName">
        <w:smartTagPr>
          <w:attr w:name="ProductID" w:val="la Administraci￳n"/>
        </w:smartTagPr>
        <w:r w:rsidRPr="00AD7181">
          <w:rPr>
            <w:rFonts w:ascii="Arial" w:hAnsi="Arial" w:cs="Arial"/>
            <w:sz w:val="24"/>
            <w:szCs w:val="24"/>
          </w:rPr>
          <w:t>La Administración</w:t>
        </w:r>
      </w:smartTag>
      <w:r w:rsidRPr="00AD7181">
        <w:rPr>
          <w:rFonts w:ascii="Arial" w:hAnsi="Arial" w:cs="Arial"/>
          <w:sz w:val="24"/>
          <w:szCs w:val="24"/>
        </w:rPr>
        <w:t xml:space="preserve"> podrá contratar con uniones de empresarios que se constituyan temporalmente al efecto, así como con licitadores que participen conjuntamente, de acuerdo con lo señalado en el artículo 13 de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w:t>
      </w:r>
    </w:p>
    <w:p w:rsidR="004B34C0" w:rsidRPr="00AD7181" w:rsidRDefault="004B34C0" w:rsidP="00AD7181">
      <w:pPr>
        <w:ind w:firstLine="720"/>
        <w:jc w:val="both"/>
        <w:rPr>
          <w:rFonts w:ascii="Arial" w:hAnsi="Arial" w:cs="Arial"/>
          <w:sz w:val="24"/>
          <w:szCs w:val="24"/>
        </w:rPr>
      </w:pPr>
    </w:p>
    <w:p w:rsidR="004B34C0" w:rsidRPr="00AD7181" w:rsidRDefault="004B34C0" w:rsidP="00AD7181">
      <w:pPr>
        <w:ind w:firstLine="720"/>
        <w:jc w:val="both"/>
        <w:rPr>
          <w:rFonts w:ascii="Arial" w:hAnsi="Arial" w:cs="Arial"/>
          <w:sz w:val="24"/>
          <w:szCs w:val="24"/>
        </w:rPr>
      </w:pPr>
      <w:r w:rsidRPr="00AD7181">
        <w:rPr>
          <w:rFonts w:ascii="Arial" w:hAnsi="Arial" w:cs="Arial"/>
          <w:sz w:val="24"/>
          <w:szCs w:val="24"/>
          <w:lang w:val="es-ES_tradnl"/>
        </w:rPr>
        <w:t>7.3</w:t>
      </w:r>
      <w:r w:rsidRPr="00AD7181">
        <w:rPr>
          <w:rFonts w:ascii="Arial" w:hAnsi="Arial" w:cs="Arial"/>
          <w:sz w:val="24"/>
          <w:szCs w:val="24"/>
        </w:rPr>
        <w:t xml:space="preserve"> Cada empresa licitadora únicamente podrá presentar una sola proposición. La proposición deberá estar firmada por el licitador o persona que lo represente. Los licitadores que participen conjuntamente no podrán presentar proposiciones individuales, ni integrados en otra unión temporal o en concurrencia con empresas distintas. El incumplimiento de esta obligación dará lugar a la inadmisión de todas las ofertas suscritas por el licitador infractor. </w:t>
      </w:r>
    </w:p>
    <w:p w:rsidR="00330AFA" w:rsidRDefault="00330AFA" w:rsidP="00AD7181">
      <w:pPr>
        <w:ind w:firstLine="709"/>
        <w:jc w:val="both"/>
        <w:rPr>
          <w:rFonts w:ascii="Arial" w:hAnsi="Arial" w:cs="Arial"/>
          <w:sz w:val="24"/>
          <w:szCs w:val="24"/>
        </w:rPr>
      </w:pPr>
    </w:p>
    <w:p w:rsidR="00050A05" w:rsidRPr="00AD7181" w:rsidRDefault="00050A05" w:rsidP="00AD7181">
      <w:pPr>
        <w:ind w:firstLine="709"/>
        <w:jc w:val="both"/>
        <w:rPr>
          <w:rFonts w:ascii="Arial" w:hAnsi="Arial" w:cs="Arial"/>
          <w:sz w:val="24"/>
          <w:szCs w:val="24"/>
        </w:rPr>
      </w:pPr>
    </w:p>
    <w:p w:rsidR="00330AFA" w:rsidRPr="00AD7181" w:rsidRDefault="00330AFA" w:rsidP="00AD7181">
      <w:pPr>
        <w:pBdr>
          <w:bottom w:val="single" w:sz="4" w:space="1" w:color="auto"/>
        </w:pBdr>
        <w:ind w:firstLine="708"/>
        <w:jc w:val="both"/>
        <w:rPr>
          <w:rFonts w:ascii="Arial" w:hAnsi="Arial" w:cs="Arial"/>
          <w:b/>
          <w:color w:val="000000"/>
          <w:sz w:val="24"/>
          <w:szCs w:val="24"/>
        </w:rPr>
      </w:pPr>
      <w:r w:rsidRPr="00AD7181">
        <w:rPr>
          <w:rFonts w:ascii="Arial" w:hAnsi="Arial" w:cs="Arial"/>
          <w:b/>
          <w:color w:val="000000"/>
          <w:sz w:val="24"/>
          <w:szCs w:val="24"/>
        </w:rPr>
        <w:t>8. Solvencia del licitador</w:t>
      </w:r>
    </w:p>
    <w:p w:rsidR="00330AFA" w:rsidRPr="00AD7181" w:rsidRDefault="00330AFA" w:rsidP="00AD7181">
      <w:pPr>
        <w:ind w:firstLine="709"/>
        <w:jc w:val="both"/>
        <w:rPr>
          <w:rFonts w:ascii="Arial" w:hAnsi="Arial" w:cs="Arial"/>
          <w:color w:val="000000"/>
          <w:sz w:val="24"/>
          <w:szCs w:val="24"/>
        </w:rPr>
      </w:pPr>
    </w:p>
    <w:p w:rsidR="004B34C0" w:rsidRPr="00AD7181" w:rsidRDefault="004B34C0" w:rsidP="00AD7181">
      <w:pPr>
        <w:tabs>
          <w:tab w:val="center" w:pos="3828"/>
        </w:tabs>
        <w:ind w:firstLine="720"/>
        <w:jc w:val="both"/>
        <w:rPr>
          <w:rFonts w:ascii="Arial" w:hAnsi="Arial" w:cs="Arial"/>
          <w:sz w:val="24"/>
          <w:szCs w:val="24"/>
        </w:rPr>
      </w:pPr>
      <w:r w:rsidRPr="00AD7181">
        <w:rPr>
          <w:rFonts w:ascii="Arial" w:hAnsi="Arial" w:cs="Arial"/>
          <w:sz w:val="24"/>
          <w:szCs w:val="24"/>
        </w:rPr>
        <w:t xml:space="preserve">8.1. La solvencia económica y financiera se acreditará por el licitador en cuyo favor vaya a recaer la propuesta de adjudicación en el plazo señalado en </w:t>
      </w:r>
      <w:r w:rsidRPr="00BE3368">
        <w:rPr>
          <w:rFonts w:ascii="Arial" w:hAnsi="Arial" w:cs="Arial"/>
          <w:sz w:val="24"/>
          <w:szCs w:val="24"/>
        </w:rPr>
        <w:t>la cláusula 1</w:t>
      </w:r>
      <w:r w:rsidR="0092578F">
        <w:rPr>
          <w:rFonts w:ascii="Arial" w:hAnsi="Arial" w:cs="Arial"/>
          <w:sz w:val="24"/>
          <w:szCs w:val="24"/>
        </w:rPr>
        <w:t>5</w:t>
      </w:r>
      <w:r w:rsidR="004E6D03">
        <w:rPr>
          <w:rFonts w:ascii="Arial" w:hAnsi="Arial" w:cs="Arial"/>
          <w:sz w:val="24"/>
          <w:szCs w:val="24"/>
        </w:rPr>
        <w:t>,</w:t>
      </w:r>
      <w:r w:rsidRPr="00AD7181">
        <w:rPr>
          <w:rFonts w:ascii="Arial" w:hAnsi="Arial" w:cs="Arial"/>
          <w:sz w:val="24"/>
          <w:szCs w:val="24"/>
        </w:rPr>
        <w:t xml:space="preserve"> mediante una declaración sobre el volumen de negocios de la empresa igual o superior a </w:t>
      </w:r>
      <w:r w:rsidR="004C0740" w:rsidRPr="00AC0D6F">
        <w:rPr>
          <w:rFonts w:ascii="Arial" w:hAnsi="Arial" w:cs="Arial"/>
          <w:sz w:val="24"/>
          <w:szCs w:val="24"/>
        </w:rPr>
        <w:t>30.000</w:t>
      </w:r>
      <w:r w:rsidRPr="00AC0D6F">
        <w:rPr>
          <w:rFonts w:ascii="Arial" w:hAnsi="Arial" w:cs="Arial"/>
          <w:sz w:val="24"/>
          <w:szCs w:val="24"/>
        </w:rPr>
        <w:t xml:space="preserve"> euros</w:t>
      </w:r>
      <w:r w:rsidRPr="00AD7181">
        <w:rPr>
          <w:rFonts w:ascii="Arial" w:hAnsi="Arial" w:cs="Arial"/>
          <w:sz w:val="24"/>
          <w:szCs w:val="24"/>
        </w:rPr>
        <w:t xml:space="preserve"> en cada uno de los tres últimos ejercicios, disponibles en función de la fecha de creación o del inicio de las actividades del candidato o licitador en la medida en que se dispongan de las referencias de dicho volumen de negocios. </w:t>
      </w:r>
    </w:p>
    <w:p w:rsidR="004B34C0" w:rsidRPr="00AD7181" w:rsidRDefault="004B34C0" w:rsidP="00AD7181">
      <w:pPr>
        <w:jc w:val="both"/>
        <w:rPr>
          <w:rFonts w:ascii="Arial" w:hAnsi="Arial" w:cs="Arial"/>
          <w:sz w:val="24"/>
          <w:szCs w:val="24"/>
        </w:rPr>
      </w:pPr>
    </w:p>
    <w:p w:rsidR="004B34C0" w:rsidRPr="00AD7181" w:rsidRDefault="004B34C0" w:rsidP="00AD7181">
      <w:pPr>
        <w:ind w:firstLine="708"/>
        <w:jc w:val="both"/>
        <w:rPr>
          <w:rFonts w:ascii="Arial" w:hAnsi="Arial" w:cs="Arial"/>
          <w:sz w:val="24"/>
          <w:szCs w:val="24"/>
        </w:rPr>
      </w:pPr>
      <w:r w:rsidRPr="00AD7181">
        <w:rPr>
          <w:rFonts w:ascii="Arial" w:hAnsi="Arial" w:cs="Arial"/>
          <w:sz w:val="24"/>
          <w:szCs w:val="24"/>
        </w:rPr>
        <w:t>Si por una razón justificada el licitador no se encontrase en condiciones de presentar las referencias solicitadas, podrá acreditar su solvencia económica y financiera por me</w:t>
      </w:r>
      <w:r w:rsidRPr="00AD7181">
        <w:rPr>
          <w:rFonts w:ascii="Arial" w:hAnsi="Arial" w:cs="Arial"/>
          <w:sz w:val="24"/>
          <w:szCs w:val="24"/>
        </w:rPr>
        <w:lastRenderedPageBreak/>
        <w:t xml:space="preserve">dio de cualquier otro documento que el órgano de contratación considere adecuado, de conformidad con lo dispuesto en el artículo 16.4 de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w:t>
      </w:r>
    </w:p>
    <w:p w:rsidR="004B34C0" w:rsidRPr="00AD7181" w:rsidRDefault="004B34C0" w:rsidP="00AD7181">
      <w:pPr>
        <w:tabs>
          <w:tab w:val="center" w:pos="3828"/>
        </w:tabs>
        <w:ind w:firstLine="720"/>
        <w:jc w:val="both"/>
        <w:rPr>
          <w:rFonts w:ascii="Arial" w:hAnsi="Arial" w:cs="Arial"/>
          <w:sz w:val="24"/>
          <w:szCs w:val="24"/>
        </w:rPr>
      </w:pPr>
    </w:p>
    <w:p w:rsidR="00A3686E" w:rsidRPr="00AD7181" w:rsidRDefault="004B34C0" w:rsidP="00AD7181">
      <w:pPr>
        <w:ind w:firstLine="709"/>
        <w:jc w:val="both"/>
        <w:rPr>
          <w:rFonts w:ascii="Arial" w:hAnsi="Arial" w:cs="Arial"/>
          <w:sz w:val="24"/>
          <w:szCs w:val="24"/>
        </w:rPr>
      </w:pPr>
      <w:r w:rsidRPr="00AD7181">
        <w:rPr>
          <w:rFonts w:ascii="Arial" w:hAnsi="Arial" w:cs="Arial"/>
          <w:sz w:val="24"/>
          <w:szCs w:val="24"/>
        </w:rPr>
        <w:t xml:space="preserve">8.2. La solvencia técnica se acreditará en el plazo señalado en la </w:t>
      </w:r>
      <w:r w:rsidR="0092578F">
        <w:rPr>
          <w:rFonts w:ascii="Arial" w:hAnsi="Arial" w:cs="Arial"/>
          <w:sz w:val="24"/>
          <w:szCs w:val="24"/>
        </w:rPr>
        <w:t>cláusula 15</w:t>
      </w:r>
      <w:r w:rsidRPr="00AD7181">
        <w:rPr>
          <w:rFonts w:ascii="Arial" w:hAnsi="Arial" w:cs="Arial"/>
          <w:sz w:val="24"/>
          <w:szCs w:val="24"/>
        </w:rPr>
        <w:t xml:space="preserve"> por el licitador en cuyo favor vaya a recaer la propuesta de adjudicación mediante la presentación de</w:t>
      </w:r>
      <w:r w:rsidR="00A3686E" w:rsidRPr="00AD7181">
        <w:rPr>
          <w:rFonts w:ascii="Arial" w:hAnsi="Arial" w:cs="Arial"/>
          <w:sz w:val="24"/>
          <w:szCs w:val="24"/>
        </w:rPr>
        <w:t>:</w:t>
      </w:r>
    </w:p>
    <w:p w:rsidR="00A3686E" w:rsidRPr="00AD7181" w:rsidRDefault="00A3686E" w:rsidP="00AD7181">
      <w:pPr>
        <w:ind w:firstLine="709"/>
        <w:jc w:val="both"/>
        <w:rPr>
          <w:rFonts w:ascii="Arial" w:hAnsi="Arial" w:cs="Arial"/>
          <w:sz w:val="24"/>
          <w:szCs w:val="24"/>
        </w:rPr>
      </w:pPr>
    </w:p>
    <w:p w:rsidR="00A3686E" w:rsidRPr="00AD7181" w:rsidRDefault="00A3686E" w:rsidP="00050A05">
      <w:pPr>
        <w:ind w:firstLine="993"/>
        <w:jc w:val="both"/>
        <w:rPr>
          <w:rFonts w:ascii="Arial" w:hAnsi="Arial" w:cs="Arial"/>
          <w:sz w:val="24"/>
          <w:szCs w:val="24"/>
        </w:rPr>
      </w:pPr>
      <w:r w:rsidRPr="00AD7181">
        <w:rPr>
          <w:rFonts w:ascii="Arial" w:hAnsi="Arial" w:cs="Arial"/>
          <w:sz w:val="24"/>
          <w:szCs w:val="24"/>
        </w:rPr>
        <w:t xml:space="preserve">a) Relación de las principales asistencias efectuadas durante los tres últimos años en la que se indique el importe, la fecha y el destinatario público o privado. Para entender que existe solvencia técnica se deberá acreditar haber realizado en el total de los tres últimos años al menos un contrato de cuantía anual superior a </w:t>
      </w:r>
      <w:r w:rsidRPr="004C0740">
        <w:rPr>
          <w:rFonts w:ascii="Arial" w:hAnsi="Arial" w:cs="Arial"/>
          <w:sz w:val="24"/>
          <w:szCs w:val="24"/>
        </w:rPr>
        <w:t>10.000 euros</w:t>
      </w:r>
      <w:r w:rsidRPr="00AD7181">
        <w:rPr>
          <w:rFonts w:ascii="Arial" w:hAnsi="Arial" w:cs="Arial"/>
          <w:sz w:val="24"/>
          <w:szCs w:val="24"/>
        </w:rPr>
        <w:t>, IVA incluido, que tenga por objeto asistencias semejantes al del presente contrato, en materia de comunicación en relación al ámbito cultural</w:t>
      </w:r>
      <w:r w:rsidR="00BE3368">
        <w:rPr>
          <w:rFonts w:ascii="Arial" w:hAnsi="Arial" w:cs="Arial"/>
          <w:sz w:val="24"/>
          <w:szCs w:val="24"/>
        </w:rPr>
        <w:t xml:space="preserve"> y que incluya la experiencia en portales Webs y en la utilización de redes sociales</w:t>
      </w:r>
      <w:r w:rsidRPr="00AD7181">
        <w:rPr>
          <w:rFonts w:ascii="Arial" w:hAnsi="Arial" w:cs="Arial"/>
          <w:sz w:val="24"/>
          <w:szCs w:val="24"/>
        </w:rPr>
        <w:t>. La acreditación se llevará a cabo aportando un cert</w:t>
      </w:r>
      <w:r w:rsidR="005A428E">
        <w:rPr>
          <w:rFonts w:ascii="Arial" w:hAnsi="Arial" w:cs="Arial"/>
          <w:sz w:val="24"/>
          <w:szCs w:val="24"/>
        </w:rPr>
        <w:t xml:space="preserve">ificado emitido por la entidad </w:t>
      </w:r>
      <w:r w:rsidRPr="00AD7181">
        <w:rPr>
          <w:rFonts w:ascii="Arial" w:hAnsi="Arial" w:cs="Arial"/>
          <w:sz w:val="24"/>
          <w:szCs w:val="24"/>
        </w:rPr>
        <w:t>que recibió la prestación en la que conste la denominación del contrato, el importe anual y total, la fecha de inicio y de finalización y se haga expresa mención de su ejecución de forma satisfactoria. No se aceptará como válida la acreditación realizada por el licitador ni la acreditación mediante certificados donde no se recojan los extremos mencionados.</w:t>
      </w:r>
    </w:p>
    <w:p w:rsidR="00A3686E" w:rsidRPr="00AD7181" w:rsidRDefault="00A3686E" w:rsidP="00AD7181">
      <w:pPr>
        <w:ind w:firstLine="709"/>
        <w:jc w:val="both"/>
        <w:rPr>
          <w:rFonts w:ascii="Arial" w:hAnsi="Arial" w:cs="Arial"/>
          <w:sz w:val="24"/>
          <w:szCs w:val="24"/>
        </w:rPr>
      </w:pPr>
    </w:p>
    <w:p w:rsidR="00A3686E" w:rsidRPr="00AD7181" w:rsidRDefault="00A3686E" w:rsidP="00050A05">
      <w:pPr>
        <w:ind w:firstLine="993"/>
        <w:jc w:val="both"/>
        <w:rPr>
          <w:rFonts w:ascii="Arial" w:hAnsi="Arial" w:cs="Arial"/>
          <w:color w:val="000000"/>
          <w:sz w:val="24"/>
          <w:szCs w:val="24"/>
        </w:rPr>
      </w:pPr>
      <w:r w:rsidRPr="00AD7181">
        <w:rPr>
          <w:rFonts w:ascii="Arial" w:hAnsi="Arial" w:cs="Arial"/>
          <w:sz w:val="24"/>
          <w:szCs w:val="24"/>
        </w:rPr>
        <w:t xml:space="preserve">b) El licitador deberá acreditar que el equipo humano responsable de la ejecución del presente contrato estará compuesto, como mínimo, por una persona que deberá estar en posesión de título de licenciado o graduado en Comunicación Audiovisual o en Periodismo o en cualquiera de sus divisiones o especialidades que estén reconocidas por la autoridad competente, así como contar con experiencia demostrable en la realización de trabajos similares al objeto </w:t>
      </w:r>
      <w:r w:rsidRPr="00AD7181">
        <w:rPr>
          <w:rFonts w:ascii="Arial" w:hAnsi="Arial" w:cs="Arial"/>
          <w:sz w:val="24"/>
          <w:szCs w:val="24"/>
        </w:rPr>
        <w:lastRenderedPageBreak/>
        <w:t>del contrato.</w:t>
      </w:r>
      <w:r w:rsidRPr="00AD7181">
        <w:rPr>
          <w:rFonts w:ascii="Arial" w:hAnsi="Arial" w:cs="Arial"/>
          <w:color w:val="000000"/>
          <w:sz w:val="24"/>
          <w:szCs w:val="24"/>
        </w:rPr>
        <w:t xml:space="preserve"> </w:t>
      </w:r>
      <w:r w:rsidRPr="00AD7181">
        <w:rPr>
          <w:rFonts w:ascii="Arial" w:hAnsi="Arial" w:cs="Arial"/>
          <w:sz w:val="24"/>
          <w:szCs w:val="24"/>
        </w:rPr>
        <w:t xml:space="preserve">Para la justificación de las características indicadas, los licitadores deberán presentar las correspondientes titulaciones, </w:t>
      </w:r>
      <w:proofErr w:type="spellStart"/>
      <w:r w:rsidRPr="00AD7181">
        <w:rPr>
          <w:rFonts w:ascii="Arial" w:hAnsi="Arial" w:cs="Arial"/>
          <w:sz w:val="24"/>
          <w:szCs w:val="24"/>
        </w:rPr>
        <w:t>curriculum</w:t>
      </w:r>
      <w:proofErr w:type="spellEnd"/>
      <w:r w:rsidRPr="00AD7181">
        <w:rPr>
          <w:rFonts w:ascii="Arial" w:hAnsi="Arial" w:cs="Arial"/>
          <w:sz w:val="24"/>
          <w:szCs w:val="24"/>
        </w:rPr>
        <w:t xml:space="preserve"> vitae y certificación de terceros que acrediten la experiencia de la persona o personas responsables de la ejecución del contrato.</w:t>
      </w:r>
    </w:p>
    <w:p w:rsidR="004B34C0" w:rsidRPr="00AD7181" w:rsidRDefault="004B34C0" w:rsidP="00AD7181">
      <w:pPr>
        <w:ind w:firstLine="709"/>
        <w:jc w:val="both"/>
        <w:rPr>
          <w:rFonts w:ascii="Arial" w:hAnsi="Arial" w:cs="Arial"/>
          <w:sz w:val="24"/>
          <w:szCs w:val="24"/>
        </w:rPr>
      </w:pPr>
    </w:p>
    <w:p w:rsidR="00A3686E" w:rsidRPr="00AD7181" w:rsidRDefault="004B34C0" w:rsidP="00AD7181">
      <w:pPr>
        <w:autoSpaceDE w:val="0"/>
        <w:autoSpaceDN w:val="0"/>
        <w:adjustRightInd w:val="0"/>
        <w:jc w:val="both"/>
        <w:rPr>
          <w:rFonts w:ascii="Arial" w:hAnsi="Arial" w:cs="Arial"/>
          <w:sz w:val="24"/>
          <w:szCs w:val="24"/>
        </w:rPr>
      </w:pPr>
      <w:r w:rsidRPr="00AD7181">
        <w:rPr>
          <w:rFonts w:ascii="Arial" w:hAnsi="Arial" w:cs="Arial"/>
          <w:sz w:val="24"/>
          <w:szCs w:val="24"/>
        </w:rPr>
        <w:tab/>
        <w:t xml:space="preserve">8.3. En el caso de que la solvencia se acredite mediante subcontratación, el licitador deberá en el plazo señalado en la </w:t>
      </w:r>
      <w:r w:rsidR="004E6D03">
        <w:rPr>
          <w:rFonts w:ascii="Arial" w:hAnsi="Arial" w:cs="Arial"/>
          <w:sz w:val="24"/>
          <w:szCs w:val="24"/>
        </w:rPr>
        <w:t>cláusula 1</w:t>
      </w:r>
      <w:r w:rsidR="001E4AE4">
        <w:rPr>
          <w:rFonts w:ascii="Arial" w:hAnsi="Arial" w:cs="Arial"/>
          <w:sz w:val="24"/>
          <w:szCs w:val="24"/>
        </w:rPr>
        <w:t>5</w:t>
      </w:r>
      <w:r w:rsidRPr="00AD7181">
        <w:rPr>
          <w:rFonts w:ascii="Arial" w:hAnsi="Arial" w:cs="Arial"/>
          <w:sz w:val="24"/>
          <w:szCs w:val="24"/>
        </w:rPr>
        <w:t xml:space="preserve"> aportar un documento que demuestre la existencia de un compromiso formal con las subcontratistas para la ejecución del contrato, sumándose en este caso la solvencia de todas ellas. Asimismo, deberá acreditar, en la forma y condiciones establecidas en los artículos 16 y 17 de </w:t>
      </w:r>
      <w:smartTag w:uri="urn:schemas-microsoft-com:office:smarttags" w:element="PersonName">
        <w:smartTagPr>
          <w:attr w:name="ProductID" w:val="la Ley Foral"/>
        </w:smartTagPr>
        <w:smartTag w:uri="urn:schemas-microsoft-com:office:smarttags" w:element="PersonName">
          <w:smartTagPr>
            <w:attr w:name="ProductID" w:val="la Ley"/>
          </w:smartTagPr>
          <w:r w:rsidRPr="00AD7181">
            <w:rPr>
              <w:rFonts w:ascii="Arial" w:hAnsi="Arial" w:cs="Arial"/>
              <w:sz w:val="24"/>
              <w:szCs w:val="24"/>
            </w:rPr>
            <w:t>la Ley</w:t>
          </w:r>
        </w:smartTag>
        <w:r w:rsidRPr="00AD7181">
          <w:rPr>
            <w:rFonts w:ascii="Arial" w:hAnsi="Arial" w:cs="Arial"/>
            <w:sz w:val="24"/>
            <w:szCs w:val="24"/>
          </w:rPr>
          <w:t xml:space="preserve"> Foral</w:t>
        </w:r>
      </w:smartTag>
      <w:r w:rsidRPr="00AD7181">
        <w:rPr>
          <w:rFonts w:ascii="Arial" w:hAnsi="Arial" w:cs="Arial"/>
          <w:sz w:val="24"/>
          <w:szCs w:val="24"/>
        </w:rPr>
        <w:t xml:space="preserve"> de Contratos, que las personas subcontratistas disponen de los medios necesarios para la ejecución del contrato.</w:t>
      </w:r>
    </w:p>
    <w:p w:rsidR="00A3686E" w:rsidRDefault="00A3686E" w:rsidP="00AD7181">
      <w:pPr>
        <w:ind w:firstLine="709"/>
        <w:jc w:val="both"/>
        <w:rPr>
          <w:rFonts w:ascii="Arial" w:hAnsi="Arial" w:cs="Arial"/>
          <w:sz w:val="24"/>
          <w:szCs w:val="24"/>
        </w:rPr>
      </w:pPr>
    </w:p>
    <w:p w:rsidR="006A7077" w:rsidRPr="00AD7181" w:rsidRDefault="006A7077" w:rsidP="00AD7181">
      <w:pPr>
        <w:ind w:firstLine="709"/>
        <w:jc w:val="both"/>
        <w:rPr>
          <w:rFonts w:ascii="Arial" w:hAnsi="Arial" w:cs="Arial"/>
          <w:sz w:val="24"/>
          <w:szCs w:val="24"/>
        </w:rPr>
      </w:pPr>
    </w:p>
    <w:p w:rsidR="00A3686E" w:rsidRPr="00AD7181" w:rsidRDefault="00A3686E" w:rsidP="00AD7181">
      <w:pPr>
        <w:pBdr>
          <w:bottom w:val="single" w:sz="4" w:space="1" w:color="auto"/>
        </w:pBdr>
        <w:ind w:firstLine="708"/>
        <w:jc w:val="both"/>
        <w:rPr>
          <w:rFonts w:ascii="Arial" w:hAnsi="Arial" w:cs="Arial"/>
          <w:b/>
          <w:sz w:val="24"/>
          <w:szCs w:val="24"/>
        </w:rPr>
      </w:pPr>
      <w:r w:rsidRPr="00AD7181">
        <w:rPr>
          <w:rFonts w:ascii="Arial" w:hAnsi="Arial" w:cs="Arial"/>
          <w:b/>
          <w:sz w:val="24"/>
          <w:szCs w:val="24"/>
        </w:rPr>
        <w:t>9. Presentación de proposiciones</w:t>
      </w:r>
    </w:p>
    <w:p w:rsidR="00A3686E" w:rsidRPr="00AD7181" w:rsidRDefault="00A3686E" w:rsidP="00AD7181">
      <w:pPr>
        <w:ind w:firstLine="709"/>
        <w:jc w:val="both"/>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 xml:space="preserve">Las proposiciones se presentarán conforme al artículo 95 de </w:t>
      </w:r>
      <w:smartTag w:uri="urn:schemas-microsoft-com:office:smarttags" w:element="PersonName">
        <w:smartTagPr>
          <w:attr w:name="ProductID" w:val="la LFCP"/>
        </w:smartTagPr>
        <w:r w:rsidRPr="00AD7181">
          <w:rPr>
            <w:rFonts w:ascii="Arial" w:hAnsi="Arial" w:cs="Arial"/>
            <w:sz w:val="24"/>
            <w:szCs w:val="24"/>
          </w:rPr>
          <w:t>la LFCP</w:t>
        </w:r>
      </w:smartTag>
      <w:r w:rsidRPr="00AD7181">
        <w:rPr>
          <w:rFonts w:ascii="Arial" w:hAnsi="Arial" w:cs="Arial"/>
          <w:sz w:val="24"/>
          <w:szCs w:val="24"/>
        </w:rPr>
        <w:t xml:space="preserve">, a través de </w:t>
      </w:r>
      <w:smartTag w:uri="urn:schemas-microsoft-com:office:smarttags" w:element="PersonName">
        <w:smartTagPr>
          <w:attr w:name="ProductID" w:val="la Plataforma"/>
        </w:smartTagPr>
        <w:r w:rsidRPr="00AD7181">
          <w:rPr>
            <w:rFonts w:ascii="Arial" w:hAnsi="Arial" w:cs="Arial"/>
            <w:sz w:val="24"/>
            <w:szCs w:val="24"/>
          </w:rPr>
          <w:t>la Plataforma</w:t>
        </w:r>
      </w:smartTag>
      <w:r w:rsidRPr="00AD7181">
        <w:rPr>
          <w:rFonts w:ascii="Arial" w:hAnsi="Arial" w:cs="Arial"/>
          <w:sz w:val="24"/>
          <w:szCs w:val="24"/>
        </w:rPr>
        <w:t xml:space="preserve"> de Licitación Electrónica de Navarra (PLENA), que estará disponible en el anuncio de licitación del Portal de Contratación de Navarra (www.contrataciones.navarra.es), de acuerdo con lo establecido en los párrafos siguientes: </w:t>
      </w:r>
    </w:p>
    <w:p w:rsidR="00A3686E" w:rsidRPr="00AD7181" w:rsidRDefault="00A3686E" w:rsidP="00AD7181">
      <w:pPr>
        <w:autoSpaceDE w:val="0"/>
        <w:autoSpaceDN w:val="0"/>
        <w:adjustRightInd w:val="0"/>
        <w:jc w:val="both"/>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Así mismo, todas las comunicaciones y resto de actuaciones de trámites que procedan con los interesados, se efectuará a través de PLENA.</w:t>
      </w:r>
    </w:p>
    <w:p w:rsidR="00A3686E" w:rsidRPr="00AD7181" w:rsidRDefault="00A3686E" w:rsidP="00AD7181">
      <w:pPr>
        <w:autoSpaceDE w:val="0"/>
        <w:autoSpaceDN w:val="0"/>
        <w:adjustRightInd w:val="0"/>
        <w:jc w:val="both"/>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El anuncio de licitación se publicará en el Portal de Contratación de Navarra.</w:t>
      </w:r>
    </w:p>
    <w:p w:rsidR="00A3686E" w:rsidRPr="00AD7181" w:rsidRDefault="00A3686E" w:rsidP="00AD7181">
      <w:pPr>
        <w:autoSpaceDE w:val="0"/>
        <w:autoSpaceDN w:val="0"/>
        <w:adjustRightInd w:val="0"/>
        <w:jc w:val="both"/>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El plazo de presentación de proposiciones será de 15</w:t>
      </w:r>
      <w:r w:rsidR="00CD220B">
        <w:rPr>
          <w:rFonts w:ascii="Arial" w:hAnsi="Arial" w:cs="Arial"/>
          <w:sz w:val="24"/>
          <w:szCs w:val="24"/>
        </w:rPr>
        <w:t xml:space="preserve"> días</w:t>
      </w:r>
      <w:r w:rsidRPr="00AD7181">
        <w:rPr>
          <w:rFonts w:ascii="Arial" w:hAnsi="Arial" w:cs="Arial"/>
          <w:sz w:val="24"/>
          <w:szCs w:val="24"/>
        </w:rPr>
        <w:t xml:space="preserve"> naturales a partir de la fecha de publicación del anuncio de licitación en el Portal de Contratación de Navarra.</w:t>
      </w:r>
    </w:p>
    <w:p w:rsidR="00A3686E" w:rsidRPr="00AD7181" w:rsidRDefault="00A3686E" w:rsidP="00AD7181">
      <w:pPr>
        <w:autoSpaceDE w:val="0"/>
        <w:autoSpaceDN w:val="0"/>
        <w:adjustRightInd w:val="0"/>
        <w:jc w:val="both"/>
        <w:rPr>
          <w:rFonts w:ascii="Arial" w:hAnsi="Arial" w:cs="Arial"/>
          <w:sz w:val="24"/>
          <w:szCs w:val="24"/>
        </w:rPr>
      </w:pPr>
    </w:p>
    <w:p w:rsidR="00A3686E" w:rsidRPr="00AD7181" w:rsidRDefault="00A3686E" w:rsidP="00AD7181">
      <w:pPr>
        <w:autoSpaceDE w:val="0"/>
        <w:autoSpaceDN w:val="0"/>
        <w:adjustRightInd w:val="0"/>
        <w:ind w:firstLine="708"/>
        <w:jc w:val="both"/>
        <w:rPr>
          <w:rFonts w:ascii="Arial" w:hAnsi="Arial" w:cs="Arial"/>
          <w:sz w:val="24"/>
          <w:szCs w:val="24"/>
        </w:rPr>
      </w:pPr>
      <w:r w:rsidRPr="00AD7181">
        <w:rPr>
          <w:rFonts w:ascii="Arial" w:hAnsi="Arial" w:cs="Arial"/>
          <w:sz w:val="24"/>
          <w:szCs w:val="24"/>
        </w:rPr>
        <w:t xml:space="preserve">La presentación de las proposiciones supone por parte de las empresas licitadoras la aceptación incondicional de las cláusulas de este Pliego, así como la declaración responsable de la exactitud de todos los datos presentados y de que reúne todas y cada una de las condiciones exigidas para participar en la licitación. </w:t>
      </w:r>
    </w:p>
    <w:p w:rsidR="00A3686E" w:rsidRPr="00AD7181" w:rsidRDefault="00A3686E" w:rsidP="00AD7181">
      <w:pPr>
        <w:autoSpaceDE w:val="0"/>
        <w:autoSpaceDN w:val="0"/>
        <w:adjustRightInd w:val="0"/>
        <w:ind w:firstLine="708"/>
        <w:jc w:val="both"/>
        <w:rPr>
          <w:rFonts w:ascii="Arial" w:hAnsi="Arial" w:cs="Arial"/>
          <w:sz w:val="24"/>
          <w:szCs w:val="24"/>
        </w:rPr>
      </w:pPr>
    </w:p>
    <w:p w:rsidR="00A3686E" w:rsidRPr="00AD7181" w:rsidRDefault="00A3686E" w:rsidP="00AD7181">
      <w:pPr>
        <w:ind w:firstLine="708"/>
        <w:jc w:val="both"/>
        <w:rPr>
          <w:rFonts w:ascii="Arial" w:hAnsi="Arial" w:cs="Arial"/>
          <w:sz w:val="24"/>
          <w:szCs w:val="24"/>
        </w:rPr>
      </w:pPr>
      <w:r w:rsidRPr="00AD7181">
        <w:rPr>
          <w:rFonts w:ascii="Arial" w:hAnsi="Arial" w:cs="Arial"/>
          <w:sz w:val="24"/>
          <w:szCs w:val="24"/>
        </w:rPr>
        <w:t xml:space="preserve"> Incurrir en falsedad al efectuar la declaración responsable a que se refiere la cláusula 11, o al facilitar cualesquiera otros datos relativos a la capacidad y solvencia, o haber incumplido, por causa que le sea imputable al licitador, la obligación de comunicar la información que limite la validez del certificado acreditativo de la personalidad y representación de la empresa inscrita en el Registro Voluntario de Licitadores de Navarra, conllevará, además de la exigencia de las responsabilidad de cualquier tipo a que hubiere lugar, la aplicación de lo dispuesto en el artículo 22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w:t>
      </w:r>
    </w:p>
    <w:p w:rsidR="00A3686E" w:rsidRPr="00AD7181" w:rsidRDefault="00A3686E" w:rsidP="00AD7181">
      <w:pPr>
        <w:ind w:firstLine="708"/>
        <w:jc w:val="both"/>
        <w:rPr>
          <w:rFonts w:ascii="Arial" w:hAnsi="Arial" w:cs="Arial"/>
          <w:sz w:val="24"/>
          <w:szCs w:val="24"/>
        </w:rPr>
      </w:pPr>
    </w:p>
    <w:p w:rsidR="00A3686E" w:rsidRPr="00AD7181" w:rsidRDefault="00A3686E" w:rsidP="00AD7181">
      <w:pPr>
        <w:ind w:firstLine="709"/>
        <w:jc w:val="both"/>
        <w:rPr>
          <w:rFonts w:ascii="Arial" w:hAnsi="Arial" w:cs="Arial"/>
          <w:sz w:val="24"/>
          <w:szCs w:val="24"/>
        </w:rPr>
      </w:pPr>
    </w:p>
    <w:p w:rsidR="00A3686E" w:rsidRPr="00AD7181" w:rsidRDefault="00A3686E" w:rsidP="00AD7181">
      <w:pPr>
        <w:pBdr>
          <w:bottom w:val="single" w:sz="4" w:space="1" w:color="auto"/>
        </w:pBdr>
        <w:ind w:firstLine="708"/>
        <w:jc w:val="both"/>
        <w:rPr>
          <w:rFonts w:ascii="Arial" w:hAnsi="Arial" w:cs="Arial"/>
          <w:b/>
          <w:sz w:val="24"/>
          <w:szCs w:val="24"/>
        </w:rPr>
      </w:pPr>
      <w:r w:rsidRPr="00AD7181">
        <w:rPr>
          <w:rFonts w:ascii="Arial" w:hAnsi="Arial" w:cs="Arial"/>
          <w:b/>
          <w:sz w:val="24"/>
          <w:szCs w:val="24"/>
        </w:rPr>
        <w:t>10. Forma de presentación de las proposiciones</w:t>
      </w:r>
    </w:p>
    <w:p w:rsidR="00A3686E" w:rsidRPr="00AD7181" w:rsidRDefault="00A3686E" w:rsidP="00AD7181">
      <w:pPr>
        <w:ind w:firstLine="709"/>
        <w:jc w:val="both"/>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Los licitadores deberán seguir los trámites que exija la plataforma de licitación electrónica de Navarra para la presentación de ofertas.</w:t>
      </w:r>
    </w:p>
    <w:p w:rsidR="00A3686E" w:rsidRPr="00AD7181" w:rsidRDefault="00A3686E" w:rsidP="00AD7181">
      <w:pPr>
        <w:autoSpaceDE w:val="0"/>
        <w:autoSpaceDN w:val="0"/>
        <w:adjustRightInd w:val="0"/>
        <w:jc w:val="both"/>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 xml:space="preserve">En el momento en que la empresa licitadora cierre su oferta, se generará una huella -resumen criptográfico- del contenido de la misma, quedando como constancia de </w:t>
      </w:r>
      <w:smartTag w:uri="urn:schemas-microsoft-com:office:smarttags" w:element="PersonName">
        <w:smartTagPr>
          <w:attr w:name="ProductID" w:val="la oferta. En"/>
        </w:smartTagPr>
        <w:r w:rsidRPr="00AD7181">
          <w:rPr>
            <w:rFonts w:ascii="Arial" w:hAnsi="Arial" w:cs="Arial"/>
            <w:sz w:val="24"/>
            <w:szCs w:val="24"/>
          </w:rPr>
          <w:t>la oferta. En</w:t>
        </w:r>
      </w:smartTag>
      <w:r w:rsidRPr="00AD7181">
        <w:rPr>
          <w:rFonts w:ascii="Arial" w:hAnsi="Arial" w:cs="Arial"/>
          <w:sz w:val="24"/>
          <w:szCs w:val="24"/>
        </w:rPr>
        <w:t xml:space="preserve"> el caso de que quien licite tenga problemas en la presentación de su oferta en PLENA (a estos efectos se advierte de que cuanto mayor sea el peso, medido en MB, de las ofertas, mayor puede ser el tiempo requerido para completar su presentación. Ello con independencia de la concurrencia de otras circunstancias, como una menor velocidad </w:t>
      </w:r>
      <w:r w:rsidRPr="00AD7181">
        <w:rPr>
          <w:rFonts w:ascii="Arial" w:hAnsi="Arial" w:cs="Arial"/>
          <w:sz w:val="24"/>
          <w:szCs w:val="24"/>
        </w:rPr>
        <w:lastRenderedPageBreak/>
        <w:t xml:space="preserve">de subida de datos debida a la calidad de la conexión, u otras),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w:t>
      </w:r>
      <w:smartTag w:uri="urn:schemas-microsoft-com:office:smarttags" w:element="PersonName">
        <w:smartTagPr>
          <w:attr w:name="ProductID" w:val="la presentaci￳n. Sin"/>
        </w:smartTagPr>
        <w:r w:rsidRPr="00AD7181">
          <w:rPr>
            <w:rFonts w:ascii="Arial" w:hAnsi="Arial" w:cs="Arial"/>
            <w:sz w:val="24"/>
            <w:szCs w:val="24"/>
          </w:rPr>
          <w:t>la presentación. Sin</w:t>
        </w:r>
      </w:smartTag>
      <w:r w:rsidRPr="00AD7181">
        <w:rPr>
          <w:rFonts w:ascii="Arial" w:hAnsi="Arial" w:cs="Arial"/>
          <w:sz w:val="24"/>
          <w:szCs w:val="24"/>
        </w:rPr>
        <w:t xml:space="preserve"> cumplir tales requisitos no será admitida la solicitud de participación en el caso de que se recibiera fuera del plazo fijado en el anuncio de licitación. </w:t>
      </w:r>
    </w:p>
    <w:p w:rsidR="00A3686E" w:rsidRPr="00AD7181" w:rsidRDefault="00A3686E" w:rsidP="00AD7181">
      <w:pPr>
        <w:ind w:firstLine="720"/>
        <w:jc w:val="both"/>
        <w:rPr>
          <w:rFonts w:ascii="Arial" w:hAnsi="Arial" w:cs="Arial"/>
          <w:sz w:val="24"/>
          <w:szCs w:val="24"/>
          <w:lang w:val="es-ES_tradnl"/>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Si por el contrario la huella no coincide, o bien la oferta se ha recibido fuera del plazo de 24 horas extendidas, la oferta se excluirá, no abriéndose nunca su contenido.</w:t>
      </w:r>
    </w:p>
    <w:p w:rsidR="00A3686E" w:rsidRPr="00AD7181" w:rsidRDefault="00A3686E" w:rsidP="00AD7181">
      <w:pPr>
        <w:autoSpaceDE w:val="0"/>
        <w:autoSpaceDN w:val="0"/>
        <w:adjustRightInd w:val="0"/>
        <w:jc w:val="both"/>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 xml:space="preserve">En caso de que la oferta hubiera sido presentada fuera de plazo y la empresa o entidad licitadora adujera la existencia de problemas técnicos en la presentación, se verificará si en el momento de presentación de la oferta existieron problemas de índole técnica en </w:t>
      </w:r>
      <w:smartTag w:uri="urn:schemas-microsoft-com:office:smarttags" w:element="PersonName">
        <w:smartTagPr>
          <w:attr w:name="ProductID" w:val="la Plataforma. Solamente"/>
        </w:smartTagPr>
        <w:r w:rsidRPr="00AD7181">
          <w:rPr>
            <w:rFonts w:ascii="Arial" w:hAnsi="Arial" w:cs="Arial"/>
            <w:sz w:val="24"/>
            <w:szCs w:val="24"/>
          </w:rPr>
          <w:t>la Plataforma. Solamente</w:t>
        </w:r>
      </w:smartTag>
      <w:r w:rsidRPr="00AD7181">
        <w:rPr>
          <w:rFonts w:ascii="Arial" w:hAnsi="Arial" w:cs="Arial"/>
          <w:sz w:val="24"/>
          <w:szCs w:val="24"/>
        </w:rPr>
        <w:t xml:space="preserve"> en el caso de que hubiera acaecido incidencia técnica en el normal funcionamiento de </w:t>
      </w:r>
      <w:smartTag w:uri="urn:schemas-microsoft-com:office:smarttags" w:element="PersonName">
        <w:smartTagPr>
          <w:attr w:name="ProductID" w:val="la Plataforma"/>
        </w:smartTagPr>
        <w:r w:rsidRPr="00AD7181">
          <w:rPr>
            <w:rFonts w:ascii="Arial" w:hAnsi="Arial" w:cs="Arial"/>
            <w:sz w:val="24"/>
            <w:szCs w:val="24"/>
          </w:rPr>
          <w:t>la Plataforma</w:t>
        </w:r>
      </w:smartTag>
      <w:r w:rsidRPr="00AD7181">
        <w:rPr>
          <w:rFonts w:ascii="Arial" w:hAnsi="Arial" w:cs="Arial"/>
          <w:sz w:val="24"/>
          <w:szCs w:val="24"/>
        </w:rPr>
        <w:t>, la oferta presentada será admitida.</w:t>
      </w:r>
    </w:p>
    <w:p w:rsidR="00A3686E" w:rsidRPr="00AD7181" w:rsidRDefault="00A3686E" w:rsidP="00AD7181">
      <w:pPr>
        <w:autoSpaceDE w:val="0"/>
        <w:autoSpaceDN w:val="0"/>
        <w:adjustRightInd w:val="0"/>
        <w:jc w:val="both"/>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 xml:space="preserve"> El desconocimiento del licitador o problemas técnicos ajenos a </w:t>
      </w:r>
      <w:smartTag w:uri="urn:schemas-microsoft-com:office:smarttags" w:element="PersonName">
        <w:smartTagPr>
          <w:attr w:name="ProductID" w:val="la Plataforma"/>
        </w:smartTagPr>
        <w:r w:rsidRPr="00AD7181">
          <w:rPr>
            <w:rFonts w:ascii="Arial" w:hAnsi="Arial" w:cs="Arial"/>
            <w:sz w:val="24"/>
            <w:szCs w:val="24"/>
          </w:rPr>
          <w:t>la Plataforma</w:t>
        </w:r>
      </w:smartTag>
      <w:r w:rsidRPr="00AD7181">
        <w:rPr>
          <w:rFonts w:ascii="Arial" w:hAnsi="Arial" w:cs="Arial"/>
          <w:sz w:val="24"/>
          <w:szCs w:val="24"/>
        </w:rPr>
        <w:t xml:space="preserve"> no justificarán la extemporaneidad en la presentación de la oferta y conllevarán la exclusión.</w:t>
      </w:r>
    </w:p>
    <w:p w:rsidR="00A3686E" w:rsidRPr="00AD7181" w:rsidRDefault="00A3686E" w:rsidP="00AD7181">
      <w:pPr>
        <w:autoSpaceDE w:val="0"/>
        <w:autoSpaceDN w:val="0"/>
        <w:adjustRightInd w:val="0"/>
        <w:jc w:val="both"/>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 xml:space="preserve">Desde el anuncio de licitación del Portal de Contratación se puede acceder al espacio de </w:t>
      </w:r>
      <w:smartTag w:uri="urn:schemas-microsoft-com:office:smarttags" w:element="PersonName">
        <w:smartTagPr>
          <w:attr w:name="ProductID" w:val="la Plataforma"/>
        </w:smartTagPr>
        <w:r w:rsidRPr="00AD7181">
          <w:rPr>
            <w:rFonts w:ascii="Arial" w:hAnsi="Arial" w:cs="Arial"/>
            <w:sz w:val="24"/>
            <w:szCs w:val="24"/>
          </w:rPr>
          <w:t>la Plataforma</w:t>
        </w:r>
      </w:smartTag>
      <w:r w:rsidRPr="00AD7181">
        <w:rPr>
          <w:rFonts w:ascii="Arial" w:hAnsi="Arial" w:cs="Arial"/>
          <w:sz w:val="24"/>
          <w:szCs w:val="24"/>
        </w:rPr>
        <w:t xml:space="preserve"> de Licita</w:t>
      </w:r>
      <w:r w:rsidRPr="00AD7181">
        <w:rPr>
          <w:rFonts w:ascii="Arial" w:hAnsi="Arial" w:cs="Arial"/>
          <w:sz w:val="24"/>
          <w:szCs w:val="24"/>
        </w:rPr>
        <w:lastRenderedPageBreak/>
        <w:t>ción Electrónica de Navarra (PLENA) donde cualquier persona interesada en la licitación puede descargar una aplicación de escritorio que le permite la preparación y presentación de ofertas mediante sobre digital.</w:t>
      </w:r>
    </w:p>
    <w:p w:rsidR="00A3686E" w:rsidRPr="00AD7181" w:rsidRDefault="00A3686E" w:rsidP="00AD7181">
      <w:pPr>
        <w:autoSpaceDE w:val="0"/>
        <w:autoSpaceDN w:val="0"/>
        <w:adjustRightInd w:val="0"/>
        <w:jc w:val="both"/>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Las ofertas son cifradas en el escritorio de quien vaya a licitar utilizando mecanismos estándares de cifrado, y una vez presentadas, son depositadas en el repositorio seguro.</w:t>
      </w:r>
    </w:p>
    <w:p w:rsidR="00A3686E" w:rsidRPr="00AD7181" w:rsidRDefault="00A3686E" w:rsidP="00AD7181">
      <w:pPr>
        <w:autoSpaceDE w:val="0"/>
        <w:autoSpaceDN w:val="0"/>
        <w:adjustRightInd w:val="0"/>
        <w:jc w:val="both"/>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 xml:space="preserve">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w:t>
      </w:r>
      <w:smartTag w:uri="urn:schemas-microsoft-com:office:smarttags" w:element="PersonName">
        <w:smartTagPr>
          <w:attr w:name="ProductID" w:val="la Ley"/>
        </w:smartTagPr>
        <w:r w:rsidRPr="00AD7181">
          <w:rPr>
            <w:rFonts w:ascii="Arial" w:hAnsi="Arial" w:cs="Arial"/>
            <w:sz w:val="24"/>
            <w:szCs w:val="24"/>
          </w:rPr>
          <w:t>la Ley</w:t>
        </w:r>
      </w:smartTag>
      <w:r w:rsidRPr="00AD7181">
        <w:rPr>
          <w:rFonts w:ascii="Arial" w:hAnsi="Arial" w:cs="Arial"/>
          <w:sz w:val="24"/>
          <w:szCs w:val="24"/>
        </w:rPr>
        <w:t xml:space="preserve"> 59/2003, de 19 de diciembre, de firma electrónica y demás disposiciones de contratación pública electrónica.</w:t>
      </w:r>
    </w:p>
    <w:p w:rsidR="00A3686E" w:rsidRPr="00AD7181" w:rsidRDefault="00A3686E" w:rsidP="00AD7181">
      <w:pPr>
        <w:autoSpaceDE w:val="0"/>
        <w:autoSpaceDN w:val="0"/>
        <w:adjustRightInd w:val="0"/>
        <w:jc w:val="both"/>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rsidR="00A3686E" w:rsidRPr="00AD7181" w:rsidRDefault="00A3686E" w:rsidP="00AD7181">
      <w:pPr>
        <w:autoSpaceDE w:val="0"/>
        <w:autoSpaceDN w:val="0"/>
        <w:adjustRightInd w:val="0"/>
        <w:jc w:val="both"/>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Los formatos admitidos por PLENA para los documentos que se anexan en la presentación de la oferta son los utilizados habitualmente (</w:t>
      </w:r>
      <w:proofErr w:type="spellStart"/>
      <w:r w:rsidRPr="00AD7181">
        <w:rPr>
          <w:rFonts w:ascii="Arial" w:hAnsi="Arial" w:cs="Arial"/>
          <w:sz w:val="24"/>
          <w:szCs w:val="24"/>
        </w:rPr>
        <w:t>doc</w:t>
      </w:r>
      <w:proofErr w:type="spellEnd"/>
      <w:r w:rsidRPr="00AD7181">
        <w:rPr>
          <w:rFonts w:ascii="Arial" w:hAnsi="Arial" w:cs="Arial"/>
          <w:sz w:val="24"/>
          <w:szCs w:val="24"/>
        </w:rPr>
        <w:t xml:space="preserve">, </w:t>
      </w:r>
      <w:proofErr w:type="spellStart"/>
      <w:r w:rsidRPr="00AD7181">
        <w:rPr>
          <w:rFonts w:ascii="Arial" w:hAnsi="Arial" w:cs="Arial"/>
          <w:sz w:val="24"/>
          <w:szCs w:val="24"/>
        </w:rPr>
        <w:t>docx</w:t>
      </w:r>
      <w:proofErr w:type="spellEnd"/>
      <w:r w:rsidRPr="00AD7181">
        <w:rPr>
          <w:rFonts w:ascii="Arial" w:hAnsi="Arial" w:cs="Arial"/>
          <w:sz w:val="24"/>
          <w:szCs w:val="24"/>
        </w:rPr>
        <w:t xml:space="preserve">, </w:t>
      </w:r>
      <w:proofErr w:type="spellStart"/>
      <w:r w:rsidRPr="00AD7181">
        <w:rPr>
          <w:rFonts w:ascii="Arial" w:hAnsi="Arial" w:cs="Arial"/>
          <w:sz w:val="24"/>
          <w:szCs w:val="24"/>
        </w:rPr>
        <w:t>xls</w:t>
      </w:r>
      <w:proofErr w:type="spellEnd"/>
      <w:r w:rsidRPr="00AD7181">
        <w:rPr>
          <w:rFonts w:ascii="Arial" w:hAnsi="Arial" w:cs="Arial"/>
          <w:sz w:val="24"/>
          <w:szCs w:val="24"/>
        </w:rPr>
        <w:t xml:space="preserve">, </w:t>
      </w:r>
      <w:proofErr w:type="spellStart"/>
      <w:r w:rsidRPr="00AD7181">
        <w:rPr>
          <w:rFonts w:ascii="Arial" w:hAnsi="Arial" w:cs="Arial"/>
          <w:sz w:val="24"/>
          <w:szCs w:val="24"/>
        </w:rPr>
        <w:t>xlsx</w:t>
      </w:r>
      <w:proofErr w:type="spellEnd"/>
      <w:r w:rsidRPr="00AD7181">
        <w:rPr>
          <w:rFonts w:ascii="Arial" w:hAnsi="Arial" w:cs="Arial"/>
          <w:sz w:val="24"/>
          <w:szCs w:val="24"/>
        </w:rPr>
        <w:t xml:space="preserve">, </w:t>
      </w:r>
      <w:proofErr w:type="spellStart"/>
      <w:r w:rsidRPr="00AD7181">
        <w:rPr>
          <w:rFonts w:ascii="Arial" w:hAnsi="Arial" w:cs="Arial"/>
          <w:sz w:val="24"/>
          <w:szCs w:val="24"/>
        </w:rPr>
        <w:t>ppt</w:t>
      </w:r>
      <w:proofErr w:type="spellEnd"/>
      <w:r w:rsidRPr="00AD7181">
        <w:rPr>
          <w:rFonts w:ascii="Arial" w:hAnsi="Arial" w:cs="Arial"/>
          <w:sz w:val="24"/>
          <w:szCs w:val="24"/>
        </w:rPr>
        <w:t xml:space="preserve">, </w:t>
      </w:r>
      <w:proofErr w:type="spellStart"/>
      <w:r w:rsidRPr="00AD7181">
        <w:rPr>
          <w:rFonts w:ascii="Arial" w:hAnsi="Arial" w:cs="Arial"/>
          <w:sz w:val="24"/>
          <w:szCs w:val="24"/>
        </w:rPr>
        <w:t>pptx</w:t>
      </w:r>
      <w:proofErr w:type="spellEnd"/>
      <w:r w:rsidRPr="00AD7181">
        <w:rPr>
          <w:rFonts w:ascii="Arial" w:hAnsi="Arial" w:cs="Arial"/>
          <w:sz w:val="24"/>
          <w:szCs w:val="24"/>
        </w:rPr>
        <w:t xml:space="preserve">, </w:t>
      </w:r>
      <w:proofErr w:type="spellStart"/>
      <w:r w:rsidRPr="00AD7181">
        <w:rPr>
          <w:rFonts w:ascii="Arial" w:hAnsi="Arial" w:cs="Arial"/>
          <w:sz w:val="24"/>
          <w:szCs w:val="24"/>
        </w:rPr>
        <w:t>rtf</w:t>
      </w:r>
      <w:proofErr w:type="spellEnd"/>
      <w:r w:rsidRPr="00AD7181">
        <w:rPr>
          <w:rFonts w:ascii="Arial" w:hAnsi="Arial" w:cs="Arial"/>
          <w:sz w:val="24"/>
          <w:szCs w:val="24"/>
        </w:rPr>
        <w:t xml:space="preserve">, </w:t>
      </w:r>
      <w:proofErr w:type="spellStart"/>
      <w:r w:rsidRPr="00AD7181">
        <w:rPr>
          <w:rFonts w:ascii="Arial" w:hAnsi="Arial" w:cs="Arial"/>
          <w:sz w:val="24"/>
          <w:szCs w:val="24"/>
        </w:rPr>
        <w:t>sxw</w:t>
      </w:r>
      <w:proofErr w:type="spellEnd"/>
      <w:r w:rsidRPr="00AD7181">
        <w:rPr>
          <w:rFonts w:ascii="Arial" w:hAnsi="Arial" w:cs="Arial"/>
          <w:sz w:val="24"/>
          <w:szCs w:val="24"/>
        </w:rPr>
        <w:t xml:space="preserve">, </w:t>
      </w:r>
      <w:proofErr w:type="spellStart"/>
      <w:r w:rsidRPr="00AD7181">
        <w:rPr>
          <w:rFonts w:ascii="Arial" w:hAnsi="Arial" w:cs="Arial"/>
          <w:sz w:val="24"/>
          <w:szCs w:val="24"/>
        </w:rPr>
        <w:t>abw</w:t>
      </w:r>
      <w:proofErr w:type="spellEnd"/>
      <w:r w:rsidRPr="00AD7181">
        <w:rPr>
          <w:rFonts w:ascii="Arial" w:hAnsi="Arial" w:cs="Arial"/>
          <w:sz w:val="24"/>
          <w:szCs w:val="24"/>
        </w:rPr>
        <w:t xml:space="preserve">, </w:t>
      </w:r>
      <w:proofErr w:type="spellStart"/>
      <w:r w:rsidRPr="00AD7181">
        <w:rPr>
          <w:rFonts w:ascii="Arial" w:hAnsi="Arial" w:cs="Arial"/>
          <w:sz w:val="24"/>
          <w:szCs w:val="24"/>
        </w:rPr>
        <w:t>pdf</w:t>
      </w:r>
      <w:proofErr w:type="spellEnd"/>
      <w:r w:rsidRPr="00AD7181">
        <w:rPr>
          <w:rFonts w:ascii="Arial" w:hAnsi="Arial" w:cs="Arial"/>
          <w:sz w:val="24"/>
          <w:szCs w:val="24"/>
        </w:rPr>
        <w:t xml:space="preserve">, </w:t>
      </w:r>
      <w:proofErr w:type="spellStart"/>
      <w:r w:rsidRPr="00AD7181">
        <w:rPr>
          <w:rFonts w:ascii="Arial" w:hAnsi="Arial" w:cs="Arial"/>
          <w:sz w:val="24"/>
          <w:szCs w:val="24"/>
        </w:rPr>
        <w:t>jpg</w:t>
      </w:r>
      <w:proofErr w:type="spellEnd"/>
      <w:r w:rsidRPr="00AD7181">
        <w:rPr>
          <w:rFonts w:ascii="Arial" w:hAnsi="Arial" w:cs="Arial"/>
          <w:sz w:val="24"/>
          <w:szCs w:val="24"/>
        </w:rPr>
        <w:t xml:space="preserve">, </w:t>
      </w:r>
      <w:proofErr w:type="spellStart"/>
      <w:r w:rsidRPr="00AD7181">
        <w:rPr>
          <w:rFonts w:ascii="Arial" w:hAnsi="Arial" w:cs="Arial"/>
          <w:sz w:val="24"/>
          <w:szCs w:val="24"/>
        </w:rPr>
        <w:t>bmp</w:t>
      </w:r>
      <w:proofErr w:type="spellEnd"/>
      <w:r w:rsidRPr="00AD7181">
        <w:rPr>
          <w:rFonts w:ascii="Arial" w:hAnsi="Arial" w:cs="Arial"/>
          <w:sz w:val="24"/>
          <w:szCs w:val="24"/>
        </w:rPr>
        <w:t xml:space="preserve">, </w:t>
      </w:r>
      <w:proofErr w:type="spellStart"/>
      <w:r w:rsidRPr="00AD7181">
        <w:rPr>
          <w:rFonts w:ascii="Arial" w:hAnsi="Arial" w:cs="Arial"/>
          <w:sz w:val="24"/>
          <w:szCs w:val="24"/>
        </w:rPr>
        <w:t>tiff</w:t>
      </w:r>
      <w:proofErr w:type="spellEnd"/>
      <w:r w:rsidRPr="00AD7181">
        <w:rPr>
          <w:rFonts w:ascii="Arial" w:hAnsi="Arial" w:cs="Arial"/>
          <w:sz w:val="24"/>
          <w:szCs w:val="24"/>
        </w:rPr>
        <w:t xml:space="preserve">, </w:t>
      </w:r>
      <w:proofErr w:type="spellStart"/>
      <w:r w:rsidRPr="00AD7181">
        <w:rPr>
          <w:rFonts w:ascii="Arial" w:hAnsi="Arial" w:cs="Arial"/>
          <w:sz w:val="24"/>
          <w:szCs w:val="24"/>
        </w:rPr>
        <w:t>tif</w:t>
      </w:r>
      <w:proofErr w:type="spellEnd"/>
      <w:r w:rsidRPr="00AD7181">
        <w:rPr>
          <w:rFonts w:ascii="Arial" w:hAnsi="Arial" w:cs="Arial"/>
          <w:sz w:val="24"/>
          <w:szCs w:val="24"/>
        </w:rPr>
        <w:t xml:space="preserve">, </w:t>
      </w:r>
      <w:proofErr w:type="spellStart"/>
      <w:r w:rsidRPr="00AD7181">
        <w:rPr>
          <w:rFonts w:ascii="Arial" w:hAnsi="Arial" w:cs="Arial"/>
          <w:sz w:val="24"/>
          <w:szCs w:val="24"/>
        </w:rPr>
        <w:t>odt</w:t>
      </w:r>
      <w:proofErr w:type="spellEnd"/>
      <w:r w:rsidRPr="00AD7181">
        <w:rPr>
          <w:rFonts w:ascii="Arial" w:hAnsi="Arial" w:cs="Arial"/>
          <w:sz w:val="24"/>
          <w:szCs w:val="24"/>
        </w:rPr>
        <w:t xml:space="preserve">, </w:t>
      </w:r>
      <w:proofErr w:type="spellStart"/>
      <w:r w:rsidRPr="00AD7181">
        <w:rPr>
          <w:rFonts w:ascii="Arial" w:hAnsi="Arial" w:cs="Arial"/>
          <w:sz w:val="24"/>
          <w:szCs w:val="24"/>
        </w:rPr>
        <w:t>ods</w:t>
      </w:r>
      <w:proofErr w:type="spellEnd"/>
      <w:r w:rsidRPr="00AD7181">
        <w:rPr>
          <w:rFonts w:ascii="Arial" w:hAnsi="Arial" w:cs="Arial"/>
          <w:sz w:val="24"/>
          <w:szCs w:val="24"/>
        </w:rPr>
        <w:t xml:space="preserve">, </w:t>
      </w:r>
      <w:proofErr w:type="spellStart"/>
      <w:r w:rsidRPr="00AD7181">
        <w:rPr>
          <w:rFonts w:ascii="Arial" w:hAnsi="Arial" w:cs="Arial"/>
          <w:sz w:val="24"/>
          <w:szCs w:val="24"/>
        </w:rPr>
        <w:t>odp</w:t>
      </w:r>
      <w:proofErr w:type="spellEnd"/>
      <w:r w:rsidRPr="00AD7181">
        <w:rPr>
          <w:rFonts w:ascii="Arial" w:hAnsi="Arial" w:cs="Arial"/>
          <w:sz w:val="24"/>
          <w:szCs w:val="24"/>
        </w:rPr>
        <w:t xml:space="preserve">, </w:t>
      </w:r>
      <w:proofErr w:type="spellStart"/>
      <w:r w:rsidRPr="00AD7181">
        <w:rPr>
          <w:rFonts w:ascii="Arial" w:hAnsi="Arial" w:cs="Arial"/>
          <w:sz w:val="24"/>
          <w:szCs w:val="24"/>
        </w:rPr>
        <w:t>odi</w:t>
      </w:r>
      <w:proofErr w:type="spellEnd"/>
      <w:r w:rsidRPr="00AD7181">
        <w:rPr>
          <w:rFonts w:ascii="Arial" w:hAnsi="Arial" w:cs="Arial"/>
          <w:sz w:val="24"/>
          <w:szCs w:val="24"/>
        </w:rPr>
        <w:t xml:space="preserve">, </w:t>
      </w:r>
      <w:proofErr w:type="spellStart"/>
      <w:r w:rsidRPr="00AD7181">
        <w:rPr>
          <w:rFonts w:ascii="Arial" w:hAnsi="Arial" w:cs="Arial"/>
          <w:sz w:val="24"/>
          <w:szCs w:val="24"/>
        </w:rPr>
        <w:t>dwg</w:t>
      </w:r>
      <w:proofErr w:type="spellEnd"/>
      <w:r w:rsidRPr="00AD7181">
        <w:rPr>
          <w:rFonts w:ascii="Arial" w:hAnsi="Arial" w:cs="Arial"/>
          <w:sz w:val="24"/>
          <w:szCs w:val="24"/>
        </w:rPr>
        <w:t xml:space="preserve">, </w:t>
      </w:r>
      <w:proofErr w:type="spellStart"/>
      <w:r w:rsidRPr="00AD7181">
        <w:rPr>
          <w:rFonts w:ascii="Arial" w:hAnsi="Arial" w:cs="Arial"/>
          <w:sz w:val="24"/>
          <w:szCs w:val="24"/>
        </w:rPr>
        <w:t>zip</w:t>
      </w:r>
      <w:proofErr w:type="spellEnd"/>
      <w:r w:rsidRPr="00AD7181">
        <w:rPr>
          <w:rFonts w:ascii="Arial" w:hAnsi="Arial" w:cs="Arial"/>
          <w:sz w:val="24"/>
          <w:szCs w:val="24"/>
        </w:rPr>
        <w:t>.), y como medida</w:t>
      </w:r>
      <w:r w:rsidR="005C778D">
        <w:rPr>
          <w:rFonts w:ascii="Arial" w:hAnsi="Arial" w:cs="Arial"/>
          <w:sz w:val="24"/>
          <w:szCs w:val="24"/>
        </w:rPr>
        <w:t xml:space="preserve"> </w:t>
      </w:r>
      <w:r w:rsidRPr="00AD7181">
        <w:rPr>
          <w:rFonts w:ascii="Arial" w:hAnsi="Arial" w:cs="Arial"/>
          <w:sz w:val="24"/>
          <w:szCs w:val="24"/>
        </w:rPr>
        <w:t>alternativa, para adjuntar archivos de otros formatos, se pueden envolver en un archivo comprimido (ZIP).</w:t>
      </w:r>
    </w:p>
    <w:p w:rsidR="00A3686E" w:rsidRPr="00AD7181" w:rsidRDefault="00A3686E" w:rsidP="00AD7181">
      <w:pPr>
        <w:autoSpaceDE w:val="0"/>
        <w:autoSpaceDN w:val="0"/>
        <w:adjustRightInd w:val="0"/>
        <w:jc w:val="both"/>
        <w:rPr>
          <w:rFonts w:ascii="Arial" w:hAnsi="Arial" w:cs="Arial"/>
          <w:sz w:val="24"/>
          <w:szCs w:val="24"/>
        </w:rPr>
      </w:pPr>
    </w:p>
    <w:p w:rsidR="00A3686E"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 xml:space="preserve">En caso de discordancia entre los valores objetivos introducidos en los formularios de la plataforma y los documentos anexos que dan respaldo a cada criterio prevalecerán los documentos y anexos suscritos electrónicamente por </w:t>
      </w:r>
      <w:r w:rsidRPr="00AD7181">
        <w:rPr>
          <w:rFonts w:ascii="Arial" w:hAnsi="Arial" w:cs="Arial"/>
          <w:sz w:val="24"/>
          <w:szCs w:val="24"/>
        </w:rPr>
        <w:lastRenderedPageBreak/>
        <w:t>la entidad o empresa licitadora o quien tenga poder de representación.</w:t>
      </w:r>
    </w:p>
    <w:p w:rsidR="007F73AC" w:rsidRDefault="007F73AC" w:rsidP="00AD7181">
      <w:pPr>
        <w:autoSpaceDE w:val="0"/>
        <w:autoSpaceDN w:val="0"/>
        <w:adjustRightInd w:val="0"/>
        <w:jc w:val="both"/>
        <w:rPr>
          <w:rFonts w:ascii="Arial" w:hAnsi="Arial" w:cs="Arial"/>
          <w:sz w:val="24"/>
          <w:szCs w:val="24"/>
        </w:rPr>
      </w:pPr>
    </w:p>
    <w:p w:rsidR="007F73AC" w:rsidRPr="00AD7181" w:rsidRDefault="007F73AC" w:rsidP="00AD7181">
      <w:pPr>
        <w:autoSpaceDE w:val="0"/>
        <w:autoSpaceDN w:val="0"/>
        <w:adjustRightInd w:val="0"/>
        <w:jc w:val="both"/>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p>
    <w:p w:rsidR="00A3686E" w:rsidRPr="00AD7181" w:rsidRDefault="00A3686E" w:rsidP="00AD7181">
      <w:pPr>
        <w:pBdr>
          <w:bottom w:val="single" w:sz="4" w:space="1" w:color="auto"/>
        </w:pBdr>
        <w:ind w:firstLine="708"/>
        <w:jc w:val="both"/>
        <w:rPr>
          <w:rFonts w:ascii="Arial" w:hAnsi="Arial" w:cs="Arial"/>
          <w:b/>
          <w:sz w:val="24"/>
          <w:szCs w:val="24"/>
        </w:rPr>
      </w:pPr>
      <w:r w:rsidRPr="00AD7181">
        <w:rPr>
          <w:rFonts w:ascii="Arial" w:hAnsi="Arial" w:cs="Arial"/>
          <w:b/>
          <w:sz w:val="24"/>
          <w:szCs w:val="24"/>
        </w:rPr>
        <w:t>11. Contenido de las proposiciones</w:t>
      </w:r>
    </w:p>
    <w:p w:rsidR="00A3686E" w:rsidRPr="00AD7181" w:rsidRDefault="00A3686E" w:rsidP="00AD7181">
      <w:pPr>
        <w:jc w:val="both"/>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Las propuestas se presentarán de acuerdo con la estructura establecida para esta oferta en PLENA y contendrá 3 sobres, identificados como:</w:t>
      </w:r>
    </w:p>
    <w:p w:rsidR="00A3686E" w:rsidRPr="00AD7181" w:rsidRDefault="00A3686E" w:rsidP="00AD7181">
      <w:pPr>
        <w:jc w:val="both"/>
        <w:rPr>
          <w:rFonts w:ascii="Arial" w:hAnsi="Arial" w:cs="Arial"/>
          <w:sz w:val="24"/>
          <w:szCs w:val="24"/>
        </w:rPr>
      </w:pPr>
    </w:p>
    <w:p w:rsidR="00A3686E" w:rsidRPr="00AD7181" w:rsidRDefault="00A3686E" w:rsidP="00AD7181">
      <w:pPr>
        <w:jc w:val="both"/>
        <w:rPr>
          <w:rFonts w:ascii="Arial" w:hAnsi="Arial" w:cs="Arial"/>
          <w:sz w:val="24"/>
          <w:szCs w:val="24"/>
        </w:rPr>
      </w:pPr>
      <w:r w:rsidRPr="00AD7181">
        <w:rPr>
          <w:rFonts w:ascii="Arial" w:hAnsi="Arial" w:cs="Arial"/>
          <w:sz w:val="24"/>
          <w:szCs w:val="24"/>
        </w:rPr>
        <w:tab/>
      </w:r>
      <w:r w:rsidRPr="00AD7181">
        <w:rPr>
          <w:rFonts w:ascii="Arial" w:hAnsi="Arial" w:cs="Arial"/>
          <w:b/>
          <w:sz w:val="24"/>
          <w:szCs w:val="24"/>
        </w:rPr>
        <w:t>Sobre nº 1</w:t>
      </w:r>
      <w:r w:rsidRPr="00AD7181">
        <w:rPr>
          <w:rFonts w:ascii="Arial" w:hAnsi="Arial" w:cs="Arial"/>
          <w:sz w:val="24"/>
          <w:szCs w:val="24"/>
        </w:rPr>
        <w:t xml:space="preserve">. Documentación general para la contratación de los </w:t>
      </w:r>
      <w:r w:rsidRPr="00AD7181">
        <w:rPr>
          <w:rFonts w:ascii="Arial" w:hAnsi="Arial" w:cs="Arial"/>
          <w:color w:val="000000"/>
          <w:sz w:val="24"/>
          <w:szCs w:val="24"/>
        </w:rPr>
        <w:t>“</w:t>
      </w:r>
      <w:r w:rsidR="007A4D1E">
        <w:rPr>
          <w:rFonts w:ascii="Arial" w:hAnsi="Arial" w:cs="Arial"/>
          <w:color w:val="000000"/>
          <w:sz w:val="24"/>
          <w:szCs w:val="24"/>
        </w:rPr>
        <w:t>Trabajos</w:t>
      </w:r>
      <w:r w:rsidR="0071361F">
        <w:rPr>
          <w:rFonts w:ascii="Arial" w:hAnsi="Arial" w:cs="Arial"/>
          <w:color w:val="000000"/>
          <w:sz w:val="24"/>
          <w:szCs w:val="24"/>
        </w:rPr>
        <w:t xml:space="preserve"> de comunicación de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0071361F">
            <w:rPr>
              <w:rFonts w:ascii="Arial" w:hAnsi="Arial" w:cs="Arial"/>
              <w:color w:val="000000"/>
              <w:sz w:val="24"/>
              <w:szCs w:val="24"/>
            </w:rPr>
            <w:t>la Dirección</w:t>
          </w:r>
        </w:smartTag>
        <w:r w:rsidR="0071361F">
          <w:rPr>
            <w:rFonts w:ascii="Arial" w:hAnsi="Arial" w:cs="Arial"/>
            <w:color w:val="000000"/>
            <w:sz w:val="24"/>
            <w:szCs w:val="24"/>
          </w:rPr>
          <w:t xml:space="preserve"> General</w:t>
        </w:r>
      </w:smartTag>
      <w:r w:rsidR="0071361F">
        <w:rPr>
          <w:rFonts w:ascii="Arial" w:hAnsi="Arial" w:cs="Arial"/>
          <w:color w:val="000000"/>
          <w:sz w:val="24"/>
          <w:szCs w:val="24"/>
        </w:rPr>
        <w:t xml:space="preserve"> de Cultura-Institución Príncipe de Vi</w:t>
      </w:r>
      <w:smartTag w:uri="urn:schemas-microsoft-com:office:smarttags" w:element="PersonName">
        <w:r w:rsidR="0071361F">
          <w:rPr>
            <w:rFonts w:ascii="Arial" w:hAnsi="Arial" w:cs="Arial"/>
            <w:color w:val="000000"/>
            <w:sz w:val="24"/>
            <w:szCs w:val="24"/>
          </w:rPr>
          <w:t>ana</w:t>
        </w:r>
      </w:smartTag>
      <w:r w:rsidR="00206203">
        <w:rPr>
          <w:rFonts w:ascii="Arial" w:hAnsi="Arial" w:cs="Arial"/>
          <w:color w:val="000000"/>
          <w:sz w:val="24"/>
          <w:szCs w:val="24"/>
        </w:rPr>
        <w:t xml:space="preserve"> del </w:t>
      </w:r>
      <w:r w:rsidR="00206203" w:rsidRPr="00C56D20">
        <w:rPr>
          <w:rFonts w:ascii="Arial" w:hAnsi="Arial" w:cs="Arial"/>
          <w:color w:val="000000"/>
          <w:sz w:val="24"/>
          <w:szCs w:val="24"/>
        </w:rPr>
        <w:t xml:space="preserve">Departamento de Cultura, </w:t>
      </w:r>
      <w:r w:rsidR="003865EB" w:rsidRPr="00C56D20">
        <w:rPr>
          <w:rFonts w:ascii="Arial" w:hAnsi="Arial" w:cs="Arial"/>
          <w:color w:val="000000"/>
          <w:sz w:val="24"/>
          <w:szCs w:val="24"/>
        </w:rPr>
        <w:t>Deporte</w:t>
      </w:r>
      <w:r w:rsidR="00206203" w:rsidRPr="00C56D20">
        <w:rPr>
          <w:rFonts w:ascii="Arial" w:hAnsi="Arial" w:cs="Arial"/>
          <w:color w:val="000000"/>
          <w:sz w:val="24"/>
          <w:szCs w:val="24"/>
        </w:rPr>
        <w:t xml:space="preserve"> y Turismo</w:t>
      </w:r>
      <w:r w:rsidRPr="00C56D20">
        <w:rPr>
          <w:rFonts w:ascii="Arial" w:hAnsi="Arial" w:cs="Arial"/>
          <w:color w:val="000000"/>
          <w:sz w:val="24"/>
          <w:szCs w:val="24"/>
          <w:lang w:val="es-ES_tradnl"/>
        </w:rPr>
        <w:t>”.</w:t>
      </w:r>
    </w:p>
    <w:p w:rsidR="00A3686E" w:rsidRPr="00AD7181" w:rsidRDefault="00A3686E" w:rsidP="00AD7181">
      <w:pPr>
        <w:jc w:val="both"/>
        <w:rPr>
          <w:rFonts w:ascii="Arial" w:hAnsi="Arial" w:cs="Arial"/>
          <w:sz w:val="24"/>
          <w:szCs w:val="24"/>
        </w:rPr>
      </w:pPr>
    </w:p>
    <w:p w:rsidR="00A3686E" w:rsidRPr="00AD7181" w:rsidRDefault="00A3686E" w:rsidP="00AD7181">
      <w:pPr>
        <w:jc w:val="both"/>
        <w:rPr>
          <w:rFonts w:ascii="Arial" w:hAnsi="Arial" w:cs="Arial"/>
          <w:sz w:val="24"/>
          <w:szCs w:val="24"/>
        </w:rPr>
      </w:pPr>
      <w:r w:rsidRPr="00AD7181">
        <w:rPr>
          <w:rFonts w:ascii="Arial" w:hAnsi="Arial" w:cs="Arial"/>
          <w:b/>
          <w:sz w:val="24"/>
          <w:szCs w:val="24"/>
        </w:rPr>
        <w:tab/>
        <w:t>Sobre nº 2.</w:t>
      </w:r>
      <w:r w:rsidRPr="00AD7181">
        <w:rPr>
          <w:rFonts w:ascii="Arial" w:hAnsi="Arial" w:cs="Arial"/>
          <w:sz w:val="24"/>
          <w:szCs w:val="24"/>
        </w:rPr>
        <w:t xml:space="preserve"> Documentación relativa a los criterios cualitativos para la contratación de los </w:t>
      </w:r>
      <w:r w:rsidRPr="00AD7181">
        <w:rPr>
          <w:rFonts w:ascii="Arial" w:hAnsi="Arial" w:cs="Arial"/>
          <w:color w:val="000000"/>
          <w:sz w:val="24"/>
          <w:szCs w:val="24"/>
        </w:rPr>
        <w:t>“</w:t>
      </w:r>
      <w:r w:rsidR="007A4D1E">
        <w:rPr>
          <w:rFonts w:ascii="Arial" w:hAnsi="Arial" w:cs="Arial"/>
          <w:color w:val="000000"/>
          <w:sz w:val="24"/>
          <w:szCs w:val="24"/>
        </w:rPr>
        <w:t>Trabajos</w:t>
      </w:r>
      <w:r w:rsidR="0071361F">
        <w:rPr>
          <w:rFonts w:ascii="Arial" w:hAnsi="Arial" w:cs="Arial"/>
          <w:color w:val="000000"/>
          <w:sz w:val="24"/>
          <w:szCs w:val="24"/>
        </w:rPr>
        <w:t xml:space="preserve"> de comunicación de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0071361F">
            <w:rPr>
              <w:rFonts w:ascii="Arial" w:hAnsi="Arial" w:cs="Arial"/>
              <w:color w:val="000000"/>
              <w:sz w:val="24"/>
              <w:szCs w:val="24"/>
            </w:rPr>
            <w:t>la Dirección</w:t>
          </w:r>
        </w:smartTag>
        <w:r w:rsidR="0071361F">
          <w:rPr>
            <w:rFonts w:ascii="Arial" w:hAnsi="Arial" w:cs="Arial"/>
            <w:color w:val="000000"/>
            <w:sz w:val="24"/>
            <w:szCs w:val="24"/>
          </w:rPr>
          <w:t xml:space="preserve"> General</w:t>
        </w:r>
      </w:smartTag>
      <w:r w:rsidR="0071361F">
        <w:rPr>
          <w:rFonts w:ascii="Arial" w:hAnsi="Arial" w:cs="Arial"/>
          <w:color w:val="000000"/>
          <w:sz w:val="24"/>
          <w:szCs w:val="24"/>
        </w:rPr>
        <w:t xml:space="preserve"> de Cultura-Institución Príncipe de Vi</w:t>
      </w:r>
      <w:smartTag w:uri="urn:schemas-microsoft-com:office:smarttags" w:element="PersonName">
        <w:r w:rsidR="0071361F">
          <w:rPr>
            <w:rFonts w:ascii="Arial" w:hAnsi="Arial" w:cs="Arial"/>
            <w:color w:val="000000"/>
            <w:sz w:val="24"/>
            <w:szCs w:val="24"/>
          </w:rPr>
          <w:t>ana</w:t>
        </w:r>
      </w:smartTag>
      <w:r w:rsidR="00E85047">
        <w:rPr>
          <w:rFonts w:ascii="Arial" w:hAnsi="Arial" w:cs="Arial"/>
          <w:color w:val="000000"/>
          <w:sz w:val="24"/>
          <w:szCs w:val="24"/>
        </w:rPr>
        <w:t xml:space="preserve"> </w:t>
      </w:r>
      <w:r w:rsidR="00E85047" w:rsidRPr="00C56D20">
        <w:rPr>
          <w:rFonts w:ascii="Arial" w:hAnsi="Arial" w:cs="Arial"/>
          <w:color w:val="000000"/>
          <w:sz w:val="24"/>
          <w:szCs w:val="24"/>
        </w:rPr>
        <w:t>del Departamento de Cultura,</w:t>
      </w:r>
      <w:r w:rsidR="003865EB" w:rsidRPr="00C56D20">
        <w:rPr>
          <w:rFonts w:ascii="Arial" w:hAnsi="Arial" w:cs="Arial"/>
          <w:color w:val="000000"/>
          <w:sz w:val="24"/>
          <w:szCs w:val="24"/>
        </w:rPr>
        <w:t xml:space="preserve"> Deporte</w:t>
      </w:r>
      <w:r w:rsidR="00E85047" w:rsidRPr="00C56D20">
        <w:rPr>
          <w:rFonts w:ascii="Arial" w:hAnsi="Arial" w:cs="Arial"/>
          <w:color w:val="000000"/>
          <w:sz w:val="24"/>
          <w:szCs w:val="24"/>
        </w:rPr>
        <w:t xml:space="preserve"> y Turismo</w:t>
      </w:r>
      <w:r w:rsidRPr="00C56D20">
        <w:rPr>
          <w:rFonts w:ascii="Arial" w:hAnsi="Arial" w:cs="Arial"/>
          <w:color w:val="000000"/>
          <w:sz w:val="24"/>
          <w:szCs w:val="24"/>
          <w:lang w:val="es-ES_tradnl"/>
        </w:rPr>
        <w:t>”.</w:t>
      </w:r>
    </w:p>
    <w:p w:rsidR="00A3686E" w:rsidRPr="00AD7181" w:rsidRDefault="00A3686E" w:rsidP="00AD7181">
      <w:pPr>
        <w:jc w:val="both"/>
        <w:rPr>
          <w:rFonts w:ascii="Arial" w:hAnsi="Arial" w:cs="Arial"/>
          <w:sz w:val="24"/>
          <w:szCs w:val="24"/>
        </w:rPr>
      </w:pPr>
    </w:p>
    <w:p w:rsidR="00A3686E" w:rsidRPr="00AD7181" w:rsidRDefault="00D1638C" w:rsidP="00AD7181">
      <w:pPr>
        <w:jc w:val="both"/>
        <w:rPr>
          <w:rFonts w:ascii="Arial" w:hAnsi="Arial" w:cs="Arial"/>
          <w:sz w:val="24"/>
          <w:szCs w:val="24"/>
        </w:rPr>
      </w:pPr>
      <w:r>
        <w:rPr>
          <w:rFonts w:ascii="Arial" w:hAnsi="Arial" w:cs="Arial"/>
          <w:b/>
          <w:sz w:val="24"/>
          <w:szCs w:val="24"/>
        </w:rPr>
        <w:tab/>
        <w:t xml:space="preserve">Sobre nº </w:t>
      </w:r>
      <w:r w:rsidR="00A3686E" w:rsidRPr="00AD7181">
        <w:rPr>
          <w:rFonts w:ascii="Arial" w:hAnsi="Arial" w:cs="Arial"/>
          <w:b/>
          <w:sz w:val="24"/>
          <w:szCs w:val="24"/>
        </w:rPr>
        <w:t>3.</w:t>
      </w:r>
      <w:r w:rsidR="00A3686E" w:rsidRPr="00AD7181">
        <w:rPr>
          <w:rFonts w:ascii="Arial" w:hAnsi="Arial" w:cs="Arial"/>
          <w:sz w:val="24"/>
          <w:szCs w:val="24"/>
        </w:rPr>
        <w:t xml:space="preserve"> Documentación relativa a los criterios cuantificables mediante fórmulas para la contratación de los </w:t>
      </w:r>
      <w:r w:rsidR="00A3686E" w:rsidRPr="00AD7181">
        <w:rPr>
          <w:rFonts w:ascii="Arial" w:hAnsi="Arial" w:cs="Arial"/>
          <w:color w:val="000000"/>
          <w:sz w:val="24"/>
          <w:szCs w:val="24"/>
        </w:rPr>
        <w:t>“</w:t>
      </w:r>
      <w:r w:rsidR="007A4D1E">
        <w:rPr>
          <w:rFonts w:ascii="Arial" w:hAnsi="Arial" w:cs="Arial"/>
          <w:color w:val="000000"/>
          <w:sz w:val="24"/>
          <w:szCs w:val="24"/>
        </w:rPr>
        <w:t>Trabajos</w:t>
      </w:r>
      <w:r w:rsidR="0071361F">
        <w:rPr>
          <w:rFonts w:ascii="Arial" w:hAnsi="Arial" w:cs="Arial"/>
          <w:color w:val="000000"/>
          <w:sz w:val="24"/>
          <w:szCs w:val="24"/>
        </w:rPr>
        <w:t xml:space="preserve"> de comunicación de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0071361F">
            <w:rPr>
              <w:rFonts w:ascii="Arial" w:hAnsi="Arial" w:cs="Arial"/>
              <w:color w:val="000000"/>
              <w:sz w:val="24"/>
              <w:szCs w:val="24"/>
            </w:rPr>
            <w:t>la Dirección</w:t>
          </w:r>
        </w:smartTag>
        <w:r w:rsidR="0071361F">
          <w:rPr>
            <w:rFonts w:ascii="Arial" w:hAnsi="Arial" w:cs="Arial"/>
            <w:color w:val="000000"/>
            <w:sz w:val="24"/>
            <w:szCs w:val="24"/>
          </w:rPr>
          <w:t xml:space="preserve"> General</w:t>
        </w:r>
      </w:smartTag>
      <w:r w:rsidR="0071361F">
        <w:rPr>
          <w:rFonts w:ascii="Arial" w:hAnsi="Arial" w:cs="Arial"/>
          <w:color w:val="000000"/>
          <w:sz w:val="24"/>
          <w:szCs w:val="24"/>
        </w:rPr>
        <w:t xml:space="preserve"> de Cultura-Institución Príncipe de Vi</w:t>
      </w:r>
      <w:smartTag w:uri="urn:schemas-microsoft-com:office:smarttags" w:element="PersonName">
        <w:r w:rsidR="0071361F">
          <w:rPr>
            <w:rFonts w:ascii="Arial" w:hAnsi="Arial" w:cs="Arial"/>
            <w:color w:val="000000"/>
            <w:sz w:val="24"/>
            <w:szCs w:val="24"/>
          </w:rPr>
          <w:t>ana</w:t>
        </w:r>
      </w:smartTag>
      <w:r w:rsidR="00E85047">
        <w:rPr>
          <w:rFonts w:ascii="Arial" w:hAnsi="Arial" w:cs="Arial"/>
          <w:color w:val="000000"/>
          <w:sz w:val="24"/>
          <w:szCs w:val="24"/>
        </w:rPr>
        <w:t xml:space="preserve"> del </w:t>
      </w:r>
      <w:r w:rsidR="00E85047" w:rsidRPr="00C56D20">
        <w:rPr>
          <w:rFonts w:ascii="Arial" w:hAnsi="Arial" w:cs="Arial"/>
          <w:color w:val="000000"/>
          <w:sz w:val="24"/>
          <w:szCs w:val="24"/>
        </w:rPr>
        <w:t xml:space="preserve">Departamento de Cultura, </w:t>
      </w:r>
      <w:r w:rsidR="003865EB" w:rsidRPr="00C56D20">
        <w:rPr>
          <w:rFonts w:ascii="Arial" w:hAnsi="Arial" w:cs="Arial"/>
          <w:color w:val="000000"/>
          <w:sz w:val="24"/>
          <w:szCs w:val="24"/>
        </w:rPr>
        <w:t>Deporte</w:t>
      </w:r>
      <w:r w:rsidR="00E85047" w:rsidRPr="00C56D20">
        <w:rPr>
          <w:rFonts w:ascii="Arial" w:hAnsi="Arial" w:cs="Arial"/>
          <w:color w:val="000000"/>
          <w:sz w:val="24"/>
          <w:szCs w:val="24"/>
        </w:rPr>
        <w:t xml:space="preserve"> y Turismo</w:t>
      </w:r>
      <w:r w:rsidR="00A3686E" w:rsidRPr="00C56D20">
        <w:rPr>
          <w:rFonts w:ascii="Arial" w:hAnsi="Arial" w:cs="Arial"/>
          <w:color w:val="000000"/>
          <w:sz w:val="24"/>
          <w:szCs w:val="24"/>
          <w:lang w:val="es-ES_tradnl"/>
        </w:rPr>
        <w:t>”.</w:t>
      </w:r>
    </w:p>
    <w:p w:rsidR="00A3686E" w:rsidRPr="00AD7181" w:rsidRDefault="00A3686E" w:rsidP="00AD7181">
      <w:pPr>
        <w:jc w:val="both"/>
        <w:rPr>
          <w:rFonts w:ascii="Arial" w:hAnsi="Arial" w:cs="Arial"/>
          <w:sz w:val="24"/>
          <w:szCs w:val="24"/>
        </w:rPr>
      </w:pPr>
    </w:p>
    <w:p w:rsidR="00A3686E" w:rsidRPr="00AD7181" w:rsidRDefault="00A3686E" w:rsidP="00AD7181">
      <w:pPr>
        <w:jc w:val="both"/>
        <w:rPr>
          <w:rFonts w:ascii="Arial" w:hAnsi="Arial" w:cs="Arial"/>
          <w:sz w:val="24"/>
          <w:szCs w:val="24"/>
        </w:rPr>
      </w:pPr>
      <w:r w:rsidRPr="00AD7181">
        <w:rPr>
          <w:rFonts w:ascii="Arial" w:hAnsi="Arial" w:cs="Arial"/>
          <w:sz w:val="24"/>
          <w:szCs w:val="24"/>
        </w:rPr>
        <w:t>El contenido de cada uno de estos sobres será el siguiente:</w:t>
      </w:r>
    </w:p>
    <w:p w:rsidR="00A3686E" w:rsidRPr="00AD7181" w:rsidRDefault="00A3686E" w:rsidP="00AD7181">
      <w:pPr>
        <w:jc w:val="both"/>
        <w:rPr>
          <w:rFonts w:ascii="Arial" w:hAnsi="Arial" w:cs="Arial"/>
          <w:sz w:val="24"/>
          <w:szCs w:val="24"/>
        </w:rPr>
      </w:pPr>
    </w:p>
    <w:p w:rsidR="00A3686E" w:rsidRPr="00AD7181" w:rsidRDefault="00A3686E" w:rsidP="00AD7181">
      <w:pPr>
        <w:ind w:right="1699"/>
        <w:jc w:val="both"/>
        <w:outlineLvl w:val="0"/>
        <w:rPr>
          <w:rFonts w:ascii="Arial" w:hAnsi="Arial" w:cs="Arial"/>
          <w:b/>
          <w:sz w:val="24"/>
          <w:szCs w:val="24"/>
        </w:rPr>
      </w:pPr>
      <w:r w:rsidRPr="004232A0">
        <w:rPr>
          <w:rFonts w:ascii="Arial" w:hAnsi="Arial" w:cs="Arial"/>
          <w:b/>
          <w:sz w:val="24"/>
          <w:szCs w:val="24"/>
          <w:u w:val="single"/>
        </w:rPr>
        <w:t>Sobre nº 1: Documentación general</w:t>
      </w:r>
      <w:r w:rsidRPr="00AD7181">
        <w:rPr>
          <w:rFonts w:ascii="Arial" w:hAnsi="Arial" w:cs="Arial"/>
          <w:b/>
          <w:sz w:val="24"/>
          <w:szCs w:val="24"/>
        </w:rPr>
        <w:t>.</w:t>
      </w:r>
    </w:p>
    <w:p w:rsidR="00A3686E" w:rsidRPr="00AD7181" w:rsidRDefault="00A3686E" w:rsidP="00AD7181">
      <w:pPr>
        <w:ind w:right="1699"/>
        <w:jc w:val="both"/>
        <w:outlineLvl w:val="0"/>
        <w:rPr>
          <w:rFonts w:ascii="Arial" w:hAnsi="Arial" w:cs="Arial"/>
          <w:b/>
          <w:sz w:val="24"/>
          <w:szCs w:val="24"/>
        </w:rPr>
      </w:pPr>
    </w:p>
    <w:p w:rsidR="00A3686E" w:rsidRPr="00AD7181" w:rsidRDefault="00A3686E" w:rsidP="00AD7181">
      <w:pPr>
        <w:ind w:right="-110"/>
        <w:jc w:val="both"/>
        <w:outlineLvl w:val="0"/>
        <w:rPr>
          <w:rFonts w:ascii="Arial" w:hAnsi="Arial" w:cs="Arial"/>
          <w:sz w:val="24"/>
          <w:szCs w:val="24"/>
        </w:rPr>
      </w:pPr>
      <w:r w:rsidRPr="00AD7181">
        <w:rPr>
          <w:rFonts w:ascii="Arial" w:hAnsi="Arial" w:cs="Arial"/>
          <w:b/>
          <w:sz w:val="24"/>
          <w:szCs w:val="24"/>
        </w:rPr>
        <w:tab/>
      </w:r>
      <w:r w:rsidRPr="00AD7181">
        <w:rPr>
          <w:rFonts w:ascii="Arial" w:hAnsi="Arial" w:cs="Arial"/>
          <w:sz w:val="24"/>
          <w:szCs w:val="24"/>
        </w:rPr>
        <w:t>1. Declaración responsable firmada por quien licita (Anexo I), en la que manifieste que:</w:t>
      </w:r>
    </w:p>
    <w:p w:rsidR="00A3686E" w:rsidRPr="00AD7181" w:rsidRDefault="00A3686E" w:rsidP="00AD7181">
      <w:pPr>
        <w:tabs>
          <w:tab w:val="left" w:pos="709"/>
          <w:tab w:val="center" w:pos="3828"/>
        </w:tabs>
        <w:ind w:left="720"/>
        <w:jc w:val="both"/>
        <w:rPr>
          <w:rFonts w:ascii="Arial" w:hAnsi="Arial" w:cs="Arial"/>
          <w:sz w:val="24"/>
          <w:szCs w:val="24"/>
        </w:rPr>
      </w:pPr>
    </w:p>
    <w:p w:rsidR="00A3686E" w:rsidRPr="00AD7181" w:rsidRDefault="00A3686E" w:rsidP="004232A0">
      <w:pPr>
        <w:tabs>
          <w:tab w:val="center" w:pos="3828"/>
        </w:tabs>
        <w:ind w:left="993"/>
        <w:jc w:val="both"/>
        <w:rPr>
          <w:rFonts w:ascii="Arial" w:hAnsi="Arial" w:cs="Arial"/>
          <w:sz w:val="24"/>
          <w:szCs w:val="24"/>
        </w:rPr>
      </w:pPr>
      <w:r w:rsidRPr="00AD7181">
        <w:rPr>
          <w:rFonts w:ascii="Arial" w:hAnsi="Arial" w:cs="Arial"/>
          <w:sz w:val="24"/>
          <w:szCs w:val="24"/>
        </w:rPr>
        <w:lastRenderedPageBreak/>
        <w:tab/>
        <w:t>a) Reúne los requisitos de capacidad jurídica y de obrar y, en su caso, que el firmante ostenta la debida representación.</w:t>
      </w:r>
    </w:p>
    <w:p w:rsidR="00A3686E" w:rsidRPr="00AD7181" w:rsidRDefault="00A3686E" w:rsidP="004232A0">
      <w:pPr>
        <w:tabs>
          <w:tab w:val="left" w:pos="709"/>
          <w:tab w:val="center" w:pos="3828"/>
        </w:tabs>
        <w:ind w:left="993"/>
        <w:jc w:val="both"/>
        <w:rPr>
          <w:rFonts w:ascii="Arial" w:hAnsi="Arial" w:cs="Arial"/>
          <w:sz w:val="24"/>
          <w:szCs w:val="24"/>
        </w:rPr>
      </w:pPr>
    </w:p>
    <w:p w:rsidR="00A3686E" w:rsidRPr="00AD7181" w:rsidRDefault="00A3686E" w:rsidP="004232A0">
      <w:pPr>
        <w:tabs>
          <w:tab w:val="left" w:pos="709"/>
          <w:tab w:val="center" w:pos="3828"/>
        </w:tabs>
        <w:ind w:left="993"/>
        <w:jc w:val="both"/>
        <w:rPr>
          <w:rFonts w:ascii="Arial" w:hAnsi="Arial" w:cs="Arial"/>
          <w:sz w:val="24"/>
          <w:szCs w:val="24"/>
        </w:rPr>
      </w:pPr>
      <w:r w:rsidRPr="00AD7181">
        <w:rPr>
          <w:rFonts w:ascii="Arial" w:hAnsi="Arial" w:cs="Arial"/>
          <w:sz w:val="24"/>
          <w:szCs w:val="24"/>
        </w:rPr>
        <w:tab/>
        <w:t>b) Reúne los requisitos exigidos de solvencia económica, financiera y técnica o profesional.</w:t>
      </w:r>
    </w:p>
    <w:p w:rsidR="00A3686E" w:rsidRPr="00AD7181" w:rsidRDefault="00A3686E" w:rsidP="004232A0">
      <w:pPr>
        <w:tabs>
          <w:tab w:val="left" w:pos="709"/>
          <w:tab w:val="center" w:pos="3828"/>
        </w:tabs>
        <w:ind w:left="993"/>
        <w:jc w:val="both"/>
        <w:rPr>
          <w:rFonts w:ascii="Arial" w:hAnsi="Arial" w:cs="Arial"/>
          <w:sz w:val="24"/>
          <w:szCs w:val="24"/>
        </w:rPr>
      </w:pPr>
    </w:p>
    <w:p w:rsidR="00A3686E" w:rsidRPr="00AD7181" w:rsidRDefault="00A3686E" w:rsidP="004232A0">
      <w:pPr>
        <w:tabs>
          <w:tab w:val="left" w:pos="709"/>
          <w:tab w:val="center" w:pos="3828"/>
        </w:tabs>
        <w:ind w:left="993"/>
        <w:jc w:val="both"/>
        <w:rPr>
          <w:rFonts w:ascii="Arial" w:hAnsi="Arial" w:cs="Arial"/>
          <w:sz w:val="24"/>
          <w:szCs w:val="24"/>
        </w:rPr>
      </w:pPr>
      <w:r w:rsidRPr="00AD7181">
        <w:rPr>
          <w:rFonts w:ascii="Arial" w:hAnsi="Arial" w:cs="Arial"/>
          <w:sz w:val="24"/>
          <w:szCs w:val="24"/>
        </w:rPr>
        <w:tab/>
        <w:t xml:space="preserve">c) No está incurso en causa de prohibición de contratar y se halla al corriente del cumplimiento de sus obligaciones tributarias y con </w:t>
      </w:r>
      <w:smartTag w:uri="urn:schemas-microsoft-com:office:smarttags" w:element="PersonName">
        <w:smartTagPr>
          <w:attr w:name="ProductID" w:val="la Seguridad Social"/>
        </w:smartTagPr>
        <w:r w:rsidRPr="00AD7181">
          <w:rPr>
            <w:rFonts w:ascii="Arial" w:hAnsi="Arial" w:cs="Arial"/>
            <w:sz w:val="24"/>
            <w:szCs w:val="24"/>
          </w:rPr>
          <w:t>la Seguridad Social</w:t>
        </w:r>
      </w:smartTag>
      <w:r w:rsidRPr="00AD7181">
        <w:rPr>
          <w:rFonts w:ascii="Arial" w:hAnsi="Arial" w:cs="Arial"/>
          <w:sz w:val="24"/>
          <w:szCs w:val="24"/>
        </w:rPr>
        <w:t xml:space="preserve"> impuestas por las disposiciones vigentes.</w:t>
      </w:r>
    </w:p>
    <w:p w:rsidR="00A3686E" w:rsidRPr="00AD7181" w:rsidRDefault="00A3686E" w:rsidP="004232A0">
      <w:pPr>
        <w:tabs>
          <w:tab w:val="left" w:pos="709"/>
          <w:tab w:val="center" w:pos="3828"/>
        </w:tabs>
        <w:ind w:left="993"/>
        <w:jc w:val="both"/>
        <w:rPr>
          <w:rFonts w:ascii="Arial" w:hAnsi="Arial" w:cs="Arial"/>
          <w:sz w:val="24"/>
          <w:szCs w:val="24"/>
        </w:rPr>
      </w:pPr>
    </w:p>
    <w:p w:rsidR="00A3686E" w:rsidRPr="00AD7181" w:rsidRDefault="00A3686E" w:rsidP="004232A0">
      <w:pPr>
        <w:tabs>
          <w:tab w:val="left" w:pos="709"/>
          <w:tab w:val="center" w:pos="3828"/>
        </w:tabs>
        <w:ind w:left="993"/>
        <w:jc w:val="both"/>
        <w:rPr>
          <w:rFonts w:ascii="Arial" w:hAnsi="Arial" w:cs="Arial"/>
          <w:sz w:val="24"/>
          <w:szCs w:val="24"/>
        </w:rPr>
      </w:pPr>
      <w:r w:rsidRPr="00AD7181">
        <w:rPr>
          <w:rFonts w:ascii="Arial" w:hAnsi="Arial" w:cs="Arial"/>
          <w:sz w:val="24"/>
          <w:szCs w:val="24"/>
        </w:rPr>
        <w:tab/>
        <w:t>d) Reúne el resto de requisitos legales para la ejecución de las prestaciones objeto del contrato, así como aquellos otros establecidos en el pliego de contratación.</w:t>
      </w:r>
    </w:p>
    <w:p w:rsidR="00A3686E" w:rsidRPr="00AD7181" w:rsidRDefault="00A3686E" w:rsidP="004232A0">
      <w:pPr>
        <w:tabs>
          <w:tab w:val="left" w:pos="709"/>
          <w:tab w:val="center" w:pos="3828"/>
        </w:tabs>
        <w:ind w:left="993"/>
        <w:jc w:val="both"/>
        <w:rPr>
          <w:rFonts w:ascii="Arial" w:hAnsi="Arial" w:cs="Arial"/>
          <w:sz w:val="24"/>
          <w:szCs w:val="24"/>
        </w:rPr>
      </w:pPr>
    </w:p>
    <w:p w:rsidR="00A3686E" w:rsidRPr="00AD7181" w:rsidRDefault="00A3686E" w:rsidP="004232A0">
      <w:pPr>
        <w:tabs>
          <w:tab w:val="left" w:pos="709"/>
          <w:tab w:val="center" w:pos="3828"/>
        </w:tabs>
        <w:ind w:left="993"/>
        <w:jc w:val="both"/>
        <w:rPr>
          <w:rFonts w:ascii="Arial" w:hAnsi="Arial" w:cs="Arial"/>
          <w:sz w:val="24"/>
          <w:szCs w:val="24"/>
        </w:rPr>
      </w:pPr>
      <w:r w:rsidRPr="00AD7181">
        <w:rPr>
          <w:rFonts w:ascii="Arial" w:hAnsi="Arial" w:cs="Arial"/>
          <w:sz w:val="24"/>
          <w:szCs w:val="24"/>
        </w:rPr>
        <w:tab/>
        <w:t>e) En caso de licitadores extranjeros, se somete a la jurisdicción de los juzgados y tribunales españoles de cualquier orden para todas las incidencias, con renuncia al fuero jurisdiccional que pudiera corresponderle.</w:t>
      </w:r>
    </w:p>
    <w:p w:rsidR="00A3686E" w:rsidRPr="00AD7181" w:rsidRDefault="00A3686E" w:rsidP="004232A0">
      <w:pPr>
        <w:tabs>
          <w:tab w:val="left" w:pos="709"/>
          <w:tab w:val="center" w:pos="3828"/>
        </w:tabs>
        <w:ind w:left="993"/>
        <w:jc w:val="both"/>
        <w:rPr>
          <w:rFonts w:ascii="Arial" w:hAnsi="Arial" w:cs="Arial"/>
          <w:sz w:val="24"/>
          <w:szCs w:val="24"/>
        </w:rPr>
      </w:pPr>
    </w:p>
    <w:p w:rsidR="00A3686E" w:rsidRPr="00AD7181" w:rsidRDefault="00A3686E" w:rsidP="004232A0">
      <w:pPr>
        <w:tabs>
          <w:tab w:val="left" w:pos="709"/>
          <w:tab w:val="center" w:pos="3828"/>
        </w:tabs>
        <w:ind w:left="993"/>
        <w:jc w:val="both"/>
        <w:rPr>
          <w:rFonts w:ascii="Arial" w:hAnsi="Arial" w:cs="Arial"/>
          <w:sz w:val="24"/>
          <w:szCs w:val="24"/>
        </w:rPr>
      </w:pPr>
      <w:r w:rsidRPr="00AD7181">
        <w:rPr>
          <w:rFonts w:ascii="Arial" w:hAnsi="Arial" w:cs="Arial"/>
          <w:sz w:val="24"/>
          <w:szCs w:val="24"/>
        </w:rPr>
        <w:tab/>
        <w:t>f) Cuenta con el compromiso por escrito de otras entidades respecto de la adscripción de sus medios o la disposición de sus recursos, en su caso.</w:t>
      </w:r>
    </w:p>
    <w:p w:rsidR="00A3686E" w:rsidRPr="00AD7181" w:rsidRDefault="00A3686E" w:rsidP="00AD7181">
      <w:pPr>
        <w:ind w:right="-110"/>
        <w:jc w:val="both"/>
        <w:outlineLvl w:val="0"/>
        <w:rPr>
          <w:rFonts w:ascii="Arial" w:hAnsi="Arial" w:cs="Arial"/>
          <w:sz w:val="24"/>
          <w:szCs w:val="24"/>
        </w:rPr>
      </w:pP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t>2. Cuando se prevea la constitución de una unión de empresas de carácter temporal, se aportará el compromiso de constituirla en caso de resultar adjudicatarios.</w:t>
      </w:r>
    </w:p>
    <w:p w:rsidR="00A3686E" w:rsidRPr="00AD7181" w:rsidRDefault="00A3686E" w:rsidP="00AD7181">
      <w:pPr>
        <w:autoSpaceDE w:val="0"/>
        <w:autoSpaceDN w:val="0"/>
        <w:adjustRightInd w:val="0"/>
        <w:jc w:val="both"/>
        <w:rPr>
          <w:rFonts w:ascii="Arial" w:hAnsi="Arial" w:cs="Arial"/>
          <w:sz w:val="24"/>
          <w:szCs w:val="24"/>
        </w:rPr>
      </w:pPr>
      <w:r w:rsidRPr="00AD7181">
        <w:rPr>
          <w:rFonts w:ascii="Arial" w:hAnsi="Arial" w:cs="Arial"/>
          <w:sz w:val="24"/>
          <w:szCs w:val="24"/>
        </w:rPr>
        <w:tab/>
      </w:r>
    </w:p>
    <w:p w:rsidR="00A3686E" w:rsidRPr="00AD7181" w:rsidRDefault="00A3686E" w:rsidP="00AD7181">
      <w:pPr>
        <w:autoSpaceDE w:val="0"/>
        <w:autoSpaceDN w:val="0"/>
        <w:adjustRightInd w:val="0"/>
        <w:ind w:firstLine="708"/>
        <w:jc w:val="both"/>
        <w:rPr>
          <w:rFonts w:ascii="Arial" w:hAnsi="Arial" w:cs="Arial"/>
          <w:sz w:val="24"/>
          <w:szCs w:val="24"/>
        </w:rPr>
      </w:pPr>
      <w:r w:rsidRPr="00AD7181">
        <w:rPr>
          <w:rFonts w:ascii="Arial" w:hAnsi="Arial" w:cs="Arial"/>
          <w:sz w:val="24"/>
          <w:szCs w:val="24"/>
        </w:rPr>
        <w:t xml:space="preserve">3. Cuando dos o más personas físicas o jurídicas participen de forma conjunta, se aportará un documento privado en el que se manifieste esta voluntad, se indique el porcentaje de participación de cada uno de ellos y se designe un representante o apoderado único con facultades para ejercer </w:t>
      </w:r>
      <w:r w:rsidRPr="00AD7181">
        <w:rPr>
          <w:rFonts w:ascii="Arial" w:hAnsi="Arial" w:cs="Arial"/>
          <w:sz w:val="24"/>
          <w:szCs w:val="24"/>
        </w:rPr>
        <w:lastRenderedPageBreak/>
        <w:t>los derechos y cumplir las obligaciones derivadas del contrato hasta su extinción.</w:t>
      </w:r>
    </w:p>
    <w:p w:rsidR="00A3686E" w:rsidRPr="00AD7181" w:rsidRDefault="00A3686E" w:rsidP="00AD7181">
      <w:pPr>
        <w:autoSpaceDE w:val="0"/>
        <w:autoSpaceDN w:val="0"/>
        <w:adjustRightInd w:val="0"/>
        <w:ind w:firstLine="708"/>
        <w:jc w:val="both"/>
        <w:rPr>
          <w:rFonts w:ascii="Arial" w:hAnsi="Arial" w:cs="Arial"/>
          <w:sz w:val="24"/>
          <w:szCs w:val="24"/>
        </w:rPr>
      </w:pPr>
    </w:p>
    <w:p w:rsidR="00A3686E" w:rsidRPr="00AD7181" w:rsidRDefault="00A3686E" w:rsidP="00AD7181">
      <w:pPr>
        <w:tabs>
          <w:tab w:val="left" w:pos="709"/>
          <w:tab w:val="center" w:pos="3828"/>
        </w:tabs>
        <w:jc w:val="both"/>
        <w:rPr>
          <w:rFonts w:ascii="Arial" w:hAnsi="Arial" w:cs="Arial"/>
          <w:sz w:val="24"/>
          <w:szCs w:val="24"/>
        </w:rPr>
      </w:pPr>
      <w:r w:rsidRPr="00AD7181">
        <w:rPr>
          <w:rFonts w:ascii="Arial" w:hAnsi="Arial" w:cs="Arial"/>
          <w:sz w:val="24"/>
          <w:szCs w:val="24"/>
        </w:rPr>
        <w:tab/>
        <w:t>4. Los licitadores designarán una dirección de correo electrónico en que efectuar las notificaciones relacionadas con cualquier fase del procedimiento.</w:t>
      </w:r>
    </w:p>
    <w:p w:rsidR="00A3686E" w:rsidRPr="00AD7181" w:rsidRDefault="00A3686E" w:rsidP="00AD7181">
      <w:pPr>
        <w:tabs>
          <w:tab w:val="left" w:pos="709"/>
          <w:tab w:val="center" w:pos="3828"/>
        </w:tabs>
        <w:ind w:left="720"/>
        <w:jc w:val="both"/>
        <w:rPr>
          <w:rFonts w:ascii="Arial" w:hAnsi="Arial" w:cs="Arial"/>
          <w:sz w:val="24"/>
          <w:szCs w:val="24"/>
        </w:rPr>
      </w:pPr>
    </w:p>
    <w:p w:rsidR="00A3686E" w:rsidRPr="00AD7181" w:rsidRDefault="00A3686E" w:rsidP="00AD7181">
      <w:pPr>
        <w:ind w:right="1699"/>
        <w:jc w:val="both"/>
        <w:outlineLvl w:val="0"/>
        <w:rPr>
          <w:rFonts w:ascii="Arial" w:hAnsi="Arial" w:cs="Arial"/>
          <w:b/>
          <w:sz w:val="24"/>
          <w:szCs w:val="24"/>
        </w:rPr>
      </w:pPr>
    </w:p>
    <w:p w:rsidR="00A3686E" w:rsidRPr="004232A0" w:rsidRDefault="00A3686E" w:rsidP="00AD7181">
      <w:pPr>
        <w:ind w:right="1699"/>
        <w:jc w:val="both"/>
        <w:outlineLvl w:val="0"/>
        <w:rPr>
          <w:rFonts w:ascii="Arial" w:hAnsi="Arial" w:cs="Arial"/>
          <w:b/>
          <w:sz w:val="24"/>
          <w:szCs w:val="24"/>
          <w:u w:val="single"/>
        </w:rPr>
      </w:pPr>
      <w:r w:rsidRPr="004232A0">
        <w:rPr>
          <w:rFonts w:ascii="Arial" w:hAnsi="Arial" w:cs="Arial"/>
          <w:b/>
          <w:sz w:val="24"/>
          <w:szCs w:val="24"/>
          <w:u w:val="single"/>
        </w:rPr>
        <w:t>Sobre número 2: (Propuesta de criterios cualitativos).</w:t>
      </w:r>
    </w:p>
    <w:p w:rsidR="003A37F5" w:rsidRPr="00AD7181" w:rsidRDefault="003A37F5" w:rsidP="00AD7181">
      <w:pPr>
        <w:jc w:val="both"/>
        <w:rPr>
          <w:rFonts w:ascii="Arial" w:hAnsi="Arial" w:cs="Arial"/>
          <w:b/>
          <w:bCs/>
          <w:sz w:val="24"/>
          <w:szCs w:val="24"/>
        </w:rPr>
      </w:pPr>
    </w:p>
    <w:p w:rsidR="00A3686E" w:rsidRPr="002A5280" w:rsidRDefault="003A37F5" w:rsidP="00AD7181">
      <w:pPr>
        <w:ind w:firstLine="709"/>
        <w:jc w:val="both"/>
        <w:rPr>
          <w:rFonts w:ascii="Arial" w:hAnsi="Arial" w:cs="Arial"/>
          <w:color w:val="0000FF"/>
          <w:sz w:val="24"/>
          <w:szCs w:val="24"/>
        </w:rPr>
      </w:pPr>
      <w:r w:rsidRPr="00AD7181">
        <w:rPr>
          <w:rFonts w:ascii="Arial" w:hAnsi="Arial" w:cs="Arial"/>
          <w:sz w:val="24"/>
          <w:szCs w:val="24"/>
        </w:rPr>
        <w:t>Incluirá toda la documentación que aporte el licitador para que se valoren y puntúen los criterios de adjudicación</w:t>
      </w:r>
      <w:r w:rsidR="00A3686E" w:rsidRPr="00AD7181">
        <w:rPr>
          <w:rFonts w:ascii="Arial" w:hAnsi="Arial" w:cs="Arial"/>
          <w:sz w:val="24"/>
          <w:szCs w:val="24"/>
        </w:rPr>
        <w:t xml:space="preserve"> fijados </w:t>
      </w:r>
      <w:r w:rsidR="00A3686E" w:rsidRPr="003177BB">
        <w:rPr>
          <w:rFonts w:ascii="Arial" w:hAnsi="Arial" w:cs="Arial"/>
          <w:sz w:val="24"/>
          <w:szCs w:val="24"/>
        </w:rPr>
        <w:t>en la c</w:t>
      </w:r>
      <w:r w:rsidR="003177BB" w:rsidRPr="003177BB">
        <w:rPr>
          <w:rFonts w:ascii="Arial" w:hAnsi="Arial" w:cs="Arial"/>
          <w:sz w:val="24"/>
          <w:szCs w:val="24"/>
        </w:rPr>
        <w:t xml:space="preserve">láusula </w:t>
      </w:r>
      <w:r w:rsidR="003177BB" w:rsidRPr="002A5280">
        <w:rPr>
          <w:rFonts w:ascii="Arial" w:hAnsi="Arial" w:cs="Arial"/>
          <w:sz w:val="24"/>
          <w:szCs w:val="24"/>
        </w:rPr>
        <w:t>1</w:t>
      </w:r>
      <w:r w:rsidR="004C0740">
        <w:rPr>
          <w:rFonts w:ascii="Arial" w:hAnsi="Arial" w:cs="Arial"/>
          <w:sz w:val="24"/>
          <w:szCs w:val="24"/>
        </w:rPr>
        <w:t>3</w:t>
      </w:r>
      <w:r w:rsidRPr="002A5280">
        <w:rPr>
          <w:rFonts w:ascii="Arial" w:hAnsi="Arial" w:cs="Arial"/>
          <w:sz w:val="24"/>
          <w:szCs w:val="24"/>
        </w:rPr>
        <w:t>.</w:t>
      </w:r>
      <w:r w:rsidR="00CE3672" w:rsidRPr="002A5280">
        <w:rPr>
          <w:rFonts w:ascii="Arial" w:hAnsi="Arial" w:cs="Arial"/>
          <w:sz w:val="24"/>
          <w:szCs w:val="24"/>
        </w:rPr>
        <w:t>1</w:t>
      </w:r>
    </w:p>
    <w:p w:rsidR="00A3686E" w:rsidRPr="002A5280" w:rsidRDefault="00A3686E" w:rsidP="00AD7181">
      <w:pPr>
        <w:ind w:firstLine="709"/>
        <w:jc w:val="both"/>
        <w:rPr>
          <w:rFonts w:ascii="Arial" w:hAnsi="Arial" w:cs="Arial"/>
          <w:sz w:val="24"/>
          <w:szCs w:val="24"/>
        </w:rPr>
      </w:pPr>
    </w:p>
    <w:p w:rsidR="00605264" w:rsidRPr="009C7BC8" w:rsidRDefault="00E8432C" w:rsidP="009C7BC8">
      <w:pPr>
        <w:ind w:firstLine="709"/>
        <w:jc w:val="both"/>
        <w:rPr>
          <w:rFonts w:ascii="Arial" w:hAnsi="Arial" w:cs="Arial"/>
          <w:sz w:val="24"/>
          <w:szCs w:val="24"/>
        </w:rPr>
      </w:pPr>
      <w:r w:rsidRPr="002A5280">
        <w:rPr>
          <w:rFonts w:ascii="Arial" w:hAnsi="Arial" w:cs="Arial"/>
          <w:sz w:val="24"/>
          <w:szCs w:val="24"/>
          <w:lang w:val="es-ES_tradnl"/>
        </w:rPr>
        <w:t xml:space="preserve">A) </w:t>
      </w:r>
      <w:r w:rsidRPr="009C7BC8">
        <w:rPr>
          <w:rFonts w:ascii="Arial" w:hAnsi="Arial" w:cs="Arial"/>
          <w:sz w:val="24"/>
          <w:szCs w:val="24"/>
          <w:u w:val="single"/>
          <w:lang w:val="es-ES_tradnl"/>
        </w:rPr>
        <w:t>PROPUESTA TÉCNICA</w:t>
      </w:r>
      <w:r w:rsidRPr="002A5280">
        <w:rPr>
          <w:rFonts w:ascii="Arial" w:hAnsi="Arial" w:cs="Arial"/>
          <w:sz w:val="24"/>
          <w:szCs w:val="24"/>
          <w:lang w:val="es-ES_tradnl"/>
        </w:rPr>
        <w:t xml:space="preserve">. </w:t>
      </w:r>
      <w:r w:rsidRPr="002A5280">
        <w:rPr>
          <w:rFonts w:ascii="Arial" w:hAnsi="Arial" w:cs="Arial"/>
          <w:sz w:val="24"/>
          <w:szCs w:val="24"/>
        </w:rPr>
        <w:t>Se presentará en páginas numeradas, precedidas de un índice e incluirá los siguientes apartados:</w:t>
      </w:r>
    </w:p>
    <w:p w:rsidR="005A428E" w:rsidRPr="002A5280" w:rsidRDefault="005A428E" w:rsidP="00AD7181">
      <w:pPr>
        <w:jc w:val="both"/>
        <w:rPr>
          <w:rFonts w:ascii="Arial" w:hAnsi="Arial" w:cs="Arial"/>
          <w:sz w:val="24"/>
          <w:szCs w:val="24"/>
          <w:lang w:val="es-ES_tradnl"/>
        </w:rPr>
      </w:pPr>
    </w:p>
    <w:p w:rsidR="00DD5C93" w:rsidRPr="00B907AC" w:rsidRDefault="00213B54" w:rsidP="009C7BC8">
      <w:pPr>
        <w:numPr>
          <w:ilvl w:val="0"/>
          <w:numId w:val="20"/>
        </w:numPr>
        <w:jc w:val="both"/>
        <w:rPr>
          <w:rFonts w:ascii="Arial" w:hAnsi="Arial" w:cs="Arial"/>
          <w:sz w:val="24"/>
          <w:szCs w:val="24"/>
          <w:lang w:val="es-ES_tradnl"/>
        </w:rPr>
      </w:pPr>
      <w:r w:rsidRPr="00B907AC">
        <w:rPr>
          <w:rFonts w:ascii="Arial" w:hAnsi="Arial" w:cs="Arial"/>
          <w:sz w:val="24"/>
          <w:szCs w:val="24"/>
          <w:lang w:val="es-ES_tradnl"/>
        </w:rPr>
        <w:t>Propuesta metodológica general para la coordinación</w:t>
      </w:r>
      <w:r w:rsidR="002C739C" w:rsidRPr="00B907AC">
        <w:rPr>
          <w:rFonts w:ascii="Arial" w:hAnsi="Arial" w:cs="Arial"/>
          <w:sz w:val="24"/>
          <w:szCs w:val="24"/>
          <w:lang w:val="es-ES_tradnl"/>
        </w:rPr>
        <w:t xml:space="preserve"> anual</w:t>
      </w:r>
      <w:r w:rsidR="00CE523B" w:rsidRPr="00B907AC">
        <w:rPr>
          <w:rFonts w:ascii="Arial" w:hAnsi="Arial" w:cs="Arial"/>
          <w:sz w:val="24"/>
          <w:szCs w:val="24"/>
          <w:lang w:val="es-ES_tradnl"/>
        </w:rPr>
        <w:t xml:space="preserve"> </w:t>
      </w:r>
      <w:r w:rsidR="00871880" w:rsidRPr="00B907AC">
        <w:rPr>
          <w:rFonts w:ascii="Arial" w:hAnsi="Arial" w:cs="Arial"/>
          <w:sz w:val="24"/>
          <w:szCs w:val="24"/>
          <w:lang w:val="es-ES_tradnl"/>
        </w:rPr>
        <w:t xml:space="preserve">y asesoramiento </w:t>
      </w:r>
      <w:r w:rsidR="00CE523B" w:rsidRPr="00B907AC">
        <w:rPr>
          <w:rFonts w:ascii="Arial" w:hAnsi="Arial" w:cs="Arial"/>
          <w:sz w:val="24"/>
          <w:szCs w:val="24"/>
          <w:lang w:val="es-ES_tradnl"/>
        </w:rPr>
        <w:t>en materia de</w:t>
      </w:r>
      <w:r w:rsidRPr="00B907AC">
        <w:rPr>
          <w:rFonts w:ascii="Arial" w:hAnsi="Arial" w:cs="Arial"/>
          <w:sz w:val="24"/>
          <w:szCs w:val="24"/>
          <w:lang w:val="es-ES_tradnl"/>
        </w:rPr>
        <w:t xml:space="preserve"> comunicación de la Dirección General</w:t>
      </w:r>
      <w:r w:rsidR="00D1638C" w:rsidRPr="00B907AC">
        <w:rPr>
          <w:rFonts w:ascii="Arial" w:hAnsi="Arial" w:cs="Arial"/>
          <w:sz w:val="24"/>
          <w:szCs w:val="24"/>
          <w:lang w:val="es-ES_tradnl"/>
        </w:rPr>
        <w:t xml:space="preserve"> de Cultura-Institución Príncipe de Viana.</w:t>
      </w:r>
      <w:r w:rsidR="00CE523B" w:rsidRPr="00B907AC">
        <w:rPr>
          <w:rFonts w:ascii="Arial" w:hAnsi="Arial" w:cs="Arial"/>
          <w:sz w:val="24"/>
          <w:szCs w:val="24"/>
          <w:lang w:val="es-ES_tradnl"/>
        </w:rPr>
        <w:t xml:space="preserve"> </w:t>
      </w:r>
      <w:r w:rsidR="00BC2476" w:rsidRPr="00B907AC">
        <w:rPr>
          <w:rFonts w:ascii="Arial" w:hAnsi="Arial" w:cs="Arial"/>
          <w:sz w:val="24"/>
          <w:szCs w:val="24"/>
          <w:lang w:val="es-ES_tradnl"/>
        </w:rPr>
        <w:t>Se v</w:t>
      </w:r>
      <w:r w:rsidR="00750BA6" w:rsidRPr="00B907AC">
        <w:rPr>
          <w:rFonts w:ascii="Arial" w:hAnsi="Arial" w:cs="Arial"/>
          <w:sz w:val="24"/>
          <w:szCs w:val="24"/>
          <w:lang w:val="es-ES_tradnl"/>
        </w:rPr>
        <w:t>alorará el grado de definición</w:t>
      </w:r>
      <w:r w:rsidR="00533068" w:rsidRPr="00B907AC">
        <w:rPr>
          <w:rFonts w:ascii="Arial" w:hAnsi="Arial" w:cs="Arial"/>
          <w:sz w:val="24"/>
          <w:szCs w:val="24"/>
          <w:lang w:val="es-ES_tradnl"/>
        </w:rPr>
        <w:t>, viabilidad</w:t>
      </w:r>
      <w:r w:rsidR="00DB5BEE" w:rsidRPr="00B907AC">
        <w:rPr>
          <w:rFonts w:ascii="Arial" w:hAnsi="Arial" w:cs="Arial"/>
          <w:sz w:val="24"/>
          <w:szCs w:val="24"/>
          <w:lang w:val="es-ES_tradnl"/>
        </w:rPr>
        <w:t xml:space="preserve"> y la </w:t>
      </w:r>
      <w:r w:rsidR="00E7543D" w:rsidRPr="00B907AC">
        <w:rPr>
          <w:rFonts w:ascii="Arial" w:hAnsi="Arial" w:cs="Arial"/>
          <w:sz w:val="24"/>
          <w:szCs w:val="24"/>
          <w:lang w:val="es-ES_tradnl"/>
        </w:rPr>
        <w:t>coherencia de la propuesta</w:t>
      </w:r>
      <w:r w:rsidR="00DB5BEE" w:rsidRPr="00B907AC">
        <w:rPr>
          <w:rFonts w:ascii="Arial" w:hAnsi="Arial" w:cs="Arial"/>
          <w:sz w:val="24"/>
          <w:szCs w:val="24"/>
          <w:lang w:val="es-ES_tradnl"/>
        </w:rPr>
        <w:t xml:space="preserve"> acorde a la estructura </w:t>
      </w:r>
      <w:r w:rsidR="000924FE">
        <w:rPr>
          <w:rFonts w:ascii="Arial" w:hAnsi="Arial" w:cs="Arial"/>
          <w:sz w:val="24"/>
          <w:szCs w:val="24"/>
          <w:lang w:val="es-ES_tradnl"/>
        </w:rPr>
        <w:t xml:space="preserve">y actividad </w:t>
      </w:r>
      <w:r w:rsidR="00DB5BEE" w:rsidRPr="00B907AC">
        <w:rPr>
          <w:rFonts w:ascii="Arial" w:hAnsi="Arial" w:cs="Arial"/>
          <w:sz w:val="24"/>
          <w:szCs w:val="24"/>
          <w:lang w:val="es-ES_tradnl"/>
        </w:rPr>
        <w:t>de la Direcci</w:t>
      </w:r>
      <w:r w:rsidR="00FC613D" w:rsidRPr="00B907AC">
        <w:rPr>
          <w:rFonts w:ascii="Arial" w:hAnsi="Arial" w:cs="Arial"/>
          <w:sz w:val="24"/>
          <w:szCs w:val="24"/>
          <w:lang w:val="es-ES_tradnl"/>
        </w:rPr>
        <w:t>ón General de Cultura</w:t>
      </w:r>
      <w:r w:rsidR="000924FE">
        <w:rPr>
          <w:rFonts w:ascii="Arial" w:hAnsi="Arial" w:cs="Arial"/>
          <w:sz w:val="24"/>
          <w:szCs w:val="24"/>
          <w:lang w:val="es-ES_tradnl"/>
        </w:rPr>
        <w:t>-IPV</w:t>
      </w:r>
      <w:r w:rsidR="00FC613D" w:rsidRPr="00B907AC">
        <w:rPr>
          <w:rFonts w:ascii="Arial" w:hAnsi="Arial" w:cs="Arial"/>
          <w:sz w:val="24"/>
          <w:szCs w:val="24"/>
          <w:lang w:val="es-ES_tradnl"/>
        </w:rPr>
        <w:t xml:space="preserve">. </w:t>
      </w:r>
    </w:p>
    <w:p w:rsidR="00DD5C93" w:rsidRDefault="00DD5C93" w:rsidP="009C7BC8">
      <w:pPr>
        <w:ind w:left="284"/>
        <w:jc w:val="both"/>
        <w:rPr>
          <w:rFonts w:ascii="Arial" w:hAnsi="Arial" w:cs="Arial"/>
          <w:sz w:val="24"/>
          <w:szCs w:val="24"/>
          <w:lang w:val="es-ES_tradnl"/>
        </w:rPr>
      </w:pPr>
    </w:p>
    <w:p w:rsidR="00AE0467" w:rsidRDefault="00EC69E4" w:rsidP="009C7BC8">
      <w:pPr>
        <w:numPr>
          <w:ilvl w:val="0"/>
          <w:numId w:val="20"/>
        </w:numPr>
        <w:jc w:val="both"/>
        <w:rPr>
          <w:rFonts w:ascii="Arial" w:hAnsi="Arial" w:cs="Arial"/>
          <w:sz w:val="24"/>
          <w:szCs w:val="24"/>
        </w:rPr>
      </w:pPr>
      <w:r w:rsidRPr="00B907AC">
        <w:rPr>
          <w:rFonts w:ascii="Arial" w:hAnsi="Arial" w:cs="Arial"/>
          <w:sz w:val="24"/>
          <w:szCs w:val="24"/>
          <w:lang w:val="es-ES_tradnl"/>
        </w:rPr>
        <w:t xml:space="preserve">Propuesta </w:t>
      </w:r>
      <w:r w:rsidR="009A00F3" w:rsidRPr="00B907AC">
        <w:rPr>
          <w:rFonts w:ascii="Arial" w:hAnsi="Arial" w:cs="Arial"/>
          <w:sz w:val="24"/>
          <w:szCs w:val="24"/>
          <w:lang w:val="es-ES_tradnl"/>
        </w:rPr>
        <w:t xml:space="preserve">metodológica </w:t>
      </w:r>
      <w:r w:rsidRPr="00B907AC">
        <w:rPr>
          <w:rFonts w:ascii="Arial" w:hAnsi="Arial" w:cs="Arial"/>
          <w:sz w:val="24"/>
          <w:szCs w:val="24"/>
          <w:lang w:val="es-ES_tradnl"/>
        </w:rPr>
        <w:t xml:space="preserve">del plan de trabajo semanal para dar cumplimiento a las labores de comunicación de la Dirección General de Cultura-Institución </w:t>
      </w:r>
      <w:r w:rsidR="00FB796F" w:rsidRPr="00B907AC">
        <w:rPr>
          <w:rFonts w:ascii="Arial" w:hAnsi="Arial" w:cs="Arial"/>
          <w:sz w:val="24"/>
          <w:szCs w:val="24"/>
          <w:lang w:val="es-ES_tradnl"/>
        </w:rPr>
        <w:t xml:space="preserve">Príncipe de Viana. </w:t>
      </w:r>
      <w:r w:rsidR="00FB796F" w:rsidRPr="00B907AC">
        <w:rPr>
          <w:rFonts w:ascii="Arial" w:hAnsi="Arial" w:cs="Arial"/>
          <w:sz w:val="24"/>
          <w:szCs w:val="24"/>
        </w:rPr>
        <w:t xml:space="preserve">Se valorará la calidad y la precisión </w:t>
      </w:r>
      <w:r w:rsidR="00FC613D" w:rsidRPr="00B907AC">
        <w:rPr>
          <w:rFonts w:ascii="Arial" w:hAnsi="Arial" w:cs="Arial"/>
          <w:sz w:val="24"/>
          <w:szCs w:val="24"/>
        </w:rPr>
        <w:t>de</w:t>
      </w:r>
      <w:r w:rsidR="00FB796F" w:rsidRPr="00B907AC">
        <w:rPr>
          <w:rFonts w:ascii="Arial" w:hAnsi="Arial" w:cs="Arial"/>
          <w:sz w:val="24"/>
          <w:szCs w:val="24"/>
        </w:rPr>
        <w:t xml:space="preserve"> </w:t>
      </w:r>
      <w:r w:rsidR="00291942" w:rsidRPr="00B907AC">
        <w:rPr>
          <w:rFonts w:ascii="Arial" w:hAnsi="Arial" w:cs="Arial"/>
          <w:sz w:val="24"/>
          <w:szCs w:val="24"/>
        </w:rPr>
        <w:t xml:space="preserve">la </w:t>
      </w:r>
      <w:r w:rsidR="00FB796F" w:rsidRPr="00B907AC">
        <w:rPr>
          <w:rFonts w:ascii="Arial" w:hAnsi="Arial" w:cs="Arial"/>
          <w:sz w:val="24"/>
          <w:szCs w:val="24"/>
        </w:rPr>
        <w:t>planificación</w:t>
      </w:r>
      <w:r w:rsidR="00291942" w:rsidRPr="00B907AC">
        <w:rPr>
          <w:rFonts w:ascii="Arial" w:hAnsi="Arial" w:cs="Arial"/>
          <w:sz w:val="24"/>
          <w:szCs w:val="24"/>
        </w:rPr>
        <w:t xml:space="preserve"> semanal</w:t>
      </w:r>
      <w:r w:rsidR="00687B79" w:rsidRPr="00B907AC">
        <w:rPr>
          <w:rFonts w:ascii="Arial" w:hAnsi="Arial" w:cs="Arial"/>
          <w:sz w:val="24"/>
          <w:szCs w:val="24"/>
        </w:rPr>
        <w:t xml:space="preserve"> y</w:t>
      </w:r>
      <w:r w:rsidR="001E0DF5" w:rsidRPr="00B907AC">
        <w:rPr>
          <w:rFonts w:ascii="Arial" w:hAnsi="Arial" w:cs="Arial"/>
          <w:sz w:val="24"/>
          <w:szCs w:val="24"/>
        </w:rPr>
        <w:t xml:space="preserve"> </w:t>
      </w:r>
      <w:r w:rsidR="00701373" w:rsidRPr="00B907AC">
        <w:rPr>
          <w:rFonts w:ascii="Arial" w:hAnsi="Arial" w:cs="Arial"/>
          <w:sz w:val="24"/>
          <w:szCs w:val="24"/>
        </w:rPr>
        <w:t xml:space="preserve">la </w:t>
      </w:r>
      <w:r w:rsidR="00687B79" w:rsidRPr="00B907AC">
        <w:rPr>
          <w:rFonts w:ascii="Arial" w:hAnsi="Arial" w:cs="Arial"/>
          <w:sz w:val="24"/>
          <w:szCs w:val="24"/>
        </w:rPr>
        <w:t>metodología a utilizar</w:t>
      </w:r>
      <w:r w:rsidR="00687B79" w:rsidRPr="00E71AD2">
        <w:rPr>
          <w:rFonts w:ascii="Arial" w:hAnsi="Arial" w:cs="Arial"/>
          <w:sz w:val="24"/>
          <w:szCs w:val="24"/>
        </w:rPr>
        <w:t>. Esta propuesta</w:t>
      </w:r>
      <w:r w:rsidR="00AF0A10">
        <w:rPr>
          <w:rFonts w:ascii="Arial" w:hAnsi="Arial" w:cs="Arial"/>
          <w:sz w:val="24"/>
          <w:szCs w:val="24"/>
        </w:rPr>
        <w:t>, además de lo solicitado,</w:t>
      </w:r>
      <w:r w:rsidR="00687B79" w:rsidRPr="00E71AD2">
        <w:rPr>
          <w:rFonts w:ascii="Arial" w:hAnsi="Arial" w:cs="Arial"/>
          <w:sz w:val="24"/>
          <w:szCs w:val="24"/>
        </w:rPr>
        <w:t xml:space="preserve"> deberá ir acompañada de un anexo con </w:t>
      </w:r>
      <w:r w:rsidR="00582685">
        <w:rPr>
          <w:rFonts w:ascii="Arial" w:hAnsi="Arial" w:cs="Arial"/>
          <w:sz w:val="24"/>
          <w:szCs w:val="24"/>
        </w:rPr>
        <w:t>un modelo</w:t>
      </w:r>
      <w:r w:rsidR="00E71AD2" w:rsidRPr="00E71AD2">
        <w:rPr>
          <w:rFonts w:ascii="Arial" w:hAnsi="Arial" w:cs="Arial"/>
          <w:sz w:val="24"/>
          <w:szCs w:val="24"/>
        </w:rPr>
        <w:t xml:space="preserve"> de nota de prensa que </w:t>
      </w:r>
      <w:r w:rsidR="00970489">
        <w:rPr>
          <w:rFonts w:ascii="Arial" w:hAnsi="Arial" w:cs="Arial"/>
          <w:sz w:val="24"/>
          <w:szCs w:val="24"/>
        </w:rPr>
        <w:t>contemple</w:t>
      </w:r>
      <w:r w:rsidR="00C2416E">
        <w:rPr>
          <w:rFonts w:ascii="Arial" w:hAnsi="Arial" w:cs="Arial"/>
          <w:sz w:val="24"/>
          <w:szCs w:val="24"/>
        </w:rPr>
        <w:t xml:space="preserve"> </w:t>
      </w:r>
      <w:r w:rsidR="00E71AD2" w:rsidRPr="00E71AD2">
        <w:rPr>
          <w:rFonts w:ascii="Arial" w:hAnsi="Arial" w:cs="Arial"/>
          <w:sz w:val="24"/>
          <w:szCs w:val="24"/>
        </w:rPr>
        <w:t xml:space="preserve">la cobertura de un evento organizado por la Dirección </w:t>
      </w:r>
      <w:r w:rsidR="00E71AD2" w:rsidRPr="00E71AD2">
        <w:rPr>
          <w:rFonts w:ascii="Arial" w:hAnsi="Arial" w:cs="Arial"/>
          <w:sz w:val="24"/>
          <w:szCs w:val="24"/>
        </w:rPr>
        <w:lastRenderedPageBreak/>
        <w:t>General de Cultura</w:t>
      </w:r>
      <w:r w:rsidR="00935DC5">
        <w:rPr>
          <w:rFonts w:ascii="Arial" w:hAnsi="Arial" w:cs="Arial"/>
          <w:sz w:val="24"/>
          <w:szCs w:val="24"/>
        </w:rPr>
        <w:t xml:space="preserve"> del Gobierno de Navarra</w:t>
      </w:r>
      <w:r w:rsidR="00E71AD2" w:rsidRPr="00E71AD2">
        <w:rPr>
          <w:rFonts w:ascii="Arial" w:hAnsi="Arial" w:cs="Arial"/>
          <w:sz w:val="24"/>
          <w:szCs w:val="24"/>
        </w:rPr>
        <w:t xml:space="preserve"> para su difusión en los medios</w:t>
      </w:r>
      <w:r w:rsidR="00E71AD2">
        <w:rPr>
          <w:rFonts w:ascii="Arial" w:hAnsi="Arial" w:cs="Arial"/>
          <w:sz w:val="24"/>
          <w:szCs w:val="24"/>
        </w:rPr>
        <w:t xml:space="preserve"> de comunicación. </w:t>
      </w:r>
    </w:p>
    <w:p w:rsidR="00687B79" w:rsidRPr="002A5280" w:rsidRDefault="00687B79" w:rsidP="009C7BC8">
      <w:pPr>
        <w:ind w:left="284" w:firstLine="708"/>
        <w:jc w:val="both"/>
        <w:rPr>
          <w:rFonts w:ascii="Arial" w:hAnsi="Arial" w:cs="Arial"/>
          <w:sz w:val="24"/>
          <w:szCs w:val="24"/>
          <w:lang w:val="es-ES_tradnl"/>
        </w:rPr>
      </w:pPr>
    </w:p>
    <w:p w:rsidR="00812545" w:rsidRPr="00C2416E" w:rsidRDefault="00AE0467" w:rsidP="000924FE">
      <w:pPr>
        <w:numPr>
          <w:ilvl w:val="0"/>
          <w:numId w:val="20"/>
        </w:numPr>
        <w:jc w:val="both"/>
        <w:rPr>
          <w:rFonts w:ascii="Arial" w:hAnsi="Arial" w:cs="Arial"/>
          <w:sz w:val="24"/>
          <w:szCs w:val="24"/>
          <w:lang w:val="es-ES_tradnl"/>
        </w:rPr>
      </w:pPr>
      <w:r w:rsidRPr="00C2416E">
        <w:rPr>
          <w:rFonts w:ascii="Arial" w:hAnsi="Arial" w:cs="Arial"/>
          <w:sz w:val="24"/>
          <w:szCs w:val="24"/>
          <w:lang w:val="es-ES_tradnl"/>
        </w:rPr>
        <w:t>Propu</w:t>
      </w:r>
      <w:r w:rsidR="00DF7021" w:rsidRPr="00C2416E">
        <w:rPr>
          <w:rFonts w:ascii="Arial" w:hAnsi="Arial" w:cs="Arial"/>
          <w:sz w:val="24"/>
          <w:szCs w:val="24"/>
          <w:lang w:val="es-ES_tradnl"/>
        </w:rPr>
        <w:t>esta metodológica de los trabajos de</w:t>
      </w:r>
      <w:r w:rsidR="00533068" w:rsidRPr="00C2416E">
        <w:rPr>
          <w:rFonts w:ascii="Arial" w:hAnsi="Arial" w:cs="Arial"/>
          <w:sz w:val="24"/>
          <w:szCs w:val="24"/>
          <w:lang w:val="es-ES_tradnl"/>
        </w:rPr>
        <w:t xml:space="preserve"> comunicación de </w:t>
      </w:r>
      <w:r w:rsidRPr="00C2416E">
        <w:rPr>
          <w:rFonts w:ascii="Arial" w:hAnsi="Arial" w:cs="Arial"/>
          <w:sz w:val="24"/>
          <w:szCs w:val="24"/>
          <w:lang w:val="es-ES_tradnl"/>
        </w:rPr>
        <w:t xml:space="preserve">los programas DNA, Kultur, SMADE y Ciclo de Órgano del Servicio de Acción Cultural en coordinación con la Dirección General de Cultura-IPV y el Servicio de Comunicación del Gobierno de Navarra. </w:t>
      </w:r>
      <w:r w:rsidR="000924FE" w:rsidRPr="000924FE">
        <w:rPr>
          <w:rFonts w:ascii="Arial" w:hAnsi="Arial" w:cs="Arial"/>
          <w:sz w:val="24"/>
          <w:szCs w:val="24"/>
          <w:lang w:val="es-ES_tradnl"/>
        </w:rPr>
        <w:t>Esta propuesta deberá ir acompañada de un anexo que contendrá una propuesta de nota de prensa del programa DNA y otra del programa SMADE</w:t>
      </w:r>
      <w:r w:rsidR="008B3202">
        <w:rPr>
          <w:rFonts w:ascii="Arial" w:hAnsi="Arial" w:cs="Arial"/>
          <w:sz w:val="24"/>
          <w:szCs w:val="24"/>
          <w:lang w:val="es-ES_tradnl"/>
        </w:rPr>
        <w:t xml:space="preserve">. </w:t>
      </w:r>
    </w:p>
    <w:p w:rsidR="00CE523B" w:rsidRPr="002A5280" w:rsidRDefault="00CE523B" w:rsidP="009C7BC8">
      <w:pPr>
        <w:ind w:left="284"/>
        <w:jc w:val="both"/>
        <w:rPr>
          <w:rFonts w:ascii="Arial" w:hAnsi="Arial" w:cs="Arial"/>
          <w:sz w:val="24"/>
          <w:szCs w:val="24"/>
          <w:lang w:val="es-ES_tradnl"/>
        </w:rPr>
      </w:pPr>
    </w:p>
    <w:p w:rsidR="0010535D" w:rsidRPr="002A5280" w:rsidRDefault="00812545" w:rsidP="009C7BC8">
      <w:pPr>
        <w:numPr>
          <w:ilvl w:val="0"/>
          <w:numId w:val="20"/>
        </w:numPr>
        <w:jc w:val="both"/>
        <w:rPr>
          <w:rFonts w:ascii="Arial" w:hAnsi="Arial" w:cs="Arial"/>
          <w:sz w:val="24"/>
          <w:szCs w:val="24"/>
        </w:rPr>
      </w:pPr>
      <w:r w:rsidRPr="002A5280">
        <w:rPr>
          <w:rFonts w:ascii="Arial" w:hAnsi="Arial" w:cs="Arial"/>
          <w:sz w:val="24"/>
          <w:szCs w:val="24"/>
        </w:rPr>
        <w:t>Propuesta metodológica para la gestión y mantenimiento de la página Web culturanavarra.es</w:t>
      </w:r>
      <w:r w:rsidR="00886020" w:rsidRPr="002A5280">
        <w:rPr>
          <w:rFonts w:ascii="Arial" w:hAnsi="Arial" w:cs="Arial"/>
          <w:sz w:val="24"/>
          <w:szCs w:val="24"/>
        </w:rPr>
        <w:t xml:space="preserve"> y las redes sociales</w:t>
      </w:r>
      <w:r w:rsidRPr="002A5280">
        <w:rPr>
          <w:rFonts w:ascii="Arial" w:hAnsi="Arial" w:cs="Arial"/>
          <w:sz w:val="24"/>
          <w:szCs w:val="24"/>
        </w:rPr>
        <w:t xml:space="preserve">. </w:t>
      </w:r>
      <w:r w:rsidR="00686532">
        <w:rPr>
          <w:rFonts w:ascii="Arial" w:hAnsi="Arial" w:cs="Arial"/>
          <w:sz w:val="24"/>
          <w:szCs w:val="24"/>
        </w:rPr>
        <w:t xml:space="preserve">Se valorará el grado de definición y detalle de la propuesta. </w:t>
      </w:r>
    </w:p>
    <w:p w:rsidR="0010535D" w:rsidRPr="002A5280" w:rsidRDefault="0010535D" w:rsidP="009C7BC8">
      <w:pPr>
        <w:ind w:left="284"/>
        <w:jc w:val="both"/>
        <w:rPr>
          <w:rFonts w:ascii="Arial" w:hAnsi="Arial" w:cs="Arial"/>
          <w:sz w:val="24"/>
          <w:szCs w:val="24"/>
          <w:lang w:val="es-ES_tradnl"/>
        </w:rPr>
      </w:pPr>
    </w:p>
    <w:p w:rsidR="00330AFA" w:rsidRPr="00C2416E" w:rsidRDefault="001E47C9" w:rsidP="009C7BC8">
      <w:pPr>
        <w:numPr>
          <w:ilvl w:val="0"/>
          <w:numId w:val="20"/>
        </w:numPr>
        <w:jc w:val="both"/>
        <w:rPr>
          <w:rFonts w:ascii="Arial" w:hAnsi="Arial" w:cs="Arial"/>
          <w:sz w:val="24"/>
          <w:szCs w:val="24"/>
          <w:lang w:val="es-ES_tradnl"/>
        </w:rPr>
      </w:pPr>
      <w:r w:rsidRPr="00C2416E">
        <w:rPr>
          <w:rFonts w:ascii="Arial" w:hAnsi="Arial" w:cs="Arial"/>
          <w:sz w:val="24"/>
          <w:szCs w:val="24"/>
          <w:lang w:val="es-ES_tradnl"/>
        </w:rPr>
        <w:t xml:space="preserve">Propuesta de medidas que contribuyan a dar </w:t>
      </w:r>
      <w:r w:rsidR="00A937A4" w:rsidRPr="00C2416E">
        <w:rPr>
          <w:rFonts w:ascii="Arial" w:hAnsi="Arial" w:cs="Arial"/>
          <w:sz w:val="24"/>
          <w:szCs w:val="24"/>
          <w:lang w:val="es-ES_tradnl"/>
        </w:rPr>
        <w:t xml:space="preserve">valor </w:t>
      </w:r>
      <w:r w:rsidR="00D7328E" w:rsidRPr="00C2416E">
        <w:rPr>
          <w:rFonts w:ascii="Arial" w:hAnsi="Arial" w:cs="Arial"/>
          <w:sz w:val="24"/>
          <w:szCs w:val="24"/>
          <w:lang w:val="es-ES_tradnl"/>
        </w:rPr>
        <w:t xml:space="preserve">y visibilidad </w:t>
      </w:r>
      <w:r w:rsidR="00A937A4" w:rsidRPr="00C2416E">
        <w:rPr>
          <w:rFonts w:ascii="Arial" w:hAnsi="Arial" w:cs="Arial"/>
          <w:sz w:val="24"/>
          <w:szCs w:val="24"/>
          <w:lang w:val="es-ES_tradnl"/>
        </w:rPr>
        <w:t>a las actividades y programas</w:t>
      </w:r>
      <w:r w:rsidR="00812545" w:rsidRPr="00C2416E">
        <w:rPr>
          <w:rFonts w:ascii="Arial" w:hAnsi="Arial" w:cs="Arial"/>
          <w:sz w:val="24"/>
          <w:szCs w:val="24"/>
          <w:lang w:val="es-ES_tradnl"/>
        </w:rPr>
        <w:t xml:space="preserve"> que se realizan desde la Dirección General de Cultur</w:t>
      </w:r>
      <w:r w:rsidR="009D4530" w:rsidRPr="00C2416E">
        <w:rPr>
          <w:rFonts w:ascii="Arial" w:hAnsi="Arial" w:cs="Arial"/>
          <w:sz w:val="24"/>
          <w:szCs w:val="24"/>
          <w:lang w:val="es-ES_tradnl"/>
        </w:rPr>
        <w:t>a-Institución Príncipe de Viana con estrategias</w:t>
      </w:r>
      <w:r w:rsidR="004A1B2E" w:rsidRPr="00C2416E">
        <w:rPr>
          <w:rFonts w:ascii="Arial" w:hAnsi="Arial" w:cs="Arial"/>
          <w:sz w:val="24"/>
          <w:szCs w:val="24"/>
          <w:lang w:val="es-ES_tradnl"/>
        </w:rPr>
        <w:t xml:space="preserve"> comunicativas</w:t>
      </w:r>
      <w:r w:rsidR="00A5158D" w:rsidRPr="00C2416E">
        <w:rPr>
          <w:rFonts w:ascii="Arial" w:hAnsi="Arial" w:cs="Arial"/>
          <w:sz w:val="24"/>
          <w:szCs w:val="24"/>
          <w:lang w:val="es-ES_tradnl"/>
        </w:rPr>
        <w:t>.</w:t>
      </w:r>
      <w:r w:rsidR="00193507" w:rsidRPr="00C2416E">
        <w:rPr>
          <w:rFonts w:ascii="Arial" w:hAnsi="Arial" w:cs="Arial"/>
          <w:sz w:val="24"/>
          <w:szCs w:val="24"/>
          <w:lang w:val="es-ES_tradnl"/>
        </w:rPr>
        <w:t xml:space="preserve"> Se valorará el grado de concreción de las medidas y su coherencia en la planificación anual </w:t>
      </w:r>
      <w:r w:rsidR="00CB75E2" w:rsidRPr="00C2416E">
        <w:rPr>
          <w:rFonts w:ascii="Arial" w:hAnsi="Arial" w:cs="Arial"/>
          <w:sz w:val="24"/>
          <w:szCs w:val="24"/>
          <w:lang w:val="es-ES_tradnl"/>
        </w:rPr>
        <w:t xml:space="preserve">en los trabajos de comunicación. </w:t>
      </w:r>
    </w:p>
    <w:p w:rsidR="00CF1EAF" w:rsidRPr="00AD7181" w:rsidRDefault="00CF1EAF" w:rsidP="00CF1EAF">
      <w:pPr>
        <w:jc w:val="both"/>
        <w:rPr>
          <w:rFonts w:ascii="Arial" w:hAnsi="Arial" w:cs="Arial"/>
          <w:sz w:val="24"/>
          <w:szCs w:val="24"/>
          <w:lang w:val="es-ES_tradnl"/>
        </w:rPr>
      </w:pPr>
    </w:p>
    <w:p w:rsidR="00886020" w:rsidRPr="003177BB" w:rsidRDefault="001E47C9" w:rsidP="00AD7181">
      <w:pPr>
        <w:ind w:firstLine="708"/>
        <w:jc w:val="both"/>
        <w:rPr>
          <w:rFonts w:ascii="Arial" w:hAnsi="Arial" w:cs="Arial"/>
          <w:sz w:val="24"/>
          <w:szCs w:val="24"/>
        </w:rPr>
      </w:pPr>
      <w:r>
        <w:rPr>
          <w:rFonts w:ascii="Arial" w:hAnsi="Arial" w:cs="Arial"/>
          <w:sz w:val="24"/>
          <w:szCs w:val="24"/>
        </w:rPr>
        <w:t>B</w:t>
      </w:r>
      <w:r w:rsidR="00E8432C" w:rsidRPr="003177BB">
        <w:rPr>
          <w:rFonts w:ascii="Arial" w:hAnsi="Arial" w:cs="Arial"/>
          <w:sz w:val="24"/>
          <w:szCs w:val="24"/>
        </w:rPr>
        <w:t xml:space="preserve">) </w:t>
      </w:r>
      <w:r w:rsidR="00E8432C" w:rsidRPr="009C7BC8">
        <w:rPr>
          <w:rFonts w:ascii="Arial" w:hAnsi="Arial" w:cs="Arial"/>
          <w:sz w:val="24"/>
          <w:szCs w:val="24"/>
          <w:u w:val="single"/>
        </w:rPr>
        <w:t>CRITERIOS SOCIALES</w:t>
      </w:r>
      <w:r w:rsidR="00E8432C" w:rsidRPr="003177BB">
        <w:rPr>
          <w:rFonts w:ascii="Arial" w:hAnsi="Arial" w:cs="Arial"/>
          <w:sz w:val="24"/>
          <w:szCs w:val="24"/>
        </w:rPr>
        <w:t xml:space="preserve">. Se </w:t>
      </w:r>
      <w:r w:rsidR="00B53579" w:rsidRPr="003177BB">
        <w:rPr>
          <w:rFonts w:ascii="Arial" w:hAnsi="Arial" w:cs="Arial"/>
          <w:sz w:val="24"/>
          <w:szCs w:val="24"/>
        </w:rPr>
        <w:t xml:space="preserve">incluirá la información justificativa de los aspectos sociales que permitan valorar </w:t>
      </w:r>
      <w:r w:rsidR="00E8432C" w:rsidRPr="003177BB">
        <w:rPr>
          <w:rFonts w:ascii="Arial" w:hAnsi="Arial" w:cs="Arial"/>
          <w:sz w:val="24"/>
          <w:szCs w:val="24"/>
        </w:rPr>
        <w:t xml:space="preserve">la propuesta </w:t>
      </w:r>
      <w:r w:rsidR="00B53579" w:rsidRPr="003177BB">
        <w:rPr>
          <w:rFonts w:ascii="Arial" w:hAnsi="Arial" w:cs="Arial"/>
          <w:sz w:val="24"/>
          <w:szCs w:val="24"/>
        </w:rPr>
        <w:t xml:space="preserve">de acuerdo a los criterios establecidos en el apartado </w:t>
      </w:r>
      <w:r w:rsidR="00886020" w:rsidRPr="003177BB">
        <w:rPr>
          <w:rFonts w:ascii="Arial" w:hAnsi="Arial" w:cs="Arial"/>
          <w:sz w:val="24"/>
          <w:szCs w:val="24"/>
        </w:rPr>
        <w:t>1</w:t>
      </w:r>
      <w:r w:rsidR="004C0740">
        <w:rPr>
          <w:rFonts w:ascii="Arial" w:hAnsi="Arial" w:cs="Arial"/>
          <w:sz w:val="24"/>
          <w:szCs w:val="24"/>
        </w:rPr>
        <w:t>3</w:t>
      </w:r>
      <w:r w:rsidR="00886020" w:rsidRPr="003177BB">
        <w:rPr>
          <w:rFonts w:ascii="Arial" w:hAnsi="Arial" w:cs="Arial"/>
          <w:sz w:val="24"/>
          <w:szCs w:val="24"/>
        </w:rPr>
        <w:t xml:space="preserve">.1 </w:t>
      </w:r>
      <w:r w:rsidR="00B53579" w:rsidRPr="003177BB">
        <w:rPr>
          <w:rFonts w:ascii="Arial" w:hAnsi="Arial" w:cs="Arial"/>
          <w:sz w:val="24"/>
          <w:szCs w:val="24"/>
        </w:rPr>
        <w:t xml:space="preserve">del presente </w:t>
      </w:r>
      <w:r w:rsidR="00E8432C" w:rsidRPr="003177BB">
        <w:rPr>
          <w:rFonts w:ascii="Arial" w:hAnsi="Arial" w:cs="Arial"/>
          <w:sz w:val="24"/>
          <w:szCs w:val="24"/>
        </w:rPr>
        <w:t>condicionado</w:t>
      </w:r>
      <w:r w:rsidR="00B53579" w:rsidRPr="003177BB">
        <w:rPr>
          <w:rFonts w:ascii="Arial" w:hAnsi="Arial" w:cs="Arial"/>
          <w:sz w:val="24"/>
          <w:szCs w:val="24"/>
        </w:rPr>
        <w:t>.</w:t>
      </w:r>
    </w:p>
    <w:p w:rsidR="00B53579" w:rsidRPr="00AD7181" w:rsidRDefault="00B53579" w:rsidP="00AD7181">
      <w:pPr>
        <w:jc w:val="both"/>
        <w:rPr>
          <w:rFonts w:ascii="Arial" w:hAnsi="Arial" w:cs="Arial"/>
          <w:color w:val="0000FF"/>
          <w:sz w:val="24"/>
          <w:szCs w:val="24"/>
        </w:rPr>
      </w:pPr>
    </w:p>
    <w:p w:rsidR="00B53579" w:rsidRPr="00886020" w:rsidRDefault="00B53579" w:rsidP="00886020">
      <w:pPr>
        <w:ind w:firstLine="708"/>
        <w:jc w:val="both"/>
        <w:rPr>
          <w:rFonts w:ascii="Arial" w:hAnsi="Arial" w:cs="Arial"/>
          <w:sz w:val="24"/>
          <w:szCs w:val="24"/>
        </w:rPr>
      </w:pPr>
      <w:r w:rsidRPr="00886020">
        <w:rPr>
          <w:rFonts w:ascii="Arial" w:hAnsi="Arial" w:cs="Arial"/>
          <w:sz w:val="24"/>
          <w:szCs w:val="24"/>
        </w:rPr>
        <w:t>Cada licitador únicamente podrá presentar una sola proposición, y deberá estar firmada por el licitador o persona que lo represente.</w:t>
      </w:r>
    </w:p>
    <w:p w:rsidR="00B53579" w:rsidRPr="00886020" w:rsidRDefault="00B53579" w:rsidP="00886020">
      <w:pPr>
        <w:pStyle w:val="Default"/>
        <w:jc w:val="both"/>
        <w:rPr>
          <w:color w:val="auto"/>
        </w:rPr>
      </w:pPr>
    </w:p>
    <w:p w:rsidR="00B53579" w:rsidRPr="00886020" w:rsidRDefault="00B53579" w:rsidP="00886020">
      <w:pPr>
        <w:pStyle w:val="Default"/>
        <w:ind w:firstLine="708"/>
        <w:jc w:val="both"/>
        <w:rPr>
          <w:color w:val="auto"/>
        </w:rPr>
      </w:pPr>
      <w:r w:rsidRPr="00886020">
        <w:rPr>
          <w:color w:val="auto"/>
        </w:rPr>
        <w:lastRenderedPageBreak/>
        <w:t xml:space="preserve">La inclusión en el sobre número 1 y/o en el sobre número 2 de cualquier dato propio de valoración correspondiente a criterios de adjudicación mediante la aplicación de fórmulas objetivas determinará la inadmisión o exclusión de la proposición. </w:t>
      </w:r>
    </w:p>
    <w:p w:rsidR="00B53579" w:rsidRDefault="00B53579" w:rsidP="00AD7181">
      <w:pPr>
        <w:pStyle w:val="Default"/>
        <w:jc w:val="both"/>
        <w:rPr>
          <w:color w:val="auto"/>
        </w:rPr>
      </w:pPr>
    </w:p>
    <w:p w:rsidR="009C7BC8" w:rsidRPr="00AD7181" w:rsidRDefault="009C7BC8" w:rsidP="00AD7181">
      <w:pPr>
        <w:pStyle w:val="Default"/>
        <w:jc w:val="both"/>
        <w:rPr>
          <w:color w:val="auto"/>
        </w:rPr>
      </w:pPr>
    </w:p>
    <w:p w:rsidR="00B53579" w:rsidRDefault="00B53579" w:rsidP="00AD7181">
      <w:pPr>
        <w:pStyle w:val="Default"/>
        <w:jc w:val="both"/>
        <w:rPr>
          <w:b/>
          <w:color w:val="auto"/>
        </w:rPr>
      </w:pPr>
      <w:r w:rsidRPr="009C7BC8">
        <w:rPr>
          <w:b/>
          <w:color w:val="auto"/>
          <w:u w:val="single"/>
        </w:rPr>
        <w:t>Sobre nº 3: (Propuesta de criterios cuantificables mediante fórmulas)</w:t>
      </w:r>
      <w:r w:rsidRPr="00AD7181">
        <w:rPr>
          <w:b/>
          <w:color w:val="auto"/>
        </w:rPr>
        <w:t>.</w:t>
      </w:r>
    </w:p>
    <w:p w:rsidR="00551071" w:rsidRDefault="00551071" w:rsidP="00AD7181">
      <w:pPr>
        <w:pStyle w:val="Default"/>
        <w:jc w:val="both"/>
        <w:rPr>
          <w:b/>
          <w:color w:val="auto"/>
        </w:rPr>
      </w:pPr>
    </w:p>
    <w:p w:rsidR="00551071" w:rsidRPr="00551071" w:rsidRDefault="00551071" w:rsidP="00551071">
      <w:pPr>
        <w:pStyle w:val="Textoindependiente"/>
        <w:spacing w:after="0"/>
        <w:ind w:firstLine="708"/>
        <w:jc w:val="both"/>
        <w:rPr>
          <w:rFonts w:ascii="Arial" w:hAnsi="Arial" w:cs="Arial"/>
          <w:sz w:val="24"/>
          <w:szCs w:val="24"/>
        </w:rPr>
      </w:pPr>
      <w:r w:rsidRPr="00673CBE">
        <w:rPr>
          <w:rFonts w:ascii="Arial" w:hAnsi="Arial" w:cs="Arial"/>
          <w:sz w:val="24"/>
          <w:szCs w:val="24"/>
        </w:rPr>
        <w:t xml:space="preserve">Habrá de presentarse conforme al modelo que acompaña como </w:t>
      </w:r>
      <w:r w:rsidRPr="00673CBE">
        <w:rPr>
          <w:rFonts w:ascii="Arial" w:hAnsi="Arial" w:cs="Arial"/>
          <w:sz w:val="24"/>
          <w:szCs w:val="24"/>
          <w:u w:val="single"/>
        </w:rPr>
        <w:t>Anexo II</w:t>
      </w:r>
      <w:r w:rsidRPr="00673CBE">
        <w:rPr>
          <w:rFonts w:ascii="Arial" w:hAnsi="Arial" w:cs="Arial"/>
          <w:sz w:val="24"/>
          <w:szCs w:val="24"/>
        </w:rPr>
        <w:t xml:space="preserve"> a este condicionado.</w:t>
      </w:r>
    </w:p>
    <w:p w:rsidR="00B53579" w:rsidRPr="00AD7181" w:rsidRDefault="00B53579" w:rsidP="00AD7181">
      <w:pPr>
        <w:rPr>
          <w:rFonts w:ascii="Arial" w:hAnsi="Arial" w:cs="Arial"/>
          <w:sz w:val="24"/>
          <w:szCs w:val="24"/>
        </w:rPr>
      </w:pPr>
    </w:p>
    <w:p w:rsidR="00330AFA" w:rsidRPr="009C7BC8" w:rsidRDefault="009C7BC8" w:rsidP="00551071">
      <w:pPr>
        <w:numPr>
          <w:ilvl w:val="0"/>
          <w:numId w:val="14"/>
        </w:numPr>
        <w:ind w:right="1699"/>
        <w:jc w:val="both"/>
        <w:outlineLvl w:val="0"/>
        <w:rPr>
          <w:rFonts w:ascii="Arial" w:hAnsi="Arial" w:cs="Arial"/>
          <w:sz w:val="24"/>
          <w:szCs w:val="24"/>
          <w:u w:val="single"/>
        </w:rPr>
      </w:pPr>
      <w:r w:rsidRPr="009C7BC8">
        <w:rPr>
          <w:rFonts w:ascii="Arial" w:hAnsi="Arial" w:cs="Arial"/>
          <w:sz w:val="24"/>
          <w:szCs w:val="24"/>
          <w:u w:val="single"/>
        </w:rPr>
        <w:t>OFERTA ECONÓMICA</w:t>
      </w:r>
    </w:p>
    <w:p w:rsidR="00330AFA" w:rsidRPr="00AD7181" w:rsidRDefault="00330AFA" w:rsidP="00AD7181">
      <w:pPr>
        <w:ind w:firstLine="708"/>
        <w:jc w:val="both"/>
        <w:rPr>
          <w:rFonts w:ascii="Arial" w:hAnsi="Arial" w:cs="Arial"/>
          <w:sz w:val="24"/>
          <w:szCs w:val="24"/>
        </w:rPr>
      </w:pPr>
    </w:p>
    <w:p w:rsidR="00551071" w:rsidRDefault="00551071" w:rsidP="00551071">
      <w:pPr>
        <w:pStyle w:val="xmsonormal"/>
        <w:shd w:val="clear" w:color="auto" w:fill="FFFFFF"/>
        <w:spacing w:before="0" w:beforeAutospacing="0" w:after="0" w:afterAutospacing="0"/>
        <w:ind w:firstLine="708"/>
        <w:jc w:val="both"/>
        <w:rPr>
          <w:rFonts w:ascii="Arial" w:hAnsi="Arial" w:cs="Arial"/>
        </w:rPr>
      </w:pPr>
      <w:r w:rsidRPr="00673CBE">
        <w:rPr>
          <w:rFonts w:ascii="Arial" w:hAnsi="Arial" w:cs="Arial"/>
          <w:lang w:val="es-ES_tradnl"/>
        </w:rPr>
        <w:t>L</w:t>
      </w:r>
      <w:r w:rsidRPr="00673CBE">
        <w:rPr>
          <w:rFonts w:ascii="Arial" w:hAnsi="Arial" w:cs="Arial"/>
        </w:rPr>
        <w:t xml:space="preserve">a oferta económica </w:t>
      </w:r>
      <w:r>
        <w:rPr>
          <w:rFonts w:ascii="Arial" w:hAnsi="Arial" w:cs="Arial"/>
        </w:rPr>
        <w:t>se valorará conforme a la fórmula expresada en la cláusula 1</w:t>
      </w:r>
      <w:r w:rsidR="004C0740">
        <w:rPr>
          <w:rFonts w:ascii="Arial" w:hAnsi="Arial" w:cs="Arial"/>
        </w:rPr>
        <w:t>3</w:t>
      </w:r>
      <w:r>
        <w:rPr>
          <w:rFonts w:ascii="Arial" w:hAnsi="Arial" w:cs="Arial"/>
        </w:rPr>
        <w:t xml:space="preserve">.2.A), </w:t>
      </w:r>
      <w:r w:rsidRPr="00673CBE">
        <w:rPr>
          <w:rFonts w:ascii="Arial" w:hAnsi="Arial" w:cs="Arial"/>
        </w:rPr>
        <w:t>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rsidR="00551071" w:rsidRDefault="00551071" w:rsidP="00551071">
      <w:pPr>
        <w:pStyle w:val="xmsonormal"/>
        <w:shd w:val="clear" w:color="auto" w:fill="FFFFFF"/>
        <w:spacing w:before="0" w:beforeAutospacing="0" w:after="0" w:afterAutospacing="0"/>
        <w:ind w:firstLine="708"/>
        <w:jc w:val="both"/>
        <w:rPr>
          <w:rFonts w:ascii="Arial" w:hAnsi="Arial" w:cs="Arial"/>
          <w:lang w:val="es-ES_tradnl"/>
        </w:rPr>
      </w:pPr>
    </w:p>
    <w:p w:rsidR="00551071" w:rsidRDefault="00551071" w:rsidP="00551071">
      <w:pPr>
        <w:pStyle w:val="xmsonormal"/>
        <w:shd w:val="clear" w:color="auto" w:fill="FFFFFF"/>
        <w:spacing w:before="0" w:beforeAutospacing="0" w:after="0" w:afterAutospacing="0"/>
        <w:ind w:firstLine="708"/>
        <w:jc w:val="both"/>
        <w:rPr>
          <w:rFonts w:ascii="Arial" w:hAnsi="Arial" w:cs="Arial"/>
          <w:lang w:val="es-ES_tradnl"/>
        </w:rPr>
      </w:pPr>
      <w:r>
        <w:rPr>
          <w:rFonts w:ascii="Arial" w:hAnsi="Arial" w:cs="Arial"/>
          <w:lang w:val="es-ES_tradnl"/>
        </w:rPr>
        <w:t>L</w:t>
      </w:r>
      <w:r w:rsidRPr="00673CBE">
        <w:rPr>
          <w:rFonts w:ascii="Arial" w:hAnsi="Arial" w:cs="Arial"/>
          <w:lang w:val="es-ES_tradnl"/>
        </w:rPr>
        <w:t>as proposiciones que se presenten superando el precio máximo de licitación,</w:t>
      </w:r>
      <w:r>
        <w:rPr>
          <w:rFonts w:ascii="Arial" w:hAnsi="Arial" w:cs="Arial"/>
          <w:lang w:val="es-ES_tradnl"/>
        </w:rPr>
        <w:t xml:space="preserve"> IVA excluido, especificado en </w:t>
      </w:r>
      <w:r w:rsidR="00845A0D">
        <w:rPr>
          <w:rFonts w:ascii="Arial" w:hAnsi="Arial" w:cs="Arial"/>
          <w:lang w:val="es-ES_tradnl"/>
        </w:rPr>
        <w:t xml:space="preserve">la cláusula 2. </w:t>
      </w:r>
      <w:r w:rsidRPr="00673CBE">
        <w:rPr>
          <w:rFonts w:ascii="Arial" w:hAnsi="Arial" w:cs="Arial"/>
          <w:lang w:val="es-ES_tradnl"/>
        </w:rPr>
        <w:t>del presente condicionado, serán automáticamente excluidas de la misma.</w:t>
      </w:r>
    </w:p>
    <w:p w:rsidR="00CE3672" w:rsidRDefault="00CE3672" w:rsidP="00AD7181">
      <w:pPr>
        <w:pStyle w:val="xmsonormal"/>
        <w:shd w:val="clear" w:color="auto" w:fill="FFFFFF"/>
        <w:spacing w:before="0" w:beforeAutospacing="0" w:after="0" w:afterAutospacing="0"/>
        <w:jc w:val="both"/>
        <w:rPr>
          <w:rFonts w:ascii="Arial" w:hAnsi="Arial" w:cs="Arial"/>
        </w:rPr>
      </w:pPr>
    </w:p>
    <w:p w:rsidR="00CE3672" w:rsidRPr="009C7BC8" w:rsidRDefault="009C7BC8" w:rsidP="009C7BC8">
      <w:pPr>
        <w:numPr>
          <w:ilvl w:val="0"/>
          <w:numId w:val="14"/>
        </w:numPr>
        <w:ind w:right="1699"/>
        <w:jc w:val="both"/>
        <w:outlineLvl w:val="0"/>
        <w:rPr>
          <w:rFonts w:ascii="Arial" w:hAnsi="Arial" w:cs="Arial"/>
          <w:sz w:val="24"/>
          <w:szCs w:val="24"/>
          <w:u w:val="single"/>
        </w:rPr>
      </w:pPr>
      <w:r w:rsidRPr="009C7BC8">
        <w:rPr>
          <w:rFonts w:ascii="Arial" w:hAnsi="Arial" w:cs="Arial"/>
          <w:sz w:val="24"/>
          <w:szCs w:val="24"/>
          <w:u w:val="single"/>
        </w:rPr>
        <w:t xml:space="preserve">CRITERIOS MEDIOAMBIENTALES. </w:t>
      </w:r>
    </w:p>
    <w:p w:rsidR="00551071" w:rsidRPr="00551071" w:rsidRDefault="00551071" w:rsidP="00551071">
      <w:pPr>
        <w:pStyle w:val="xmsonormal"/>
        <w:shd w:val="clear" w:color="auto" w:fill="FFFFFF"/>
        <w:ind w:firstLine="708"/>
        <w:jc w:val="both"/>
        <w:rPr>
          <w:rFonts w:ascii="Arial" w:hAnsi="Arial" w:cs="Arial"/>
        </w:rPr>
      </w:pPr>
      <w:r w:rsidRPr="004C0740">
        <w:rPr>
          <w:rFonts w:ascii="Arial" w:hAnsi="Arial" w:cs="Arial"/>
        </w:rPr>
        <w:t>Los licitadores podrán asumir el compromiso de utilizac</w:t>
      </w:r>
      <w:r w:rsidR="0026738D">
        <w:rPr>
          <w:rFonts w:ascii="Arial" w:hAnsi="Arial" w:cs="Arial"/>
        </w:rPr>
        <w:t>ión de papel</w:t>
      </w:r>
      <w:r w:rsidRPr="004C0740">
        <w:rPr>
          <w:rFonts w:ascii="Arial" w:hAnsi="Arial" w:cs="Arial"/>
        </w:rPr>
        <w:t xml:space="preserve"> que se</w:t>
      </w:r>
      <w:r w:rsidR="00845A0D">
        <w:rPr>
          <w:rFonts w:ascii="Arial" w:hAnsi="Arial" w:cs="Arial"/>
        </w:rPr>
        <w:t xml:space="preserve"> ajustará al modelo detallado en el Anexo II</w:t>
      </w:r>
      <w:r w:rsidRPr="004C0740">
        <w:rPr>
          <w:rFonts w:ascii="Arial" w:hAnsi="Arial" w:cs="Arial"/>
        </w:rPr>
        <w:t xml:space="preserve"> de acuerdo con lo previsto en la cláusula 1</w:t>
      </w:r>
      <w:r w:rsidR="004C0740" w:rsidRPr="004C0740">
        <w:rPr>
          <w:rFonts w:ascii="Arial" w:hAnsi="Arial" w:cs="Arial"/>
        </w:rPr>
        <w:t>3</w:t>
      </w:r>
      <w:r w:rsidRPr="004C0740">
        <w:rPr>
          <w:rFonts w:ascii="Arial" w:hAnsi="Arial" w:cs="Arial"/>
        </w:rPr>
        <w:t>.2.B)</w:t>
      </w:r>
    </w:p>
    <w:p w:rsidR="00551071" w:rsidRPr="009C7BC8" w:rsidRDefault="009C7BC8" w:rsidP="009C7BC8">
      <w:pPr>
        <w:numPr>
          <w:ilvl w:val="0"/>
          <w:numId w:val="14"/>
        </w:numPr>
        <w:ind w:right="1699"/>
        <w:jc w:val="both"/>
        <w:outlineLvl w:val="0"/>
        <w:rPr>
          <w:rFonts w:ascii="Arial" w:hAnsi="Arial" w:cs="Arial"/>
          <w:sz w:val="24"/>
          <w:szCs w:val="24"/>
          <w:u w:val="single"/>
        </w:rPr>
      </w:pPr>
      <w:r w:rsidRPr="009C7BC8">
        <w:rPr>
          <w:rFonts w:ascii="Arial" w:hAnsi="Arial" w:cs="Arial"/>
          <w:sz w:val="24"/>
          <w:szCs w:val="24"/>
          <w:u w:val="single"/>
        </w:rPr>
        <w:lastRenderedPageBreak/>
        <w:t xml:space="preserve">MEJORAS. </w:t>
      </w:r>
    </w:p>
    <w:p w:rsidR="00551071" w:rsidRDefault="00551071" w:rsidP="00551071">
      <w:pPr>
        <w:pStyle w:val="xmsonormal"/>
        <w:shd w:val="clear" w:color="auto" w:fill="FFFFFF"/>
        <w:ind w:firstLine="708"/>
        <w:jc w:val="both"/>
        <w:rPr>
          <w:rFonts w:ascii="Arial" w:hAnsi="Arial" w:cs="Arial"/>
        </w:rPr>
      </w:pPr>
      <w:r w:rsidRPr="00551071">
        <w:rPr>
          <w:rFonts w:ascii="Arial" w:hAnsi="Arial" w:cs="Arial"/>
        </w:rPr>
        <w:t xml:space="preserve">Los licitadores podrán </w:t>
      </w:r>
      <w:r>
        <w:rPr>
          <w:rFonts w:ascii="Arial" w:hAnsi="Arial" w:cs="Arial"/>
        </w:rPr>
        <w:t>presentar mejoras ajustándo</w:t>
      </w:r>
      <w:r w:rsidR="001D3A74">
        <w:rPr>
          <w:rFonts w:ascii="Arial" w:hAnsi="Arial" w:cs="Arial"/>
        </w:rPr>
        <w:t>se al modelo establecido en el A</w:t>
      </w:r>
      <w:r>
        <w:rPr>
          <w:rFonts w:ascii="Arial" w:hAnsi="Arial" w:cs="Arial"/>
        </w:rPr>
        <w:t xml:space="preserve">nexo II que se valorarán de acuerdo con lo previsto en la </w:t>
      </w:r>
      <w:r w:rsidRPr="00551071">
        <w:rPr>
          <w:rFonts w:ascii="Arial" w:hAnsi="Arial" w:cs="Arial"/>
        </w:rPr>
        <w:t>cláusula 1</w:t>
      </w:r>
      <w:r w:rsidR="004C0740">
        <w:rPr>
          <w:rFonts w:ascii="Arial" w:hAnsi="Arial" w:cs="Arial"/>
        </w:rPr>
        <w:t>3</w:t>
      </w:r>
      <w:r w:rsidRPr="00551071">
        <w:rPr>
          <w:rFonts w:ascii="Arial" w:hAnsi="Arial" w:cs="Arial"/>
        </w:rPr>
        <w:t>.2.</w:t>
      </w:r>
      <w:r>
        <w:rPr>
          <w:rFonts w:ascii="Arial" w:hAnsi="Arial" w:cs="Arial"/>
        </w:rPr>
        <w:t>C)</w:t>
      </w:r>
    </w:p>
    <w:p w:rsidR="0030418A" w:rsidRDefault="0030418A" w:rsidP="00AD7181">
      <w:pPr>
        <w:pBdr>
          <w:bottom w:val="single" w:sz="4" w:space="1" w:color="auto"/>
        </w:pBdr>
        <w:ind w:firstLine="708"/>
        <w:jc w:val="both"/>
        <w:rPr>
          <w:rFonts w:ascii="Arial" w:hAnsi="Arial" w:cs="Arial"/>
          <w:b/>
          <w:sz w:val="24"/>
          <w:szCs w:val="24"/>
        </w:rPr>
      </w:pPr>
    </w:p>
    <w:p w:rsidR="00C026E5" w:rsidRPr="00C026E5" w:rsidRDefault="00C026E5" w:rsidP="00C026E5">
      <w:pPr>
        <w:pBdr>
          <w:bottom w:val="single" w:sz="4" w:space="1" w:color="auto"/>
        </w:pBdr>
        <w:ind w:firstLine="708"/>
        <w:jc w:val="both"/>
        <w:rPr>
          <w:rFonts w:ascii="Arial" w:hAnsi="Arial" w:cs="Arial"/>
          <w:sz w:val="24"/>
          <w:szCs w:val="24"/>
        </w:rPr>
      </w:pPr>
      <w:r w:rsidRPr="00C026E5">
        <w:rPr>
          <w:rFonts w:ascii="Arial" w:hAnsi="Arial" w:cs="Arial"/>
          <w:sz w:val="24"/>
          <w:szCs w:val="24"/>
        </w:rPr>
        <w:t>La empresa licitadora podrá designar expresamente como confidencial información técnica o mercantil incluida en su oferta por formar parte de su estrategia empresarial y, en particular, por contener secretos técnicos o comerciales. En todo caso, la declaración de confidencialidad no debe perjudicar el cumplimiento de las obligaciones en materia de transparencia, publicidad e información que debe darse a cada participante.</w:t>
      </w:r>
    </w:p>
    <w:p w:rsidR="00C026E5" w:rsidRPr="00C026E5" w:rsidRDefault="00C026E5" w:rsidP="00C026E5">
      <w:pPr>
        <w:pBdr>
          <w:bottom w:val="single" w:sz="4" w:space="1" w:color="auto"/>
        </w:pBdr>
        <w:ind w:firstLine="708"/>
        <w:jc w:val="both"/>
        <w:rPr>
          <w:rFonts w:ascii="Arial" w:hAnsi="Arial" w:cs="Arial"/>
          <w:sz w:val="24"/>
          <w:szCs w:val="24"/>
        </w:rPr>
      </w:pPr>
    </w:p>
    <w:p w:rsidR="00C026E5" w:rsidRPr="00C026E5" w:rsidRDefault="00C026E5" w:rsidP="00C026E5">
      <w:pPr>
        <w:pBdr>
          <w:bottom w:val="single" w:sz="4" w:space="1" w:color="auto"/>
        </w:pBdr>
        <w:ind w:firstLine="708"/>
        <w:jc w:val="both"/>
        <w:rPr>
          <w:rFonts w:ascii="Arial" w:hAnsi="Arial" w:cs="Arial"/>
          <w:sz w:val="24"/>
          <w:szCs w:val="24"/>
        </w:rPr>
      </w:pPr>
      <w:r w:rsidRPr="00C026E5">
        <w:rPr>
          <w:rFonts w:ascii="Arial" w:hAnsi="Arial" w:cs="Arial"/>
          <w:sz w:val="24"/>
          <w:szCs w:val="24"/>
        </w:rPr>
        <w:t>Quien licite no podrá extender la declaración de confidencialidad a toda su propuesta.</w:t>
      </w:r>
      <w:r>
        <w:rPr>
          <w:rFonts w:ascii="Arial" w:hAnsi="Arial" w:cs="Arial"/>
          <w:sz w:val="24"/>
          <w:szCs w:val="24"/>
        </w:rPr>
        <w:t xml:space="preserve"> </w:t>
      </w:r>
      <w:r w:rsidRPr="00C026E5">
        <w:rPr>
          <w:rFonts w:ascii="Arial" w:hAnsi="Arial" w:cs="Arial"/>
          <w:sz w:val="24"/>
          <w:szCs w:val="24"/>
        </w:rPr>
        <w:t>En el caso de que una oferta no indique nada expresamente a este respecto, se entenderá que la oferta no contiene información de carácter confidencial.</w:t>
      </w:r>
    </w:p>
    <w:p w:rsidR="00C026E5" w:rsidRPr="00C026E5" w:rsidRDefault="00C026E5" w:rsidP="00C026E5">
      <w:pPr>
        <w:pBdr>
          <w:bottom w:val="single" w:sz="4" w:space="1" w:color="auto"/>
        </w:pBdr>
        <w:ind w:firstLine="708"/>
        <w:jc w:val="both"/>
        <w:rPr>
          <w:rFonts w:ascii="Arial" w:hAnsi="Arial" w:cs="Arial"/>
          <w:sz w:val="24"/>
          <w:szCs w:val="24"/>
        </w:rPr>
      </w:pPr>
    </w:p>
    <w:p w:rsidR="009C7BC8" w:rsidRPr="00C026E5" w:rsidRDefault="00C026E5" w:rsidP="00C026E5">
      <w:pPr>
        <w:pBdr>
          <w:bottom w:val="single" w:sz="4" w:space="1" w:color="auto"/>
        </w:pBdr>
        <w:ind w:firstLine="708"/>
        <w:jc w:val="both"/>
        <w:rPr>
          <w:rFonts w:ascii="Arial" w:hAnsi="Arial" w:cs="Arial"/>
          <w:sz w:val="24"/>
          <w:szCs w:val="24"/>
        </w:rPr>
      </w:pPr>
      <w:r w:rsidRPr="00C026E5">
        <w:rPr>
          <w:rFonts w:ascii="Arial" w:hAnsi="Arial" w:cs="Arial"/>
          <w:sz w:val="24"/>
          <w:szCs w:val="24"/>
        </w:rPr>
        <w:t>El órgano de contratación procederá respecto a la confidencialidad y sigilo de las ofertas</w:t>
      </w:r>
      <w:r>
        <w:rPr>
          <w:rFonts w:ascii="Arial" w:hAnsi="Arial" w:cs="Arial"/>
          <w:sz w:val="24"/>
          <w:szCs w:val="24"/>
        </w:rPr>
        <w:t xml:space="preserve"> </w:t>
      </w:r>
      <w:r w:rsidRPr="00C026E5">
        <w:rPr>
          <w:rFonts w:ascii="Arial" w:hAnsi="Arial" w:cs="Arial"/>
          <w:sz w:val="24"/>
          <w:szCs w:val="24"/>
        </w:rPr>
        <w:t>presentadas, de conformidad con lo establecido en el artículo 54 de la LFCP.</w:t>
      </w:r>
    </w:p>
    <w:p w:rsidR="009C7BC8" w:rsidRPr="00C026E5" w:rsidRDefault="009C7BC8" w:rsidP="00AD7181">
      <w:pPr>
        <w:pBdr>
          <w:bottom w:val="single" w:sz="4" w:space="1" w:color="auto"/>
        </w:pBdr>
        <w:ind w:firstLine="708"/>
        <w:jc w:val="both"/>
        <w:rPr>
          <w:rFonts w:ascii="Arial" w:hAnsi="Arial" w:cs="Arial"/>
          <w:sz w:val="24"/>
          <w:szCs w:val="24"/>
        </w:rPr>
      </w:pPr>
    </w:p>
    <w:p w:rsidR="009C7BC8" w:rsidRPr="00C026E5" w:rsidRDefault="009C7BC8" w:rsidP="00AD7181">
      <w:pPr>
        <w:pBdr>
          <w:bottom w:val="single" w:sz="4" w:space="1" w:color="auto"/>
        </w:pBdr>
        <w:ind w:firstLine="708"/>
        <w:jc w:val="both"/>
        <w:rPr>
          <w:rFonts w:ascii="Arial" w:hAnsi="Arial" w:cs="Arial"/>
          <w:sz w:val="24"/>
          <w:szCs w:val="24"/>
        </w:rPr>
      </w:pPr>
    </w:p>
    <w:p w:rsidR="009C7BC8" w:rsidRDefault="009C7BC8" w:rsidP="00AD7181">
      <w:pPr>
        <w:pBdr>
          <w:bottom w:val="single" w:sz="4" w:space="1" w:color="auto"/>
        </w:pBdr>
        <w:ind w:firstLine="708"/>
        <w:jc w:val="both"/>
        <w:rPr>
          <w:rFonts w:ascii="Arial" w:hAnsi="Arial" w:cs="Arial"/>
          <w:b/>
          <w:sz w:val="24"/>
          <w:szCs w:val="24"/>
        </w:rPr>
      </w:pPr>
    </w:p>
    <w:p w:rsidR="00045FB9" w:rsidRDefault="00045FB9" w:rsidP="004C0740">
      <w:pPr>
        <w:pBdr>
          <w:bottom w:val="single" w:sz="4" w:space="1" w:color="auto"/>
        </w:pBdr>
        <w:ind w:firstLine="708"/>
        <w:jc w:val="both"/>
        <w:rPr>
          <w:rFonts w:ascii="Arial" w:hAnsi="Arial" w:cs="Arial"/>
          <w:b/>
          <w:sz w:val="24"/>
          <w:szCs w:val="24"/>
        </w:rPr>
      </w:pPr>
    </w:p>
    <w:p w:rsidR="004C0740" w:rsidRPr="002E7EC3" w:rsidRDefault="004C0740" w:rsidP="004C0740">
      <w:pPr>
        <w:pBdr>
          <w:bottom w:val="single" w:sz="4" w:space="1" w:color="auto"/>
        </w:pBdr>
        <w:ind w:firstLine="708"/>
        <w:jc w:val="both"/>
        <w:rPr>
          <w:rFonts w:ascii="Arial" w:hAnsi="Arial" w:cs="Arial"/>
          <w:b/>
          <w:sz w:val="24"/>
          <w:szCs w:val="24"/>
        </w:rPr>
      </w:pPr>
      <w:r>
        <w:rPr>
          <w:rFonts w:ascii="Arial" w:hAnsi="Arial" w:cs="Arial"/>
          <w:b/>
          <w:sz w:val="24"/>
          <w:szCs w:val="24"/>
        </w:rPr>
        <w:t>12</w:t>
      </w:r>
      <w:r w:rsidRPr="002E7EC3">
        <w:rPr>
          <w:rFonts w:ascii="Arial" w:hAnsi="Arial" w:cs="Arial"/>
          <w:b/>
          <w:sz w:val="24"/>
          <w:szCs w:val="24"/>
        </w:rPr>
        <w:t xml:space="preserve">. </w:t>
      </w:r>
      <w:r>
        <w:rPr>
          <w:rFonts w:ascii="Arial" w:hAnsi="Arial" w:cs="Arial"/>
          <w:b/>
          <w:sz w:val="24"/>
          <w:szCs w:val="24"/>
        </w:rPr>
        <w:t>Mesa de contratación</w:t>
      </w:r>
    </w:p>
    <w:p w:rsidR="004C0740" w:rsidRDefault="004C0740" w:rsidP="004C0740">
      <w:pPr>
        <w:ind w:firstLine="708"/>
        <w:jc w:val="both"/>
        <w:rPr>
          <w:rFonts w:ascii="Arial" w:hAnsi="Arial" w:cs="Arial"/>
          <w:sz w:val="24"/>
          <w:szCs w:val="24"/>
        </w:rPr>
      </w:pPr>
    </w:p>
    <w:p w:rsidR="004C0740" w:rsidRPr="007A4E58" w:rsidRDefault="004C0740" w:rsidP="004C0740">
      <w:pPr>
        <w:ind w:firstLine="708"/>
        <w:jc w:val="both"/>
        <w:rPr>
          <w:rFonts w:ascii="Arial" w:hAnsi="Arial" w:cs="Arial"/>
          <w:sz w:val="24"/>
          <w:szCs w:val="24"/>
        </w:rPr>
      </w:pPr>
      <w:smartTag w:uri="urn:schemas-microsoft-com:office:smarttags" w:element="PersonName">
        <w:smartTagPr>
          <w:attr w:name="ProductID" w:val="La Mesa"/>
        </w:smartTagPr>
        <w:r w:rsidRPr="007A4E58">
          <w:rPr>
            <w:rFonts w:ascii="Arial" w:hAnsi="Arial" w:cs="Arial"/>
            <w:sz w:val="24"/>
            <w:szCs w:val="24"/>
          </w:rPr>
          <w:t>La Mesa</w:t>
        </w:r>
      </w:smartTag>
      <w:r w:rsidRPr="007A4E58">
        <w:rPr>
          <w:rFonts w:ascii="Arial" w:hAnsi="Arial" w:cs="Arial"/>
          <w:sz w:val="24"/>
          <w:szCs w:val="24"/>
        </w:rPr>
        <w:t xml:space="preserve"> de contratación estará formada por:</w:t>
      </w:r>
    </w:p>
    <w:p w:rsidR="004C0740" w:rsidRPr="007A4E58" w:rsidRDefault="004C0740" w:rsidP="004C0740">
      <w:pPr>
        <w:ind w:firstLine="708"/>
        <w:jc w:val="both"/>
        <w:rPr>
          <w:rFonts w:ascii="Arial" w:hAnsi="Arial" w:cs="Arial"/>
          <w:sz w:val="24"/>
          <w:szCs w:val="24"/>
        </w:rPr>
      </w:pPr>
    </w:p>
    <w:p w:rsidR="004C0740" w:rsidRPr="00252EF6" w:rsidRDefault="00DE5DC3" w:rsidP="004C0740">
      <w:pPr>
        <w:ind w:firstLine="709"/>
        <w:jc w:val="both"/>
        <w:rPr>
          <w:rFonts w:ascii="Arial" w:hAnsi="Arial" w:cs="Arial"/>
          <w:sz w:val="24"/>
          <w:szCs w:val="24"/>
        </w:rPr>
      </w:pPr>
      <w:r>
        <w:rPr>
          <w:rFonts w:ascii="Arial" w:hAnsi="Arial" w:cs="Arial"/>
          <w:sz w:val="24"/>
          <w:szCs w:val="24"/>
        </w:rPr>
        <w:t>- Presidenta</w:t>
      </w:r>
      <w:r w:rsidR="004C0740" w:rsidRPr="00252EF6">
        <w:rPr>
          <w:rFonts w:ascii="Arial" w:hAnsi="Arial" w:cs="Arial"/>
          <w:sz w:val="24"/>
          <w:szCs w:val="24"/>
        </w:rPr>
        <w:t>:</w:t>
      </w:r>
      <w:r w:rsidR="004C0740">
        <w:rPr>
          <w:rFonts w:ascii="Arial" w:hAnsi="Arial" w:cs="Arial"/>
          <w:sz w:val="24"/>
          <w:szCs w:val="24"/>
        </w:rPr>
        <w:t xml:space="preserve"> </w:t>
      </w:r>
      <w:r w:rsidR="005A3194">
        <w:rPr>
          <w:rFonts w:ascii="Arial" w:hAnsi="Arial" w:cs="Arial"/>
          <w:sz w:val="24"/>
          <w:szCs w:val="24"/>
        </w:rPr>
        <w:t>Mar</w:t>
      </w:r>
      <w:r>
        <w:rPr>
          <w:rFonts w:ascii="Arial" w:hAnsi="Arial" w:cs="Arial"/>
          <w:sz w:val="24"/>
          <w:szCs w:val="24"/>
        </w:rPr>
        <w:t>ía Camino Barcenilla Tirapu, Jefa de la Sección de Recursos y Desarrollo Estratégico del Departam</w:t>
      </w:r>
      <w:r w:rsidR="00E65A7B">
        <w:rPr>
          <w:rFonts w:ascii="Arial" w:hAnsi="Arial" w:cs="Arial"/>
          <w:sz w:val="24"/>
          <w:szCs w:val="24"/>
        </w:rPr>
        <w:t xml:space="preserve">ento de Cultura, </w:t>
      </w:r>
      <w:r>
        <w:rPr>
          <w:rFonts w:ascii="Arial" w:hAnsi="Arial" w:cs="Arial"/>
          <w:sz w:val="24"/>
          <w:szCs w:val="24"/>
        </w:rPr>
        <w:t>Deporte</w:t>
      </w:r>
      <w:r w:rsidR="00E65A7B">
        <w:rPr>
          <w:rFonts w:ascii="Arial" w:hAnsi="Arial" w:cs="Arial"/>
          <w:sz w:val="24"/>
          <w:szCs w:val="24"/>
        </w:rPr>
        <w:t xml:space="preserve"> y Turismo</w:t>
      </w:r>
      <w:r w:rsidR="009A00F3">
        <w:rPr>
          <w:rFonts w:ascii="Arial" w:hAnsi="Arial" w:cs="Arial"/>
          <w:sz w:val="24"/>
          <w:szCs w:val="24"/>
        </w:rPr>
        <w:t xml:space="preserve">. </w:t>
      </w:r>
      <w:r w:rsidR="009A00F3" w:rsidRPr="00263F8F">
        <w:rPr>
          <w:rFonts w:ascii="Arial" w:hAnsi="Arial" w:cs="Arial"/>
          <w:sz w:val="24"/>
          <w:szCs w:val="24"/>
        </w:rPr>
        <w:t xml:space="preserve">Suplente, Lorenzo </w:t>
      </w:r>
      <w:r w:rsidR="009A00F3" w:rsidRPr="00263F8F">
        <w:rPr>
          <w:rFonts w:ascii="Arial" w:hAnsi="Arial" w:cs="Arial"/>
          <w:sz w:val="24"/>
          <w:szCs w:val="24"/>
        </w:rPr>
        <w:lastRenderedPageBreak/>
        <w:t>García Echegoyen, Director del Servicio de Acción Cultural</w:t>
      </w:r>
      <w:r w:rsidR="00E65A7B" w:rsidRPr="00263F8F">
        <w:rPr>
          <w:rFonts w:ascii="Arial" w:hAnsi="Arial" w:cs="Arial"/>
          <w:sz w:val="24"/>
          <w:szCs w:val="24"/>
        </w:rPr>
        <w:t xml:space="preserve"> del Departamento de Cultura, </w:t>
      </w:r>
      <w:r w:rsidRPr="00263F8F">
        <w:rPr>
          <w:rFonts w:ascii="Arial" w:hAnsi="Arial" w:cs="Arial"/>
          <w:sz w:val="24"/>
          <w:szCs w:val="24"/>
        </w:rPr>
        <w:t>Deporte</w:t>
      </w:r>
      <w:r w:rsidR="00E65A7B" w:rsidRPr="00263F8F">
        <w:rPr>
          <w:rFonts w:ascii="Arial" w:hAnsi="Arial" w:cs="Arial"/>
          <w:sz w:val="24"/>
          <w:szCs w:val="24"/>
        </w:rPr>
        <w:t xml:space="preserve"> y Turismo</w:t>
      </w:r>
      <w:r w:rsidRPr="00263F8F">
        <w:rPr>
          <w:rFonts w:ascii="Arial" w:hAnsi="Arial" w:cs="Arial"/>
          <w:sz w:val="24"/>
          <w:szCs w:val="24"/>
        </w:rPr>
        <w:t>.</w:t>
      </w:r>
      <w:r>
        <w:rPr>
          <w:rFonts w:ascii="Arial" w:hAnsi="Arial" w:cs="Arial"/>
          <w:sz w:val="24"/>
          <w:szCs w:val="24"/>
        </w:rPr>
        <w:t xml:space="preserve"> </w:t>
      </w:r>
    </w:p>
    <w:p w:rsidR="004C0740" w:rsidRPr="00252EF6" w:rsidRDefault="004C0740" w:rsidP="004C0740">
      <w:pPr>
        <w:ind w:firstLine="709"/>
        <w:jc w:val="both"/>
        <w:rPr>
          <w:rFonts w:ascii="Arial" w:hAnsi="Arial" w:cs="Arial"/>
          <w:sz w:val="24"/>
          <w:szCs w:val="24"/>
        </w:rPr>
      </w:pPr>
    </w:p>
    <w:p w:rsidR="004C0740" w:rsidRPr="00252EF6" w:rsidRDefault="004C0740" w:rsidP="00E65A7B">
      <w:pPr>
        <w:ind w:firstLine="709"/>
        <w:jc w:val="both"/>
        <w:rPr>
          <w:rFonts w:ascii="Arial" w:hAnsi="Arial" w:cs="Arial"/>
          <w:sz w:val="24"/>
          <w:szCs w:val="24"/>
        </w:rPr>
      </w:pPr>
      <w:r w:rsidRPr="009D0EBB">
        <w:rPr>
          <w:rFonts w:ascii="Arial" w:hAnsi="Arial" w:cs="Arial"/>
          <w:sz w:val="24"/>
          <w:szCs w:val="24"/>
        </w:rPr>
        <w:t xml:space="preserve">- </w:t>
      </w:r>
      <w:r w:rsidR="00E65A7B" w:rsidRPr="009D0EBB">
        <w:rPr>
          <w:rFonts w:ascii="Arial" w:hAnsi="Arial" w:cs="Arial"/>
          <w:sz w:val="24"/>
          <w:szCs w:val="24"/>
        </w:rPr>
        <w:t>Vocal: Ana Belén Ansa Torres, Jefa del Negociado de Innovación del Departamento de Cultura, Deporte y Turismo. Suplente, Estefanía Munarriz Nuin, Jefa de Sección de Iniciativa Cultural e Innovación del Departamento de Cultura, Deporte y Turismo.</w:t>
      </w:r>
    </w:p>
    <w:p w:rsidR="004C0740" w:rsidRDefault="004C0740" w:rsidP="004C0740">
      <w:pPr>
        <w:ind w:firstLine="709"/>
        <w:jc w:val="both"/>
        <w:rPr>
          <w:rFonts w:ascii="Arial" w:hAnsi="Arial" w:cs="Arial"/>
          <w:sz w:val="24"/>
          <w:szCs w:val="24"/>
        </w:rPr>
      </w:pPr>
    </w:p>
    <w:p w:rsidR="004C0740" w:rsidRDefault="00F05FB0" w:rsidP="004C0740">
      <w:pPr>
        <w:ind w:firstLine="709"/>
        <w:jc w:val="both"/>
        <w:rPr>
          <w:rFonts w:ascii="Arial" w:hAnsi="Arial" w:cs="Arial"/>
          <w:sz w:val="24"/>
          <w:szCs w:val="24"/>
        </w:rPr>
      </w:pPr>
      <w:r w:rsidRPr="00263F8F">
        <w:rPr>
          <w:rFonts w:ascii="Arial" w:hAnsi="Arial" w:cs="Arial"/>
          <w:sz w:val="24"/>
          <w:szCs w:val="24"/>
        </w:rPr>
        <w:t xml:space="preserve">- Vocal: </w:t>
      </w:r>
      <w:r w:rsidR="00A209FC" w:rsidRPr="00263F8F">
        <w:rPr>
          <w:rFonts w:ascii="Arial" w:hAnsi="Arial" w:cs="Arial"/>
          <w:sz w:val="24"/>
          <w:szCs w:val="24"/>
        </w:rPr>
        <w:t xml:space="preserve">Montserrat Pérez Omeñaca, </w:t>
      </w:r>
      <w:r w:rsidR="00D42A4E" w:rsidRPr="00263F8F">
        <w:rPr>
          <w:rFonts w:ascii="Arial" w:hAnsi="Arial" w:cs="Arial"/>
          <w:sz w:val="24"/>
          <w:szCs w:val="24"/>
        </w:rPr>
        <w:t>Técnica</w:t>
      </w:r>
      <w:r w:rsidR="00A209FC" w:rsidRPr="00263F8F">
        <w:rPr>
          <w:rFonts w:ascii="Arial" w:hAnsi="Arial" w:cs="Arial"/>
          <w:sz w:val="24"/>
          <w:szCs w:val="24"/>
        </w:rPr>
        <w:t xml:space="preserve"> superior de la Sección de Recursos y Desarrollo Estratégico del Departamento</w:t>
      </w:r>
      <w:r w:rsidR="00CE523B" w:rsidRPr="00263F8F">
        <w:rPr>
          <w:rFonts w:ascii="Arial" w:hAnsi="Arial" w:cs="Arial"/>
          <w:sz w:val="24"/>
          <w:szCs w:val="24"/>
        </w:rPr>
        <w:t xml:space="preserve"> de Cultura, Deporte y Turismo. </w:t>
      </w:r>
      <w:r w:rsidR="000924FE">
        <w:rPr>
          <w:rFonts w:ascii="Arial" w:hAnsi="Arial" w:cs="Arial"/>
          <w:sz w:val="24"/>
          <w:szCs w:val="24"/>
        </w:rPr>
        <w:t>Supl</w:t>
      </w:r>
      <w:r w:rsidR="00A209FC" w:rsidRPr="00263F8F">
        <w:rPr>
          <w:rFonts w:ascii="Arial" w:hAnsi="Arial" w:cs="Arial"/>
          <w:sz w:val="24"/>
          <w:szCs w:val="24"/>
        </w:rPr>
        <w:t>ente</w:t>
      </w:r>
      <w:r w:rsidR="000924FE">
        <w:rPr>
          <w:rFonts w:ascii="Arial" w:hAnsi="Arial" w:cs="Arial"/>
          <w:sz w:val="24"/>
          <w:szCs w:val="24"/>
        </w:rPr>
        <w:t>,</w:t>
      </w:r>
      <w:r w:rsidR="00A209FC" w:rsidRPr="00263F8F">
        <w:rPr>
          <w:rFonts w:ascii="Arial" w:hAnsi="Arial" w:cs="Arial"/>
          <w:sz w:val="24"/>
          <w:szCs w:val="24"/>
        </w:rPr>
        <w:t xml:space="preserve"> </w:t>
      </w:r>
      <w:r w:rsidR="00A5158D" w:rsidRPr="00263F8F">
        <w:rPr>
          <w:rFonts w:ascii="Arial" w:hAnsi="Arial" w:cs="Arial"/>
          <w:sz w:val="24"/>
          <w:szCs w:val="24"/>
        </w:rPr>
        <w:t>Jesús Arana Palacios, Jefe</w:t>
      </w:r>
      <w:r w:rsidRPr="00263F8F">
        <w:rPr>
          <w:rFonts w:ascii="Arial" w:hAnsi="Arial" w:cs="Arial"/>
          <w:sz w:val="24"/>
          <w:szCs w:val="24"/>
        </w:rPr>
        <w:t xml:space="preserve"> de</w:t>
      </w:r>
      <w:r w:rsidR="00A5158D" w:rsidRPr="00263F8F">
        <w:rPr>
          <w:rFonts w:ascii="Arial" w:hAnsi="Arial" w:cs="Arial"/>
          <w:sz w:val="24"/>
          <w:szCs w:val="24"/>
        </w:rPr>
        <w:t>l Negociado de Publicaciones</w:t>
      </w:r>
      <w:r w:rsidRPr="00263F8F">
        <w:rPr>
          <w:rFonts w:ascii="Arial" w:hAnsi="Arial" w:cs="Arial"/>
          <w:sz w:val="24"/>
          <w:szCs w:val="24"/>
        </w:rPr>
        <w:t xml:space="preserve"> </w:t>
      </w:r>
      <w:r w:rsidR="004A06DE" w:rsidRPr="00263F8F">
        <w:rPr>
          <w:rFonts w:ascii="Arial" w:hAnsi="Arial" w:cs="Arial"/>
          <w:sz w:val="24"/>
          <w:szCs w:val="24"/>
        </w:rPr>
        <w:t xml:space="preserve">del Departamento de Cultura, </w:t>
      </w:r>
      <w:r w:rsidRPr="00263F8F">
        <w:rPr>
          <w:rFonts w:ascii="Arial" w:hAnsi="Arial" w:cs="Arial"/>
          <w:sz w:val="24"/>
          <w:szCs w:val="24"/>
        </w:rPr>
        <w:t>Deporte</w:t>
      </w:r>
      <w:r w:rsidR="004A06DE" w:rsidRPr="00263F8F">
        <w:rPr>
          <w:rFonts w:ascii="Arial" w:hAnsi="Arial" w:cs="Arial"/>
          <w:sz w:val="24"/>
          <w:szCs w:val="24"/>
        </w:rPr>
        <w:t xml:space="preserve"> y Turismo</w:t>
      </w:r>
      <w:r w:rsidRPr="00263F8F">
        <w:rPr>
          <w:rFonts w:ascii="Arial" w:hAnsi="Arial" w:cs="Arial"/>
          <w:sz w:val="24"/>
          <w:szCs w:val="24"/>
        </w:rPr>
        <w:t>.</w:t>
      </w:r>
      <w:r>
        <w:rPr>
          <w:rFonts w:ascii="Arial" w:hAnsi="Arial" w:cs="Arial"/>
          <w:sz w:val="24"/>
          <w:szCs w:val="24"/>
        </w:rPr>
        <w:t xml:space="preserve"> </w:t>
      </w:r>
    </w:p>
    <w:p w:rsidR="00A209FC" w:rsidRPr="001C40FA" w:rsidRDefault="00A209FC" w:rsidP="004C0740">
      <w:pPr>
        <w:ind w:firstLine="709"/>
        <w:jc w:val="both"/>
        <w:rPr>
          <w:rFonts w:ascii="Arial" w:hAnsi="Arial" w:cs="Arial"/>
          <w:sz w:val="24"/>
          <w:szCs w:val="24"/>
        </w:rPr>
      </w:pPr>
    </w:p>
    <w:p w:rsidR="004C0740" w:rsidRPr="004B3540" w:rsidRDefault="004C0740" w:rsidP="004B3540">
      <w:pPr>
        <w:ind w:firstLine="708"/>
        <w:jc w:val="both"/>
        <w:rPr>
          <w:rFonts w:ascii="Arial" w:hAnsi="Arial" w:cs="Arial"/>
          <w:sz w:val="24"/>
          <w:szCs w:val="24"/>
        </w:rPr>
      </w:pPr>
      <w:r w:rsidRPr="001C40FA">
        <w:rPr>
          <w:rFonts w:ascii="Arial" w:hAnsi="Arial" w:cs="Arial"/>
          <w:sz w:val="24"/>
          <w:szCs w:val="24"/>
        </w:rPr>
        <w:t xml:space="preserve">- </w:t>
      </w:r>
      <w:r w:rsidR="009A4DE2">
        <w:rPr>
          <w:rFonts w:ascii="Arial" w:hAnsi="Arial" w:cs="Arial"/>
          <w:sz w:val="24"/>
          <w:szCs w:val="24"/>
        </w:rPr>
        <w:t xml:space="preserve">Vocal: Beatriz Barber Zugaldía, </w:t>
      </w:r>
      <w:r w:rsidRPr="001C40FA">
        <w:rPr>
          <w:rFonts w:ascii="Arial" w:hAnsi="Arial" w:cs="Arial"/>
          <w:sz w:val="24"/>
          <w:szCs w:val="24"/>
        </w:rPr>
        <w:t xml:space="preserve">Interventora delegada del Departamento de Economía y Hacienda en el Departamento </w:t>
      </w:r>
      <w:r w:rsidR="0059435E">
        <w:rPr>
          <w:rFonts w:ascii="Arial" w:hAnsi="Arial" w:cs="Arial"/>
          <w:sz w:val="24"/>
          <w:szCs w:val="24"/>
        </w:rPr>
        <w:t>de Cultura,</w:t>
      </w:r>
      <w:r w:rsidR="00B95C6D">
        <w:rPr>
          <w:rFonts w:ascii="Arial" w:hAnsi="Arial" w:cs="Arial"/>
          <w:sz w:val="24"/>
          <w:szCs w:val="24"/>
        </w:rPr>
        <w:t xml:space="preserve"> Deporte</w:t>
      </w:r>
      <w:r w:rsidR="0059435E">
        <w:rPr>
          <w:rFonts w:ascii="Arial" w:hAnsi="Arial" w:cs="Arial"/>
          <w:sz w:val="24"/>
          <w:szCs w:val="24"/>
        </w:rPr>
        <w:t xml:space="preserve"> y Turismo</w:t>
      </w:r>
      <w:r w:rsidR="00B95C6D">
        <w:rPr>
          <w:rFonts w:ascii="Arial" w:hAnsi="Arial" w:cs="Arial"/>
          <w:sz w:val="24"/>
          <w:szCs w:val="24"/>
        </w:rPr>
        <w:t xml:space="preserve">. Suplente, </w:t>
      </w:r>
      <w:r w:rsidR="000924FE">
        <w:rPr>
          <w:rFonts w:ascii="Arial" w:hAnsi="Arial" w:cs="Arial"/>
          <w:sz w:val="24"/>
          <w:szCs w:val="24"/>
        </w:rPr>
        <w:t xml:space="preserve">Fernando </w:t>
      </w:r>
      <w:r w:rsidR="00263F8F" w:rsidRPr="00263F8F">
        <w:rPr>
          <w:rFonts w:ascii="Arial" w:hAnsi="Arial" w:cs="Arial"/>
          <w:sz w:val="24"/>
          <w:szCs w:val="24"/>
        </w:rPr>
        <w:t>Hipólito Ojeda</w:t>
      </w:r>
      <w:r w:rsidR="00361204">
        <w:rPr>
          <w:rFonts w:ascii="Arial" w:hAnsi="Arial" w:cs="Arial"/>
          <w:sz w:val="24"/>
          <w:szCs w:val="24"/>
        </w:rPr>
        <w:t>,</w:t>
      </w:r>
      <w:r w:rsidR="00263F8F">
        <w:rPr>
          <w:rFonts w:ascii="Arial" w:hAnsi="Arial" w:cs="Arial"/>
          <w:sz w:val="24"/>
          <w:szCs w:val="24"/>
        </w:rPr>
        <w:t xml:space="preserve"> </w:t>
      </w:r>
      <w:r w:rsidR="0089771B">
        <w:rPr>
          <w:rFonts w:ascii="Arial" w:hAnsi="Arial" w:cs="Arial"/>
          <w:sz w:val="24"/>
          <w:szCs w:val="24"/>
        </w:rPr>
        <w:t>Interventor D</w:t>
      </w:r>
      <w:r w:rsidR="004B3540" w:rsidRPr="004B3540">
        <w:rPr>
          <w:rFonts w:ascii="Arial" w:hAnsi="Arial" w:cs="Arial"/>
          <w:sz w:val="24"/>
          <w:szCs w:val="24"/>
        </w:rPr>
        <w:t>elegado del</w:t>
      </w:r>
      <w:r w:rsidR="004B3540">
        <w:rPr>
          <w:rFonts w:ascii="Arial" w:hAnsi="Arial" w:cs="Arial"/>
          <w:sz w:val="24"/>
          <w:szCs w:val="24"/>
        </w:rPr>
        <w:t xml:space="preserve"> </w:t>
      </w:r>
      <w:r w:rsidR="004B3540" w:rsidRPr="004B3540">
        <w:rPr>
          <w:rFonts w:ascii="Arial" w:hAnsi="Arial" w:cs="Arial"/>
          <w:sz w:val="24"/>
          <w:szCs w:val="24"/>
        </w:rPr>
        <w:t>Departamento de Economía y Hacienda</w:t>
      </w:r>
      <w:r w:rsidRPr="001C40FA">
        <w:rPr>
          <w:rFonts w:ascii="Arial" w:eastAsia="Arial" w:hAnsi="Arial" w:cs="Arial"/>
          <w:sz w:val="24"/>
          <w:szCs w:val="24"/>
        </w:rPr>
        <w:t>.</w:t>
      </w:r>
    </w:p>
    <w:p w:rsidR="004C0740" w:rsidRPr="001C40FA" w:rsidRDefault="004C0740" w:rsidP="004C0740">
      <w:pPr>
        <w:jc w:val="both"/>
        <w:rPr>
          <w:rFonts w:ascii="Arial" w:eastAsia="Arial" w:hAnsi="Arial" w:cs="Arial"/>
          <w:sz w:val="24"/>
          <w:szCs w:val="24"/>
          <w:highlight w:val="green"/>
        </w:rPr>
      </w:pPr>
    </w:p>
    <w:p w:rsidR="004C0740" w:rsidRPr="002B2397" w:rsidRDefault="004C0740" w:rsidP="004C0740">
      <w:pPr>
        <w:ind w:firstLine="708"/>
        <w:jc w:val="both"/>
        <w:rPr>
          <w:rFonts w:ascii="Arial" w:hAnsi="Arial" w:cs="Arial"/>
          <w:sz w:val="24"/>
          <w:szCs w:val="24"/>
        </w:rPr>
      </w:pPr>
      <w:r w:rsidRPr="00F62156">
        <w:rPr>
          <w:rFonts w:ascii="Arial" w:hAnsi="Arial" w:cs="Arial"/>
          <w:sz w:val="24"/>
          <w:szCs w:val="24"/>
        </w:rPr>
        <w:t xml:space="preserve">- Vocal-Secretario: </w:t>
      </w:r>
      <w:r w:rsidR="004E1907" w:rsidRPr="004E1907">
        <w:rPr>
          <w:rFonts w:ascii="Arial" w:hAnsi="Arial" w:cs="Arial"/>
          <w:sz w:val="24"/>
          <w:szCs w:val="24"/>
        </w:rPr>
        <w:t>Alfredo Manuel Prado Santamaría, Técnico de Administración Pública (Rama Jurídica) de la Secretaría General Técnica del Departamento de Cultura, Deporte y Turismo</w:t>
      </w:r>
      <w:r w:rsidR="004E1907">
        <w:rPr>
          <w:rFonts w:ascii="Arial" w:hAnsi="Arial" w:cs="Arial"/>
          <w:sz w:val="24"/>
          <w:szCs w:val="24"/>
        </w:rPr>
        <w:t>. Suplente, Begoña López de Goicoechea G</w:t>
      </w:r>
      <w:r w:rsidR="003426B1">
        <w:rPr>
          <w:rFonts w:ascii="Arial" w:hAnsi="Arial" w:cs="Arial"/>
          <w:sz w:val="24"/>
          <w:szCs w:val="24"/>
        </w:rPr>
        <w:t>u</w:t>
      </w:r>
      <w:r w:rsidR="004E1907">
        <w:rPr>
          <w:rFonts w:ascii="Arial" w:hAnsi="Arial" w:cs="Arial"/>
          <w:sz w:val="24"/>
          <w:szCs w:val="24"/>
        </w:rPr>
        <w:t>embe, Técnica</w:t>
      </w:r>
      <w:r w:rsidRPr="00F62156">
        <w:rPr>
          <w:rFonts w:ascii="Arial" w:hAnsi="Arial" w:cs="Arial"/>
          <w:sz w:val="24"/>
          <w:szCs w:val="24"/>
        </w:rPr>
        <w:t xml:space="preserve"> de Administración Pública (Rama Jurídica) de la Secretaría General Técnic</w:t>
      </w:r>
      <w:r w:rsidR="0059435E">
        <w:rPr>
          <w:rFonts w:ascii="Arial" w:hAnsi="Arial" w:cs="Arial"/>
          <w:sz w:val="24"/>
          <w:szCs w:val="24"/>
        </w:rPr>
        <w:t xml:space="preserve">a del Departamento de Cultura, </w:t>
      </w:r>
      <w:r w:rsidRPr="00F62156">
        <w:rPr>
          <w:rFonts w:ascii="Arial" w:hAnsi="Arial" w:cs="Arial"/>
          <w:sz w:val="24"/>
          <w:szCs w:val="24"/>
        </w:rPr>
        <w:t>Deporte</w:t>
      </w:r>
      <w:r w:rsidR="0059435E">
        <w:rPr>
          <w:rFonts w:ascii="Arial" w:hAnsi="Arial" w:cs="Arial"/>
          <w:sz w:val="24"/>
          <w:szCs w:val="24"/>
        </w:rPr>
        <w:t xml:space="preserve"> y Turismo</w:t>
      </w:r>
      <w:r w:rsidRPr="00F62156">
        <w:rPr>
          <w:rFonts w:ascii="Arial" w:hAnsi="Arial" w:cs="Arial"/>
          <w:sz w:val="24"/>
          <w:szCs w:val="24"/>
        </w:rPr>
        <w:t>.</w:t>
      </w:r>
      <w:r w:rsidR="004E1907">
        <w:rPr>
          <w:rFonts w:ascii="Arial" w:hAnsi="Arial" w:cs="Arial"/>
          <w:sz w:val="24"/>
          <w:szCs w:val="24"/>
        </w:rPr>
        <w:t xml:space="preserve"> </w:t>
      </w:r>
    </w:p>
    <w:p w:rsidR="004C0740" w:rsidRDefault="004C0740" w:rsidP="00AD7181">
      <w:pPr>
        <w:pBdr>
          <w:bottom w:val="single" w:sz="4" w:space="1" w:color="auto"/>
        </w:pBdr>
        <w:ind w:firstLine="708"/>
        <w:jc w:val="both"/>
        <w:rPr>
          <w:rFonts w:ascii="Arial" w:hAnsi="Arial" w:cs="Arial"/>
          <w:b/>
          <w:sz w:val="24"/>
          <w:szCs w:val="24"/>
        </w:rPr>
      </w:pPr>
    </w:p>
    <w:p w:rsidR="004C0740" w:rsidRPr="00AD7181" w:rsidRDefault="004C0740" w:rsidP="00AD7181">
      <w:pPr>
        <w:pBdr>
          <w:bottom w:val="single" w:sz="4" w:space="1" w:color="auto"/>
        </w:pBdr>
        <w:ind w:firstLine="708"/>
        <w:jc w:val="both"/>
        <w:rPr>
          <w:rFonts w:ascii="Arial" w:hAnsi="Arial" w:cs="Arial"/>
          <w:b/>
          <w:sz w:val="24"/>
          <w:szCs w:val="24"/>
        </w:rPr>
      </w:pPr>
    </w:p>
    <w:p w:rsidR="00330AFA" w:rsidRPr="00AD7181" w:rsidRDefault="00330AFA" w:rsidP="00AD7181">
      <w:pPr>
        <w:pBdr>
          <w:bottom w:val="single" w:sz="4" w:space="1" w:color="auto"/>
        </w:pBdr>
        <w:ind w:firstLine="708"/>
        <w:jc w:val="both"/>
        <w:rPr>
          <w:rFonts w:ascii="Arial" w:hAnsi="Arial" w:cs="Arial"/>
          <w:b/>
          <w:sz w:val="24"/>
          <w:szCs w:val="24"/>
        </w:rPr>
      </w:pPr>
      <w:r w:rsidRPr="00AD7181">
        <w:rPr>
          <w:rFonts w:ascii="Arial" w:hAnsi="Arial" w:cs="Arial"/>
          <w:b/>
          <w:sz w:val="24"/>
          <w:szCs w:val="24"/>
        </w:rPr>
        <w:t>1</w:t>
      </w:r>
      <w:r w:rsidR="004C0740">
        <w:rPr>
          <w:rFonts w:ascii="Arial" w:hAnsi="Arial" w:cs="Arial"/>
          <w:b/>
          <w:sz w:val="24"/>
          <w:szCs w:val="24"/>
        </w:rPr>
        <w:t>3</w:t>
      </w:r>
      <w:r w:rsidRPr="00AD7181">
        <w:rPr>
          <w:rFonts w:ascii="Arial" w:hAnsi="Arial" w:cs="Arial"/>
          <w:b/>
          <w:sz w:val="24"/>
          <w:szCs w:val="24"/>
        </w:rPr>
        <w:t xml:space="preserve">. Criterios </w:t>
      </w:r>
      <w:r w:rsidR="00505207" w:rsidRPr="00AD7181">
        <w:rPr>
          <w:rFonts w:ascii="Arial" w:hAnsi="Arial" w:cs="Arial"/>
          <w:b/>
          <w:sz w:val="24"/>
          <w:szCs w:val="24"/>
        </w:rPr>
        <w:t xml:space="preserve">de </w:t>
      </w:r>
      <w:r w:rsidR="00E8432C" w:rsidRPr="00AD7181">
        <w:rPr>
          <w:rFonts w:ascii="Arial" w:hAnsi="Arial" w:cs="Arial"/>
          <w:b/>
          <w:sz w:val="24"/>
          <w:szCs w:val="24"/>
        </w:rPr>
        <w:t>adjudicación</w:t>
      </w:r>
    </w:p>
    <w:p w:rsidR="00521700" w:rsidRPr="00AD7181" w:rsidRDefault="00521700" w:rsidP="00AD7181">
      <w:pPr>
        <w:rPr>
          <w:rFonts w:ascii="Arial" w:hAnsi="Arial" w:cs="Arial"/>
          <w:sz w:val="24"/>
          <w:szCs w:val="24"/>
        </w:rPr>
      </w:pPr>
    </w:p>
    <w:p w:rsidR="00E8432C" w:rsidRDefault="00E8432C" w:rsidP="00AD7181">
      <w:pPr>
        <w:ind w:firstLine="708"/>
        <w:jc w:val="both"/>
        <w:rPr>
          <w:rFonts w:ascii="Arial" w:hAnsi="Arial" w:cs="Arial"/>
          <w:sz w:val="24"/>
          <w:szCs w:val="24"/>
        </w:rPr>
      </w:pPr>
      <w:r w:rsidRPr="00C43953">
        <w:rPr>
          <w:rFonts w:ascii="Arial" w:hAnsi="Arial" w:cs="Arial"/>
          <w:sz w:val="24"/>
          <w:szCs w:val="24"/>
        </w:rPr>
        <w:t xml:space="preserve">La adjudicación se realizará a favor de la oferta que presente mejor relación calidad-precio, de conformidad con el artículo 64 de </w:t>
      </w:r>
      <w:smartTag w:uri="urn:schemas-microsoft-com:office:smarttags" w:element="PersonName">
        <w:smartTagPr>
          <w:attr w:name="ProductID" w:val="la Ley Foral"/>
        </w:smartTagPr>
        <w:r w:rsidRPr="00C43953">
          <w:rPr>
            <w:rFonts w:ascii="Arial" w:hAnsi="Arial" w:cs="Arial"/>
            <w:sz w:val="24"/>
            <w:szCs w:val="24"/>
          </w:rPr>
          <w:t>la Ley Foral</w:t>
        </w:r>
      </w:smartTag>
      <w:r w:rsidRPr="00C43953">
        <w:rPr>
          <w:rFonts w:ascii="Arial" w:hAnsi="Arial" w:cs="Arial"/>
          <w:sz w:val="24"/>
          <w:szCs w:val="24"/>
        </w:rPr>
        <w:t xml:space="preserve"> 2/2018, de 13 de abril, de Contratos Públicos, entendiendo como tal la oferta que mayor </w:t>
      </w:r>
      <w:r w:rsidRPr="00C43953">
        <w:rPr>
          <w:rFonts w:ascii="Arial" w:hAnsi="Arial" w:cs="Arial"/>
          <w:sz w:val="24"/>
          <w:szCs w:val="24"/>
        </w:rPr>
        <w:lastRenderedPageBreak/>
        <w:t>puntuación obtenga una vez aplicados los criter</w:t>
      </w:r>
      <w:r w:rsidR="003177BB" w:rsidRPr="00C43953">
        <w:rPr>
          <w:rFonts w:ascii="Arial" w:hAnsi="Arial" w:cs="Arial"/>
          <w:sz w:val="24"/>
          <w:szCs w:val="24"/>
        </w:rPr>
        <w:t>ios de adjudicación. El contrato se adjudicará a la propuesta que obtenga mayor puntuación, sobre un máximo de 100 puntos, como resultado de aplicar los siguientes criterios:</w:t>
      </w:r>
    </w:p>
    <w:p w:rsidR="001E55BF" w:rsidRDefault="001E55BF" w:rsidP="00AD7181">
      <w:pPr>
        <w:ind w:firstLine="708"/>
        <w:jc w:val="both"/>
        <w:rPr>
          <w:rFonts w:ascii="Arial" w:hAnsi="Arial" w:cs="Arial"/>
          <w:sz w:val="24"/>
          <w:szCs w:val="24"/>
        </w:rPr>
      </w:pPr>
    </w:p>
    <w:p w:rsidR="00C043AC" w:rsidRDefault="00C043AC" w:rsidP="00AD7181">
      <w:pPr>
        <w:ind w:firstLine="708"/>
        <w:jc w:val="both"/>
        <w:rPr>
          <w:rFonts w:ascii="Arial" w:hAnsi="Arial" w:cs="Arial"/>
          <w:sz w:val="24"/>
          <w:szCs w:val="24"/>
        </w:rPr>
      </w:pPr>
    </w:p>
    <w:p w:rsidR="00E8432C" w:rsidRPr="00C43953" w:rsidRDefault="00E8432C" w:rsidP="00AD7181">
      <w:pPr>
        <w:pStyle w:val="Default"/>
        <w:rPr>
          <w:bCs/>
          <w:color w:val="auto"/>
        </w:rPr>
      </w:pPr>
      <w:r w:rsidRPr="00C43953">
        <w:rPr>
          <w:b/>
          <w:bCs/>
          <w:color w:val="auto"/>
        </w:rPr>
        <w:tab/>
      </w:r>
      <w:r w:rsidRPr="00C043AC">
        <w:rPr>
          <w:b/>
          <w:bCs/>
          <w:color w:val="auto"/>
        </w:rPr>
        <w:t>1</w:t>
      </w:r>
      <w:r w:rsidR="004C0740">
        <w:rPr>
          <w:b/>
          <w:bCs/>
          <w:color w:val="auto"/>
        </w:rPr>
        <w:t>3</w:t>
      </w:r>
      <w:r w:rsidRPr="00C043AC">
        <w:rPr>
          <w:b/>
          <w:bCs/>
          <w:color w:val="auto"/>
        </w:rPr>
        <w:t xml:space="preserve">.1. Criterios cualitativos </w:t>
      </w:r>
      <w:r w:rsidR="004C0314" w:rsidRPr="00C043AC">
        <w:rPr>
          <w:b/>
          <w:bCs/>
          <w:color w:val="auto"/>
        </w:rPr>
        <w:t>(hasta 5</w:t>
      </w:r>
      <w:r w:rsidR="002906F2" w:rsidRPr="00C043AC">
        <w:rPr>
          <w:b/>
          <w:bCs/>
          <w:color w:val="auto"/>
        </w:rPr>
        <w:t>0</w:t>
      </w:r>
      <w:r w:rsidR="00886020" w:rsidRPr="00C043AC">
        <w:rPr>
          <w:b/>
          <w:bCs/>
          <w:color w:val="auto"/>
        </w:rPr>
        <w:t xml:space="preserve"> puntos</w:t>
      </w:r>
      <w:r w:rsidRPr="00C043AC">
        <w:rPr>
          <w:b/>
          <w:bCs/>
          <w:color w:val="auto"/>
        </w:rPr>
        <w:t>)</w:t>
      </w:r>
      <w:r w:rsidRPr="00C43953">
        <w:rPr>
          <w:b/>
          <w:bCs/>
          <w:color w:val="auto"/>
        </w:rPr>
        <w:t xml:space="preserve"> </w:t>
      </w:r>
    </w:p>
    <w:p w:rsidR="0030418A" w:rsidRPr="00C43953" w:rsidRDefault="0030418A" w:rsidP="00AD7181">
      <w:pPr>
        <w:jc w:val="both"/>
        <w:rPr>
          <w:rFonts w:ascii="Arial" w:hAnsi="Arial" w:cs="Arial"/>
          <w:sz w:val="24"/>
          <w:szCs w:val="24"/>
        </w:rPr>
      </w:pPr>
    </w:p>
    <w:p w:rsidR="00521700" w:rsidRPr="00C43953" w:rsidRDefault="0030418A" w:rsidP="00AD7181">
      <w:pPr>
        <w:jc w:val="both"/>
        <w:rPr>
          <w:rFonts w:ascii="Arial" w:hAnsi="Arial" w:cs="Arial"/>
          <w:sz w:val="24"/>
          <w:szCs w:val="24"/>
        </w:rPr>
      </w:pPr>
      <w:r w:rsidRPr="00C43953">
        <w:rPr>
          <w:rFonts w:ascii="Arial" w:hAnsi="Arial" w:cs="Arial"/>
          <w:sz w:val="24"/>
          <w:szCs w:val="24"/>
        </w:rPr>
        <w:tab/>
      </w:r>
      <w:r w:rsidR="0025676C" w:rsidRPr="00045FB9">
        <w:rPr>
          <w:rFonts w:ascii="Arial" w:hAnsi="Arial" w:cs="Arial"/>
          <w:sz w:val="24"/>
          <w:szCs w:val="24"/>
        </w:rPr>
        <w:t>A</w:t>
      </w:r>
      <w:r w:rsidR="0025509A" w:rsidRPr="00045FB9">
        <w:rPr>
          <w:rFonts w:ascii="Arial" w:hAnsi="Arial" w:cs="Arial"/>
          <w:sz w:val="24"/>
          <w:szCs w:val="24"/>
        </w:rPr>
        <w:t>)</w:t>
      </w:r>
      <w:r w:rsidR="00045FB9" w:rsidRPr="00045FB9">
        <w:rPr>
          <w:rFonts w:ascii="Arial" w:hAnsi="Arial" w:cs="Arial"/>
          <w:sz w:val="24"/>
          <w:szCs w:val="24"/>
        </w:rPr>
        <w:t xml:space="preserve"> </w:t>
      </w:r>
      <w:r w:rsidR="00045FB9" w:rsidRPr="00045FB9">
        <w:rPr>
          <w:rFonts w:ascii="Arial" w:hAnsi="Arial" w:cs="Arial"/>
          <w:sz w:val="24"/>
          <w:szCs w:val="24"/>
          <w:u w:val="single"/>
        </w:rPr>
        <w:t>PROPUESTA TÉCNICA</w:t>
      </w:r>
      <w:r w:rsidR="000B0E0A" w:rsidRPr="00C043AC">
        <w:rPr>
          <w:rFonts w:ascii="Arial" w:hAnsi="Arial" w:cs="Arial"/>
          <w:b/>
          <w:sz w:val="24"/>
          <w:szCs w:val="24"/>
        </w:rPr>
        <w:t xml:space="preserve">: </w:t>
      </w:r>
      <w:r w:rsidR="004C0314" w:rsidRPr="00C043AC">
        <w:rPr>
          <w:rFonts w:ascii="Arial" w:hAnsi="Arial" w:cs="Arial"/>
          <w:b/>
          <w:sz w:val="24"/>
          <w:szCs w:val="24"/>
        </w:rPr>
        <w:t xml:space="preserve">(hasta </w:t>
      </w:r>
      <w:r w:rsidR="009D651E">
        <w:rPr>
          <w:rFonts w:ascii="Arial" w:hAnsi="Arial" w:cs="Arial"/>
          <w:b/>
          <w:sz w:val="24"/>
          <w:szCs w:val="24"/>
        </w:rPr>
        <w:t xml:space="preserve">40 </w:t>
      </w:r>
      <w:r w:rsidR="00E8432C" w:rsidRPr="00C043AC">
        <w:rPr>
          <w:rFonts w:ascii="Arial" w:hAnsi="Arial" w:cs="Arial"/>
          <w:b/>
          <w:sz w:val="24"/>
          <w:szCs w:val="24"/>
        </w:rPr>
        <w:t>puntos)</w:t>
      </w:r>
      <w:r w:rsidR="000B0E0A" w:rsidRPr="00C043AC">
        <w:rPr>
          <w:rFonts w:ascii="Arial" w:hAnsi="Arial" w:cs="Arial"/>
          <w:b/>
          <w:sz w:val="24"/>
          <w:szCs w:val="24"/>
        </w:rPr>
        <w:t>.</w:t>
      </w:r>
      <w:r w:rsidR="000B0E0A" w:rsidRPr="00C43953">
        <w:rPr>
          <w:rFonts w:ascii="Arial" w:hAnsi="Arial" w:cs="Arial"/>
          <w:sz w:val="24"/>
          <w:szCs w:val="24"/>
        </w:rPr>
        <w:t xml:space="preserve"> Se valorará la ad</w:t>
      </w:r>
      <w:r w:rsidR="0025509A" w:rsidRPr="00C43953">
        <w:rPr>
          <w:rFonts w:ascii="Arial" w:hAnsi="Arial" w:cs="Arial"/>
          <w:sz w:val="24"/>
          <w:szCs w:val="24"/>
        </w:rPr>
        <w:t>ecuación de la propuesta técnica</w:t>
      </w:r>
      <w:r w:rsidR="00886020" w:rsidRPr="00C43953">
        <w:rPr>
          <w:rFonts w:ascii="Arial" w:hAnsi="Arial" w:cs="Arial"/>
          <w:sz w:val="24"/>
          <w:szCs w:val="24"/>
        </w:rPr>
        <w:t xml:space="preserve"> a las necesidades planteadas</w:t>
      </w:r>
      <w:r w:rsidR="00521700" w:rsidRPr="00C43953">
        <w:rPr>
          <w:rFonts w:ascii="Arial" w:hAnsi="Arial" w:cs="Arial"/>
          <w:sz w:val="24"/>
          <w:szCs w:val="24"/>
        </w:rPr>
        <w:t xml:space="preserve"> conforme a la siguiente distribución:</w:t>
      </w:r>
    </w:p>
    <w:p w:rsidR="000B0E0A" w:rsidRPr="00C43953" w:rsidRDefault="000B0E0A" w:rsidP="00AD7181">
      <w:pPr>
        <w:jc w:val="both"/>
        <w:rPr>
          <w:rFonts w:ascii="Arial" w:hAnsi="Arial" w:cs="Arial"/>
          <w:sz w:val="24"/>
          <w:szCs w:val="24"/>
        </w:rPr>
      </w:pPr>
    </w:p>
    <w:p w:rsidR="00335CEF" w:rsidRDefault="00E8432C" w:rsidP="008C3B61">
      <w:pPr>
        <w:jc w:val="both"/>
        <w:rPr>
          <w:rFonts w:ascii="Arial" w:hAnsi="Arial" w:cs="Arial"/>
          <w:sz w:val="24"/>
          <w:szCs w:val="24"/>
          <w:lang w:val="es-ES_tradnl"/>
        </w:rPr>
      </w:pPr>
      <w:r w:rsidRPr="00C43953">
        <w:rPr>
          <w:rFonts w:ascii="Arial" w:hAnsi="Arial" w:cs="Arial"/>
          <w:sz w:val="24"/>
          <w:szCs w:val="24"/>
          <w:lang w:val="es-ES_tradnl"/>
        </w:rPr>
        <w:tab/>
      </w:r>
      <w:r w:rsidR="008C3B61" w:rsidRPr="008C3B61">
        <w:rPr>
          <w:rFonts w:ascii="Arial" w:hAnsi="Arial" w:cs="Arial"/>
          <w:sz w:val="24"/>
          <w:szCs w:val="24"/>
          <w:lang w:val="es-ES_tradnl"/>
        </w:rPr>
        <w:t xml:space="preserve"> </w:t>
      </w:r>
      <w:r w:rsidR="0025676C" w:rsidRPr="00EC08C1">
        <w:rPr>
          <w:rFonts w:ascii="Arial" w:hAnsi="Arial" w:cs="Arial"/>
          <w:sz w:val="24"/>
          <w:szCs w:val="24"/>
        </w:rPr>
        <w:t>A</w:t>
      </w:r>
      <w:r w:rsidR="00A209FC" w:rsidRPr="00EC08C1">
        <w:rPr>
          <w:rFonts w:ascii="Arial" w:hAnsi="Arial" w:cs="Arial"/>
          <w:sz w:val="24"/>
          <w:szCs w:val="24"/>
        </w:rPr>
        <w:t>.1</w:t>
      </w:r>
      <w:r w:rsidR="000B0E0A" w:rsidRPr="00EC08C1">
        <w:rPr>
          <w:rFonts w:ascii="Arial" w:hAnsi="Arial" w:cs="Arial"/>
          <w:sz w:val="24"/>
          <w:szCs w:val="24"/>
        </w:rPr>
        <w:t xml:space="preserve">) </w:t>
      </w:r>
      <w:r w:rsidR="008C3B61" w:rsidRPr="00EC08C1">
        <w:rPr>
          <w:rFonts w:ascii="Arial" w:hAnsi="Arial" w:cs="Arial"/>
          <w:sz w:val="24"/>
          <w:szCs w:val="24"/>
          <w:lang w:val="es-ES_tradnl"/>
        </w:rPr>
        <w:t xml:space="preserve">Propuesta metodológica </w:t>
      </w:r>
      <w:r w:rsidR="000924FE">
        <w:rPr>
          <w:rFonts w:ascii="Arial" w:hAnsi="Arial" w:cs="Arial"/>
          <w:sz w:val="24"/>
          <w:szCs w:val="24"/>
          <w:lang w:val="es-ES_tradnl"/>
        </w:rPr>
        <w:t>general para la coordinación anu</w:t>
      </w:r>
      <w:r w:rsidR="008C3B61" w:rsidRPr="00EC08C1">
        <w:rPr>
          <w:rFonts w:ascii="Arial" w:hAnsi="Arial" w:cs="Arial"/>
          <w:sz w:val="24"/>
          <w:szCs w:val="24"/>
          <w:lang w:val="es-ES_tradnl"/>
        </w:rPr>
        <w:t>al</w:t>
      </w:r>
      <w:r w:rsidR="008836B4" w:rsidRPr="00EC08C1">
        <w:rPr>
          <w:rFonts w:ascii="Arial" w:hAnsi="Arial" w:cs="Arial"/>
          <w:sz w:val="24"/>
          <w:szCs w:val="24"/>
          <w:lang w:val="es-ES_tradnl"/>
        </w:rPr>
        <w:t xml:space="preserve"> y el asesoramiento en materia de</w:t>
      </w:r>
      <w:r w:rsidR="008C3B61" w:rsidRPr="00EC08C1">
        <w:rPr>
          <w:rFonts w:ascii="Arial" w:hAnsi="Arial" w:cs="Arial"/>
          <w:sz w:val="24"/>
          <w:szCs w:val="24"/>
          <w:lang w:val="es-ES_tradnl"/>
        </w:rPr>
        <w:t xml:space="preserve"> comunicación de la Dirección General de Cultura</w:t>
      </w:r>
      <w:r w:rsidR="00BD571A" w:rsidRPr="00EC08C1">
        <w:rPr>
          <w:rFonts w:ascii="Arial" w:hAnsi="Arial" w:cs="Arial"/>
          <w:sz w:val="24"/>
          <w:szCs w:val="24"/>
          <w:lang w:val="es-ES_tradnl"/>
        </w:rPr>
        <w:t>-IPV</w:t>
      </w:r>
      <w:r w:rsidR="009D651E">
        <w:rPr>
          <w:rFonts w:ascii="Arial" w:hAnsi="Arial" w:cs="Arial"/>
          <w:sz w:val="24"/>
          <w:szCs w:val="24"/>
          <w:lang w:val="es-ES_tradnl"/>
        </w:rPr>
        <w:t>: máximo 10</w:t>
      </w:r>
      <w:r w:rsidR="008C3B61" w:rsidRPr="00EC08C1">
        <w:rPr>
          <w:rFonts w:ascii="Arial" w:hAnsi="Arial" w:cs="Arial"/>
          <w:sz w:val="24"/>
          <w:szCs w:val="24"/>
          <w:lang w:val="es-ES_tradnl"/>
        </w:rPr>
        <w:t xml:space="preserve"> puntos. Se valorará el grado de definición</w:t>
      </w:r>
      <w:r w:rsidR="00640420">
        <w:rPr>
          <w:rFonts w:ascii="Arial" w:hAnsi="Arial" w:cs="Arial"/>
          <w:sz w:val="24"/>
          <w:szCs w:val="24"/>
          <w:lang w:val="es-ES_tradnl"/>
        </w:rPr>
        <w:t>, viabilidad</w:t>
      </w:r>
      <w:r w:rsidR="00A12C39">
        <w:rPr>
          <w:rFonts w:ascii="Arial" w:hAnsi="Arial" w:cs="Arial"/>
          <w:sz w:val="24"/>
          <w:szCs w:val="24"/>
          <w:lang w:val="es-ES_tradnl"/>
        </w:rPr>
        <w:t xml:space="preserve"> y </w:t>
      </w:r>
      <w:r w:rsidR="00640420">
        <w:rPr>
          <w:rFonts w:ascii="Arial" w:hAnsi="Arial" w:cs="Arial"/>
          <w:sz w:val="24"/>
          <w:szCs w:val="24"/>
          <w:lang w:val="es-ES_tradnl"/>
        </w:rPr>
        <w:t xml:space="preserve">la </w:t>
      </w:r>
      <w:r w:rsidR="00A12C39">
        <w:rPr>
          <w:rFonts w:ascii="Arial" w:hAnsi="Arial" w:cs="Arial"/>
          <w:sz w:val="24"/>
          <w:szCs w:val="24"/>
          <w:lang w:val="es-ES_tradnl"/>
        </w:rPr>
        <w:t>coherencia</w:t>
      </w:r>
      <w:r w:rsidR="008C3B61" w:rsidRPr="00EC08C1">
        <w:rPr>
          <w:rFonts w:ascii="Arial" w:hAnsi="Arial" w:cs="Arial"/>
          <w:sz w:val="24"/>
          <w:szCs w:val="24"/>
          <w:lang w:val="es-ES_tradnl"/>
        </w:rPr>
        <w:t xml:space="preserve"> en la propuesta, el conocimiento de la</w:t>
      </w:r>
      <w:r w:rsidR="004F6997" w:rsidRPr="00EC08C1">
        <w:rPr>
          <w:rFonts w:ascii="Arial" w:hAnsi="Arial" w:cs="Arial"/>
          <w:sz w:val="24"/>
          <w:szCs w:val="24"/>
          <w:lang w:val="es-ES_tradnl"/>
        </w:rPr>
        <w:t xml:space="preserve"> estructura y</w:t>
      </w:r>
      <w:r w:rsidR="008C3B61" w:rsidRPr="00EC08C1">
        <w:rPr>
          <w:rFonts w:ascii="Arial" w:hAnsi="Arial" w:cs="Arial"/>
          <w:sz w:val="24"/>
          <w:szCs w:val="24"/>
          <w:lang w:val="es-ES_tradnl"/>
        </w:rPr>
        <w:t xml:space="preserve"> actividad que lleva a cabo la Dirección General de Cultura</w:t>
      </w:r>
      <w:r w:rsidR="0010751B" w:rsidRPr="00EC08C1">
        <w:rPr>
          <w:rFonts w:ascii="Arial" w:hAnsi="Arial" w:cs="Arial"/>
          <w:sz w:val="24"/>
          <w:szCs w:val="24"/>
          <w:lang w:val="es-ES_tradnl"/>
        </w:rPr>
        <w:t>-IPV</w:t>
      </w:r>
      <w:r w:rsidR="00A12C39">
        <w:rPr>
          <w:rFonts w:ascii="Arial" w:hAnsi="Arial" w:cs="Arial"/>
          <w:sz w:val="24"/>
          <w:szCs w:val="24"/>
          <w:lang w:val="es-ES_tradnl"/>
        </w:rPr>
        <w:t>.</w:t>
      </w:r>
    </w:p>
    <w:p w:rsidR="00A209FC" w:rsidRDefault="00A209FC" w:rsidP="008C3B61">
      <w:pPr>
        <w:jc w:val="both"/>
        <w:rPr>
          <w:rFonts w:ascii="Arial" w:hAnsi="Arial" w:cs="Arial"/>
          <w:sz w:val="24"/>
          <w:szCs w:val="24"/>
          <w:lang w:val="es-ES_tradnl"/>
        </w:rPr>
      </w:pPr>
    </w:p>
    <w:p w:rsidR="008D114D" w:rsidRPr="008D114D" w:rsidRDefault="00A209FC" w:rsidP="008D114D">
      <w:pPr>
        <w:jc w:val="both"/>
        <w:rPr>
          <w:rFonts w:ascii="Arial" w:hAnsi="Arial" w:cs="Arial"/>
          <w:sz w:val="24"/>
          <w:szCs w:val="24"/>
          <w:lang w:val="es-ES_tradnl"/>
        </w:rPr>
      </w:pPr>
      <w:r>
        <w:rPr>
          <w:rFonts w:ascii="Arial" w:hAnsi="Arial" w:cs="Arial"/>
          <w:sz w:val="24"/>
          <w:szCs w:val="24"/>
          <w:lang w:val="es-ES_tradnl"/>
        </w:rPr>
        <w:tab/>
      </w:r>
      <w:r w:rsidRPr="00EC08C1">
        <w:rPr>
          <w:rFonts w:ascii="Arial" w:hAnsi="Arial" w:cs="Arial"/>
          <w:sz w:val="24"/>
          <w:szCs w:val="24"/>
          <w:lang w:val="es-ES_tradnl"/>
        </w:rPr>
        <w:t xml:space="preserve">A.2) </w:t>
      </w:r>
      <w:r w:rsidR="000B4D45" w:rsidRPr="00EC08C1">
        <w:rPr>
          <w:rFonts w:ascii="Arial" w:hAnsi="Arial" w:cs="Arial"/>
          <w:sz w:val="24"/>
          <w:szCs w:val="24"/>
          <w:lang w:val="es-ES_tradnl"/>
        </w:rPr>
        <w:t xml:space="preserve">Propuesta metodológica del plan de trabajo semanal para dar cumplimiento a las labores de comunicación de la Dirección General de Cultura-Institución Príncipe de Viana: </w:t>
      </w:r>
      <w:r w:rsidRPr="00EC08C1">
        <w:rPr>
          <w:rFonts w:ascii="Arial" w:hAnsi="Arial" w:cs="Arial"/>
          <w:sz w:val="24"/>
          <w:szCs w:val="24"/>
          <w:lang w:val="es-ES_tradnl"/>
        </w:rPr>
        <w:t>máximo 10 puntos. Se valorará el grad</w:t>
      </w:r>
      <w:r w:rsidR="00742BFC" w:rsidRPr="00EC08C1">
        <w:rPr>
          <w:rFonts w:ascii="Arial" w:hAnsi="Arial" w:cs="Arial"/>
          <w:sz w:val="24"/>
          <w:szCs w:val="24"/>
          <w:lang w:val="es-ES_tradnl"/>
        </w:rPr>
        <w:t>o de definición de la propuesta</w:t>
      </w:r>
      <w:r w:rsidRPr="00EC08C1">
        <w:rPr>
          <w:rFonts w:ascii="Arial" w:hAnsi="Arial" w:cs="Arial"/>
          <w:sz w:val="24"/>
          <w:szCs w:val="24"/>
          <w:lang w:val="es-ES_tradnl"/>
        </w:rPr>
        <w:t xml:space="preserve">, </w:t>
      </w:r>
      <w:r w:rsidR="00F66FEC" w:rsidRPr="00EC08C1">
        <w:rPr>
          <w:rFonts w:ascii="Arial" w:hAnsi="Arial" w:cs="Arial"/>
          <w:sz w:val="24"/>
          <w:szCs w:val="24"/>
          <w:lang w:val="es-ES_tradnl"/>
        </w:rPr>
        <w:t>cómo se articulará</w:t>
      </w:r>
      <w:r w:rsidR="008D114D" w:rsidRPr="00EC08C1">
        <w:rPr>
          <w:rFonts w:ascii="Arial" w:hAnsi="Arial" w:cs="Arial"/>
          <w:sz w:val="24"/>
          <w:szCs w:val="24"/>
          <w:lang w:val="es-ES_tradnl"/>
        </w:rPr>
        <w:t xml:space="preserve"> la planificación semanal</w:t>
      </w:r>
      <w:r w:rsidR="00A553B7">
        <w:rPr>
          <w:rFonts w:ascii="Arial" w:hAnsi="Arial" w:cs="Arial"/>
          <w:sz w:val="24"/>
          <w:szCs w:val="24"/>
          <w:lang w:val="es-ES_tradnl"/>
        </w:rPr>
        <w:t>, la metodología de trabajo, los recursos necesarios y la calid</w:t>
      </w:r>
      <w:r w:rsidR="007509B1">
        <w:rPr>
          <w:rFonts w:ascii="Arial" w:hAnsi="Arial" w:cs="Arial"/>
          <w:sz w:val="24"/>
          <w:szCs w:val="24"/>
          <w:lang w:val="es-ES_tradnl"/>
        </w:rPr>
        <w:t>ad del anexo</w:t>
      </w:r>
      <w:r w:rsidR="00100047">
        <w:rPr>
          <w:rFonts w:ascii="Arial" w:hAnsi="Arial" w:cs="Arial"/>
          <w:sz w:val="24"/>
          <w:szCs w:val="24"/>
          <w:lang w:val="es-ES_tradnl"/>
        </w:rPr>
        <w:t xml:space="preserve"> con modelo de</w:t>
      </w:r>
      <w:r w:rsidR="00A553B7">
        <w:rPr>
          <w:rFonts w:ascii="Arial" w:hAnsi="Arial" w:cs="Arial"/>
          <w:sz w:val="24"/>
          <w:szCs w:val="24"/>
          <w:lang w:val="es-ES_tradnl"/>
        </w:rPr>
        <w:t xml:space="preserve"> nota de prensa de un evento organizado por la Dirección General de Cultura del Gobierno de Navarra. </w:t>
      </w:r>
    </w:p>
    <w:p w:rsidR="005D767E" w:rsidRDefault="005D767E" w:rsidP="008C3B61">
      <w:pPr>
        <w:jc w:val="both"/>
        <w:rPr>
          <w:rFonts w:ascii="Arial" w:hAnsi="Arial" w:cs="Arial"/>
          <w:sz w:val="24"/>
          <w:szCs w:val="24"/>
          <w:highlight w:val="yellow"/>
          <w:lang w:val="es-ES_tradnl"/>
        </w:rPr>
      </w:pPr>
    </w:p>
    <w:p w:rsidR="005D767E" w:rsidRPr="00EC08C1" w:rsidRDefault="00335CEF" w:rsidP="008C3B61">
      <w:pPr>
        <w:jc w:val="both"/>
        <w:rPr>
          <w:rFonts w:ascii="Arial" w:hAnsi="Arial" w:cs="Arial"/>
          <w:sz w:val="24"/>
          <w:szCs w:val="24"/>
          <w:lang w:val="es-ES_tradnl"/>
        </w:rPr>
      </w:pPr>
      <w:r w:rsidRPr="00335CEF">
        <w:rPr>
          <w:rFonts w:ascii="Arial" w:hAnsi="Arial" w:cs="Arial"/>
          <w:sz w:val="24"/>
          <w:szCs w:val="24"/>
          <w:lang w:val="es-ES_tradnl"/>
        </w:rPr>
        <w:tab/>
      </w:r>
      <w:r w:rsidRPr="00EC08C1">
        <w:rPr>
          <w:rFonts w:ascii="Arial" w:hAnsi="Arial" w:cs="Arial"/>
          <w:sz w:val="24"/>
          <w:szCs w:val="24"/>
          <w:lang w:val="es-ES_tradnl"/>
        </w:rPr>
        <w:t xml:space="preserve">A.3) </w:t>
      </w:r>
      <w:r w:rsidR="00606F0A" w:rsidRPr="00EC08C1">
        <w:rPr>
          <w:rFonts w:ascii="Arial" w:hAnsi="Arial" w:cs="Arial"/>
          <w:sz w:val="24"/>
          <w:szCs w:val="24"/>
          <w:lang w:val="es-ES_tradnl"/>
        </w:rPr>
        <w:t>Propuesta metodológica de los trabajos de comunicación de los programas DNA, Kultur, SMADE y Ciclo de Órgano del Servicio de Acción Cultural en coordinación con la Dirección General de Cultura-IPV y el Servicio de Comunicación del Gobierno de Navarra:</w:t>
      </w:r>
      <w:r w:rsidR="00060980" w:rsidRPr="00EC08C1">
        <w:rPr>
          <w:rFonts w:ascii="Arial" w:hAnsi="Arial" w:cs="Arial"/>
          <w:sz w:val="24"/>
          <w:szCs w:val="24"/>
          <w:lang w:val="es-ES_tradnl"/>
        </w:rPr>
        <w:t xml:space="preserve"> máximo 5 puntos. </w:t>
      </w:r>
      <w:r w:rsidR="00AF3779" w:rsidRPr="00EC08C1">
        <w:rPr>
          <w:rFonts w:ascii="Arial" w:hAnsi="Arial" w:cs="Arial"/>
          <w:sz w:val="24"/>
          <w:szCs w:val="24"/>
          <w:lang w:val="es-ES_tradnl"/>
        </w:rPr>
        <w:t>Se valorarán las necesidade</w:t>
      </w:r>
      <w:r w:rsidR="009E5089" w:rsidRPr="00EC08C1">
        <w:rPr>
          <w:rFonts w:ascii="Arial" w:hAnsi="Arial" w:cs="Arial"/>
          <w:sz w:val="24"/>
          <w:szCs w:val="24"/>
          <w:lang w:val="es-ES_tradnl"/>
        </w:rPr>
        <w:t>s y definición individualizada</w:t>
      </w:r>
      <w:r w:rsidR="00AF3779" w:rsidRPr="00EC08C1">
        <w:rPr>
          <w:rFonts w:ascii="Arial" w:hAnsi="Arial" w:cs="Arial"/>
          <w:sz w:val="24"/>
          <w:szCs w:val="24"/>
          <w:lang w:val="es-ES_tradnl"/>
        </w:rPr>
        <w:t xml:space="preserve"> de los programas citados, la metodología</w:t>
      </w:r>
      <w:r w:rsidR="00D45152">
        <w:rPr>
          <w:rFonts w:ascii="Arial" w:hAnsi="Arial" w:cs="Arial"/>
          <w:sz w:val="24"/>
          <w:szCs w:val="24"/>
          <w:lang w:val="es-ES_tradnl"/>
        </w:rPr>
        <w:t xml:space="preserve"> de trabajo,</w:t>
      </w:r>
      <w:r w:rsidR="009E5089" w:rsidRPr="00EC08C1">
        <w:rPr>
          <w:rFonts w:ascii="Arial" w:hAnsi="Arial" w:cs="Arial"/>
          <w:sz w:val="24"/>
          <w:szCs w:val="24"/>
          <w:lang w:val="es-ES_tradnl"/>
        </w:rPr>
        <w:t xml:space="preserve"> los medios a </w:t>
      </w:r>
      <w:r w:rsidR="009E5089" w:rsidRPr="00EC08C1">
        <w:rPr>
          <w:rFonts w:ascii="Arial" w:hAnsi="Arial" w:cs="Arial"/>
          <w:sz w:val="24"/>
          <w:szCs w:val="24"/>
          <w:lang w:val="es-ES_tradnl"/>
        </w:rPr>
        <w:lastRenderedPageBreak/>
        <w:t>utilizar en cada uno de el</w:t>
      </w:r>
      <w:r w:rsidR="0010196A">
        <w:rPr>
          <w:rFonts w:ascii="Arial" w:hAnsi="Arial" w:cs="Arial"/>
          <w:sz w:val="24"/>
          <w:szCs w:val="24"/>
          <w:lang w:val="es-ES_tradnl"/>
        </w:rPr>
        <w:t>los y la calidad del</w:t>
      </w:r>
      <w:r w:rsidR="0010196A" w:rsidRPr="0010196A">
        <w:rPr>
          <w:rFonts w:ascii="Arial" w:hAnsi="Arial" w:cs="Arial"/>
          <w:sz w:val="24"/>
          <w:szCs w:val="24"/>
          <w:lang w:val="es-ES_tradnl"/>
        </w:rPr>
        <w:t xml:space="preserve"> anexo con </w:t>
      </w:r>
      <w:r w:rsidR="00E0736A">
        <w:rPr>
          <w:rFonts w:ascii="Arial" w:hAnsi="Arial" w:cs="Arial"/>
          <w:sz w:val="24"/>
          <w:szCs w:val="24"/>
          <w:lang w:val="es-ES_tradnl"/>
        </w:rPr>
        <w:t>las propuestas</w:t>
      </w:r>
      <w:r w:rsidR="000924FE">
        <w:rPr>
          <w:rFonts w:ascii="Arial" w:hAnsi="Arial" w:cs="Arial"/>
          <w:sz w:val="24"/>
          <w:szCs w:val="24"/>
          <w:lang w:val="es-ES_tradnl"/>
        </w:rPr>
        <w:t xml:space="preserve"> </w:t>
      </w:r>
      <w:r w:rsidR="000924FE" w:rsidRPr="000924FE">
        <w:rPr>
          <w:rFonts w:ascii="Arial" w:hAnsi="Arial" w:cs="Arial"/>
          <w:sz w:val="24"/>
          <w:szCs w:val="24"/>
          <w:lang w:val="es-ES_tradnl"/>
        </w:rPr>
        <w:t>de nota</w:t>
      </w:r>
      <w:r w:rsidR="00E0736A">
        <w:rPr>
          <w:rFonts w:ascii="Arial" w:hAnsi="Arial" w:cs="Arial"/>
          <w:sz w:val="24"/>
          <w:szCs w:val="24"/>
          <w:lang w:val="es-ES_tradnl"/>
        </w:rPr>
        <w:t>s</w:t>
      </w:r>
      <w:r w:rsidR="000924FE" w:rsidRPr="000924FE">
        <w:rPr>
          <w:rFonts w:ascii="Arial" w:hAnsi="Arial" w:cs="Arial"/>
          <w:sz w:val="24"/>
          <w:szCs w:val="24"/>
          <w:lang w:val="es-ES_tradnl"/>
        </w:rPr>
        <w:t xml:space="preserve"> de prensa </w:t>
      </w:r>
      <w:r w:rsidR="000924FE">
        <w:rPr>
          <w:rFonts w:ascii="Arial" w:hAnsi="Arial" w:cs="Arial"/>
          <w:sz w:val="24"/>
          <w:szCs w:val="24"/>
          <w:lang w:val="es-ES_tradnl"/>
        </w:rPr>
        <w:t xml:space="preserve">del programa </w:t>
      </w:r>
      <w:r w:rsidR="000924FE" w:rsidRPr="000924FE">
        <w:rPr>
          <w:rFonts w:ascii="Arial" w:hAnsi="Arial" w:cs="Arial"/>
          <w:sz w:val="24"/>
          <w:szCs w:val="24"/>
          <w:lang w:val="es-ES_tradnl"/>
        </w:rPr>
        <w:t>DNA y del programa SMADE</w:t>
      </w:r>
      <w:r w:rsidR="000924FE">
        <w:rPr>
          <w:rFonts w:ascii="Arial" w:hAnsi="Arial" w:cs="Arial"/>
          <w:sz w:val="24"/>
          <w:szCs w:val="24"/>
          <w:lang w:val="es-ES_tradnl"/>
        </w:rPr>
        <w:t>.</w:t>
      </w:r>
    </w:p>
    <w:p w:rsidR="00FC0255" w:rsidRDefault="00FC0255" w:rsidP="008C3B61">
      <w:pPr>
        <w:jc w:val="both"/>
        <w:rPr>
          <w:rFonts w:ascii="Arial" w:hAnsi="Arial" w:cs="Arial"/>
          <w:sz w:val="24"/>
          <w:szCs w:val="24"/>
          <w:lang w:val="es-ES_tradnl"/>
        </w:rPr>
      </w:pPr>
    </w:p>
    <w:p w:rsidR="008E7283" w:rsidRDefault="005D767E" w:rsidP="008E7283">
      <w:pPr>
        <w:jc w:val="both"/>
        <w:rPr>
          <w:rFonts w:ascii="Arial" w:hAnsi="Arial" w:cs="Arial"/>
          <w:sz w:val="24"/>
          <w:szCs w:val="24"/>
          <w:lang w:val="es-ES_tradnl"/>
        </w:rPr>
      </w:pPr>
      <w:r w:rsidRPr="00335CEF">
        <w:rPr>
          <w:rFonts w:ascii="Arial" w:hAnsi="Arial" w:cs="Arial"/>
          <w:sz w:val="24"/>
          <w:szCs w:val="24"/>
          <w:lang w:val="es-ES_tradnl"/>
        </w:rPr>
        <w:tab/>
      </w:r>
      <w:r w:rsidRPr="00C043AC">
        <w:rPr>
          <w:rFonts w:ascii="Arial" w:hAnsi="Arial" w:cs="Arial"/>
          <w:sz w:val="24"/>
          <w:szCs w:val="24"/>
          <w:lang w:val="es-ES_tradnl"/>
        </w:rPr>
        <w:t>A.4</w:t>
      </w:r>
      <w:r w:rsidR="008E7283" w:rsidRPr="00C043AC">
        <w:rPr>
          <w:rFonts w:ascii="Arial" w:hAnsi="Arial" w:cs="Arial"/>
          <w:sz w:val="24"/>
          <w:szCs w:val="24"/>
          <w:lang w:val="es-ES_tradnl"/>
        </w:rPr>
        <w:t xml:space="preserve">) </w:t>
      </w:r>
      <w:r w:rsidR="008E7283" w:rsidRPr="00C043AC">
        <w:rPr>
          <w:rFonts w:ascii="Arial" w:hAnsi="Arial" w:cs="Arial"/>
          <w:sz w:val="24"/>
          <w:szCs w:val="24"/>
        </w:rPr>
        <w:t>Propuesta metodológica para la gestión y mantenimiento de la página Web cultur</w:t>
      </w:r>
      <w:smartTag w:uri="urn:schemas-microsoft-com:office:smarttags" w:element="PersonName">
        <w:r w:rsidR="008E7283" w:rsidRPr="00C043AC">
          <w:rPr>
            <w:rFonts w:ascii="Arial" w:hAnsi="Arial" w:cs="Arial"/>
            <w:sz w:val="24"/>
            <w:szCs w:val="24"/>
          </w:rPr>
          <w:t>ana</w:t>
        </w:r>
      </w:smartTag>
      <w:r w:rsidR="008E7283" w:rsidRPr="00C043AC">
        <w:rPr>
          <w:rFonts w:ascii="Arial" w:hAnsi="Arial" w:cs="Arial"/>
          <w:sz w:val="24"/>
          <w:szCs w:val="24"/>
        </w:rPr>
        <w:t>varra.es</w:t>
      </w:r>
      <w:r w:rsidR="004C0314" w:rsidRPr="00C043AC">
        <w:rPr>
          <w:rFonts w:ascii="Arial" w:hAnsi="Arial" w:cs="Arial"/>
          <w:sz w:val="24"/>
          <w:szCs w:val="24"/>
          <w:lang w:val="es-ES_tradnl"/>
        </w:rPr>
        <w:t>: máximo 5</w:t>
      </w:r>
      <w:r w:rsidR="008E7283" w:rsidRPr="00C043AC">
        <w:rPr>
          <w:rFonts w:ascii="Arial" w:hAnsi="Arial" w:cs="Arial"/>
          <w:sz w:val="24"/>
          <w:szCs w:val="24"/>
          <w:lang w:val="es-ES_tradnl"/>
        </w:rPr>
        <w:t xml:space="preserve"> puntos. Se valorará el grado de definición de la propuesta: cono</w:t>
      </w:r>
      <w:r w:rsidR="007B2A59">
        <w:rPr>
          <w:rFonts w:ascii="Arial" w:hAnsi="Arial" w:cs="Arial"/>
          <w:sz w:val="24"/>
          <w:szCs w:val="24"/>
          <w:lang w:val="es-ES_tradnl"/>
        </w:rPr>
        <w:t xml:space="preserve">cimiento de la arquitectura Web </w:t>
      </w:r>
      <w:r w:rsidR="007B2A59" w:rsidRPr="002301ED">
        <w:rPr>
          <w:rFonts w:ascii="Arial" w:hAnsi="Arial" w:cs="Arial"/>
          <w:sz w:val="24"/>
          <w:szCs w:val="24"/>
          <w:lang w:val="es-ES_tradnl"/>
        </w:rPr>
        <w:t>y cómo se llevará a cabo el mantenimiento de la información para que siempre esté actualizada en sus contenidos.</w:t>
      </w:r>
      <w:r w:rsidR="007B2A59">
        <w:rPr>
          <w:rFonts w:ascii="Arial" w:hAnsi="Arial" w:cs="Arial"/>
          <w:sz w:val="24"/>
          <w:szCs w:val="24"/>
          <w:lang w:val="es-ES_tradnl"/>
        </w:rPr>
        <w:t xml:space="preserve"> </w:t>
      </w:r>
    </w:p>
    <w:p w:rsidR="000121AB" w:rsidRDefault="000121AB" w:rsidP="008E7283">
      <w:pPr>
        <w:jc w:val="both"/>
        <w:rPr>
          <w:rFonts w:ascii="Arial" w:hAnsi="Arial" w:cs="Arial"/>
          <w:sz w:val="24"/>
          <w:szCs w:val="24"/>
          <w:lang w:val="es-ES_tradnl"/>
        </w:rPr>
      </w:pPr>
    </w:p>
    <w:p w:rsidR="000B0E0A" w:rsidRDefault="000121AB" w:rsidP="00AD7181">
      <w:pPr>
        <w:jc w:val="both"/>
        <w:rPr>
          <w:rFonts w:ascii="Arial" w:hAnsi="Arial" w:cs="Arial"/>
          <w:sz w:val="24"/>
          <w:szCs w:val="24"/>
          <w:lang w:val="es-ES_tradnl"/>
        </w:rPr>
      </w:pPr>
      <w:r>
        <w:rPr>
          <w:rFonts w:ascii="Arial" w:hAnsi="Arial" w:cs="Arial"/>
          <w:sz w:val="24"/>
          <w:szCs w:val="24"/>
          <w:lang w:val="es-ES_tradnl"/>
        </w:rPr>
        <w:tab/>
      </w:r>
      <w:r w:rsidR="00513BC7">
        <w:rPr>
          <w:rFonts w:ascii="Arial" w:hAnsi="Arial" w:cs="Arial"/>
          <w:sz w:val="24"/>
          <w:szCs w:val="24"/>
          <w:lang w:val="es-ES_tradnl"/>
        </w:rPr>
        <w:t>A.5</w:t>
      </w:r>
      <w:r w:rsidRPr="00C043AC">
        <w:rPr>
          <w:rFonts w:ascii="Arial" w:hAnsi="Arial" w:cs="Arial"/>
          <w:sz w:val="24"/>
          <w:szCs w:val="24"/>
          <w:lang w:val="es-ES_tradnl"/>
        </w:rPr>
        <w:t xml:space="preserve">) </w:t>
      </w:r>
      <w:r w:rsidRPr="00C043AC">
        <w:rPr>
          <w:rFonts w:ascii="Arial" w:hAnsi="Arial" w:cs="Arial"/>
          <w:sz w:val="24"/>
          <w:szCs w:val="24"/>
        </w:rPr>
        <w:t xml:space="preserve">Propuesta metodológica para la gestión </w:t>
      </w:r>
      <w:r>
        <w:rPr>
          <w:rFonts w:ascii="Arial" w:hAnsi="Arial" w:cs="Arial"/>
          <w:sz w:val="24"/>
          <w:szCs w:val="24"/>
        </w:rPr>
        <w:t>de las redes sociales:</w:t>
      </w:r>
      <w:r w:rsidRPr="00C043AC">
        <w:rPr>
          <w:rFonts w:ascii="Arial" w:hAnsi="Arial" w:cs="Arial"/>
          <w:sz w:val="24"/>
          <w:szCs w:val="24"/>
          <w:lang w:val="es-ES_tradnl"/>
        </w:rPr>
        <w:t xml:space="preserve"> máximo 5 </w:t>
      </w:r>
      <w:r w:rsidR="002371E8">
        <w:rPr>
          <w:rFonts w:ascii="Arial" w:hAnsi="Arial" w:cs="Arial"/>
          <w:sz w:val="24"/>
          <w:szCs w:val="24"/>
          <w:lang w:val="es-ES_tradnl"/>
        </w:rPr>
        <w:t>puntos. S</w:t>
      </w:r>
      <w:r>
        <w:rPr>
          <w:rFonts w:ascii="Arial" w:hAnsi="Arial" w:cs="Arial"/>
          <w:sz w:val="24"/>
          <w:szCs w:val="24"/>
          <w:lang w:val="es-ES_tradnl"/>
        </w:rPr>
        <w:t>e valorarán los co</w:t>
      </w:r>
      <w:r w:rsidR="00FC0255">
        <w:rPr>
          <w:rFonts w:ascii="Arial" w:hAnsi="Arial" w:cs="Arial"/>
          <w:sz w:val="24"/>
          <w:szCs w:val="24"/>
          <w:lang w:val="es-ES_tradnl"/>
        </w:rPr>
        <w:t xml:space="preserve">nocimientos específicos </w:t>
      </w:r>
      <w:r w:rsidR="00FC0255" w:rsidRPr="00EC08C1">
        <w:rPr>
          <w:rFonts w:ascii="Arial" w:hAnsi="Arial" w:cs="Arial"/>
          <w:sz w:val="24"/>
          <w:szCs w:val="24"/>
          <w:lang w:val="es-ES_tradnl"/>
        </w:rPr>
        <w:t xml:space="preserve">para una correcta y </w:t>
      </w:r>
      <w:r w:rsidRPr="00EC08C1">
        <w:rPr>
          <w:rFonts w:ascii="Arial" w:hAnsi="Arial" w:cs="Arial"/>
          <w:sz w:val="24"/>
          <w:szCs w:val="24"/>
          <w:lang w:val="es-ES_tradnl"/>
        </w:rPr>
        <w:t>mayor difusión posible.</w:t>
      </w:r>
      <w:r>
        <w:rPr>
          <w:rFonts w:ascii="Arial" w:hAnsi="Arial" w:cs="Arial"/>
          <w:sz w:val="24"/>
          <w:szCs w:val="24"/>
          <w:lang w:val="es-ES_tradnl"/>
        </w:rPr>
        <w:t xml:space="preserve"> </w:t>
      </w:r>
    </w:p>
    <w:p w:rsidR="002301ED" w:rsidRPr="00C043AC" w:rsidRDefault="002301ED" w:rsidP="00AD7181">
      <w:pPr>
        <w:jc w:val="both"/>
        <w:rPr>
          <w:rFonts w:ascii="Arial" w:hAnsi="Arial" w:cs="Arial"/>
          <w:sz w:val="24"/>
          <w:szCs w:val="24"/>
          <w:lang w:val="es-ES_tradnl"/>
        </w:rPr>
      </w:pPr>
    </w:p>
    <w:p w:rsidR="00855CC6" w:rsidRPr="00855CC6" w:rsidRDefault="002301ED" w:rsidP="00855CC6">
      <w:pPr>
        <w:jc w:val="both"/>
        <w:rPr>
          <w:rFonts w:ascii="Arial" w:hAnsi="Arial" w:cs="Arial"/>
          <w:sz w:val="24"/>
          <w:szCs w:val="24"/>
        </w:rPr>
      </w:pPr>
      <w:r>
        <w:rPr>
          <w:rFonts w:ascii="Arial" w:hAnsi="Arial" w:cs="Arial"/>
          <w:sz w:val="24"/>
          <w:szCs w:val="24"/>
          <w:lang w:val="es-ES_tradnl"/>
        </w:rPr>
        <w:tab/>
      </w:r>
      <w:r w:rsidRPr="00EC08C1">
        <w:rPr>
          <w:rFonts w:ascii="Arial" w:hAnsi="Arial" w:cs="Arial"/>
          <w:sz w:val="24"/>
          <w:szCs w:val="24"/>
          <w:lang w:val="es-ES_tradnl"/>
        </w:rPr>
        <w:t>A.6)</w:t>
      </w:r>
      <w:r w:rsidR="000B0E0A" w:rsidRPr="00EC08C1">
        <w:rPr>
          <w:rFonts w:ascii="Arial" w:hAnsi="Arial" w:cs="Arial"/>
          <w:sz w:val="24"/>
          <w:szCs w:val="24"/>
          <w:lang w:val="es-ES_tradnl"/>
        </w:rPr>
        <w:t xml:space="preserve"> </w:t>
      </w:r>
      <w:r w:rsidR="003A4024" w:rsidRPr="00EC08C1">
        <w:rPr>
          <w:rFonts w:ascii="Arial" w:hAnsi="Arial" w:cs="Arial"/>
          <w:sz w:val="24"/>
          <w:szCs w:val="24"/>
          <w:lang w:val="es-ES_tradnl"/>
        </w:rPr>
        <w:t xml:space="preserve">Propuesta de medidas que contribuyan a dar valor y visibilidad a las actividades y programas que se realizan desde </w:t>
      </w:r>
      <w:smartTag w:uri="urn:schemas-microsoft-com:office:smarttags" w:element="PersonName">
        <w:smartTagPr>
          <w:attr w:name="ProductID" w:val="܈᜴픸ᖚ"/>
        </w:smartTagPr>
        <w:smartTag w:uri="urn:schemas-microsoft-com:office:smarttags" w:element="PersonName">
          <w:smartTagPr>
            <w:attr w:name="ProductID" w:val="la Direcci￳n"/>
          </w:smartTagPr>
          <w:r w:rsidR="003A4024" w:rsidRPr="00EC08C1">
            <w:rPr>
              <w:rFonts w:ascii="Arial" w:hAnsi="Arial" w:cs="Arial"/>
              <w:sz w:val="24"/>
              <w:szCs w:val="24"/>
              <w:lang w:val="es-ES_tradnl"/>
            </w:rPr>
            <w:t>la Dirección</w:t>
          </w:r>
        </w:smartTag>
        <w:r w:rsidR="003A4024" w:rsidRPr="00EC08C1">
          <w:rPr>
            <w:rFonts w:ascii="Arial" w:hAnsi="Arial" w:cs="Arial"/>
            <w:sz w:val="24"/>
            <w:szCs w:val="24"/>
            <w:lang w:val="es-ES_tradnl"/>
          </w:rPr>
          <w:t xml:space="preserve"> General</w:t>
        </w:r>
      </w:smartTag>
      <w:r w:rsidR="003A4024" w:rsidRPr="00EC08C1">
        <w:rPr>
          <w:rFonts w:ascii="Arial" w:hAnsi="Arial" w:cs="Arial"/>
          <w:sz w:val="24"/>
          <w:szCs w:val="24"/>
          <w:lang w:val="es-ES_tradnl"/>
        </w:rPr>
        <w:t xml:space="preserve"> de Cultura-Institución Príncipe de Viana con estrategias comunicativas. Se valorará el grado de concreción de las medidas y su coherencia en la planificación anual de los trabajos de comunicación: </w:t>
      </w:r>
      <w:r w:rsidRPr="00EC08C1">
        <w:rPr>
          <w:rFonts w:ascii="Arial" w:hAnsi="Arial" w:cs="Arial"/>
          <w:sz w:val="24"/>
          <w:szCs w:val="24"/>
        </w:rPr>
        <w:t>máximo 5 puntos</w:t>
      </w:r>
      <w:r w:rsidR="00B44218" w:rsidRPr="00EC08C1">
        <w:rPr>
          <w:rFonts w:ascii="Arial" w:hAnsi="Arial" w:cs="Arial"/>
          <w:sz w:val="24"/>
          <w:szCs w:val="24"/>
        </w:rPr>
        <w:t xml:space="preserve">. </w:t>
      </w:r>
      <w:r w:rsidR="00855CC6" w:rsidRPr="00EC08C1">
        <w:rPr>
          <w:rFonts w:ascii="Arial" w:hAnsi="Arial" w:cs="Arial"/>
          <w:sz w:val="24"/>
          <w:szCs w:val="24"/>
        </w:rPr>
        <w:t xml:space="preserve">Se </w:t>
      </w:r>
      <w:r w:rsidR="003A4024" w:rsidRPr="00EC08C1">
        <w:rPr>
          <w:rFonts w:ascii="Arial" w:hAnsi="Arial" w:cs="Arial"/>
          <w:sz w:val="24"/>
          <w:szCs w:val="24"/>
        </w:rPr>
        <w:t>otorgará hasta un punto</w:t>
      </w:r>
      <w:r w:rsidR="00D169FA" w:rsidRPr="00EC08C1">
        <w:rPr>
          <w:rFonts w:ascii="Arial" w:hAnsi="Arial" w:cs="Arial"/>
          <w:sz w:val="24"/>
          <w:szCs w:val="24"/>
        </w:rPr>
        <w:t xml:space="preserve"> por cada actividad</w:t>
      </w:r>
      <w:r w:rsidR="003A4024" w:rsidRPr="00EC08C1">
        <w:rPr>
          <w:rFonts w:ascii="Arial" w:hAnsi="Arial" w:cs="Arial"/>
          <w:sz w:val="24"/>
          <w:szCs w:val="24"/>
        </w:rPr>
        <w:t xml:space="preserve"> que aporte valor añadido a la comunicación.</w:t>
      </w:r>
      <w:r w:rsidR="003A4024">
        <w:rPr>
          <w:rFonts w:ascii="Arial" w:hAnsi="Arial" w:cs="Arial"/>
          <w:sz w:val="24"/>
          <w:szCs w:val="24"/>
        </w:rPr>
        <w:t xml:space="preserve"> </w:t>
      </w:r>
    </w:p>
    <w:p w:rsidR="000B0E0A" w:rsidRPr="00C043AC" w:rsidRDefault="000B0E0A" w:rsidP="004B3540">
      <w:pPr>
        <w:jc w:val="both"/>
        <w:rPr>
          <w:rFonts w:ascii="Arial" w:hAnsi="Arial" w:cs="Arial"/>
          <w:sz w:val="24"/>
          <w:szCs w:val="24"/>
        </w:rPr>
      </w:pPr>
    </w:p>
    <w:p w:rsidR="002301ED" w:rsidRDefault="000B0E0A" w:rsidP="00AD7181">
      <w:pPr>
        <w:jc w:val="both"/>
        <w:rPr>
          <w:rFonts w:ascii="Arial" w:hAnsi="Arial" w:cs="Arial"/>
          <w:sz w:val="24"/>
          <w:szCs w:val="24"/>
        </w:rPr>
      </w:pPr>
      <w:r w:rsidRPr="00C043AC">
        <w:rPr>
          <w:rFonts w:ascii="Arial" w:hAnsi="Arial" w:cs="Arial"/>
          <w:sz w:val="24"/>
          <w:szCs w:val="24"/>
        </w:rPr>
        <w:tab/>
      </w:r>
    </w:p>
    <w:p w:rsidR="002301ED" w:rsidRPr="002301ED" w:rsidRDefault="002301ED" w:rsidP="002301ED">
      <w:pPr>
        <w:jc w:val="both"/>
        <w:rPr>
          <w:rFonts w:ascii="Arial" w:hAnsi="Arial" w:cs="Arial"/>
          <w:sz w:val="24"/>
          <w:szCs w:val="24"/>
        </w:rPr>
      </w:pPr>
      <w:r w:rsidRPr="002301ED">
        <w:rPr>
          <w:rFonts w:ascii="Arial" w:hAnsi="Arial" w:cs="Arial"/>
          <w:sz w:val="24"/>
          <w:szCs w:val="24"/>
          <w:u w:val="single"/>
        </w:rPr>
        <w:t>Quedarán excluidas aquellas propuestas técn</w:t>
      </w:r>
      <w:r w:rsidR="00262687">
        <w:rPr>
          <w:rFonts w:ascii="Arial" w:hAnsi="Arial" w:cs="Arial"/>
          <w:sz w:val="24"/>
          <w:szCs w:val="24"/>
          <w:u w:val="single"/>
        </w:rPr>
        <w:t>icas que no obtengan al menos 25</w:t>
      </w:r>
      <w:r w:rsidRPr="002301ED">
        <w:rPr>
          <w:rFonts w:ascii="Arial" w:hAnsi="Arial" w:cs="Arial"/>
          <w:sz w:val="24"/>
          <w:szCs w:val="24"/>
          <w:u w:val="single"/>
        </w:rPr>
        <w:t xml:space="preserve"> puntos en este apartado</w:t>
      </w:r>
      <w:r w:rsidRPr="002301ED">
        <w:rPr>
          <w:rFonts w:ascii="Arial" w:hAnsi="Arial" w:cs="Arial"/>
          <w:sz w:val="24"/>
          <w:szCs w:val="24"/>
        </w:rPr>
        <w:t>.</w:t>
      </w:r>
    </w:p>
    <w:p w:rsidR="002301ED" w:rsidRDefault="002301ED" w:rsidP="00AD7181">
      <w:pPr>
        <w:jc w:val="both"/>
        <w:rPr>
          <w:rFonts w:ascii="Arial" w:hAnsi="Arial" w:cs="Arial"/>
          <w:sz w:val="24"/>
          <w:szCs w:val="24"/>
        </w:rPr>
      </w:pPr>
    </w:p>
    <w:p w:rsidR="005C778D" w:rsidRPr="00341DAE" w:rsidRDefault="00E8432C" w:rsidP="00AD7181">
      <w:pPr>
        <w:pStyle w:val="Default"/>
        <w:rPr>
          <w:b/>
          <w:color w:val="auto"/>
        </w:rPr>
      </w:pPr>
      <w:r w:rsidRPr="00341DAE">
        <w:rPr>
          <w:b/>
          <w:color w:val="auto"/>
        </w:rPr>
        <w:tab/>
      </w:r>
    </w:p>
    <w:p w:rsidR="00E8432C" w:rsidRPr="00341DAE" w:rsidRDefault="00CA0567" w:rsidP="00DB439F">
      <w:pPr>
        <w:pStyle w:val="Default"/>
        <w:ind w:firstLine="708"/>
        <w:rPr>
          <w:b/>
          <w:color w:val="auto"/>
        </w:rPr>
      </w:pPr>
      <w:r>
        <w:rPr>
          <w:b/>
          <w:color w:val="auto"/>
        </w:rPr>
        <w:t>B</w:t>
      </w:r>
      <w:r w:rsidR="00E8432C" w:rsidRPr="00C043AC">
        <w:rPr>
          <w:b/>
          <w:color w:val="auto"/>
        </w:rPr>
        <w:t xml:space="preserve">) </w:t>
      </w:r>
      <w:r>
        <w:rPr>
          <w:b/>
          <w:color w:val="auto"/>
        </w:rPr>
        <w:t>Compromiso con los c</w:t>
      </w:r>
      <w:r w:rsidR="00E8432C" w:rsidRPr="00C043AC">
        <w:rPr>
          <w:b/>
          <w:color w:val="auto"/>
        </w:rPr>
        <w:t>riterios sociales</w:t>
      </w:r>
      <w:r w:rsidR="0011373F" w:rsidRPr="00C043AC">
        <w:rPr>
          <w:b/>
          <w:color w:val="auto"/>
        </w:rPr>
        <w:t>: (</w:t>
      </w:r>
      <w:r w:rsidR="00E8432C" w:rsidRPr="00C043AC">
        <w:rPr>
          <w:b/>
          <w:color w:val="auto"/>
        </w:rPr>
        <w:t xml:space="preserve">hasta </w:t>
      </w:r>
      <w:r w:rsidR="009D651E">
        <w:rPr>
          <w:b/>
          <w:color w:val="auto"/>
        </w:rPr>
        <w:t>10</w:t>
      </w:r>
      <w:r w:rsidR="00E8432C" w:rsidRPr="00C043AC">
        <w:rPr>
          <w:b/>
          <w:color w:val="auto"/>
        </w:rPr>
        <w:t xml:space="preserve"> puntos)</w:t>
      </w:r>
    </w:p>
    <w:p w:rsidR="00E8432C" w:rsidRPr="00341DAE" w:rsidRDefault="00E8432C" w:rsidP="00AD7181">
      <w:pPr>
        <w:pStyle w:val="Default"/>
        <w:rPr>
          <w:b/>
          <w:color w:val="auto"/>
        </w:rPr>
      </w:pPr>
    </w:p>
    <w:p w:rsidR="00323D5F" w:rsidRPr="00341DAE" w:rsidRDefault="00323D5F" w:rsidP="00AD7181">
      <w:pPr>
        <w:pStyle w:val="Default"/>
        <w:jc w:val="both"/>
        <w:rPr>
          <w:color w:val="auto"/>
        </w:rPr>
      </w:pPr>
      <w:r w:rsidRPr="00341DAE">
        <w:rPr>
          <w:color w:val="auto"/>
        </w:rPr>
        <w:tab/>
        <w:t xml:space="preserve">Este apartado se valorará a partir de la documentación presentada por las empresas licitadoras en el sobre nº 2 (propuesta de criterios cualitativos). </w:t>
      </w:r>
      <w:r w:rsidR="00E8432C" w:rsidRPr="00341DAE">
        <w:rPr>
          <w:color w:val="auto"/>
        </w:rPr>
        <w:t xml:space="preserve">Se valorará la calidad </w:t>
      </w:r>
      <w:r w:rsidR="00E8432C" w:rsidRPr="00341DAE">
        <w:rPr>
          <w:color w:val="auto"/>
        </w:rPr>
        <w:lastRenderedPageBreak/>
        <w:t>social de la propuest</w:t>
      </w:r>
      <w:r w:rsidR="009D651E">
        <w:rPr>
          <w:color w:val="auto"/>
        </w:rPr>
        <w:t>a presentada con un máximo de 10</w:t>
      </w:r>
      <w:r w:rsidR="00E8432C" w:rsidRPr="00341DAE">
        <w:rPr>
          <w:color w:val="auto"/>
        </w:rPr>
        <w:t xml:space="preserve"> puntos</w:t>
      </w:r>
      <w:r w:rsidRPr="00341DAE">
        <w:rPr>
          <w:color w:val="auto"/>
        </w:rPr>
        <w:t xml:space="preserve"> con la siguiente distribución:</w:t>
      </w:r>
    </w:p>
    <w:p w:rsidR="00323D5F" w:rsidRPr="00341DAE" w:rsidRDefault="00323D5F" w:rsidP="007A4D1E">
      <w:pPr>
        <w:pStyle w:val="Default"/>
        <w:jc w:val="both"/>
        <w:rPr>
          <w:color w:val="auto"/>
        </w:rPr>
      </w:pPr>
    </w:p>
    <w:p w:rsidR="007A4D1E" w:rsidRPr="00341DAE" w:rsidRDefault="00F70242" w:rsidP="007A4D1E">
      <w:pPr>
        <w:pStyle w:val="Default"/>
        <w:jc w:val="both"/>
        <w:rPr>
          <w:bCs/>
          <w:color w:val="auto"/>
        </w:rPr>
      </w:pPr>
      <w:r w:rsidRPr="00341DAE">
        <w:rPr>
          <w:bCs/>
          <w:color w:val="auto"/>
        </w:rPr>
        <w:tab/>
      </w:r>
      <w:r w:rsidR="009D651E">
        <w:rPr>
          <w:bCs/>
          <w:color w:val="auto"/>
        </w:rPr>
        <w:t>Se valorarán con hasta 10</w:t>
      </w:r>
      <w:r w:rsidR="007A4D1E" w:rsidRPr="00341DAE">
        <w:rPr>
          <w:bCs/>
          <w:color w:val="auto"/>
        </w:rPr>
        <w:t xml:space="preserve"> puntos, las medidas concretas de conciliación de la vida personal, laboral y familiar</w:t>
      </w:r>
      <w:r w:rsidR="009D651E">
        <w:rPr>
          <w:bCs/>
          <w:color w:val="auto"/>
        </w:rPr>
        <w:t>, de igualdad efectiva entre hombres y mujeres</w:t>
      </w:r>
      <w:r w:rsidR="007A4D1E" w:rsidRPr="00341DAE">
        <w:rPr>
          <w:bCs/>
          <w:color w:val="auto"/>
        </w:rPr>
        <w:t xml:space="preserve"> que la licitadora se comprometa a aplicar para la plantilla que ejecute el contrato, tales como: </w:t>
      </w:r>
    </w:p>
    <w:p w:rsidR="007A4D1E" w:rsidRPr="00341DAE" w:rsidRDefault="007A4D1E" w:rsidP="007A4D1E">
      <w:pPr>
        <w:pStyle w:val="Default"/>
        <w:jc w:val="both"/>
        <w:rPr>
          <w:bCs/>
          <w:color w:val="auto"/>
        </w:rPr>
      </w:pPr>
    </w:p>
    <w:p w:rsidR="007A4D1E" w:rsidRPr="00341DAE" w:rsidRDefault="007A4D1E" w:rsidP="003A78B0">
      <w:pPr>
        <w:pStyle w:val="Default"/>
        <w:numPr>
          <w:ilvl w:val="0"/>
          <w:numId w:val="20"/>
        </w:numPr>
        <w:jc w:val="both"/>
        <w:rPr>
          <w:bCs/>
          <w:color w:val="auto"/>
        </w:rPr>
      </w:pPr>
      <w:r w:rsidRPr="00341DAE">
        <w:rPr>
          <w:bCs/>
          <w:color w:val="auto"/>
        </w:rPr>
        <w:t>cheque servicio o acceso a recursos socio</w:t>
      </w:r>
      <w:r w:rsidR="007B54B4" w:rsidRPr="00341DAE">
        <w:rPr>
          <w:bCs/>
          <w:color w:val="auto"/>
        </w:rPr>
        <w:t>-</w:t>
      </w:r>
      <w:r w:rsidRPr="00341DAE">
        <w:rPr>
          <w:bCs/>
          <w:color w:val="auto"/>
        </w:rPr>
        <w:t xml:space="preserve">comunitarios que faciliten la atención de menores o personas dependientes. </w:t>
      </w:r>
    </w:p>
    <w:p w:rsidR="007A4D1E" w:rsidRPr="00341DAE" w:rsidRDefault="007A4D1E" w:rsidP="003A78B0">
      <w:pPr>
        <w:pStyle w:val="Default"/>
        <w:numPr>
          <w:ilvl w:val="0"/>
          <w:numId w:val="20"/>
        </w:numPr>
        <w:jc w:val="both"/>
        <w:rPr>
          <w:bCs/>
          <w:color w:val="auto"/>
        </w:rPr>
      </w:pPr>
      <w:r w:rsidRPr="00341DAE">
        <w:rPr>
          <w:bCs/>
          <w:color w:val="auto"/>
        </w:rPr>
        <w:t>mejoras sobre la reducción de jornada, excedencias, licencias o permisos de paternidad o maternidad.</w:t>
      </w:r>
    </w:p>
    <w:p w:rsidR="007A4D1E" w:rsidRDefault="007A4D1E" w:rsidP="003A78B0">
      <w:pPr>
        <w:pStyle w:val="Default"/>
        <w:numPr>
          <w:ilvl w:val="0"/>
          <w:numId w:val="20"/>
        </w:numPr>
        <w:jc w:val="both"/>
        <w:rPr>
          <w:bCs/>
          <w:color w:val="auto"/>
        </w:rPr>
      </w:pPr>
      <w:r w:rsidRPr="00341DAE">
        <w:rPr>
          <w:bCs/>
          <w:color w:val="auto"/>
        </w:rPr>
        <w:t>la flexibilización, adaptación o reasignación de servicios y horarios en función de las necesidades de conciliación.</w:t>
      </w:r>
    </w:p>
    <w:p w:rsidR="009D651E" w:rsidRPr="00341DAE" w:rsidRDefault="009D651E" w:rsidP="003A78B0">
      <w:pPr>
        <w:pStyle w:val="Default"/>
        <w:numPr>
          <w:ilvl w:val="0"/>
          <w:numId w:val="20"/>
        </w:numPr>
        <w:jc w:val="both"/>
        <w:rPr>
          <w:bCs/>
          <w:color w:val="auto"/>
        </w:rPr>
      </w:pPr>
      <w:r>
        <w:rPr>
          <w:bCs/>
          <w:color w:val="auto"/>
        </w:rPr>
        <w:t xml:space="preserve">Igualdad efectiva entre hombres y mujeres. </w:t>
      </w:r>
    </w:p>
    <w:p w:rsidR="007A4D1E" w:rsidRPr="00DF002A" w:rsidRDefault="007A4D1E" w:rsidP="003A78B0">
      <w:pPr>
        <w:pStyle w:val="Default"/>
        <w:numPr>
          <w:ilvl w:val="0"/>
          <w:numId w:val="20"/>
        </w:numPr>
        <w:jc w:val="both"/>
        <w:rPr>
          <w:bCs/>
          <w:color w:val="auto"/>
        </w:rPr>
      </w:pPr>
      <w:r w:rsidRPr="00341DAE">
        <w:rPr>
          <w:bCs/>
          <w:color w:val="auto"/>
        </w:rPr>
        <w:t>cualesquiera otras medidas que tengan por finalidad facilitar la conciliación de la vida personal, laboral y familiar.</w:t>
      </w:r>
    </w:p>
    <w:p w:rsidR="0043683A" w:rsidRDefault="0043683A" w:rsidP="00AD7181">
      <w:pPr>
        <w:pStyle w:val="Default"/>
        <w:jc w:val="both"/>
        <w:rPr>
          <w:color w:val="auto"/>
        </w:rPr>
      </w:pPr>
    </w:p>
    <w:p w:rsidR="00F507D0" w:rsidRPr="00AD7181" w:rsidRDefault="00F507D0" w:rsidP="00AD7181">
      <w:pPr>
        <w:pStyle w:val="Default"/>
        <w:jc w:val="both"/>
        <w:rPr>
          <w:color w:val="auto"/>
        </w:rPr>
      </w:pPr>
    </w:p>
    <w:p w:rsidR="0043683A" w:rsidRPr="00C043AC" w:rsidRDefault="0043683A" w:rsidP="00AD7181">
      <w:pPr>
        <w:pStyle w:val="Default"/>
        <w:rPr>
          <w:b/>
          <w:bCs/>
          <w:color w:val="auto"/>
        </w:rPr>
      </w:pPr>
      <w:r w:rsidRPr="00C043AC">
        <w:rPr>
          <w:b/>
          <w:color w:val="auto"/>
        </w:rPr>
        <w:t>1</w:t>
      </w:r>
      <w:r w:rsidR="004C0740">
        <w:rPr>
          <w:b/>
          <w:color w:val="auto"/>
        </w:rPr>
        <w:t>3</w:t>
      </w:r>
      <w:r w:rsidRPr="00C043AC">
        <w:rPr>
          <w:b/>
          <w:color w:val="auto"/>
        </w:rPr>
        <w:t xml:space="preserve">.2. </w:t>
      </w:r>
      <w:r w:rsidRPr="00C043AC">
        <w:rPr>
          <w:b/>
          <w:bCs/>
          <w:color w:val="auto"/>
        </w:rPr>
        <w:t>Criterios cu</w:t>
      </w:r>
      <w:r w:rsidR="00A1327C" w:rsidRPr="00C043AC">
        <w:rPr>
          <w:b/>
          <w:bCs/>
          <w:color w:val="auto"/>
        </w:rPr>
        <w:t>antificables mediante fórmulas (50 puntos)</w:t>
      </w:r>
    </w:p>
    <w:p w:rsidR="0043683A" w:rsidRPr="00C043AC" w:rsidRDefault="0043683A" w:rsidP="00AD7181">
      <w:pPr>
        <w:pStyle w:val="Default"/>
        <w:rPr>
          <w:b/>
          <w:bCs/>
          <w:color w:val="auto"/>
        </w:rPr>
      </w:pPr>
    </w:p>
    <w:p w:rsidR="00CA0567" w:rsidRPr="00142068" w:rsidRDefault="003A78B0" w:rsidP="00CA0567">
      <w:pPr>
        <w:pStyle w:val="Default"/>
        <w:numPr>
          <w:ilvl w:val="0"/>
          <w:numId w:val="13"/>
        </w:numPr>
        <w:rPr>
          <w:b/>
          <w:bCs/>
          <w:color w:val="auto"/>
        </w:rPr>
      </w:pPr>
      <w:r w:rsidRPr="003A78B0">
        <w:rPr>
          <w:bCs/>
          <w:color w:val="auto"/>
          <w:u w:val="single"/>
        </w:rPr>
        <w:t>PROPUESTA OFERTA ECONÓMICA</w:t>
      </w:r>
      <w:r w:rsidR="00CA0567" w:rsidRPr="00142068">
        <w:rPr>
          <w:b/>
          <w:bCs/>
          <w:color w:val="auto"/>
        </w:rPr>
        <w:t>: (</w:t>
      </w:r>
      <w:r w:rsidR="00CA0567">
        <w:rPr>
          <w:b/>
          <w:bCs/>
          <w:color w:val="auto"/>
        </w:rPr>
        <w:t>35</w:t>
      </w:r>
      <w:r w:rsidR="00CA0567" w:rsidRPr="00142068">
        <w:rPr>
          <w:b/>
          <w:bCs/>
          <w:color w:val="auto"/>
        </w:rPr>
        <w:t xml:space="preserve"> puntos).</w:t>
      </w:r>
    </w:p>
    <w:p w:rsidR="00CA0567" w:rsidRPr="00142068" w:rsidRDefault="00CA0567" w:rsidP="00CA0567">
      <w:pPr>
        <w:ind w:firstLine="709"/>
        <w:jc w:val="both"/>
        <w:rPr>
          <w:rFonts w:ascii="Arial" w:hAnsi="Arial" w:cs="Arial"/>
          <w:sz w:val="24"/>
          <w:szCs w:val="24"/>
        </w:rPr>
      </w:pPr>
    </w:p>
    <w:p w:rsidR="00CA0567" w:rsidRPr="00142068" w:rsidRDefault="00CA0567" w:rsidP="00CA0567">
      <w:pPr>
        <w:ind w:firstLine="709"/>
        <w:jc w:val="both"/>
        <w:rPr>
          <w:rFonts w:ascii="Arial" w:hAnsi="Arial" w:cs="Arial"/>
          <w:sz w:val="24"/>
          <w:szCs w:val="24"/>
        </w:rPr>
      </w:pPr>
      <w:r w:rsidRPr="00142068">
        <w:rPr>
          <w:rFonts w:ascii="Arial" w:hAnsi="Arial" w:cs="Arial"/>
          <w:sz w:val="24"/>
          <w:szCs w:val="24"/>
        </w:rPr>
        <w:t>La puntuación correspondiente a la oferta presentada (Pi) se obtendrá aplicando la siguiente fórmula:</w:t>
      </w:r>
    </w:p>
    <w:p w:rsidR="00CA0567" w:rsidRPr="00142068" w:rsidRDefault="00CA0567" w:rsidP="00CA0567">
      <w:pPr>
        <w:ind w:firstLine="709"/>
        <w:jc w:val="both"/>
        <w:rPr>
          <w:rFonts w:ascii="Arial" w:hAnsi="Arial" w:cs="Arial"/>
          <w:sz w:val="24"/>
          <w:szCs w:val="24"/>
        </w:rPr>
      </w:pPr>
    </w:p>
    <w:p w:rsidR="00CA0567" w:rsidRPr="00050A05" w:rsidRDefault="00CA0567" w:rsidP="00CA0567">
      <w:pPr>
        <w:ind w:firstLine="709"/>
        <w:jc w:val="both"/>
        <w:rPr>
          <w:rFonts w:ascii="Arial" w:hAnsi="Arial" w:cs="Arial"/>
          <w:b/>
          <w:sz w:val="24"/>
          <w:szCs w:val="24"/>
          <w:lang w:val="en-GB"/>
        </w:rPr>
      </w:pPr>
      <w:r w:rsidRPr="00050A05">
        <w:rPr>
          <w:rFonts w:ascii="Arial" w:hAnsi="Arial" w:cs="Arial"/>
          <w:b/>
          <w:sz w:val="24"/>
          <w:szCs w:val="24"/>
          <w:lang w:val="en-GB"/>
        </w:rPr>
        <w:t xml:space="preserve">Pi = </w:t>
      </w:r>
      <w:proofErr w:type="spellStart"/>
      <w:r w:rsidRPr="00050A05">
        <w:rPr>
          <w:rFonts w:ascii="Arial" w:hAnsi="Arial" w:cs="Arial"/>
          <w:b/>
          <w:sz w:val="24"/>
          <w:szCs w:val="24"/>
          <w:lang w:val="en-GB"/>
        </w:rPr>
        <w:t>Pmáx</w:t>
      </w:r>
      <w:proofErr w:type="spellEnd"/>
      <w:r w:rsidRPr="00050A05">
        <w:rPr>
          <w:rFonts w:ascii="Arial" w:hAnsi="Arial" w:cs="Arial"/>
          <w:b/>
          <w:sz w:val="24"/>
          <w:szCs w:val="24"/>
          <w:lang w:val="en-GB"/>
        </w:rPr>
        <w:t xml:space="preserve">. </w:t>
      </w:r>
      <w:proofErr w:type="gramStart"/>
      <w:r w:rsidRPr="00050A05">
        <w:rPr>
          <w:rFonts w:ascii="Arial" w:hAnsi="Arial" w:cs="Arial"/>
          <w:b/>
          <w:sz w:val="24"/>
          <w:szCs w:val="24"/>
          <w:lang w:val="en-GB"/>
        </w:rPr>
        <w:t>x</w:t>
      </w:r>
      <w:proofErr w:type="gramEnd"/>
      <w:r w:rsidRPr="00050A05">
        <w:rPr>
          <w:rFonts w:ascii="Arial" w:hAnsi="Arial" w:cs="Arial"/>
          <w:b/>
          <w:sz w:val="24"/>
          <w:szCs w:val="24"/>
          <w:lang w:val="en-GB"/>
        </w:rPr>
        <w:t xml:space="preserve"> Bi x K</w:t>
      </w:r>
    </w:p>
    <w:p w:rsidR="00CA0567" w:rsidRPr="00050A05" w:rsidRDefault="00CA0567" w:rsidP="00CA0567">
      <w:pPr>
        <w:ind w:firstLine="709"/>
        <w:jc w:val="both"/>
        <w:rPr>
          <w:rFonts w:ascii="Arial" w:hAnsi="Arial" w:cs="Arial"/>
          <w:sz w:val="24"/>
          <w:szCs w:val="24"/>
          <w:lang w:val="en-GB"/>
        </w:rPr>
      </w:pPr>
    </w:p>
    <w:p w:rsidR="00CA0567" w:rsidRPr="00142068" w:rsidRDefault="00CA0567" w:rsidP="00CA0567">
      <w:pPr>
        <w:ind w:firstLine="709"/>
        <w:jc w:val="both"/>
        <w:rPr>
          <w:rFonts w:ascii="Arial" w:hAnsi="Arial" w:cs="Arial"/>
          <w:sz w:val="24"/>
          <w:szCs w:val="24"/>
        </w:rPr>
      </w:pPr>
      <w:r w:rsidRPr="00142068">
        <w:rPr>
          <w:rFonts w:ascii="Arial" w:hAnsi="Arial" w:cs="Arial"/>
          <w:sz w:val="24"/>
          <w:szCs w:val="24"/>
        </w:rPr>
        <w:t>Donde:</w:t>
      </w:r>
    </w:p>
    <w:p w:rsidR="00CA0567" w:rsidRPr="00142068" w:rsidRDefault="00CA0567" w:rsidP="00CA0567">
      <w:pPr>
        <w:ind w:firstLine="709"/>
        <w:jc w:val="both"/>
        <w:rPr>
          <w:rFonts w:ascii="Arial" w:hAnsi="Arial" w:cs="Arial"/>
          <w:sz w:val="24"/>
          <w:szCs w:val="24"/>
        </w:rPr>
      </w:pPr>
      <w:r>
        <w:rPr>
          <w:rFonts w:ascii="Arial" w:hAnsi="Arial" w:cs="Arial"/>
          <w:sz w:val="24"/>
          <w:szCs w:val="24"/>
        </w:rPr>
        <w:t>- P máx. 35</w:t>
      </w:r>
    </w:p>
    <w:p w:rsidR="00CA0567" w:rsidRPr="00142068" w:rsidRDefault="00CA0567" w:rsidP="00CA0567">
      <w:pPr>
        <w:ind w:firstLine="709"/>
        <w:jc w:val="both"/>
        <w:rPr>
          <w:rFonts w:ascii="Arial" w:hAnsi="Arial" w:cs="Arial"/>
          <w:sz w:val="24"/>
          <w:szCs w:val="24"/>
        </w:rPr>
      </w:pPr>
      <w:r w:rsidRPr="00142068">
        <w:rPr>
          <w:rFonts w:ascii="Arial" w:hAnsi="Arial" w:cs="Arial"/>
          <w:sz w:val="24"/>
          <w:szCs w:val="24"/>
        </w:rPr>
        <w:lastRenderedPageBreak/>
        <w:t>- Bi Baja ofertada. Dicho valor se calculará de la siguiente forma:</w:t>
      </w:r>
    </w:p>
    <w:p w:rsidR="00CA0567" w:rsidRPr="00142068" w:rsidRDefault="00CA0567" w:rsidP="00CA0567">
      <w:pPr>
        <w:jc w:val="both"/>
        <w:rPr>
          <w:rFonts w:ascii="Arial" w:hAnsi="Arial" w:cs="Arial"/>
          <w:sz w:val="24"/>
          <w:szCs w:val="24"/>
        </w:rPr>
      </w:pPr>
    </w:p>
    <w:p w:rsidR="00CA0567" w:rsidRPr="00142068" w:rsidRDefault="00CA0567" w:rsidP="00CA0567">
      <w:pPr>
        <w:ind w:left="708" w:firstLine="708"/>
        <w:jc w:val="both"/>
        <w:rPr>
          <w:rFonts w:ascii="Arial" w:hAnsi="Arial" w:cs="Arial"/>
          <w:sz w:val="24"/>
          <w:szCs w:val="24"/>
        </w:rPr>
      </w:pPr>
      <w:r w:rsidRPr="00142068">
        <w:rPr>
          <w:rFonts w:ascii="Arial" w:hAnsi="Arial" w:cs="Arial"/>
          <w:sz w:val="24"/>
          <w:szCs w:val="24"/>
        </w:rPr>
        <w:t xml:space="preserve">             Precio máximo de licitación - Precio ofertado (Pi)   </w:t>
      </w:r>
    </w:p>
    <w:p w:rsidR="00CA0567" w:rsidRPr="00142068" w:rsidRDefault="00CA0567" w:rsidP="00CA0567">
      <w:pPr>
        <w:jc w:val="both"/>
        <w:rPr>
          <w:rFonts w:ascii="Arial" w:hAnsi="Arial" w:cs="Arial"/>
          <w:sz w:val="24"/>
          <w:szCs w:val="24"/>
        </w:rPr>
      </w:pPr>
      <w:r w:rsidRPr="00142068">
        <w:rPr>
          <w:rFonts w:ascii="Arial" w:hAnsi="Arial" w:cs="Arial"/>
          <w:sz w:val="24"/>
          <w:szCs w:val="24"/>
        </w:rPr>
        <w:t xml:space="preserve">                             -----------------------------------------------------------------------    </w:t>
      </w:r>
    </w:p>
    <w:p w:rsidR="00CA0567" w:rsidRPr="00142068" w:rsidRDefault="00CA0567" w:rsidP="00CA0567">
      <w:pPr>
        <w:ind w:left="708" w:firstLine="708"/>
        <w:jc w:val="both"/>
        <w:rPr>
          <w:rFonts w:ascii="Arial" w:hAnsi="Arial" w:cs="Arial"/>
          <w:sz w:val="24"/>
          <w:szCs w:val="24"/>
        </w:rPr>
      </w:pPr>
      <w:r w:rsidRPr="00142068">
        <w:rPr>
          <w:rFonts w:ascii="Arial" w:hAnsi="Arial" w:cs="Arial"/>
          <w:sz w:val="24"/>
          <w:szCs w:val="24"/>
        </w:rPr>
        <w:t xml:space="preserve">                         Precio máximo de licitación </w:t>
      </w:r>
    </w:p>
    <w:p w:rsidR="00CA0567" w:rsidRPr="00142068" w:rsidRDefault="00CA0567" w:rsidP="00CA0567">
      <w:pPr>
        <w:ind w:firstLine="709"/>
        <w:jc w:val="both"/>
        <w:rPr>
          <w:rFonts w:ascii="Arial" w:hAnsi="Arial" w:cs="Arial"/>
          <w:sz w:val="24"/>
          <w:szCs w:val="24"/>
        </w:rPr>
      </w:pPr>
    </w:p>
    <w:p w:rsidR="00CA0567" w:rsidRPr="00142068" w:rsidRDefault="00CA0567" w:rsidP="00CA0567">
      <w:pPr>
        <w:autoSpaceDE w:val="0"/>
        <w:autoSpaceDN w:val="0"/>
        <w:adjustRightInd w:val="0"/>
        <w:ind w:firstLine="708"/>
        <w:rPr>
          <w:rFonts w:ascii="Helvetica" w:hAnsi="Helvetica" w:cs="Helvetica"/>
          <w:sz w:val="24"/>
          <w:szCs w:val="24"/>
        </w:rPr>
      </w:pPr>
      <w:r w:rsidRPr="00142068">
        <w:rPr>
          <w:rFonts w:ascii="Helvetica" w:hAnsi="Helvetica" w:cs="Helvetica"/>
          <w:sz w:val="24"/>
          <w:szCs w:val="24"/>
        </w:rPr>
        <w:t>- B máx. Baja mayor de entre todas las ofertas.</w:t>
      </w:r>
    </w:p>
    <w:p w:rsidR="00CA0567" w:rsidRPr="00142068" w:rsidRDefault="00CA0567" w:rsidP="00CA0567">
      <w:pPr>
        <w:autoSpaceDE w:val="0"/>
        <w:autoSpaceDN w:val="0"/>
        <w:adjustRightInd w:val="0"/>
        <w:ind w:firstLine="708"/>
        <w:rPr>
          <w:rFonts w:ascii="Helvetica" w:hAnsi="Helvetica" w:cs="Helvetica"/>
          <w:sz w:val="24"/>
          <w:szCs w:val="24"/>
        </w:rPr>
      </w:pPr>
    </w:p>
    <w:p w:rsidR="00CA0567" w:rsidRPr="00142068" w:rsidRDefault="00CA0567" w:rsidP="00CA0567">
      <w:pPr>
        <w:autoSpaceDE w:val="0"/>
        <w:autoSpaceDN w:val="0"/>
        <w:adjustRightInd w:val="0"/>
        <w:ind w:firstLine="708"/>
        <w:rPr>
          <w:rFonts w:ascii="Helvetica" w:hAnsi="Helvetica" w:cs="Helvetica"/>
          <w:sz w:val="24"/>
          <w:szCs w:val="24"/>
        </w:rPr>
      </w:pPr>
      <w:r w:rsidRPr="00142068">
        <w:rPr>
          <w:rFonts w:ascii="Helvetica" w:hAnsi="Helvetica" w:cs="Helvetica"/>
          <w:sz w:val="24"/>
          <w:szCs w:val="24"/>
        </w:rPr>
        <w:t xml:space="preserve">- </w:t>
      </w:r>
      <w:r>
        <w:rPr>
          <w:rFonts w:ascii="Helvetica" w:hAnsi="Helvetica" w:cs="Helvetica"/>
          <w:sz w:val="24"/>
          <w:szCs w:val="24"/>
        </w:rPr>
        <w:t xml:space="preserve">K  </w:t>
      </w:r>
      <w:r w:rsidRPr="00142068">
        <w:rPr>
          <w:rFonts w:ascii="Helvetica" w:hAnsi="Helvetica" w:cs="Helvetica"/>
          <w:sz w:val="24"/>
          <w:szCs w:val="24"/>
        </w:rPr>
        <w:t xml:space="preserve">será igual a 10 si B </w:t>
      </w:r>
      <w:proofErr w:type="spellStart"/>
      <w:r w:rsidRPr="00142068">
        <w:rPr>
          <w:rFonts w:ascii="Helvetica" w:hAnsi="Helvetica" w:cs="Helvetica"/>
          <w:sz w:val="24"/>
          <w:szCs w:val="24"/>
        </w:rPr>
        <w:t>máx</w:t>
      </w:r>
      <w:proofErr w:type="spellEnd"/>
      <w:r w:rsidRPr="00142068">
        <w:rPr>
          <w:rFonts w:ascii="Helvetica" w:hAnsi="Helvetica" w:cs="Helvetica"/>
          <w:sz w:val="24"/>
          <w:szCs w:val="24"/>
        </w:rPr>
        <w:t xml:space="preserve"> es igual o inferior al 10%</w:t>
      </w:r>
    </w:p>
    <w:p w:rsidR="00CA0567" w:rsidRPr="00142068" w:rsidRDefault="00CA0567" w:rsidP="00CA0567">
      <w:pPr>
        <w:ind w:left="708"/>
        <w:jc w:val="both"/>
        <w:rPr>
          <w:rFonts w:ascii="Helvetica" w:hAnsi="Helvetica" w:cs="Helvetica"/>
          <w:sz w:val="24"/>
          <w:szCs w:val="24"/>
        </w:rPr>
      </w:pPr>
      <w:r w:rsidRPr="00142068">
        <w:rPr>
          <w:rFonts w:ascii="Helvetica" w:hAnsi="Helvetica" w:cs="Helvetica"/>
          <w:sz w:val="24"/>
          <w:szCs w:val="24"/>
        </w:rPr>
        <w:t xml:space="preserve">          y si B </w:t>
      </w:r>
      <w:proofErr w:type="spellStart"/>
      <w:r w:rsidRPr="00142068">
        <w:rPr>
          <w:rFonts w:ascii="Helvetica" w:hAnsi="Helvetica" w:cs="Helvetica"/>
          <w:sz w:val="24"/>
          <w:szCs w:val="24"/>
        </w:rPr>
        <w:t>máx</w:t>
      </w:r>
      <w:proofErr w:type="spellEnd"/>
      <w:r w:rsidRPr="00142068">
        <w:rPr>
          <w:rFonts w:ascii="Helvetica" w:hAnsi="Helvetica" w:cs="Helvetica"/>
          <w:sz w:val="24"/>
          <w:szCs w:val="24"/>
        </w:rPr>
        <w:t xml:space="preserve"> es superior al 10%, K será igual a:</w:t>
      </w:r>
    </w:p>
    <w:p w:rsidR="00CA0567" w:rsidRPr="00142068" w:rsidRDefault="00CA0567" w:rsidP="00CA0567">
      <w:pPr>
        <w:ind w:left="708"/>
        <w:jc w:val="both"/>
        <w:rPr>
          <w:rFonts w:ascii="Arial" w:hAnsi="Arial" w:cs="Arial"/>
          <w:sz w:val="24"/>
          <w:szCs w:val="24"/>
        </w:rPr>
      </w:pPr>
    </w:p>
    <w:p w:rsidR="00CA0567" w:rsidRPr="00142068" w:rsidRDefault="00CA0567" w:rsidP="00CA0567">
      <w:pPr>
        <w:ind w:left="708" w:firstLine="708"/>
        <w:jc w:val="both"/>
        <w:rPr>
          <w:rFonts w:ascii="Arial" w:hAnsi="Arial" w:cs="Arial"/>
          <w:sz w:val="24"/>
          <w:szCs w:val="24"/>
        </w:rPr>
      </w:pPr>
      <w:r w:rsidRPr="00142068">
        <w:rPr>
          <w:rFonts w:ascii="Arial" w:hAnsi="Arial" w:cs="Arial"/>
          <w:sz w:val="24"/>
          <w:szCs w:val="24"/>
        </w:rPr>
        <w:t xml:space="preserve">               1   </w:t>
      </w:r>
    </w:p>
    <w:p w:rsidR="00CA0567" w:rsidRPr="00142068" w:rsidRDefault="00CA0567" w:rsidP="00CA0567">
      <w:pPr>
        <w:jc w:val="both"/>
        <w:rPr>
          <w:rFonts w:ascii="Arial" w:hAnsi="Arial" w:cs="Arial"/>
          <w:sz w:val="24"/>
          <w:szCs w:val="24"/>
        </w:rPr>
      </w:pPr>
      <w:r w:rsidRPr="00142068">
        <w:rPr>
          <w:rFonts w:ascii="Arial" w:hAnsi="Arial" w:cs="Arial"/>
          <w:sz w:val="24"/>
          <w:szCs w:val="24"/>
        </w:rPr>
        <w:t xml:space="preserve">                             ----------------  </w:t>
      </w:r>
    </w:p>
    <w:p w:rsidR="00CA0567" w:rsidRPr="00142068" w:rsidRDefault="00CA0567" w:rsidP="00CA0567">
      <w:pPr>
        <w:ind w:firstLine="708"/>
        <w:jc w:val="both"/>
        <w:rPr>
          <w:rFonts w:ascii="Arial" w:hAnsi="Arial" w:cs="Arial"/>
          <w:sz w:val="24"/>
          <w:szCs w:val="24"/>
        </w:rPr>
      </w:pPr>
      <w:r w:rsidRPr="00142068">
        <w:rPr>
          <w:rFonts w:ascii="Arial" w:hAnsi="Arial" w:cs="Arial"/>
          <w:sz w:val="24"/>
          <w:szCs w:val="24"/>
        </w:rPr>
        <w:t xml:space="preserve">                        </w:t>
      </w:r>
      <w:r w:rsidRPr="00142068">
        <w:rPr>
          <w:rFonts w:ascii="Helvetica" w:hAnsi="Helvetica" w:cs="Helvetica"/>
          <w:sz w:val="24"/>
          <w:szCs w:val="24"/>
        </w:rPr>
        <w:t xml:space="preserve">B </w:t>
      </w:r>
      <w:proofErr w:type="spellStart"/>
      <w:r w:rsidRPr="00142068">
        <w:rPr>
          <w:rFonts w:ascii="Helvetica" w:hAnsi="Helvetica" w:cs="Helvetica"/>
          <w:sz w:val="24"/>
          <w:szCs w:val="24"/>
        </w:rPr>
        <w:t>máx</w:t>
      </w:r>
      <w:proofErr w:type="spellEnd"/>
      <w:r w:rsidRPr="00142068">
        <w:rPr>
          <w:rFonts w:ascii="Arial" w:hAnsi="Arial" w:cs="Arial"/>
          <w:sz w:val="24"/>
          <w:szCs w:val="24"/>
        </w:rPr>
        <w:t xml:space="preserve"> </w:t>
      </w:r>
    </w:p>
    <w:p w:rsidR="00CA0567" w:rsidRPr="00142068" w:rsidRDefault="00CA0567" w:rsidP="00CA0567">
      <w:pPr>
        <w:ind w:firstLine="708"/>
        <w:jc w:val="both"/>
        <w:rPr>
          <w:rFonts w:ascii="Arial" w:hAnsi="Arial" w:cs="Arial"/>
          <w:sz w:val="24"/>
          <w:szCs w:val="24"/>
        </w:rPr>
      </w:pPr>
    </w:p>
    <w:p w:rsidR="00CA0567" w:rsidRDefault="00CA0567" w:rsidP="00CA0567">
      <w:pPr>
        <w:ind w:firstLine="708"/>
        <w:jc w:val="both"/>
        <w:rPr>
          <w:rFonts w:ascii="Arial" w:hAnsi="Arial" w:cs="Arial"/>
          <w:sz w:val="24"/>
          <w:szCs w:val="24"/>
        </w:rPr>
      </w:pPr>
      <w:r w:rsidRPr="00142068">
        <w:rPr>
          <w:rFonts w:ascii="Helvetica" w:hAnsi="Helvetica" w:cs="Helvetica"/>
          <w:sz w:val="24"/>
          <w:szCs w:val="24"/>
        </w:rPr>
        <w:t>El resultado se redondeará a 2 decimales.</w:t>
      </w:r>
      <w:r w:rsidRPr="00C043AC">
        <w:rPr>
          <w:rFonts w:ascii="Arial" w:hAnsi="Arial" w:cs="Arial"/>
          <w:sz w:val="24"/>
          <w:szCs w:val="24"/>
        </w:rPr>
        <w:t xml:space="preserve"> </w:t>
      </w:r>
    </w:p>
    <w:p w:rsidR="00CA0567" w:rsidRDefault="00CA0567" w:rsidP="00CA0567">
      <w:pPr>
        <w:ind w:firstLine="708"/>
        <w:jc w:val="both"/>
        <w:rPr>
          <w:rFonts w:ascii="Arial" w:hAnsi="Arial" w:cs="Arial"/>
          <w:sz w:val="24"/>
          <w:szCs w:val="24"/>
        </w:rPr>
      </w:pPr>
    </w:p>
    <w:p w:rsidR="00CA0567" w:rsidRPr="004676A6" w:rsidRDefault="00CA0567" w:rsidP="00CA0567">
      <w:pPr>
        <w:ind w:firstLine="720"/>
        <w:jc w:val="both"/>
        <w:rPr>
          <w:rFonts w:ascii="Arial" w:hAnsi="Arial" w:cs="Arial"/>
          <w:sz w:val="24"/>
          <w:szCs w:val="24"/>
        </w:rPr>
      </w:pPr>
      <w:r w:rsidRPr="00E125A8">
        <w:rPr>
          <w:rFonts w:ascii="Arial" w:hAnsi="Arial" w:cs="Arial"/>
          <w:bCs/>
          <w:sz w:val="24"/>
          <w:szCs w:val="24"/>
        </w:rPr>
        <w:t xml:space="preserve">Se considerará anormalmente baja aquella oferta cuyo valor de baja sea superior al 10% </w:t>
      </w:r>
      <w:r w:rsidRPr="00E125A8">
        <w:rPr>
          <w:rFonts w:ascii="Arial" w:hAnsi="Arial" w:cs="Arial"/>
          <w:sz w:val="24"/>
          <w:szCs w:val="24"/>
        </w:rPr>
        <w:t>del presupuesto máximo de licitación previsto en la cláusula 2.</w:t>
      </w:r>
      <w:r w:rsidRPr="004676A6">
        <w:rPr>
          <w:rFonts w:ascii="Arial" w:hAnsi="Arial" w:cs="Arial"/>
          <w:sz w:val="24"/>
          <w:szCs w:val="24"/>
        </w:rPr>
        <w:t xml:space="preserve"> </w:t>
      </w:r>
    </w:p>
    <w:p w:rsidR="006D4E46" w:rsidRDefault="006D4E46" w:rsidP="000A1966">
      <w:pPr>
        <w:ind w:firstLine="708"/>
        <w:jc w:val="both"/>
        <w:rPr>
          <w:rFonts w:ascii="Arial" w:hAnsi="Arial" w:cs="Arial"/>
          <w:sz w:val="24"/>
          <w:szCs w:val="24"/>
        </w:rPr>
      </w:pPr>
    </w:p>
    <w:p w:rsidR="003A78B0" w:rsidRDefault="003A78B0" w:rsidP="000A1966">
      <w:pPr>
        <w:ind w:firstLine="708"/>
        <w:jc w:val="both"/>
        <w:rPr>
          <w:rFonts w:ascii="Arial" w:hAnsi="Arial" w:cs="Arial"/>
          <w:sz w:val="24"/>
          <w:szCs w:val="24"/>
        </w:rPr>
      </w:pPr>
    </w:p>
    <w:p w:rsidR="003A78B0" w:rsidRDefault="003A78B0" w:rsidP="000A1966">
      <w:pPr>
        <w:ind w:firstLine="708"/>
        <w:jc w:val="both"/>
        <w:rPr>
          <w:rFonts w:ascii="Arial" w:hAnsi="Arial" w:cs="Arial"/>
          <w:sz w:val="24"/>
          <w:szCs w:val="24"/>
        </w:rPr>
      </w:pPr>
    </w:p>
    <w:p w:rsidR="003A78B0" w:rsidRPr="00A61B2D" w:rsidRDefault="003A78B0" w:rsidP="000A1966">
      <w:pPr>
        <w:ind w:firstLine="708"/>
        <w:jc w:val="both"/>
        <w:rPr>
          <w:rFonts w:ascii="Arial" w:hAnsi="Arial" w:cs="Arial"/>
          <w:sz w:val="24"/>
          <w:szCs w:val="24"/>
        </w:rPr>
      </w:pPr>
    </w:p>
    <w:p w:rsidR="00F507D0" w:rsidRPr="00C043AC" w:rsidRDefault="0032509D" w:rsidP="00F507D0">
      <w:pPr>
        <w:pStyle w:val="Default"/>
        <w:numPr>
          <w:ilvl w:val="0"/>
          <w:numId w:val="13"/>
        </w:numPr>
        <w:rPr>
          <w:b/>
          <w:bCs/>
          <w:color w:val="auto"/>
        </w:rPr>
      </w:pPr>
      <w:r>
        <w:rPr>
          <w:bCs/>
          <w:color w:val="auto"/>
          <w:u w:val="single"/>
        </w:rPr>
        <w:t xml:space="preserve">CRITERIOS </w:t>
      </w:r>
      <w:r w:rsidR="003A78B0" w:rsidRPr="003A78B0">
        <w:rPr>
          <w:bCs/>
          <w:color w:val="auto"/>
          <w:u w:val="single"/>
        </w:rPr>
        <w:t>MEDIOAMBIENTALES</w:t>
      </w:r>
      <w:r w:rsidR="00F507D0" w:rsidRPr="00C043AC">
        <w:rPr>
          <w:b/>
          <w:bCs/>
          <w:color w:val="auto"/>
        </w:rPr>
        <w:t>: (5 puntos).</w:t>
      </w:r>
    </w:p>
    <w:p w:rsidR="0043683A" w:rsidRDefault="0043683A" w:rsidP="0044053D">
      <w:pPr>
        <w:jc w:val="both"/>
        <w:rPr>
          <w:rFonts w:ascii="Arial" w:hAnsi="Arial" w:cs="Arial"/>
          <w:color w:val="0000FF"/>
          <w:sz w:val="24"/>
          <w:szCs w:val="24"/>
        </w:rPr>
      </w:pPr>
    </w:p>
    <w:p w:rsidR="00F507D0" w:rsidRPr="00F507D0" w:rsidRDefault="00F507D0" w:rsidP="0044053D">
      <w:pPr>
        <w:jc w:val="both"/>
        <w:rPr>
          <w:rFonts w:ascii="Arial" w:hAnsi="Arial" w:cs="Arial"/>
          <w:bCs/>
          <w:color w:val="0000FF"/>
          <w:sz w:val="24"/>
          <w:szCs w:val="24"/>
        </w:rPr>
      </w:pPr>
    </w:p>
    <w:p w:rsidR="00F507D0" w:rsidRDefault="00F507D0" w:rsidP="0044053D">
      <w:pPr>
        <w:jc w:val="both"/>
        <w:rPr>
          <w:rFonts w:ascii="Arial" w:hAnsi="Arial" w:cs="Arial"/>
          <w:bCs/>
          <w:sz w:val="24"/>
          <w:szCs w:val="24"/>
          <w:lang w:val="es-ES_tradnl"/>
        </w:rPr>
      </w:pPr>
      <w:r w:rsidRPr="00941BC7">
        <w:rPr>
          <w:rFonts w:ascii="Arial" w:hAnsi="Arial" w:cs="Arial"/>
          <w:bCs/>
          <w:sz w:val="24"/>
          <w:szCs w:val="24"/>
          <w:lang w:val="es-ES_tradnl"/>
        </w:rPr>
        <w:tab/>
        <w:t xml:space="preserve">Se valorará con 5 puntos el compromiso de utilizar papel, en todos los documentos que se generen como consecuencia de la ejecución del contrato, que cumpla, alternativamente, una de estas condiciones: </w:t>
      </w:r>
    </w:p>
    <w:p w:rsidR="0044053D" w:rsidRDefault="0044053D" w:rsidP="0044053D">
      <w:pPr>
        <w:jc w:val="both"/>
        <w:rPr>
          <w:rFonts w:ascii="Arial" w:hAnsi="Arial" w:cs="Arial"/>
          <w:bCs/>
          <w:sz w:val="24"/>
          <w:szCs w:val="24"/>
          <w:lang w:val="es-ES_tradnl"/>
        </w:rPr>
      </w:pPr>
    </w:p>
    <w:p w:rsidR="00F507D0" w:rsidRPr="00941BC7" w:rsidRDefault="00F507D0" w:rsidP="00F507D0">
      <w:pPr>
        <w:pBdr>
          <w:bottom w:val="single" w:sz="4" w:space="1" w:color="auto"/>
        </w:pBdr>
        <w:jc w:val="both"/>
        <w:rPr>
          <w:rFonts w:ascii="Arial" w:hAnsi="Arial" w:cs="Arial"/>
          <w:bCs/>
          <w:sz w:val="24"/>
          <w:szCs w:val="24"/>
          <w:lang w:val="es-ES_tradnl"/>
        </w:rPr>
      </w:pPr>
      <w:r w:rsidRPr="00941BC7">
        <w:rPr>
          <w:rFonts w:ascii="Arial" w:hAnsi="Arial" w:cs="Arial"/>
          <w:bCs/>
          <w:sz w:val="24"/>
          <w:szCs w:val="24"/>
          <w:lang w:val="es-ES_tradnl"/>
        </w:rPr>
        <w:tab/>
        <w:t xml:space="preserve">-100% papel reciclado. Para acreditar esta condición será prueba suficiente que el producto disponga de alguna de estas etiquetas: Ángel Azul, FSC reciclado o equivalente. </w:t>
      </w:r>
    </w:p>
    <w:p w:rsidR="00F507D0" w:rsidRPr="00941BC7" w:rsidRDefault="00F507D0" w:rsidP="00F507D0">
      <w:pPr>
        <w:pBdr>
          <w:bottom w:val="single" w:sz="4" w:space="1" w:color="auto"/>
        </w:pBdr>
        <w:jc w:val="both"/>
        <w:rPr>
          <w:rFonts w:ascii="Arial" w:hAnsi="Arial" w:cs="Arial"/>
          <w:bCs/>
          <w:sz w:val="24"/>
          <w:szCs w:val="24"/>
          <w:lang w:val="es-ES_tradnl"/>
        </w:rPr>
      </w:pPr>
      <w:r w:rsidRPr="00941BC7">
        <w:rPr>
          <w:rFonts w:ascii="Arial" w:hAnsi="Arial" w:cs="Arial"/>
          <w:bCs/>
          <w:sz w:val="24"/>
          <w:szCs w:val="24"/>
          <w:lang w:val="es-ES_tradnl"/>
        </w:rPr>
        <w:tab/>
        <w:t xml:space="preserve">-Mezcla de fibras recicladas y fibra virgen procedente de madera certificada. Para acreditar esta condición será prueba suficiente que el producto disponga de alguna de estas etiquetas: </w:t>
      </w:r>
      <w:proofErr w:type="spellStart"/>
      <w:r w:rsidRPr="00941BC7">
        <w:rPr>
          <w:rFonts w:ascii="Arial" w:hAnsi="Arial" w:cs="Arial"/>
          <w:bCs/>
          <w:sz w:val="24"/>
          <w:szCs w:val="24"/>
          <w:lang w:val="es-ES_tradnl"/>
        </w:rPr>
        <w:t>ecoetiqueta</w:t>
      </w:r>
      <w:proofErr w:type="spellEnd"/>
      <w:r w:rsidRPr="00941BC7">
        <w:rPr>
          <w:rFonts w:ascii="Arial" w:hAnsi="Arial" w:cs="Arial"/>
          <w:bCs/>
          <w:sz w:val="24"/>
          <w:szCs w:val="24"/>
          <w:lang w:val="es-ES_tradnl"/>
        </w:rPr>
        <w:t xml:space="preserve"> europea, cisne nórdico, FSC Mixto, o equivalente. </w:t>
      </w:r>
    </w:p>
    <w:p w:rsidR="00F507D0" w:rsidRDefault="00F507D0" w:rsidP="00F507D0">
      <w:pPr>
        <w:pBdr>
          <w:bottom w:val="single" w:sz="4" w:space="1" w:color="auto"/>
        </w:pBdr>
        <w:jc w:val="both"/>
        <w:rPr>
          <w:rFonts w:ascii="Arial" w:hAnsi="Arial" w:cs="Arial"/>
          <w:bCs/>
          <w:sz w:val="24"/>
          <w:szCs w:val="24"/>
          <w:lang w:val="es-ES_tradnl"/>
        </w:rPr>
      </w:pPr>
      <w:r w:rsidRPr="00941BC7">
        <w:rPr>
          <w:rFonts w:ascii="Arial" w:hAnsi="Arial" w:cs="Arial"/>
          <w:bCs/>
          <w:sz w:val="24"/>
          <w:szCs w:val="24"/>
          <w:lang w:val="es-ES_tradnl"/>
        </w:rPr>
        <w:tab/>
        <w:t xml:space="preserve">-100% procedente de madera certificada. Para acreditar esta condición será prueba suficiente que el producto disponga de la etiqueta FSC Puro, PEFC (procedente de bosques gestionados de manera sostenible) u otros equivalentes. </w:t>
      </w:r>
    </w:p>
    <w:p w:rsidR="00941BC7" w:rsidRPr="00941BC7" w:rsidRDefault="00941BC7" w:rsidP="00F507D0">
      <w:pPr>
        <w:pBdr>
          <w:bottom w:val="single" w:sz="4" w:space="1" w:color="auto"/>
        </w:pBdr>
        <w:jc w:val="both"/>
        <w:rPr>
          <w:rFonts w:ascii="Arial" w:hAnsi="Arial" w:cs="Arial"/>
          <w:b/>
          <w:bCs/>
          <w:sz w:val="24"/>
          <w:szCs w:val="24"/>
          <w:lang w:val="es-ES_tradnl"/>
        </w:rPr>
      </w:pPr>
    </w:p>
    <w:p w:rsidR="00C043AC" w:rsidRDefault="00C043AC" w:rsidP="00941BC7">
      <w:pPr>
        <w:pBdr>
          <w:bottom w:val="single" w:sz="4" w:space="1" w:color="auto"/>
        </w:pBdr>
        <w:ind w:firstLine="708"/>
        <w:jc w:val="both"/>
        <w:rPr>
          <w:rFonts w:ascii="Arial" w:hAnsi="Arial" w:cs="Arial"/>
          <w:b/>
          <w:bCs/>
          <w:sz w:val="24"/>
          <w:szCs w:val="24"/>
          <w:lang w:val="es-ES_tradnl"/>
        </w:rPr>
      </w:pPr>
    </w:p>
    <w:p w:rsidR="00941BC7" w:rsidRPr="003A78B0" w:rsidRDefault="00941BC7" w:rsidP="00941BC7">
      <w:pPr>
        <w:pBdr>
          <w:bottom w:val="single" w:sz="4" w:space="1" w:color="auto"/>
        </w:pBdr>
        <w:ind w:firstLine="708"/>
        <w:jc w:val="both"/>
        <w:rPr>
          <w:rFonts w:ascii="Arial" w:hAnsi="Arial" w:cs="Arial"/>
          <w:bCs/>
          <w:sz w:val="24"/>
          <w:szCs w:val="24"/>
          <w:lang w:val="es-ES_tradnl"/>
        </w:rPr>
      </w:pPr>
      <w:r w:rsidRPr="003A78B0">
        <w:rPr>
          <w:rFonts w:ascii="Arial" w:hAnsi="Arial" w:cs="Arial"/>
          <w:bCs/>
          <w:sz w:val="24"/>
          <w:szCs w:val="24"/>
          <w:lang w:val="es-ES_tradnl"/>
        </w:rPr>
        <w:t xml:space="preserve">C) </w:t>
      </w:r>
      <w:r w:rsidR="003A78B0" w:rsidRPr="003A78B0">
        <w:rPr>
          <w:rFonts w:ascii="Arial" w:hAnsi="Arial" w:cs="Arial"/>
          <w:bCs/>
          <w:sz w:val="24"/>
          <w:szCs w:val="24"/>
          <w:u w:val="single"/>
          <w:lang w:val="es-ES_tradnl"/>
        </w:rPr>
        <w:t>MEJORAS</w:t>
      </w:r>
      <w:r w:rsidR="003A78B0" w:rsidRPr="003A78B0">
        <w:rPr>
          <w:rFonts w:ascii="Arial" w:hAnsi="Arial" w:cs="Arial"/>
          <w:bCs/>
          <w:sz w:val="24"/>
          <w:szCs w:val="24"/>
          <w:lang w:val="es-ES_tradnl"/>
        </w:rPr>
        <w:t xml:space="preserve"> </w:t>
      </w:r>
      <w:r w:rsidR="006C6DE1" w:rsidRPr="003A78B0">
        <w:rPr>
          <w:rFonts w:ascii="Arial" w:hAnsi="Arial" w:cs="Arial"/>
          <w:b/>
          <w:bCs/>
          <w:sz w:val="24"/>
          <w:szCs w:val="24"/>
          <w:lang w:val="es-ES_tradnl"/>
        </w:rPr>
        <w:t>(10</w:t>
      </w:r>
      <w:r w:rsidR="00A1327C" w:rsidRPr="003A78B0">
        <w:rPr>
          <w:rFonts w:ascii="Arial" w:hAnsi="Arial" w:cs="Arial"/>
          <w:b/>
          <w:bCs/>
          <w:sz w:val="24"/>
          <w:szCs w:val="24"/>
          <w:lang w:val="es-ES_tradnl"/>
        </w:rPr>
        <w:t xml:space="preserve"> puntos)</w:t>
      </w:r>
      <w:r w:rsidR="0088571F" w:rsidRPr="003A78B0">
        <w:rPr>
          <w:rFonts w:ascii="Arial" w:hAnsi="Arial" w:cs="Arial"/>
          <w:b/>
          <w:bCs/>
          <w:sz w:val="24"/>
          <w:szCs w:val="24"/>
          <w:lang w:val="es-ES_tradnl"/>
        </w:rPr>
        <w:t>.</w:t>
      </w:r>
    </w:p>
    <w:p w:rsidR="00941BC7" w:rsidRPr="0096304A" w:rsidRDefault="00941BC7" w:rsidP="00F507D0">
      <w:pPr>
        <w:pBdr>
          <w:bottom w:val="single" w:sz="4" w:space="1" w:color="auto"/>
        </w:pBdr>
        <w:jc w:val="both"/>
        <w:rPr>
          <w:rFonts w:ascii="Arial" w:hAnsi="Arial" w:cs="Arial"/>
          <w:bCs/>
          <w:sz w:val="24"/>
          <w:szCs w:val="24"/>
          <w:lang w:val="es-ES_tradnl"/>
        </w:rPr>
      </w:pPr>
    </w:p>
    <w:p w:rsidR="00F507D0" w:rsidRPr="0096304A" w:rsidRDefault="0088571F" w:rsidP="0084181E">
      <w:pPr>
        <w:pBdr>
          <w:bottom w:val="single" w:sz="4" w:space="1" w:color="auto"/>
        </w:pBdr>
        <w:ind w:firstLine="708"/>
        <w:jc w:val="both"/>
        <w:rPr>
          <w:rFonts w:ascii="Arial" w:hAnsi="Arial" w:cs="Arial"/>
          <w:bCs/>
          <w:sz w:val="24"/>
          <w:szCs w:val="24"/>
          <w:lang w:val="es-ES_tradnl"/>
        </w:rPr>
      </w:pPr>
      <w:r w:rsidRPr="0096304A">
        <w:rPr>
          <w:rFonts w:ascii="Arial" w:hAnsi="Arial" w:cs="Arial"/>
          <w:bCs/>
          <w:sz w:val="24"/>
          <w:szCs w:val="24"/>
          <w:lang w:val="es-ES_tradnl"/>
        </w:rPr>
        <w:t>Se valorar</w:t>
      </w:r>
      <w:r w:rsidR="0096304A" w:rsidRPr="0096304A">
        <w:rPr>
          <w:rFonts w:ascii="Arial" w:hAnsi="Arial" w:cs="Arial"/>
          <w:bCs/>
          <w:sz w:val="24"/>
          <w:szCs w:val="24"/>
          <w:lang w:val="es-ES_tradnl"/>
        </w:rPr>
        <w:t>á con hasta 10</w:t>
      </w:r>
      <w:r w:rsidRPr="0096304A">
        <w:rPr>
          <w:rFonts w:ascii="Arial" w:hAnsi="Arial" w:cs="Arial"/>
          <w:bCs/>
          <w:sz w:val="24"/>
          <w:szCs w:val="24"/>
          <w:lang w:val="es-ES_tradnl"/>
        </w:rPr>
        <w:t xml:space="preserve"> pu</w:t>
      </w:r>
      <w:r w:rsidR="00C86DC9" w:rsidRPr="0096304A">
        <w:rPr>
          <w:rFonts w:ascii="Arial" w:hAnsi="Arial" w:cs="Arial"/>
          <w:bCs/>
          <w:sz w:val="24"/>
          <w:szCs w:val="24"/>
          <w:lang w:val="es-ES_tradnl"/>
        </w:rPr>
        <w:t>nt</w:t>
      </w:r>
      <w:r w:rsidR="00750BA6" w:rsidRPr="0096304A">
        <w:rPr>
          <w:rFonts w:ascii="Arial" w:hAnsi="Arial" w:cs="Arial"/>
          <w:bCs/>
          <w:sz w:val="24"/>
          <w:szCs w:val="24"/>
          <w:lang w:val="es-ES_tradnl"/>
        </w:rPr>
        <w:t>os el compromiso</w:t>
      </w:r>
      <w:r w:rsidR="00255D7F" w:rsidRPr="0096304A">
        <w:rPr>
          <w:rFonts w:ascii="Arial" w:hAnsi="Arial" w:cs="Arial"/>
          <w:bCs/>
          <w:sz w:val="24"/>
          <w:szCs w:val="24"/>
          <w:lang w:val="es-ES_tradnl"/>
        </w:rPr>
        <w:t xml:space="preserve"> con el </w:t>
      </w:r>
      <w:r w:rsidR="004B3540">
        <w:rPr>
          <w:rFonts w:ascii="Arial" w:hAnsi="Arial" w:cs="Arial"/>
          <w:bCs/>
          <w:sz w:val="24"/>
          <w:szCs w:val="24"/>
          <w:lang w:val="es-ES_tradnl"/>
        </w:rPr>
        <w:t>Departamento de Cultura, Deporte y Turismo co</w:t>
      </w:r>
      <w:r w:rsidR="00750BA6" w:rsidRPr="0096304A">
        <w:rPr>
          <w:rFonts w:ascii="Arial" w:hAnsi="Arial" w:cs="Arial"/>
          <w:bCs/>
          <w:sz w:val="24"/>
          <w:szCs w:val="24"/>
          <w:lang w:val="es-ES_tradnl"/>
        </w:rPr>
        <w:t>n la comunicación y</w:t>
      </w:r>
      <w:r w:rsidR="00CA2860" w:rsidRPr="0096304A">
        <w:rPr>
          <w:rFonts w:ascii="Arial" w:hAnsi="Arial" w:cs="Arial"/>
          <w:bCs/>
          <w:sz w:val="24"/>
          <w:szCs w:val="24"/>
          <w:lang w:val="es-ES_tradnl"/>
        </w:rPr>
        <w:t xml:space="preserve"> difusión a través de la asistencia y</w:t>
      </w:r>
      <w:r w:rsidR="00255D7F" w:rsidRPr="0096304A">
        <w:rPr>
          <w:rFonts w:ascii="Arial" w:hAnsi="Arial" w:cs="Arial"/>
          <w:bCs/>
          <w:sz w:val="24"/>
          <w:szCs w:val="24"/>
          <w:lang w:val="es-ES_tradnl"/>
        </w:rPr>
        <w:t xml:space="preserve"> </w:t>
      </w:r>
      <w:r w:rsidR="00750BA6" w:rsidRPr="0096304A">
        <w:rPr>
          <w:rFonts w:ascii="Arial" w:hAnsi="Arial" w:cs="Arial"/>
          <w:bCs/>
          <w:sz w:val="24"/>
          <w:szCs w:val="24"/>
          <w:lang w:val="es-ES_tradnl"/>
        </w:rPr>
        <w:t>presencia en ruedas de prensa de la Dirección General de Cultura-Institución Príncipe de Viana</w:t>
      </w:r>
      <w:r w:rsidR="00255D7F" w:rsidRPr="0096304A">
        <w:rPr>
          <w:rFonts w:ascii="Arial" w:hAnsi="Arial" w:cs="Arial"/>
          <w:bCs/>
          <w:sz w:val="24"/>
          <w:szCs w:val="24"/>
          <w:lang w:val="es-ES_tradnl"/>
        </w:rPr>
        <w:t xml:space="preserve">, </w:t>
      </w:r>
      <w:r w:rsidR="00750BA6" w:rsidRPr="0096304A">
        <w:rPr>
          <w:rFonts w:ascii="Arial" w:hAnsi="Arial" w:cs="Arial"/>
          <w:bCs/>
          <w:sz w:val="24"/>
          <w:szCs w:val="24"/>
          <w:lang w:val="es-ES_tradnl"/>
        </w:rPr>
        <w:t>creación de materiales específicos</w:t>
      </w:r>
      <w:r w:rsidR="00255D7F" w:rsidRPr="0096304A">
        <w:rPr>
          <w:rFonts w:ascii="Arial" w:hAnsi="Arial" w:cs="Arial"/>
          <w:bCs/>
          <w:sz w:val="24"/>
          <w:szCs w:val="24"/>
          <w:lang w:val="es-ES_tradnl"/>
        </w:rPr>
        <w:t xml:space="preserve"> y realización de fotografías</w:t>
      </w:r>
      <w:r w:rsidR="006E6877" w:rsidRPr="0096304A">
        <w:rPr>
          <w:rFonts w:ascii="Arial" w:hAnsi="Arial" w:cs="Arial"/>
          <w:bCs/>
          <w:sz w:val="24"/>
          <w:szCs w:val="24"/>
          <w:lang w:val="es-ES_tradnl"/>
        </w:rPr>
        <w:t xml:space="preserve"> para aquellas</w:t>
      </w:r>
      <w:r w:rsidR="00BE50C7" w:rsidRPr="0096304A">
        <w:rPr>
          <w:rFonts w:ascii="Arial" w:hAnsi="Arial" w:cs="Arial"/>
          <w:bCs/>
          <w:sz w:val="24"/>
          <w:szCs w:val="24"/>
          <w:lang w:val="es-ES_tradnl"/>
        </w:rPr>
        <w:t xml:space="preserve"> que no sean las comprometidas</w:t>
      </w:r>
      <w:r w:rsidR="003F7DA3" w:rsidRPr="0096304A">
        <w:rPr>
          <w:rFonts w:ascii="Arial" w:hAnsi="Arial" w:cs="Arial"/>
          <w:bCs/>
          <w:sz w:val="24"/>
          <w:szCs w:val="24"/>
          <w:lang w:val="es-ES_tradnl"/>
        </w:rPr>
        <w:t xml:space="preserve"> en programas específicos d</w:t>
      </w:r>
      <w:r w:rsidR="00BE50C7" w:rsidRPr="0096304A">
        <w:rPr>
          <w:rFonts w:ascii="Arial" w:hAnsi="Arial" w:cs="Arial"/>
          <w:bCs/>
          <w:sz w:val="24"/>
          <w:szCs w:val="24"/>
          <w:lang w:val="es-ES_tradnl"/>
        </w:rPr>
        <w:t>el apartado</w:t>
      </w:r>
      <w:r w:rsidR="002F69D9" w:rsidRPr="0096304A">
        <w:rPr>
          <w:rFonts w:ascii="Arial" w:hAnsi="Arial" w:cs="Arial"/>
          <w:bCs/>
          <w:sz w:val="24"/>
          <w:szCs w:val="24"/>
          <w:lang w:val="es-ES_tradnl"/>
        </w:rPr>
        <w:t xml:space="preserve"> A.3</w:t>
      </w:r>
      <w:r w:rsidR="0084181E" w:rsidRPr="0096304A">
        <w:rPr>
          <w:rFonts w:ascii="Arial" w:hAnsi="Arial" w:cs="Arial"/>
          <w:bCs/>
          <w:sz w:val="24"/>
          <w:szCs w:val="24"/>
          <w:lang w:val="es-ES_tradnl"/>
        </w:rPr>
        <w:t>:</w:t>
      </w:r>
    </w:p>
    <w:p w:rsidR="00D16F3C" w:rsidRPr="0096304A" w:rsidRDefault="00D16F3C" w:rsidP="0084181E">
      <w:pPr>
        <w:pBdr>
          <w:bottom w:val="single" w:sz="4" w:space="1" w:color="auto"/>
        </w:pBdr>
        <w:ind w:firstLine="708"/>
        <w:jc w:val="both"/>
        <w:rPr>
          <w:rFonts w:ascii="Arial" w:hAnsi="Arial" w:cs="Arial"/>
          <w:bCs/>
          <w:sz w:val="24"/>
          <w:szCs w:val="24"/>
          <w:lang w:val="es-ES_tradnl"/>
        </w:rPr>
      </w:pPr>
    </w:p>
    <w:p w:rsidR="0084181E" w:rsidRPr="00C043AC" w:rsidRDefault="0096304A" w:rsidP="00D16F3C">
      <w:pPr>
        <w:pBdr>
          <w:bottom w:val="single" w:sz="4" w:space="1" w:color="auto"/>
        </w:pBdr>
        <w:ind w:firstLine="708"/>
        <w:jc w:val="both"/>
        <w:rPr>
          <w:rFonts w:ascii="Arial" w:hAnsi="Arial" w:cs="Arial"/>
          <w:bCs/>
          <w:sz w:val="24"/>
          <w:szCs w:val="24"/>
          <w:lang w:val="es-ES_tradnl"/>
        </w:rPr>
      </w:pPr>
      <w:r w:rsidRPr="0096304A">
        <w:rPr>
          <w:rFonts w:ascii="Arial" w:hAnsi="Arial" w:cs="Arial"/>
          <w:bCs/>
          <w:sz w:val="24"/>
          <w:szCs w:val="24"/>
          <w:lang w:val="es-ES_tradnl"/>
        </w:rPr>
        <w:t>Se valorará con 0’5</w:t>
      </w:r>
      <w:r w:rsidR="00CA2860" w:rsidRPr="0096304A">
        <w:rPr>
          <w:rFonts w:ascii="Arial" w:hAnsi="Arial" w:cs="Arial"/>
          <w:bCs/>
          <w:sz w:val="24"/>
          <w:szCs w:val="24"/>
          <w:lang w:val="es-ES_tradnl"/>
        </w:rPr>
        <w:t xml:space="preserve"> puntos</w:t>
      </w:r>
      <w:r w:rsidR="00EF7D1E" w:rsidRPr="0096304A">
        <w:rPr>
          <w:rFonts w:ascii="Arial" w:hAnsi="Arial" w:cs="Arial"/>
          <w:bCs/>
          <w:sz w:val="24"/>
          <w:szCs w:val="24"/>
          <w:lang w:val="es-ES_tradnl"/>
        </w:rPr>
        <w:t xml:space="preserve"> cada propuesta</w:t>
      </w:r>
      <w:r w:rsidR="00255D7F" w:rsidRPr="0096304A">
        <w:rPr>
          <w:rFonts w:ascii="Arial" w:hAnsi="Arial" w:cs="Arial"/>
          <w:bCs/>
          <w:sz w:val="24"/>
          <w:szCs w:val="24"/>
          <w:lang w:val="es-ES_tradnl"/>
        </w:rPr>
        <w:t xml:space="preserve"> de asistencia a ruedas de prensa, creación de materiale</w:t>
      </w:r>
      <w:r w:rsidR="00CA2860" w:rsidRPr="0096304A">
        <w:rPr>
          <w:rFonts w:ascii="Arial" w:hAnsi="Arial" w:cs="Arial"/>
          <w:bCs/>
          <w:sz w:val="24"/>
          <w:szCs w:val="24"/>
          <w:lang w:val="es-ES_tradnl"/>
        </w:rPr>
        <w:t>s</w:t>
      </w:r>
      <w:r w:rsidR="00D25CAF" w:rsidRPr="0096304A">
        <w:rPr>
          <w:rFonts w:ascii="Arial" w:hAnsi="Arial" w:cs="Arial"/>
          <w:bCs/>
          <w:sz w:val="24"/>
          <w:szCs w:val="24"/>
          <w:lang w:val="es-ES_tradnl"/>
        </w:rPr>
        <w:t xml:space="preserve"> específicos</w:t>
      </w:r>
      <w:r w:rsidR="00CA2860" w:rsidRPr="0096304A">
        <w:rPr>
          <w:rFonts w:ascii="Arial" w:hAnsi="Arial" w:cs="Arial"/>
          <w:bCs/>
          <w:sz w:val="24"/>
          <w:szCs w:val="24"/>
          <w:lang w:val="es-ES_tradnl"/>
        </w:rPr>
        <w:t xml:space="preserve"> y realización de fotografías para difusión en medios.</w:t>
      </w:r>
      <w:r w:rsidR="00CA2860">
        <w:rPr>
          <w:rFonts w:ascii="Arial" w:hAnsi="Arial" w:cs="Arial"/>
          <w:bCs/>
          <w:sz w:val="24"/>
          <w:szCs w:val="24"/>
          <w:lang w:val="es-ES_tradnl"/>
        </w:rPr>
        <w:t xml:space="preserve"> </w:t>
      </w:r>
    </w:p>
    <w:p w:rsidR="00F507D0" w:rsidRPr="00255D7F" w:rsidRDefault="00F507D0" w:rsidP="00AD7181">
      <w:pPr>
        <w:pBdr>
          <w:bottom w:val="single" w:sz="4" w:space="1" w:color="auto"/>
        </w:pBdr>
        <w:jc w:val="both"/>
        <w:rPr>
          <w:rFonts w:ascii="Arial" w:hAnsi="Arial" w:cs="Arial"/>
          <w:bCs/>
          <w:color w:val="0000FF"/>
          <w:sz w:val="24"/>
          <w:szCs w:val="24"/>
          <w:lang w:val="es-ES_tradnl"/>
        </w:rPr>
      </w:pPr>
    </w:p>
    <w:p w:rsidR="005C778D" w:rsidRDefault="005C778D" w:rsidP="00AD7181">
      <w:pPr>
        <w:pBdr>
          <w:bottom w:val="single" w:sz="4" w:space="1" w:color="auto"/>
        </w:pBdr>
        <w:ind w:firstLine="708"/>
        <w:jc w:val="both"/>
        <w:rPr>
          <w:rFonts w:ascii="Arial" w:hAnsi="Arial" w:cs="Arial"/>
          <w:b/>
          <w:sz w:val="24"/>
          <w:szCs w:val="24"/>
        </w:rPr>
      </w:pPr>
    </w:p>
    <w:p w:rsidR="0043683A" w:rsidRPr="00AD7181" w:rsidRDefault="00F7343E" w:rsidP="00AD7181">
      <w:pPr>
        <w:pBdr>
          <w:bottom w:val="single" w:sz="4" w:space="1" w:color="auto"/>
        </w:pBdr>
        <w:ind w:firstLine="708"/>
        <w:jc w:val="both"/>
        <w:rPr>
          <w:rFonts w:ascii="Arial" w:hAnsi="Arial" w:cs="Arial"/>
          <w:b/>
          <w:sz w:val="24"/>
          <w:szCs w:val="24"/>
        </w:rPr>
      </w:pPr>
      <w:r>
        <w:rPr>
          <w:rFonts w:ascii="Arial" w:hAnsi="Arial" w:cs="Arial"/>
          <w:b/>
          <w:sz w:val="24"/>
          <w:szCs w:val="24"/>
        </w:rPr>
        <w:t>1</w:t>
      </w:r>
      <w:r w:rsidR="004C0740">
        <w:rPr>
          <w:rFonts w:ascii="Arial" w:hAnsi="Arial" w:cs="Arial"/>
          <w:b/>
          <w:sz w:val="24"/>
          <w:szCs w:val="24"/>
        </w:rPr>
        <w:t>4</w:t>
      </w:r>
      <w:r w:rsidR="0043683A" w:rsidRPr="00AD7181">
        <w:rPr>
          <w:rFonts w:ascii="Arial" w:hAnsi="Arial" w:cs="Arial"/>
          <w:b/>
          <w:sz w:val="24"/>
          <w:szCs w:val="24"/>
        </w:rPr>
        <w:t>. Desarrollo del procedimiento y adjudicación</w:t>
      </w:r>
    </w:p>
    <w:p w:rsidR="0043683A" w:rsidRPr="00AD7181" w:rsidRDefault="0043683A" w:rsidP="00AD7181">
      <w:pPr>
        <w:jc w:val="both"/>
        <w:rPr>
          <w:rFonts w:ascii="Arial" w:hAnsi="Arial" w:cs="Arial"/>
          <w:sz w:val="24"/>
          <w:szCs w:val="24"/>
        </w:rPr>
      </w:pPr>
    </w:p>
    <w:p w:rsidR="0043683A" w:rsidRPr="00AD7181" w:rsidRDefault="00F7343E" w:rsidP="00AD7181">
      <w:pPr>
        <w:ind w:firstLine="720"/>
        <w:jc w:val="both"/>
        <w:rPr>
          <w:rFonts w:ascii="Arial" w:hAnsi="Arial" w:cs="Arial"/>
          <w:sz w:val="24"/>
          <w:szCs w:val="24"/>
        </w:rPr>
      </w:pPr>
      <w:r>
        <w:rPr>
          <w:rFonts w:ascii="Arial" w:hAnsi="Arial" w:cs="Arial"/>
          <w:sz w:val="24"/>
          <w:szCs w:val="24"/>
        </w:rPr>
        <w:t>1</w:t>
      </w:r>
      <w:r w:rsidR="004C0740">
        <w:rPr>
          <w:rFonts w:ascii="Arial" w:hAnsi="Arial" w:cs="Arial"/>
          <w:sz w:val="24"/>
          <w:szCs w:val="24"/>
        </w:rPr>
        <w:t>4</w:t>
      </w:r>
      <w:r w:rsidR="0043683A" w:rsidRPr="00AD7181">
        <w:rPr>
          <w:rFonts w:ascii="Arial" w:hAnsi="Arial" w:cs="Arial"/>
          <w:sz w:val="24"/>
          <w:szCs w:val="24"/>
        </w:rPr>
        <w:t xml:space="preserve">.1. En primer lugar, la </w:t>
      </w:r>
      <w:r w:rsidR="004C0740">
        <w:rPr>
          <w:rFonts w:ascii="Arial" w:hAnsi="Arial" w:cs="Arial"/>
          <w:sz w:val="24"/>
          <w:szCs w:val="24"/>
        </w:rPr>
        <w:t>Mesa de Contratación</w:t>
      </w:r>
      <w:r w:rsidR="0043683A" w:rsidRPr="00AD7181">
        <w:rPr>
          <w:rFonts w:ascii="Arial" w:hAnsi="Arial" w:cs="Arial"/>
          <w:sz w:val="24"/>
          <w:szCs w:val="24"/>
        </w:rPr>
        <w:t xml:space="preserve">, en acto interno, procederá a la apertura y análisis del sobre nº </w:t>
      </w:r>
      <w:r w:rsidR="0043683A" w:rsidRPr="00AD7181">
        <w:rPr>
          <w:rFonts w:ascii="Arial" w:hAnsi="Arial" w:cs="Arial"/>
          <w:sz w:val="24"/>
          <w:szCs w:val="24"/>
        </w:rPr>
        <w:lastRenderedPageBreak/>
        <w:t>1 (documentación general), y comprobará que la documentación ha sido presentada correctamente.</w:t>
      </w:r>
    </w:p>
    <w:p w:rsidR="0043683A" w:rsidRPr="00AD7181" w:rsidRDefault="0043683A" w:rsidP="00AD7181">
      <w:pPr>
        <w:ind w:firstLine="720"/>
        <w:jc w:val="both"/>
        <w:rPr>
          <w:rFonts w:ascii="Arial" w:hAnsi="Arial" w:cs="Arial"/>
          <w:sz w:val="24"/>
          <w:szCs w:val="24"/>
        </w:rPr>
      </w:pPr>
    </w:p>
    <w:p w:rsidR="0043683A" w:rsidRPr="00AD7181" w:rsidRDefault="0043683A" w:rsidP="00AD7181">
      <w:pPr>
        <w:ind w:firstLine="720"/>
        <w:jc w:val="both"/>
        <w:rPr>
          <w:rFonts w:ascii="Arial" w:hAnsi="Arial" w:cs="Arial"/>
          <w:sz w:val="24"/>
          <w:szCs w:val="24"/>
        </w:rPr>
      </w:pPr>
      <w:r w:rsidRPr="00AD7181">
        <w:rPr>
          <w:rFonts w:ascii="Arial" w:hAnsi="Arial" w:cs="Arial"/>
          <w:sz w:val="24"/>
          <w:szCs w:val="24"/>
        </w:rPr>
        <w:t>Si la documentación aportada en el sobre nº 1 fuera incompleta u ofreciese alguna duda, se requerirá al licitador que la complete o subsane, otorgándole un plazo de al menos cinco días. Si transcurrido este plazo no se ha completado la información requerida se procederá a su exclusión del procedimiento.</w:t>
      </w:r>
    </w:p>
    <w:p w:rsidR="0043683A" w:rsidRPr="00AD7181" w:rsidRDefault="0043683A" w:rsidP="00AD7181">
      <w:pPr>
        <w:ind w:firstLine="720"/>
        <w:jc w:val="both"/>
        <w:rPr>
          <w:rFonts w:ascii="Arial" w:hAnsi="Arial" w:cs="Arial"/>
          <w:sz w:val="24"/>
          <w:szCs w:val="24"/>
        </w:rPr>
      </w:pPr>
    </w:p>
    <w:p w:rsidR="0043683A" w:rsidRPr="00AD7181" w:rsidRDefault="00F7343E" w:rsidP="00AD7181">
      <w:pPr>
        <w:ind w:firstLine="708"/>
        <w:jc w:val="both"/>
        <w:rPr>
          <w:rFonts w:ascii="Arial" w:hAnsi="Arial" w:cs="Arial"/>
          <w:sz w:val="24"/>
          <w:szCs w:val="24"/>
        </w:rPr>
      </w:pPr>
      <w:r>
        <w:rPr>
          <w:rFonts w:ascii="Arial" w:hAnsi="Arial" w:cs="Arial"/>
          <w:sz w:val="24"/>
          <w:szCs w:val="24"/>
        </w:rPr>
        <w:t>1</w:t>
      </w:r>
      <w:r w:rsidR="00D61753">
        <w:rPr>
          <w:rFonts w:ascii="Arial" w:hAnsi="Arial" w:cs="Arial"/>
          <w:sz w:val="24"/>
          <w:szCs w:val="24"/>
        </w:rPr>
        <w:t>4</w:t>
      </w:r>
      <w:r w:rsidR="0043683A" w:rsidRPr="00AD7181">
        <w:rPr>
          <w:rFonts w:ascii="Arial" w:hAnsi="Arial" w:cs="Arial"/>
          <w:sz w:val="24"/>
          <w:szCs w:val="24"/>
        </w:rPr>
        <w:t>.2. En segundo lugar, en acto interno, se procederá a la apertura del sobre nº</w:t>
      </w:r>
      <w:r w:rsidR="003A78B0">
        <w:rPr>
          <w:rFonts w:ascii="Arial" w:hAnsi="Arial" w:cs="Arial"/>
          <w:sz w:val="24"/>
          <w:szCs w:val="24"/>
        </w:rPr>
        <w:t xml:space="preserve"> </w:t>
      </w:r>
      <w:r w:rsidR="0043683A" w:rsidRPr="00AD7181">
        <w:rPr>
          <w:rFonts w:ascii="Arial" w:hAnsi="Arial" w:cs="Arial"/>
          <w:sz w:val="24"/>
          <w:szCs w:val="24"/>
        </w:rPr>
        <w:t>2 y a la valoración de los criterios no cuantificables mediante la aplicación de fórmulas (cualitativos). Si alguna</w:t>
      </w:r>
      <w:r w:rsidR="0096304A">
        <w:rPr>
          <w:rFonts w:ascii="Arial" w:hAnsi="Arial" w:cs="Arial"/>
          <w:sz w:val="24"/>
          <w:szCs w:val="24"/>
        </w:rPr>
        <w:t>s</w:t>
      </w:r>
      <w:r w:rsidR="0043683A" w:rsidRPr="00AD7181">
        <w:rPr>
          <w:rFonts w:ascii="Arial" w:hAnsi="Arial" w:cs="Arial"/>
          <w:sz w:val="24"/>
          <w:szCs w:val="24"/>
        </w:rPr>
        <w:t xml:space="preserve"> de las ofertas presentadas adolecen de oscuridad o inconcreción, el órgano de contratación podrá solicitar aclaraciones complementarias concediendo un plazo de entre cinco y diez días.</w:t>
      </w:r>
    </w:p>
    <w:p w:rsidR="0043683A" w:rsidRPr="00AD7181" w:rsidRDefault="0043683A" w:rsidP="00AD7181">
      <w:pPr>
        <w:ind w:firstLine="708"/>
        <w:jc w:val="both"/>
        <w:rPr>
          <w:rFonts w:ascii="Arial" w:hAnsi="Arial" w:cs="Arial"/>
          <w:sz w:val="24"/>
          <w:szCs w:val="24"/>
        </w:rPr>
      </w:pPr>
    </w:p>
    <w:p w:rsidR="004B3540" w:rsidRPr="004B3540" w:rsidRDefault="00F7343E" w:rsidP="004B3540">
      <w:pPr>
        <w:ind w:firstLine="708"/>
        <w:jc w:val="both"/>
        <w:rPr>
          <w:rFonts w:ascii="Arial" w:hAnsi="Arial" w:cs="Arial"/>
          <w:sz w:val="24"/>
          <w:szCs w:val="24"/>
        </w:rPr>
      </w:pPr>
      <w:r>
        <w:rPr>
          <w:rFonts w:ascii="Arial" w:hAnsi="Arial" w:cs="Arial"/>
          <w:sz w:val="24"/>
          <w:szCs w:val="24"/>
        </w:rPr>
        <w:t>1</w:t>
      </w:r>
      <w:r w:rsidR="00D61753">
        <w:rPr>
          <w:rFonts w:ascii="Arial" w:hAnsi="Arial" w:cs="Arial"/>
          <w:sz w:val="24"/>
          <w:szCs w:val="24"/>
        </w:rPr>
        <w:t>4</w:t>
      </w:r>
      <w:r w:rsidR="0043683A" w:rsidRPr="00AD7181">
        <w:rPr>
          <w:rFonts w:ascii="Arial" w:hAnsi="Arial" w:cs="Arial"/>
          <w:sz w:val="24"/>
          <w:szCs w:val="24"/>
        </w:rPr>
        <w:t xml:space="preserve">.3. </w:t>
      </w:r>
      <w:r w:rsidR="004B3540" w:rsidRPr="004B3540">
        <w:rPr>
          <w:rFonts w:ascii="Arial" w:hAnsi="Arial" w:cs="Arial"/>
          <w:sz w:val="24"/>
          <w:szCs w:val="24"/>
        </w:rPr>
        <w:t xml:space="preserve">Efectuada la valoración de los criterios cualitativos, se procederá a la apertura de la documentación relativa a los criterios cuantificables mediante fórmulas. </w:t>
      </w:r>
    </w:p>
    <w:p w:rsidR="0043683A" w:rsidRPr="00AD7181" w:rsidRDefault="0043683A" w:rsidP="00AD7181">
      <w:pPr>
        <w:ind w:firstLine="708"/>
        <w:jc w:val="both"/>
        <w:rPr>
          <w:rFonts w:ascii="Arial" w:hAnsi="Arial" w:cs="Arial"/>
          <w:sz w:val="24"/>
          <w:szCs w:val="24"/>
        </w:rPr>
      </w:pPr>
    </w:p>
    <w:p w:rsidR="0043683A" w:rsidRPr="00AD7181" w:rsidRDefault="0043683A" w:rsidP="00AD7181">
      <w:pPr>
        <w:ind w:firstLine="708"/>
        <w:jc w:val="both"/>
        <w:rPr>
          <w:rFonts w:ascii="Arial" w:hAnsi="Arial" w:cs="Arial"/>
          <w:sz w:val="24"/>
          <w:szCs w:val="24"/>
        </w:rPr>
      </w:pPr>
      <w:r w:rsidRPr="00AD7181">
        <w:rPr>
          <w:rFonts w:ascii="Arial" w:hAnsi="Arial" w:cs="Arial"/>
          <w:sz w:val="24"/>
          <w:szCs w:val="24"/>
        </w:rPr>
        <w:t xml:space="preserve">Si alguna de las ofertas económicas tiene la consideración de anormalmente baja se procederá de conformidad con lo dispuesto en el artículo 98 de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w:t>
      </w:r>
    </w:p>
    <w:p w:rsidR="0043683A" w:rsidRPr="00AD7181" w:rsidRDefault="0043683A" w:rsidP="00AD7181">
      <w:pPr>
        <w:ind w:firstLine="708"/>
        <w:jc w:val="both"/>
        <w:rPr>
          <w:rFonts w:ascii="Arial" w:hAnsi="Arial" w:cs="Arial"/>
          <w:sz w:val="24"/>
          <w:szCs w:val="24"/>
        </w:rPr>
      </w:pPr>
    </w:p>
    <w:p w:rsidR="00CD4242" w:rsidRPr="00CD4242" w:rsidRDefault="00F7343E" w:rsidP="00CD4242">
      <w:pPr>
        <w:ind w:firstLine="708"/>
        <w:jc w:val="both"/>
        <w:rPr>
          <w:rFonts w:ascii="Arial" w:hAnsi="Arial" w:cs="Arial"/>
          <w:sz w:val="24"/>
          <w:szCs w:val="24"/>
        </w:rPr>
      </w:pPr>
      <w:r>
        <w:rPr>
          <w:rFonts w:ascii="Arial" w:hAnsi="Arial" w:cs="Arial"/>
          <w:sz w:val="24"/>
          <w:szCs w:val="24"/>
        </w:rPr>
        <w:t>1</w:t>
      </w:r>
      <w:r w:rsidR="00D61753">
        <w:rPr>
          <w:rFonts w:ascii="Arial" w:hAnsi="Arial" w:cs="Arial"/>
          <w:sz w:val="24"/>
          <w:szCs w:val="24"/>
        </w:rPr>
        <w:t>4</w:t>
      </w:r>
      <w:r w:rsidR="0043683A" w:rsidRPr="00AD7181">
        <w:rPr>
          <w:rFonts w:ascii="Arial" w:hAnsi="Arial" w:cs="Arial"/>
          <w:sz w:val="24"/>
          <w:szCs w:val="24"/>
        </w:rPr>
        <w:t xml:space="preserve">.4. </w:t>
      </w:r>
      <w:r w:rsidR="00CD4242" w:rsidRPr="00CD4242">
        <w:rPr>
          <w:rFonts w:ascii="Arial" w:hAnsi="Arial" w:cs="Arial"/>
          <w:sz w:val="24"/>
          <w:szCs w:val="24"/>
        </w:rPr>
        <w:t>En caso de que se produjera empate entre dos o más ofertas, se aplicará el siguiente criterio de desempate: La que tenga el mayor porcentaje de trabajadores fijos con discapacidad igual o superior al 33%, siempre que la empresa o profesional tenga en plantilla un porcentaje superior al 2% de trabajadores con discapacidad, en el momento de la acreditación de su solvencia. Si para la aplicación del cri</w:t>
      </w:r>
      <w:r w:rsidR="00CD4242" w:rsidRPr="00CD4242">
        <w:rPr>
          <w:rFonts w:ascii="Arial" w:hAnsi="Arial" w:cs="Arial"/>
          <w:sz w:val="24"/>
          <w:szCs w:val="24"/>
        </w:rPr>
        <w:lastRenderedPageBreak/>
        <w:t>terio de desempate fuese necesario, se requerirá la documentación pertinente a las empresas afectadas, otorgándoles un plazo mínimo de cinco días para su aportación.</w:t>
      </w:r>
    </w:p>
    <w:p w:rsidR="0043683A" w:rsidRPr="00AD7181" w:rsidRDefault="0043683A" w:rsidP="00AD7181">
      <w:pPr>
        <w:ind w:firstLine="709"/>
        <w:jc w:val="both"/>
        <w:rPr>
          <w:rFonts w:ascii="Arial" w:hAnsi="Arial" w:cs="Arial"/>
          <w:sz w:val="24"/>
          <w:szCs w:val="24"/>
        </w:rPr>
      </w:pPr>
    </w:p>
    <w:p w:rsidR="0043683A" w:rsidRPr="00AD7181" w:rsidRDefault="00F7343E" w:rsidP="00AD7181">
      <w:pPr>
        <w:ind w:firstLine="709"/>
        <w:jc w:val="both"/>
        <w:rPr>
          <w:rFonts w:ascii="Arial" w:hAnsi="Arial" w:cs="Arial"/>
          <w:sz w:val="24"/>
          <w:szCs w:val="24"/>
        </w:rPr>
      </w:pPr>
      <w:r>
        <w:rPr>
          <w:rFonts w:ascii="Arial" w:hAnsi="Arial" w:cs="Arial"/>
          <w:sz w:val="24"/>
          <w:szCs w:val="24"/>
        </w:rPr>
        <w:t>1</w:t>
      </w:r>
      <w:r w:rsidR="00D61753">
        <w:rPr>
          <w:rFonts w:ascii="Arial" w:hAnsi="Arial" w:cs="Arial"/>
          <w:sz w:val="24"/>
          <w:szCs w:val="24"/>
        </w:rPr>
        <w:t>4</w:t>
      </w:r>
      <w:r w:rsidR="0043683A" w:rsidRPr="00AD7181">
        <w:rPr>
          <w:rFonts w:ascii="Arial" w:hAnsi="Arial" w:cs="Arial"/>
          <w:sz w:val="24"/>
          <w:szCs w:val="24"/>
        </w:rPr>
        <w:t xml:space="preserve">.5. La </w:t>
      </w:r>
      <w:r w:rsidR="00D61753">
        <w:rPr>
          <w:rFonts w:ascii="Arial" w:hAnsi="Arial" w:cs="Arial"/>
          <w:sz w:val="24"/>
          <w:szCs w:val="24"/>
        </w:rPr>
        <w:t>Mesa de Contratación</w:t>
      </w:r>
      <w:r w:rsidR="0043683A" w:rsidRPr="00AD7181">
        <w:rPr>
          <w:rFonts w:ascii="Arial" w:hAnsi="Arial" w:cs="Arial"/>
          <w:sz w:val="24"/>
          <w:szCs w:val="24"/>
        </w:rPr>
        <w:t xml:space="preserve"> formulará la correspondiente propuesta de adjudicación en el que figurará el orden de prelación de los licitadores que han formulado una propuesta admisible con las puntuaciones que han obtenido.</w:t>
      </w:r>
    </w:p>
    <w:p w:rsidR="0043683A" w:rsidRPr="00AD7181" w:rsidRDefault="0043683A" w:rsidP="00AD7181">
      <w:pPr>
        <w:ind w:firstLine="709"/>
        <w:jc w:val="both"/>
        <w:rPr>
          <w:rFonts w:ascii="Arial" w:hAnsi="Arial" w:cs="Arial"/>
          <w:sz w:val="24"/>
          <w:szCs w:val="24"/>
        </w:rPr>
      </w:pPr>
    </w:p>
    <w:p w:rsidR="0043683A" w:rsidRPr="00F7343E" w:rsidRDefault="00F7343E" w:rsidP="00AD7181">
      <w:pPr>
        <w:ind w:firstLine="709"/>
        <w:jc w:val="both"/>
        <w:rPr>
          <w:rFonts w:ascii="Arial" w:hAnsi="Arial" w:cs="Arial"/>
          <w:sz w:val="24"/>
          <w:szCs w:val="24"/>
        </w:rPr>
      </w:pPr>
      <w:r>
        <w:rPr>
          <w:rFonts w:ascii="Arial" w:hAnsi="Arial" w:cs="Arial"/>
          <w:sz w:val="24"/>
          <w:szCs w:val="24"/>
        </w:rPr>
        <w:t>1</w:t>
      </w:r>
      <w:r w:rsidR="00D61753">
        <w:rPr>
          <w:rFonts w:ascii="Arial" w:hAnsi="Arial" w:cs="Arial"/>
          <w:sz w:val="24"/>
          <w:szCs w:val="24"/>
        </w:rPr>
        <w:t>4</w:t>
      </w:r>
      <w:r w:rsidR="0043683A" w:rsidRPr="00AD7181">
        <w:rPr>
          <w:rFonts w:ascii="Arial" w:hAnsi="Arial" w:cs="Arial"/>
          <w:sz w:val="24"/>
          <w:szCs w:val="24"/>
        </w:rPr>
        <w:t xml:space="preserve">.6. El licitador a cuyo favor vaya a recaer la propuesta de adjudicación, a petición de la administración contratante, deberá presentar en un plazo máximo de 7 días naturales la documentación señalada en la </w:t>
      </w:r>
      <w:r w:rsidR="0043683A" w:rsidRPr="00F7343E">
        <w:rPr>
          <w:rFonts w:ascii="Arial" w:hAnsi="Arial" w:cs="Arial"/>
          <w:sz w:val="24"/>
          <w:szCs w:val="24"/>
        </w:rPr>
        <w:t>cláusula 1</w:t>
      </w:r>
      <w:r w:rsidR="0096304A">
        <w:rPr>
          <w:rFonts w:ascii="Arial" w:hAnsi="Arial" w:cs="Arial"/>
          <w:sz w:val="24"/>
          <w:szCs w:val="24"/>
        </w:rPr>
        <w:t>5</w:t>
      </w:r>
      <w:r w:rsidR="0043683A" w:rsidRPr="00F7343E">
        <w:rPr>
          <w:rFonts w:ascii="Arial" w:hAnsi="Arial" w:cs="Arial"/>
          <w:sz w:val="24"/>
          <w:szCs w:val="24"/>
        </w:rPr>
        <w:t xml:space="preserve">. </w:t>
      </w:r>
    </w:p>
    <w:p w:rsidR="0043683A" w:rsidRPr="00F7343E" w:rsidRDefault="0043683A" w:rsidP="00AD7181">
      <w:pPr>
        <w:ind w:firstLine="709"/>
        <w:jc w:val="both"/>
        <w:rPr>
          <w:rFonts w:ascii="Arial" w:hAnsi="Arial" w:cs="Arial"/>
          <w:sz w:val="24"/>
          <w:szCs w:val="24"/>
        </w:rPr>
      </w:pPr>
    </w:p>
    <w:p w:rsidR="0043683A" w:rsidRPr="00AD7181" w:rsidRDefault="00F7343E" w:rsidP="00AD7181">
      <w:pPr>
        <w:pStyle w:val="xmsonormal"/>
        <w:shd w:val="clear" w:color="auto" w:fill="FFFFFF"/>
        <w:spacing w:before="0" w:beforeAutospacing="0" w:after="0" w:afterAutospacing="0"/>
        <w:ind w:firstLine="709"/>
        <w:jc w:val="both"/>
        <w:rPr>
          <w:rFonts w:ascii="Arial" w:hAnsi="Arial" w:cs="Arial"/>
        </w:rPr>
      </w:pPr>
      <w:r>
        <w:rPr>
          <w:rFonts w:ascii="Arial" w:hAnsi="Arial" w:cs="Arial"/>
        </w:rPr>
        <w:t>1</w:t>
      </w:r>
      <w:r w:rsidR="00D61753">
        <w:rPr>
          <w:rFonts w:ascii="Arial" w:hAnsi="Arial" w:cs="Arial"/>
        </w:rPr>
        <w:t>4</w:t>
      </w:r>
      <w:r w:rsidR="0043683A" w:rsidRPr="00AD7181">
        <w:rPr>
          <w:rFonts w:ascii="Arial" w:hAnsi="Arial" w:cs="Arial"/>
        </w:rPr>
        <w:t xml:space="preserve">.7. Una vez presentada la documentación el órgano de contratación adjudicará el contrato en el plazo máximo de un mes desde la apertura pública de la oferta económica. La adjudicación se acomodará a la propuesta formulada por la </w:t>
      </w:r>
      <w:r w:rsidR="00D61753">
        <w:rPr>
          <w:rFonts w:ascii="Arial" w:hAnsi="Arial" w:cs="Arial"/>
        </w:rPr>
        <w:t>Mesa de Contratación</w:t>
      </w:r>
      <w:r w:rsidR="0043683A" w:rsidRPr="00AD7181">
        <w:rPr>
          <w:rFonts w:ascii="Arial" w:hAnsi="Arial" w:cs="Arial"/>
        </w:rPr>
        <w:t>.</w:t>
      </w:r>
    </w:p>
    <w:p w:rsidR="0043683A" w:rsidRPr="00AD7181" w:rsidRDefault="0043683A" w:rsidP="00AD7181">
      <w:pPr>
        <w:pStyle w:val="xmsonormal"/>
        <w:shd w:val="clear" w:color="auto" w:fill="FFFFFF"/>
        <w:spacing w:before="0" w:beforeAutospacing="0" w:after="0" w:afterAutospacing="0"/>
        <w:ind w:firstLine="709"/>
        <w:jc w:val="both"/>
        <w:rPr>
          <w:rFonts w:ascii="Arial" w:hAnsi="Arial" w:cs="Arial"/>
        </w:rPr>
      </w:pPr>
    </w:p>
    <w:p w:rsidR="0043683A" w:rsidRPr="00AD7181" w:rsidRDefault="0043683A" w:rsidP="00AD7181">
      <w:pPr>
        <w:pStyle w:val="xmsonormal"/>
        <w:shd w:val="clear" w:color="auto" w:fill="FFFFFF"/>
        <w:spacing w:before="0" w:beforeAutospacing="0" w:after="0" w:afterAutospacing="0"/>
        <w:ind w:firstLine="709"/>
        <w:jc w:val="both"/>
        <w:rPr>
          <w:rFonts w:ascii="Arial" w:hAnsi="Arial" w:cs="Arial"/>
        </w:rPr>
      </w:pPr>
      <w:r w:rsidRPr="00AD7181">
        <w:rPr>
          <w:rFonts w:ascii="Arial" w:hAnsi="Arial" w:cs="Arial"/>
        </w:rPr>
        <w:t>La resolución de adjudicación será motivada, deberá especificar los motivos por los que se ha rechazado una oferta, señalará el plazo de suspensión de la eficacia de la adjudicación y los medios de impugnación que procedan, notificándose a las empresas interesadas.</w:t>
      </w:r>
    </w:p>
    <w:p w:rsidR="0043683A" w:rsidRPr="00AD7181" w:rsidRDefault="0043683A" w:rsidP="00AD7181">
      <w:pPr>
        <w:pStyle w:val="xmsonormal"/>
        <w:shd w:val="clear" w:color="auto" w:fill="FFFFFF"/>
        <w:spacing w:before="0" w:beforeAutospacing="0" w:after="0" w:afterAutospacing="0"/>
        <w:ind w:firstLine="709"/>
        <w:jc w:val="both"/>
        <w:rPr>
          <w:rFonts w:ascii="Arial" w:hAnsi="Arial" w:cs="Arial"/>
        </w:rPr>
      </w:pPr>
    </w:p>
    <w:p w:rsidR="0043683A" w:rsidRPr="00AD7181" w:rsidRDefault="00F7343E" w:rsidP="00AD7181">
      <w:pPr>
        <w:pStyle w:val="xmsonormal"/>
        <w:shd w:val="clear" w:color="auto" w:fill="FFFFFF"/>
        <w:spacing w:before="0" w:beforeAutospacing="0" w:after="0" w:afterAutospacing="0"/>
        <w:ind w:firstLine="709"/>
        <w:jc w:val="both"/>
        <w:rPr>
          <w:rFonts w:ascii="Arial" w:hAnsi="Arial" w:cs="Arial"/>
        </w:rPr>
      </w:pPr>
      <w:r>
        <w:rPr>
          <w:rFonts w:ascii="Arial" w:hAnsi="Arial" w:cs="Arial"/>
        </w:rPr>
        <w:t>1</w:t>
      </w:r>
      <w:r w:rsidR="00D61753">
        <w:rPr>
          <w:rFonts w:ascii="Arial" w:hAnsi="Arial" w:cs="Arial"/>
        </w:rPr>
        <w:t>4</w:t>
      </w:r>
      <w:r w:rsidR="0043683A" w:rsidRPr="00AD7181">
        <w:rPr>
          <w:rFonts w:ascii="Arial" w:hAnsi="Arial" w:cs="Arial"/>
        </w:rPr>
        <w:t xml:space="preserve">.8. La adjudicación se publicará en el Portal de Contratación de Navarra en el plazo de 30 días desde la adjudicación del contrato. </w:t>
      </w:r>
    </w:p>
    <w:p w:rsidR="0043683A" w:rsidRPr="00AD7181" w:rsidRDefault="0043683A" w:rsidP="00AD7181">
      <w:pPr>
        <w:ind w:firstLine="720"/>
        <w:jc w:val="both"/>
        <w:rPr>
          <w:rFonts w:ascii="Arial" w:hAnsi="Arial" w:cs="Arial"/>
          <w:sz w:val="24"/>
          <w:szCs w:val="24"/>
        </w:rPr>
      </w:pPr>
    </w:p>
    <w:p w:rsidR="0043683A" w:rsidRPr="00AD7181" w:rsidRDefault="0043683A" w:rsidP="00AD7181">
      <w:pPr>
        <w:ind w:firstLine="720"/>
        <w:jc w:val="both"/>
        <w:rPr>
          <w:rFonts w:ascii="Arial" w:hAnsi="Arial" w:cs="Arial"/>
          <w:sz w:val="24"/>
          <w:szCs w:val="24"/>
        </w:rPr>
      </w:pPr>
    </w:p>
    <w:p w:rsidR="0043683A" w:rsidRPr="00AD7181" w:rsidRDefault="00F7343E" w:rsidP="00AD7181">
      <w:pPr>
        <w:pBdr>
          <w:bottom w:val="single" w:sz="4" w:space="1" w:color="auto"/>
        </w:pBdr>
        <w:ind w:firstLine="720"/>
        <w:jc w:val="both"/>
        <w:rPr>
          <w:rFonts w:ascii="Arial" w:hAnsi="Arial" w:cs="Arial"/>
          <w:b/>
          <w:sz w:val="24"/>
          <w:szCs w:val="24"/>
        </w:rPr>
      </w:pPr>
      <w:r>
        <w:rPr>
          <w:rFonts w:ascii="Arial" w:hAnsi="Arial" w:cs="Arial"/>
          <w:b/>
          <w:sz w:val="24"/>
          <w:szCs w:val="24"/>
        </w:rPr>
        <w:t>1</w:t>
      </w:r>
      <w:r w:rsidR="00D61753">
        <w:rPr>
          <w:rFonts w:ascii="Arial" w:hAnsi="Arial" w:cs="Arial"/>
          <w:b/>
          <w:sz w:val="24"/>
          <w:szCs w:val="24"/>
        </w:rPr>
        <w:t>5</w:t>
      </w:r>
      <w:r w:rsidR="0043683A" w:rsidRPr="00AD7181">
        <w:rPr>
          <w:rFonts w:ascii="Arial" w:hAnsi="Arial" w:cs="Arial"/>
          <w:b/>
          <w:sz w:val="24"/>
          <w:szCs w:val="24"/>
        </w:rPr>
        <w:t>. Documentación a presentar por el licitador a cuyo favor vaya a recaer la propuesta de adjudicación</w:t>
      </w:r>
    </w:p>
    <w:p w:rsidR="0043683A" w:rsidRPr="00AD7181" w:rsidRDefault="0043683A" w:rsidP="00AD7181">
      <w:pPr>
        <w:ind w:firstLine="720"/>
        <w:jc w:val="both"/>
        <w:rPr>
          <w:rFonts w:ascii="Arial" w:hAnsi="Arial" w:cs="Arial"/>
          <w:sz w:val="24"/>
          <w:szCs w:val="24"/>
        </w:rPr>
      </w:pPr>
    </w:p>
    <w:p w:rsidR="0043683A" w:rsidRPr="00AD7181" w:rsidRDefault="0043683A" w:rsidP="00AD7181">
      <w:pPr>
        <w:ind w:firstLine="709"/>
        <w:jc w:val="both"/>
        <w:rPr>
          <w:rFonts w:ascii="Arial" w:hAnsi="Arial" w:cs="Arial"/>
          <w:sz w:val="24"/>
          <w:szCs w:val="24"/>
        </w:rPr>
      </w:pPr>
      <w:r w:rsidRPr="00AD7181">
        <w:rPr>
          <w:rFonts w:ascii="Arial" w:hAnsi="Arial" w:cs="Arial"/>
          <w:sz w:val="24"/>
          <w:szCs w:val="24"/>
        </w:rPr>
        <w:lastRenderedPageBreak/>
        <w:t xml:space="preserve">El licitador a cuyo favor vaya a recaer la propuesta de adjudicación, a petición de la administración contratante, deberá presentar en un plazo máximo de 7 días naturales </w:t>
      </w:r>
      <w:r w:rsidR="006C62DD">
        <w:rPr>
          <w:rFonts w:ascii="Arial" w:hAnsi="Arial" w:cs="Arial"/>
          <w:sz w:val="24"/>
          <w:szCs w:val="24"/>
        </w:rPr>
        <w:t>la siguiente documentación: ( *</w:t>
      </w:r>
      <w:r w:rsidRPr="00AD7181">
        <w:rPr>
          <w:rFonts w:ascii="Arial" w:hAnsi="Arial" w:cs="Arial"/>
          <w:sz w:val="24"/>
          <w:szCs w:val="24"/>
        </w:rPr>
        <w:t>)</w:t>
      </w:r>
    </w:p>
    <w:p w:rsidR="0043683A" w:rsidRPr="00AD7181" w:rsidRDefault="0043683A" w:rsidP="00AD7181">
      <w:pPr>
        <w:ind w:firstLine="720"/>
        <w:jc w:val="both"/>
        <w:rPr>
          <w:rFonts w:ascii="Arial" w:hAnsi="Arial" w:cs="Arial"/>
          <w:sz w:val="24"/>
          <w:szCs w:val="24"/>
        </w:rPr>
      </w:pPr>
    </w:p>
    <w:p w:rsidR="0043683A" w:rsidRPr="00AD7181" w:rsidRDefault="0043683A" w:rsidP="00AD7181">
      <w:pPr>
        <w:ind w:firstLine="720"/>
        <w:jc w:val="both"/>
        <w:rPr>
          <w:rFonts w:ascii="Arial" w:hAnsi="Arial" w:cs="Arial"/>
          <w:sz w:val="24"/>
          <w:szCs w:val="24"/>
          <w:lang w:val="es-ES_tradnl"/>
        </w:rPr>
      </w:pPr>
      <w:r w:rsidRPr="00AD7181">
        <w:rPr>
          <w:rFonts w:ascii="Arial" w:hAnsi="Arial" w:cs="Arial"/>
          <w:sz w:val="24"/>
          <w:szCs w:val="24"/>
          <w:lang w:val="es-ES_tradnl"/>
        </w:rPr>
        <w:t>a)</w:t>
      </w:r>
      <w:r w:rsidRPr="00AD7181">
        <w:rPr>
          <w:rFonts w:ascii="Arial" w:hAnsi="Arial" w:cs="Arial"/>
          <w:b/>
          <w:sz w:val="24"/>
          <w:szCs w:val="24"/>
          <w:lang w:val="es-ES_tradnl"/>
        </w:rPr>
        <w:t xml:space="preserve"> </w:t>
      </w:r>
      <w:r w:rsidRPr="00AD7181">
        <w:rPr>
          <w:rFonts w:ascii="Arial" w:hAnsi="Arial" w:cs="Arial"/>
          <w:sz w:val="24"/>
          <w:szCs w:val="24"/>
          <w:lang w:val="es-ES_tradnl"/>
        </w:rPr>
        <w:t>Documentación acreditativa de la personalidad jurídica: si el licitador fuese persona jurídica, deberá presentarse la escritura de constitución y, en su caso, de modificación, debidamente inscrita en el Registro Mercantil, cuando este requisito fuera exigible conforme a la legislación mercantil que le sea aplicable. Si no lo fuere, deberá aportar la escritura o documento de constitución, de modificación, estatutos o acto fundacional, en el que consten las normas por las que se regula su actividad, inscritos, en su caso, en el correspondiente Registro oficial.</w:t>
      </w:r>
    </w:p>
    <w:p w:rsidR="0043683A" w:rsidRPr="00AD7181" w:rsidRDefault="0043683A" w:rsidP="00AD7181">
      <w:pPr>
        <w:ind w:firstLine="720"/>
        <w:jc w:val="both"/>
        <w:rPr>
          <w:rFonts w:ascii="Arial" w:hAnsi="Arial" w:cs="Arial"/>
          <w:sz w:val="24"/>
          <w:szCs w:val="24"/>
          <w:lang w:val="es-ES_tradnl"/>
        </w:rPr>
      </w:pPr>
    </w:p>
    <w:p w:rsidR="0043683A" w:rsidRPr="00AD7181" w:rsidRDefault="0043683A" w:rsidP="00AD7181">
      <w:pPr>
        <w:ind w:firstLine="720"/>
        <w:jc w:val="both"/>
        <w:rPr>
          <w:rFonts w:ascii="Arial" w:hAnsi="Arial" w:cs="Arial"/>
          <w:sz w:val="24"/>
          <w:szCs w:val="24"/>
          <w:lang w:val="es-ES_tradnl"/>
        </w:rPr>
      </w:pPr>
      <w:r w:rsidRPr="00AD7181">
        <w:rPr>
          <w:rFonts w:ascii="Arial" w:hAnsi="Arial" w:cs="Arial"/>
          <w:sz w:val="24"/>
          <w:szCs w:val="24"/>
          <w:lang w:val="es-ES_tradnl"/>
        </w:rPr>
        <w:t>Si el licitador fuera una persona física, deberá presentar el Documento Nacional de Identidad.</w:t>
      </w:r>
    </w:p>
    <w:p w:rsidR="0043683A" w:rsidRPr="00AD7181" w:rsidRDefault="0043683A" w:rsidP="00AD7181">
      <w:pPr>
        <w:ind w:firstLine="720"/>
        <w:jc w:val="both"/>
        <w:rPr>
          <w:rFonts w:ascii="Arial" w:hAnsi="Arial" w:cs="Arial"/>
          <w:sz w:val="24"/>
          <w:szCs w:val="24"/>
          <w:lang w:val="es-ES_tradnl"/>
        </w:rPr>
      </w:pPr>
    </w:p>
    <w:p w:rsidR="0043683A" w:rsidRPr="00AD7181" w:rsidRDefault="0043683A" w:rsidP="00AD7181">
      <w:pPr>
        <w:ind w:firstLine="720"/>
        <w:jc w:val="both"/>
        <w:rPr>
          <w:rFonts w:ascii="Arial" w:hAnsi="Arial" w:cs="Arial"/>
          <w:sz w:val="24"/>
          <w:szCs w:val="24"/>
          <w:lang w:val="es-ES_tradnl"/>
        </w:rPr>
      </w:pPr>
      <w:r w:rsidRPr="00AD7181">
        <w:rPr>
          <w:rFonts w:ascii="Arial" w:hAnsi="Arial" w:cs="Arial"/>
          <w:sz w:val="24"/>
          <w:szCs w:val="24"/>
          <w:lang w:val="es-ES_tradnl"/>
        </w:rPr>
        <w:t>b) Poder a favor de la persona que firme la proposición económica en nombre del licitador y, en su caso, de la persona (en el supuesto de que sea diferente a la que haya firmado la proposición económica) que vaya a firmar el contrato junto con su D.N.I. Si el licitador fuera persona jurídica, el poder deberá figurar inscrito en el Registro Mercantil, cuando este requisito fuera exigible conforme a la legislación mercantil que le sea aplicable.</w:t>
      </w:r>
    </w:p>
    <w:p w:rsidR="0043683A" w:rsidRPr="00AD7181" w:rsidRDefault="0043683A" w:rsidP="00AD7181">
      <w:pPr>
        <w:ind w:firstLine="720"/>
        <w:jc w:val="both"/>
        <w:rPr>
          <w:rFonts w:ascii="Arial" w:hAnsi="Arial" w:cs="Arial"/>
          <w:sz w:val="24"/>
          <w:szCs w:val="24"/>
          <w:lang w:val="es-ES_tradnl"/>
        </w:rPr>
      </w:pPr>
    </w:p>
    <w:p w:rsidR="0043683A" w:rsidRPr="00AD7181" w:rsidRDefault="0043683A" w:rsidP="00AD7181">
      <w:pPr>
        <w:ind w:firstLine="720"/>
        <w:jc w:val="both"/>
        <w:rPr>
          <w:rFonts w:ascii="Arial" w:hAnsi="Arial" w:cs="Arial"/>
          <w:sz w:val="24"/>
          <w:szCs w:val="24"/>
          <w:lang w:val="es-ES_tradnl"/>
        </w:rPr>
      </w:pPr>
      <w:r w:rsidRPr="00AD7181">
        <w:rPr>
          <w:rFonts w:ascii="Arial" w:hAnsi="Arial" w:cs="Arial"/>
          <w:sz w:val="24"/>
          <w:szCs w:val="24"/>
          <w:lang w:val="es-ES_tradnl"/>
        </w:rPr>
        <w:t>c) Documentación acreditativa de la solvencia económica y financiera, en los términos establecidos en el apartado 8.1 de</w:t>
      </w:r>
      <w:r w:rsidR="00F2016D">
        <w:rPr>
          <w:rFonts w:ascii="Arial" w:hAnsi="Arial" w:cs="Arial"/>
          <w:sz w:val="24"/>
          <w:szCs w:val="24"/>
          <w:lang w:val="es-ES_tradnl"/>
        </w:rPr>
        <w:t xml:space="preserve"> las condic</w:t>
      </w:r>
      <w:r w:rsidR="00C623ED">
        <w:rPr>
          <w:rFonts w:ascii="Arial" w:hAnsi="Arial" w:cs="Arial"/>
          <w:sz w:val="24"/>
          <w:szCs w:val="24"/>
          <w:lang w:val="es-ES_tradnl"/>
        </w:rPr>
        <w:t>i</w:t>
      </w:r>
      <w:r w:rsidR="00F2016D">
        <w:rPr>
          <w:rFonts w:ascii="Arial" w:hAnsi="Arial" w:cs="Arial"/>
          <w:sz w:val="24"/>
          <w:szCs w:val="24"/>
          <w:lang w:val="es-ES_tradnl"/>
        </w:rPr>
        <w:t>ones particulares de</w:t>
      </w:r>
      <w:r w:rsidRPr="00AD7181">
        <w:rPr>
          <w:rFonts w:ascii="Arial" w:hAnsi="Arial" w:cs="Arial"/>
          <w:sz w:val="24"/>
          <w:szCs w:val="24"/>
          <w:lang w:val="es-ES_tradnl"/>
        </w:rPr>
        <w:t>l Pliego Regulador.</w:t>
      </w:r>
    </w:p>
    <w:p w:rsidR="0043683A" w:rsidRPr="00AD7181" w:rsidRDefault="0043683A" w:rsidP="00AD7181">
      <w:pPr>
        <w:ind w:firstLine="720"/>
        <w:jc w:val="both"/>
        <w:rPr>
          <w:rFonts w:ascii="Arial" w:hAnsi="Arial" w:cs="Arial"/>
          <w:sz w:val="24"/>
          <w:szCs w:val="24"/>
          <w:lang w:val="es-ES_tradnl"/>
        </w:rPr>
      </w:pPr>
    </w:p>
    <w:p w:rsidR="0043683A" w:rsidRPr="00AD7181" w:rsidRDefault="0043683A" w:rsidP="00AD7181">
      <w:pPr>
        <w:ind w:firstLine="720"/>
        <w:jc w:val="both"/>
        <w:rPr>
          <w:rFonts w:ascii="Arial" w:hAnsi="Arial" w:cs="Arial"/>
          <w:sz w:val="24"/>
          <w:szCs w:val="24"/>
          <w:lang w:val="es-ES_tradnl"/>
        </w:rPr>
      </w:pPr>
      <w:r w:rsidRPr="00AD7181">
        <w:rPr>
          <w:rFonts w:ascii="Arial" w:hAnsi="Arial" w:cs="Arial"/>
          <w:sz w:val="24"/>
          <w:szCs w:val="24"/>
          <w:lang w:val="es-ES_tradnl"/>
        </w:rPr>
        <w:t>d) Documentación acreditativa de la solvencia técnica o profesional, en los términos establecidos en el apartado 8.2 de</w:t>
      </w:r>
      <w:r w:rsidR="00F2016D">
        <w:rPr>
          <w:rFonts w:ascii="Arial" w:hAnsi="Arial" w:cs="Arial"/>
          <w:sz w:val="24"/>
          <w:szCs w:val="24"/>
          <w:lang w:val="es-ES_tradnl"/>
        </w:rPr>
        <w:t xml:space="preserve"> las condiciones particulares del</w:t>
      </w:r>
      <w:r w:rsidRPr="00AD7181">
        <w:rPr>
          <w:rFonts w:ascii="Arial" w:hAnsi="Arial" w:cs="Arial"/>
          <w:sz w:val="24"/>
          <w:szCs w:val="24"/>
          <w:lang w:val="es-ES_tradnl"/>
        </w:rPr>
        <w:t xml:space="preserve"> Pliego Regulador.</w:t>
      </w:r>
    </w:p>
    <w:p w:rsidR="0043683A" w:rsidRPr="00AD7181" w:rsidRDefault="0043683A" w:rsidP="00AD7181">
      <w:pPr>
        <w:ind w:firstLine="720"/>
        <w:jc w:val="both"/>
        <w:rPr>
          <w:rFonts w:ascii="Arial" w:hAnsi="Arial" w:cs="Arial"/>
          <w:sz w:val="24"/>
          <w:szCs w:val="24"/>
          <w:lang w:val="es-ES_tradnl"/>
        </w:rPr>
      </w:pPr>
    </w:p>
    <w:p w:rsidR="0043683A" w:rsidRPr="00AD7181" w:rsidRDefault="0043683A" w:rsidP="00AD7181">
      <w:pPr>
        <w:ind w:firstLine="720"/>
        <w:jc w:val="both"/>
        <w:rPr>
          <w:rFonts w:ascii="Arial" w:hAnsi="Arial" w:cs="Arial"/>
          <w:sz w:val="24"/>
          <w:szCs w:val="24"/>
          <w:lang w:val="es-ES_tradnl"/>
        </w:rPr>
      </w:pPr>
      <w:r w:rsidRPr="00AD7181">
        <w:rPr>
          <w:rFonts w:ascii="Arial" w:hAnsi="Arial" w:cs="Arial"/>
          <w:sz w:val="24"/>
          <w:szCs w:val="24"/>
          <w:lang w:val="es-ES_tradnl"/>
        </w:rPr>
        <w:t xml:space="preserve">e) En el caso de sociedades mercantiles, cooperativas y sociedades laborales que se encuentren inscritas en el Registro Voluntario de Licitadores de </w:t>
      </w:r>
      <w:smartTag w:uri="urn:schemas-microsoft-com:office:smarttags" w:element="PersonName">
        <w:smartTagPr>
          <w:attr w:name="ProductID" w:val="la Comunidad Foral"/>
        </w:smartTagPr>
        <w:r w:rsidRPr="00AD7181">
          <w:rPr>
            <w:rFonts w:ascii="Arial" w:hAnsi="Arial" w:cs="Arial"/>
            <w:sz w:val="24"/>
            <w:szCs w:val="24"/>
            <w:lang w:val="es-ES_tradnl"/>
          </w:rPr>
          <w:t>la Comunidad Foral</w:t>
        </w:r>
      </w:smartTag>
      <w:r w:rsidRPr="00AD7181">
        <w:rPr>
          <w:rFonts w:ascii="Arial" w:hAnsi="Arial" w:cs="Arial"/>
          <w:sz w:val="24"/>
          <w:szCs w:val="24"/>
          <w:lang w:val="es-ES_tradnl"/>
        </w:rPr>
        <w:t xml:space="preserve"> de Navarra creado mediante Decreto Foral 174/2004, de 19 de abril, la aportación de la copia del certificado de inscripción en dicho Registro obtenida electrónicamente a través de Internet, junto con una declaración responsable de su vigencia, eximirá al licitador de aportar la documentación relativa a su personalidad y representación.</w:t>
      </w:r>
    </w:p>
    <w:p w:rsidR="0043683A" w:rsidRPr="00AD7181" w:rsidRDefault="0043683A" w:rsidP="00AD7181">
      <w:pPr>
        <w:ind w:firstLine="720"/>
        <w:jc w:val="both"/>
        <w:rPr>
          <w:rFonts w:ascii="Arial" w:hAnsi="Arial" w:cs="Arial"/>
          <w:sz w:val="24"/>
          <w:szCs w:val="24"/>
          <w:lang w:val="es-ES_tradnl"/>
        </w:rPr>
      </w:pPr>
    </w:p>
    <w:p w:rsidR="0043683A" w:rsidRPr="00AD7181" w:rsidRDefault="0043683A" w:rsidP="00AD7181">
      <w:pPr>
        <w:ind w:firstLine="720"/>
        <w:jc w:val="both"/>
        <w:rPr>
          <w:rFonts w:ascii="Arial" w:hAnsi="Arial" w:cs="Arial"/>
          <w:sz w:val="24"/>
          <w:szCs w:val="24"/>
        </w:rPr>
      </w:pPr>
      <w:r w:rsidRPr="00AD7181">
        <w:rPr>
          <w:rFonts w:ascii="Arial" w:hAnsi="Arial" w:cs="Arial"/>
          <w:sz w:val="24"/>
          <w:szCs w:val="24"/>
        </w:rPr>
        <w:t>f) Certificado del Ayuntamiento en el que el licitador tribute por el Impuesto de Actividades Económicas, acreditativo de estar al corriente del pago del mismo (emitido dentro de los seis meses anteriores a la finalización del plazo de presentación de proposiciones). Dicho certificado podrá sustituirse por el documento de Alta en el citado impuesto y último recibo del mismo. Si el licitador está exento de pagar dicho impuesto, se aportará únicamente una declaración responsable en tal sentido.</w:t>
      </w:r>
    </w:p>
    <w:p w:rsidR="0043683A" w:rsidRPr="00AD7181" w:rsidRDefault="0043683A" w:rsidP="00AD7181">
      <w:pPr>
        <w:ind w:firstLine="720"/>
        <w:jc w:val="both"/>
        <w:rPr>
          <w:rFonts w:ascii="Arial" w:hAnsi="Arial" w:cs="Arial"/>
          <w:sz w:val="24"/>
          <w:szCs w:val="24"/>
        </w:rPr>
      </w:pPr>
    </w:p>
    <w:p w:rsidR="0043683A" w:rsidRPr="00AD7181" w:rsidRDefault="0043683A" w:rsidP="00AD7181">
      <w:pPr>
        <w:ind w:firstLine="720"/>
        <w:jc w:val="both"/>
        <w:rPr>
          <w:rFonts w:ascii="Arial" w:hAnsi="Arial" w:cs="Arial"/>
          <w:sz w:val="24"/>
          <w:szCs w:val="24"/>
        </w:rPr>
      </w:pPr>
      <w:r w:rsidRPr="00AD7181">
        <w:rPr>
          <w:rFonts w:ascii="Arial" w:hAnsi="Arial" w:cs="Arial"/>
          <w:sz w:val="24"/>
          <w:szCs w:val="24"/>
        </w:rPr>
        <w:t xml:space="preserve">g) </w:t>
      </w:r>
      <w:r w:rsidRPr="00AD7181">
        <w:rPr>
          <w:rFonts w:ascii="Arial" w:hAnsi="Arial" w:cs="Arial"/>
          <w:sz w:val="24"/>
          <w:szCs w:val="24"/>
          <w:u w:val="single"/>
        </w:rPr>
        <w:t>Si el licitador tiene domicilio fiscal en Navarra</w:t>
      </w:r>
      <w:r w:rsidRPr="00AD7181">
        <w:rPr>
          <w:rFonts w:ascii="Arial" w:hAnsi="Arial" w:cs="Arial"/>
          <w:sz w:val="24"/>
          <w:szCs w:val="24"/>
        </w:rPr>
        <w:t xml:space="preserve">, certificado del Departamento de Economía y Hacienda del Gobierno de Navarra, acreditativo de estar al corriente en sus obligaciones tributarias con </w:t>
      </w:r>
      <w:smartTag w:uri="urn:schemas-microsoft-com:office:smarttags" w:element="PersonName">
        <w:smartTagPr>
          <w:attr w:name="ProductID" w:val="la Hacienda Foral"/>
        </w:smartTagPr>
        <w:r w:rsidRPr="00AD7181">
          <w:rPr>
            <w:rFonts w:ascii="Arial" w:hAnsi="Arial" w:cs="Arial"/>
            <w:sz w:val="24"/>
            <w:szCs w:val="24"/>
          </w:rPr>
          <w:t>la Hacienda Foral</w:t>
        </w:r>
      </w:smartTag>
      <w:r w:rsidRPr="00AD7181">
        <w:rPr>
          <w:rFonts w:ascii="Arial" w:hAnsi="Arial" w:cs="Arial"/>
          <w:sz w:val="24"/>
          <w:szCs w:val="24"/>
        </w:rPr>
        <w:t xml:space="preserve"> o, en su caso, de que no se mantienen obligaciones tributarias con la misma (se puede obtener, con el número PIN, en la dirección </w:t>
      </w:r>
      <w:hyperlink r:id="rId6" w:history="1">
        <w:r w:rsidRPr="00AD7181">
          <w:rPr>
            <w:rStyle w:val="Hipervnculo"/>
            <w:rFonts w:ascii="Arial" w:hAnsi="Arial" w:cs="Arial"/>
            <w:sz w:val="24"/>
            <w:szCs w:val="24"/>
          </w:rPr>
          <w:t>http://www.navarra.es/home_es/Servicios/ficha/1849/Certificados-telematicos-expedidos-por-la-Hacienda-Tributaria-de-Navarra</w:t>
        </w:r>
      </w:hyperlink>
      <w:r w:rsidRPr="00AD7181">
        <w:rPr>
          <w:rFonts w:ascii="Arial" w:hAnsi="Arial" w:cs="Arial"/>
          <w:sz w:val="24"/>
          <w:szCs w:val="24"/>
        </w:rPr>
        <w:t>)</w:t>
      </w:r>
      <w:r w:rsidR="004433D9">
        <w:rPr>
          <w:rFonts w:ascii="Arial" w:hAnsi="Arial" w:cs="Arial"/>
          <w:sz w:val="24"/>
          <w:szCs w:val="24"/>
        </w:rPr>
        <w:t xml:space="preserve"> </w:t>
      </w:r>
      <w:r w:rsidRPr="00AD7181">
        <w:rPr>
          <w:rFonts w:ascii="Arial" w:hAnsi="Arial" w:cs="Arial"/>
          <w:sz w:val="24"/>
          <w:szCs w:val="24"/>
        </w:rPr>
        <w:t>(emitido dentro de los tres meses anteriores a la finalización del plazo de presentación de proposiciones).</w:t>
      </w:r>
    </w:p>
    <w:p w:rsidR="0043683A" w:rsidRPr="00AD7181" w:rsidRDefault="0043683A" w:rsidP="00AD7181">
      <w:pPr>
        <w:ind w:firstLine="720"/>
        <w:jc w:val="both"/>
        <w:rPr>
          <w:rFonts w:ascii="Arial" w:hAnsi="Arial" w:cs="Arial"/>
          <w:sz w:val="24"/>
          <w:szCs w:val="24"/>
        </w:rPr>
      </w:pPr>
    </w:p>
    <w:p w:rsidR="0043683A" w:rsidRPr="00AD7181" w:rsidRDefault="0043683A" w:rsidP="00AD7181">
      <w:pPr>
        <w:ind w:firstLine="720"/>
        <w:jc w:val="both"/>
        <w:rPr>
          <w:rFonts w:ascii="Arial" w:hAnsi="Arial" w:cs="Arial"/>
          <w:sz w:val="24"/>
          <w:szCs w:val="24"/>
        </w:rPr>
      </w:pPr>
      <w:r w:rsidRPr="00AD7181">
        <w:rPr>
          <w:rFonts w:ascii="Arial" w:hAnsi="Arial" w:cs="Arial"/>
          <w:sz w:val="24"/>
          <w:szCs w:val="24"/>
        </w:rPr>
        <w:t xml:space="preserve">h) </w:t>
      </w:r>
      <w:r w:rsidRPr="00AD7181">
        <w:rPr>
          <w:rFonts w:ascii="Arial" w:hAnsi="Arial" w:cs="Arial"/>
          <w:sz w:val="24"/>
          <w:szCs w:val="24"/>
          <w:u w:val="single"/>
        </w:rPr>
        <w:t>Si el licitador tiene domicilio fiscal fuera de Navarra</w:t>
      </w:r>
      <w:r w:rsidRPr="00AD7181">
        <w:rPr>
          <w:rFonts w:ascii="Arial" w:hAnsi="Arial" w:cs="Arial"/>
          <w:sz w:val="24"/>
          <w:szCs w:val="24"/>
        </w:rPr>
        <w:t xml:space="preserve">, certificado de </w:t>
      </w:r>
      <w:smartTag w:uri="urn:schemas-microsoft-com:office:smarttags" w:element="PersonName">
        <w:smartTagPr>
          <w:attr w:name="ProductID" w:val="la Agencia Estatal"/>
        </w:smartTagPr>
        <w:r w:rsidRPr="00AD7181">
          <w:rPr>
            <w:rFonts w:ascii="Arial" w:hAnsi="Arial" w:cs="Arial"/>
            <w:sz w:val="24"/>
            <w:szCs w:val="24"/>
          </w:rPr>
          <w:t>la Agencia Estatal</w:t>
        </w:r>
      </w:smartTag>
      <w:r w:rsidRPr="00AD7181">
        <w:rPr>
          <w:rFonts w:ascii="Arial" w:hAnsi="Arial" w:cs="Arial"/>
          <w:sz w:val="24"/>
          <w:szCs w:val="24"/>
        </w:rPr>
        <w:t xml:space="preserve"> de Administración Tributaria, acreditativo de estar al corriente en el cumplimiento de </w:t>
      </w:r>
      <w:r w:rsidRPr="00AD7181">
        <w:rPr>
          <w:rFonts w:ascii="Arial" w:hAnsi="Arial" w:cs="Arial"/>
          <w:sz w:val="24"/>
          <w:szCs w:val="24"/>
        </w:rPr>
        <w:lastRenderedPageBreak/>
        <w:t xml:space="preserve">sus obligaciones tributarias (emitido dentro de los seis meses anteriores a la finalización del plazo de presentación de proposiciones). Si tiene domicilio fiscal en </w:t>
      </w:r>
      <w:smartTag w:uri="urn:schemas-microsoft-com:office:smarttags" w:element="PersonName">
        <w:smartTagPr>
          <w:attr w:name="ProductID" w:val="la CAV"/>
        </w:smartTagPr>
        <w:r w:rsidRPr="00AD7181">
          <w:rPr>
            <w:rFonts w:ascii="Arial" w:hAnsi="Arial" w:cs="Arial"/>
            <w:sz w:val="24"/>
            <w:szCs w:val="24"/>
          </w:rPr>
          <w:t>la CAV</w:t>
        </w:r>
      </w:smartTag>
      <w:r w:rsidRPr="00AD7181">
        <w:rPr>
          <w:rFonts w:ascii="Arial" w:hAnsi="Arial" w:cs="Arial"/>
          <w:sz w:val="24"/>
          <w:szCs w:val="24"/>
        </w:rPr>
        <w:t>, en lugar de dicho certificado se presentará el emitido por las Haciendas Forales de Álava, Vizcaya o Guipúzcoa.</w:t>
      </w:r>
    </w:p>
    <w:p w:rsidR="0043683A" w:rsidRPr="00AD7181" w:rsidRDefault="0043683A" w:rsidP="00AD7181">
      <w:pPr>
        <w:ind w:firstLine="720"/>
        <w:jc w:val="both"/>
        <w:rPr>
          <w:rFonts w:ascii="Arial" w:hAnsi="Arial" w:cs="Arial"/>
          <w:sz w:val="24"/>
          <w:szCs w:val="24"/>
        </w:rPr>
      </w:pPr>
    </w:p>
    <w:p w:rsidR="0043683A" w:rsidRPr="00AD7181" w:rsidRDefault="0043683A" w:rsidP="00AD7181">
      <w:pPr>
        <w:ind w:firstLine="720"/>
        <w:jc w:val="both"/>
        <w:rPr>
          <w:rFonts w:ascii="Arial" w:hAnsi="Arial" w:cs="Arial"/>
          <w:sz w:val="24"/>
          <w:szCs w:val="24"/>
        </w:rPr>
      </w:pPr>
      <w:r w:rsidRPr="00AD7181">
        <w:rPr>
          <w:rFonts w:ascii="Arial" w:hAnsi="Arial" w:cs="Arial"/>
          <w:sz w:val="24"/>
          <w:szCs w:val="24"/>
        </w:rPr>
        <w:t xml:space="preserve">i) Certificado de </w:t>
      </w:r>
      <w:smartTag w:uri="urn:schemas-microsoft-com:office:smarttags" w:element="PersonName">
        <w:smartTagPr>
          <w:attr w:name="ProductID" w:val="la Tesorer￭a Territorial"/>
        </w:smartTagPr>
        <w:r w:rsidRPr="00AD7181">
          <w:rPr>
            <w:rFonts w:ascii="Arial" w:hAnsi="Arial" w:cs="Arial"/>
            <w:sz w:val="24"/>
            <w:szCs w:val="24"/>
          </w:rPr>
          <w:t>la Tesorería Territorial</w:t>
        </w:r>
      </w:smartTag>
      <w:r w:rsidRPr="00AD7181">
        <w:rPr>
          <w:rFonts w:ascii="Arial" w:hAnsi="Arial" w:cs="Arial"/>
          <w:sz w:val="24"/>
          <w:szCs w:val="24"/>
        </w:rPr>
        <w:t xml:space="preserve"> de </w:t>
      </w:r>
      <w:smartTag w:uri="urn:schemas-microsoft-com:office:smarttags" w:element="PersonName">
        <w:smartTagPr>
          <w:attr w:name="ProductID" w:val="la Seguridad Social"/>
        </w:smartTagPr>
        <w:r w:rsidRPr="00AD7181">
          <w:rPr>
            <w:rFonts w:ascii="Arial" w:hAnsi="Arial" w:cs="Arial"/>
            <w:sz w:val="24"/>
            <w:szCs w:val="24"/>
          </w:rPr>
          <w:t>la Seguridad Social</w:t>
        </w:r>
      </w:smartTag>
      <w:r w:rsidRPr="00AD7181">
        <w:rPr>
          <w:rFonts w:ascii="Arial" w:hAnsi="Arial" w:cs="Arial"/>
          <w:sz w:val="24"/>
          <w:szCs w:val="24"/>
        </w:rPr>
        <w:t>, acreditativo de estar al corriente en el pago de las cuotas a que estuviese obligado (emitido dentro de los seis meses anteriores a la finalización del plazo de presentación de proposiciones).</w:t>
      </w:r>
    </w:p>
    <w:p w:rsidR="0043683A" w:rsidRPr="00AD7181" w:rsidRDefault="0043683A" w:rsidP="00AD7181">
      <w:pPr>
        <w:ind w:firstLine="720"/>
        <w:jc w:val="both"/>
        <w:rPr>
          <w:rFonts w:ascii="Arial" w:hAnsi="Arial" w:cs="Arial"/>
          <w:sz w:val="24"/>
          <w:szCs w:val="24"/>
        </w:rPr>
      </w:pPr>
    </w:p>
    <w:p w:rsidR="0043683A" w:rsidRPr="00AD7181" w:rsidRDefault="0043683A" w:rsidP="00AD7181">
      <w:pPr>
        <w:ind w:firstLine="709"/>
        <w:jc w:val="both"/>
        <w:rPr>
          <w:rFonts w:ascii="Arial" w:hAnsi="Arial" w:cs="Arial"/>
          <w:sz w:val="24"/>
          <w:szCs w:val="24"/>
        </w:rPr>
      </w:pPr>
      <w:r w:rsidRPr="00AD7181">
        <w:rPr>
          <w:rFonts w:ascii="Arial" w:hAnsi="Arial" w:cs="Arial"/>
          <w:sz w:val="24"/>
          <w:szCs w:val="24"/>
        </w:rPr>
        <w:t xml:space="preserve">j) En su caso, declaración responsable del o de los subcontratistas de que están de acuerdo en cumplir las condiciones del contrato y de que no están incursos en ninguna de las circunstancias del artículo 22 de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w:t>
      </w:r>
    </w:p>
    <w:p w:rsidR="0043683A" w:rsidRPr="00AD7181" w:rsidRDefault="0043683A" w:rsidP="00AD7181">
      <w:pPr>
        <w:jc w:val="both"/>
        <w:rPr>
          <w:rFonts w:ascii="Arial" w:hAnsi="Arial" w:cs="Arial"/>
          <w:sz w:val="24"/>
          <w:szCs w:val="24"/>
        </w:rPr>
      </w:pPr>
    </w:p>
    <w:p w:rsidR="0043683A" w:rsidRPr="00AD7181" w:rsidRDefault="0043683A" w:rsidP="00AD7181">
      <w:pPr>
        <w:pBdr>
          <w:top w:val="single" w:sz="4" w:space="1" w:color="auto"/>
          <w:left w:val="single" w:sz="4" w:space="4" w:color="auto"/>
          <w:bottom w:val="single" w:sz="4" w:space="0" w:color="auto"/>
          <w:right w:val="single" w:sz="4" w:space="4" w:color="auto"/>
        </w:pBdr>
        <w:ind w:firstLine="709"/>
        <w:jc w:val="both"/>
        <w:rPr>
          <w:rFonts w:ascii="Arial" w:hAnsi="Arial" w:cs="Arial"/>
          <w:b/>
          <w:sz w:val="24"/>
          <w:szCs w:val="24"/>
        </w:rPr>
      </w:pPr>
    </w:p>
    <w:p w:rsidR="0043683A" w:rsidRPr="00AD7181" w:rsidRDefault="0043683A" w:rsidP="00AD7181">
      <w:pPr>
        <w:pBdr>
          <w:top w:val="single" w:sz="4" w:space="1" w:color="auto"/>
          <w:left w:val="single" w:sz="4" w:space="4" w:color="auto"/>
          <w:bottom w:val="single" w:sz="4" w:space="0" w:color="auto"/>
          <w:right w:val="single" w:sz="4" w:space="4" w:color="auto"/>
        </w:pBdr>
        <w:ind w:firstLine="709"/>
        <w:jc w:val="both"/>
        <w:rPr>
          <w:rFonts w:ascii="Arial" w:hAnsi="Arial" w:cs="Arial"/>
          <w:sz w:val="24"/>
          <w:szCs w:val="24"/>
        </w:rPr>
      </w:pPr>
      <w:r w:rsidRPr="00AD7181">
        <w:rPr>
          <w:rFonts w:ascii="Arial" w:hAnsi="Arial" w:cs="Arial"/>
          <w:b/>
          <w:sz w:val="24"/>
          <w:szCs w:val="24"/>
        </w:rPr>
        <w:t xml:space="preserve">* </w:t>
      </w:r>
      <w:r w:rsidRPr="00AD7181">
        <w:rPr>
          <w:rFonts w:ascii="Arial" w:hAnsi="Arial" w:cs="Arial"/>
          <w:sz w:val="24"/>
          <w:szCs w:val="24"/>
        </w:rPr>
        <w:t xml:space="preserve">Todos los documentos deberán ser originales, o bien copias autentificadas notarial o administrativamente, o bien fotocopias, en cuyo caso </w:t>
      </w:r>
      <w:smartTag w:uri="urn:schemas-microsoft-com:office:smarttags" w:element="PersonName">
        <w:smartTagPr>
          <w:attr w:name="ProductID" w:val="la Administraci￳n"/>
        </w:smartTagPr>
        <w:r w:rsidRPr="00AD7181">
          <w:rPr>
            <w:rFonts w:ascii="Arial" w:hAnsi="Arial" w:cs="Arial"/>
            <w:sz w:val="24"/>
            <w:szCs w:val="24"/>
          </w:rPr>
          <w:t>la Administración</w:t>
        </w:r>
      </w:smartTag>
      <w:r w:rsidRPr="00AD7181">
        <w:rPr>
          <w:rFonts w:ascii="Arial" w:hAnsi="Arial" w:cs="Arial"/>
          <w:sz w:val="24"/>
          <w:szCs w:val="24"/>
        </w:rPr>
        <w:t xml:space="preserve"> podrá requerir en caso de duda, la aportación de los originales para su cotejo. En todo caso los documentos acreditativos de la solvencia deberán ser originales o copias autentificadas.</w:t>
      </w:r>
    </w:p>
    <w:p w:rsidR="0043683A" w:rsidRPr="00AD7181" w:rsidRDefault="0043683A" w:rsidP="00AD7181">
      <w:pPr>
        <w:pBdr>
          <w:top w:val="single" w:sz="4" w:space="1" w:color="auto"/>
          <w:left w:val="single" w:sz="4" w:space="4" w:color="auto"/>
          <w:bottom w:val="single" w:sz="4" w:space="0" w:color="auto"/>
          <w:right w:val="single" w:sz="4" w:space="4" w:color="auto"/>
        </w:pBdr>
        <w:ind w:firstLine="709"/>
        <w:jc w:val="both"/>
        <w:rPr>
          <w:rFonts w:ascii="Arial" w:hAnsi="Arial" w:cs="Arial"/>
          <w:sz w:val="24"/>
          <w:szCs w:val="24"/>
        </w:rPr>
      </w:pPr>
    </w:p>
    <w:p w:rsidR="0043683A" w:rsidRPr="00AD7181" w:rsidRDefault="0043683A" w:rsidP="00AD7181">
      <w:pPr>
        <w:pBdr>
          <w:top w:val="single" w:sz="4" w:space="1" w:color="auto"/>
          <w:left w:val="single" w:sz="4" w:space="4" w:color="auto"/>
          <w:bottom w:val="single" w:sz="4" w:space="0" w:color="auto"/>
          <w:right w:val="single" w:sz="4" w:space="4" w:color="auto"/>
        </w:pBdr>
        <w:ind w:firstLine="709"/>
        <w:jc w:val="both"/>
        <w:rPr>
          <w:rFonts w:ascii="Arial" w:hAnsi="Arial" w:cs="Arial"/>
          <w:sz w:val="24"/>
          <w:szCs w:val="24"/>
        </w:rPr>
      </w:pPr>
      <w:r w:rsidRPr="00AD7181">
        <w:rPr>
          <w:rFonts w:ascii="Arial" w:hAnsi="Arial" w:cs="Arial"/>
          <w:sz w:val="24"/>
          <w:szCs w:val="24"/>
        </w:rPr>
        <w:t>* En el caso de licitadores que participen conjuntamente, cada uno de ellos deberá aportar los documentos señalados.</w:t>
      </w:r>
    </w:p>
    <w:p w:rsidR="0043683A" w:rsidRPr="00AD7181" w:rsidRDefault="0043683A" w:rsidP="00AD7181">
      <w:pPr>
        <w:pBdr>
          <w:top w:val="single" w:sz="4" w:space="1" w:color="auto"/>
          <w:left w:val="single" w:sz="4" w:space="4" w:color="auto"/>
          <w:bottom w:val="single" w:sz="4" w:space="0" w:color="auto"/>
          <w:right w:val="single" w:sz="4" w:space="4" w:color="auto"/>
        </w:pBdr>
        <w:ind w:firstLine="709"/>
        <w:jc w:val="both"/>
        <w:rPr>
          <w:rFonts w:ascii="Arial" w:hAnsi="Arial" w:cs="Arial"/>
          <w:b/>
          <w:sz w:val="24"/>
          <w:szCs w:val="24"/>
        </w:rPr>
      </w:pPr>
    </w:p>
    <w:p w:rsidR="0043683A" w:rsidRPr="00AD7181" w:rsidRDefault="0043683A" w:rsidP="00AD7181">
      <w:pPr>
        <w:pBdr>
          <w:top w:val="single" w:sz="4" w:space="1" w:color="auto"/>
          <w:left w:val="single" w:sz="4" w:space="4" w:color="auto"/>
          <w:bottom w:val="single" w:sz="4" w:space="0" w:color="auto"/>
          <w:right w:val="single" w:sz="4" w:space="4" w:color="auto"/>
        </w:pBdr>
        <w:ind w:firstLine="709"/>
        <w:jc w:val="both"/>
        <w:rPr>
          <w:rFonts w:ascii="Arial" w:hAnsi="Arial" w:cs="Arial"/>
          <w:sz w:val="24"/>
          <w:szCs w:val="24"/>
        </w:rPr>
      </w:pPr>
      <w:r w:rsidRPr="00AD7181">
        <w:rPr>
          <w:rFonts w:ascii="Arial" w:hAnsi="Arial" w:cs="Arial"/>
          <w:b/>
          <w:sz w:val="24"/>
          <w:szCs w:val="24"/>
        </w:rPr>
        <w:t xml:space="preserve">* </w:t>
      </w:r>
      <w:r w:rsidRPr="00AD7181">
        <w:rPr>
          <w:rFonts w:ascii="Arial" w:hAnsi="Arial" w:cs="Arial"/>
          <w:sz w:val="24"/>
          <w:szCs w:val="24"/>
        </w:rPr>
        <w:t xml:space="preserve">Los </w:t>
      </w:r>
      <w:r w:rsidRPr="00AD7181">
        <w:rPr>
          <w:rFonts w:ascii="Arial" w:hAnsi="Arial" w:cs="Arial"/>
          <w:sz w:val="24"/>
          <w:szCs w:val="24"/>
          <w:u w:val="single"/>
        </w:rPr>
        <w:t>licitadores extranjeros</w:t>
      </w:r>
      <w:r w:rsidRPr="00AD7181">
        <w:rPr>
          <w:rFonts w:ascii="Arial" w:hAnsi="Arial" w:cs="Arial"/>
          <w:sz w:val="24"/>
          <w:szCs w:val="24"/>
        </w:rPr>
        <w:t xml:space="preserve">, en sustitución de los documentos señalados en los apartados f), g), h) e i) deberán aportar el certificado o certificados expedidos por la autoridad competente del país de procedencia, por los que se </w:t>
      </w:r>
      <w:r w:rsidRPr="00AD7181">
        <w:rPr>
          <w:rFonts w:ascii="Arial" w:hAnsi="Arial" w:cs="Arial"/>
          <w:sz w:val="24"/>
          <w:szCs w:val="24"/>
        </w:rPr>
        <w:lastRenderedPageBreak/>
        <w:t>acredite que se hallan al corriente en el pago de los impuestos y tributos y de las cotizaciones sociales que se deriven del ordenamiento jurídico de su país.</w:t>
      </w:r>
    </w:p>
    <w:p w:rsidR="0043683A" w:rsidRPr="00AD7181" w:rsidRDefault="0043683A" w:rsidP="00AD7181">
      <w:pPr>
        <w:jc w:val="both"/>
        <w:rPr>
          <w:rFonts w:ascii="Arial" w:hAnsi="Arial" w:cs="Arial"/>
          <w:sz w:val="24"/>
          <w:szCs w:val="24"/>
        </w:rPr>
      </w:pPr>
    </w:p>
    <w:p w:rsidR="0043683A" w:rsidRPr="00AD7181" w:rsidRDefault="0043683A" w:rsidP="00AD7181">
      <w:pPr>
        <w:pBdr>
          <w:bottom w:val="single" w:sz="4" w:space="1" w:color="auto"/>
        </w:pBdr>
        <w:ind w:firstLine="720"/>
        <w:jc w:val="both"/>
        <w:rPr>
          <w:rFonts w:ascii="Arial" w:hAnsi="Arial" w:cs="Arial"/>
          <w:b/>
          <w:sz w:val="24"/>
          <w:szCs w:val="24"/>
        </w:rPr>
      </w:pPr>
    </w:p>
    <w:p w:rsidR="0043683A" w:rsidRPr="00AD7181" w:rsidRDefault="0043683A" w:rsidP="00AD7181">
      <w:pPr>
        <w:pBdr>
          <w:bottom w:val="single" w:sz="4" w:space="1" w:color="auto"/>
        </w:pBdr>
        <w:ind w:firstLine="720"/>
        <w:jc w:val="both"/>
        <w:rPr>
          <w:rFonts w:ascii="Arial" w:hAnsi="Arial" w:cs="Arial"/>
          <w:b/>
          <w:sz w:val="24"/>
          <w:szCs w:val="24"/>
        </w:rPr>
      </w:pPr>
      <w:r w:rsidRPr="00AD7181">
        <w:rPr>
          <w:rFonts w:ascii="Arial" w:hAnsi="Arial" w:cs="Arial"/>
          <w:b/>
          <w:sz w:val="24"/>
          <w:szCs w:val="24"/>
        </w:rPr>
        <w:t>1</w:t>
      </w:r>
      <w:r w:rsidR="00D61753">
        <w:rPr>
          <w:rFonts w:ascii="Arial" w:hAnsi="Arial" w:cs="Arial"/>
          <w:b/>
          <w:sz w:val="24"/>
          <w:szCs w:val="24"/>
        </w:rPr>
        <w:t>6</w:t>
      </w:r>
      <w:r w:rsidRPr="00AD7181">
        <w:rPr>
          <w:rFonts w:ascii="Arial" w:hAnsi="Arial" w:cs="Arial"/>
          <w:b/>
          <w:sz w:val="24"/>
          <w:szCs w:val="24"/>
        </w:rPr>
        <w:t>. Formalización del contrato</w:t>
      </w:r>
    </w:p>
    <w:p w:rsidR="0043683A" w:rsidRPr="00AD7181" w:rsidRDefault="0043683A" w:rsidP="00AD7181">
      <w:pPr>
        <w:ind w:firstLine="720"/>
        <w:jc w:val="both"/>
        <w:rPr>
          <w:rFonts w:ascii="Arial" w:hAnsi="Arial" w:cs="Arial"/>
          <w:sz w:val="24"/>
          <w:szCs w:val="24"/>
        </w:rPr>
      </w:pPr>
    </w:p>
    <w:p w:rsidR="0043683A" w:rsidRPr="00AD7181" w:rsidRDefault="0043683A" w:rsidP="00AD7181">
      <w:pPr>
        <w:ind w:firstLine="709"/>
        <w:jc w:val="both"/>
        <w:rPr>
          <w:rFonts w:ascii="Arial" w:hAnsi="Arial" w:cs="Arial"/>
          <w:sz w:val="24"/>
          <w:szCs w:val="24"/>
        </w:rPr>
      </w:pPr>
      <w:r w:rsidRPr="00AD7181">
        <w:rPr>
          <w:rFonts w:ascii="Arial" w:hAnsi="Arial" w:cs="Arial"/>
          <w:sz w:val="24"/>
          <w:szCs w:val="24"/>
        </w:rPr>
        <w:t xml:space="preserve">La eficacia de la adjudicación quedará suspendida durante un plazo de diez días naturales contados desde la fecha de remisión de la notificación de </w:t>
      </w:r>
      <w:smartTag w:uri="urn:schemas-microsoft-com:office:smarttags" w:element="PersonName">
        <w:smartTagPr>
          <w:attr w:name="ProductID" w:val="la adjudicaci￳n. Una"/>
        </w:smartTagPr>
        <w:r w:rsidRPr="00AD7181">
          <w:rPr>
            <w:rFonts w:ascii="Arial" w:hAnsi="Arial" w:cs="Arial"/>
            <w:sz w:val="24"/>
            <w:szCs w:val="24"/>
          </w:rPr>
          <w:t>la adjudicación. Una</w:t>
        </w:r>
      </w:smartTag>
      <w:r w:rsidRPr="00AD7181">
        <w:rPr>
          <w:rFonts w:ascii="Arial" w:hAnsi="Arial" w:cs="Arial"/>
          <w:sz w:val="24"/>
          <w:szCs w:val="24"/>
        </w:rPr>
        <w:t xml:space="preserve"> vez concluido este plazo se procederá a la formalización del contrato en un plazo de quince días naturales.</w:t>
      </w:r>
    </w:p>
    <w:p w:rsidR="0043683A" w:rsidRPr="00AD7181" w:rsidRDefault="0043683A" w:rsidP="00AD7181">
      <w:pPr>
        <w:ind w:firstLine="720"/>
        <w:jc w:val="both"/>
        <w:rPr>
          <w:rFonts w:ascii="Arial" w:hAnsi="Arial" w:cs="Arial"/>
          <w:sz w:val="24"/>
          <w:szCs w:val="24"/>
        </w:rPr>
      </w:pPr>
    </w:p>
    <w:p w:rsidR="0043683A" w:rsidRPr="00AD7181" w:rsidRDefault="0043683A" w:rsidP="00AD7181">
      <w:pPr>
        <w:ind w:firstLine="720"/>
        <w:jc w:val="both"/>
        <w:rPr>
          <w:rFonts w:ascii="Arial" w:hAnsi="Arial" w:cs="Arial"/>
          <w:sz w:val="24"/>
          <w:szCs w:val="24"/>
        </w:rPr>
      </w:pPr>
      <w:r w:rsidRPr="00AD7181">
        <w:rPr>
          <w:rFonts w:ascii="Arial" w:hAnsi="Arial" w:cs="Arial"/>
          <w:sz w:val="24"/>
          <w:szCs w:val="24"/>
        </w:rPr>
        <w:t>No podrá iniciarse la ejecución hasta que no se formalice el contrato.</w:t>
      </w:r>
    </w:p>
    <w:p w:rsidR="0043683A" w:rsidRPr="00AD7181" w:rsidRDefault="0043683A" w:rsidP="00AD7181">
      <w:pPr>
        <w:ind w:firstLine="709"/>
        <w:jc w:val="both"/>
        <w:rPr>
          <w:rFonts w:ascii="Arial" w:hAnsi="Arial" w:cs="Arial"/>
          <w:sz w:val="24"/>
          <w:szCs w:val="24"/>
        </w:rPr>
      </w:pPr>
    </w:p>
    <w:p w:rsidR="00B77F40" w:rsidRDefault="00B77F40" w:rsidP="00AD7181">
      <w:pPr>
        <w:ind w:firstLine="709"/>
        <w:jc w:val="both"/>
        <w:rPr>
          <w:rFonts w:ascii="Arial" w:hAnsi="Arial" w:cs="Arial"/>
          <w:sz w:val="24"/>
          <w:szCs w:val="24"/>
        </w:rPr>
      </w:pPr>
    </w:p>
    <w:p w:rsidR="00B77F40" w:rsidRPr="00AD7181" w:rsidRDefault="00B77F40" w:rsidP="00AD7181">
      <w:pPr>
        <w:ind w:firstLine="709"/>
        <w:jc w:val="both"/>
        <w:rPr>
          <w:rFonts w:ascii="Arial" w:hAnsi="Arial" w:cs="Arial"/>
          <w:sz w:val="24"/>
          <w:szCs w:val="24"/>
        </w:rPr>
      </w:pPr>
    </w:p>
    <w:p w:rsidR="0043683A" w:rsidRPr="00AD7181" w:rsidRDefault="0043683A" w:rsidP="00AD7181">
      <w:pPr>
        <w:pBdr>
          <w:bottom w:val="single" w:sz="4" w:space="1" w:color="auto"/>
        </w:pBdr>
        <w:ind w:firstLine="720"/>
        <w:jc w:val="both"/>
        <w:rPr>
          <w:rFonts w:ascii="Arial" w:hAnsi="Arial" w:cs="Arial"/>
          <w:b/>
          <w:sz w:val="24"/>
          <w:szCs w:val="24"/>
        </w:rPr>
      </w:pPr>
      <w:r w:rsidRPr="00AD7181">
        <w:rPr>
          <w:rFonts w:ascii="Arial" w:hAnsi="Arial" w:cs="Arial"/>
          <w:b/>
          <w:sz w:val="24"/>
          <w:szCs w:val="24"/>
        </w:rPr>
        <w:t>1</w:t>
      </w:r>
      <w:r w:rsidR="00D61753">
        <w:rPr>
          <w:rFonts w:ascii="Arial" w:hAnsi="Arial" w:cs="Arial"/>
          <w:b/>
          <w:sz w:val="24"/>
          <w:szCs w:val="24"/>
        </w:rPr>
        <w:t>7</w:t>
      </w:r>
      <w:r w:rsidRPr="00AD7181">
        <w:rPr>
          <w:rFonts w:ascii="Arial" w:hAnsi="Arial" w:cs="Arial"/>
          <w:b/>
          <w:sz w:val="24"/>
          <w:szCs w:val="24"/>
        </w:rPr>
        <w:t>. Obligaciones del contratista y condiciones especiales</w:t>
      </w:r>
    </w:p>
    <w:p w:rsidR="0043683A" w:rsidRPr="00AD7181" w:rsidRDefault="0043683A" w:rsidP="00AD7181">
      <w:pPr>
        <w:ind w:firstLine="709"/>
        <w:jc w:val="both"/>
        <w:rPr>
          <w:rFonts w:ascii="Arial" w:hAnsi="Arial" w:cs="Arial"/>
          <w:sz w:val="24"/>
          <w:szCs w:val="24"/>
        </w:rPr>
      </w:pPr>
    </w:p>
    <w:p w:rsidR="0043683A" w:rsidRPr="00AD7181" w:rsidRDefault="0043683A" w:rsidP="00AD7181">
      <w:pPr>
        <w:ind w:firstLine="709"/>
        <w:jc w:val="both"/>
        <w:rPr>
          <w:rFonts w:ascii="Arial" w:hAnsi="Arial" w:cs="Arial"/>
          <w:sz w:val="24"/>
          <w:szCs w:val="24"/>
        </w:rPr>
      </w:pPr>
      <w:r w:rsidRPr="00AD7181">
        <w:rPr>
          <w:rFonts w:ascii="Arial" w:hAnsi="Arial" w:cs="Arial"/>
          <w:sz w:val="24"/>
          <w:szCs w:val="24"/>
        </w:rPr>
        <w:t>1</w:t>
      </w:r>
      <w:r w:rsidR="00D61753">
        <w:rPr>
          <w:rFonts w:ascii="Arial" w:hAnsi="Arial" w:cs="Arial"/>
          <w:sz w:val="24"/>
          <w:szCs w:val="24"/>
        </w:rPr>
        <w:t>7</w:t>
      </w:r>
      <w:r w:rsidRPr="00AD7181">
        <w:rPr>
          <w:rFonts w:ascii="Arial" w:hAnsi="Arial" w:cs="Arial"/>
          <w:sz w:val="24"/>
          <w:szCs w:val="24"/>
        </w:rPr>
        <w:t xml:space="preserve">.1. El contratista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w:t>
      </w:r>
      <w:proofErr w:type="spellStart"/>
      <w:r w:rsidRPr="00AD7181">
        <w:rPr>
          <w:rFonts w:ascii="Arial" w:hAnsi="Arial" w:cs="Arial"/>
          <w:sz w:val="24"/>
          <w:szCs w:val="24"/>
        </w:rPr>
        <w:t>sociolaboral</w:t>
      </w:r>
      <w:proofErr w:type="spellEnd"/>
      <w:r w:rsidRPr="00AD7181">
        <w:rPr>
          <w:rFonts w:ascii="Arial" w:hAnsi="Arial" w:cs="Arial"/>
          <w:sz w:val="24"/>
          <w:szCs w:val="24"/>
        </w:rPr>
        <w:t xml:space="preserve">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 </w:t>
      </w:r>
    </w:p>
    <w:p w:rsidR="0043683A" w:rsidRPr="00AD7181" w:rsidRDefault="0043683A" w:rsidP="00AD7181">
      <w:pPr>
        <w:ind w:firstLine="709"/>
        <w:jc w:val="both"/>
        <w:rPr>
          <w:rFonts w:ascii="Arial" w:hAnsi="Arial" w:cs="Arial"/>
          <w:sz w:val="24"/>
          <w:szCs w:val="24"/>
        </w:rPr>
      </w:pPr>
    </w:p>
    <w:p w:rsidR="0043683A" w:rsidRPr="00AD7181" w:rsidRDefault="0043683A" w:rsidP="00AD7181">
      <w:pPr>
        <w:ind w:firstLine="709"/>
        <w:jc w:val="both"/>
        <w:rPr>
          <w:rFonts w:ascii="Arial" w:hAnsi="Arial" w:cs="Arial"/>
          <w:sz w:val="24"/>
          <w:szCs w:val="24"/>
        </w:rPr>
      </w:pPr>
      <w:r w:rsidRPr="00AD7181">
        <w:rPr>
          <w:rFonts w:ascii="Arial" w:hAnsi="Arial" w:cs="Arial"/>
          <w:sz w:val="24"/>
          <w:szCs w:val="24"/>
        </w:rPr>
        <w:lastRenderedPageBreak/>
        <w:t>1</w:t>
      </w:r>
      <w:r w:rsidR="00D61753">
        <w:rPr>
          <w:rFonts w:ascii="Arial" w:hAnsi="Arial" w:cs="Arial"/>
          <w:sz w:val="24"/>
          <w:szCs w:val="24"/>
        </w:rPr>
        <w:t>7</w:t>
      </w:r>
      <w:r w:rsidRPr="00AD7181">
        <w:rPr>
          <w:rFonts w:ascii="Arial" w:hAnsi="Arial" w:cs="Arial"/>
          <w:sz w:val="24"/>
          <w:szCs w:val="24"/>
        </w:rPr>
        <w:t xml:space="preserve">.2. Obligaciones de transparencia. El contratista está obligado a suministrar a la unidad gestora del contrato, previo requerimiento y en un plazo de 10 días, toda la información necesaria para el cumplimiento por </w:t>
      </w:r>
      <w:smartTag w:uri="urn:schemas-microsoft-com:office:smarttags" w:element="PersonName">
        <w:smartTagPr>
          <w:attr w:name="ProductID" w:val="la Administraci￳n"/>
        </w:smartTagPr>
        <w:r w:rsidRPr="00AD7181">
          <w:rPr>
            <w:rFonts w:ascii="Arial" w:hAnsi="Arial" w:cs="Arial"/>
            <w:sz w:val="24"/>
            <w:szCs w:val="24"/>
          </w:rPr>
          <w:t>la Administración</w:t>
        </w:r>
      </w:smartTag>
      <w:r w:rsidRPr="00AD7181">
        <w:rPr>
          <w:rFonts w:ascii="Arial" w:hAnsi="Arial" w:cs="Arial"/>
          <w:sz w:val="24"/>
          <w:szCs w:val="24"/>
        </w:rPr>
        <w:t xml:space="preserve"> de las obligaciones de transparencia previstas en el Título II de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5/2018, de 17 de mayo, de Transparencia, acceso a la información pública y buen gobierno.</w:t>
      </w:r>
    </w:p>
    <w:p w:rsidR="0043683A" w:rsidRPr="00AD7181" w:rsidRDefault="0043683A" w:rsidP="00AD7181">
      <w:pPr>
        <w:autoSpaceDE w:val="0"/>
        <w:autoSpaceDN w:val="0"/>
        <w:adjustRightInd w:val="0"/>
        <w:jc w:val="both"/>
        <w:rPr>
          <w:rFonts w:ascii="Arial" w:hAnsi="Arial" w:cs="Arial"/>
          <w:color w:val="0000FF"/>
          <w:sz w:val="24"/>
          <w:szCs w:val="24"/>
        </w:rPr>
      </w:pPr>
      <w:r w:rsidRPr="00AD7181">
        <w:rPr>
          <w:rFonts w:ascii="Arial" w:hAnsi="Arial" w:cs="Arial"/>
          <w:sz w:val="24"/>
          <w:szCs w:val="24"/>
        </w:rPr>
        <w:tab/>
      </w:r>
    </w:p>
    <w:p w:rsidR="004C19DF" w:rsidRDefault="0043683A" w:rsidP="005C778D">
      <w:pPr>
        <w:ind w:firstLine="709"/>
        <w:jc w:val="both"/>
        <w:rPr>
          <w:rFonts w:ascii="Arial" w:hAnsi="Arial" w:cs="Arial"/>
          <w:sz w:val="24"/>
          <w:szCs w:val="24"/>
        </w:rPr>
      </w:pPr>
      <w:r w:rsidRPr="00557178">
        <w:rPr>
          <w:rFonts w:ascii="Arial" w:hAnsi="Arial" w:cs="Arial"/>
          <w:sz w:val="24"/>
          <w:szCs w:val="24"/>
        </w:rPr>
        <w:t>1</w:t>
      </w:r>
      <w:r w:rsidR="00D61753">
        <w:rPr>
          <w:rFonts w:ascii="Arial" w:hAnsi="Arial" w:cs="Arial"/>
          <w:sz w:val="24"/>
          <w:szCs w:val="24"/>
        </w:rPr>
        <w:t>7</w:t>
      </w:r>
      <w:r w:rsidRPr="00557178">
        <w:rPr>
          <w:rFonts w:ascii="Arial" w:hAnsi="Arial" w:cs="Arial"/>
          <w:sz w:val="24"/>
          <w:szCs w:val="24"/>
        </w:rPr>
        <w:t>.3</w:t>
      </w:r>
      <w:r w:rsidR="005C778D" w:rsidRPr="00557178">
        <w:rPr>
          <w:rFonts w:ascii="Arial" w:hAnsi="Arial" w:cs="Arial"/>
          <w:sz w:val="24"/>
          <w:szCs w:val="24"/>
        </w:rPr>
        <w:t>.</w:t>
      </w:r>
      <w:r w:rsidR="005C778D" w:rsidRPr="00557178">
        <w:rPr>
          <w:rFonts w:ascii="Arial" w:hAnsi="Arial" w:cs="Arial"/>
          <w:b/>
          <w:sz w:val="24"/>
          <w:szCs w:val="24"/>
        </w:rPr>
        <w:t xml:space="preserve"> </w:t>
      </w:r>
      <w:r w:rsidR="005C778D" w:rsidRPr="00557178">
        <w:rPr>
          <w:rFonts w:ascii="Arial" w:hAnsi="Arial" w:cs="Arial"/>
          <w:sz w:val="24"/>
          <w:szCs w:val="24"/>
        </w:rPr>
        <w:t xml:space="preserve">En toda la documentación que se genere como consecuencia de la ejecución del contrato la adjudicataria deberá </w:t>
      </w:r>
      <w:r w:rsidR="004C19DF" w:rsidRPr="00557178">
        <w:rPr>
          <w:rFonts w:ascii="Arial" w:hAnsi="Arial" w:cs="Arial"/>
          <w:sz w:val="24"/>
          <w:szCs w:val="24"/>
        </w:rPr>
        <w:t>realizar un uso no sexista del lenguaje.</w:t>
      </w:r>
    </w:p>
    <w:p w:rsidR="00F379DB" w:rsidRDefault="00F379DB" w:rsidP="005C778D">
      <w:pPr>
        <w:ind w:firstLine="709"/>
        <w:jc w:val="both"/>
        <w:rPr>
          <w:rFonts w:ascii="Arial" w:hAnsi="Arial" w:cs="Arial"/>
          <w:sz w:val="24"/>
          <w:szCs w:val="24"/>
        </w:rPr>
      </w:pPr>
    </w:p>
    <w:p w:rsidR="0043683A" w:rsidRPr="00AD7181" w:rsidRDefault="0043683A" w:rsidP="00AD7181">
      <w:pPr>
        <w:pBdr>
          <w:bottom w:val="single" w:sz="4" w:space="1" w:color="auto"/>
        </w:pBdr>
        <w:ind w:firstLine="708"/>
        <w:jc w:val="both"/>
        <w:rPr>
          <w:rFonts w:ascii="Arial" w:hAnsi="Arial" w:cs="Arial"/>
          <w:b/>
          <w:sz w:val="24"/>
          <w:szCs w:val="24"/>
        </w:rPr>
      </w:pPr>
    </w:p>
    <w:p w:rsidR="001034DD" w:rsidRPr="00AD7181" w:rsidRDefault="001034DD" w:rsidP="00AD7181">
      <w:pPr>
        <w:pBdr>
          <w:bottom w:val="single" w:sz="4" w:space="1" w:color="auto"/>
        </w:pBdr>
        <w:ind w:firstLine="720"/>
        <w:jc w:val="both"/>
        <w:rPr>
          <w:rFonts w:ascii="Arial" w:hAnsi="Arial" w:cs="Arial"/>
          <w:b/>
          <w:color w:val="000000"/>
          <w:sz w:val="24"/>
          <w:szCs w:val="24"/>
        </w:rPr>
      </w:pPr>
      <w:r w:rsidRPr="00AD7181">
        <w:rPr>
          <w:rFonts w:ascii="Arial" w:hAnsi="Arial" w:cs="Arial"/>
          <w:b/>
          <w:color w:val="000000"/>
          <w:sz w:val="24"/>
          <w:szCs w:val="24"/>
        </w:rPr>
        <w:t>1</w:t>
      </w:r>
      <w:r w:rsidR="00D61753">
        <w:rPr>
          <w:rFonts w:ascii="Arial" w:hAnsi="Arial" w:cs="Arial"/>
          <w:b/>
          <w:color w:val="000000"/>
          <w:sz w:val="24"/>
          <w:szCs w:val="24"/>
        </w:rPr>
        <w:t>8</w:t>
      </w:r>
      <w:r w:rsidRPr="00AD7181">
        <w:rPr>
          <w:rFonts w:ascii="Arial" w:hAnsi="Arial" w:cs="Arial"/>
          <w:b/>
          <w:color w:val="000000"/>
          <w:sz w:val="24"/>
          <w:szCs w:val="24"/>
        </w:rPr>
        <w:t>. Ejecución</w:t>
      </w:r>
    </w:p>
    <w:p w:rsidR="001034DD" w:rsidRPr="00AD7181" w:rsidRDefault="001034DD" w:rsidP="00AD7181">
      <w:pPr>
        <w:ind w:firstLine="720"/>
        <w:jc w:val="both"/>
        <w:rPr>
          <w:rFonts w:ascii="Arial" w:hAnsi="Arial" w:cs="Arial"/>
          <w:sz w:val="24"/>
          <w:szCs w:val="24"/>
        </w:rPr>
      </w:pPr>
    </w:p>
    <w:p w:rsidR="001034DD" w:rsidRPr="00AD7181" w:rsidRDefault="001034DD" w:rsidP="00AD7181">
      <w:pPr>
        <w:ind w:firstLine="720"/>
        <w:jc w:val="both"/>
        <w:rPr>
          <w:rFonts w:ascii="Arial" w:hAnsi="Arial" w:cs="Arial"/>
          <w:sz w:val="24"/>
          <w:szCs w:val="24"/>
        </w:rPr>
      </w:pPr>
      <w:r w:rsidRPr="00AD7181">
        <w:rPr>
          <w:rFonts w:ascii="Arial" w:hAnsi="Arial" w:cs="Arial"/>
          <w:sz w:val="24"/>
          <w:szCs w:val="24"/>
        </w:rPr>
        <w:t>1</w:t>
      </w:r>
      <w:r w:rsidR="00D61753">
        <w:rPr>
          <w:rFonts w:ascii="Arial" w:hAnsi="Arial" w:cs="Arial"/>
          <w:sz w:val="24"/>
          <w:szCs w:val="24"/>
        </w:rPr>
        <w:t>8</w:t>
      </w:r>
      <w:r w:rsidRPr="00AD7181">
        <w:rPr>
          <w:rFonts w:ascii="Arial" w:hAnsi="Arial" w:cs="Arial"/>
          <w:sz w:val="24"/>
          <w:szCs w:val="24"/>
        </w:rPr>
        <w:t xml:space="preserve">.1. La ejecución del contrato se realizará a riesgo y ventura del contratista y serán por cuenta de éste las pérdidas, averías o perjuicios que experimente durante la ejecución del contrato, sin perjuicio de su aseguramiento por el interesado. </w:t>
      </w:r>
    </w:p>
    <w:p w:rsidR="001034DD" w:rsidRPr="00AD7181" w:rsidRDefault="001034DD" w:rsidP="00AD7181">
      <w:pPr>
        <w:ind w:firstLine="720"/>
        <w:jc w:val="both"/>
        <w:rPr>
          <w:rFonts w:ascii="Arial" w:hAnsi="Arial" w:cs="Arial"/>
          <w:sz w:val="24"/>
          <w:szCs w:val="24"/>
        </w:rPr>
      </w:pPr>
    </w:p>
    <w:p w:rsidR="001034DD" w:rsidRPr="00AD7181" w:rsidRDefault="001034DD" w:rsidP="00AD7181">
      <w:pPr>
        <w:ind w:firstLine="720"/>
        <w:jc w:val="both"/>
        <w:rPr>
          <w:rFonts w:ascii="Arial" w:hAnsi="Arial" w:cs="Arial"/>
          <w:sz w:val="24"/>
          <w:szCs w:val="24"/>
        </w:rPr>
      </w:pPr>
      <w:r w:rsidRPr="00AD7181">
        <w:rPr>
          <w:rFonts w:ascii="Arial" w:hAnsi="Arial" w:cs="Arial"/>
          <w:sz w:val="24"/>
          <w:szCs w:val="24"/>
        </w:rPr>
        <w:t>1</w:t>
      </w:r>
      <w:r w:rsidR="00D61753">
        <w:rPr>
          <w:rFonts w:ascii="Arial" w:hAnsi="Arial" w:cs="Arial"/>
          <w:sz w:val="24"/>
          <w:szCs w:val="24"/>
        </w:rPr>
        <w:t>8</w:t>
      </w:r>
      <w:r w:rsidRPr="00AD7181">
        <w:rPr>
          <w:rFonts w:ascii="Arial" w:hAnsi="Arial" w:cs="Arial"/>
          <w:sz w:val="24"/>
          <w:szCs w:val="24"/>
        </w:rPr>
        <w:t xml:space="preserve">.2. La ejecución del contrato se desarrollará bajo la supervisión, inspección y control de la unidad gestora del contrato, que podrá dictar las instrucciones precisas para el fiel cumplimiento de lo convenido. </w:t>
      </w:r>
    </w:p>
    <w:p w:rsidR="001034DD" w:rsidRPr="00AD7181" w:rsidRDefault="001034DD" w:rsidP="00AD7181">
      <w:pPr>
        <w:ind w:firstLine="720"/>
        <w:jc w:val="both"/>
        <w:rPr>
          <w:rFonts w:ascii="Arial" w:hAnsi="Arial" w:cs="Arial"/>
          <w:sz w:val="24"/>
          <w:szCs w:val="24"/>
        </w:rPr>
      </w:pPr>
    </w:p>
    <w:p w:rsidR="001034DD" w:rsidRPr="00AD7181" w:rsidRDefault="001034DD" w:rsidP="00AD7181">
      <w:pPr>
        <w:ind w:firstLine="720"/>
        <w:jc w:val="both"/>
        <w:rPr>
          <w:rFonts w:ascii="Arial" w:hAnsi="Arial" w:cs="Arial"/>
          <w:sz w:val="24"/>
          <w:szCs w:val="24"/>
        </w:rPr>
      </w:pPr>
      <w:r w:rsidRPr="00AD7181">
        <w:rPr>
          <w:rFonts w:ascii="Arial" w:hAnsi="Arial" w:cs="Arial"/>
          <w:sz w:val="24"/>
          <w:szCs w:val="24"/>
        </w:rPr>
        <w:t xml:space="preserve">Cuando el contratista o personas de él dependientes incurran en actos u omisiones que comprometan o perturben la buena marcha del contrato, la unidad gestora del contrato podrá exigir la adopción de medidas concretas para conseguir o restablecer el buen orden en la ejecución de lo pactado. </w:t>
      </w:r>
    </w:p>
    <w:p w:rsidR="001034DD" w:rsidRPr="00AD7181" w:rsidRDefault="001034DD" w:rsidP="00AD7181">
      <w:pPr>
        <w:ind w:firstLine="720"/>
        <w:jc w:val="both"/>
        <w:rPr>
          <w:rFonts w:ascii="Arial" w:hAnsi="Arial" w:cs="Arial"/>
          <w:sz w:val="24"/>
          <w:szCs w:val="24"/>
        </w:rPr>
      </w:pPr>
    </w:p>
    <w:p w:rsidR="001034DD" w:rsidRPr="00AD7181" w:rsidRDefault="001034DD" w:rsidP="00AD7181">
      <w:pPr>
        <w:ind w:firstLine="720"/>
        <w:jc w:val="both"/>
        <w:rPr>
          <w:rFonts w:ascii="Arial" w:hAnsi="Arial" w:cs="Arial"/>
          <w:sz w:val="24"/>
          <w:szCs w:val="24"/>
        </w:rPr>
      </w:pPr>
      <w:r w:rsidRPr="00AD7181">
        <w:rPr>
          <w:rFonts w:ascii="Arial" w:hAnsi="Arial" w:cs="Arial"/>
          <w:sz w:val="24"/>
          <w:szCs w:val="24"/>
        </w:rPr>
        <w:t>1</w:t>
      </w:r>
      <w:r w:rsidR="00D61753">
        <w:rPr>
          <w:rFonts w:ascii="Arial" w:hAnsi="Arial" w:cs="Arial"/>
          <w:sz w:val="24"/>
          <w:szCs w:val="24"/>
        </w:rPr>
        <w:t>8</w:t>
      </w:r>
      <w:r w:rsidRPr="00AD7181">
        <w:rPr>
          <w:rFonts w:ascii="Arial" w:hAnsi="Arial" w:cs="Arial"/>
          <w:sz w:val="24"/>
          <w:szCs w:val="24"/>
        </w:rPr>
        <w:t xml:space="preserve">.3. El órgano de contratación podrá interpretar el contrato y resolver las dudas que ofrezca su cumplimiento. El ejercicio de dicha facultad se documentará por medio de </w:t>
      </w:r>
      <w:r w:rsidRPr="00AD7181">
        <w:rPr>
          <w:rFonts w:ascii="Arial" w:hAnsi="Arial" w:cs="Arial"/>
          <w:sz w:val="24"/>
          <w:szCs w:val="24"/>
        </w:rPr>
        <w:lastRenderedPageBreak/>
        <w:t xml:space="preserve">un expediente con audiencia previa del contratista en el que figurarán los pertinentes informes técnicos y jurídicos, sin perjuicio del dictamen del Consejo de Navarra en los casos en que proceda. </w:t>
      </w:r>
    </w:p>
    <w:p w:rsidR="001034DD" w:rsidRPr="00AD7181" w:rsidRDefault="001034DD" w:rsidP="00AD7181">
      <w:pPr>
        <w:ind w:firstLine="720"/>
        <w:jc w:val="both"/>
        <w:rPr>
          <w:rFonts w:ascii="Arial" w:hAnsi="Arial" w:cs="Arial"/>
          <w:sz w:val="24"/>
          <w:szCs w:val="24"/>
        </w:rPr>
      </w:pPr>
    </w:p>
    <w:p w:rsidR="001034DD" w:rsidRPr="00325F07" w:rsidRDefault="001034DD" w:rsidP="00325F07">
      <w:pPr>
        <w:ind w:firstLine="720"/>
        <w:jc w:val="both"/>
        <w:rPr>
          <w:rFonts w:ascii="Arial" w:hAnsi="Arial" w:cs="Arial"/>
          <w:color w:val="000000"/>
          <w:sz w:val="24"/>
          <w:szCs w:val="24"/>
        </w:rPr>
      </w:pPr>
      <w:r w:rsidRPr="00AD7181">
        <w:rPr>
          <w:rFonts w:ascii="Arial" w:hAnsi="Arial" w:cs="Arial"/>
          <w:sz w:val="24"/>
          <w:szCs w:val="24"/>
        </w:rPr>
        <w:t>1</w:t>
      </w:r>
      <w:r w:rsidR="00D61753">
        <w:rPr>
          <w:rFonts w:ascii="Arial" w:hAnsi="Arial" w:cs="Arial"/>
          <w:sz w:val="24"/>
          <w:szCs w:val="24"/>
        </w:rPr>
        <w:t>8</w:t>
      </w:r>
      <w:r w:rsidRPr="00AD7181">
        <w:rPr>
          <w:rFonts w:ascii="Arial" w:hAnsi="Arial" w:cs="Arial"/>
          <w:sz w:val="24"/>
          <w:szCs w:val="24"/>
        </w:rPr>
        <w:t xml:space="preserve">.4. Son imputables al contratista todos los daños y perjuicios que se causen como consecuencia de la ejecución del contrato. El Departamento de </w:t>
      </w:r>
      <w:r w:rsidR="00325F07">
        <w:rPr>
          <w:rFonts w:ascii="Arial" w:hAnsi="Arial" w:cs="Arial"/>
          <w:color w:val="000000"/>
          <w:sz w:val="24"/>
          <w:szCs w:val="24"/>
        </w:rPr>
        <w:t xml:space="preserve">Cultura, </w:t>
      </w:r>
      <w:r w:rsidR="00873255">
        <w:rPr>
          <w:rFonts w:ascii="Arial" w:hAnsi="Arial" w:cs="Arial"/>
          <w:color w:val="000000"/>
          <w:sz w:val="24"/>
          <w:szCs w:val="24"/>
        </w:rPr>
        <w:t>Deporte</w:t>
      </w:r>
      <w:r w:rsidR="003926BD">
        <w:rPr>
          <w:rFonts w:ascii="Arial" w:hAnsi="Arial" w:cs="Arial"/>
          <w:color w:val="000000"/>
          <w:sz w:val="24"/>
          <w:szCs w:val="24"/>
        </w:rPr>
        <w:t xml:space="preserve"> </w:t>
      </w:r>
      <w:r w:rsidR="00325F07">
        <w:rPr>
          <w:rFonts w:ascii="Arial" w:hAnsi="Arial" w:cs="Arial"/>
          <w:color w:val="000000"/>
          <w:sz w:val="24"/>
          <w:szCs w:val="24"/>
        </w:rPr>
        <w:t>y Turismo</w:t>
      </w:r>
      <w:r w:rsidRPr="00AD7181">
        <w:rPr>
          <w:rFonts w:ascii="Arial" w:hAnsi="Arial" w:cs="Arial"/>
          <w:color w:val="000000"/>
          <w:sz w:val="24"/>
          <w:szCs w:val="24"/>
        </w:rPr>
        <w:t xml:space="preserve"> </w:t>
      </w:r>
      <w:r w:rsidRPr="00AD7181">
        <w:rPr>
          <w:rFonts w:ascii="Arial" w:hAnsi="Arial" w:cs="Arial"/>
          <w:sz w:val="24"/>
          <w:szCs w:val="24"/>
        </w:rPr>
        <w:t>responderá únicamente de los daños y perjuicios derivados de una orden, inmediata y directa del mismo.</w:t>
      </w:r>
    </w:p>
    <w:p w:rsidR="001034DD" w:rsidRPr="00AD7181" w:rsidRDefault="001034DD" w:rsidP="00AD7181">
      <w:pPr>
        <w:ind w:firstLine="720"/>
        <w:jc w:val="both"/>
        <w:rPr>
          <w:rFonts w:ascii="Arial" w:hAnsi="Arial" w:cs="Arial"/>
          <w:sz w:val="24"/>
          <w:szCs w:val="24"/>
        </w:rPr>
      </w:pPr>
    </w:p>
    <w:p w:rsidR="001034DD" w:rsidRDefault="001034DD" w:rsidP="00AD7181">
      <w:pPr>
        <w:ind w:firstLine="709"/>
        <w:jc w:val="both"/>
        <w:rPr>
          <w:rFonts w:ascii="Arial" w:hAnsi="Arial" w:cs="Arial"/>
          <w:sz w:val="24"/>
          <w:szCs w:val="24"/>
        </w:rPr>
      </w:pPr>
      <w:r w:rsidRPr="00AD7181">
        <w:rPr>
          <w:rFonts w:ascii="Arial" w:hAnsi="Arial" w:cs="Arial"/>
          <w:sz w:val="24"/>
          <w:szCs w:val="24"/>
        </w:rPr>
        <w:t>1</w:t>
      </w:r>
      <w:r w:rsidR="00D61753">
        <w:rPr>
          <w:rFonts w:ascii="Arial" w:hAnsi="Arial" w:cs="Arial"/>
          <w:sz w:val="24"/>
          <w:szCs w:val="24"/>
        </w:rPr>
        <w:t>8</w:t>
      </w:r>
      <w:r w:rsidRPr="00AD7181">
        <w:rPr>
          <w:rFonts w:ascii="Arial" w:hAnsi="Arial" w:cs="Arial"/>
          <w:sz w:val="24"/>
          <w:szCs w:val="24"/>
        </w:rPr>
        <w:t>.5. El contratista queda obligado al pago de cuantas contribuciones, impuestos, anuncios, seguros, etc. conlleven el correspondiente contrato de asistencia.</w:t>
      </w:r>
    </w:p>
    <w:p w:rsidR="00873255" w:rsidRPr="00AD7181" w:rsidRDefault="00873255" w:rsidP="00D61753">
      <w:pPr>
        <w:jc w:val="both"/>
        <w:rPr>
          <w:rFonts w:ascii="Arial" w:hAnsi="Arial" w:cs="Arial"/>
          <w:sz w:val="24"/>
          <w:szCs w:val="24"/>
        </w:rPr>
      </w:pPr>
    </w:p>
    <w:p w:rsidR="001034DD" w:rsidRPr="00AD7181" w:rsidRDefault="001034DD" w:rsidP="00AD7181">
      <w:pPr>
        <w:jc w:val="both"/>
        <w:rPr>
          <w:rFonts w:ascii="Arial" w:hAnsi="Arial" w:cs="Arial"/>
          <w:sz w:val="24"/>
          <w:szCs w:val="24"/>
        </w:rPr>
      </w:pPr>
    </w:p>
    <w:p w:rsidR="001034DD" w:rsidRPr="00AD7181" w:rsidRDefault="00F7343E" w:rsidP="00AD7181">
      <w:pPr>
        <w:pBdr>
          <w:bottom w:val="single" w:sz="4" w:space="1" w:color="auto"/>
        </w:pBdr>
        <w:ind w:firstLine="720"/>
        <w:jc w:val="both"/>
        <w:rPr>
          <w:rFonts w:ascii="Arial" w:hAnsi="Arial" w:cs="Arial"/>
          <w:b/>
          <w:sz w:val="24"/>
          <w:szCs w:val="24"/>
        </w:rPr>
      </w:pPr>
      <w:r>
        <w:rPr>
          <w:rFonts w:ascii="Arial" w:hAnsi="Arial" w:cs="Arial"/>
          <w:b/>
          <w:sz w:val="24"/>
          <w:szCs w:val="24"/>
        </w:rPr>
        <w:t>1</w:t>
      </w:r>
      <w:r w:rsidR="00D61753">
        <w:rPr>
          <w:rFonts w:ascii="Arial" w:hAnsi="Arial" w:cs="Arial"/>
          <w:b/>
          <w:sz w:val="24"/>
          <w:szCs w:val="24"/>
        </w:rPr>
        <w:t>9</w:t>
      </w:r>
      <w:r w:rsidR="001034DD" w:rsidRPr="00AD7181">
        <w:rPr>
          <w:rFonts w:ascii="Arial" w:hAnsi="Arial" w:cs="Arial"/>
          <w:b/>
          <w:sz w:val="24"/>
          <w:szCs w:val="24"/>
        </w:rPr>
        <w:t>. Forma de pago</w:t>
      </w:r>
    </w:p>
    <w:p w:rsidR="001034DD" w:rsidRPr="00AD7181" w:rsidRDefault="001034DD" w:rsidP="00AD7181">
      <w:pPr>
        <w:ind w:firstLine="720"/>
        <w:jc w:val="both"/>
        <w:rPr>
          <w:rFonts w:ascii="Arial" w:hAnsi="Arial" w:cs="Arial"/>
          <w:color w:val="0000FF"/>
          <w:sz w:val="24"/>
          <w:szCs w:val="24"/>
        </w:rPr>
      </w:pPr>
    </w:p>
    <w:p w:rsidR="0025676C" w:rsidRPr="00F7343E" w:rsidRDefault="00F7343E" w:rsidP="004433D9">
      <w:pPr>
        <w:ind w:right="-5"/>
        <w:jc w:val="both"/>
        <w:rPr>
          <w:rFonts w:ascii="Arial" w:hAnsi="Arial" w:cs="Arial"/>
          <w:sz w:val="24"/>
          <w:szCs w:val="24"/>
        </w:rPr>
      </w:pPr>
      <w:r w:rsidRPr="00F7343E">
        <w:rPr>
          <w:rFonts w:ascii="Arial" w:hAnsi="Arial" w:cs="Arial"/>
          <w:sz w:val="24"/>
          <w:szCs w:val="24"/>
        </w:rPr>
        <w:tab/>
        <w:t>1</w:t>
      </w:r>
      <w:r w:rsidR="00D61753">
        <w:rPr>
          <w:rFonts w:ascii="Arial" w:hAnsi="Arial" w:cs="Arial"/>
          <w:sz w:val="24"/>
          <w:szCs w:val="24"/>
        </w:rPr>
        <w:t>9</w:t>
      </w:r>
      <w:r w:rsidR="001034DD" w:rsidRPr="00F7343E">
        <w:rPr>
          <w:rFonts w:ascii="Arial" w:hAnsi="Arial" w:cs="Arial"/>
          <w:sz w:val="24"/>
          <w:szCs w:val="24"/>
        </w:rPr>
        <w:t xml:space="preserve">.1. El </w:t>
      </w:r>
      <w:r w:rsidR="00385D5F" w:rsidRPr="00F7343E">
        <w:rPr>
          <w:rFonts w:ascii="Arial" w:hAnsi="Arial" w:cs="Arial"/>
          <w:sz w:val="24"/>
          <w:szCs w:val="24"/>
        </w:rPr>
        <w:t xml:space="preserve">adjudicatario </w:t>
      </w:r>
      <w:r w:rsidR="00000E63" w:rsidRPr="00F7343E">
        <w:rPr>
          <w:rFonts w:ascii="Arial" w:hAnsi="Arial" w:cs="Arial"/>
          <w:sz w:val="24"/>
          <w:szCs w:val="24"/>
        </w:rPr>
        <w:t xml:space="preserve">tendrá derecho al abono del precio del contrato previa presentación de las facturas correspondientes e </w:t>
      </w:r>
      <w:r w:rsidR="001034DD" w:rsidRPr="00F7343E">
        <w:rPr>
          <w:rFonts w:ascii="Arial" w:hAnsi="Arial" w:cs="Arial"/>
          <w:sz w:val="24"/>
          <w:szCs w:val="24"/>
        </w:rPr>
        <w:t xml:space="preserve">informe favorable de </w:t>
      </w:r>
      <w:r w:rsidR="00000E63" w:rsidRPr="00F7343E">
        <w:rPr>
          <w:rFonts w:ascii="Arial" w:hAnsi="Arial" w:cs="Arial"/>
          <w:sz w:val="24"/>
          <w:szCs w:val="24"/>
        </w:rPr>
        <w:t>la unidad gestora del contrato. El abono se realizará</w:t>
      </w:r>
      <w:r w:rsidR="0025676C" w:rsidRPr="00F7343E">
        <w:rPr>
          <w:rFonts w:ascii="Arial" w:hAnsi="Arial" w:cs="Arial"/>
          <w:sz w:val="24"/>
          <w:szCs w:val="24"/>
        </w:rPr>
        <w:t xml:space="preserve"> previa presentación de las correspondientes facturas en pagos mensuales</w:t>
      </w:r>
      <w:r w:rsidR="003911F2" w:rsidRPr="00F7343E">
        <w:rPr>
          <w:rFonts w:ascii="Arial" w:hAnsi="Arial" w:cs="Arial"/>
          <w:sz w:val="24"/>
          <w:szCs w:val="24"/>
        </w:rPr>
        <w:t xml:space="preserve">. </w:t>
      </w:r>
    </w:p>
    <w:p w:rsidR="0025676C" w:rsidRPr="00AD7181" w:rsidRDefault="0025676C" w:rsidP="00AD7181">
      <w:pPr>
        <w:ind w:left="360" w:right="-5"/>
        <w:jc w:val="both"/>
        <w:rPr>
          <w:rFonts w:ascii="Arial" w:hAnsi="Arial" w:cs="Arial"/>
          <w:sz w:val="24"/>
          <w:szCs w:val="24"/>
        </w:rPr>
      </w:pPr>
    </w:p>
    <w:p w:rsidR="001034DD" w:rsidRPr="00AD7181" w:rsidRDefault="001034DD" w:rsidP="00AD7181">
      <w:pPr>
        <w:ind w:firstLine="709"/>
        <w:jc w:val="both"/>
        <w:rPr>
          <w:rFonts w:ascii="Arial" w:hAnsi="Arial" w:cs="Arial"/>
          <w:sz w:val="24"/>
          <w:szCs w:val="24"/>
        </w:rPr>
      </w:pPr>
      <w:r w:rsidRPr="00AD7181">
        <w:rPr>
          <w:rFonts w:ascii="Arial" w:hAnsi="Arial" w:cs="Arial"/>
          <w:sz w:val="24"/>
          <w:szCs w:val="24"/>
        </w:rPr>
        <w:t>1</w:t>
      </w:r>
      <w:r w:rsidR="00D61753">
        <w:rPr>
          <w:rFonts w:ascii="Arial" w:hAnsi="Arial" w:cs="Arial"/>
          <w:sz w:val="24"/>
          <w:szCs w:val="24"/>
        </w:rPr>
        <w:t>9</w:t>
      </w:r>
      <w:r w:rsidRPr="00AD7181">
        <w:rPr>
          <w:rFonts w:ascii="Arial" w:hAnsi="Arial" w:cs="Arial"/>
          <w:sz w:val="24"/>
          <w:szCs w:val="24"/>
        </w:rPr>
        <w:t>.2. El contenido de la</w:t>
      </w:r>
      <w:r w:rsidR="0025676C" w:rsidRPr="00AD7181">
        <w:rPr>
          <w:rFonts w:ascii="Arial" w:hAnsi="Arial" w:cs="Arial"/>
          <w:sz w:val="24"/>
          <w:szCs w:val="24"/>
        </w:rPr>
        <w:t>s</w:t>
      </w:r>
      <w:r w:rsidRPr="00AD7181">
        <w:rPr>
          <w:rFonts w:ascii="Arial" w:hAnsi="Arial" w:cs="Arial"/>
          <w:sz w:val="24"/>
          <w:szCs w:val="24"/>
        </w:rPr>
        <w:t xml:space="preserve"> factura</w:t>
      </w:r>
      <w:r w:rsidR="0025676C" w:rsidRPr="00AD7181">
        <w:rPr>
          <w:rFonts w:ascii="Arial" w:hAnsi="Arial" w:cs="Arial"/>
          <w:sz w:val="24"/>
          <w:szCs w:val="24"/>
        </w:rPr>
        <w:t>s</w:t>
      </w:r>
      <w:r w:rsidRPr="00AD7181">
        <w:rPr>
          <w:rFonts w:ascii="Arial" w:hAnsi="Arial" w:cs="Arial"/>
          <w:sz w:val="24"/>
          <w:szCs w:val="24"/>
        </w:rPr>
        <w:t xml:space="preserve"> deberá ajustarse a lo dispuesto en el Decreto Foral 23/2013, de 10 de abril, por el que se aprueba el Reglamento por el que se regulan las obligaciones de facturación.</w:t>
      </w:r>
    </w:p>
    <w:p w:rsidR="001034DD" w:rsidRDefault="001034DD" w:rsidP="00AD7181">
      <w:pPr>
        <w:ind w:firstLine="709"/>
        <w:jc w:val="both"/>
        <w:rPr>
          <w:rFonts w:ascii="Arial" w:hAnsi="Arial" w:cs="Arial"/>
          <w:sz w:val="24"/>
          <w:szCs w:val="24"/>
        </w:rPr>
      </w:pPr>
    </w:p>
    <w:p w:rsidR="00B77F40" w:rsidRPr="00AD7181" w:rsidRDefault="00B77F40" w:rsidP="00AD7181">
      <w:pPr>
        <w:ind w:firstLine="709"/>
        <w:jc w:val="both"/>
        <w:rPr>
          <w:rFonts w:ascii="Arial" w:hAnsi="Arial" w:cs="Arial"/>
          <w:sz w:val="24"/>
          <w:szCs w:val="24"/>
        </w:rPr>
      </w:pPr>
    </w:p>
    <w:p w:rsidR="001034DD" w:rsidRPr="00AD7181" w:rsidRDefault="00D61753" w:rsidP="00AD7181">
      <w:pPr>
        <w:pBdr>
          <w:bottom w:val="single" w:sz="4" w:space="1" w:color="auto"/>
        </w:pBdr>
        <w:ind w:firstLine="709"/>
        <w:jc w:val="both"/>
        <w:rPr>
          <w:rFonts w:ascii="Arial" w:hAnsi="Arial" w:cs="Arial"/>
          <w:b/>
          <w:sz w:val="24"/>
          <w:szCs w:val="24"/>
        </w:rPr>
      </w:pPr>
      <w:r>
        <w:rPr>
          <w:rFonts w:ascii="Arial" w:hAnsi="Arial" w:cs="Arial"/>
          <w:b/>
          <w:sz w:val="24"/>
          <w:szCs w:val="24"/>
        </w:rPr>
        <w:t>20</w:t>
      </w:r>
      <w:r w:rsidR="001034DD" w:rsidRPr="00AD7181">
        <w:rPr>
          <w:rFonts w:ascii="Arial" w:hAnsi="Arial" w:cs="Arial"/>
          <w:b/>
          <w:sz w:val="24"/>
          <w:szCs w:val="24"/>
        </w:rPr>
        <w:t>. Cumplimiento del contrato</w:t>
      </w:r>
    </w:p>
    <w:p w:rsidR="001034DD" w:rsidRPr="00AD7181" w:rsidRDefault="001034DD" w:rsidP="00AD7181">
      <w:pPr>
        <w:ind w:firstLine="709"/>
        <w:jc w:val="both"/>
        <w:rPr>
          <w:rFonts w:ascii="Arial" w:hAnsi="Arial" w:cs="Arial"/>
          <w:sz w:val="24"/>
          <w:szCs w:val="24"/>
        </w:rPr>
      </w:pPr>
    </w:p>
    <w:p w:rsidR="001034DD" w:rsidRPr="00AD7181" w:rsidRDefault="00D61753" w:rsidP="00AD7181">
      <w:pPr>
        <w:ind w:firstLine="709"/>
        <w:jc w:val="both"/>
        <w:rPr>
          <w:rFonts w:ascii="Arial" w:hAnsi="Arial" w:cs="Arial"/>
          <w:sz w:val="24"/>
          <w:szCs w:val="24"/>
        </w:rPr>
      </w:pPr>
      <w:r>
        <w:rPr>
          <w:rFonts w:ascii="Arial" w:hAnsi="Arial" w:cs="Arial"/>
          <w:sz w:val="24"/>
          <w:szCs w:val="24"/>
        </w:rPr>
        <w:t>20</w:t>
      </w:r>
      <w:r w:rsidR="001034DD" w:rsidRPr="00AD7181">
        <w:rPr>
          <w:rFonts w:ascii="Arial" w:hAnsi="Arial" w:cs="Arial"/>
          <w:sz w:val="24"/>
          <w:szCs w:val="24"/>
        </w:rPr>
        <w:t>.1. El contrato se entenderá cumplido por el contratista cuando éste haya realizado a satisfacción</w:t>
      </w:r>
      <w:r w:rsidR="00325F07">
        <w:rPr>
          <w:rFonts w:ascii="Arial" w:hAnsi="Arial" w:cs="Arial"/>
          <w:sz w:val="24"/>
          <w:szCs w:val="24"/>
        </w:rPr>
        <w:t xml:space="preserve"> del Departa</w:t>
      </w:r>
      <w:r w:rsidR="00325F07">
        <w:rPr>
          <w:rFonts w:ascii="Arial" w:hAnsi="Arial" w:cs="Arial"/>
          <w:sz w:val="24"/>
          <w:szCs w:val="24"/>
        </w:rPr>
        <w:lastRenderedPageBreak/>
        <w:t xml:space="preserve">mento de Cultura, </w:t>
      </w:r>
      <w:r w:rsidR="00221B97">
        <w:rPr>
          <w:rFonts w:ascii="Arial" w:hAnsi="Arial" w:cs="Arial"/>
          <w:sz w:val="24"/>
          <w:szCs w:val="24"/>
        </w:rPr>
        <w:t>Deporte</w:t>
      </w:r>
      <w:r w:rsidR="00325F07">
        <w:rPr>
          <w:rFonts w:ascii="Arial" w:hAnsi="Arial" w:cs="Arial"/>
          <w:sz w:val="24"/>
          <w:szCs w:val="24"/>
        </w:rPr>
        <w:t xml:space="preserve"> y Turismo</w:t>
      </w:r>
      <w:r w:rsidR="00221B97">
        <w:rPr>
          <w:rFonts w:ascii="Arial" w:hAnsi="Arial" w:cs="Arial"/>
          <w:sz w:val="24"/>
          <w:szCs w:val="24"/>
        </w:rPr>
        <w:t xml:space="preserve"> </w:t>
      </w:r>
      <w:r w:rsidR="001034DD" w:rsidRPr="00AD7181">
        <w:rPr>
          <w:rFonts w:ascii="Arial" w:hAnsi="Arial" w:cs="Arial"/>
          <w:sz w:val="24"/>
          <w:szCs w:val="24"/>
        </w:rPr>
        <w:t>la totalidad de su objeto, de acuerdo con lo establecido en el presente Pliego</w:t>
      </w:r>
      <w:r w:rsidR="0043683A" w:rsidRPr="00AD7181">
        <w:rPr>
          <w:rFonts w:ascii="Arial" w:hAnsi="Arial" w:cs="Arial"/>
          <w:sz w:val="24"/>
          <w:szCs w:val="24"/>
        </w:rPr>
        <w:t xml:space="preserve"> Regulador </w:t>
      </w:r>
      <w:r w:rsidR="001034DD" w:rsidRPr="00AD7181">
        <w:rPr>
          <w:rFonts w:ascii="Arial" w:hAnsi="Arial" w:cs="Arial"/>
          <w:sz w:val="24"/>
          <w:szCs w:val="24"/>
        </w:rPr>
        <w:t>y en el documento de formalización del contrato.</w:t>
      </w:r>
    </w:p>
    <w:p w:rsidR="001034DD" w:rsidRPr="00AD7181" w:rsidRDefault="001034DD" w:rsidP="00AD7181">
      <w:pPr>
        <w:ind w:firstLine="709"/>
        <w:jc w:val="both"/>
        <w:rPr>
          <w:rFonts w:ascii="Arial" w:hAnsi="Arial" w:cs="Arial"/>
          <w:sz w:val="24"/>
          <w:szCs w:val="24"/>
        </w:rPr>
      </w:pPr>
    </w:p>
    <w:p w:rsidR="001034DD" w:rsidRPr="00AD7181" w:rsidRDefault="001034DD" w:rsidP="00AD7181">
      <w:pPr>
        <w:ind w:firstLine="709"/>
        <w:jc w:val="both"/>
        <w:rPr>
          <w:rFonts w:ascii="Arial" w:hAnsi="Arial" w:cs="Arial"/>
          <w:sz w:val="24"/>
          <w:szCs w:val="24"/>
        </w:rPr>
      </w:pPr>
      <w:r w:rsidRPr="00AD7181">
        <w:rPr>
          <w:rFonts w:ascii="Arial" w:hAnsi="Arial" w:cs="Arial"/>
          <w:sz w:val="24"/>
          <w:szCs w:val="24"/>
        </w:rPr>
        <w:t>En cualquier caso, para la constatación del cumplimiento la unidad gestora del contrato realizará un acto formal y positivo de conformidad en el plazo máximo de quince días desde la total realización del objeto del contrato.</w:t>
      </w:r>
    </w:p>
    <w:p w:rsidR="001034DD" w:rsidRPr="00AD7181" w:rsidRDefault="001034DD" w:rsidP="00AD7181">
      <w:pPr>
        <w:ind w:firstLine="709"/>
        <w:jc w:val="both"/>
        <w:rPr>
          <w:rFonts w:ascii="Arial" w:hAnsi="Arial" w:cs="Arial"/>
          <w:sz w:val="24"/>
          <w:szCs w:val="24"/>
        </w:rPr>
      </w:pPr>
    </w:p>
    <w:p w:rsidR="001034DD" w:rsidRDefault="00D61753" w:rsidP="00AD7181">
      <w:pPr>
        <w:ind w:firstLine="709"/>
        <w:jc w:val="both"/>
        <w:rPr>
          <w:rFonts w:ascii="Arial" w:hAnsi="Arial" w:cs="Arial"/>
          <w:sz w:val="24"/>
          <w:szCs w:val="24"/>
        </w:rPr>
      </w:pPr>
      <w:r>
        <w:rPr>
          <w:rFonts w:ascii="Arial" w:hAnsi="Arial" w:cs="Arial"/>
          <w:sz w:val="24"/>
          <w:szCs w:val="24"/>
        </w:rPr>
        <w:t>20</w:t>
      </w:r>
      <w:r w:rsidR="001034DD" w:rsidRPr="00AD7181">
        <w:rPr>
          <w:rFonts w:ascii="Arial" w:hAnsi="Arial" w:cs="Arial"/>
          <w:sz w:val="24"/>
          <w:szCs w:val="24"/>
        </w:rPr>
        <w:t xml:space="preserve">.2. El contratista será responsable de la calidad técnica de los trabajos que desarrolle y de las prestaciones y servicios realizados, así como de las consecuencias que se deduzcan para </w:t>
      </w:r>
      <w:smartTag w:uri="urn:schemas-microsoft-com:office:smarttags" w:element="PersonName">
        <w:smartTagPr>
          <w:attr w:name="ProductID" w:val="la Administraci￳n"/>
        </w:smartTagPr>
        <w:r w:rsidR="001034DD" w:rsidRPr="00AD7181">
          <w:rPr>
            <w:rFonts w:ascii="Arial" w:hAnsi="Arial" w:cs="Arial"/>
            <w:sz w:val="24"/>
            <w:szCs w:val="24"/>
          </w:rPr>
          <w:t>la Administración</w:t>
        </w:r>
      </w:smartTag>
      <w:r w:rsidR="001034DD" w:rsidRPr="00AD7181">
        <w:rPr>
          <w:rFonts w:ascii="Arial" w:hAnsi="Arial" w:cs="Arial"/>
          <w:sz w:val="24"/>
          <w:szCs w:val="24"/>
        </w:rPr>
        <w:t xml:space="preserve"> o para terceros de las omisiones, errores, métodos inadecuados o conclusiones incorrectas en la ejecución del contrato.</w:t>
      </w:r>
    </w:p>
    <w:p w:rsidR="00D61753" w:rsidRPr="00AD7181" w:rsidRDefault="00D61753" w:rsidP="00AD7181">
      <w:pPr>
        <w:ind w:firstLine="709"/>
        <w:jc w:val="both"/>
        <w:rPr>
          <w:rFonts w:ascii="Arial" w:hAnsi="Arial" w:cs="Arial"/>
          <w:sz w:val="24"/>
          <w:szCs w:val="24"/>
        </w:rPr>
      </w:pPr>
    </w:p>
    <w:p w:rsidR="00A251B3" w:rsidRPr="00AD7181" w:rsidRDefault="00A251B3" w:rsidP="00AD7181">
      <w:pPr>
        <w:ind w:firstLine="709"/>
        <w:jc w:val="both"/>
        <w:rPr>
          <w:rFonts w:ascii="Arial" w:hAnsi="Arial" w:cs="Arial"/>
          <w:sz w:val="24"/>
          <w:szCs w:val="24"/>
        </w:rPr>
      </w:pPr>
    </w:p>
    <w:p w:rsidR="0043683A" w:rsidRPr="00AD7181" w:rsidRDefault="0043683A" w:rsidP="00AD7181">
      <w:pPr>
        <w:pBdr>
          <w:bottom w:val="single" w:sz="4" w:space="1" w:color="auto"/>
        </w:pBdr>
        <w:ind w:firstLine="709"/>
        <w:jc w:val="both"/>
        <w:rPr>
          <w:rFonts w:ascii="Arial" w:hAnsi="Arial" w:cs="Arial"/>
          <w:b/>
          <w:sz w:val="24"/>
          <w:szCs w:val="24"/>
        </w:rPr>
      </w:pPr>
      <w:r w:rsidRPr="00AD7181">
        <w:rPr>
          <w:rFonts w:ascii="Arial" w:hAnsi="Arial" w:cs="Arial"/>
          <w:b/>
          <w:sz w:val="24"/>
          <w:szCs w:val="24"/>
        </w:rPr>
        <w:t>2</w:t>
      </w:r>
      <w:r w:rsidR="00D61753">
        <w:rPr>
          <w:rFonts w:ascii="Arial" w:hAnsi="Arial" w:cs="Arial"/>
          <w:b/>
          <w:sz w:val="24"/>
          <w:szCs w:val="24"/>
        </w:rPr>
        <w:t>1</w:t>
      </w:r>
      <w:r w:rsidRPr="00AD7181">
        <w:rPr>
          <w:rFonts w:ascii="Arial" w:hAnsi="Arial" w:cs="Arial"/>
          <w:b/>
          <w:sz w:val="24"/>
          <w:szCs w:val="24"/>
        </w:rPr>
        <w:t>. Modificación del contrato</w:t>
      </w:r>
    </w:p>
    <w:p w:rsidR="0043683A" w:rsidRPr="00AD7181" w:rsidRDefault="0043683A" w:rsidP="00AD7181">
      <w:pPr>
        <w:ind w:firstLine="709"/>
        <w:jc w:val="both"/>
        <w:rPr>
          <w:rFonts w:ascii="Arial" w:hAnsi="Arial" w:cs="Arial"/>
          <w:sz w:val="24"/>
          <w:szCs w:val="24"/>
        </w:rPr>
      </w:pPr>
    </w:p>
    <w:p w:rsidR="0043683A" w:rsidRPr="00AD7181" w:rsidRDefault="0043683A" w:rsidP="00AD7181">
      <w:pPr>
        <w:ind w:firstLine="709"/>
        <w:jc w:val="both"/>
        <w:rPr>
          <w:rFonts w:ascii="Arial" w:hAnsi="Arial" w:cs="Arial"/>
          <w:sz w:val="24"/>
          <w:szCs w:val="24"/>
        </w:rPr>
      </w:pPr>
      <w:r w:rsidRPr="00AD7181">
        <w:rPr>
          <w:rFonts w:ascii="Arial" w:hAnsi="Arial" w:cs="Arial"/>
          <w:sz w:val="24"/>
          <w:szCs w:val="24"/>
        </w:rPr>
        <w:t xml:space="preserve"> Una vez perfeccionado el contrato, el órgano de contratación sólo podrá introducir modificaciones en las prestaciones que lo integran en los términos establecidos en los artículos 114 y 115 de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w:t>
      </w:r>
    </w:p>
    <w:p w:rsidR="00B77F40" w:rsidRPr="00AD7181" w:rsidRDefault="00B77F40" w:rsidP="00AD7181">
      <w:pPr>
        <w:ind w:firstLine="709"/>
        <w:jc w:val="both"/>
        <w:rPr>
          <w:rFonts w:ascii="Arial" w:hAnsi="Arial" w:cs="Arial"/>
          <w:sz w:val="24"/>
          <w:szCs w:val="24"/>
        </w:rPr>
      </w:pPr>
    </w:p>
    <w:p w:rsidR="0043683A" w:rsidRPr="00AD7181" w:rsidRDefault="0043683A" w:rsidP="00AD7181">
      <w:pPr>
        <w:ind w:firstLine="709"/>
        <w:jc w:val="both"/>
        <w:rPr>
          <w:rFonts w:ascii="Arial" w:hAnsi="Arial" w:cs="Arial"/>
          <w:sz w:val="24"/>
          <w:szCs w:val="24"/>
        </w:rPr>
      </w:pPr>
    </w:p>
    <w:p w:rsidR="0043683A" w:rsidRPr="00AD7181" w:rsidRDefault="0043683A" w:rsidP="00AD7181">
      <w:pPr>
        <w:pBdr>
          <w:bottom w:val="single" w:sz="4" w:space="1" w:color="auto"/>
        </w:pBdr>
        <w:ind w:firstLine="709"/>
        <w:jc w:val="both"/>
        <w:rPr>
          <w:rFonts w:ascii="Arial" w:hAnsi="Arial" w:cs="Arial"/>
          <w:b/>
          <w:sz w:val="24"/>
          <w:szCs w:val="24"/>
        </w:rPr>
      </w:pPr>
      <w:r w:rsidRPr="00AD7181">
        <w:rPr>
          <w:rFonts w:ascii="Arial" w:hAnsi="Arial" w:cs="Arial"/>
          <w:b/>
          <w:sz w:val="24"/>
          <w:szCs w:val="24"/>
        </w:rPr>
        <w:t>2</w:t>
      </w:r>
      <w:r w:rsidR="00D61753">
        <w:rPr>
          <w:rFonts w:ascii="Arial" w:hAnsi="Arial" w:cs="Arial"/>
          <w:b/>
          <w:sz w:val="24"/>
          <w:szCs w:val="24"/>
        </w:rPr>
        <w:t>2</w:t>
      </w:r>
      <w:r w:rsidRPr="00AD7181">
        <w:rPr>
          <w:rFonts w:ascii="Arial" w:hAnsi="Arial" w:cs="Arial"/>
          <w:b/>
          <w:sz w:val="24"/>
          <w:szCs w:val="24"/>
        </w:rPr>
        <w:t>. Cesión y subcontratación</w:t>
      </w:r>
    </w:p>
    <w:p w:rsidR="0043683A" w:rsidRPr="00AD7181" w:rsidRDefault="0043683A" w:rsidP="00AD7181">
      <w:pPr>
        <w:ind w:firstLine="709"/>
        <w:jc w:val="both"/>
        <w:rPr>
          <w:rFonts w:ascii="Arial" w:hAnsi="Arial" w:cs="Arial"/>
          <w:sz w:val="24"/>
          <w:szCs w:val="24"/>
        </w:rPr>
      </w:pPr>
    </w:p>
    <w:p w:rsidR="0043683A" w:rsidRPr="00AD7181" w:rsidRDefault="0043683A" w:rsidP="00AD7181">
      <w:pPr>
        <w:ind w:firstLine="709"/>
        <w:jc w:val="both"/>
        <w:rPr>
          <w:rFonts w:ascii="Arial" w:hAnsi="Arial" w:cs="Arial"/>
          <w:sz w:val="24"/>
          <w:szCs w:val="24"/>
        </w:rPr>
      </w:pPr>
      <w:r w:rsidRPr="00AD7181">
        <w:rPr>
          <w:rFonts w:ascii="Arial" w:hAnsi="Arial" w:cs="Arial"/>
          <w:sz w:val="24"/>
          <w:szCs w:val="24"/>
        </w:rPr>
        <w:t xml:space="preserve">La cesión y subcontratación del contrato quedarán sometidas a las previsiones de los artículos 107 y 108 de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w:t>
      </w:r>
    </w:p>
    <w:p w:rsidR="00595222" w:rsidRPr="00AD7181" w:rsidRDefault="00595222" w:rsidP="00D61753">
      <w:pPr>
        <w:jc w:val="both"/>
        <w:rPr>
          <w:rFonts w:ascii="Arial" w:hAnsi="Arial" w:cs="Arial"/>
          <w:sz w:val="24"/>
          <w:szCs w:val="24"/>
        </w:rPr>
      </w:pPr>
    </w:p>
    <w:p w:rsidR="001034DD" w:rsidRPr="00AD7181" w:rsidRDefault="001034DD" w:rsidP="00AD7181">
      <w:pPr>
        <w:ind w:firstLine="709"/>
        <w:jc w:val="both"/>
        <w:rPr>
          <w:rFonts w:ascii="Arial" w:hAnsi="Arial" w:cs="Arial"/>
          <w:sz w:val="24"/>
          <w:szCs w:val="24"/>
        </w:rPr>
      </w:pPr>
    </w:p>
    <w:p w:rsidR="001034DD" w:rsidRPr="00AD7181" w:rsidRDefault="001034DD" w:rsidP="00AD7181">
      <w:pPr>
        <w:pBdr>
          <w:bottom w:val="single" w:sz="4" w:space="1" w:color="auto"/>
        </w:pBdr>
        <w:ind w:firstLine="720"/>
        <w:jc w:val="both"/>
        <w:rPr>
          <w:rFonts w:ascii="Arial" w:hAnsi="Arial" w:cs="Arial"/>
          <w:b/>
          <w:color w:val="000000"/>
          <w:sz w:val="24"/>
          <w:szCs w:val="24"/>
        </w:rPr>
      </w:pPr>
      <w:r w:rsidRPr="00AD7181">
        <w:rPr>
          <w:rFonts w:ascii="Arial" w:hAnsi="Arial" w:cs="Arial"/>
          <w:b/>
          <w:color w:val="000000"/>
          <w:sz w:val="24"/>
          <w:szCs w:val="24"/>
        </w:rPr>
        <w:t>2</w:t>
      </w:r>
      <w:r w:rsidR="00D61753">
        <w:rPr>
          <w:rFonts w:ascii="Arial" w:hAnsi="Arial" w:cs="Arial"/>
          <w:b/>
          <w:color w:val="000000"/>
          <w:sz w:val="24"/>
          <w:szCs w:val="24"/>
        </w:rPr>
        <w:t>3</w:t>
      </w:r>
      <w:r w:rsidRPr="00AD7181">
        <w:rPr>
          <w:rFonts w:ascii="Arial" w:hAnsi="Arial" w:cs="Arial"/>
          <w:b/>
          <w:color w:val="000000"/>
          <w:sz w:val="24"/>
          <w:szCs w:val="24"/>
        </w:rPr>
        <w:t xml:space="preserve">. </w:t>
      </w:r>
      <w:r w:rsidRPr="00AD7181">
        <w:rPr>
          <w:rFonts w:ascii="Arial" w:hAnsi="Arial" w:cs="Arial"/>
          <w:b/>
          <w:sz w:val="24"/>
          <w:szCs w:val="24"/>
        </w:rPr>
        <w:t>Régimen</w:t>
      </w:r>
      <w:r w:rsidRPr="00AD7181">
        <w:rPr>
          <w:rFonts w:ascii="Arial" w:hAnsi="Arial" w:cs="Arial"/>
          <w:b/>
          <w:color w:val="000000"/>
          <w:sz w:val="24"/>
          <w:szCs w:val="24"/>
        </w:rPr>
        <w:t xml:space="preserve"> de incumplimientos y penalidades</w:t>
      </w:r>
    </w:p>
    <w:p w:rsidR="001034DD" w:rsidRPr="00AD7181" w:rsidRDefault="001034DD" w:rsidP="00AD7181">
      <w:pPr>
        <w:ind w:firstLine="720"/>
        <w:jc w:val="both"/>
        <w:rPr>
          <w:rFonts w:ascii="Arial" w:hAnsi="Arial" w:cs="Arial"/>
          <w:color w:val="000000"/>
          <w:sz w:val="24"/>
          <w:szCs w:val="24"/>
        </w:rPr>
      </w:pPr>
    </w:p>
    <w:p w:rsidR="00BA26E7" w:rsidRPr="00AD7181" w:rsidRDefault="00BA26E7" w:rsidP="00AD7181">
      <w:pPr>
        <w:ind w:firstLine="720"/>
        <w:jc w:val="both"/>
        <w:rPr>
          <w:rFonts w:ascii="Arial" w:hAnsi="Arial" w:cs="Arial"/>
          <w:sz w:val="24"/>
          <w:szCs w:val="24"/>
        </w:rPr>
      </w:pPr>
      <w:r w:rsidRPr="00AD7181">
        <w:rPr>
          <w:rFonts w:ascii="Arial" w:hAnsi="Arial" w:cs="Arial"/>
          <w:sz w:val="24"/>
          <w:szCs w:val="24"/>
        </w:rPr>
        <w:lastRenderedPageBreak/>
        <w:t>2</w:t>
      </w:r>
      <w:r w:rsidR="00D61753">
        <w:rPr>
          <w:rFonts w:ascii="Arial" w:hAnsi="Arial" w:cs="Arial"/>
          <w:sz w:val="24"/>
          <w:szCs w:val="24"/>
        </w:rPr>
        <w:t>3</w:t>
      </w:r>
      <w:r w:rsidRPr="00AD7181">
        <w:rPr>
          <w:rFonts w:ascii="Arial" w:hAnsi="Arial" w:cs="Arial"/>
          <w:sz w:val="24"/>
          <w:szCs w:val="24"/>
        </w:rPr>
        <w:t xml:space="preserve">.1. Si el contratista no cumple con algunas de las condiciones y requisitos señalados en el presente Pliego o en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de Contratos Públicos, el órgano de contratación podrá imponer las penalizaciones que se señalan en el apartado siguiente, de acuerdo con las diferentes causas que los hayan motivado. </w:t>
      </w:r>
    </w:p>
    <w:p w:rsidR="00BA26E7" w:rsidRPr="00AD7181" w:rsidRDefault="00BA26E7" w:rsidP="00AD7181">
      <w:pPr>
        <w:ind w:firstLine="720"/>
        <w:jc w:val="both"/>
        <w:rPr>
          <w:rFonts w:ascii="Arial" w:hAnsi="Arial" w:cs="Arial"/>
          <w:sz w:val="24"/>
          <w:szCs w:val="24"/>
        </w:rPr>
      </w:pPr>
      <w:r w:rsidRPr="00AD7181">
        <w:rPr>
          <w:rFonts w:ascii="Arial" w:hAnsi="Arial" w:cs="Arial"/>
          <w:sz w:val="24"/>
          <w:szCs w:val="24"/>
        </w:rPr>
        <w:t xml:space="preserve"> </w:t>
      </w:r>
    </w:p>
    <w:p w:rsidR="00BA26E7" w:rsidRPr="00AD7181" w:rsidRDefault="00BA26E7" w:rsidP="00AD7181">
      <w:pPr>
        <w:ind w:firstLine="720"/>
        <w:jc w:val="both"/>
        <w:rPr>
          <w:rFonts w:ascii="Arial" w:hAnsi="Arial" w:cs="Arial"/>
          <w:sz w:val="24"/>
          <w:szCs w:val="24"/>
        </w:rPr>
      </w:pPr>
      <w:r w:rsidRPr="00AD7181">
        <w:rPr>
          <w:rFonts w:ascii="Arial" w:hAnsi="Arial" w:cs="Arial"/>
          <w:sz w:val="24"/>
          <w:szCs w:val="24"/>
        </w:rPr>
        <w:t>Independientemente de la tipificación o no de la conducta como infracción contractual, la unidad gestora descontará del abono a la empresa, el importe correspondiente a las prestaciones no satisfechas exigiendo, si se producen, daños o perjuicios, así como la correspondiente indemnización y las cantidades que resulten se harán efectivas mediante deducción de las cantidades que, en concepto de pago total o parcial deban abonarse a la contratista o sobre la garantía que, en su caso, se hubiese constituido.</w:t>
      </w:r>
    </w:p>
    <w:p w:rsidR="00BA26E7" w:rsidRPr="00AD7181" w:rsidRDefault="00BA26E7" w:rsidP="00AD7181">
      <w:pPr>
        <w:ind w:firstLine="720"/>
        <w:jc w:val="both"/>
        <w:rPr>
          <w:rFonts w:ascii="Arial" w:hAnsi="Arial" w:cs="Arial"/>
          <w:sz w:val="24"/>
          <w:szCs w:val="24"/>
        </w:rPr>
      </w:pPr>
    </w:p>
    <w:p w:rsidR="00BA26E7" w:rsidRPr="00AD7181" w:rsidRDefault="00BA26E7" w:rsidP="00AD7181">
      <w:pPr>
        <w:autoSpaceDE w:val="0"/>
        <w:autoSpaceDN w:val="0"/>
        <w:adjustRightInd w:val="0"/>
        <w:jc w:val="both"/>
        <w:rPr>
          <w:rFonts w:ascii="Arial" w:hAnsi="Arial" w:cs="Arial"/>
          <w:sz w:val="24"/>
          <w:szCs w:val="24"/>
        </w:rPr>
      </w:pPr>
      <w:r w:rsidRPr="00AD7181">
        <w:rPr>
          <w:rFonts w:ascii="Arial" w:hAnsi="Arial" w:cs="Arial"/>
          <w:sz w:val="24"/>
          <w:szCs w:val="24"/>
        </w:rPr>
        <w:tab/>
        <w:t>2</w:t>
      </w:r>
      <w:r w:rsidR="00D61753">
        <w:rPr>
          <w:rFonts w:ascii="Arial" w:hAnsi="Arial" w:cs="Arial"/>
          <w:sz w:val="24"/>
          <w:szCs w:val="24"/>
        </w:rPr>
        <w:t>3</w:t>
      </w:r>
      <w:r w:rsidRPr="00AD7181">
        <w:rPr>
          <w:rFonts w:ascii="Arial" w:hAnsi="Arial" w:cs="Arial"/>
          <w:sz w:val="24"/>
          <w:szCs w:val="24"/>
        </w:rPr>
        <w:t>.2. Los incumplimientos del contratista se clasificarán atendiendo a su trascendencia, proporcionalidad e intencionalidad en: leve, grave o muy grave, de acuerdo con los siguientes criterios:</w:t>
      </w:r>
    </w:p>
    <w:p w:rsidR="00BA26E7" w:rsidRPr="00AD7181" w:rsidRDefault="00BA26E7" w:rsidP="00AD7181">
      <w:pPr>
        <w:autoSpaceDE w:val="0"/>
        <w:autoSpaceDN w:val="0"/>
        <w:adjustRightInd w:val="0"/>
        <w:rPr>
          <w:rFonts w:ascii="Arial" w:hAnsi="Arial" w:cs="Arial"/>
          <w:sz w:val="24"/>
          <w:szCs w:val="24"/>
        </w:rPr>
      </w:pPr>
    </w:p>
    <w:p w:rsidR="00BA26E7" w:rsidRPr="00AD7181" w:rsidRDefault="00BA26E7" w:rsidP="00AD7181">
      <w:pPr>
        <w:ind w:firstLine="720"/>
        <w:jc w:val="both"/>
        <w:rPr>
          <w:rFonts w:ascii="Arial" w:hAnsi="Arial" w:cs="Arial"/>
          <w:sz w:val="24"/>
          <w:szCs w:val="24"/>
        </w:rPr>
      </w:pPr>
      <w:r w:rsidRPr="00AD7181">
        <w:rPr>
          <w:rFonts w:ascii="Arial" w:hAnsi="Arial" w:cs="Arial"/>
          <w:sz w:val="24"/>
          <w:szCs w:val="24"/>
          <w:u w:val="single"/>
        </w:rPr>
        <w:t>1. Incumplimientos leves</w:t>
      </w:r>
      <w:r w:rsidRPr="00AD7181">
        <w:rPr>
          <w:rFonts w:ascii="Arial" w:hAnsi="Arial" w:cs="Arial"/>
          <w:sz w:val="24"/>
          <w:szCs w:val="24"/>
        </w:rPr>
        <w:t>: Serán incumplimientos leves de la empresa en el desarrollo del contrato:</w:t>
      </w:r>
    </w:p>
    <w:p w:rsidR="00BA26E7" w:rsidRPr="00AD7181" w:rsidRDefault="00BA26E7" w:rsidP="00AD7181">
      <w:pPr>
        <w:ind w:firstLine="708"/>
        <w:jc w:val="both"/>
        <w:rPr>
          <w:rFonts w:ascii="Arial" w:hAnsi="Arial" w:cs="Arial"/>
          <w:sz w:val="24"/>
          <w:szCs w:val="24"/>
        </w:rPr>
      </w:pPr>
    </w:p>
    <w:p w:rsidR="00BA26E7" w:rsidRPr="00AD7181" w:rsidRDefault="00BA26E7" w:rsidP="00AD7181">
      <w:pPr>
        <w:ind w:firstLine="708"/>
        <w:jc w:val="both"/>
        <w:rPr>
          <w:rFonts w:ascii="Arial" w:hAnsi="Arial" w:cs="Arial"/>
          <w:sz w:val="24"/>
          <w:szCs w:val="24"/>
        </w:rPr>
      </w:pPr>
      <w:r w:rsidRPr="00AD7181">
        <w:rPr>
          <w:rFonts w:ascii="Arial" w:hAnsi="Arial" w:cs="Arial"/>
          <w:sz w:val="24"/>
          <w:szCs w:val="24"/>
        </w:rPr>
        <w:t>-  El incumplimiento de sus deberes por negligencia o descuido excusable.</w:t>
      </w:r>
    </w:p>
    <w:p w:rsidR="00BA26E7" w:rsidRPr="00AD7181" w:rsidRDefault="00BA26E7" w:rsidP="00AD7181">
      <w:pPr>
        <w:ind w:left="708" w:firstLine="12"/>
        <w:jc w:val="both"/>
        <w:rPr>
          <w:rFonts w:ascii="Arial" w:hAnsi="Arial" w:cs="Arial"/>
          <w:sz w:val="24"/>
          <w:szCs w:val="24"/>
        </w:rPr>
      </w:pPr>
    </w:p>
    <w:p w:rsidR="00BA26E7" w:rsidRPr="00AD7181" w:rsidRDefault="00BA26E7" w:rsidP="00AD7181">
      <w:pPr>
        <w:ind w:firstLine="708"/>
        <w:jc w:val="both"/>
        <w:rPr>
          <w:rFonts w:ascii="Arial" w:hAnsi="Arial" w:cs="Arial"/>
          <w:sz w:val="24"/>
          <w:szCs w:val="24"/>
        </w:rPr>
      </w:pPr>
      <w:r w:rsidRPr="00AD7181">
        <w:rPr>
          <w:rFonts w:ascii="Arial" w:hAnsi="Arial" w:cs="Arial"/>
          <w:sz w:val="24"/>
          <w:szCs w:val="24"/>
        </w:rPr>
        <w:t xml:space="preserve">- Cualquier incumplimiento o cumplimiento defectuoso que no produzca perjuicios a </w:t>
      </w:r>
      <w:smartTag w:uri="urn:schemas-microsoft-com:office:smarttags" w:element="PersonName">
        <w:smartTagPr>
          <w:attr w:name="ProductID" w:val="la Administraci￳n"/>
        </w:smartTagPr>
        <w:r w:rsidRPr="00AD7181">
          <w:rPr>
            <w:rFonts w:ascii="Arial" w:hAnsi="Arial" w:cs="Arial"/>
            <w:sz w:val="24"/>
            <w:szCs w:val="24"/>
          </w:rPr>
          <w:t>la Administración</w:t>
        </w:r>
      </w:smartTag>
      <w:r w:rsidRPr="00AD7181">
        <w:rPr>
          <w:rFonts w:ascii="Arial" w:hAnsi="Arial" w:cs="Arial"/>
          <w:sz w:val="24"/>
          <w:szCs w:val="24"/>
        </w:rPr>
        <w:t xml:space="preserve"> o terceros.</w:t>
      </w:r>
    </w:p>
    <w:p w:rsidR="00BA26E7" w:rsidRPr="00AD7181" w:rsidRDefault="00BA26E7" w:rsidP="00AD7181">
      <w:pPr>
        <w:jc w:val="both"/>
        <w:rPr>
          <w:rFonts w:ascii="Arial" w:hAnsi="Arial" w:cs="Arial"/>
          <w:sz w:val="24"/>
          <w:szCs w:val="24"/>
        </w:rPr>
      </w:pPr>
    </w:p>
    <w:p w:rsidR="00BA26E7" w:rsidRPr="00AD7181" w:rsidRDefault="00BA26E7" w:rsidP="00AD7181">
      <w:pPr>
        <w:ind w:firstLine="720"/>
        <w:jc w:val="both"/>
        <w:rPr>
          <w:rFonts w:ascii="Arial" w:hAnsi="Arial" w:cs="Arial"/>
          <w:sz w:val="24"/>
          <w:szCs w:val="24"/>
        </w:rPr>
      </w:pPr>
    </w:p>
    <w:p w:rsidR="00BA26E7" w:rsidRPr="00AD7181" w:rsidRDefault="00BA26E7" w:rsidP="00AD7181">
      <w:pPr>
        <w:ind w:firstLine="720"/>
        <w:jc w:val="both"/>
        <w:rPr>
          <w:rFonts w:ascii="Arial" w:hAnsi="Arial" w:cs="Arial"/>
          <w:sz w:val="24"/>
          <w:szCs w:val="24"/>
        </w:rPr>
      </w:pPr>
      <w:r w:rsidRPr="00AD7181">
        <w:rPr>
          <w:rFonts w:ascii="Arial" w:hAnsi="Arial" w:cs="Arial"/>
          <w:sz w:val="24"/>
          <w:szCs w:val="24"/>
          <w:u w:val="single"/>
        </w:rPr>
        <w:t>2. Incumplimientos graves</w:t>
      </w:r>
      <w:r w:rsidRPr="00AD7181">
        <w:rPr>
          <w:rFonts w:ascii="Arial" w:hAnsi="Arial" w:cs="Arial"/>
          <w:sz w:val="24"/>
          <w:szCs w:val="24"/>
        </w:rPr>
        <w:t>: Son incumplimientos graves imputables a la empresa:</w:t>
      </w:r>
    </w:p>
    <w:p w:rsidR="00BA26E7" w:rsidRPr="00AD7181" w:rsidRDefault="00BA26E7" w:rsidP="00AD7181">
      <w:pPr>
        <w:autoSpaceDE w:val="0"/>
        <w:autoSpaceDN w:val="0"/>
        <w:adjustRightInd w:val="0"/>
        <w:jc w:val="both"/>
        <w:rPr>
          <w:rFonts w:ascii="Arial" w:hAnsi="Arial" w:cs="Arial"/>
          <w:sz w:val="24"/>
          <w:szCs w:val="24"/>
        </w:rPr>
      </w:pPr>
    </w:p>
    <w:p w:rsidR="00BA26E7" w:rsidRPr="00AD7181" w:rsidRDefault="00BA26E7" w:rsidP="00AD7181">
      <w:pPr>
        <w:ind w:firstLine="708"/>
        <w:jc w:val="both"/>
        <w:rPr>
          <w:rFonts w:ascii="Arial" w:hAnsi="Arial" w:cs="Arial"/>
          <w:sz w:val="24"/>
          <w:szCs w:val="24"/>
        </w:rPr>
      </w:pPr>
      <w:r w:rsidRPr="00AD7181">
        <w:rPr>
          <w:rFonts w:ascii="Arial" w:hAnsi="Arial" w:cs="Arial"/>
          <w:sz w:val="24"/>
          <w:szCs w:val="24"/>
        </w:rPr>
        <w:lastRenderedPageBreak/>
        <w:t xml:space="preserve">- Cualquier incumplimiento o cumplimiento defectuoso que produzca perjuicios a </w:t>
      </w:r>
      <w:smartTag w:uri="urn:schemas-microsoft-com:office:smarttags" w:element="PersonName">
        <w:smartTagPr>
          <w:attr w:name="ProductID" w:val="la Administraci￳n"/>
        </w:smartTagPr>
        <w:r w:rsidRPr="00AD7181">
          <w:rPr>
            <w:rFonts w:ascii="Arial" w:hAnsi="Arial" w:cs="Arial"/>
            <w:sz w:val="24"/>
            <w:szCs w:val="24"/>
          </w:rPr>
          <w:t>la Administración</w:t>
        </w:r>
      </w:smartTag>
      <w:r w:rsidRPr="00AD7181">
        <w:rPr>
          <w:rFonts w:ascii="Arial" w:hAnsi="Arial" w:cs="Arial"/>
          <w:sz w:val="24"/>
          <w:szCs w:val="24"/>
        </w:rPr>
        <w:t xml:space="preserve"> o terceros, siempre que no esté tipificado como muy grave.</w:t>
      </w:r>
    </w:p>
    <w:p w:rsidR="00BA26E7" w:rsidRPr="00AD7181" w:rsidRDefault="00BA26E7" w:rsidP="00AD7181">
      <w:pPr>
        <w:jc w:val="both"/>
        <w:rPr>
          <w:rFonts w:ascii="Arial" w:hAnsi="Arial" w:cs="Arial"/>
          <w:sz w:val="24"/>
          <w:szCs w:val="24"/>
        </w:rPr>
      </w:pPr>
    </w:p>
    <w:p w:rsidR="00BA26E7" w:rsidRPr="00AD7181" w:rsidRDefault="00BA26E7" w:rsidP="00AD7181">
      <w:pPr>
        <w:jc w:val="both"/>
        <w:rPr>
          <w:rFonts w:ascii="Arial" w:hAnsi="Arial" w:cs="Arial"/>
          <w:sz w:val="24"/>
          <w:szCs w:val="24"/>
        </w:rPr>
      </w:pPr>
      <w:r w:rsidRPr="00AD7181">
        <w:rPr>
          <w:rFonts w:ascii="Arial" w:hAnsi="Arial" w:cs="Arial"/>
          <w:sz w:val="24"/>
          <w:szCs w:val="24"/>
        </w:rPr>
        <w:tab/>
        <w:t>- Cualquier incumplimiento o cumplimiento defectuoso en el que concurra dolo o negligencia grave del contratista, siempre que no esté tipificado como muy grave.</w:t>
      </w:r>
    </w:p>
    <w:p w:rsidR="00BA26E7" w:rsidRPr="00AD7181" w:rsidRDefault="00BA26E7" w:rsidP="00AD7181">
      <w:pPr>
        <w:jc w:val="both"/>
        <w:rPr>
          <w:rFonts w:ascii="Arial" w:hAnsi="Arial" w:cs="Arial"/>
          <w:sz w:val="24"/>
          <w:szCs w:val="24"/>
        </w:rPr>
      </w:pPr>
    </w:p>
    <w:p w:rsidR="00BA26E7" w:rsidRPr="00AD7181" w:rsidRDefault="00BA26E7" w:rsidP="00AD7181">
      <w:pPr>
        <w:jc w:val="both"/>
        <w:rPr>
          <w:rFonts w:ascii="Arial" w:hAnsi="Arial" w:cs="Arial"/>
          <w:sz w:val="24"/>
          <w:szCs w:val="24"/>
        </w:rPr>
      </w:pPr>
      <w:r w:rsidRPr="00AD7181">
        <w:rPr>
          <w:rFonts w:ascii="Arial" w:hAnsi="Arial" w:cs="Arial"/>
          <w:sz w:val="24"/>
          <w:szCs w:val="24"/>
        </w:rPr>
        <w:tab/>
        <w:t>- La reincidencia o reiteración en un incumplimiento leve.</w:t>
      </w:r>
    </w:p>
    <w:p w:rsidR="00BA26E7" w:rsidRPr="00AD7181" w:rsidRDefault="00BA26E7" w:rsidP="00AD7181">
      <w:pPr>
        <w:ind w:firstLine="720"/>
        <w:jc w:val="both"/>
        <w:rPr>
          <w:rFonts w:ascii="Arial" w:hAnsi="Arial" w:cs="Arial"/>
          <w:sz w:val="24"/>
          <w:szCs w:val="24"/>
        </w:rPr>
      </w:pPr>
    </w:p>
    <w:p w:rsidR="00BA26E7" w:rsidRPr="00AD7181" w:rsidRDefault="00BA26E7" w:rsidP="00AD7181">
      <w:pPr>
        <w:ind w:firstLine="720"/>
        <w:jc w:val="both"/>
        <w:rPr>
          <w:rFonts w:ascii="Arial" w:hAnsi="Arial" w:cs="Arial"/>
          <w:sz w:val="24"/>
          <w:szCs w:val="24"/>
        </w:rPr>
      </w:pPr>
      <w:r w:rsidRPr="00AD7181">
        <w:rPr>
          <w:rFonts w:ascii="Arial" w:hAnsi="Arial" w:cs="Arial"/>
          <w:sz w:val="24"/>
          <w:szCs w:val="24"/>
        </w:rPr>
        <w:t>- No guardar la debida discreción de los asuntos que se conozcan en razón al contrato de asistencia prestado.</w:t>
      </w:r>
    </w:p>
    <w:p w:rsidR="00BA26E7" w:rsidRPr="00AD7181" w:rsidRDefault="00BA26E7" w:rsidP="00AD7181">
      <w:pPr>
        <w:ind w:firstLine="709"/>
        <w:jc w:val="both"/>
        <w:rPr>
          <w:rFonts w:ascii="Arial" w:hAnsi="Arial" w:cs="Arial"/>
          <w:sz w:val="24"/>
          <w:szCs w:val="24"/>
        </w:rPr>
      </w:pPr>
    </w:p>
    <w:p w:rsidR="00BA26E7" w:rsidRPr="00AD7181" w:rsidRDefault="00BA26E7" w:rsidP="00AD7181">
      <w:pPr>
        <w:ind w:firstLine="709"/>
        <w:jc w:val="both"/>
        <w:rPr>
          <w:rFonts w:ascii="Arial" w:hAnsi="Arial" w:cs="Arial"/>
          <w:sz w:val="24"/>
          <w:szCs w:val="24"/>
        </w:rPr>
      </w:pPr>
      <w:r w:rsidRPr="00AD7181">
        <w:rPr>
          <w:rFonts w:ascii="Arial" w:hAnsi="Arial" w:cs="Arial"/>
          <w:sz w:val="24"/>
          <w:szCs w:val="24"/>
          <w:u w:val="single"/>
        </w:rPr>
        <w:t>3. Incumplimientos muy graves</w:t>
      </w:r>
      <w:r w:rsidRPr="00AD7181">
        <w:rPr>
          <w:rFonts w:ascii="Arial" w:hAnsi="Arial" w:cs="Arial"/>
          <w:sz w:val="24"/>
          <w:szCs w:val="24"/>
        </w:rPr>
        <w:t>: Son incumplimientos muy graves de la empresa en el desarrollo del servicio, las siguientes:</w:t>
      </w:r>
    </w:p>
    <w:p w:rsidR="00BA26E7" w:rsidRPr="00AD7181" w:rsidRDefault="00BA26E7" w:rsidP="00AD7181">
      <w:pPr>
        <w:ind w:firstLine="709"/>
        <w:jc w:val="both"/>
        <w:rPr>
          <w:rFonts w:ascii="Arial" w:hAnsi="Arial" w:cs="Arial"/>
          <w:sz w:val="24"/>
          <w:szCs w:val="24"/>
        </w:rPr>
      </w:pPr>
    </w:p>
    <w:p w:rsidR="00BA26E7" w:rsidRPr="00AD7181" w:rsidRDefault="00BA26E7" w:rsidP="00AD7181">
      <w:pPr>
        <w:ind w:firstLine="709"/>
        <w:jc w:val="both"/>
        <w:rPr>
          <w:rFonts w:ascii="Arial" w:hAnsi="Arial" w:cs="Arial"/>
          <w:sz w:val="24"/>
          <w:szCs w:val="24"/>
        </w:rPr>
      </w:pPr>
      <w:r w:rsidRPr="00AD7181">
        <w:rPr>
          <w:rFonts w:ascii="Arial" w:hAnsi="Arial" w:cs="Arial"/>
          <w:sz w:val="24"/>
          <w:szCs w:val="24"/>
        </w:rPr>
        <w:t>- El incumplimiento de los compromisos ofertados y que han servido como criterio de adjudicación.</w:t>
      </w:r>
    </w:p>
    <w:p w:rsidR="00BA26E7" w:rsidRPr="00AD7181" w:rsidRDefault="00BA26E7" w:rsidP="00AD7181">
      <w:pPr>
        <w:ind w:firstLine="709"/>
        <w:jc w:val="both"/>
        <w:rPr>
          <w:rFonts w:ascii="Arial" w:hAnsi="Arial" w:cs="Arial"/>
          <w:sz w:val="24"/>
          <w:szCs w:val="24"/>
        </w:rPr>
      </w:pPr>
    </w:p>
    <w:p w:rsidR="00BA26E7" w:rsidRPr="00AD7181" w:rsidRDefault="00BA26E7" w:rsidP="00AD7181">
      <w:pPr>
        <w:ind w:firstLine="709"/>
        <w:jc w:val="both"/>
        <w:rPr>
          <w:rFonts w:ascii="Arial" w:hAnsi="Arial" w:cs="Arial"/>
          <w:sz w:val="24"/>
          <w:szCs w:val="24"/>
        </w:rPr>
      </w:pPr>
      <w:r w:rsidRPr="00AD7181">
        <w:rPr>
          <w:rFonts w:ascii="Arial" w:hAnsi="Arial" w:cs="Arial"/>
          <w:sz w:val="24"/>
          <w:szCs w:val="24"/>
        </w:rPr>
        <w:t>- Sustracciones, altercados, abusos, o falta de obediencia por parte de personal de la empresa contratista.</w:t>
      </w:r>
    </w:p>
    <w:p w:rsidR="00BA26E7" w:rsidRPr="00AD7181" w:rsidRDefault="00BA26E7" w:rsidP="00AD7181">
      <w:pPr>
        <w:ind w:firstLine="709"/>
        <w:jc w:val="both"/>
        <w:rPr>
          <w:rFonts w:ascii="Arial" w:hAnsi="Arial" w:cs="Arial"/>
          <w:sz w:val="24"/>
          <w:szCs w:val="24"/>
        </w:rPr>
      </w:pPr>
    </w:p>
    <w:p w:rsidR="00BA26E7" w:rsidRPr="00AD7181" w:rsidRDefault="00BA26E7" w:rsidP="00AD7181">
      <w:pPr>
        <w:ind w:firstLine="709"/>
        <w:jc w:val="both"/>
        <w:rPr>
          <w:rFonts w:ascii="Arial" w:hAnsi="Arial" w:cs="Arial"/>
          <w:sz w:val="24"/>
          <w:szCs w:val="24"/>
        </w:rPr>
      </w:pPr>
      <w:r w:rsidRPr="00AD7181">
        <w:rPr>
          <w:rFonts w:ascii="Arial" w:hAnsi="Arial" w:cs="Arial"/>
          <w:sz w:val="24"/>
          <w:szCs w:val="24"/>
        </w:rPr>
        <w:t>- La negativa del contratista a sustituir al personal a su cargo cuando concurran circunstancias de manifiesta incompetencia.</w:t>
      </w:r>
    </w:p>
    <w:p w:rsidR="00BA26E7" w:rsidRPr="00AD7181" w:rsidRDefault="00BA26E7" w:rsidP="00AD7181">
      <w:pPr>
        <w:ind w:firstLine="709"/>
        <w:jc w:val="both"/>
        <w:rPr>
          <w:rFonts w:ascii="Arial" w:hAnsi="Arial" w:cs="Arial"/>
          <w:sz w:val="24"/>
          <w:szCs w:val="24"/>
        </w:rPr>
      </w:pPr>
    </w:p>
    <w:p w:rsidR="00BA26E7" w:rsidRPr="00AD7181" w:rsidRDefault="00BA26E7" w:rsidP="00AD7181">
      <w:pPr>
        <w:ind w:firstLine="709"/>
        <w:jc w:val="both"/>
        <w:rPr>
          <w:rFonts w:ascii="Arial" w:hAnsi="Arial" w:cs="Arial"/>
          <w:sz w:val="24"/>
          <w:szCs w:val="24"/>
        </w:rPr>
      </w:pPr>
      <w:r w:rsidRPr="00AD7181">
        <w:rPr>
          <w:rFonts w:ascii="Arial" w:hAnsi="Arial" w:cs="Arial"/>
          <w:sz w:val="24"/>
          <w:szCs w:val="24"/>
        </w:rPr>
        <w:t xml:space="preserve">- El incumplimiento de forma sobrevenida de la capacidad para contratar y o incurrir en alguna causa de exclusión de contratar a lo largo de la ejecución del contrato. </w:t>
      </w:r>
    </w:p>
    <w:p w:rsidR="00BA26E7" w:rsidRPr="00AD7181" w:rsidRDefault="00BA26E7" w:rsidP="00AD7181">
      <w:pPr>
        <w:ind w:firstLine="709"/>
        <w:jc w:val="both"/>
        <w:rPr>
          <w:rFonts w:ascii="Arial" w:hAnsi="Arial" w:cs="Arial"/>
          <w:sz w:val="24"/>
          <w:szCs w:val="24"/>
        </w:rPr>
      </w:pPr>
    </w:p>
    <w:p w:rsidR="00BA26E7" w:rsidRPr="00AD7181" w:rsidRDefault="00BA26E7" w:rsidP="00AD7181">
      <w:pPr>
        <w:ind w:firstLine="708"/>
        <w:jc w:val="both"/>
        <w:rPr>
          <w:rFonts w:ascii="Arial" w:hAnsi="Arial" w:cs="Arial"/>
          <w:sz w:val="24"/>
          <w:szCs w:val="24"/>
        </w:rPr>
      </w:pPr>
      <w:r w:rsidRPr="00AD7181">
        <w:rPr>
          <w:rFonts w:ascii="Arial" w:hAnsi="Arial" w:cs="Arial"/>
          <w:sz w:val="24"/>
          <w:szCs w:val="24"/>
        </w:rPr>
        <w:t xml:space="preserve">- Cualquier incumplimiento de las condiciones especiales de ejecución del contrato previstas en el artículo 66 </w:t>
      </w:r>
      <w:hyperlink r:id="rId7" w:history="1"/>
      <w:r w:rsidRPr="00AD7181">
        <w:rPr>
          <w:rFonts w:ascii="Arial" w:hAnsi="Arial" w:cs="Arial"/>
          <w:sz w:val="24"/>
          <w:szCs w:val="24"/>
        </w:rPr>
        <w:t xml:space="preserve">de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w:t>
      </w:r>
      <w:r w:rsidRPr="00AD7181">
        <w:rPr>
          <w:rFonts w:ascii="Arial" w:hAnsi="Arial" w:cs="Arial"/>
          <w:sz w:val="24"/>
          <w:szCs w:val="24"/>
        </w:rPr>
        <w:tab/>
      </w:r>
      <w:r w:rsidRPr="00AD7181">
        <w:rPr>
          <w:rFonts w:ascii="Arial" w:hAnsi="Arial" w:cs="Arial"/>
          <w:sz w:val="24"/>
          <w:szCs w:val="24"/>
        </w:rPr>
        <w:tab/>
      </w:r>
    </w:p>
    <w:p w:rsidR="00BA26E7" w:rsidRPr="00AD7181" w:rsidRDefault="00BA26E7" w:rsidP="00AD7181">
      <w:pPr>
        <w:jc w:val="both"/>
        <w:rPr>
          <w:rFonts w:ascii="Arial" w:hAnsi="Arial" w:cs="Arial"/>
          <w:sz w:val="24"/>
          <w:szCs w:val="24"/>
        </w:rPr>
      </w:pPr>
    </w:p>
    <w:p w:rsidR="00BA26E7" w:rsidRPr="00AD7181" w:rsidRDefault="00BA26E7" w:rsidP="00AD7181">
      <w:pPr>
        <w:jc w:val="both"/>
        <w:rPr>
          <w:rFonts w:ascii="Arial" w:hAnsi="Arial" w:cs="Arial"/>
          <w:sz w:val="24"/>
          <w:szCs w:val="24"/>
        </w:rPr>
      </w:pPr>
      <w:r w:rsidRPr="00AD7181">
        <w:rPr>
          <w:rFonts w:ascii="Arial" w:hAnsi="Arial" w:cs="Arial"/>
          <w:sz w:val="24"/>
          <w:szCs w:val="24"/>
        </w:rPr>
        <w:tab/>
        <w:t>- Incumplimiento de las obligaciones laborales o sociales en relación con los trabajadores.</w:t>
      </w:r>
    </w:p>
    <w:p w:rsidR="00BA26E7" w:rsidRPr="00AD7181" w:rsidRDefault="00BA26E7" w:rsidP="00AD7181">
      <w:pPr>
        <w:jc w:val="both"/>
        <w:rPr>
          <w:rFonts w:ascii="Arial" w:hAnsi="Arial" w:cs="Arial"/>
          <w:sz w:val="24"/>
          <w:szCs w:val="24"/>
        </w:rPr>
      </w:pPr>
    </w:p>
    <w:p w:rsidR="00BA26E7" w:rsidRPr="00AD7181" w:rsidRDefault="00BA26E7" w:rsidP="00AD7181">
      <w:pPr>
        <w:jc w:val="both"/>
        <w:rPr>
          <w:rFonts w:ascii="Arial" w:hAnsi="Arial" w:cs="Arial"/>
          <w:sz w:val="24"/>
          <w:szCs w:val="24"/>
        </w:rPr>
      </w:pPr>
      <w:r w:rsidRPr="00AD7181">
        <w:rPr>
          <w:rFonts w:ascii="Arial" w:hAnsi="Arial" w:cs="Arial"/>
          <w:sz w:val="24"/>
          <w:szCs w:val="24"/>
        </w:rPr>
        <w:tab/>
        <w:t xml:space="preserve">- Incumplimiento de las obligaciones establecidas en el artículo 67 de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w:t>
      </w:r>
    </w:p>
    <w:p w:rsidR="00BA26E7" w:rsidRPr="00AD7181" w:rsidRDefault="00BA26E7" w:rsidP="00AD7181">
      <w:pPr>
        <w:jc w:val="both"/>
        <w:rPr>
          <w:rFonts w:ascii="Arial" w:hAnsi="Arial" w:cs="Arial"/>
          <w:sz w:val="24"/>
          <w:szCs w:val="24"/>
        </w:rPr>
      </w:pPr>
    </w:p>
    <w:p w:rsidR="00BA26E7" w:rsidRPr="00AD7181" w:rsidRDefault="00BA26E7" w:rsidP="00AD7181">
      <w:pPr>
        <w:jc w:val="both"/>
        <w:rPr>
          <w:rFonts w:ascii="Arial" w:hAnsi="Arial" w:cs="Arial"/>
          <w:sz w:val="24"/>
          <w:szCs w:val="24"/>
        </w:rPr>
      </w:pPr>
      <w:r w:rsidRPr="00AD7181">
        <w:rPr>
          <w:rFonts w:ascii="Arial" w:hAnsi="Arial" w:cs="Arial"/>
          <w:sz w:val="24"/>
          <w:szCs w:val="24"/>
        </w:rPr>
        <w:tab/>
        <w:t xml:space="preserve">- Cualquier incumplimiento o cumplimiento defectuoso en el que concurra dolo o negligencia grave del contratista, que produzca grave perjuicio a </w:t>
      </w:r>
      <w:smartTag w:uri="urn:schemas-microsoft-com:office:smarttags" w:element="PersonName">
        <w:smartTagPr>
          <w:attr w:name="ProductID" w:val="la Administraci￳n."/>
        </w:smartTagPr>
        <w:r w:rsidRPr="00AD7181">
          <w:rPr>
            <w:rFonts w:ascii="Arial" w:hAnsi="Arial" w:cs="Arial"/>
            <w:sz w:val="24"/>
            <w:szCs w:val="24"/>
          </w:rPr>
          <w:t>la Administración.</w:t>
        </w:r>
      </w:smartTag>
    </w:p>
    <w:p w:rsidR="00BA26E7" w:rsidRPr="00AD7181" w:rsidRDefault="00BA26E7" w:rsidP="00AD7181">
      <w:pPr>
        <w:jc w:val="both"/>
        <w:rPr>
          <w:rFonts w:ascii="Arial" w:hAnsi="Arial" w:cs="Arial"/>
          <w:sz w:val="24"/>
          <w:szCs w:val="24"/>
        </w:rPr>
      </w:pPr>
    </w:p>
    <w:p w:rsidR="00BA26E7" w:rsidRPr="00AD7181" w:rsidRDefault="00BA26E7" w:rsidP="00AD7181">
      <w:pPr>
        <w:jc w:val="both"/>
        <w:rPr>
          <w:rFonts w:ascii="Arial" w:hAnsi="Arial" w:cs="Arial"/>
          <w:sz w:val="24"/>
          <w:szCs w:val="24"/>
        </w:rPr>
      </w:pPr>
      <w:r w:rsidRPr="00AD7181">
        <w:rPr>
          <w:rFonts w:ascii="Arial" w:hAnsi="Arial" w:cs="Arial"/>
          <w:sz w:val="24"/>
          <w:szCs w:val="24"/>
        </w:rPr>
        <w:tab/>
        <w:t>- Incumplimiento de la normativa en materia de igualdad entre mujeres y hombres.</w:t>
      </w:r>
    </w:p>
    <w:p w:rsidR="00BA26E7" w:rsidRPr="00AD7181" w:rsidRDefault="00BA26E7" w:rsidP="00AD7181">
      <w:pPr>
        <w:jc w:val="both"/>
        <w:rPr>
          <w:rFonts w:ascii="Arial" w:hAnsi="Arial" w:cs="Arial"/>
          <w:sz w:val="24"/>
          <w:szCs w:val="24"/>
        </w:rPr>
      </w:pPr>
    </w:p>
    <w:p w:rsidR="00BA26E7" w:rsidRPr="00AD7181" w:rsidRDefault="00BA26E7" w:rsidP="00AD7181">
      <w:pPr>
        <w:jc w:val="both"/>
        <w:rPr>
          <w:rFonts w:ascii="Arial" w:hAnsi="Arial" w:cs="Arial"/>
          <w:sz w:val="24"/>
          <w:szCs w:val="24"/>
        </w:rPr>
      </w:pPr>
      <w:r w:rsidRPr="00AD7181">
        <w:rPr>
          <w:rFonts w:ascii="Arial" w:hAnsi="Arial" w:cs="Arial"/>
          <w:sz w:val="24"/>
          <w:szCs w:val="24"/>
        </w:rPr>
        <w:tab/>
        <w:t>- La reincidencia o reiteración en un incumplimiento grave.</w:t>
      </w:r>
    </w:p>
    <w:p w:rsidR="00BA26E7" w:rsidRPr="00AD7181" w:rsidRDefault="00BA26E7" w:rsidP="00AD7181">
      <w:pPr>
        <w:jc w:val="both"/>
        <w:rPr>
          <w:rFonts w:ascii="Arial" w:hAnsi="Arial" w:cs="Arial"/>
          <w:sz w:val="24"/>
          <w:szCs w:val="24"/>
        </w:rPr>
      </w:pPr>
    </w:p>
    <w:p w:rsidR="00BA26E7" w:rsidRPr="00AD7181" w:rsidRDefault="00BA26E7" w:rsidP="00AD7181">
      <w:pPr>
        <w:ind w:left="708" w:firstLine="1"/>
        <w:jc w:val="both"/>
        <w:rPr>
          <w:rFonts w:ascii="Arial" w:hAnsi="Arial" w:cs="Arial"/>
          <w:sz w:val="24"/>
          <w:szCs w:val="24"/>
        </w:rPr>
      </w:pPr>
    </w:p>
    <w:p w:rsidR="00BA26E7" w:rsidRPr="00AD7181" w:rsidRDefault="00BA26E7" w:rsidP="00AD7181">
      <w:pPr>
        <w:ind w:firstLine="708"/>
        <w:jc w:val="both"/>
        <w:rPr>
          <w:rFonts w:ascii="Arial" w:hAnsi="Arial" w:cs="Arial"/>
          <w:sz w:val="24"/>
          <w:szCs w:val="24"/>
        </w:rPr>
      </w:pPr>
      <w:r w:rsidRPr="00AD7181">
        <w:rPr>
          <w:rFonts w:ascii="Arial" w:hAnsi="Arial" w:cs="Arial"/>
          <w:sz w:val="24"/>
          <w:szCs w:val="24"/>
        </w:rPr>
        <w:t>2</w:t>
      </w:r>
      <w:r w:rsidR="00D61753">
        <w:rPr>
          <w:rFonts w:ascii="Arial" w:hAnsi="Arial" w:cs="Arial"/>
          <w:sz w:val="24"/>
          <w:szCs w:val="24"/>
        </w:rPr>
        <w:t>3</w:t>
      </w:r>
      <w:r w:rsidRPr="00AD7181">
        <w:rPr>
          <w:rFonts w:ascii="Arial" w:hAnsi="Arial" w:cs="Arial"/>
          <w:sz w:val="24"/>
          <w:szCs w:val="24"/>
        </w:rPr>
        <w:t>.3. Los incumplimientos del contratista se penalizarán con arreglo a la siguiente escala:</w:t>
      </w:r>
    </w:p>
    <w:p w:rsidR="00BA26E7" w:rsidRPr="00AD7181" w:rsidRDefault="00BA26E7" w:rsidP="00AD7181">
      <w:pPr>
        <w:ind w:firstLine="709"/>
        <w:jc w:val="both"/>
        <w:rPr>
          <w:rFonts w:ascii="Arial" w:hAnsi="Arial" w:cs="Arial"/>
          <w:sz w:val="24"/>
          <w:szCs w:val="24"/>
        </w:rPr>
      </w:pPr>
    </w:p>
    <w:p w:rsidR="00BA26E7" w:rsidRPr="00AD7181" w:rsidRDefault="00BA26E7" w:rsidP="00AD7181">
      <w:pPr>
        <w:jc w:val="both"/>
        <w:rPr>
          <w:rFonts w:ascii="Arial" w:hAnsi="Arial" w:cs="Arial"/>
          <w:sz w:val="24"/>
          <w:szCs w:val="24"/>
        </w:rPr>
      </w:pPr>
      <w:r w:rsidRPr="00AD7181">
        <w:rPr>
          <w:rFonts w:ascii="Arial" w:hAnsi="Arial" w:cs="Arial"/>
          <w:sz w:val="24"/>
          <w:szCs w:val="24"/>
        </w:rPr>
        <w:tab/>
        <w:t>a) Incumplimientos leves, con hasta el 1% del importe de adjudicación.</w:t>
      </w:r>
    </w:p>
    <w:p w:rsidR="00BA26E7" w:rsidRPr="00AD7181" w:rsidRDefault="00BA26E7" w:rsidP="00AD7181">
      <w:pPr>
        <w:jc w:val="both"/>
        <w:rPr>
          <w:rFonts w:ascii="Arial" w:hAnsi="Arial" w:cs="Arial"/>
          <w:sz w:val="24"/>
          <w:szCs w:val="24"/>
        </w:rPr>
      </w:pPr>
    </w:p>
    <w:p w:rsidR="00BA26E7" w:rsidRPr="00AD7181" w:rsidRDefault="00BA26E7" w:rsidP="00AD7181">
      <w:pPr>
        <w:jc w:val="both"/>
        <w:rPr>
          <w:rFonts w:ascii="Arial" w:hAnsi="Arial" w:cs="Arial"/>
          <w:sz w:val="24"/>
          <w:szCs w:val="24"/>
        </w:rPr>
      </w:pPr>
      <w:r w:rsidRPr="00AD7181">
        <w:rPr>
          <w:rFonts w:ascii="Arial" w:hAnsi="Arial" w:cs="Arial"/>
          <w:sz w:val="24"/>
          <w:szCs w:val="24"/>
        </w:rPr>
        <w:tab/>
        <w:t>b) Incumplimientos graves, desde el 1% hasta el 5% del importe de adjudicación.</w:t>
      </w:r>
    </w:p>
    <w:p w:rsidR="00BA26E7" w:rsidRPr="00AD7181" w:rsidRDefault="00BA26E7" w:rsidP="00AD7181">
      <w:pPr>
        <w:jc w:val="both"/>
        <w:rPr>
          <w:rFonts w:ascii="Arial" w:hAnsi="Arial" w:cs="Arial"/>
          <w:sz w:val="24"/>
          <w:szCs w:val="24"/>
        </w:rPr>
      </w:pPr>
    </w:p>
    <w:p w:rsidR="00BA26E7" w:rsidRPr="00AD7181" w:rsidRDefault="00BA26E7" w:rsidP="00AD7181">
      <w:pPr>
        <w:jc w:val="both"/>
        <w:rPr>
          <w:rFonts w:ascii="Arial" w:hAnsi="Arial" w:cs="Arial"/>
          <w:sz w:val="24"/>
          <w:szCs w:val="24"/>
        </w:rPr>
      </w:pPr>
      <w:r w:rsidRPr="00AD7181">
        <w:rPr>
          <w:rFonts w:ascii="Arial" w:hAnsi="Arial" w:cs="Arial"/>
          <w:sz w:val="24"/>
          <w:szCs w:val="24"/>
        </w:rPr>
        <w:tab/>
        <w:t xml:space="preserve">c) Incumplimientos muy graves, desde el 5% hasta el 10% del importe de adjudicación. </w:t>
      </w:r>
    </w:p>
    <w:p w:rsidR="00BA26E7" w:rsidRPr="00AD7181" w:rsidRDefault="00BA26E7" w:rsidP="00AD7181">
      <w:pPr>
        <w:rPr>
          <w:rFonts w:ascii="Arial" w:hAnsi="Arial" w:cs="Arial"/>
          <w:sz w:val="24"/>
          <w:szCs w:val="24"/>
        </w:rPr>
      </w:pPr>
    </w:p>
    <w:p w:rsidR="00BA26E7" w:rsidRPr="00AD7181" w:rsidRDefault="00BA26E7" w:rsidP="00AD7181">
      <w:pPr>
        <w:jc w:val="both"/>
        <w:rPr>
          <w:rFonts w:ascii="Arial" w:hAnsi="Arial" w:cs="Arial"/>
          <w:sz w:val="24"/>
          <w:szCs w:val="24"/>
        </w:rPr>
      </w:pPr>
      <w:r w:rsidRPr="00AD7181">
        <w:rPr>
          <w:rFonts w:ascii="Arial" w:hAnsi="Arial" w:cs="Arial"/>
          <w:sz w:val="24"/>
          <w:szCs w:val="24"/>
        </w:rPr>
        <w:tab/>
        <w:t xml:space="preserve">El límite máximo de la cuantía total de las penalidades que pueden imponerse a un contratista no podrá exceder del 20% del importe de adjudicación. Cuando las penalidades </w:t>
      </w:r>
      <w:r w:rsidRPr="00AD7181">
        <w:rPr>
          <w:rFonts w:ascii="Arial" w:hAnsi="Arial" w:cs="Arial"/>
          <w:sz w:val="24"/>
          <w:szCs w:val="24"/>
        </w:rPr>
        <w:lastRenderedPageBreak/>
        <w:t>por incumplimiento excedan del 10% del importe de adjudicación procederá iniciar el procedimiento para declarar la prohibición de contratar.</w:t>
      </w:r>
    </w:p>
    <w:p w:rsidR="00BA26E7" w:rsidRPr="00AD7181" w:rsidRDefault="00BA26E7" w:rsidP="00AD7181">
      <w:pPr>
        <w:ind w:firstLine="709"/>
        <w:jc w:val="both"/>
        <w:rPr>
          <w:rFonts w:ascii="Arial" w:hAnsi="Arial" w:cs="Arial"/>
          <w:sz w:val="24"/>
          <w:szCs w:val="24"/>
        </w:rPr>
      </w:pPr>
    </w:p>
    <w:p w:rsidR="00BA26E7" w:rsidRDefault="00BA26E7" w:rsidP="00AD7181">
      <w:pPr>
        <w:jc w:val="both"/>
        <w:rPr>
          <w:rFonts w:ascii="Arial" w:hAnsi="Arial" w:cs="Arial"/>
          <w:sz w:val="24"/>
          <w:szCs w:val="24"/>
        </w:rPr>
      </w:pPr>
      <w:r w:rsidRPr="00AD7181">
        <w:rPr>
          <w:rFonts w:ascii="Arial" w:hAnsi="Arial" w:cs="Arial"/>
          <w:sz w:val="24"/>
          <w:szCs w:val="24"/>
        </w:rPr>
        <w:tab/>
        <w:t>2</w:t>
      </w:r>
      <w:r w:rsidR="00D61753">
        <w:rPr>
          <w:rFonts w:ascii="Arial" w:hAnsi="Arial" w:cs="Arial"/>
          <w:sz w:val="24"/>
          <w:szCs w:val="24"/>
        </w:rPr>
        <w:t>3</w:t>
      </w:r>
      <w:r w:rsidRPr="00AD7181">
        <w:rPr>
          <w:rFonts w:ascii="Arial" w:hAnsi="Arial" w:cs="Arial"/>
          <w:sz w:val="24"/>
          <w:szCs w:val="24"/>
        </w:rPr>
        <w:t>.4. 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constituida.</w:t>
      </w:r>
    </w:p>
    <w:p w:rsidR="00873255" w:rsidRDefault="00873255" w:rsidP="00AD7181">
      <w:pPr>
        <w:jc w:val="both"/>
        <w:rPr>
          <w:rFonts w:ascii="Arial" w:hAnsi="Arial" w:cs="Arial"/>
          <w:sz w:val="24"/>
          <w:szCs w:val="24"/>
        </w:rPr>
      </w:pPr>
    </w:p>
    <w:p w:rsidR="00BA26E7" w:rsidRPr="00AD7181" w:rsidRDefault="00BA26E7" w:rsidP="00AD7181">
      <w:pPr>
        <w:ind w:firstLine="709"/>
        <w:jc w:val="both"/>
        <w:rPr>
          <w:rFonts w:ascii="Arial" w:hAnsi="Arial" w:cs="Arial"/>
          <w:sz w:val="24"/>
          <w:szCs w:val="24"/>
        </w:rPr>
      </w:pPr>
    </w:p>
    <w:p w:rsidR="002E0211" w:rsidRPr="00AD7181" w:rsidRDefault="002E0211" w:rsidP="00AD7181">
      <w:pPr>
        <w:pBdr>
          <w:bottom w:val="single" w:sz="4" w:space="1" w:color="auto"/>
        </w:pBdr>
        <w:ind w:firstLine="720"/>
        <w:jc w:val="both"/>
        <w:rPr>
          <w:rFonts w:ascii="Arial" w:hAnsi="Arial" w:cs="Arial"/>
          <w:b/>
          <w:sz w:val="24"/>
          <w:szCs w:val="24"/>
        </w:rPr>
      </w:pPr>
      <w:r w:rsidRPr="00AD7181">
        <w:rPr>
          <w:rFonts w:ascii="Arial" w:hAnsi="Arial" w:cs="Arial"/>
          <w:b/>
          <w:sz w:val="24"/>
          <w:szCs w:val="24"/>
        </w:rPr>
        <w:t>2</w:t>
      </w:r>
      <w:r w:rsidR="00D61753">
        <w:rPr>
          <w:rFonts w:ascii="Arial" w:hAnsi="Arial" w:cs="Arial"/>
          <w:b/>
          <w:sz w:val="24"/>
          <w:szCs w:val="24"/>
        </w:rPr>
        <w:t>4</w:t>
      </w:r>
      <w:r w:rsidRPr="00AD7181">
        <w:rPr>
          <w:rFonts w:ascii="Arial" w:hAnsi="Arial" w:cs="Arial"/>
          <w:b/>
          <w:sz w:val="24"/>
          <w:szCs w:val="24"/>
        </w:rPr>
        <w:t>. Propiedad de los trabajos</w:t>
      </w:r>
    </w:p>
    <w:p w:rsidR="002E0211" w:rsidRPr="00AD7181" w:rsidRDefault="002E0211" w:rsidP="00AD7181">
      <w:pPr>
        <w:ind w:firstLine="720"/>
        <w:jc w:val="both"/>
        <w:rPr>
          <w:rFonts w:ascii="Arial" w:hAnsi="Arial" w:cs="Arial"/>
          <w:sz w:val="24"/>
          <w:szCs w:val="24"/>
        </w:rPr>
      </w:pPr>
    </w:p>
    <w:p w:rsidR="002E0211" w:rsidRPr="00AD7181" w:rsidRDefault="002E0211" w:rsidP="00AD7181">
      <w:pPr>
        <w:ind w:firstLine="720"/>
        <w:jc w:val="both"/>
        <w:rPr>
          <w:rFonts w:ascii="Arial" w:hAnsi="Arial" w:cs="Arial"/>
          <w:sz w:val="24"/>
          <w:szCs w:val="24"/>
          <w:lang w:val="es-ES_tradnl"/>
        </w:rPr>
      </w:pPr>
      <w:r w:rsidRPr="00AD7181">
        <w:rPr>
          <w:rFonts w:ascii="Arial" w:hAnsi="Arial" w:cs="Arial"/>
          <w:sz w:val="24"/>
          <w:szCs w:val="24"/>
        </w:rPr>
        <w:t>2</w:t>
      </w:r>
      <w:r w:rsidR="00D61753">
        <w:rPr>
          <w:rFonts w:ascii="Arial" w:hAnsi="Arial" w:cs="Arial"/>
          <w:sz w:val="24"/>
          <w:szCs w:val="24"/>
        </w:rPr>
        <w:t>4</w:t>
      </w:r>
      <w:r w:rsidRPr="00AD7181">
        <w:rPr>
          <w:rFonts w:ascii="Arial" w:hAnsi="Arial" w:cs="Arial"/>
          <w:sz w:val="24"/>
          <w:szCs w:val="24"/>
        </w:rPr>
        <w:t xml:space="preserve">.1. </w:t>
      </w:r>
      <w:r w:rsidRPr="00AD7181">
        <w:rPr>
          <w:rFonts w:ascii="Arial" w:hAnsi="Arial" w:cs="Arial"/>
          <w:sz w:val="24"/>
          <w:szCs w:val="24"/>
          <w:lang w:val="es-ES_tradnl"/>
        </w:rPr>
        <w:t xml:space="preserve">Todos los documentos que se elaboren y los trabajos que se realicen para la ejecución del presente contrato serán de la exclusiva propiedad de </w:t>
      </w:r>
      <w:smartTag w:uri="urn:schemas-microsoft-com:office:smarttags" w:element="PersonName">
        <w:smartTagPr>
          <w:attr w:name="ProductID" w:val="la Administraci￳n"/>
        </w:smartTagPr>
        <w:r w:rsidRPr="00AD7181">
          <w:rPr>
            <w:rFonts w:ascii="Arial" w:hAnsi="Arial" w:cs="Arial"/>
            <w:sz w:val="24"/>
            <w:szCs w:val="24"/>
            <w:lang w:val="es-ES_tradnl"/>
          </w:rPr>
          <w:t>la Administración</w:t>
        </w:r>
      </w:smartTag>
      <w:r w:rsidRPr="00AD7181">
        <w:rPr>
          <w:rFonts w:ascii="Arial" w:hAnsi="Arial" w:cs="Arial"/>
          <w:sz w:val="24"/>
          <w:szCs w:val="24"/>
          <w:lang w:val="es-ES_tradnl"/>
        </w:rPr>
        <w:t xml:space="preserve"> contratante.</w:t>
      </w:r>
    </w:p>
    <w:p w:rsidR="002E0211" w:rsidRPr="00AD7181" w:rsidRDefault="002E0211" w:rsidP="00AD7181">
      <w:pPr>
        <w:ind w:firstLine="720"/>
        <w:jc w:val="both"/>
        <w:rPr>
          <w:rFonts w:ascii="Arial" w:hAnsi="Arial" w:cs="Arial"/>
          <w:sz w:val="24"/>
          <w:szCs w:val="24"/>
        </w:rPr>
      </w:pPr>
    </w:p>
    <w:p w:rsidR="002E0211" w:rsidRPr="00AD7181" w:rsidRDefault="002E0211" w:rsidP="00AD7181">
      <w:pPr>
        <w:shd w:val="clear" w:color="auto" w:fill="FFFFFF"/>
        <w:ind w:firstLine="566"/>
        <w:jc w:val="both"/>
        <w:rPr>
          <w:rFonts w:ascii="Arial" w:hAnsi="Arial" w:cs="Arial"/>
          <w:sz w:val="24"/>
          <w:szCs w:val="24"/>
          <w:lang w:val="es-ES_tradnl"/>
        </w:rPr>
      </w:pPr>
      <w:r w:rsidRPr="00AD7181">
        <w:rPr>
          <w:rFonts w:ascii="Arial" w:hAnsi="Arial" w:cs="Arial"/>
          <w:sz w:val="24"/>
          <w:szCs w:val="24"/>
          <w:lang w:val="es-ES_tradnl"/>
        </w:rPr>
        <w:t xml:space="preserve">El contratista no podrá hacer uso de dicho material, ni publicar o divulgar o proporcionar a tercero ningún dato o documento procedente de los trabajos de no mediar consentimiento expreso de </w:t>
      </w:r>
      <w:smartTag w:uri="urn:schemas-microsoft-com:office:smarttags" w:element="PersonName">
        <w:smartTagPr>
          <w:attr w:name="ProductID" w:val="la Administraci￳n"/>
        </w:smartTagPr>
        <w:r w:rsidRPr="00AD7181">
          <w:rPr>
            <w:rFonts w:ascii="Arial" w:hAnsi="Arial" w:cs="Arial"/>
            <w:sz w:val="24"/>
            <w:szCs w:val="24"/>
            <w:lang w:val="es-ES_tradnl"/>
          </w:rPr>
          <w:t>la Administración</w:t>
        </w:r>
      </w:smartTag>
      <w:r w:rsidRPr="00AD7181">
        <w:rPr>
          <w:rFonts w:ascii="Arial" w:hAnsi="Arial" w:cs="Arial"/>
          <w:sz w:val="24"/>
          <w:szCs w:val="24"/>
          <w:lang w:val="es-ES_tradnl"/>
        </w:rPr>
        <w:t xml:space="preserve"> propietaria, obligándose a resarcir a la misma por los perjuicios que por incumplimiento de dicho compromiso pudieran irrogársele.</w:t>
      </w:r>
    </w:p>
    <w:p w:rsidR="002E0211" w:rsidRPr="00AD7181" w:rsidRDefault="002E0211" w:rsidP="00AD7181">
      <w:pPr>
        <w:shd w:val="clear" w:color="auto" w:fill="FFFFFF"/>
        <w:ind w:firstLine="566"/>
        <w:jc w:val="both"/>
        <w:rPr>
          <w:rFonts w:ascii="Arial" w:hAnsi="Arial" w:cs="Arial"/>
          <w:sz w:val="24"/>
          <w:szCs w:val="24"/>
        </w:rPr>
      </w:pPr>
    </w:p>
    <w:p w:rsidR="002E0211" w:rsidRPr="00AD7181" w:rsidRDefault="002E0211" w:rsidP="00AD7181">
      <w:pPr>
        <w:shd w:val="clear" w:color="auto" w:fill="FFFFFF"/>
        <w:ind w:firstLine="566"/>
        <w:jc w:val="both"/>
        <w:rPr>
          <w:rFonts w:ascii="Arial" w:hAnsi="Arial" w:cs="Arial"/>
          <w:sz w:val="24"/>
          <w:szCs w:val="24"/>
        </w:rPr>
      </w:pPr>
      <w:r w:rsidRPr="00AD7181">
        <w:rPr>
          <w:rFonts w:ascii="Arial" w:hAnsi="Arial" w:cs="Arial"/>
          <w:sz w:val="24"/>
          <w:szCs w:val="24"/>
          <w:lang w:val="es-ES_tradnl"/>
        </w:rPr>
        <w:t xml:space="preserve">Igualmente, </w:t>
      </w:r>
      <w:smartTag w:uri="urn:schemas-microsoft-com:office:smarttags" w:element="PersonName">
        <w:smartTagPr>
          <w:attr w:name="ProductID" w:val="la Administraci￳n"/>
        </w:smartTagPr>
        <w:r w:rsidRPr="00AD7181">
          <w:rPr>
            <w:rFonts w:ascii="Arial" w:hAnsi="Arial" w:cs="Arial"/>
            <w:sz w:val="24"/>
            <w:szCs w:val="24"/>
            <w:lang w:val="es-ES_tradnl"/>
          </w:rPr>
          <w:t>la Administración</w:t>
        </w:r>
      </w:smartTag>
      <w:r w:rsidRPr="00AD7181">
        <w:rPr>
          <w:rFonts w:ascii="Arial" w:hAnsi="Arial" w:cs="Arial"/>
          <w:sz w:val="24"/>
          <w:szCs w:val="24"/>
          <w:lang w:val="es-ES_tradnl"/>
        </w:rPr>
        <w:t xml:space="preserve"> contratante se reserva en exclusiva el derecho de explotación de los trabajos encomendados al contratista, al que queda prohibido cualquier tipo de explotación.</w:t>
      </w:r>
    </w:p>
    <w:p w:rsidR="002E0211" w:rsidRPr="00AD7181" w:rsidRDefault="002E0211" w:rsidP="00AD7181">
      <w:pPr>
        <w:autoSpaceDE w:val="0"/>
        <w:autoSpaceDN w:val="0"/>
        <w:adjustRightInd w:val="0"/>
        <w:ind w:firstLine="708"/>
        <w:jc w:val="both"/>
        <w:rPr>
          <w:rFonts w:ascii="Arial" w:hAnsi="Arial" w:cs="Arial"/>
          <w:sz w:val="24"/>
          <w:szCs w:val="24"/>
        </w:rPr>
      </w:pPr>
    </w:p>
    <w:p w:rsidR="002E0211" w:rsidRDefault="002E0211" w:rsidP="00AD7181">
      <w:pPr>
        <w:ind w:firstLine="709"/>
        <w:jc w:val="both"/>
        <w:rPr>
          <w:rFonts w:ascii="Arial" w:hAnsi="Arial" w:cs="Arial"/>
          <w:sz w:val="24"/>
          <w:szCs w:val="24"/>
        </w:rPr>
      </w:pPr>
      <w:r w:rsidRPr="00AD7181">
        <w:rPr>
          <w:rFonts w:ascii="Arial" w:hAnsi="Arial" w:cs="Arial"/>
          <w:sz w:val="24"/>
          <w:szCs w:val="24"/>
        </w:rPr>
        <w:t>2</w:t>
      </w:r>
      <w:r w:rsidR="00D61753">
        <w:rPr>
          <w:rFonts w:ascii="Arial" w:hAnsi="Arial" w:cs="Arial"/>
          <w:sz w:val="24"/>
          <w:szCs w:val="24"/>
        </w:rPr>
        <w:t>4</w:t>
      </w:r>
      <w:r w:rsidRPr="00AD7181">
        <w:rPr>
          <w:rFonts w:ascii="Arial" w:hAnsi="Arial" w:cs="Arial"/>
          <w:sz w:val="24"/>
          <w:szCs w:val="24"/>
        </w:rPr>
        <w:t xml:space="preserve">.2 El Adjudicatario garantiza que en la realización de los desarrollos que se puedan dar en la presente contratación, no vulnerará derechos de terceros en materia de propiedad intelectual e industrial. </w:t>
      </w:r>
    </w:p>
    <w:p w:rsidR="006B7DB6" w:rsidRDefault="006B7DB6" w:rsidP="00AD7181">
      <w:pPr>
        <w:ind w:firstLine="709"/>
        <w:jc w:val="both"/>
        <w:rPr>
          <w:rFonts w:ascii="Arial" w:hAnsi="Arial" w:cs="Arial"/>
          <w:sz w:val="24"/>
          <w:szCs w:val="24"/>
        </w:rPr>
      </w:pPr>
    </w:p>
    <w:p w:rsidR="006B7DB6" w:rsidRDefault="006B7DB6" w:rsidP="00AD7181">
      <w:pPr>
        <w:ind w:firstLine="709"/>
        <w:jc w:val="both"/>
        <w:rPr>
          <w:rFonts w:ascii="Arial" w:hAnsi="Arial" w:cs="Arial"/>
          <w:sz w:val="24"/>
          <w:szCs w:val="24"/>
        </w:rPr>
      </w:pPr>
    </w:p>
    <w:p w:rsidR="006B7DB6" w:rsidRPr="00AD7181" w:rsidRDefault="006B7DB6" w:rsidP="00AD7181">
      <w:pPr>
        <w:ind w:firstLine="709"/>
        <w:jc w:val="both"/>
        <w:rPr>
          <w:rFonts w:ascii="Arial" w:hAnsi="Arial" w:cs="Arial"/>
          <w:sz w:val="24"/>
          <w:szCs w:val="24"/>
        </w:rPr>
      </w:pPr>
      <w:bookmarkStart w:id="0" w:name="_GoBack"/>
      <w:bookmarkEnd w:id="0"/>
    </w:p>
    <w:p w:rsidR="002E0211" w:rsidRPr="00AD7181" w:rsidRDefault="002E0211" w:rsidP="00AD7181">
      <w:pPr>
        <w:ind w:firstLine="709"/>
        <w:jc w:val="both"/>
        <w:rPr>
          <w:rFonts w:ascii="Arial" w:hAnsi="Arial" w:cs="Arial"/>
          <w:sz w:val="24"/>
          <w:szCs w:val="24"/>
        </w:rPr>
      </w:pPr>
    </w:p>
    <w:p w:rsidR="00BA26E7" w:rsidRPr="00AD7181" w:rsidRDefault="00BA26E7" w:rsidP="00AD7181">
      <w:pPr>
        <w:jc w:val="both"/>
        <w:rPr>
          <w:rFonts w:ascii="Arial" w:hAnsi="Arial" w:cs="Arial"/>
          <w:sz w:val="24"/>
          <w:szCs w:val="24"/>
        </w:rPr>
      </w:pPr>
      <w:r w:rsidRPr="00AD7181">
        <w:rPr>
          <w:rFonts w:ascii="Arial" w:hAnsi="Arial" w:cs="Arial"/>
          <w:sz w:val="24"/>
          <w:szCs w:val="24"/>
        </w:rPr>
        <w:lastRenderedPageBreak/>
        <w:tab/>
      </w:r>
    </w:p>
    <w:p w:rsidR="00BA26E7" w:rsidRPr="00AD7181" w:rsidRDefault="00BA26E7" w:rsidP="00AD7181">
      <w:pPr>
        <w:pBdr>
          <w:bottom w:val="single" w:sz="4" w:space="1" w:color="auto"/>
        </w:pBdr>
        <w:ind w:firstLine="720"/>
        <w:jc w:val="both"/>
        <w:rPr>
          <w:rFonts w:ascii="Arial" w:hAnsi="Arial" w:cs="Arial"/>
          <w:b/>
          <w:sz w:val="24"/>
          <w:szCs w:val="24"/>
        </w:rPr>
      </w:pPr>
      <w:r w:rsidRPr="00AD7181">
        <w:rPr>
          <w:rFonts w:ascii="Arial" w:hAnsi="Arial" w:cs="Arial"/>
          <w:b/>
          <w:sz w:val="24"/>
          <w:szCs w:val="24"/>
        </w:rPr>
        <w:t>2</w:t>
      </w:r>
      <w:r w:rsidR="00D61753">
        <w:rPr>
          <w:rFonts w:ascii="Arial" w:hAnsi="Arial" w:cs="Arial"/>
          <w:b/>
          <w:sz w:val="24"/>
          <w:szCs w:val="24"/>
        </w:rPr>
        <w:t>5</w:t>
      </w:r>
      <w:r w:rsidRPr="00AD7181">
        <w:rPr>
          <w:rFonts w:ascii="Arial" w:hAnsi="Arial" w:cs="Arial"/>
          <w:b/>
          <w:sz w:val="24"/>
          <w:szCs w:val="24"/>
        </w:rPr>
        <w:t>. Protección de datos y confidencialidad</w:t>
      </w:r>
    </w:p>
    <w:p w:rsidR="00BA26E7" w:rsidRPr="00AD7181" w:rsidRDefault="00BA26E7" w:rsidP="00AD7181">
      <w:pPr>
        <w:ind w:firstLine="720"/>
        <w:jc w:val="both"/>
        <w:rPr>
          <w:rFonts w:ascii="Arial" w:hAnsi="Arial" w:cs="Arial"/>
          <w:sz w:val="24"/>
          <w:szCs w:val="24"/>
        </w:rPr>
      </w:pPr>
    </w:p>
    <w:p w:rsidR="00BA26E7" w:rsidRPr="00AD7181" w:rsidRDefault="00BA26E7" w:rsidP="00AD7181">
      <w:pPr>
        <w:autoSpaceDE w:val="0"/>
        <w:autoSpaceDN w:val="0"/>
        <w:adjustRightInd w:val="0"/>
        <w:jc w:val="both"/>
        <w:rPr>
          <w:rFonts w:ascii="Arial" w:hAnsi="Arial" w:cs="Arial"/>
          <w:sz w:val="24"/>
          <w:szCs w:val="24"/>
        </w:rPr>
      </w:pPr>
      <w:r w:rsidRPr="00AD7181">
        <w:rPr>
          <w:rFonts w:ascii="Arial" w:hAnsi="Arial" w:cs="Arial"/>
          <w:sz w:val="24"/>
          <w:szCs w:val="24"/>
        </w:rPr>
        <w:tab/>
        <w:t>2</w:t>
      </w:r>
      <w:r w:rsidR="00D61753">
        <w:rPr>
          <w:rFonts w:ascii="Arial" w:hAnsi="Arial" w:cs="Arial"/>
          <w:sz w:val="24"/>
          <w:szCs w:val="24"/>
        </w:rPr>
        <w:t>5</w:t>
      </w:r>
      <w:r w:rsidR="00C02428">
        <w:rPr>
          <w:rFonts w:ascii="Arial" w:hAnsi="Arial" w:cs="Arial"/>
          <w:sz w:val="24"/>
          <w:szCs w:val="24"/>
        </w:rPr>
        <w:t xml:space="preserve">.1 </w:t>
      </w:r>
      <w:r w:rsidRPr="00AD7181">
        <w:rPr>
          <w:rFonts w:ascii="Arial" w:hAnsi="Arial" w:cs="Arial"/>
          <w:sz w:val="24"/>
          <w:szCs w:val="24"/>
        </w:rPr>
        <w:t xml:space="preserve">La empresa adjudicataria no podrá utilizar para sí ni proporcionar a terceros dato alguno de los trabajos contratados ni publicar, total o parcialmente, el contenido de los mismos sin autorización escrita del órgano de contratación. La empresa adjudicataria adquiere, igualmente, el compromiso de la custodia fiel y cuidadosa de la documentación que se le entregue para la realización del trabajo y, con ello, la obligación de que ni la documentación ni la información que ella contiene o a la que acceda como consecuencia del trabajo llegue, en ningún caso, a poder de terceras personas. </w:t>
      </w:r>
    </w:p>
    <w:p w:rsidR="00BA26E7" w:rsidRPr="00AD7181" w:rsidRDefault="00BA26E7" w:rsidP="00AD7181">
      <w:pPr>
        <w:autoSpaceDE w:val="0"/>
        <w:autoSpaceDN w:val="0"/>
        <w:adjustRightInd w:val="0"/>
        <w:jc w:val="both"/>
        <w:rPr>
          <w:rFonts w:ascii="Arial" w:hAnsi="Arial" w:cs="Arial"/>
          <w:sz w:val="24"/>
          <w:szCs w:val="24"/>
        </w:rPr>
      </w:pPr>
    </w:p>
    <w:p w:rsidR="00BA26E7" w:rsidRPr="00AD7181" w:rsidRDefault="00BA26E7" w:rsidP="00AD7181">
      <w:pPr>
        <w:ind w:firstLine="708"/>
        <w:jc w:val="both"/>
        <w:rPr>
          <w:rFonts w:ascii="Arial" w:hAnsi="Arial" w:cs="Arial"/>
          <w:sz w:val="24"/>
          <w:szCs w:val="24"/>
          <w:lang w:val="es-ES_tradnl"/>
        </w:rPr>
      </w:pPr>
      <w:r w:rsidRPr="00AD7181">
        <w:rPr>
          <w:rFonts w:ascii="Arial" w:hAnsi="Arial" w:cs="Arial"/>
          <w:sz w:val="24"/>
          <w:szCs w:val="24"/>
          <w:lang w:val="es-ES_tradnl"/>
        </w:rPr>
        <w:t>2</w:t>
      </w:r>
      <w:r w:rsidR="00D61753">
        <w:rPr>
          <w:rFonts w:ascii="Arial" w:hAnsi="Arial" w:cs="Arial"/>
          <w:sz w:val="24"/>
          <w:szCs w:val="24"/>
          <w:lang w:val="es-ES_tradnl"/>
        </w:rPr>
        <w:t>5</w:t>
      </w:r>
      <w:r w:rsidRPr="00AD7181">
        <w:rPr>
          <w:rFonts w:ascii="Arial" w:hAnsi="Arial" w:cs="Arial"/>
          <w:sz w:val="24"/>
          <w:szCs w:val="24"/>
          <w:lang w:val="es-ES_tradnl"/>
        </w:rPr>
        <w:t xml:space="preserve">.2 El adjudicatario se compromete a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w:t>
      </w:r>
      <w:smartTag w:uri="urn:schemas-microsoft-com:office:smarttags" w:element="PersonName">
        <w:smartTagPr>
          <w:attr w:name="ProductID" w:val="la Ley Org￡nica"/>
        </w:smartTagPr>
        <w:r w:rsidRPr="00AD7181">
          <w:rPr>
            <w:rFonts w:ascii="Arial" w:hAnsi="Arial" w:cs="Arial"/>
            <w:sz w:val="24"/>
            <w:szCs w:val="24"/>
            <w:lang w:val="es-ES_tradnl"/>
          </w:rPr>
          <w:t xml:space="preserve">la </w:t>
        </w:r>
        <w:r w:rsidRPr="004433D9">
          <w:rPr>
            <w:rFonts w:ascii="Arial" w:hAnsi="Arial" w:cs="Arial"/>
            <w:sz w:val="24"/>
            <w:szCs w:val="24"/>
          </w:rPr>
          <w:t>Ley Orgánica</w:t>
        </w:r>
      </w:smartTag>
      <w:r w:rsidRPr="004433D9">
        <w:rPr>
          <w:rFonts w:ascii="Arial" w:hAnsi="Arial" w:cs="Arial"/>
          <w:sz w:val="24"/>
          <w:szCs w:val="24"/>
        </w:rPr>
        <w:t xml:space="preserve"> 3/2018, de 5 de diciembre</w:t>
      </w:r>
      <w:r w:rsidRPr="004433D9">
        <w:rPr>
          <w:rFonts w:ascii="Arial" w:hAnsi="Arial" w:cs="Arial"/>
          <w:sz w:val="24"/>
          <w:szCs w:val="24"/>
          <w:lang w:val="es-ES_tradnl"/>
        </w:rPr>
        <w:t>,</w:t>
      </w:r>
      <w:r w:rsidRPr="00AD7181">
        <w:rPr>
          <w:rFonts w:ascii="Arial" w:hAnsi="Arial" w:cs="Arial"/>
          <w:sz w:val="24"/>
          <w:szCs w:val="24"/>
          <w:lang w:val="es-ES_tradnl"/>
        </w:rPr>
        <w:t xml:space="preserve"> de </w:t>
      </w:r>
      <w:r w:rsidRPr="00AD7181">
        <w:rPr>
          <w:rFonts w:ascii="Arial" w:hAnsi="Arial" w:cs="Arial"/>
          <w:sz w:val="24"/>
          <w:szCs w:val="24"/>
        </w:rPr>
        <w:t>Protección de Datos Personales y garantía de los derechos digitales</w:t>
      </w:r>
      <w:r w:rsidRPr="00AD7181">
        <w:rPr>
          <w:rFonts w:ascii="Arial" w:hAnsi="Arial" w:cs="Arial"/>
          <w:sz w:val="24"/>
          <w:szCs w:val="24"/>
          <w:lang w:val="es-ES_tradnl"/>
        </w:rPr>
        <w:t xml:space="preserve">. De la misma forma, se compromete a comunicar y hacer cumplir a su personal las obligaciones establecidas en el presente pliego y, en concreto, las relativas al deber de secreto. En atención a lo establecido en la normativa citada, la adjudicataria queda obligada a informar a su personal del deber de guardar secreto sobre los datos de carácter personal y cualesquiera informaciones o circunstancias relativas a las personas cuyos datos pudiera conocer por razón de su trabajo. </w:t>
      </w:r>
    </w:p>
    <w:p w:rsidR="00BA26E7" w:rsidRPr="00AD7181" w:rsidRDefault="00BA26E7" w:rsidP="00AD7181">
      <w:pPr>
        <w:ind w:firstLine="708"/>
        <w:jc w:val="both"/>
        <w:rPr>
          <w:rFonts w:ascii="Arial" w:hAnsi="Arial" w:cs="Arial"/>
          <w:sz w:val="24"/>
          <w:szCs w:val="24"/>
          <w:lang w:val="es-ES_tradnl"/>
        </w:rPr>
      </w:pPr>
    </w:p>
    <w:p w:rsidR="00BA26E7" w:rsidRPr="00AD7181" w:rsidRDefault="00BA26E7" w:rsidP="00AD7181">
      <w:pPr>
        <w:ind w:firstLine="708"/>
        <w:jc w:val="both"/>
        <w:rPr>
          <w:rFonts w:ascii="Arial" w:hAnsi="Arial" w:cs="Arial"/>
          <w:sz w:val="24"/>
          <w:szCs w:val="24"/>
          <w:lang w:val="es-ES_tradnl"/>
        </w:rPr>
      </w:pPr>
      <w:r w:rsidRPr="00AD7181">
        <w:rPr>
          <w:rFonts w:ascii="Arial" w:hAnsi="Arial" w:cs="Arial"/>
          <w:sz w:val="24"/>
          <w:szCs w:val="24"/>
          <w:lang w:val="es-ES_tradnl"/>
        </w:rPr>
        <w:t>2</w:t>
      </w:r>
      <w:r w:rsidR="00D61753">
        <w:rPr>
          <w:rFonts w:ascii="Arial" w:hAnsi="Arial" w:cs="Arial"/>
          <w:sz w:val="24"/>
          <w:szCs w:val="24"/>
          <w:lang w:val="es-ES_tradnl"/>
        </w:rPr>
        <w:t>5</w:t>
      </w:r>
      <w:r w:rsidRPr="00AD7181">
        <w:rPr>
          <w:rFonts w:ascii="Arial" w:hAnsi="Arial" w:cs="Arial"/>
          <w:sz w:val="24"/>
          <w:szCs w:val="24"/>
          <w:lang w:val="es-ES_tradnl"/>
        </w:rPr>
        <w:t>.3. La obligación de secreto y confidencialidad obliga a las partes incluso una vez cumplido, terminado y resuelto el contrato.</w:t>
      </w:r>
    </w:p>
    <w:p w:rsidR="00BA26E7" w:rsidRPr="00AD7181" w:rsidRDefault="00BA26E7" w:rsidP="00AD7181">
      <w:pPr>
        <w:autoSpaceDE w:val="0"/>
        <w:autoSpaceDN w:val="0"/>
        <w:adjustRightInd w:val="0"/>
        <w:rPr>
          <w:rFonts w:ascii="Arial" w:hAnsi="Arial" w:cs="Arial"/>
          <w:sz w:val="24"/>
          <w:szCs w:val="24"/>
        </w:rPr>
      </w:pPr>
    </w:p>
    <w:p w:rsidR="00BA26E7" w:rsidRPr="00AD7181" w:rsidRDefault="00BA26E7" w:rsidP="00AD7181">
      <w:pPr>
        <w:ind w:firstLine="709"/>
        <w:jc w:val="both"/>
        <w:rPr>
          <w:rFonts w:ascii="Arial" w:hAnsi="Arial" w:cs="Arial"/>
          <w:sz w:val="24"/>
          <w:szCs w:val="24"/>
          <w:lang w:val="es-ES_tradnl"/>
        </w:rPr>
      </w:pPr>
      <w:r w:rsidRPr="00AD7181">
        <w:rPr>
          <w:rFonts w:ascii="Arial" w:hAnsi="Arial" w:cs="Arial"/>
          <w:sz w:val="24"/>
          <w:szCs w:val="24"/>
        </w:rPr>
        <w:lastRenderedPageBreak/>
        <w:t>2</w:t>
      </w:r>
      <w:r w:rsidR="00D61753">
        <w:rPr>
          <w:rFonts w:ascii="Arial" w:hAnsi="Arial" w:cs="Arial"/>
          <w:sz w:val="24"/>
          <w:szCs w:val="24"/>
        </w:rPr>
        <w:t>5</w:t>
      </w:r>
      <w:r w:rsidRPr="00AD7181">
        <w:rPr>
          <w:rFonts w:ascii="Arial" w:hAnsi="Arial" w:cs="Arial"/>
          <w:sz w:val="24"/>
          <w:szCs w:val="24"/>
        </w:rPr>
        <w:t>.4 Como efecto de la adjudicación, la empresa seleccionada adquiere la condición de Encargado de Tratamiento y como tal quedará obligada al cumplimiento de lo establecido en el Reglamento (UE) 2016/679 del Parlamento Europeo y del Consejo, de 27 de abril, y normativa complementaria.</w:t>
      </w:r>
      <w:r w:rsidRPr="00AD7181">
        <w:rPr>
          <w:rFonts w:ascii="Arial" w:hAnsi="Arial" w:cs="Arial"/>
          <w:sz w:val="24"/>
          <w:szCs w:val="24"/>
          <w:lang w:val="es-ES_tradnl"/>
        </w:rPr>
        <w:t xml:space="preserve"> </w:t>
      </w:r>
    </w:p>
    <w:p w:rsidR="00BA26E7" w:rsidRPr="00AD7181" w:rsidRDefault="00BA26E7" w:rsidP="00AD7181">
      <w:pPr>
        <w:ind w:firstLine="709"/>
        <w:jc w:val="both"/>
        <w:rPr>
          <w:rFonts w:ascii="Arial" w:hAnsi="Arial" w:cs="Arial"/>
          <w:sz w:val="24"/>
          <w:szCs w:val="24"/>
          <w:lang w:val="es-ES_tradnl"/>
        </w:rPr>
      </w:pPr>
    </w:p>
    <w:p w:rsidR="00BA26E7" w:rsidRPr="00AD7181" w:rsidRDefault="00BA26E7" w:rsidP="00AD7181">
      <w:pPr>
        <w:ind w:firstLine="708"/>
        <w:jc w:val="both"/>
        <w:rPr>
          <w:rFonts w:ascii="Arial" w:hAnsi="Arial" w:cs="Arial"/>
          <w:sz w:val="24"/>
          <w:szCs w:val="24"/>
          <w:lang w:val="es-ES_tradnl"/>
        </w:rPr>
      </w:pPr>
      <w:r w:rsidRPr="00AD7181">
        <w:rPr>
          <w:rFonts w:ascii="Arial" w:hAnsi="Arial" w:cs="Arial"/>
          <w:sz w:val="24"/>
          <w:szCs w:val="24"/>
          <w:lang w:val="es-ES_tradnl"/>
        </w:rPr>
        <w:t>2</w:t>
      </w:r>
      <w:r w:rsidR="00D61753">
        <w:rPr>
          <w:rFonts w:ascii="Arial" w:hAnsi="Arial" w:cs="Arial"/>
          <w:sz w:val="24"/>
          <w:szCs w:val="24"/>
          <w:lang w:val="es-ES_tradnl"/>
        </w:rPr>
        <w:t>5</w:t>
      </w:r>
      <w:r w:rsidRPr="00AD7181">
        <w:rPr>
          <w:rFonts w:ascii="Arial" w:hAnsi="Arial" w:cs="Arial"/>
          <w:sz w:val="24"/>
          <w:szCs w:val="24"/>
          <w:lang w:val="es-ES_tradnl"/>
        </w:rPr>
        <w:t>.5 De acuerdo con lo dispuesto en el artículo 5 LOPD y en el artículo 13 RPD, se comunica a los licitadores:</w:t>
      </w:r>
    </w:p>
    <w:p w:rsidR="00BA26E7" w:rsidRPr="00AD7181" w:rsidRDefault="00BA26E7" w:rsidP="00AD7181">
      <w:pPr>
        <w:ind w:firstLine="708"/>
        <w:jc w:val="both"/>
        <w:rPr>
          <w:rFonts w:ascii="Arial" w:hAnsi="Arial" w:cs="Arial"/>
          <w:sz w:val="24"/>
          <w:szCs w:val="24"/>
          <w:lang w:val="es-ES_tradnl"/>
        </w:rPr>
      </w:pPr>
    </w:p>
    <w:p w:rsidR="00BA26E7" w:rsidRPr="00AD7181" w:rsidRDefault="00BA26E7" w:rsidP="00AD7181">
      <w:pPr>
        <w:ind w:firstLine="708"/>
        <w:jc w:val="both"/>
        <w:rPr>
          <w:rFonts w:ascii="Arial" w:hAnsi="Arial" w:cs="Arial"/>
          <w:sz w:val="24"/>
          <w:szCs w:val="24"/>
          <w:lang w:val="es-ES_tradnl"/>
        </w:rPr>
      </w:pPr>
      <w:r w:rsidRPr="00AD7181">
        <w:rPr>
          <w:rFonts w:ascii="Arial" w:hAnsi="Arial" w:cs="Arial"/>
          <w:sz w:val="24"/>
          <w:szCs w:val="24"/>
          <w:lang w:val="es-ES_tradnl"/>
        </w:rPr>
        <w:t xml:space="preserve">- los datos suministrados con ocasión de su participación en la adjudicación del presente contrato van a ser incorporados para su tratamiento por </w:t>
      </w:r>
      <w:smartTag w:uri="urn:schemas-microsoft-com:office:smarttags" w:element="PersonName">
        <w:smartTagPr>
          <w:attr w:name="ProductID" w:val="la Direcci￳n General"/>
        </w:smartTagPr>
        <w:r w:rsidRPr="00AD7181">
          <w:rPr>
            <w:rFonts w:ascii="Arial" w:hAnsi="Arial" w:cs="Arial"/>
            <w:sz w:val="24"/>
            <w:szCs w:val="24"/>
            <w:lang w:val="es-ES_tradnl"/>
          </w:rPr>
          <w:t>la Dirección General</w:t>
        </w:r>
      </w:smartTag>
      <w:r w:rsidRPr="00AD7181">
        <w:rPr>
          <w:rFonts w:ascii="Arial" w:hAnsi="Arial" w:cs="Arial"/>
          <w:sz w:val="24"/>
          <w:szCs w:val="24"/>
          <w:lang w:val="es-ES_tradnl"/>
        </w:rPr>
        <w:t xml:space="preserve"> de Cultura-Institución Príncipe de Viana, con la finalidad de gestionar su participación en la licitación, y, en el caso de resultar adjudicatario del mismo, el control y ejecución de la relación jurídica que surja entre las partes;</w:t>
      </w:r>
    </w:p>
    <w:p w:rsidR="00BA26E7" w:rsidRPr="00AD7181" w:rsidRDefault="00BA26E7" w:rsidP="00AD7181">
      <w:pPr>
        <w:ind w:firstLine="708"/>
        <w:jc w:val="both"/>
        <w:rPr>
          <w:rFonts w:ascii="Arial" w:hAnsi="Arial" w:cs="Arial"/>
          <w:sz w:val="24"/>
          <w:szCs w:val="24"/>
          <w:lang w:val="es-ES_tradnl"/>
        </w:rPr>
      </w:pPr>
    </w:p>
    <w:p w:rsidR="00BA26E7" w:rsidRPr="00AD7181" w:rsidRDefault="00BA26E7" w:rsidP="00AD7181">
      <w:pPr>
        <w:ind w:firstLine="708"/>
        <w:jc w:val="both"/>
        <w:rPr>
          <w:rFonts w:ascii="Arial" w:hAnsi="Arial" w:cs="Arial"/>
          <w:sz w:val="24"/>
          <w:szCs w:val="24"/>
          <w:lang w:val="es-ES_tradnl"/>
        </w:rPr>
      </w:pPr>
      <w:r w:rsidRPr="00AD7181">
        <w:rPr>
          <w:rFonts w:ascii="Arial" w:hAnsi="Arial" w:cs="Arial"/>
          <w:sz w:val="24"/>
          <w:szCs w:val="24"/>
          <w:lang w:val="es-ES_tradnl"/>
        </w:rPr>
        <w:t xml:space="preserve">- pueden contactar con el delegado de protección de datos de </w:t>
      </w:r>
      <w:smartTag w:uri="urn:schemas-microsoft-com:office:smarttags" w:element="PersonName">
        <w:smartTagPr>
          <w:attr w:name="ProductID" w:val="la Administraci￳n"/>
        </w:smartTagPr>
        <w:r w:rsidRPr="00AD7181">
          <w:rPr>
            <w:rFonts w:ascii="Arial" w:hAnsi="Arial" w:cs="Arial"/>
            <w:sz w:val="24"/>
            <w:szCs w:val="24"/>
            <w:lang w:val="es-ES_tradnl"/>
          </w:rPr>
          <w:t>la Administración</w:t>
        </w:r>
      </w:smartTag>
      <w:r w:rsidRPr="00AD7181">
        <w:rPr>
          <w:rFonts w:ascii="Arial" w:hAnsi="Arial" w:cs="Arial"/>
          <w:sz w:val="24"/>
          <w:szCs w:val="24"/>
          <w:lang w:val="es-ES_tradnl"/>
        </w:rPr>
        <w:t xml:space="preserve"> de </w:t>
      </w:r>
      <w:smartTag w:uri="urn:schemas-microsoft-com:office:smarttags" w:element="PersonName">
        <w:smartTagPr>
          <w:attr w:name="ProductID" w:val="la Comunidad Foral"/>
        </w:smartTagPr>
        <w:r w:rsidRPr="00AD7181">
          <w:rPr>
            <w:rFonts w:ascii="Arial" w:hAnsi="Arial" w:cs="Arial"/>
            <w:sz w:val="24"/>
            <w:szCs w:val="24"/>
            <w:lang w:val="es-ES_tradnl"/>
          </w:rPr>
          <w:t>la Comunidad Foral</w:t>
        </w:r>
      </w:smartTag>
      <w:r w:rsidRPr="00AD7181">
        <w:rPr>
          <w:rFonts w:ascii="Arial" w:hAnsi="Arial" w:cs="Arial"/>
          <w:sz w:val="24"/>
          <w:szCs w:val="24"/>
          <w:lang w:val="es-ES_tradnl"/>
        </w:rPr>
        <w:t xml:space="preserve"> de Navarra a través de </w:t>
      </w:r>
      <w:smartTag w:uri="urn:schemas-microsoft-com:office:smarttags" w:element="PersonName">
        <w:smartTagPr>
          <w:attr w:name="ProductID" w:val="la Unidad Delegada"/>
        </w:smartTagPr>
        <w:r w:rsidRPr="00AD7181">
          <w:rPr>
            <w:rFonts w:ascii="Arial" w:hAnsi="Arial" w:cs="Arial"/>
            <w:sz w:val="24"/>
            <w:szCs w:val="24"/>
            <w:lang w:val="es-ES_tradnl"/>
          </w:rPr>
          <w:t>la Unidad Delegada</w:t>
        </w:r>
      </w:smartTag>
      <w:r w:rsidRPr="00AD7181">
        <w:rPr>
          <w:rFonts w:ascii="Arial" w:hAnsi="Arial" w:cs="Arial"/>
          <w:sz w:val="24"/>
          <w:szCs w:val="24"/>
          <w:lang w:val="es-ES_tradnl"/>
        </w:rPr>
        <w:t xml:space="preserve"> de Protección de Datos del Gobierno de Navarra adscrita a </w:t>
      </w:r>
      <w:smartTag w:uri="urn:schemas-microsoft-com:office:smarttags" w:element="PersonName">
        <w:smartTagPr>
          <w:attr w:name="ProductID" w:val="la Direcci￳n General"/>
        </w:smartTagPr>
        <w:r w:rsidRPr="00AD7181">
          <w:rPr>
            <w:rFonts w:ascii="Arial" w:hAnsi="Arial" w:cs="Arial"/>
            <w:sz w:val="24"/>
            <w:szCs w:val="24"/>
            <w:lang w:val="es-ES_tradnl"/>
          </w:rPr>
          <w:t>la Dirección General</w:t>
        </w:r>
      </w:smartTag>
      <w:r w:rsidRPr="00AD7181">
        <w:rPr>
          <w:rFonts w:ascii="Arial" w:hAnsi="Arial" w:cs="Arial"/>
          <w:sz w:val="24"/>
          <w:szCs w:val="24"/>
          <w:lang w:val="es-ES_tradnl"/>
        </w:rPr>
        <w:t xml:space="preserve"> de Presidencia y Gobierno Abierto;</w:t>
      </w:r>
    </w:p>
    <w:p w:rsidR="00BA26E7" w:rsidRPr="00AD7181" w:rsidRDefault="00BA26E7" w:rsidP="00AD7181">
      <w:pPr>
        <w:jc w:val="both"/>
        <w:rPr>
          <w:rFonts w:ascii="Arial" w:hAnsi="Arial" w:cs="Arial"/>
          <w:sz w:val="24"/>
          <w:szCs w:val="24"/>
          <w:lang w:val="es-ES_tradnl"/>
        </w:rPr>
      </w:pPr>
    </w:p>
    <w:p w:rsidR="00BA26E7" w:rsidRPr="00AD7181" w:rsidRDefault="00BA26E7" w:rsidP="00AD7181">
      <w:pPr>
        <w:ind w:firstLine="708"/>
        <w:jc w:val="both"/>
        <w:rPr>
          <w:rFonts w:ascii="Arial" w:hAnsi="Arial" w:cs="Arial"/>
          <w:sz w:val="24"/>
          <w:szCs w:val="24"/>
          <w:lang w:val="es-ES_tradnl"/>
        </w:rPr>
      </w:pPr>
      <w:r w:rsidRPr="00AD7181">
        <w:rPr>
          <w:rFonts w:ascii="Arial" w:hAnsi="Arial" w:cs="Arial"/>
          <w:sz w:val="24"/>
          <w:szCs w:val="24"/>
          <w:lang w:val="es-ES_tradnl"/>
        </w:rPr>
        <w:t>- la comunicación de sus datos personales es requisito legal para ser admitido a la licitación, quedando excluido en caso contrario;</w:t>
      </w:r>
    </w:p>
    <w:p w:rsidR="00BA26E7" w:rsidRPr="00AD7181" w:rsidRDefault="00BA26E7" w:rsidP="00AD7181">
      <w:pPr>
        <w:ind w:firstLine="708"/>
        <w:jc w:val="both"/>
        <w:rPr>
          <w:rFonts w:ascii="Arial" w:hAnsi="Arial" w:cs="Arial"/>
          <w:sz w:val="24"/>
          <w:szCs w:val="24"/>
          <w:lang w:val="es-ES_tradnl"/>
        </w:rPr>
      </w:pPr>
    </w:p>
    <w:p w:rsidR="00BA26E7" w:rsidRPr="00AD7181" w:rsidRDefault="00BA26E7" w:rsidP="00AD7181">
      <w:pPr>
        <w:ind w:firstLine="708"/>
        <w:jc w:val="both"/>
        <w:rPr>
          <w:rFonts w:ascii="Arial" w:hAnsi="Arial" w:cs="Arial"/>
          <w:sz w:val="24"/>
          <w:szCs w:val="24"/>
          <w:lang w:val="es-ES_tradnl"/>
        </w:rPr>
      </w:pPr>
      <w:r w:rsidRPr="00AD7181">
        <w:rPr>
          <w:rFonts w:ascii="Arial" w:hAnsi="Arial" w:cs="Arial"/>
          <w:sz w:val="24"/>
          <w:szCs w:val="24"/>
          <w:lang w:val="es-ES_tradnl"/>
        </w:rPr>
        <w:t>- que respecto a los datos de carácter personal recogidos para su tratamiento, tienen la posibilidad de ejercitar los derechos de acceso, rectificación, cancelación, limitación de tratamiento, oposición y a la portabilidad de los datos, mediante solicitud dirigida por escrito al responsable del tratamiento a la dirección antes señalada en los términos que señala la legislación vigente;</w:t>
      </w:r>
    </w:p>
    <w:p w:rsidR="00BA26E7" w:rsidRPr="00AD7181" w:rsidRDefault="00BA26E7" w:rsidP="00AD7181">
      <w:pPr>
        <w:ind w:firstLine="708"/>
        <w:jc w:val="both"/>
        <w:rPr>
          <w:rFonts w:ascii="Arial" w:hAnsi="Arial" w:cs="Arial"/>
          <w:sz w:val="24"/>
          <w:szCs w:val="24"/>
          <w:lang w:val="es-ES_tradnl"/>
        </w:rPr>
      </w:pPr>
    </w:p>
    <w:p w:rsidR="00BA26E7" w:rsidRPr="00AD7181" w:rsidRDefault="00BA26E7" w:rsidP="00AD7181">
      <w:pPr>
        <w:ind w:firstLine="708"/>
        <w:jc w:val="both"/>
        <w:rPr>
          <w:rFonts w:ascii="Arial" w:hAnsi="Arial" w:cs="Arial"/>
          <w:sz w:val="24"/>
          <w:szCs w:val="24"/>
          <w:lang w:val="es-ES_tradnl"/>
        </w:rPr>
      </w:pPr>
      <w:r w:rsidRPr="00AD7181">
        <w:rPr>
          <w:rFonts w:ascii="Arial" w:hAnsi="Arial" w:cs="Arial"/>
          <w:sz w:val="24"/>
          <w:szCs w:val="24"/>
          <w:lang w:val="es-ES_tradnl"/>
        </w:rPr>
        <w:lastRenderedPageBreak/>
        <w:t>- que sus datos se conservarán hasta que sea ejecutiva la adjudicación del contrato y, en el caso de quien resulte adjudicatario, hasta que se reciba el contrato, siempre que no exista recurso o li</w:t>
      </w:r>
      <w:r w:rsidR="00C623ED">
        <w:rPr>
          <w:rFonts w:ascii="Arial" w:hAnsi="Arial" w:cs="Arial"/>
          <w:sz w:val="24"/>
          <w:szCs w:val="24"/>
          <w:lang w:val="es-ES_tradnl"/>
        </w:rPr>
        <w:t>tigio pendiente, y, en su caso,</w:t>
      </w:r>
      <w:r w:rsidRPr="00AD7181">
        <w:rPr>
          <w:rFonts w:ascii="Arial" w:hAnsi="Arial" w:cs="Arial"/>
          <w:sz w:val="24"/>
          <w:szCs w:val="24"/>
          <w:lang w:val="es-ES_tradnl"/>
        </w:rPr>
        <w:t xml:space="preserve"> hasta  lo exigido por la vigente normativa administrativa.</w:t>
      </w:r>
    </w:p>
    <w:p w:rsidR="00BA26E7" w:rsidRPr="00AD7181" w:rsidRDefault="00BA26E7" w:rsidP="00AD7181">
      <w:pPr>
        <w:ind w:firstLine="708"/>
        <w:jc w:val="both"/>
        <w:rPr>
          <w:rFonts w:ascii="Arial" w:hAnsi="Arial" w:cs="Arial"/>
          <w:sz w:val="24"/>
          <w:szCs w:val="24"/>
        </w:rPr>
      </w:pPr>
    </w:p>
    <w:p w:rsidR="00BA26E7" w:rsidRDefault="00BA26E7" w:rsidP="00D61753">
      <w:pPr>
        <w:ind w:firstLine="708"/>
        <w:jc w:val="both"/>
        <w:rPr>
          <w:rFonts w:ascii="Arial" w:hAnsi="Arial" w:cs="Arial"/>
          <w:sz w:val="24"/>
          <w:szCs w:val="24"/>
        </w:rPr>
      </w:pPr>
      <w:r w:rsidRPr="00AD7181">
        <w:rPr>
          <w:rFonts w:ascii="Arial" w:hAnsi="Arial" w:cs="Arial"/>
          <w:sz w:val="24"/>
          <w:szCs w:val="24"/>
        </w:rPr>
        <w:t xml:space="preserve">- su derecho a presentar reclamación respecto a la protección de sus datos ante </w:t>
      </w:r>
      <w:smartTag w:uri="urn:schemas-microsoft-com:office:smarttags" w:element="PersonName">
        <w:smartTagPr>
          <w:attr w:name="ProductID" w:val="la Agencia"/>
        </w:smartTagPr>
        <w:r w:rsidRPr="00AD7181">
          <w:rPr>
            <w:rFonts w:ascii="Arial" w:hAnsi="Arial" w:cs="Arial"/>
            <w:sz w:val="24"/>
            <w:szCs w:val="24"/>
          </w:rPr>
          <w:t>la Agencia</w:t>
        </w:r>
      </w:smartTag>
      <w:r w:rsidRPr="00AD7181">
        <w:rPr>
          <w:rFonts w:ascii="Arial" w:hAnsi="Arial" w:cs="Arial"/>
          <w:sz w:val="24"/>
          <w:szCs w:val="24"/>
        </w:rPr>
        <w:t xml:space="preserve"> de Protección de Datos.</w:t>
      </w:r>
    </w:p>
    <w:p w:rsidR="00D61753" w:rsidRPr="00AD7181" w:rsidRDefault="00D61753" w:rsidP="00D61753">
      <w:pPr>
        <w:ind w:firstLine="708"/>
        <w:jc w:val="both"/>
        <w:rPr>
          <w:rFonts w:ascii="Arial" w:hAnsi="Arial" w:cs="Arial"/>
          <w:sz w:val="24"/>
          <w:szCs w:val="24"/>
        </w:rPr>
      </w:pPr>
    </w:p>
    <w:p w:rsidR="00BA26E7" w:rsidRPr="00AD7181" w:rsidRDefault="00BA26E7" w:rsidP="00AD7181">
      <w:pPr>
        <w:ind w:firstLine="720"/>
        <w:jc w:val="both"/>
        <w:rPr>
          <w:rFonts w:ascii="Arial" w:hAnsi="Arial" w:cs="Arial"/>
          <w:sz w:val="24"/>
          <w:szCs w:val="24"/>
        </w:rPr>
      </w:pPr>
    </w:p>
    <w:p w:rsidR="00BA26E7" w:rsidRPr="00AD7181" w:rsidRDefault="00BA26E7" w:rsidP="00AD7181">
      <w:pPr>
        <w:pBdr>
          <w:bottom w:val="single" w:sz="4" w:space="1" w:color="auto"/>
        </w:pBdr>
        <w:ind w:firstLine="720"/>
        <w:jc w:val="both"/>
        <w:rPr>
          <w:rFonts w:ascii="Arial" w:hAnsi="Arial" w:cs="Arial"/>
          <w:b/>
          <w:sz w:val="24"/>
          <w:szCs w:val="24"/>
        </w:rPr>
      </w:pPr>
      <w:r w:rsidRPr="00AD7181">
        <w:rPr>
          <w:rFonts w:ascii="Arial" w:hAnsi="Arial" w:cs="Arial"/>
          <w:b/>
          <w:sz w:val="24"/>
          <w:szCs w:val="24"/>
        </w:rPr>
        <w:t>2</w:t>
      </w:r>
      <w:r w:rsidR="00D61753">
        <w:rPr>
          <w:rFonts w:ascii="Arial" w:hAnsi="Arial" w:cs="Arial"/>
          <w:b/>
          <w:sz w:val="24"/>
          <w:szCs w:val="24"/>
        </w:rPr>
        <w:t>6</w:t>
      </w:r>
      <w:r w:rsidRPr="00AD7181">
        <w:rPr>
          <w:rFonts w:ascii="Arial" w:hAnsi="Arial" w:cs="Arial"/>
          <w:b/>
          <w:sz w:val="24"/>
          <w:szCs w:val="24"/>
        </w:rPr>
        <w:t>. Resolución del contrato</w:t>
      </w:r>
    </w:p>
    <w:p w:rsidR="00BA26E7" w:rsidRPr="00AD7181" w:rsidRDefault="00BA26E7" w:rsidP="00AD7181">
      <w:pPr>
        <w:ind w:firstLine="720"/>
        <w:jc w:val="both"/>
        <w:rPr>
          <w:rFonts w:ascii="Arial" w:hAnsi="Arial" w:cs="Arial"/>
          <w:sz w:val="24"/>
          <w:szCs w:val="24"/>
        </w:rPr>
      </w:pPr>
    </w:p>
    <w:p w:rsidR="00BA26E7" w:rsidRDefault="00BA26E7" w:rsidP="00AD7181">
      <w:pPr>
        <w:ind w:firstLine="720"/>
        <w:jc w:val="both"/>
        <w:rPr>
          <w:rFonts w:ascii="Arial" w:hAnsi="Arial" w:cs="Arial"/>
          <w:sz w:val="24"/>
          <w:szCs w:val="24"/>
        </w:rPr>
      </w:pPr>
      <w:r w:rsidRPr="00AD7181">
        <w:rPr>
          <w:rFonts w:ascii="Arial" w:hAnsi="Arial" w:cs="Arial"/>
          <w:sz w:val="24"/>
          <w:szCs w:val="24"/>
        </w:rPr>
        <w:t xml:space="preserve">Cuando se produzca alguno de los supuestos señalados en los artículos 160 y 232 de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 procederá, previa audiencia del contratista y demás trámites pertinentes, a la resolución del contrato.</w:t>
      </w:r>
    </w:p>
    <w:p w:rsidR="003E4C48" w:rsidRPr="00AD7181" w:rsidRDefault="003E4C48" w:rsidP="00D61753">
      <w:pPr>
        <w:jc w:val="both"/>
        <w:rPr>
          <w:rFonts w:ascii="Arial" w:hAnsi="Arial" w:cs="Arial"/>
          <w:sz w:val="24"/>
          <w:szCs w:val="24"/>
        </w:rPr>
      </w:pPr>
    </w:p>
    <w:p w:rsidR="00BA26E7" w:rsidRPr="00AD7181" w:rsidRDefault="00BA26E7" w:rsidP="00AD7181">
      <w:pPr>
        <w:ind w:firstLine="720"/>
        <w:jc w:val="both"/>
        <w:rPr>
          <w:rFonts w:ascii="Arial" w:hAnsi="Arial" w:cs="Arial"/>
          <w:sz w:val="24"/>
          <w:szCs w:val="24"/>
        </w:rPr>
      </w:pPr>
    </w:p>
    <w:p w:rsidR="00BA26E7" w:rsidRPr="00AD7181" w:rsidRDefault="00BA26E7" w:rsidP="00AD7181">
      <w:pPr>
        <w:pBdr>
          <w:bottom w:val="single" w:sz="4" w:space="1" w:color="auto"/>
        </w:pBdr>
        <w:ind w:firstLine="720"/>
        <w:jc w:val="both"/>
        <w:rPr>
          <w:rFonts w:ascii="Arial" w:hAnsi="Arial" w:cs="Arial"/>
          <w:b/>
          <w:sz w:val="24"/>
          <w:szCs w:val="24"/>
        </w:rPr>
      </w:pPr>
      <w:r w:rsidRPr="00AD7181">
        <w:rPr>
          <w:rFonts w:ascii="Arial" w:hAnsi="Arial" w:cs="Arial"/>
          <w:b/>
          <w:sz w:val="24"/>
          <w:szCs w:val="24"/>
        </w:rPr>
        <w:t>2</w:t>
      </w:r>
      <w:r w:rsidR="00D61753">
        <w:rPr>
          <w:rFonts w:ascii="Arial" w:hAnsi="Arial" w:cs="Arial"/>
          <w:b/>
          <w:sz w:val="24"/>
          <w:szCs w:val="24"/>
        </w:rPr>
        <w:t>7</w:t>
      </w:r>
      <w:r w:rsidRPr="00AD7181">
        <w:rPr>
          <w:rFonts w:ascii="Arial" w:hAnsi="Arial" w:cs="Arial"/>
          <w:b/>
          <w:sz w:val="24"/>
          <w:szCs w:val="24"/>
        </w:rPr>
        <w:t>. Régimen jurídico y recursos</w:t>
      </w:r>
    </w:p>
    <w:p w:rsidR="00BA26E7" w:rsidRPr="00AD7181" w:rsidRDefault="00BA26E7" w:rsidP="00AD7181">
      <w:pPr>
        <w:ind w:firstLine="720"/>
        <w:jc w:val="both"/>
        <w:rPr>
          <w:rFonts w:ascii="Arial" w:hAnsi="Arial" w:cs="Arial"/>
          <w:sz w:val="24"/>
          <w:szCs w:val="24"/>
        </w:rPr>
      </w:pPr>
    </w:p>
    <w:p w:rsidR="00BA26E7" w:rsidRPr="00AD7181" w:rsidRDefault="00BA26E7" w:rsidP="00AD7181">
      <w:pPr>
        <w:ind w:firstLine="720"/>
        <w:jc w:val="both"/>
        <w:rPr>
          <w:rFonts w:ascii="Arial" w:hAnsi="Arial" w:cs="Arial"/>
          <w:sz w:val="24"/>
          <w:szCs w:val="24"/>
        </w:rPr>
      </w:pPr>
      <w:r w:rsidRPr="00AD7181">
        <w:rPr>
          <w:rFonts w:ascii="Arial" w:hAnsi="Arial" w:cs="Arial"/>
          <w:sz w:val="24"/>
          <w:szCs w:val="24"/>
        </w:rPr>
        <w:t>2</w:t>
      </w:r>
      <w:r w:rsidR="00D61753">
        <w:rPr>
          <w:rFonts w:ascii="Arial" w:hAnsi="Arial" w:cs="Arial"/>
          <w:sz w:val="24"/>
          <w:szCs w:val="24"/>
        </w:rPr>
        <w:t>7</w:t>
      </w:r>
      <w:r w:rsidRPr="00AD7181">
        <w:rPr>
          <w:rFonts w:ascii="Arial" w:hAnsi="Arial" w:cs="Arial"/>
          <w:sz w:val="24"/>
          <w:szCs w:val="24"/>
        </w:rPr>
        <w:t xml:space="preserve">.1. La contratación de los trabajos objeto del presente pliego es de naturaleza administrativa. En lo no dispuesto en aquél será de aplicación lo dispuesto en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 </w:t>
      </w:r>
    </w:p>
    <w:p w:rsidR="00BA26E7" w:rsidRPr="00AD7181" w:rsidRDefault="00BA26E7" w:rsidP="00AD7181">
      <w:pPr>
        <w:ind w:firstLine="720"/>
        <w:jc w:val="both"/>
        <w:rPr>
          <w:rFonts w:ascii="Arial" w:hAnsi="Arial" w:cs="Arial"/>
          <w:sz w:val="24"/>
          <w:szCs w:val="24"/>
        </w:rPr>
      </w:pPr>
    </w:p>
    <w:p w:rsidR="00BA26E7" w:rsidRPr="00AD7181" w:rsidRDefault="00BA26E7" w:rsidP="00AD7181">
      <w:pPr>
        <w:ind w:firstLine="720"/>
        <w:jc w:val="both"/>
        <w:rPr>
          <w:rFonts w:ascii="Arial" w:hAnsi="Arial" w:cs="Arial"/>
          <w:sz w:val="24"/>
          <w:szCs w:val="24"/>
        </w:rPr>
      </w:pPr>
      <w:r w:rsidRPr="00AD7181">
        <w:rPr>
          <w:rFonts w:ascii="Arial" w:hAnsi="Arial" w:cs="Arial"/>
          <w:sz w:val="24"/>
          <w:szCs w:val="24"/>
        </w:rPr>
        <w:t>El presente condicionado, las prescripciones técnicas y demás documentos anexos revestirán carácter contractual. Asimismo, tendrá carácter contractual la oferta técnica y económica que resulte adjudicataria del contrato y en su caso, el documento de formalización del contrato.</w:t>
      </w:r>
    </w:p>
    <w:p w:rsidR="00BA26E7" w:rsidRPr="00AD7181" w:rsidRDefault="00BA26E7" w:rsidP="00AD7181">
      <w:pPr>
        <w:ind w:firstLine="720"/>
        <w:jc w:val="both"/>
        <w:rPr>
          <w:rFonts w:ascii="Arial" w:hAnsi="Arial" w:cs="Arial"/>
          <w:sz w:val="24"/>
          <w:szCs w:val="24"/>
        </w:rPr>
      </w:pPr>
    </w:p>
    <w:p w:rsidR="00BA26E7" w:rsidRPr="00AD7181" w:rsidRDefault="00BA26E7" w:rsidP="00AD7181">
      <w:pPr>
        <w:ind w:firstLine="720"/>
        <w:jc w:val="both"/>
        <w:rPr>
          <w:rFonts w:ascii="Arial" w:hAnsi="Arial" w:cs="Arial"/>
          <w:sz w:val="24"/>
          <w:szCs w:val="24"/>
        </w:rPr>
      </w:pPr>
      <w:r w:rsidRPr="00AD7181">
        <w:rPr>
          <w:rFonts w:ascii="Arial" w:hAnsi="Arial" w:cs="Arial"/>
          <w:sz w:val="24"/>
          <w:szCs w:val="24"/>
        </w:rPr>
        <w:lastRenderedPageBreak/>
        <w:t>2</w:t>
      </w:r>
      <w:r w:rsidR="00D61753">
        <w:rPr>
          <w:rFonts w:ascii="Arial" w:hAnsi="Arial" w:cs="Arial"/>
          <w:sz w:val="24"/>
          <w:szCs w:val="24"/>
        </w:rPr>
        <w:t>7</w:t>
      </w:r>
      <w:r w:rsidRPr="00AD7181">
        <w:rPr>
          <w:rFonts w:ascii="Arial" w:hAnsi="Arial" w:cs="Arial"/>
          <w:sz w:val="24"/>
          <w:szCs w:val="24"/>
        </w:rPr>
        <w:t>.2. Las cuestiones litigiosas que se susciten sobre la interpretación, resolución y efectos del contrato serán resueltas en primer término por el órgano de contratación, contra cuyas resoluciones podrá interponerse:</w:t>
      </w:r>
    </w:p>
    <w:p w:rsidR="00BA26E7" w:rsidRPr="00AD7181" w:rsidRDefault="00BA26E7" w:rsidP="00AD7181">
      <w:pPr>
        <w:ind w:firstLine="720"/>
        <w:jc w:val="both"/>
        <w:rPr>
          <w:rFonts w:ascii="Arial" w:hAnsi="Arial" w:cs="Arial"/>
          <w:sz w:val="24"/>
          <w:szCs w:val="24"/>
        </w:rPr>
      </w:pPr>
    </w:p>
    <w:p w:rsidR="00BA26E7" w:rsidRPr="00AD7181" w:rsidRDefault="00BA26E7" w:rsidP="00A76AE0">
      <w:pPr>
        <w:ind w:firstLine="720"/>
        <w:jc w:val="both"/>
        <w:rPr>
          <w:rFonts w:ascii="Arial" w:hAnsi="Arial" w:cs="Arial"/>
          <w:sz w:val="24"/>
          <w:szCs w:val="24"/>
        </w:rPr>
      </w:pPr>
      <w:r w:rsidRPr="00AD7181">
        <w:rPr>
          <w:rFonts w:ascii="Arial" w:hAnsi="Arial" w:cs="Arial"/>
          <w:sz w:val="24"/>
          <w:szCs w:val="24"/>
        </w:rPr>
        <w:t xml:space="preserve">- Recurso de alzada ante </w:t>
      </w:r>
      <w:smartTag w:uri="urn:schemas-microsoft-com:office:smarttags" w:element="PersonName">
        <w:smartTagPr>
          <w:attr w:name="ProductID" w:val="la Consejera"/>
        </w:smartTagPr>
        <w:r w:rsidRPr="00AD7181">
          <w:rPr>
            <w:rFonts w:ascii="Arial" w:hAnsi="Arial" w:cs="Arial"/>
            <w:sz w:val="24"/>
            <w:szCs w:val="24"/>
          </w:rPr>
          <w:t>la Consejera</w:t>
        </w:r>
      </w:smartTag>
      <w:r w:rsidR="00A76AE0">
        <w:rPr>
          <w:rFonts w:ascii="Arial" w:hAnsi="Arial" w:cs="Arial"/>
          <w:sz w:val="24"/>
          <w:szCs w:val="24"/>
        </w:rPr>
        <w:t xml:space="preserve"> de Cultura, </w:t>
      </w:r>
      <w:r w:rsidR="00AE6D70">
        <w:rPr>
          <w:rFonts w:ascii="Arial" w:hAnsi="Arial" w:cs="Arial"/>
          <w:sz w:val="24"/>
          <w:szCs w:val="24"/>
        </w:rPr>
        <w:t>Deporte</w:t>
      </w:r>
      <w:r w:rsidR="00A76AE0">
        <w:rPr>
          <w:rFonts w:ascii="Arial" w:hAnsi="Arial" w:cs="Arial"/>
          <w:sz w:val="24"/>
          <w:szCs w:val="24"/>
        </w:rPr>
        <w:t xml:space="preserve"> y Turismo</w:t>
      </w:r>
      <w:r w:rsidRPr="00AD7181">
        <w:rPr>
          <w:rFonts w:ascii="Arial" w:hAnsi="Arial" w:cs="Arial"/>
          <w:sz w:val="24"/>
          <w:szCs w:val="24"/>
        </w:rPr>
        <w:t xml:space="preserve"> en el plazo de un mes, desde la notificación o publicación del acto impugnado.</w:t>
      </w:r>
    </w:p>
    <w:p w:rsidR="00BA26E7" w:rsidRPr="00AD7181" w:rsidRDefault="00BA26E7" w:rsidP="00AD7181">
      <w:pPr>
        <w:ind w:firstLine="720"/>
        <w:jc w:val="both"/>
        <w:rPr>
          <w:rFonts w:ascii="Arial" w:hAnsi="Arial" w:cs="Arial"/>
          <w:sz w:val="24"/>
          <w:szCs w:val="24"/>
        </w:rPr>
      </w:pPr>
    </w:p>
    <w:p w:rsidR="00BA26E7" w:rsidRPr="00AD7181" w:rsidRDefault="00BA26E7" w:rsidP="00AD7181">
      <w:pPr>
        <w:ind w:firstLine="709"/>
        <w:jc w:val="both"/>
        <w:rPr>
          <w:rFonts w:ascii="Arial" w:hAnsi="Arial" w:cs="Arial"/>
          <w:sz w:val="24"/>
          <w:szCs w:val="24"/>
        </w:rPr>
      </w:pPr>
      <w:r w:rsidRPr="00AD7181">
        <w:rPr>
          <w:rFonts w:ascii="Arial" w:hAnsi="Arial" w:cs="Arial"/>
          <w:sz w:val="24"/>
          <w:szCs w:val="24"/>
        </w:rPr>
        <w:t xml:space="preserve">- 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 reclamación ante el Tribunal Administrativo de Contratos Públicos de Navarra, en el plazo de diez días naturales contados a partir del día siguiente al de la notificación o, en su caso, publicación del acto impugnado. Esta reclamación se presentará telemáticamente en el Portal de Contratación de Navarra.</w:t>
      </w:r>
    </w:p>
    <w:p w:rsidR="00BA26E7" w:rsidRPr="00AD7181" w:rsidRDefault="00BA26E7" w:rsidP="00AD7181">
      <w:pPr>
        <w:ind w:firstLine="720"/>
        <w:jc w:val="both"/>
        <w:rPr>
          <w:rFonts w:ascii="Arial" w:hAnsi="Arial" w:cs="Arial"/>
          <w:sz w:val="24"/>
          <w:szCs w:val="24"/>
        </w:rPr>
      </w:pPr>
    </w:p>
    <w:p w:rsidR="00BA26E7" w:rsidRDefault="00BA26E7" w:rsidP="00AD7181">
      <w:pPr>
        <w:ind w:firstLine="720"/>
        <w:jc w:val="both"/>
        <w:rPr>
          <w:rFonts w:ascii="Arial" w:hAnsi="Arial" w:cs="Arial"/>
          <w:sz w:val="24"/>
          <w:szCs w:val="24"/>
        </w:rPr>
      </w:pPr>
      <w:r w:rsidRPr="00AD7181">
        <w:rPr>
          <w:rFonts w:ascii="Arial" w:hAnsi="Arial" w:cs="Arial"/>
          <w:sz w:val="24"/>
          <w:szCs w:val="24"/>
        </w:rPr>
        <w:t xml:space="preserve">Contra la resolución de los mencionados recursos, podrá interponerse recurso contencioso-administrativo, ante </w:t>
      </w:r>
      <w:smartTag w:uri="urn:schemas-microsoft-com:office:smarttags" w:element="PersonName">
        <w:smartTagPr>
          <w:attr w:name="ProductID" w:val="la Jurisdicci￳n"/>
        </w:smartTagPr>
        <w:r w:rsidRPr="00AD7181">
          <w:rPr>
            <w:rFonts w:ascii="Arial" w:hAnsi="Arial" w:cs="Arial"/>
            <w:sz w:val="24"/>
            <w:szCs w:val="24"/>
          </w:rPr>
          <w:t>la Jurisdicción</w:t>
        </w:r>
      </w:smartTag>
      <w:r w:rsidRPr="00AD7181">
        <w:rPr>
          <w:rFonts w:ascii="Arial" w:hAnsi="Arial" w:cs="Arial"/>
          <w:sz w:val="24"/>
          <w:szCs w:val="24"/>
        </w:rPr>
        <w:t xml:space="preserve"> del mismo orden en el plazo de dos meses. Este plazo se computará a partir del día siguiente a la notificación o publicación del acto que se recurra.</w:t>
      </w:r>
    </w:p>
    <w:p w:rsidR="008A6E8F" w:rsidRDefault="008A6E8F" w:rsidP="00AD7181">
      <w:pPr>
        <w:ind w:firstLine="720"/>
        <w:jc w:val="both"/>
        <w:rPr>
          <w:rFonts w:ascii="Arial" w:hAnsi="Arial" w:cs="Arial"/>
          <w:sz w:val="24"/>
          <w:szCs w:val="24"/>
        </w:rPr>
      </w:pPr>
    </w:p>
    <w:p w:rsidR="008A6E8F" w:rsidRDefault="008A6E8F" w:rsidP="00AD7181">
      <w:pPr>
        <w:ind w:firstLine="720"/>
        <w:jc w:val="both"/>
        <w:rPr>
          <w:rFonts w:ascii="Arial" w:hAnsi="Arial" w:cs="Arial"/>
          <w:sz w:val="24"/>
          <w:szCs w:val="24"/>
        </w:rPr>
      </w:pPr>
    </w:p>
    <w:p w:rsidR="008A6E8F" w:rsidRDefault="008A6E8F" w:rsidP="00AD7181">
      <w:pPr>
        <w:ind w:firstLine="720"/>
        <w:jc w:val="both"/>
        <w:rPr>
          <w:rFonts w:ascii="Arial" w:hAnsi="Arial" w:cs="Arial"/>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6D0B5E" w:rsidRDefault="006D0B5E" w:rsidP="00266251">
      <w:pPr>
        <w:jc w:val="center"/>
        <w:rPr>
          <w:rFonts w:ascii="Arial" w:hAnsi="Arial" w:cs="Arial"/>
          <w:b/>
          <w:color w:val="000000"/>
          <w:sz w:val="24"/>
          <w:szCs w:val="24"/>
        </w:rPr>
      </w:pPr>
    </w:p>
    <w:p w:rsidR="00E801C1" w:rsidRPr="00AD7181" w:rsidRDefault="00E801C1" w:rsidP="00266251">
      <w:pPr>
        <w:jc w:val="center"/>
        <w:rPr>
          <w:rFonts w:ascii="Arial" w:hAnsi="Arial" w:cs="Arial"/>
          <w:b/>
          <w:color w:val="000000"/>
          <w:sz w:val="24"/>
          <w:szCs w:val="24"/>
        </w:rPr>
      </w:pPr>
      <w:r w:rsidRPr="00AD7181">
        <w:rPr>
          <w:rFonts w:ascii="Arial" w:hAnsi="Arial" w:cs="Arial"/>
          <w:b/>
          <w:color w:val="000000"/>
          <w:sz w:val="24"/>
          <w:szCs w:val="24"/>
        </w:rPr>
        <w:t>ANEXO I. Declaración responsable del licitador</w:t>
      </w:r>
    </w:p>
    <w:p w:rsidR="00E801C1" w:rsidRPr="00AD7181" w:rsidRDefault="00E801C1" w:rsidP="00AD7181">
      <w:pPr>
        <w:ind w:firstLine="709"/>
        <w:jc w:val="both"/>
        <w:rPr>
          <w:rFonts w:ascii="Arial" w:hAnsi="Arial" w:cs="Arial"/>
          <w:color w:val="000000"/>
          <w:sz w:val="24"/>
          <w:szCs w:val="24"/>
        </w:rPr>
      </w:pPr>
    </w:p>
    <w:p w:rsidR="00E801C1" w:rsidRPr="00AD7181" w:rsidRDefault="00E801C1" w:rsidP="00AD7181">
      <w:pPr>
        <w:ind w:firstLine="709"/>
        <w:jc w:val="both"/>
        <w:rPr>
          <w:rFonts w:ascii="Arial" w:hAnsi="Arial" w:cs="Arial"/>
          <w:color w:val="000000"/>
          <w:sz w:val="24"/>
          <w:szCs w:val="24"/>
        </w:rPr>
      </w:pPr>
    </w:p>
    <w:p w:rsidR="00E801C1" w:rsidRPr="00AD7181" w:rsidRDefault="00E801C1" w:rsidP="00AD7181">
      <w:pPr>
        <w:ind w:firstLine="709"/>
        <w:jc w:val="both"/>
        <w:rPr>
          <w:rFonts w:ascii="Arial" w:hAnsi="Arial" w:cs="Arial"/>
          <w:color w:val="000000"/>
          <w:sz w:val="24"/>
          <w:szCs w:val="24"/>
        </w:rPr>
      </w:pPr>
      <w:r w:rsidRPr="00AD7181">
        <w:rPr>
          <w:rFonts w:ascii="Arial" w:hAnsi="Arial" w:cs="Arial"/>
          <w:color w:val="000000"/>
          <w:sz w:val="24"/>
          <w:szCs w:val="24"/>
        </w:rPr>
        <w:t>Don/Doña .......................................................... , con DNI .............................. , en representación de .......................................................... , con CIF .............................. , / en nombre propio (táchese lo que no proceda),</w:t>
      </w:r>
    </w:p>
    <w:p w:rsidR="00E801C1" w:rsidRPr="00AD7181" w:rsidRDefault="00E801C1" w:rsidP="00AD7181">
      <w:pPr>
        <w:ind w:firstLine="709"/>
        <w:jc w:val="both"/>
        <w:rPr>
          <w:rFonts w:ascii="Arial" w:hAnsi="Arial" w:cs="Arial"/>
          <w:color w:val="000000"/>
          <w:sz w:val="24"/>
          <w:szCs w:val="24"/>
        </w:rPr>
      </w:pPr>
    </w:p>
    <w:p w:rsidR="00E801C1" w:rsidRPr="00AD7181" w:rsidRDefault="00E801C1" w:rsidP="00AD7181">
      <w:pPr>
        <w:ind w:firstLine="709"/>
        <w:jc w:val="both"/>
        <w:rPr>
          <w:rFonts w:ascii="Arial" w:hAnsi="Arial" w:cs="Arial"/>
          <w:color w:val="000000"/>
          <w:sz w:val="24"/>
          <w:szCs w:val="24"/>
        </w:rPr>
      </w:pPr>
    </w:p>
    <w:p w:rsidR="00E801C1" w:rsidRPr="00AD7181" w:rsidRDefault="00E801C1" w:rsidP="00AD7181">
      <w:pPr>
        <w:ind w:left="709"/>
        <w:jc w:val="both"/>
        <w:rPr>
          <w:rFonts w:ascii="Arial" w:hAnsi="Arial" w:cs="Arial"/>
          <w:color w:val="000000"/>
          <w:sz w:val="24"/>
          <w:szCs w:val="24"/>
        </w:rPr>
      </w:pPr>
      <w:r w:rsidRPr="00AD7181">
        <w:rPr>
          <w:rFonts w:ascii="Arial" w:hAnsi="Arial" w:cs="Arial"/>
          <w:color w:val="000000"/>
          <w:sz w:val="24"/>
          <w:szCs w:val="24"/>
        </w:rPr>
        <w:t>- Declara, bajo su responsabilidad, que el licitador:</w:t>
      </w:r>
    </w:p>
    <w:p w:rsidR="00E801C1" w:rsidRPr="00AD7181" w:rsidRDefault="00E801C1" w:rsidP="00AD7181">
      <w:pPr>
        <w:jc w:val="both"/>
        <w:rPr>
          <w:rFonts w:ascii="Arial" w:hAnsi="Arial" w:cs="Arial"/>
          <w:sz w:val="24"/>
          <w:szCs w:val="24"/>
        </w:rPr>
      </w:pPr>
    </w:p>
    <w:p w:rsidR="00E801C1" w:rsidRPr="00AD7181" w:rsidRDefault="00E801C1" w:rsidP="00AD7181">
      <w:pPr>
        <w:jc w:val="both"/>
        <w:rPr>
          <w:rFonts w:ascii="Arial" w:hAnsi="Arial" w:cs="Arial"/>
          <w:sz w:val="24"/>
          <w:szCs w:val="24"/>
        </w:rPr>
      </w:pPr>
      <w:r w:rsidRPr="00AD7181">
        <w:rPr>
          <w:rFonts w:ascii="Arial" w:hAnsi="Arial" w:cs="Arial"/>
          <w:sz w:val="24"/>
          <w:szCs w:val="24"/>
        </w:rPr>
        <w:tab/>
        <w:t xml:space="preserve">1) Reúne los requisitos de capacidad jurídica y de obrar exigidos en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 y, en su caso, que el  firmante ostenta la debida representación.</w:t>
      </w:r>
    </w:p>
    <w:p w:rsidR="00E801C1" w:rsidRPr="00AD7181" w:rsidRDefault="00E801C1" w:rsidP="00AD7181">
      <w:pPr>
        <w:jc w:val="both"/>
        <w:rPr>
          <w:rFonts w:ascii="Arial" w:hAnsi="Arial" w:cs="Arial"/>
          <w:sz w:val="24"/>
          <w:szCs w:val="24"/>
        </w:rPr>
      </w:pPr>
    </w:p>
    <w:p w:rsidR="00E801C1" w:rsidRPr="00AD7181" w:rsidRDefault="00E801C1" w:rsidP="00AD7181">
      <w:pPr>
        <w:jc w:val="both"/>
        <w:rPr>
          <w:rFonts w:ascii="Arial" w:hAnsi="Arial" w:cs="Arial"/>
          <w:sz w:val="24"/>
          <w:szCs w:val="24"/>
        </w:rPr>
      </w:pPr>
      <w:r w:rsidRPr="00AD7181">
        <w:rPr>
          <w:rFonts w:ascii="Arial" w:hAnsi="Arial" w:cs="Arial"/>
          <w:sz w:val="24"/>
          <w:szCs w:val="24"/>
        </w:rPr>
        <w:tab/>
        <w:t xml:space="preserve">2) No se halla incurso en ninguna de las prohibiciones para contratar enumeradas en el artículo 22 de </w:t>
      </w:r>
      <w:smartTag w:uri="urn:schemas-microsoft-com:office:smarttags" w:element="PersonName">
        <w:smartTagPr>
          <w:attr w:name="ProductID" w:val="la Ley Foral"/>
        </w:smartTagPr>
        <w:r w:rsidRPr="00AD7181">
          <w:rPr>
            <w:rFonts w:ascii="Arial" w:hAnsi="Arial" w:cs="Arial"/>
            <w:sz w:val="24"/>
            <w:szCs w:val="24"/>
          </w:rPr>
          <w:t>la Ley Foral</w:t>
        </w:r>
      </w:smartTag>
      <w:r w:rsidRPr="00AD7181">
        <w:rPr>
          <w:rFonts w:ascii="Arial" w:hAnsi="Arial" w:cs="Arial"/>
          <w:sz w:val="24"/>
          <w:szCs w:val="24"/>
        </w:rPr>
        <w:t xml:space="preserve"> 2/2018, de 13 de abril, de Contratos Públicos.</w:t>
      </w:r>
    </w:p>
    <w:p w:rsidR="00E801C1" w:rsidRPr="00AD7181" w:rsidRDefault="00E801C1" w:rsidP="00AD7181">
      <w:pPr>
        <w:jc w:val="both"/>
        <w:rPr>
          <w:rFonts w:ascii="Arial" w:hAnsi="Arial" w:cs="Arial"/>
          <w:sz w:val="24"/>
          <w:szCs w:val="24"/>
        </w:rPr>
      </w:pPr>
    </w:p>
    <w:p w:rsidR="00E801C1" w:rsidRPr="00AD7181" w:rsidRDefault="00E801C1" w:rsidP="00AD7181">
      <w:pPr>
        <w:jc w:val="both"/>
        <w:rPr>
          <w:rFonts w:ascii="Arial" w:hAnsi="Arial" w:cs="Arial"/>
          <w:sz w:val="24"/>
          <w:szCs w:val="24"/>
        </w:rPr>
      </w:pPr>
      <w:r w:rsidRPr="00AD7181">
        <w:rPr>
          <w:rFonts w:ascii="Arial" w:hAnsi="Arial" w:cs="Arial"/>
          <w:sz w:val="24"/>
          <w:szCs w:val="24"/>
        </w:rPr>
        <w:tab/>
        <w:t xml:space="preserve">3) Se halla al corriente de sus obligaciones tributarias y con </w:t>
      </w:r>
      <w:smartTag w:uri="urn:schemas-microsoft-com:office:smarttags" w:element="PersonName">
        <w:smartTagPr>
          <w:attr w:name="ProductID" w:val="la Seguridad Social"/>
        </w:smartTagPr>
        <w:r w:rsidRPr="00AD7181">
          <w:rPr>
            <w:rFonts w:ascii="Arial" w:hAnsi="Arial" w:cs="Arial"/>
            <w:sz w:val="24"/>
            <w:szCs w:val="24"/>
          </w:rPr>
          <w:t>la Seguridad Social</w:t>
        </w:r>
      </w:smartTag>
      <w:r w:rsidRPr="00AD7181">
        <w:rPr>
          <w:rFonts w:ascii="Arial" w:hAnsi="Arial" w:cs="Arial"/>
          <w:sz w:val="24"/>
          <w:szCs w:val="24"/>
        </w:rPr>
        <w:t xml:space="preserve"> que le imponen las disposiciones vigentes.</w:t>
      </w:r>
    </w:p>
    <w:p w:rsidR="00E801C1" w:rsidRPr="00AD7181" w:rsidRDefault="00E801C1" w:rsidP="00AD7181">
      <w:pPr>
        <w:jc w:val="both"/>
        <w:rPr>
          <w:rFonts w:ascii="Arial" w:hAnsi="Arial" w:cs="Arial"/>
          <w:sz w:val="24"/>
          <w:szCs w:val="24"/>
        </w:rPr>
      </w:pPr>
    </w:p>
    <w:p w:rsidR="00E801C1" w:rsidRPr="00AD7181" w:rsidRDefault="00E801C1" w:rsidP="00AD7181">
      <w:pPr>
        <w:jc w:val="both"/>
        <w:rPr>
          <w:rFonts w:ascii="Arial" w:hAnsi="Arial" w:cs="Arial"/>
          <w:sz w:val="24"/>
          <w:szCs w:val="24"/>
        </w:rPr>
      </w:pPr>
      <w:r w:rsidRPr="00AD7181">
        <w:rPr>
          <w:rFonts w:ascii="Arial" w:hAnsi="Arial" w:cs="Arial"/>
          <w:sz w:val="24"/>
          <w:szCs w:val="24"/>
        </w:rPr>
        <w:tab/>
        <w:t>4) Reúne el resto de requisitos legales para la ejecución de las prestaciones objeto del contrato, así como aquellos otros establecidos en el pliego regulador de la contratación.</w:t>
      </w:r>
    </w:p>
    <w:p w:rsidR="00E801C1" w:rsidRPr="00AD7181" w:rsidRDefault="00E801C1" w:rsidP="00AD7181">
      <w:pPr>
        <w:jc w:val="both"/>
        <w:rPr>
          <w:rFonts w:ascii="Arial" w:hAnsi="Arial" w:cs="Arial"/>
          <w:sz w:val="24"/>
          <w:szCs w:val="24"/>
        </w:rPr>
      </w:pPr>
    </w:p>
    <w:p w:rsidR="00E801C1" w:rsidRPr="00AD7181" w:rsidRDefault="00E801C1" w:rsidP="00AD7181">
      <w:pPr>
        <w:jc w:val="both"/>
        <w:rPr>
          <w:rFonts w:ascii="Arial" w:hAnsi="Arial" w:cs="Arial"/>
          <w:sz w:val="24"/>
          <w:szCs w:val="24"/>
        </w:rPr>
      </w:pPr>
      <w:r w:rsidRPr="00AD7181">
        <w:rPr>
          <w:rFonts w:ascii="Arial" w:hAnsi="Arial" w:cs="Arial"/>
          <w:sz w:val="24"/>
          <w:szCs w:val="24"/>
        </w:rPr>
        <w:tab/>
        <w:t>5) Se somete a la jurisdicción de los juzgados y tribunales españoles de cualquier orde</w:t>
      </w:r>
      <w:r w:rsidR="00C623ED">
        <w:rPr>
          <w:rFonts w:ascii="Arial" w:hAnsi="Arial" w:cs="Arial"/>
          <w:sz w:val="24"/>
          <w:szCs w:val="24"/>
        </w:rPr>
        <w:t xml:space="preserve">n, para todas las incidencias, </w:t>
      </w:r>
      <w:r w:rsidRPr="00AD7181">
        <w:rPr>
          <w:rFonts w:ascii="Arial" w:hAnsi="Arial" w:cs="Arial"/>
          <w:sz w:val="24"/>
          <w:szCs w:val="24"/>
        </w:rPr>
        <w:t>con renuncia al fuero jurisdiccional que pudiera corresponderle (en el caso de empresas extranjeras).</w:t>
      </w:r>
    </w:p>
    <w:p w:rsidR="00E801C1" w:rsidRPr="00AD7181" w:rsidRDefault="00E801C1" w:rsidP="00AD7181">
      <w:pPr>
        <w:jc w:val="both"/>
        <w:rPr>
          <w:rFonts w:ascii="Arial" w:hAnsi="Arial" w:cs="Arial"/>
          <w:sz w:val="24"/>
          <w:szCs w:val="24"/>
        </w:rPr>
      </w:pPr>
    </w:p>
    <w:p w:rsidR="00E801C1" w:rsidRPr="00AD7181" w:rsidRDefault="00E801C1" w:rsidP="00AD7181">
      <w:pPr>
        <w:jc w:val="both"/>
        <w:rPr>
          <w:rFonts w:ascii="Arial" w:hAnsi="Arial" w:cs="Arial"/>
          <w:sz w:val="24"/>
          <w:szCs w:val="24"/>
        </w:rPr>
      </w:pPr>
      <w:r w:rsidRPr="00AD7181">
        <w:rPr>
          <w:rFonts w:ascii="Arial" w:hAnsi="Arial" w:cs="Arial"/>
          <w:sz w:val="24"/>
          <w:szCs w:val="24"/>
        </w:rPr>
        <w:tab/>
        <w:t>6) El licitador acepta voluntariamente dar transparencia institucional a todos los datos derivados de los procesos de licitación, adjudicación y ejecución hasta su finalización, con exclusión de aquellos que resulten confidenciales.</w:t>
      </w:r>
    </w:p>
    <w:p w:rsidR="00E801C1" w:rsidRPr="00AD7181" w:rsidRDefault="00E801C1" w:rsidP="00AD7181">
      <w:pPr>
        <w:jc w:val="both"/>
        <w:rPr>
          <w:rFonts w:ascii="Arial" w:hAnsi="Arial" w:cs="Arial"/>
          <w:sz w:val="24"/>
          <w:szCs w:val="24"/>
        </w:rPr>
      </w:pPr>
    </w:p>
    <w:p w:rsidR="00E801C1" w:rsidRPr="00AD7181" w:rsidRDefault="00E801C1" w:rsidP="00AD7181">
      <w:pPr>
        <w:jc w:val="both"/>
        <w:rPr>
          <w:rFonts w:ascii="Arial" w:hAnsi="Arial" w:cs="Arial"/>
          <w:sz w:val="24"/>
          <w:szCs w:val="24"/>
        </w:rPr>
      </w:pPr>
      <w:r w:rsidRPr="00AD7181">
        <w:rPr>
          <w:rFonts w:ascii="Arial" w:hAnsi="Arial" w:cs="Arial"/>
          <w:sz w:val="24"/>
          <w:szCs w:val="24"/>
        </w:rPr>
        <w:tab/>
        <w:t>7) El licitador tiene la condición de PYME (SI/NO). Táchese lo que no proceda.</w:t>
      </w:r>
    </w:p>
    <w:p w:rsidR="00E801C1" w:rsidRPr="00AD7181" w:rsidRDefault="00E801C1" w:rsidP="00AD7181">
      <w:pPr>
        <w:jc w:val="both"/>
        <w:rPr>
          <w:rFonts w:ascii="Arial" w:hAnsi="Arial" w:cs="Arial"/>
          <w:sz w:val="24"/>
          <w:szCs w:val="24"/>
        </w:rPr>
      </w:pPr>
    </w:p>
    <w:p w:rsidR="00E801C1" w:rsidRPr="00AD7181" w:rsidRDefault="00E801C1" w:rsidP="00AD7181">
      <w:pPr>
        <w:ind w:firstLine="709"/>
        <w:jc w:val="both"/>
        <w:rPr>
          <w:rFonts w:ascii="Arial" w:hAnsi="Arial" w:cs="Arial"/>
          <w:color w:val="000000"/>
          <w:sz w:val="24"/>
          <w:szCs w:val="24"/>
        </w:rPr>
      </w:pPr>
    </w:p>
    <w:p w:rsidR="00E801C1" w:rsidRPr="00AD7181" w:rsidRDefault="00E801C1" w:rsidP="00AD7181">
      <w:pPr>
        <w:ind w:firstLine="709"/>
        <w:jc w:val="both"/>
        <w:rPr>
          <w:rFonts w:ascii="Arial" w:hAnsi="Arial" w:cs="Arial"/>
          <w:color w:val="000000"/>
          <w:sz w:val="24"/>
          <w:szCs w:val="24"/>
        </w:rPr>
      </w:pPr>
      <w:r w:rsidRPr="00AD7181">
        <w:rPr>
          <w:rFonts w:ascii="Arial" w:hAnsi="Arial" w:cs="Arial"/>
          <w:color w:val="000000"/>
          <w:sz w:val="24"/>
          <w:szCs w:val="24"/>
        </w:rPr>
        <w:t>- Señala la siguiente dirección de correo electrónico en que efectuar las notificaciones relacionadas con cualquier fase del procedimiento: ..................................................</w:t>
      </w:r>
    </w:p>
    <w:p w:rsidR="00E801C1" w:rsidRPr="00AD7181" w:rsidRDefault="00E801C1" w:rsidP="00AD7181">
      <w:pPr>
        <w:ind w:firstLine="709"/>
        <w:jc w:val="both"/>
        <w:rPr>
          <w:rFonts w:ascii="Arial" w:hAnsi="Arial" w:cs="Arial"/>
          <w:color w:val="000000"/>
          <w:sz w:val="24"/>
          <w:szCs w:val="24"/>
        </w:rPr>
      </w:pPr>
    </w:p>
    <w:p w:rsidR="00806655" w:rsidRDefault="00E801C1" w:rsidP="00806655">
      <w:pPr>
        <w:ind w:firstLine="709"/>
        <w:jc w:val="center"/>
        <w:rPr>
          <w:rFonts w:ascii="Arial" w:hAnsi="Arial" w:cs="Arial"/>
          <w:color w:val="000000"/>
          <w:sz w:val="24"/>
          <w:szCs w:val="24"/>
        </w:rPr>
      </w:pPr>
      <w:r w:rsidRPr="00AD7181">
        <w:rPr>
          <w:rFonts w:ascii="Arial" w:hAnsi="Arial" w:cs="Arial"/>
          <w:color w:val="000000"/>
          <w:sz w:val="24"/>
          <w:szCs w:val="24"/>
        </w:rPr>
        <w:t>En ............</w:t>
      </w:r>
      <w:r w:rsidR="00806655">
        <w:rPr>
          <w:rFonts w:ascii="Arial" w:hAnsi="Arial" w:cs="Arial"/>
          <w:color w:val="000000"/>
          <w:sz w:val="24"/>
          <w:szCs w:val="24"/>
        </w:rPr>
        <w:t>..........</w:t>
      </w:r>
      <w:r w:rsidR="00CF52C8">
        <w:rPr>
          <w:rFonts w:ascii="Arial" w:hAnsi="Arial" w:cs="Arial"/>
          <w:color w:val="000000"/>
          <w:sz w:val="24"/>
          <w:szCs w:val="24"/>
        </w:rPr>
        <w:t>.........</w:t>
      </w:r>
      <w:r w:rsidR="003E4C48">
        <w:rPr>
          <w:rFonts w:ascii="Arial" w:hAnsi="Arial" w:cs="Arial"/>
          <w:color w:val="000000"/>
          <w:sz w:val="24"/>
          <w:szCs w:val="24"/>
        </w:rPr>
        <w:t xml:space="preserve"> ,</w:t>
      </w:r>
      <w:r w:rsidRPr="00AD7181">
        <w:rPr>
          <w:rFonts w:ascii="Arial" w:hAnsi="Arial" w:cs="Arial"/>
          <w:color w:val="000000"/>
          <w:sz w:val="24"/>
          <w:szCs w:val="24"/>
        </w:rPr>
        <w:t xml:space="preserve"> ............... de ......................... de 20........</w:t>
      </w:r>
    </w:p>
    <w:p w:rsidR="00806655" w:rsidRDefault="00806655" w:rsidP="00806655">
      <w:pPr>
        <w:ind w:firstLine="709"/>
        <w:jc w:val="center"/>
        <w:rPr>
          <w:rFonts w:ascii="Arial" w:hAnsi="Arial" w:cs="Arial"/>
          <w:color w:val="000000"/>
          <w:sz w:val="24"/>
          <w:szCs w:val="24"/>
        </w:rPr>
      </w:pPr>
    </w:p>
    <w:p w:rsidR="00E801C1" w:rsidRPr="00AD7181" w:rsidRDefault="00E801C1" w:rsidP="00806655">
      <w:pPr>
        <w:ind w:firstLine="709"/>
        <w:jc w:val="center"/>
        <w:rPr>
          <w:rFonts w:ascii="Arial" w:hAnsi="Arial" w:cs="Arial"/>
          <w:color w:val="000000"/>
          <w:sz w:val="24"/>
          <w:szCs w:val="24"/>
        </w:rPr>
      </w:pPr>
      <w:r w:rsidRPr="00AD7181">
        <w:rPr>
          <w:rFonts w:ascii="Arial" w:hAnsi="Arial" w:cs="Arial"/>
          <w:color w:val="000000"/>
          <w:sz w:val="24"/>
          <w:szCs w:val="24"/>
        </w:rPr>
        <w:t>(firma del licitador o de su representante legal)</w:t>
      </w:r>
    </w:p>
    <w:p w:rsidR="00E801C1" w:rsidRDefault="00E801C1" w:rsidP="00AD7181">
      <w:pPr>
        <w:ind w:firstLine="709"/>
        <w:jc w:val="center"/>
        <w:rPr>
          <w:rFonts w:ascii="Arial" w:hAnsi="Arial" w:cs="Arial"/>
          <w:b/>
          <w:color w:val="000000"/>
          <w:sz w:val="24"/>
          <w:szCs w:val="24"/>
        </w:rPr>
      </w:pPr>
    </w:p>
    <w:p w:rsidR="00AD7181" w:rsidRDefault="00AD7181" w:rsidP="00AD7181">
      <w:pPr>
        <w:ind w:firstLine="709"/>
        <w:jc w:val="center"/>
        <w:rPr>
          <w:rFonts w:ascii="Arial" w:hAnsi="Arial" w:cs="Arial"/>
          <w:b/>
          <w:color w:val="000000"/>
          <w:sz w:val="24"/>
          <w:szCs w:val="24"/>
        </w:rPr>
      </w:pPr>
    </w:p>
    <w:p w:rsidR="00D61753" w:rsidRDefault="00D61753" w:rsidP="00AD7181">
      <w:pPr>
        <w:ind w:firstLine="709"/>
        <w:jc w:val="center"/>
        <w:rPr>
          <w:rFonts w:ascii="Arial" w:hAnsi="Arial" w:cs="Arial"/>
          <w:b/>
          <w:color w:val="000000"/>
          <w:sz w:val="24"/>
          <w:szCs w:val="24"/>
        </w:rPr>
      </w:pPr>
    </w:p>
    <w:p w:rsidR="004B3540" w:rsidRDefault="004B3540" w:rsidP="00AD7181">
      <w:pPr>
        <w:ind w:firstLine="709"/>
        <w:jc w:val="center"/>
        <w:rPr>
          <w:rFonts w:ascii="Arial" w:hAnsi="Arial" w:cs="Arial"/>
          <w:b/>
          <w:color w:val="000000"/>
          <w:sz w:val="24"/>
          <w:szCs w:val="24"/>
        </w:rPr>
      </w:pPr>
    </w:p>
    <w:p w:rsidR="004B3540" w:rsidRDefault="004B3540" w:rsidP="00AD7181">
      <w:pPr>
        <w:ind w:firstLine="709"/>
        <w:jc w:val="center"/>
        <w:rPr>
          <w:rFonts w:ascii="Arial" w:hAnsi="Arial" w:cs="Arial"/>
          <w:b/>
          <w:color w:val="000000"/>
          <w:sz w:val="24"/>
          <w:szCs w:val="24"/>
        </w:rPr>
      </w:pPr>
    </w:p>
    <w:p w:rsidR="00CD4242" w:rsidRDefault="00CD4242" w:rsidP="00CD4242">
      <w:pPr>
        <w:jc w:val="center"/>
        <w:rPr>
          <w:rFonts w:ascii="Arial" w:hAnsi="Arial" w:cs="Arial"/>
          <w:b/>
          <w:sz w:val="24"/>
          <w:szCs w:val="24"/>
        </w:rPr>
      </w:pPr>
      <w:r w:rsidRPr="00673CBE">
        <w:rPr>
          <w:rFonts w:ascii="Arial" w:hAnsi="Arial" w:cs="Arial"/>
          <w:b/>
          <w:sz w:val="24"/>
          <w:szCs w:val="24"/>
        </w:rPr>
        <w:t>ANEXO II</w:t>
      </w:r>
    </w:p>
    <w:p w:rsidR="00CD4242" w:rsidRDefault="00CD4242" w:rsidP="00CD4242">
      <w:pPr>
        <w:pStyle w:val="Default"/>
        <w:jc w:val="center"/>
        <w:rPr>
          <w:b/>
          <w:bCs/>
          <w:color w:val="auto"/>
        </w:rPr>
      </w:pPr>
      <w:r w:rsidRPr="00673CBE">
        <w:rPr>
          <w:b/>
          <w:bCs/>
          <w:color w:val="auto"/>
        </w:rPr>
        <w:t>CRITERIOS CUANTIFICABLES MEDIANTE FÓRMULAS</w:t>
      </w:r>
      <w:r>
        <w:rPr>
          <w:b/>
          <w:bCs/>
          <w:color w:val="auto"/>
        </w:rPr>
        <w:t>.</w:t>
      </w:r>
    </w:p>
    <w:p w:rsidR="00E801C1" w:rsidRPr="00AD7181" w:rsidRDefault="00E801C1" w:rsidP="00AD7181">
      <w:pPr>
        <w:ind w:firstLine="709"/>
        <w:jc w:val="both"/>
        <w:rPr>
          <w:rFonts w:ascii="Arial" w:hAnsi="Arial" w:cs="Arial"/>
          <w:color w:val="000000"/>
          <w:sz w:val="24"/>
          <w:szCs w:val="24"/>
        </w:rPr>
      </w:pPr>
    </w:p>
    <w:p w:rsidR="00CD4242" w:rsidRPr="00673CBE" w:rsidRDefault="00CD4242" w:rsidP="00CD4242">
      <w:pPr>
        <w:ind w:firstLine="709"/>
        <w:jc w:val="both"/>
        <w:rPr>
          <w:rFonts w:ascii="Arial" w:hAnsi="Arial" w:cs="Arial"/>
          <w:sz w:val="24"/>
          <w:szCs w:val="24"/>
        </w:rPr>
      </w:pPr>
    </w:p>
    <w:p w:rsidR="00CD4242" w:rsidRDefault="00CD4242" w:rsidP="00CD4242">
      <w:pPr>
        <w:jc w:val="both"/>
        <w:rPr>
          <w:rFonts w:ascii="Arial" w:hAnsi="Arial" w:cs="Arial"/>
          <w:sz w:val="24"/>
          <w:szCs w:val="24"/>
        </w:rPr>
      </w:pPr>
      <w:r w:rsidRPr="00673CBE">
        <w:rPr>
          <w:rFonts w:ascii="Arial" w:hAnsi="Arial" w:cs="Arial"/>
          <w:sz w:val="24"/>
          <w:szCs w:val="24"/>
        </w:rPr>
        <w:t>Don/Doña .......................................................... , con DNI. .............................. , en representación de .......................................................... , con CIF .............................. , / en nombre propio (táchese lo que no proceda), enterado del procedimi</w:t>
      </w:r>
      <w:r w:rsidR="00400CFF">
        <w:rPr>
          <w:rFonts w:ascii="Arial" w:hAnsi="Arial" w:cs="Arial"/>
          <w:sz w:val="24"/>
          <w:szCs w:val="24"/>
        </w:rPr>
        <w:t>ento tramitado para adjudicar</w:t>
      </w:r>
      <w:r w:rsidR="008A6E8F" w:rsidRPr="008A6E8F">
        <w:rPr>
          <w:rFonts w:ascii="Arial" w:hAnsi="Arial" w:cs="Arial"/>
          <w:sz w:val="24"/>
          <w:szCs w:val="24"/>
        </w:rPr>
        <w:t xml:space="preserve"> los trabajos de comunicación de la Dirección General de Cultura-IPV</w:t>
      </w:r>
      <w:r w:rsidRPr="00673CBE">
        <w:rPr>
          <w:rFonts w:ascii="Arial" w:hAnsi="Arial" w:cs="Arial"/>
          <w:sz w:val="24"/>
          <w:szCs w:val="24"/>
        </w:rPr>
        <w:t xml:space="preserve">, y de los pliegos reguladores de la contratación que lo rigen, me comprometo a ejecutar dichos trabajos con </w:t>
      </w:r>
      <w:r w:rsidRPr="00673CBE">
        <w:rPr>
          <w:rFonts w:ascii="Arial" w:hAnsi="Arial" w:cs="Arial"/>
          <w:sz w:val="24"/>
          <w:szCs w:val="24"/>
        </w:rPr>
        <w:lastRenderedPageBreak/>
        <w:t xml:space="preserve">sujeción estricta a los indicados documentos, </w:t>
      </w:r>
      <w:r>
        <w:rPr>
          <w:rFonts w:ascii="Arial" w:hAnsi="Arial" w:cs="Arial"/>
          <w:sz w:val="24"/>
          <w:szCs w:val="24"/>
        </w:rPr>
        <w:t>de acuerdo con las propuestas siguientes:</w:t>
      </w:r>
    </w:p>
    <w:p w:rsidR="00CD4242" w:rsidRDefault="00CD4242" w:rsidP="00CD4242">
      <w:pPr>
        <w:jc w:val="both"/>
        <w:rPr>
          <w:rFonts w:ascii="Arial" w:hAnsi="Arial" w:cs="Arial"/>
          <w:sz w:val="24"/>
          <w:szCs w:val="24"/>
        </w:rPr>
      </w:pPr>
    </w:p>
    <w:p w:rsidR="00CD4242" w:rsidRDefault="00CD4242" w:rsidP="00CD4242">
      <w:pPr>
        <w:jc w:val="both"/>
        <w:rPr>
          <w:rFonts w:ascii="Arial" w:hAnsi="Arial" w:cs="Arial"/>
          <w:sz w:val="24"/>
          <w:szCs w:val="24"/>
        </w:rPr>
      </w:pPr>
    </w:p>
    <w:p w:rsidR="00CD4242" w:rsidRDefault="00CD4242" w:rsidP="00CD4242">
      <w:pPr>
        <w:numPr>
          <w:ilvl w:val="0"/>
          <w:numId w:val="16"/>
        </w:numPr>
        <w:jc w:val="both"/>
        <w:rPr>
          <w:rFonts w:ascii="Arial" w:hAnsi="Arial" w:cs="Arial"/>
          <w:sz w:val="24"/>
          <w:szCs w:val="24"/>
        </w:rPr>
      </w:pPr>
      <w:r w:rsidRPr="00FD2251">
        <w:rPr>
          <w:rFonts w:ascii="Arial" w:hAnsi="Arial" w:cs="Arial"/>
          <w:b/>
          <w:sz w:val="24"/>
          <w:szCs w:val="24"/>
        </w:rPr>
        <w:t>Oferta económica:</w:t>
      </w:r>
      <w:r>
        <w:rPr>
          <w:rFonts w:ascii="Arial" w:hAnsi="Arial" w:cs="Arial"/>
          <w:sz w:val="24"/>
          <w:szCs w:val="24"/>
        </w:rPr>
        <w:t xml:space="preserve"> ………………………………........</w:t>
      </w:r>
      <w:r w:rsidR="00B77F40">
        <w:rPr>
          <w:rFonts w:ascii="Arial" w:hAnsi="Arial" w:cs="Arial"/>
          <w:sz w:val="24"/>
          <w:szCs w:val="24"/>
        </w:rPr>
        <w:t>...............</w:t>
      </w:r>
      <w:r>
        <w:rPr>
          <w:rFonts w:ascii="Arial" w:hAnsi="Arial" w:cs="Arial"/>
          <w:sz w:val="24"/>
          <w:szCs w:val="24"/>
        </w:rPr>
        <w:t>(en letra y número) euros (IVA excluido).</w:t>
      </w:r>
    </w:p>
    <w:p w:rsidR="00CD4242" w:rsidRDefault="00CD4242" w:rsidP="00CD4242">
      <w:pPr>
        <w:jc w:val="both"/>
        <w:rPr>
          <w:rFonts w:ascii="Arial" w:hAnsi="Arial" w:cs="Arial"/>
          <w:sz w:val="24"/>
          <w:szCs w:val="24"/>
        </w:rPr>
      </w:pPr>
    </w:p>
    <w:p w:rsidR="00CD4242" w:rsidRPr="00FD2251" w:rsidRDefault="00CD4242" w:rsidP="00CD4242">
      <w:pPr>
        <w:jc w:val="both"/>
        <w:rPr>
          <w:rFonts w:ascii="Arial" w:hAnsi="Arial" w:cs="Arial"/>
          <w:b/>
          <w:sz w:val="24"/>
          <w:szCs w:val="24"/>
        </w:rPr>
      </w:pPr>
    </w:p>
    <w:p w:rsidR="00CD4242" w:rsidRPr="00FD2251" w:rsidRDefault="00B806E4" w:rsidP="00CD4242">
      <w:pPr>
        <w:pStyle w:val="Default"/>
        <w:numPr>
          <w:ilvl w:val="0"/>
          <w:numId w:val="16"/>
        </w:numPr>
        <w:rPr>
          <w:b/>
          <w:color w:val="auto"/>
        </w:rPr>
      </w:pPr>
      <w:r>
        <w:rPr>
          <w:b/>
          <w:color w:val="auto"/>
        </w:rPr>
        <w:t xml:space="preserve">Criterios </w:t>
      </w:r>
      <w:r w:rsidR="00946D44">
        <w:rPr>
          <w:b/>
          <w:color w:val="auto"/>
        </w:rPr>
        <w:t>medioambientales</w:t>
      </w:r>
      <w:r w:rsidR="00CD4242" w:rsidRPr="00FD2251">
        <w:rPr>
          <w:b/>
          <w:color w:val="auto"/>
        </w:rPr>
        <w:t xml:space="preserve">: </w:t>
      </w:r>
    </w:p>
    <w:p w:rsidR="00CD4242" w:rsidRDefault="00CD4242" w:rsidP="00CD4242">
      <w:pPr>
        <w:pStyle w:val="Default"/>
        <w:ind w:left="420"/>
        <w:rPr>
          <w:color w:val="auto"/>
        </w:rPr>
      </w:pPr>
    </w:p>
    <w:p w:rsidR="00CD4242" w:rsidRPr="008A6E8F" w:rsidRDefault="00CD4242" w:rsidP="00F60858">
      <w:pPr>
        <w:jc w:val="both"/>
        <w:rPr>
          <w:rFonts w:ascii="Arial" w:hAnsi="Arial" w:cs="Arial"/>
          <w:bCs/>
          <w:sz w:val="24"/>
          <w:szCs w:val="24"/>
          <w:lang w:val="es-ES_tradnl"/>
        </w:rPr>
      </w:pPr>
      <w:r w:rsidRPr="008A6E8F">
        <w:rPr>
          <w:rFonts w:ascii="Arial" w:hAnsi="Arial" w:cs="Arial"/>
          <w:sz w:val="24"/>
          <w:szCs w:val="24"/>
        </w:rPr>
        <w:t xml:space="preserve">Declaro bajo mi responsabilidad que me comprometo, en caso de resultar adjudicataria, a utilizar </w:t>
      </w:r>
      <w:r w:rsidRPr="008A6E8F">
        <w:rPr>
          <w:rFonts w:ascii="Arial" w:hAnsi="Arial" w:cs="Arial"/>
          <w:bCs/>
          <w:sz w:val="24"/>
          <w:szCs w:val="24"/>
          <w:lang w:val="es-ES_tradnl"/>
        </w:rPr>
        <w:t xml:space="preserve">papel, en todos los documentos que se generen como consecuencia de la ejecución del contrato, que cumpla, alternativamente, una de estas condiciones: </w:t>
      </w:r>
    </w:p>
    <w:p w:rsidR="00CD4242" w:rsidRDefault="00CD4242" w:rsidP="00F60858">
      <w:pPr>
        <w:jc w:val="both"/>
        <w:rPr>
          <w:rFonts w:ascii="Arial" w:hAnsi="Arial" w:cs="Arial"/>
          <w:bCs/>
          <w:sz w:val="24"/>
          <w:szCs w:val="24"/>
          <w:lang w:val="es-ES_tradnl"/>
        </w:rPr>
      </w:pPr>
    </w:p>
    <w:p w:rsidR="00CD4242" w:rsidRDefault="00CD4242" w:rsidP="00F60858">
      <w:pPr>
        <w:ind w:firstLine="708"/>
        <w:jc w:val="both"/>
        <w:rPr>
          <w:rFonts w:ascii="Arial" w:hAnsi="Arial" w:cs="Arial"/>
          <w:bCs/>
          <w:sz w:val="24"/>
          <w:szCs w:val="24"/>
          <w:lang w:val="es-ES_tradnl"/>
        </w:rPr>
      </w:pPr>
      <w:r w:rsidRPr="00941BC7">
        <w:rPr>
          <w:rFonts w:ascii="Arial" w:hAnsi="Arial" w:cs="Arial"/>
          <w:bCs/>
          <w:sz w:val="24"/>
          <w:szCs w:val="24"/>
          <w:lang w:val="es-ES_tradnl"/>
        </w:rPr>
        <w:t>-100% papel reciclado. Para acreditar esta condición será prueba suficiente que el producto disponga de alguna de estas etiquetas: Ángel Azu</w:t>
      </w:r>
      <w:r>
        <w:rPr>
          <w:rFonts w:ascii="Arial" w:hAnsi="Arial" w:cs="Arial"/>
          <w:bCs/>
          <w:sz w:val="24"/>
          <w:szCs w:val="24"/>
          <w:lang w:val="es-ES_tradnl"/>
        </w:rPr>
        <w:t>l, FSC reciclado o equivalente.</w:t>
      </w:r>
    </w:p>
    <w:p w:rsidR="00CD4242" w:rsidRDefault="00CD4242" w:rsidP="00F60858">
      <w:pPr>
        <w:ind w:firstLine="708"/>
        <w:jc w:val="both"/>
        <w:rPr>
          <w:rFonts w:ascii="Arial" w:hAnsi="Arial" w:cs="Arial"/>
          <w:bCs/>
          <w:sz w:val="24"/>
          <w:szCs w:val="24"/>
          <w:lang w:val="es-ES_tradnl"/>
        </w:rPr>
      </w:pPr>
      <w:r w:rsidRPr="00941BC7">
        <w:rPr>
          <w:rFonts w:ascii="Arial" w:hAnsi="Arial" w:cs="Arial"/>
          <w:bCs/>
          <w:sz w:val="24"/>
          <w:szCs w:val="24"/>
          <w:lang w:val="es-ES_tradnl"/>
        </w:rPr>
        <w:t xml:space="preserve">-Mezcla de fibras recicladas y fibra virgen procedente de madera certificada. Para acreditar esta condición será prueba suficiente que el producto disponga de alguna de estas etiquetas: </w:t>
      </w:r>
      <w:proofErr w:type="spellStart"/>
      <w:r w:rsidRPr="00941BC7">
        <w:rPr>
          <w:rFonts w:ascii="Arial" w:hAnsi="Arial" w:cs="Arial"/>
          <w:bCs/>
          <w:sz w:val="24"/>
          <w:szCs w:val="24"/>
          <w:lang w:val="es-ES_tradnl"/>
        </w:rPr>
        <w:t>ecoetiqueta</w:t>
      </w:r>
      <w:proofErr w:type="spellEnd"/>
      <w:r w:rsidRPr="00941BC7">
        <w:rPr>
          <w:rFonts w:ascii="Arial" w:hAnsi="Arial" w:cs="Arial"/>
          <w:bCs/>
          <w:sz w:val="24"/>
          <w:szCs w:val="24"/>
          <w:lang w:val="es-ES_tradnl"/>
        </w:rPr>
        <w:t xml:space="preserve"> europea, cisne nór</w:t>
      </w:r>
      <w:r>
        <w:rPr>
          <w:rFonts w:ascii="Arial" w:hAnsi="Arial" w:cs="Arial"/>
          <w:bCs/>
          <w:sz w:val="24"/>
          <w:szCs w:val="24"/>
          <w:lang w:val="es-ES_tradnl"/>
        </w:rPr>
        <w:t>dico, FSC Mixto, o equivalente.</w:t>
      </w:r>
    </w:p>
    <w:p w:rsidR="00CD4242" w:rsidRDefault="00CD4242" w:rsidP="00F60858">
      <w:pPr>
        <w:ind w:firstLine="708"/>
        <w:jc w:val="both"/>
        <w:rPr>
          <w:rFonts w:ascii="Arial" w:hAnsi="Arial" w:cs="Arial"/>
          <w:bCs/>
          <w:sz w:val="24"/>
          <w:szCs w:val="24"/>
          <w:lang w:val="es-ES_tradnl"/>
        </w:rPr>
      </w:pPr>
      <w:r w:rsidRPr="00941BC7">
        <w:rPr>
          <w:rFonts w:ascii="Arial" w:hAnsi="Arial" w:cs="Arial"/>
          <w:bCs/>
          <w:sz w:val="24"/>
          <w:szCs w:val="24"/>
          <w:lang w:val="es-ES_tradnl"/>
        </w:rPr>
        <w:t>-100% procedente de madera certificada. Para acreditar esta condición será prueba suficiente que el producto disponga de la etiqueta FSC Puro, PEFC (procedente de bosques gestionados de manera sostenible) u otros</w:t>
      </w:r>
      <w:r>
        <w:rPr>
          <w:rFonts w:ascii="Arial" w:hAnsi="Arial" w:cs="Arial"/>
          <w:bCs/>
          <w:sz w:val="24"/>
          <w:szCs w:val="24"/>
          <w:lang w:val="es-ES_tradnl"/>
        </w:rPr>
        <w:t>.</w:t>
      </w:r>
    </w:p>
    <w:p w:rsidR="00CD4242" w:rsidRDefault="00CD4242" w:rsidP="00F60858">
      <w:pPr>
        <w:ind w:firstLine="708"/>
        <w:jc w:val="both"/>
        <w:rPr>
          <w:rFonts w:ascii="Arial" w:hAnsi="Arial" w:cs="Arial"/>
          <w:bCs/>
          <w:sz w:val="24"/>
          <w:szCs w:val="24"/>
          <w:lang w:val="es-ES_tradnl"/>
        </w:rPr>
      </w:pPr>
    </w:p>
    <w:p w:rsidR="00CD4242" w:rsidRDefault="00CD4242" w:rsidP="00F60858">
      <w:pPr>
        <w:ind w:firstLine="708"/>
        <w:jc w:val="both"/>
        <w:rPr>
          <w:rFonts w:ascii="Arial" w:hAnsi="Arial" w:cs="Arial"/>
          <w:b/>
          <w:sz w:val="22"/>
          <w:szCs w:val="22"/>
        </w:rPr>
      </w:pPr>
      <w:r w:rsidRPr="00381485">
        <w:rPr>
          <w:rFonts w:ascii="Arial" w:hAnsi="Arial" w:cs="Arial"/>
          <w:b/>
          <w:sz w:val="22"/>
          <w:szCs w:val="22"/>
        </w:rPr>
        <w:t xml:space="preserve">SI                 NO </w:t>
      </w:r>
    </w:p>
    <w:p w:rsidR="00046E2E" w:rsidRDefault="00046E2E" w:rsidP="00F60858">
      <w:pPr>
        <w:ind w:firstLine="708"/>
        <w:jc w:val="both"/>
        <w:rPr>
          <w:rFonts w:ascii="Arial" w:hAnsi="Arial" w:cs="Arial"/>
          <w:b/>
          <w:sz w:val="22"/>
          <w:szCs w:val="22"/>
        </w:rPr>
      </w:pPr>
    </w:p>
    <w:p w:rsidR="00AF692B" w:rsidRPr="0026738D" w:rsidRDefault="00FD2251" w:rsidP="00AF692B">
      <w:pPr>
        <w:numPr>
          <w:ilvl w:val="0"/>
          <w:numId w:val="16"/>
        </w:numPr>
        <w:jc w:val="both"/>
        <w:rPr>
          <w:rFonts w:ascii="Arial" w:hAnsi="Arial" w:cs="Arial"/>
          <w:b/>
          <w:bCs/>
          <w:sz w:val="24"/>
          <w:szCs w:val="24"/>
          <w:lang w:val="es-ES_tradnl"/>
        </w:rPr>
      </w:pPr>
      <w:r w:rsidRPr="0026738D">
        <w:rPr>
          <w:rFonts w:ascii="Arial" w:hAnsi="Arial" w:cs="Arial"/>
          <w:b/>
          <w:sz w:val="24"/>
          <w:szCs w:val="24"/>
        </w:rPr>
        <w:t>Mejoras</w:t>
      </w:r>
      <w:r w:rsidR="00381485" w:rsidRPr="0026738D">
        <w:rPr>
          <w:rFonts w:ascii="Arial" w:hAnsi="Arial" w:cs="Arial"/>
          <w:b/>
          <w:sz w:val="24"/>
          <w:szCs w:val="24"/>
        </w:rPr>
        <w:t>:</w:t>
      </w:r>
      <w:r w:rsidR="00AF692B" w:rsidRPr="0026738D">
        <w:rPr>
          <w:rFonts w:ascii="Arial" w:hAnsi="Arial" w:cs="Arial"/>
          <w:b/>
          <w:sz w:val="24"/>
          <w:szCs w:val="24"/>
        </w:rPr>
        <w:t xml:space="preserve"> </w:t>
      </w:r>
    </w:p>
    <w:p w:rsidR="00AF692B" w:rsidRPr="0026738D" w:rsidRDefault="00AF692B" w:rsidP="00AF692B">
      <w:pPr>
        <w:ind w:left="420"/>
        <w:jc w:val="both"/>
        <w:rPr>
          <w:rFonts w:ascii="Arial" w:hAnsi="Arial" w:cs="Arial"/>
          <w:bCs/>
          <w:sz w:val="24"/>
          <w:szCs w:val="24"/>
          <w:lang w:val="es-ES_tradnl"/>
        </w:rPr>
      </w:pPr>
    </w:p>
    <w:p w:rsidR="00AF692B" w:rsidRPr="0026738D" w:rsidRDefault="00AF692B" w:rsidP="00186490">
      <w:pPr>
        <w:ind w:firstLine="420"/>
        <w:jc w:val="both"/>
        <w:rPr>
          <w:rFonts w:ascii="Arial" w:hAnsi="Arial" w:cs="Arial"/>
          <w:bCs/>
          <w:sz w:val="24"/>
          <w:szCs w:val="24"/>
          <w:lang w:val="es-ES_tradnl"/>
        </w:rPr>
      </w:pPr>
      <w:r w:rsidRPr="0026738D">
        <w:rPr>
          <w:rFonts w:ascii="Arial" w:hAnsi="Arial" w:cs="Arial"/>
          <w:bCs/>
          <w:sz w:val="24"/>
          <w:szCs w:val="24"/>
          <w:lang w:val="es-ES_tradnl"/>
        </w:rPr>
        <w:t>Declaro bajo mi responsabilidad que me comprometo en caso de ser</w:t>
      </w:r>
      <w:r w:rsidR="00234761" w:rsidRPr="0026738D">
        <w:rPr>
          <w:rFonts w:ascii="Arial" w:hAnsi="Arial" w:cs="Arial"/>
          <w:bCs/>
          <w:sz w:val="24"/>
          <w:szCs w:val="24"/>
          <w:lang w:val="es-ES_tradnl"/>
        </w:rPr>
        <w:t xml:space="preserve"> la adjudicataria, a la asistencia a ruedas de </w:t>
      </w:r>
      <w:r w:rsidR="00234761" w:rsidRPr="0026738D">
        <w:rPr>
          <w:rFonts w:ascii="Arial" w:hAnsi="Arial" w:cs="Arial"/>
          <w:bCs/>
          <w:sz w:val="24"/>
          <w:szCs w:val="24"/>
          <w:lang w:val="es-ES_tradnl"/>
        </w:rPr>
        <w:lastRenderedPageBreak/>
        <w:t xml:space="preserve">prensa, creación de materiales específicos y realización de fotografías. </w:t>
      </w:r>
    </w:p>
    <w:p w:rsidR="00234761" w:rsidRPr="0026738D" w:rsidRDefault="00234761" w:rsidP="00186490">
      <w:pPr>
        <w:ind w:firstLine="420"/>
        <w:jc w:val="both"/>
        <w:rPr>
          <w:rFonts w:ascii="Arial" w:hAnsi="Arial" w:cs="Arial"/>
          <w:bCs/>
          <w:sz w:val="24"/>
          <w:szCs w:val="24"/>
          <w:lang w:val="es-ES_tradnl"/>
        </w:rPr>
      </w:pPr>
    </w:p>
    <w:p w:rsidR="00234761" w:rsidRPr="00234761" w:rsidRDefault="00234761" w:rsidP="00234761">
      <w:pPr>
        <w:ind w:firstLine="420"/>
        <w:jc w:val="both"/>
        <w:rPr>
          <w:rFonts w:ascii="Arial" w:hAnsi="Arial" w:cs="Arial"/>
          <w:bCs/>
          <w:sz w:val="24"/>
          <w:szCs w:val="24"/>
          <w:lang w:val="es-ES_tradnl"/>
        </w:rPr>
      </w:pPr>
      <w:r w:rsidRPr="0026738D">
        <w:rPr>
          <w:rFonts w:ascii="Arial" w:hAnsi="Arial" w:cs="Arial"/>
          <w:bCs/>
          <w:sz w:val="24"/>
          <w:szCs w:val="24"/>
          <w:lang w:val="es-ES_tradnl"/>
        </w:rPr>
        <w:t>….. (indicar el número de propuestas de asistencia a ruedas de prensa, creación de materiales específicos y realización de fotografías para difusión en medios).</w:t>
      </w:r>
      <w:r>
        <w:rPr>
          <w:rFonts w:ascii="Arial" w:hAnsi="Arial" w:cs="Arial"/>
          <w:bCs/>
          <w:sz w:val="24"/>
          <w:szCs w:val="24"/>
          <w:lang w:val="es-ES_tradnl"/>
        </w:rPr>
        <w:t xml:space="preserve"> </w:t>
      </w:r>
    </w:p>
    <w:p w:rsidR="00234761" w:rsidRDefault="00234761" w:rsidP="00186490">
      <w:pPr>
        <w:ind w:firstLine="420"/>
        <w:jc w:val="both"/>
        <w:rPr>
          <w:rFonts w:ascii="Arial" w:hAnsi="Arial" w:cs="Arial"/>
          <w:bCs/>
          <w:sz w:val="24"/>
          <w:szCs w:val="24"/>
          <w:lang w:val="es-ES_tradnl"/>
        </w:rPr>
      </w:pPr>
    </w:p>
    <w:p w:rsidR="00186490" w:rsidRDefault="00186490" w:rsidP="00186490">
      <w:pPr>
        <w:ind w:firstLine="708"/>
        <w:jc w:val="both"/>
        <w:rPr>
          <w:rFonts w:ascii="Arial" w:hAnsi="Arial" w:cs="Arial"/>
          <w:bCs/>
          <w:sz w:val="24"/>
          <w:szCs w:val="24"/>
          <w:lang w:val="es-ES_tradnl"/>
        </w:rPr>
      </w:pPr>
    </w:p>
    <w:p w:rsidR="00186490" w:rsidRDefault="00186490" w:rsidP="00AF692B">
      <w:pPr>
        <w:ind w:left="420"/>
        <w:jc w:val="both"/>
        <w:rPr>
          <w:rFonts w:ascii="Arial" w:hAnsi="Arial" w:cs="Arial"/>
          <w:bCs/>
          <w:sz w:val="24"/>
          <w:szCs w:val="24"/>
          <w:lang w:val="es-ES_tradnl"/>
        </w:rPr>
      </w:pPr>
    </w:p>
    <w:p w:rsidR="00AF692B" w:rsidRDefault="00AF692B" w:rsidP="00AF692B">
      <w:pPr>
        <w:ind w:left="420"/>
        <w:jc w:val="both"/>
        <w:rPr>
          <w:rFonts w:ascii="Arial" w:hAnsi="Arial" w:cs="Arial"/>
          <w:bCs/>
          <w:sz w:val="24"/>
          <w:szCs w:val="24"/>
          <w:lang w:val="es-ES_tradnl"/>
        </w:rPr>
      </w:pPr>
    </w:p>
    <w:p w:rsidR="00AF692B" w:rsidRDefault="00AF692B" w:rsidP="00AF692B">
      <w:pPr>
        <w:ind w:left="420"/>
        <w:jc w:val="both"/>
        <w:rPr>
          <w:rFonts w:ascii="Arial" w:hAnsi="Arial" w:cs="Arial"/>
          <w:bCs/>
          <w:sz w:val="24"/>
          <w:szCs w:val="24"/>
          <w:lang w:val="es-ES_tradnl"/>
        </w:rPr>
      </w:pPr>
    </w:p>
    <w:p w:rsidR="00AF692B" w:rsidRDefault="00AF692B" w:rsidP="00AF692B">
      <w:pPr>
        <w:ind w:left="420"/>
        <w:jc w:val="both"/>
        <w:rPr>
          <w:rFonts w:ascii="Arial" w:hAnsi="Arial" w:cs="Arial"/>
          <w:bCs/>
          <w:sz w:val="24"/>
          <w:szCs w:val="24"/>
          <w:lang w:val="es-ES_tradnl"/>
        </w:rPr>
      </w:pPr>
    </w:p>
    <w:p w:rsidR="00980571" w:rsidRPr="00980571" w:rsidRDefault="00980571" w:rsidP="00F60858">
      <w:pPr>
        <w:ind w:firstLine="708"/>
        <w:jc w:val="both"/>
        <w:rPr>
          <w:rFonts w:ascii="Arial" w:hAnsi="Arial" w:cs="Arial"/>
          <w:bCs/>
          <w:sz w:val="24"/>
          <w:szCs w:val="24"/>
          <w:lang w:val="es-ES_tradnl"/>
        </w:rPr>
      </w:pPr>
      <w:r w:rsidRPr="00980571">
        <w:rPr>
          <w:rFonts w:ascii="Arial" w:hAnsi="Arial" w:cs="Arial"/>
          <w:bCs/>
          <w:sz w:val="24"/>
          <w:szCs w:val="24"/>
          <w:lang w:val="es-ES_tradnl"/>
        </w:rPr>
        <w:tab/>
      </w:r>
    </w:p>
    <w:p w:rsidR="00EB06D1" w:rsidRDefault="00EB06D1" w:rsidP="00F60858">
      <w:pPr>
        <w:ind w:firstLine="708"/>
        <w:jc w:val="both"/>
        <w:rPr>
          <w:rFonts w:ascii="Arial" w:hAnsi="Arial" w:cs="Arial"/>
          <w:bCs/>
          <w:sz w:val="24"/>
          <w:szCs w:val="24"/>
          <w:lang w:val="es-ES_tradnl"/>
        </w:rPr>
      </w:pPr>
    </w:p>
    <w:p w:rsidR="00EB06D1" w:rsidRDefault="00EB06D1" w:rsidP="00F60858">
      <w:pPr>
        <w:ind w:firstLine="708"/>
        <w:jc w:val="both"/>
        <w:rPr>
          <w:rFonts w:ascii="Arial" w:hAnsi="Arial" w:cs="Arial"/>
          <w:bCs/>
          <w:sz w:val="24"/>
          <w:szCs w:val="24"/>
          <w:lang w:val="es-ES_tradnl"/>
        </w:rPr>
      </w:pPr>
    </w:p>
    <w:p w:rsidR="00EB06D1" w:rsidRPr="00EB06D1" w:rsidRDefault="00EB06D1" w:rsidP="00F60858">
      <w:pPr>
        <w:ind w:firstLine="708"/>
        <w:jc w:val="both"/>
        <w:rPr>
          <w:rFonts w:ascii="Arial" w:hAnsi="Arial" w:cs="Arial"/>
          <w:bCs/>
          <w:sz w:val="24"/>
          <w:szCs w:val="24"/>
        </w:rPr>
      </w:pPr>
      <w:r w:rsidRPr="00EB06D1">
        <w:rPr>
          <w:rFonts w:ascii="Arial" w:hAnsi="Arial" w:cs="Arial"/>
          <w:bCs/>
          <w:sz w:val="24"/>
          <w:szCs w:val="24"/>
        </w:rPr>
        <w:t>En .................................., ............... de ......................... de 20........</w:t>
      </w:r>
    </w:p>
    <w:p w:rsidR="00EB06D1" w:rsidRPr="00EB06D1" w:rsidRDefault="00EB06D1" w:rsidP="00F60858">
      <w:pPr>
        <w:ind w:firstLine="708"/>
        <w:jc w:val="both"/>
        <w:rPr>
          <w:rFonts w:ascii="Arial" w:hAnsi="Arial" w:cs="Arial"/>
          <w:bCs/>
          <w:sz w:val="24"/>
          <w:szCs w:val="24"/>
        </w:rPr>
      </w:pPr>
    </w:p>
    <w:p w:rsidR="00EB06D1" w:rsidRPr="00EB06D1" w:rsidRDefault="00EB06D1" w:rsidP="00F60858">
      <w:pPr>
        <w:ind w:firstLine="708"/>
        <w:jc w:val="both"/>
        <w:rPr>
          <w:rFonts w:ascii="Arial" w:hAnsi="Arial" w:cs="Arial"/>
          <w:bCs/>
          <w:sz w:val="24"/>
          <w:szCs w:val="24"/>
        </w:rPr>
      </w:pPr>
    </w:p>
    <w:p w:rsidR="00EB06D1" w:rsidRPr="00EB06D1" w:rsidRDefault="00EB06D1" w:rsidP="00F60858">
      <w:pPr>
        <w:ind w:firstLine="708"/>
        <w:jc w:val="both"/>
        <w:rPr>
          <w:rFonts w:ascii="Arial" w:hAnsi="Arial" w:cs="Arial"/>
          <w:bCs/>
          <w:sz w:val="24"/>
          <w:szCs w:val="24"/>
        </w:rPr>
      </w:pPr>
    </w:p>
    <w:p w:rsidR="00EB06D1" w:rsidRPr="00EB06D1" w:rsidRDefault="00EB06D1" w:rsidP="00F60858">
      <w:pPr>
        <w:ind w:firstLine="708"/>
        <w:jc w:val="both"/>
        <w:rPr>
          <w:rFonts w:ascii="Arial" w:hAnsi="Arial" w:cs="Arial"/>
          <w:bCs/>
          <w:sz w:val="24"/>
          <w:szCs w:val="24"/>
        </w:rPr>
      </w:pPr>
    </w:p>
    <w:p w:rsidR="00EB06D1" w:rsidRPr="00EB06D1" w:rsidRDefault="00EB06D1" w:rsidP="00F60858">
      <w:pPr>
        <w:ind w:firstLine="708"/>
        <w:jc w:val="both"/>
        <w:rPr>
          <w:rFonts w:ascii="Arial" w:hAnsi="Arial" w:cs="Arial"/>
          <w:bCs/>
          <w:sz w:val="24"/>
          <w:szCs w:val="24"/>
        </w:rPr>
      </w:pPr>
    </w:p>
    <w:p w:rsidR="00EB06D1" w:rsidRPr="00EB06D1" w:rsidRDefault="00EB06D1" w:rsidP="00F60858">
      <w:pPr>
        <w:ind w:firstLine="708"/>
        <w:jc w:val="center"/>
        <w:rPr>
          <w:rFonts w:ascii="Arial" w:hAnsi="Arial" w:cs="Arial"/>
          <w:bCs/>
          <w:sz w:val="24"/>
          <w:szCs w:val="24"/>
        </w:rPr>
      </w:pPr>
      <w:r w:rsidRPr="00EB06D1">
        <w:rPr>
          <w:rFonts w:ascii="Arial" w:hAnsi="Arial" w:cs="Arial"/>
          <w:bCs/>
          <w:sz w:val="24"/>
          <w:szCs w:val="24"/>
        </w:rPr>
        <w:t>(firma del licitador o de su representante legal)</w:t>
      </w:r>
    </w:p>
    <w:p w:rsidR="007F73AC" w:rsidRDefault="007F73AC" w:rsidP="007F73AC">
      <w:pPr>
        <w:rPr>
          <w:rFonts w:ascii="Arial" w:hAnsi="Arial" w:cs="Arial"/>
          <w:sz w:val="22"/>
          <w:szCs w:val="22"/>
        </w:rPr>
      </w:pPr>
    </w:p>
    <w:p w:rsidR="00BA26E7" w:rsidRPr="00AD7181" w:rsidRDefault="00BA26E7" w:rsidP="00AD7181">
      <w:pPr>
        <w:ind w:firstLine="709"/>
        <w:jc w:val="both"/>
        <w:rPr>
          <w:rFonts w:ascii="Arial" w:hAnsi="Arial" w:cs="Arial"/>
          <w:color w:val="000000"/>
          <w:sz w:val="24"/>
          <w:szCs w:val="24"/>
        </w:rPr>
      </w:pPr>
    </w:p>
    <w:sectPr w:rsidR="00BA26E7" w:rsidRPr="00AD718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A08D0"/>
    <w:multiLevelType w:val="hybridMultilevel"/>
    <w:tmpl w:val="ECB8EDF2"/>
    <w:lvl w:ilvl="0" w:tplc="FB7A1F60">
      <w:start w:val="12"/>
      <w:numFmt w:val="bullet"/>
      <w:lvlText w:val="-"/>
      <w:lvlJc w:val="left"/>
      <w:pPr>
        <w:tabs>
          <w:tab w:val="num" w:pos="720"/>
        </w:tabs>
        <w:ind w:left="720" w:hanging="360"/>
      </w:pPr>
      <w:rPr>
        <w:rFonts w:ascii="Tahoma" w:eastAsia="Times New Roman" w:hAnsi="Tahoma" w:cs="Tahom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14505E"/>
    <w:multiLevelType w:val="hybridMultilevel"/>
    <w:tmpl w:val="2C02BFC8"/>
    <w:lvl w:ilvl="0" w:tplc="0C0A0017">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1A125AB9"/>
    <w:multiLevelType w:val="hybridMultilevel"/>
    <w:tmpl w:val="0340083A"/>
    <w:lvl w:ilvl="0" w:tplc="6D4ED1A4">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 w15:restartNumberingAfterBreak="0">
    <w:nsid w:val="1B0F3897"/>
    <w:multiLevelType w:val="hybridMultilevel"/>
    <w:tmpl w:val="6E646D4A"/>
    <w:lvl w:ilvl="0" w:tplc="6D4ED1A4">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15:restartNumberingAfterBreak="0">
    <w:nsid w:val="23540855"/>
    <w:multiLevelType w:val="hybridMultilevel"/>
    <w:tmpl w:val="B64894D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2C754EFE"/>
    <w:multiLevelType w:val="hybridMultilevel"/>
    <w:tmpl w:val="FF389318"/>
    <w:lvl w:ilvl="0" w:tplc="FC9A686A">
      <w:start w:val="1"/>
      <w:numFmt w:val="decimal"/>
      <w:lvlText w:val="%1."/>
      <w:lvlJc w:val="left"/>
      <w:pPr>
        <w:tabs>
          <w:tab w:val="num" w:pos="1211"/>
        </w:tabs>
        <w:ind w:left="1211" w:hanging="567"/>
      </w:pPr>
    </w:lvl>
    <w:lvl w:ilvl="1" w:tplc="0C0A0019">
      <w:start w:val="1"/>
      <w:numFmt w:val="lowerLetter"/>
      <w:lvlText w:val="%2."/>
      <w:lvlJc w:val="left"/>
      <w:pPr>
        <w:tabs>
          <w:tab w:val="num" w:pos="1800"/>
        </w:tabs>
        <w:ind w:left="1800" w:hanging="360"/>
      </w:pPr>
    </w:lvl>
    <w:lvl w:ilvl="2" w:tplc="58483104">
      <w:start w:val="6"/>
      <w:numFmt w:val="bullet"/>
      <w:lvlText w:val="-"/>
      <w:lvlJc w:val="left"/>
      <w:pPr>
        <w:tabs>
          <w:tab w:val="num" w:pos="1853"/>
        </w:tabs>
        <w:ind w:left="1853" w:firstLine="487"/>
      </w:pPr>
      <w:rPr>
        <w:rFonts w:ascii="Verdana" w:eastAsia="Times New Roman" w:hAnsi="Verdana" w:cs="Times New Roman" w:hint="default"/>
      </w:r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6" w15:restartNumberingAfterBreak="0">
    <w:nsid w:val="365A52DD"/>
    <w:multiLevelType w:val="hybridMultilevel"/>
    <w:tmpl w:val="45006D18"/>
    <w:lvl w:ilvl="0" w:tplc="ED4891FE">
      <w:start w:val="1"/>
      <w:numFmt w:val="lowerLetter"/>
      <w:lvlText w:val="%1)"/>
      <w:lvlJc w:val="left"/>
      <w:pPr>
        <w:tabs>
          <w:tab w:val="num" w:pos="1830"/>
        </w:tabs>
        <w:ind w:left="1830" w:hanging="1005"/>
      </w:pPr>
      <w:rPr>
        <w:rFonts w:hint="default"/>
      </w:rPr>
    </w:lvl>
    <w:lvl w:ilvl="1" w:tplc="0C0A0019" w:tentative="1">
      <w:start w:val="1"/>
      <w:numFmt w:val="lowerLetter"/>
      <w:lvlText w:val="%2."/>
      <w:lvlJc w:val="left"/>
      <w:pPr>
        <w:tabs>
          <w:tab w:val="num" w:pos="1905"/>
        </w:tabs>
        <w:ind w:left="1905" w:hanging="360"/>
      </w:pPr>
    </w:lvl>
    <w:lvl w:ilvl="2" w:tplc="0C0A001B" w:tentative="1">
      <w:start w:val="1"/>
      <w:numFmt w:val="lowerRoman"/>
      <w:lvlText w:val="%3."/>
      <w:lvlJc w:val="right"/>
      <w:pPr>
        <w:tabs>
          <w:tab w:val="num" w:pos="2625"/>
        </w:tabs>
        <w:ind w:left="2625" w:hanging="180"/>
      </w:pPr>
    </w:lvl>
    <w:lvl w:ilvl="3" w:tplc="0C0A000F" w:tentative="1">
      <w:start w:val="1"/>
      <w:numFmt w:val="decimal"/>
      <w:lvlText w:val="%4."/>
      <w:lvlJc w:val="left"/>
      <w:pPr>
        <w:tabs>
          <w:tab w:val="num" w:pos="3345"/>
        </w:tabs>
        <w:ind w:left="3345" w:hanging="360"/>
      </w:pPr>
    </w:lvl>
    <w:lvl w:ilvl="4" w:tplc="0C0A0019" w:tentative="1">
      <w:start w:val="1"/>
      <w:numFmt w:val="lowerLetter"/>
      <w:lvlText w:val="%5."/>
      <w:lvlJc w:val="left"/>
      <w:pPr>
        <w:tabs>
          <w:tab w:val="num" w:pos="4065"/>
        </w:tabs>
        <w:ind w:left="4065" w:hanging="360"/>
      </w:pPr>
    </w:lvl>
    <w:lvl w:ilvl="5" w:tplc="0C0A001B" w:tentative="1">
      <w:start w:val="1"/>
      <w:numFmt w:val="lowerRoman"/>
      <w:lvlText w:val="%6."/>
      <w:lvlJc w:val="right"/>
      <w:pPr>
        <w:tabs>
          <w:tab w:val="num" w:pos="4785"/>
        </w:tabs>
        <w:ind w:left="4785" w:hanging="180"/>
      </w:pPr>
    </w:lvl>
    <w:lvl w:ilvl="6" w:tplc="0C0A000F" w:tentative="1">
      <w:start w:val="1"/>
      <w:numFmt w:val="decimal"/>
      <w:lvlText w:val="%7."/>
      <w:lvlJc w:val="left"/>
      <w:pPr>
        <w:tabs>
          <w:tab w:val="num" w:pos="5505"/>
        </w:tabs>
        <w:ind w:left="5505" w:hanging="360"/>
      </w:pPr>
    </w:lvl>
    <w:lvl w:ilvl="7" w:tplc="0C0A0019" w:tentative="1">
      <w:start w:val="1"/>
      <w:numFmt w:val="lowerLetter"/>
      <w:lvlText w:val="%8."/>
      <w:lvlJc w:val="left"/>
      <w:pPr>
        <w:tabs>
          <w:tab w:val="num" w:pos="6225"/>
        </w:tabs>
        <w:ind w:left="6225" w:hanging="360"/>
      </w:pPr>
    </w:lvl>
    <w:lvl w:ilvl="8" w:tplc="0C0A001B" w:tentative="1">
      <w:start w:val="1"/>
      <w:numFmt w:val="lowerRoman"/>
      <w:lvlText w:val="%9."/>
      <w:lvlJc w:val="right"/>
      <w:pPr>
        <w:tabs>
          <w:tab w:val="num" w:pos="6945"/>
        </w:tabs>
        <w:ind w:left="6945" w:hanging="180"/>
      </w:pPr>
    </w:lvl>
  </w:abstractNum>
  <w:abstractNum w:abstractNumId="7" w15:restartNumberingAfterBreak="0">
    <w:nsid w:val="39D54F3D"/>
    <w:multiLevelType w:val="hybridMultilevel"/>
    <w:tmpl w:val="BD02753A"/>
    <w:lvl w:ilvl="0" w:tplc="01CC46D4">
      <w:start w:val="1"/>
      <w:numFmt w:val="bullet"/>
      <w:lvlText w:val=""/>
      <w:lvlJc w:val="left"/>
      <w:pPr>
        <w:tabs>
          <w:tab w:val="num" w:pos="2148"/>
        </w:tabs>
        <w:ind w:left="2148" w:hanging="360"/>
      </w:pPr>
      <w:rPr>
        <w:rFonts w:ascii="Wingdings" w:eastAsia="Times New Roman" w:hAnsi="Wingdings" w:hint="default"/>
      </w:rPr>
    </w:lvl>
    <w:lvl w:ilvl="1" w:tplc="BBFC224C">
      <w:start w:val="2"/>
      <w:numFmt w:val="bullet"/>
      <w:lvlText w:val="-"/>
      <w:lvlJc w:val="left"/>
      <w:pPr>
        <w:tabs>
          <w:tab w:val="num" w:pos="1968"/>
        </w:tabs>
        <w:ind w:left="1968" w:hanging="360"/>
      </w:pPr>
      <w:rPr>
        <w:rFonts w:ascii="Arial" w:eastAsia="Arial" w:hAnsi="Arial" w:cs="Arial" w:hint="default"/>
      </w:rPr>
    </w:lvl>
    <w:lvl w:ilvl="2" w:tplc="0C0A0005" w:tentative="1">
      <w:start w:val="1"/>
      <w:numFmt w:val="bullet"/>
      <w:lvlText w:val=""/>
      <w:lvlJc w:val="left"/>
      <w:pPr>
        <w:tabs>
          <w:tab w:val="num" w:pos="2688"/>
        </w:tabs>
        <w:ind w:left="2688" w:hanging="360"/>
      </w:pPr>
      <w:rPr>
        <w:rFonts w:ascii="Wingdings" w:hAnsi="Wingdings" w:hint="default"/>
      </w:rPr>
    </w:lvl>
    <w:lvl w:ilvl="3" w:tplc="0C0A0001" w:tentative="1">
      <w:start w:val="1"/>
      <w:numFmt w:val="bullet"/>
      <w:lvlText w:val=""/>
      <w:lvlJc w:val="left"/>
      <w:pPr>
        <w:tabs>
          <w:tab w:val="num" w:pos="3408"/>
        </w:tabs>
        <w:ind w:left="3408" w:hanging="360"/>
      </w:pPr>
      <w:rPr>
        <w:rFonts w:ascii="Symbol" w:hAnsi="Symbol" w:hint="default"/>
      </w:rPr>
    </w:lvl>
    <w:lvl w:ilvl="4" w:tplc="0C0A0003" w:tentative="1">
      <w:start w:val="1"/>
      <w:numFmt w:val="bullet"/>
      <w:lvlText w:val="o"/>
      <w:lvlJc w:val="left"/>
      <w:pPr>
        <w:tabs>
          <w:tab w:val="num" w:pos="4128"/>
        </w:tabs>
        <w:ind w:left="4128" w:hanging="360"/>
      </w:pPr>
      <w:rPr>
        <w:rFonts w:ascii="Courier New" w:hAnsi="Courier New" w:cs="Courier New" w:hint="default"/>
      </w:rPr>
    </w:lvl>
    <w:lvl w:ilvl="5" w:tplc="0C0A0005" w:tentative="1">
      <w:start w:val="1"/>
      <w:numFmt w:val="bullet"/>
      <w:lvlText w:val=""/>
      <w:lvlJc w:val="left"/>
      <w:pPr>
        <w:tabs>
          <w:tab w:val="num" w:pos="4848"/>
        </w:tabs>
        <w:ind w:left="4848" w:hanging="360"/>
      </w:pPr>
      <w:rPr>
        <w:rFonts w:ascii="Wingdings" w:hAnsi="Wingdings" w:hint="default"/>
      </w:rPr>
    </w:lvl>
    <w:lvl w:ilvl="6" w:tplc="0C0A0001" w:tentative="1">
      <w:start w:val="1"/>
      <w:numFmt w:val="bullet"/>
      <w:lvlText w:val=""/>
      <w:lvlJc w:val="left"/>
      <w:pPr>
        <w:tabs>
          <w:tab w:val="num" w:pos="5568"/>
        </w:tabs>
        <w:ind w:left="5568" w:hanging="360"/>
      </w:pPr>
      <w:rPr>
        <w:rFonts w:ascii="Symbol" w:hAnsi="Symbol" w:hint="default"/>
      </w:rPr>
    </w:lvl>
    <w:lvl w:ilvl="7" w:tplc="0C0A0003" w:tentative="1">
      <w:start w:val="1"/>
      <w:numFmt w:val="bullet"/>
      <w:lvlText w:val="o"/>
      <w:lvlJc w:val="left"/>
      <w:pPr>
        <w:tabs>
          <w:tab w:val="num" w:pos="6288"/>
        </w:tabs>
        <w:ind w:left="6288" w:hanging="360"/>
      </w:pPr>
      <w:rPr>
        <w:rFonts w:ascii="Courier New" w:hAnsi="Courier New" w:cs="Courier New" w:hint="default"/>
      </w:rPr>
    </w:lvl>
    <w:lvl w:ilvl="8" w:tplc="0C0A0005" w:tentative="1">
      <w:start w:val="1"/>
      <w:numFmt w:val="bullet"/>
      <w:lvlText w:val=""/>
      <w:lvlJc w:val="left"/>
      <w:pPr>
        <w:tabs>
          <w:tab w:val="num" w:pos="7008"/>
        </w:tabs>
        <w:ind w:left="7008" w:hanging="360"/>
      </w:pPr>
      <w:rPr>
        <w:rFonts w:ascii="Wingdings" w:hAnsi="Wingdings" w:hint="default"/>
      </w:rPr>
    </w:lvl>
  </w:abstractNum>
  <w:abstractNum w:abstractNumId="8" w15:restartNumberingAfterBreak="0">
    <w:nsid w:val="3F9C1314"/>
    <w:multiLevelType w:val="hybridMultilevel"/>
    <w:tmpl w:val="3D042D56"/>
    <w:lvl w:ilvl="0" w:tplc="B82292EE">
      <w:start w:val="1"/>
      <w:numFmt w:val="upperLetter"/>
      <w:lvlText w:val="%1."/>
      <w:lvlJc w:val="left"/>
      <w:pPr>
        <w:ind w:left="1425" w:hanging="885"/>
      </w:pPr>
      <w:rPr>
        <w:rFonts w:hint="default"/>
      </w:rPr>
    </w:lvl>
    <w:lvl w:ilvl="1" w:tplc="0C0A0019" w:tentative="1">
      <w:start w:val="1"/>
      <w:numFmt w:val="lowerLetter"/>
      <w:lvlText w:val="%2."/>
      <w:lvlJc w:val="left"/>
      <w:pPr>
        <w:ind w:left="1620" w:hanging="360"/>
      </w:pPr>
    </w:lvl>
    <w:lvl w:ilvl="2" w:tplc="0C0A001B" w:tentative="1">
      <w:start w:val="1"/>
      <w:numFmt w:val="lowerRoman"/>
      <w:lvlText w:val="%3."/>
      <w:lvlJc w:val="right"/>
      <w:pPr>
        <w:ind w:left="2340" w:hanging="180"/>
      </w:pPr>
    </w:lvl>
    <w:lvl w:ilvl="3" w:tplc="0C0A000F" w:tentative="1">
      <w:start w:val="1"/>
      <w:numFmt w:val="decimal"/>
      <w:lvlText w:val="%4."/>
      <w:lvlJc w:val="left"/>
      <w:pPr>
        <w:ind w:left="3060" w:hanging="360"/>
      </w:pPr>
    </w:lvl>
    <w:lvl w:ilvl="4" w:tplc="0C0A0019" w:tentative="1">
      <w:start w:val="1"/>
      <w:numFmt w:val="lowerLetter"/>
      <w:lvlText w:val="%5."/>
      <w:lvlJc w:val="left"/>
      <w:pPr>
        <w:ind w:left="3780" w:hanging="360"/>
      </w:pPr>
    </w:lvl>
    <w:lvl w:ilvl="5" w:tplc="0C0A001B" w:tentative="1">
      <w:start w:val="1"/>
      <w:numFmt w:val="lowerRoman"/>
      <w:lvlText w:val="%6."/>
      <w:lvlJc w:val="right"/>
      <w:pPr>
        <w:ind w:left="4500" w:hanging="180"/>
      </w:pPr>
    </w:lvl>
    <w:lvl w:ilvl="6" w:tplc="0C0A000F" w:tentative="1">
      <w:start w:val="1"/>
      <w:numFmt w:val="decimal"/>
      <w:lvlText w:val="%7."/>
      <w:lvlJc w:val="left"/>
      <w:pPr>
        <w:ind w:left="5220" w:hanging="360"/>
      </w:pPr>
    </w:lvl>
    <w:lvl w:ilvl="7" w:tplc="0C0A0019" w:tentative="1">
      <w:start w:val="1"/>
      <w:numFmt w:val="lowerLetter"/>
      <w:lvlText w:val="%8."/>
      <w:lvlJc w:val="left"/>
      <w:pPr>
        <w:ind w:left="5940" w:hanging="360"/>
      </w:pPr>
    </w:lvl>
    <w:lvl w:ilvl="8" w:tplc="0C0A001B" w:tentative="1">
      <w:start w:val="1"/>
      <w:numFmt w:val="lowerRoman"/>
      <w:lvlText w:val="%9."/>
      <w:lvlJc w:val="right"/>
      <w:pPr>
        <w:ind w:left="6660" w:hanging="180"/>
      </w:pPr>
    </w:lvl>
  </w:abstractNum>
  <w:abstractNum w:abstractNumId="9" w15:restartNumberingAfterBreak="0">
    <w:nsid w:val="430E349E"/>
    <w:multiLevelType w:val="hybridMultilevel"/>
    <w:tmpl w:val="89BA17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02B5087"/>
    <w:multiLevelType w:val="hybridMultilevel"/>
    <w:tmpl w:val="12A228B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529F5677"/>
    <w:multiLevelType w:val="hybridMultilevel"/>
    <w:tmpl w:val="2CD07122"/>
    <w:lvl w:ilvl="0" w:tplc="BFEE90AA">
      <w:start w:val="3"/>
      <w:numFmt w:val="upperLetter"/>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12" w15:restartNumberingAfterBreak="0">
    <w:nsid w:val="52A30CE9"/>
    <w:multiLevelType w:val="hybridMultilevel"/>
    <w:tmpl w:val="B6AC9552"/>
    <w:lvl w:ilvl="0" w:tplc="F8FCA5A0">
      <w:start w:val="1"/>
      <w:numFmt w:val="bullet"/>
      <w:pStyle w:val="Listaconvietas2"/>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56820187"/>
    <w:multiLevelType w:val="hybridMultilevel"/>
    <w:tmpl w:val="2CF409A6"/>
    <w:lvl w:ilvl="0" w:tplc="17009E30">
      <w:start w:val="1"/>
      <w:numFmt w:val="upperLetter"/>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6F06D05"/>
    <w:multiLevelType w:val="hybridMultilevel"/>
    <w:tmpl w:val="B7F00AA8"/>
    <w:lvl w:ilvl="0" w:tplc="22461CE6">
      <w:start w:val="1"/>
      <w:numFmt w:val="upperLetter"/>
      <w:lvlText w:val="%1)"/>
      <w:lvlJc w:val="left"/>
      <w:pPr>
        <w:ind w:left="927" w:hanging="360"/>
      </w:pPr>
      <w:rPr>
        <w:rFonts w:hint="default"/>
        <w:b w:val="0"/>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5" w15:restartNumberingAfterBreak="0">
    <w:nsid w:val="5BED5D91"/>
    <w:multiLevelType w:val="hybridMultilevel"/>
    <w:tmpl w:val="E82EAC22"/>
    <w:lvl w:ilvl="0" w:tplc="EF3A217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6208082B"/>
    <w:multiLevelType w:val="hybridMultilevel"/>
    <w:tmpl w:val="003A2656"/>
    <w:lvl w:ilvl="0" w:tplc="1046BE98">
      <w:start w:val="1"/>
      <w:numFmt w:val="upperLetter"/>
      <w:lvlText w:val="%1)"/>
      <w:lvlJc w:val="left"/>
      <w:pPr>
        <w:tabs>
          <w:tab w:val="num" w:pos="420"/>
        </w:tabs>
        <w:ind w:left="420" w:hanging="360"/>
      </w:pPr>
      <w:rPr>
        <w:rFonts w:hint="default"/>
        <w:b/>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17" w15:restartNumberingAfterBreak="0">
    <w:nsid w:val="68B07CD1"/>
    <w:multiLevelType w:val="hybridMultilevel"/>
    <w:tmpl w:val="911A036E"/>
    <w:lvl w:ilvl="0" w:tplc="5FACD406">
      <w:start w:val="2"/>
      <w:numFmt w:val="bullet"/>
      <w:lvlText w:val="-"/>
      <w:lvlJc w:val="left"/>
      <w:pPr>
        <w:ind w:left="1064" w:hanging="360"/>
      </w:pPr>
      <w:rPr>
        <w:rFonts w:ascii="Arial" w:eastAsia="Times New Roman" w:hAnsi="Arial" w:cs="Arial" w:hint="default"/>
      </w:rPr>
    </w:lvl>
    <w:lvl w:ilvl="1" w:tplc="0C0A0003" w:tentative="1">
      <w:start w:val="1"/>
      <w:numFmt w:val="bullet"/>
      <w:lvlText w:val="o"/>
      <w:lvlJc w:val="left"/>
      <w:pPr>
        <w:ind w:left="1784" w:hanging="360"/>
      </w:pPr>
      <w:rPr>
        <w:rFonts w:ascii="Courier New" w:hAnsi="Courier New" w:cs="Courier New" w:hint="default"/>
      </w:rPr>
    </w:lvl>
    <w:lvl w:ilvl="2" w:tplc="0C0A0005" w:tentative="1">
      <w:start w:val="1"/>
      <w:numFmt w:val="bullet"/>
      <w:lvlText w:val=""/>
      <w:lvlJc w:val="left"/>
      <w:pPr>
        <w:ind w:left="2504" w:hanging="360"/>
      </w:pPr>
      <w:rPr>
        <w:rFonts w:ascii="Wingdings" w:hAnsi="Wingdings" w:hint="default"/>
      </w:rPr>
    </w:lvl>
    <w:lvl w:ilvl="3" w:tplc="0C0A0001" w:tentative="1">
      <w:start w:val="1"/>
      <w:numFmt w:val="bullet"/>
      <w:lvlText w:val=""/>
      <w:lvlJc w:val="left"/>
      <w:pPr>
        <w:ind w:left="3224" w:hanging="360"/>
      </w:pPr>
      <w:rPr>
        <w:rFonts w:ascii="Symbol" w:hAnsi="Symbol" w:hint="default"/>
      </w:rPr>
    </w:lvl>
    <w:lvl w:ilvl="4" w:tplc="0C0A0003" w:tentative="1">
      <w:start w:val="1"/>
      <w:numFmt w:val="bullet"/>
      <w:lvlText w:val="o"/>
      <w:lvlJc w:val="left"/>
      <w:pPr>
        <w:ind w:left="3944" w:hanging="360"/>
      </w:pPr>
      <w:rPr>
        <w:rFonts w:ascii="Courier New" w:hAnsi="Courier New" w:cs="Courier New" w:hint="default"/>
      </w:rPr>
    </w:lvl>
    <w:lvl w:ilvl="5" w:tplc="0C0A0005" w:tentative="1">
      <w:start w:val="1"/>
      <w:numFmt w:val="bullet"/>
      <w:lvlText w:val=""/>
      <w:lvlJc w:val="left"/>
      <w:pPr>
        <w:ind w:left="4664" w:hanging="360"/>
      </w:pPr>
      <w:rPr>
        <w:rFonts w:ascii="Wingdings" w:hAnsi="Wingdings" w:hint="default"/>
      </w:rPr>
    </w:lvl>
    <w:lvl w:ilvl="6" w:tplc="0C0A0001" w:tentative="1">
      <w:start w:val="1"/>
      <w:numFmt w:val="bullet"/>
      <w:lvlText w:val=""/>
      <w:lvlJc w:val="left"/>
      <w:pPr>
        <w:ind w:left="5384" w:hanging="360"/>
      </w:pPr>
      <w:rPr>
        <w:rFonts w:ascii="Symbol" w:hAnsi="Symbol" w:hint="default"/>
      </w:rPr>
    </w:lvl>
    <w:lvl w:ilvl="7" w:tplc="0C0A0003" w:tentative="1">
      <w:start w:val="1"/>
      <w:numFmt w:val="bullet"/>
      <w:lvlText w:val="o"/>
      <w:lvlJc w:val="left"/>
      <w:pPr>
        <w:ind w:left="6104" w:hanging="360"/>
      </w:pPr>
      <w:rPr>
        <w:rFonts w:ascii="Courier New" w:hAnsi="Courier New" w:cs="Courier New" w:hint="default"/>
      </w:rPr>
    </w:lvl>
    <w:lvl w:ilvl="8" w:tplc="0C0A0005" w:tentative="1">
      <w:start w:val="1"/>
      <w:numFmt w:val="bullet"/>
      <w:lvlText w:val=""/>
      <w:lvlJc w:val="left"/>
      <w:pPr>
        <w:ind w:left="6824" w:hanging="360"/>
      </w:pPr>
      <w:rPr>
        <w:rFonts w:ascii="Wingdings" w:hAnsi="Wingdings" w:hint="default"/>
      </w:rPr>
    </w:lvl>
  </w:abstractNum>
  <w:abstractNum w:abstractNumId="18" w15:restartNumberingAfterBreak="0">
    <w:nsid w:val="70971CDD"/>
    <w:multiLevelType w:val="hybridMultilevel"/>
    <w:tmpl w:val="E80CAE6A"/>
    <w:lvl w:ilvl="0" w:tplc="5E3ECF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6"/>
  </w:num>
  <w:num w:numId="3">
    <w:abstractNumId w:val="4"/>
  </w:num>
  <w:num w:numId="4">
    <w:abstractNumId w:val="1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8"/>
  </w:num>
  <w:num w:numId="8">
    <w:abstractNumId w:val="1"/>
  </w:num>
  <w:num w:numId="9">
    <w:abstractNumId w:val="9"/>
  </w:num>
  <w:num w:numId="10">
    <w:abstractNumId w:val="7"/>
  </w:num>
  <w:num w:numId="11">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3"/>
  </w:num>
  <w:num w:numId="15">
    <w:abstractNumId w:val="2"/>
  </w:num>
  <w:num w:numId="16">
    <w:abstractNumId w:val="16"/>
  </w:num>
  <w:num w:numId="17">
    <w:abstractNumId w:val="11"/>
  </w:num>
  <w:num w:numId="18">
    <w:abstractNumId w:val="18"/>
  </w:num>
  <w:num w:numId="19">
    <w:abstractNumId w:val="1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4DD"/>
    <w:rsid w:val="00000E63"/>
    <w:rsid w:val="00004C31"/>
    <w:rsid w:val="00006808"/>
    <w:rsid w:val="000121AB"/>
    <w:rsid w:val="00024525"/>
    <w:rsid w:val="00031CCD"/>
    <w:rsid w:val="00032E10"/>
    <w:rsid w:val="00033AE7"/>
    <w:rsid w:val="000376B3"/>
    <w:rsid w:val="00045FB9"/>
    <w:rsid w:val="00046B9D"/>
    <w:rsid w:val="00046E2E"/>
    <w:rsid w:val="00047137"/>
    <w:rsid w:val="00050A05"/>
    <w:rsid w:val="00060980"/>
    <w:rsid w:val="0006528C"/>
    <w:rsid w:val="00065754"/>
    <w:rsid w:val="00073ACA"/>
    <w:rsid w:val="00084EED"/>
    <w:rsid w:val="00090A07"/>
    <w:rsid w:val="000924FE"/>
    <w:rsid w:val="000A0B81"/>
    <w:rsid w:val="000A0FE7"/>
    <w:rsid w:val="000A1966"/>
    <w:rsid w:val="000A34D3"/>
    <w:rsid w:val="000B03BB"/>
    <w:rsid w:val="000B0E0A"/>
    <w:rsid w:val="000B4D45"/>
    <w:rsid w:val="000C1151"/>
    <w:rsid w:val="000C1180"/>
    <w:rsid w:val="000C5353"/>
    <w:rsid w:val="000F10A6"/>
    <w:rsid w:val="000F4BAE"/>
    <w:rsid w:val="00100047"/>
    <w:rsid w:val="0010196A"/>
    <w:rsid w:val="001034DD"/>
    <w:rsid w:val="0010535D"/>
    <w:rsid w:val="0010751B"/>
    <w:rsid w:val="0011373F"/>
    <w:rsid w:val="00117DF0"/>
    <w:rsid w:val="001206B5"/>
    <w:rsid w:val="0012542C"/>
    <w:rsid w:val="00151AAD"/>
    <w:rsid w:val="00152FCF"/>
    <w:rsid w:val="001549CB"/>
    <w:rsid w:val="00186490"/>
    <w:rsid w:val="00193507"/>
    <w:rsid w:val="001B0297"/>
    <w:rsid w:val="001D0E8A"/>
    <w:rsid w:val="001D3A74"/>
    <w:rsid w:val="001D4325"/>
    <w:rsid w:val="001D5533"/>
    <w:rsid w:val="001E015B"/>
    <w:rsid w:val="001E0DF5"/>
    <w:rsid w:val="001E47C9"/>
    <w:rsid w:val="001E4AE4"/>
    <w:rsid w:val="001E55BF"/>
    <w:rsid w:val="001F0CDA"/>
    <w:rsid w:val="001F2084"/>
    <w:rsid w:val="001F2BF7"/>
    <w:rsid w:val="001F4A94"/>
    <w:rsid w:val="00202C05"/>
    <w:rsid w:val="00202C31"/>
    <w:rsid w:val="00206203"/>
    <w:rsid w:val="00213B54"/>
    <w:rsid w:val="00215F90"/>
    <w:rsid w:val="00221B97"/>
    <w:rsid w:val="002301ED"/>
    <w:rsid w:val="00231D22"/>
    <w:rsid w:val="00234761"/>
    <w:rsid w:val="002371E8"/>
    <w:rsid w:val="00242D73"/>
    <w:rsid w:val="0024353F"/>
    <w:rsid w:val="0025509A"/>
    <w:rsid w:val="00255D7F"/>
    <w:rsid w:val="0025676C"/>
    <w:rsid w:val="0026202B"/>
    <w:rsid w:val="00262687"/>
    <w:rsid w:val="00262974"/>
    <w:rsid w:val="00263F8F"/>
    <w:rsid w:val="00266251"/>
    <w:rsid w:val="0026738D"/>
    <w:rsid w:val="002733BB"/>
    <w:rsid w:val="00277F90"/>
    <w:rsid w:val="002851E1"/>
    <w:rsid w:val="002906F2"/>
    <w:rsid w:val="00290EC2"/>
    <w:rsid w:val="00291942"/>
    <w:rsid w:val="00291E23"/>
    <w:rsid w:val="00296F7C"/>
    <w:rsid w:val="002A5280"/>
    <w:rsid w:val="002A6C2A"/>
    <w:rsid w:val="002B3272"/>
    <w:rsid w:val="002B53CD"/>
    <w:rsid w:val="002B6547"/>
    <w:rsid w:val="002C2BD0"/>
    <w:rsid w:val="002C739C"/>
    <w:rsid w:val="002C7803"/>
    <w:rsid w:val="002D5158"/>
    <w:rsid w:val="002D7C90"/>
    <w:rsid w:val="002E0211"/>
    <w:rsid w:val="002E3F61"/>
    <w:rsid w:val="002F69D9"/>
    <w:rsid w:val="002F6B1F"/>
    <w:rsid w:val="0030418A"/>
    <w:rsid w:val="00306B5E"/>
    <w:rsid w:val="003177BB"/>
    <w:rsid w:val="00323D26"/>
    <w:rsid w:val="00323D5F"/>
    <w:rsid w:val="0032509D"/>
    <w:rsid w:val="00325F07"/>
    <w:rsid w:val="00326975"/>
    <w:rsid w:val="00330AFA"/>
    <w:rsid w:val="00331DAA"/>
    <w:rsid w:val="00335CEF"/>
    <w:rsid w:val="0033670F"/>
    <w:rsid w:val="00341DAE"/>
    <w:rsid w:val="003426B1"/>
    <w:rsid w:val="003442F5"/>
    <w:rsid w:val="00361204"/>
    <w:rsid w:val="003617BD"/>
    <w:rsid w:val="00366B46"/>
    <w:rsid w:val="00373F81"/>
    <w:rsid w:val="00381485"/>
    <w:rsid w:val="00383053"/>
    <w:rsid w:val="00384899"/>
    <w:rsid w:val="00385D5F"/>
    <w:rsid w:val="003865EB"/>
    <w:rsid w:val="00387EF7"/>
    <w:rsid w:val="003911F2"/>
    <w:rsid w:val="003926BD"/>
    <w:rsid w:val="00393C10"/>
    <w:rsid w:val="003A37F5"/>
    <w:rsid w:val="003A4024"/>
    <w:rsid w:val="003A46AE"/>
    <w:rsid w:val="003A5FA8"/>
    <w:rsid w:val="003A78B0"/>
    <w:rsid w:val="003B1264"/>
    <w:rsid w:val="003C7110"/>
    <w:rsid w:val="003E1609"/>
    <w:rsid w:val="003E40B5"/>
    <w:rsid w:val="003E4AF8"/>
    <w:rsid w:val="003E4C48"/>
    <w:rsid w:val="003F7DA3"/>
    <w:rsid w:val="00400CFF"/>
    <w:rsid w:val="00401209"/>
    <w:rsid w:val="004232A0"/>
    <w:rsid w:val="004276CE"/>
    <w:rsid w:val="0043172F"/>
    <w:rsid w:val="0043683A"/>
    <w:rsid w:val="0044053D"/>
    <w:rsid w:val="00440B02"/>
    <w:rsid w:val="004433D9"/>
    <w:rsid w:val="004503D2"/>
    <w:rsid w:val="004832AC"/>
    <w:rsid w:val="00486668"/>
    <w:rsid w:val="004A06DE"/>
    <w:rsid w:val="004A1B2E"/>
    <w:rsid w:val="004A3344"/>
    <w:rsid w:val="004A49C9"/>
    <w:rsid w:val="004B34C0"/>
    <w:rsid w:val="004B3540"/>
    <w:rsid w:val="004C0314"/>
    <w:rsid w:val="004C0740"/>
    <w:rsid w:val="004C19DF"/>
    <w:rsid w:val="004E1907"/>
    <w:rsid w:val="004E3BD7"/>
    <w:rsid w:val="004E6D03"/>
    <w:rsid w:val="004F5A60"/>
    <w:rsid w:val="004F6997"/>
    <w:rsid w:val="00505207"/>
    <w:rsid w:val="005069FB"/>
    <w:rsid w:val="00513BC7"/>
    <w:rsid w:val="00521700"/>
    <w:rsid w:val="005235E2"/>
    <w:rsid w:val="0053116F"/>
    <w:rsid w:val="00533068"/>
    <w:rsid w:val="0053460D"/>
    <w:rsid w:val="00551071"/>
    <w:rsid w:val="00551C93"/>
    <w:rsid w:val="00557178"/>
    <w:rsid w:val="005602B6"/>
    <w:rsid w:val="0057073F"/>
    <w:rsid w:val="00581C59"/>
    <w:rsid w:val="00581E4D"/>
    <w:rsid w:val="00582685"/>
    <w:rsid w:val="0058729C"/>
    <w:rsid w:val="00587E04"/>
    <w:rsid w:val="0059435E"/>
    <w:rsid w:val="00595222"/>
    <w:rsid w:val="005A2E7E"/>
    <w:rsid w:val="005A3194"/>
    <w:rsid w:val="005A428E"/>
    <w:rsid w:val="005B71F7"/>
    <w:rsid w:val="005C22C8"/>
    <w:rsid w:val="005C778D"/>
    <w:rsid w:val="005D1BB2"/>
    <w:rsid w:val="005D3920"/>
    <w:rsid w:val="005D6DCF"/>
    <w:rsid w:val="005D767E"/>
    <w:rsid w:val="005E464E"/>
    <w:rsid w:val="00604CEA"/>
    <w:rsid w:val="00605264"/>
    <w:rsid w:val="00605FC2"/>
    <w:rsid w:val="0060605D"/>
    <w:rsid w:val="00606124"/>
    <w:rsid w:val="00606AA0"/>
    <w:rsid w:val="00606F0A"/>
    <w:rsid w:val="00612781"/>
    <w:rsid w:val="00627E1E"/>
    <w:rsid w:val="00640420"/>
    <w:rsid w:val="006462C4"/>
    <w:rsid w:val="00646F56"/>
    <w:rsid w:val="00654E78"/>
    <w:rsid w:val="006605CA"/>
    <w:rsid w:val="00662B5B"/>
    <w:rsid w:val="00674DE5"/>
    <w:rsid w:val="00676CAA"/>
    <w:rsid w:val="00683103"/>
    <w:rsid w:val="00686532"/>
    <w:rsid w:val="00687B79"/>
    <w:rsid w:val="006A7077"/>
    <w:rsid w:val="006B07B9"/>
    <w:rsid w:val="006B0D40"/>
    <w:rsid w:val="006B6A33"/>
    <w:rsid w:val="006B7083"/>
    <w:rsid w:val="006B7DB6"/>
    <w:rsid w:val="006C38CE"/>
    <w:rsid w:val="006C62DD"/>
    <w:rsid w:val="006C6DE1"/>
    <w:rsid w:val="006D0B5E"/>
    <w:rsid w:val="006D4E46"/>
    <w:rsid w:val="006D5A1D"/>
    <w:rsid w:val="006E6877"/>
    <w:rsid w:val="006E6A21"/>
    <w:rsid w:val="006E6BE9"/>
    <w:rsid w:val="006E73BA"/>
    <w:rsid w:val="00701373"/>
    <w:rsid w:val="00706E27"/>
    <w:rsid w:val="0071361F"/>
    <w:rsid w:val="00724FD5"/>
    <w:rsid w:val="0073403B"/>
    <w:rsid w:val="007347C4"/>
    <w:rsid w:val="00742BFC"/>
    <w:rsid w:val="007509B1"/>
    <w:rsid w:val="00750BA6"/>
    <w:rsid w:val="00752086"/>
    <w:rsid w:val="00757D5C"/>
    <w:rsid w:val="00761855"/>
    <w:rsid w:val="007675F6"/>
    <w:rsid w:val="00770B5E"/>
    <w:rsid w:val="00776766"/>
    <w:rsid w:val="00787E30"/>
    <w:rsid w:val="00790F6D"/>
    <w:rsid w:val="00793AA1"/>
    <w:rsid w:val="007A4D1E"/>
    <w:rsid w:val="007B2A59"/>
    <w:rsid w:val="007B4E0D"/>
    <w:rsid w:val="007B54B4"/>
    <w:rsid w:val="007B7395"/>
    <w:rsid w:val="007D4D23"/>
    <w:rsid w:val="007D6F2B"/>
    <w:rsid w:val="007F73AC"/>
    <w:rsid w:val="00806655"/>
    <w:rsid w:val="00812545"/>
    <w:rsid w:val="00830ADB"/>
    <w:rsid w:val="0084181E"/>
    <w:rsid w:val="00845A0D"/>
    <w:rsid w:val="00847AA8"/>
    <w:rsid w:val="008531B9"/>
    <w:rsid w:val="00855CC6"/>
    <w:rsid w:val="00871880"/>
    <w:rsid w:val="00872F03"/>
    <w:rsid w:val="00873255"/>
    <w:rsid w:val="008836B4"/>
    <w:rsid w:val="00883BBF"/>
    <w:rsid w:val="008844ED"/>
    <w:rsid w:val="00884D11"/>
    <w:rsid w:val="0088571F"/>
    <w:rsid w:val="00886020"/>
    <w:rsid w:val="008873BD"/>
    <w:rsid w:val="0089771B"/>
    <w:rsid w:val="008A6E8F"/>
    <w:rsid w:val="008B3202"/>
    <w:rsid w:val="008B4ACF"/>
    <w:rsid w:val="008C3B61"/>
    <w:rsid w:val="008C77DF"/>
    <w:rsid w:val="008D114D"/>
    <w:rsid w:val="008D12BE"/>
    <w:rsid w:val="008D30FB"/>
    <w:rsid w:val="008D6633"/>
    <w:rsid w:val="008E0F33"/>
    <w:rsid w:val="008E2BC3"/>
    <w:rsid w:val="008E7283"/>
    <w:rsid w:val="009028C4"/>
    <w:rsid w:val="00922234"/>
    <w:rsid w:val="0092578F"/>
    <w:rsid w:val="00927130"/>
    <w:rsid w:val="0093297C"/>
    <w:rsid w:val="00935DC5"/>
    <w:rsid w:val="00941BC7"/>
    <w:rsid w:val="00946D44"/>
    <w:rsid w:val="00947D8A"/>
    <w:rsid w:val="009533C8"/>
    <w:rsid w:val="0096304A"/>
    <w:rsid w:val="00965B90"/>
    <w:rsid w:val="00970489"/>
    <w:rsid w:val="009730B3"/>
    <w:rsid w:val="00973C8C"/>
    <w:rsid w:val="00980571"/>
    <w:rsid w:val="00994B21"/>
    <w:rsid w:val="009969D9"/>
    <w:rsid w:val="009A00F3"/>
    <w:rsid w:val="009A2A7D"/>
    <w:rsid w:val="009A3570"/>
    <w:rsid w:val="009A4DE2"/>
    <w:rsid w:val="009C7BC8"/>
    <w:rsid w:val="009D0EBB"/>
    <w:rsid w:val="009D2CAC"/>
    <w:rsid w:val="009D3E4C"/>
    <w:rsid w:val="009D4530"/>
    <w:rsid w:val="009D651E"/>
    <w:rsid w:val="009E5089"/>
    <w:rsid w:val="00A030A1"/>
    <w:rsid w:val="00A12C39"/>
    <w:rsid w:val="00A1327C"/>
    <w:rsid w:val="00A209FC"/>
    <w:rsid w:val="00A21F0C"/>
    <w:rsid w:val="00A23C7D"/>
    <w:rsid w:val="00A251B3"/>
    <w:rsid w:val="00A30989"/>
    <w:rsid w:val="00A365C4"/>
    <w:rsid w:val="00A3686E"/>
    <w:rsid w:val="00A4101B"/>
    <w:rsid w:val="00A4535A"/>
    <w:rsid w:val="00A4627E"/>
    <w:rsid w:val="00A466BA"/>
    <w:rsid w:val="00A5152D"/>
    <w:rsid w:val="00A5158D"/>
    <w:rsid w:val="00A553B7"/>
    <w:rsid w:val="00A61B2D"/>
    <w:rsid w:val="00A76AE0"/>
    <w:rsid w:val="00A937A4"/>
    <w:rsid w:val="00A945A1"/>
    <w:rsid w:val="00A9563E"/>
    <w:rsid w:val="00AA51C9"/>
    <w:rsid w:val="00AA5CC5"/>
    <w:rsid w:val="00AA69FE"/>
    <w:rsid w:val="00AC0D6F"/>
    <w:rsid w:val="00AC3BFF"/>
    <w:rsid w:val="00AD20E5"/>
    <w:rsid w:val="00AD4106"/>
    <w:rsid w:val="00AD7181"/>
    <w:rsid w:val="00AE0467"/>
    <w:rsid w:val="00AE0BC6"/>
    <w:rsid w:val="00AE3B2F"/>
    <w:rsid w:val="00AE6D70"/>
    <w:rsid w:val="00AE7307"/>
    <w:rsid w:val="00AF0A10"/>
    <w:rsid w:val="00AF3779"/>
    <w:rsid w:val="00AF692B"/>
    <w:rsid w:val="00B103A6"/>
    <w:rsid w:val="00B15F78"/>
    <w:rsid w:val="00B25246"/>
    <w:rsid w:val="00B44218"/>
    <w:rsid w:val="00B5177E"/>
    <w:rsid w:val="00B53579"/>
    <w:rsid w:val="00B53E50"/>
    <w:rsid w:val="00B62795"/>
    <w:rsid w:val="00B67BC4"/>
    <w:rsid w:val="00B74AF3"/>
    <w:rsid w:val="00B77F40"/>
    <w:rsid w:val="00B806E4"/>
    <w:rsid w:val="00B907AC"/>
    <w:rsid w:val="00B95C6D"/>
    <w:rsid w:val="00BA26E7"/>
    <w:rsid w:val="00BA36DC"/>
    <w:rsid w:val="00BA60FD"/>
    <w:rsid w:val="00BC2476"/>
    <w:rsid w:val="00BD2929"/>
    <w:rsid w:val="00BD571A"/>
    <w:rsid w:val="00BD7CA6"/>
    <w:rsid w:val="00BE3368"/>
    <w:rsid w:val="00BE50C7"/>
    <w:rsid w:val="00BF2DA4"/>
    <w:rsid w:val="00BF748F"/>
    <w:rsid w:val="00C0175B"/>
    <w:rsid w:val="00C02428"/>
    <w:rsid w:val="00C026E5"/>
    <w:rsid w:val="00C043AC"/>
    <w:rsid w:val="00C04C81"/>
    <w:rsid w:val="00C11A72"/>
    <w:rsid w:val="00C12070"/>
    <w:rsid w:val="00C21CAE"/>
    <w:rsid w:val="00C2416E"/>
    <w:rsid w:val="00C328F4"/>
    <w:rsid w:val="00C43953"/>
    <w:rsid w:val="00C4688A"/>
    <w:rsid w:val="00C56D20"/>
    <w:rsid w:val="00C578FA"/>
    <w:rsid w:val="00C623ED"/>
    <w:rsid w:val="00C83306"/>
    <w:rsid w:val="00C8476F"/>
    <w:rsid w:val="00C86DC9"/>
    <w:rsid w:val="00C9115D"/>
    <w:rsid w:val="00C92F1F"/>
    <w:rsid w:val="00CA0567"/>
    <w:rsid w:val="00CA2860"/>
    <w:rsid w:val="00CB75E2"/>
    <w:rsid w:val="00CC2C59"/>
    <w:rsid w:val="00CD0534"/>
    <w:rsid w:val="00CD220B"/>
    <w:rsid w:val="00CD221D"/>
    <w:rsid w:val="00CD4242"/>
    <w:rsid w:val="00CD7D36"/>
    <w:rsid w:val="00CE3672"/>
    <w:rsid w:val="00CE523B"/>
    <w:rsid w:val="00CF1EAF"/>
    <w:rsid w:val="00CF35A7"/>
    <w:rsid w:val="00CF52C8"/>
    <w:rsid w:val="00CF7EEA"/>
    <w:rsid w:val="00D07C0D"/>
    <w:rsid w:val="00D1638C"/>
    <w:rsid w:val="00D169FA"/>
    <w:rsid w:val="00D16F3C"/>
    <w:rsid w:val="00D17B41"/>
    <w:rsid w:val="00D25CAF"/>
    <w:rsid w:val="00D266AB"/>
    <w:rsid w:val="00D40E37"/>
    <w:rsid w:val="00D42A4E"/>
    <w:rsid w:val="00D430E3"/>
    <w:rsid w:val="00D45152"/>
    <w:rsid w:val="00D4534C"/>
    <w:rsid w:val="00D51D0B"/>
    <w:rsid w:val="00D52AAD"/>
    <w:rsid w:val="00D52CF6"/>
    <w:rsid w:val="00D61753"/>
    <w:rsid w:val="00D67576"/>
    <w:rsid w:val="00D7328E"/>
    <w:rsid w:val="00D93510"/>
    <w:rsid w:val="00DA3B40"/>
    <w:rsid w:val="00DB439F"/>
    <w:rsid w:val="00DB5BEE"/>
    <w:rsid w:val="00DC01E7"/>
    <w:rsid w:val="00DC247E"/>
    <w:rsid w:val="00DD5C93"/>
    <w:rsid w:val="00DD6672"/>
    <w:rsid w:val="00DE41C0"/>
    <w:rsid w:val="00DE5DC3"/>
    <w:rsid w:val="00DF002A"/>
    <w:rsid w:val="00DF1B73"/>
    <w:rsid w:val="00DF7021"/>
    <w:rsid w:val="00E036F0"/>
    <w:rsid w:val="00E06096"/>
    <w:rsid w:val="00E0736A"/>
    <w:rsid w:val="00E0787C"/>
    <w:rsid w:val="00E12597"/>
    <w:rsid w:val="00E166CA"/>
    <w:rsid w:val="00E24D0D"/>
    <w:rsid w:val="00E328C0"/>
    <w:rsid w:val="00E37AD5"/>
    <w:rsid w:val="00E47939"/>
    <w:rsid w:val="00E51F5A"/>
    <w:rsid w:val="00E54772"/>
    <w:rsid w:val="00E57849"/>
    <w:rsid w:val="00E65A7B"/>
    <w:rsid w:val="00E71AD2"/>
    <w:rsid w:val="00E7543D"/>
    <w:rsid w:val="00E801C1"/>
    <w:rsid w:val="00E8432C"/>
    <w:rsid w:val="00E85047"/>
    <w:rsid w:val="00E86105"/>
    <w:rsid w:val="00EA4C9B"/>
    <w:rsid w:val="00EB06D1"/>
    <w:rsid w:val="00EB3878"/>
    <w:rsid w:val="00EB4E37"/>
    <w:rsid w:val="00EB5D06"/>
    <w:rsid w:val="00EC08C1"/>
    <w:rsid w:val="00EC69E4"/>
    <w:rsid w:val="00EC7BF9"/>
    <w:rsid w:val="00ED4056"/>
    <w:rsid w:val="00EF5295"/>
    <w:rsid w:val="00EF7D1E"/>
    <w:rsid w:val="00F05FB0"/>
    <w:rsid w:val="00F165C8"/>
    <w:rsid w:val="00F2016D"/>
    <w:rsid w:val="00F27A07"/>
    <w:rsid w:val="00F379DB"/>
    <w:rsid w:val="00F42CEB"/>
    <w:rsid w:val="00F43E7A"/>
    <w:rsid w:val="00F507D0"/>
    <w:rsid w:val="00F52828"/>
    <w:rsid w:val="00F60858"/>
    <w:rsid w:val="00F61787"/>
    <w:rsid w:val="00F65FA2"/>
    <w:rsid w:val="00F66FEC"/>
    <w:rsid w:val="00F70242"/>
    <w:rsid w:val="00F7343E"/>
    <w:rsid w:val="00F75552"/>
    <w:rsid w:val="00F85961"/>
    <w:rsid w:val="00F86ABC"/>
    <w:rsid w:val="00F94301"/>
    <w:rsid w:val="00FB796F"/>
    <w:rsid w:val="00FC0255"/>
    <w:rsid w:val="00FC613D"/>
    <w:rsid w:val="00FD2251"/>
    <w:rsid w:val="00FE4291"/>
    <w:rsid w:val="00FF57E0"/>
    <w:rsid w:val="00FF591B"/>
    <w:rsid w:val="00FF6C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054F8F28"/>
  <w15:chartTrackingRefBased/>
  <w15:docId w15:val="{3435F899-9169-42CF-9DF7-740EA582B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9FE"/>
  </w:style>
  <w:style w:type="paragraph" w:styleId="Ttulo3">
    <w:name w:val="heading 3"/>
    <w:basedOn w:val="Normal"/>
    <w:qFormat/>
    <w:rsid w:val="00BA26E7"/>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30AFA"/>
    <w:pPr>
      <w:spacing w:after="120"/>
    </w:pPr>
  </w:style>
  <w:style w:type="character" w:customStyle="1" w:styleId="apple-converted-space">
    <w:name w:val="apple-converted-space"/>
    <w:rsid w:val="00330AFA"/>
  </w:style>
  <w:style w:type="paragraph" w:styleId="Mapadeldocumento">
    <w:name w:val="Document Map"/>
    <w:basedOn w:val="Normal"/>
    <w:semiHidden/>
    <w:rsid w:val="000A0B81"/>
    <w:pPr>
      <w:shd w:val="clear" w:color="auto" w:fill="000080"/>
    </w:pPr>
    <w:rPr>
      <w:rFonts w:ascii="Tahoma" w:hAnsi="Tahoma" w:cs="Tahoma"/>
    </w:rPr>
  </w:style>
  <w:style w:type="paragraph" w:customStyle="1" w:styleId="Prrafodelista1">
    <w:name w:val="Párrafo de lista1"/>
    <w:basedOn w:val="Normal"/>
    <w:rsid w:val="00A251B3"/>
    <w:pPr>
      <w:spacing w:after="200" w:line="276" w:lineRule="auto"/>
      <w:ind w:left="720"/>
      <w:contextualSpacing/>
    </w:pPr>
    <w:rPr>
      <w:rFonts w:ascii="Calibri" w:hAnsi="Calibri"/>
      <w:sz w:val="22"/>
      <w:szCs w:val="22"/>
      <w:lang w:eastAsia="en-US"/>
    </w:rPr>
  </w:style>
  <w:style w:type="paragraph" w:styleId="Listaconvietas2">
    <w:name w:val="List Bullet 2"/>
    <w:autoRedefine/>
    <w:rsid w:val="0025676C"/>
    <w:pPr>
      <w:numPr>
        <w:numId w:val="11"/>
      </w:numPr>
      <w:jc w:val="both"/>
    </w:pPr>
    <w:rPr>
      <w:rFonts w:ascii="Arial" w:hAnsi="Arial"/>
      <w:noProof/>
      <w:sz w:val="22"/>
    </w:rPr>
  </w:style>
  <w:style w:type="paragraph" w:styleId="Sangradetextonormal">
    <w:name w:val="Body Text Indent"/>
    <w:basedOn w:val="Normal"/>
    <w:rsid w:val="00761855"/>
    <w:pPr>
      <w:spacing w:after="120"/>
      <w:ind w:left="283"/>
    </w:pPr>
  </w:style>
  <w:style w:type="paragraph" w:customStyle="1" w:styleId="Style8">
    <w:name w:val="Style 8"/>
    <w:basedOn w:val="Normal"/>
    <w:rsid w:val="00761855"/>
    <w:pPr>
      <w:widowControl w:val="0"/>
      <w:autoSpaceDE w:val="0"/>
      <w:autoSpaceDN w:val="0"/>
      <w:spacing w:before="288"/>
      <w:ind w:left="72" w:right="72"/>
      <w:jc w:val="both"/>
    </w:pPr>
    <w:rPr>
      <w:rFonts w:ascii="Arial" w:hAnsi="Arial" w:cs="Arial"/>
      <w:sz w:val="24"/>
      <w:szCs w:val="24"/>
    </w:rPr>
  </w:style>
  <w:style w:type="character" w:customStyle="1" w:styleId="CharacterStyle1">
    <w:name w:val="Character Style 1"/>
    <w:rsid w:val="00761855"/>
    <w:rPr>
      <w:rFonts w:ascii="Arial" w:hAnsi="Arial"/>
      <w:sz w:val="24"/>
    </w:rPr>
  </w:style>
  <w:style w:type="paragraph" w:customStyle="1" w:styleId="Default">
    <w:name w:val="Default"/>
    <w:rsid w:val="00B53579"/>
    <w:pPr>
      <w:autoSpaceDE w:val="0"/>
      <w:autoSpaceDN w:val="0"/>
      <w:adjustRightInd w:val="0"/>
    </w:pPr>
    <w:rPr>
      <w:rFonts w:ascii="Arial" w:hAnsi="Arial" w:cs="Arial"/>
      <w:color w:val="000000"/>
      <w:sz w:val="24"/>
      <w:szCs w:val="24"/>
    </w:rPr>
  </w:style>
  <w:style w:type="paragraph" w:customStyle="1" w:styleId="xmsonormal">
    <w:name w:val="x_msonormal"/>
    <w:basedOn w:val="Normal"/>
    <w:rsid w:val="00E8432C"/>
    <w:pPr>
      <w:spacing w:before="100" w:beforeAutospacing="1" w:after="100" w:afterAutospacing="1"/>
    </w:pPr>
    <w:rPr>
      <w:sz w:val="24"/>
      <w:szCs w:val="24"/>
    </w:rPr>
  </w:style>
  <w:style w:type="character" w:styleId="Hipervnculo">
    <w:name w:val="Hyperlink"/>
    <w:rsid w:val="0043683A"/>
    <w:rPr>
      <w:color w:val="0000FF"/>
      <w:u w:val="single"/>
    </w:rPr>
  </w:style>
  <w:style w:type="character" w:customStyle="1" w:styleId="TextoindependienteCar">
    <w:name w:val="Texto independiente Car"/>
    <w:link w:val="Textoindependiente"/>
    <w:rsid w:val="00551071"/>
  </w:style>
  <w:style w:type="paragraph" w:styleId="Textodeglobo">
    <w:name w:val="Balloon Text"/>
    <w:basedOn w:val="Normal"/>
    <w:link w:val="TextodegloboCar"/>
    <w:rsid w:val="003E4C48"/>
    <w:rPr>
      <w:rFonts w:ascii="Segoe UI" w:hAnsi="Segoe UI" w:cs="Segoe UI"/>
      <w:sz w:val="18"/>
      <w:szCs w:val="18"/>
    </w:rPr>
  </w:style>
  <w:style w:type="character" w:customStyle="1" w:styleId="TextodegloboCar">
    <w:name w:val="Texto de globo Car"/>
    <w:link w:val="Textodeglobo"/>
    <w:rsid w:val="003E4C48"/>
    <w:rPr>
      <w:rFonts w:ascii="Segoe UI" w:hAnsi="Segoe UI" w:cs="Segoe UI"/>
      <w:sz w:val="18"/>
      <w:szCs w:val="18"/>
    </w:rPr>
  </w:style>
  <w:style w:type="character" w:styleId="Hipervnculovisitado">
    <w:name w:val="FollowedHyperlink"/>
    <w:basedOn w:val="Fuentedeprrafopredeter"/>
    <w:rsid w:val="003A78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405007">
      <w:bodyDiv w:val="1"/>
      <w:marLeft w:val="0"/>
      <w:marRight w:val="0"/>
      <w:marTop w:val="0"/>
      <w:marBottom w:val="0"/>
      <w:divBdr>
        <w:top w:val="none" w:sz="0" w:space="0" w:color="auto"/>
        <w:left w:val="none" w:sz="0" w:space="0" w:color="auto"/>
        <w:bottom w:val="none" w:sz="0" w:space="0" w:color="auto"/>
        <w:right w:val="none" w:sz="0" w:space="0" w:color="auto"/>
      </w:divBdr>
    </w:div>
    <w:div w:id="231233949">
      <w:bodyDiv w:val="1"/>
      <w:marLeft w:val="0"/>
      <w:marRight w:val="0"/>
      <w:marTop w:val="0"/>
      <w:marBottom w:val="0"/>
      <w:divBdr>
        <w:top w:val="none" w:sz="0" w:space="0" w:color="auto"/>
        <w:left w:val="none" w:sz="0" w:space="0" w:color="auto"/>
        <w:bottom w:val="none" w:sz="0" w:space="0" w:color="auto"/>
        <w:right w:val="none" w:sz="0" w:space="0" w:color="auto"/>
      </w:divBdr>
    </w:div>
    <w:div w:id="361978675">
      <w:bodyDiv w:val="1"/>
      <w:marLeft w:val="0"/>
      <w:marRight w:val="0"/>
      <w:marTop w:val="0"/>
      <w:marBottom w:val="0"/>
      <w:divBdr>
        <w:top w:val="none" w:sz="0" w:space="0" w:color="auto"/>
        <w:left w:val="none" w:sz="0" w:space="0" w:color="auto"/>
        <w:bottom w:val="none" w:sz="0" w:space="0" w:color="auto"/>
        <w:right w:val="none" w:sz="0" w:space="0" w:color="auto"/>
      </w:divBdr>
    </w:div>
    <w:div w:id="669874550">
      <w:bodyDiv w:val="1"/>
      <w:marLeft w:val="0"/>
      <w:marRight w:val="0"/>
      <w:marTop w:val="0"/>
      <w:marBottom w:val="0"/>
      <w:divBdr>
        <w:top w:val="none" w:sz="0" w:space="0" w:color="auto"/>
        <w:left w:val="none" w:sz="0" w:space="0" w:color="auto"/>
        <w:bottom w:val="none" w:sz="0" w:space="0" w:color="auto"/>
        <w:right w:val="none" w:sz="0" w:space="0" w:color="auto"/>
      </w:divBdr>
      <w:divsChild>
        <w:div w:id="422721789">
          <w:marLeft w:val="0"/>
          <w:marRight w:val="0"/>
          <w:marTop w:val="0"/>
          <w:marBottom w:val="0"/>
          <w:divBdr>
            <w:top w:val="none" w:sz="0" w:space="0" w:color="auto"/>
            <w:left w:val="none" w:sz="0" w:space="0" w:color="auto"/>
            <w:bottom w:val="none" w:sz="0" w:space="0" w:color="auto"/>
            <w:right w:val="none" w:sz="0" w:space="0" w:color="auto"/>
          </w:divBdr>
        </w:div>
        <w:div w:id="492068232">
          <w:marLeft w:val="0"/>
          <w:marRight w:val="0"/>
          <w:marTop w:val="0"/>
          <w:marBottom w:val="0"/>
          <w:divBdr>
            <w:top w:val="none" w:sz="0" w:space="0" w:color="auto"/>
            <w:left w:val="none" w:sz="0" w:space="0" w:color="auto"/>
            <w:bottom w:val="none" w:sz="0" w:space="0" w:color="auto"/>
            <w:right w:val="none" w:sz="0" w:space="0" w:color="auto"/>
          </w:divBdr>
        </w:div>
        <w:div w:id="1023363301">
          <w:marLeft w:val="0"/>
          <w:marRight w:val="0"/>
          <w:marTop w:val="0"/>
          <w:marBottom w:val="0"/>
          <w:divBdr>
            <w:top w:val="none" w:sz="0" w:space="0" w:color="auto"/>
            <w:left w:val="none" w:sz="0" w:space="0" w:color="auto"/>
            <w:bottom w:val="none" w:sz="0" w:space="0" w:color="auto"/>
            <w:right w:val="none" w:sz="0" w:space="0" w:color="auto"/>
          </w:divBdr>
        </w:div>
        <w:div w:id="1101492119">
          <w:marLeft w:val="0"/>
          <w:marRight w:val="0"/>
          <w:marTop w:val="0"/>
          <w:marBottom w:val="0"/>
          <w:divBdr>
            <w:top w:val="none" w:sz="0" w:space="0" w:color="auto"/>
            <w:left w:val="none" w:sz="0" w:space="0" w:color="auto"/>
            <w:bottom w:val="none" w:sz="0" w:space="0" w:color="auto"/>
            <w:right w:val="none" w:sz="0" w:space="0" w:color="auto"/>
          </w:divBdr>
        </w:div>
        <w:div w:id="1441223655">
          <w:marLeft w:val="0"/>
          <w:marRight w:val="0"/>
          <w:marTop w:val="0"/>
          <w:marBottom w:val="0"/>
          <w:divBdr>
            <w:top w:val="none" w:sz="0" w:space="0" w:color="auto"/>
            <w:left w:val="none" w:sz="0" w:space="0" w:color="auto"/>
            <w:bottom w:val="none" w:sz="0" w:space="0" w:color="auto"/>
            <w:right w:val="none" w:sz="0" w:space="0" w:color="auto"/>
          </w:divBdr>
        </w:div>
        <w:div w:id="1532764630">
          <w:marLeft w:val="0"/>
          <w:marRight w:val="0"/>
          <w:marTop w:val="0"/>
          <w:marBottom w:val="0"/>
          <w:divBdr>
            <w:top w:val="none" w:sz="0" w:space="0" w:color="auto"/>
            <w:left w:val="none" w:sz="0" w:space="0" w:color="auto"/>
            <w:bottom w:val="none" w:sz="0" w:space="0" w:color="auto"/>
            <w:right w:val="none" w:sz="0" w:space="0" w:color="auto"/>
          </w:divBdr>
        </w:div>
        <w:div w:id="1593396773">
          <w:marLeft w:val="0"/>
          <w:marRight w:val="0"/>
          <w:marTop w:val="0"/>
          <w:marBottom w:val="0"/>
          <w:divBdr>
            <w:top w:val="none" w:sz="0" w:space="0" w:color="auto"/>
            <w:left w:val="none" w:sz="0" w:space="0" w:color="auto"/>
            <w:bottom w:val="none" w:sz="0" w:space="0" w:color="auto"/>
            <w:right w:val="none" w:sz="0" w:space="0" w:color="auto"/>
          </w:divBdr>
        </w:div>
        <w:div w:id="1965233902">
          <w:marLeft w:val="0"/>
          <w:marRight w:val="0"/>
          <w:marTop w:val="0"/>
          <w:marBottom w:val="0"/>
          <w:divBdr>
            <w:top w:val="none" w:sz="0" w:space="0" w:color="auto"/>
            <w:left w:val="none" w:sz="0" w:space="0" w:color="auto"/>
            <w:bottom w:val="none" w:sz="0" w:space="0" w:color="auto"/>
            <w:right w:val="none" w:sz="0" w:space="0" w:color="auto"/>
          </w:divBdr>
        </w:div>
      </w:divsChild>
    </w:div>
    <w:div w:id="762452621">
      <w:bodyDiv w:val="1"/>
      <w:marLeft w:val="0"/>
      <w:marRight w:val="0"/>
      <w:marTop w:val="0"/>
      <w:marBottom w:val="0"/>
      <w:divBdr>
        <w:top w:val="none" w:sz="0" w:space="0" w:color="auto"/>
        <w:left w:val="none" w:sz="0" w:space="0" w:color="auto"/>
        <w:bottom w:val="none" w:sz="0" w:space="0" w:color="auto"/>
        <w:right w:val="none" w:sz="0" w:space="0" w:color="auto"/>
      </w:divBdr>
    </w:div>
    <w:div w:id="789055701">
      <w:bodyDiv w:val="1"/>
      <w:marLeft w:val="0"/>
      <w:marRight w:val="0"/>
      <w:marTop w:val="0"/>
      <w:marBottom w:val="0"/>
      <w:divBdr>
        <w:top w:val="none" w:sz="0" w:space="0" w:color="auto"/>
        <w:left w:val="none" w:sz="0" w:space="0" w:color="auto"/>
        <w:bottom w:val="none" w:sz="0" w:space="0" w:color="auto"/>
        <w:right w:val="none" w:sz="0" w:space="0" w:color="auto"/>
      </w:divBdr>
    </w:div>
    <w:div w:id="1016034422">
      <w:bodyDiv w:val="1"/>
      <w:marLeft w:val="0"/>
      <w:marRight w:val="0"/>
      <w:marTop w:val="0"/>
      <w:marBottom w:val="0"/>
      <w:divBdr>
        <w:top w:val="none" w:sz="0" w:space="0" w:color="auto"/>
        <w:left w:val="none" w:sz="0" w:space="0" w:color="auto"/>
        <w:bottom w:val="none" w:sz="0" w:space="0" w:color="auto"/>
        <w:right w:val="none" w:sz="0" w:space="0" w:color="auto"/>
      </w:divBdr>
    </w:div>
    <w:div w:id="1035230584">
      <w:bodyDiv w:val="1"/>
      <w:marLeft w:val="0"/>
      <w:marRight w:val="0"/>
      <w:marTop w:val="0"/>
      <w:marBottom w:val="0"/>
      <w:divBdr>
        <w:top w:val="none" w:sz="0" w:space="0" w:color="auto"/>
        <w:left w:val="none" w:sz="0" w:space="0" w:color="auto"/>
        <w:bottom w:val="none" w:sz="0" w:space="0" w:color="auto"/>
        <w:right w:val="none" w:sz="0" w:space="0" w:color="auto"/>
      </w:divBdr>
      <w:divsChild>
        <w:div w:id="2140487556">
          <w:marLeft w:val="0"/>
          <w:marRight w:val="0"/>
          <w:marTop w:val="0"/>
          <w:marBottom w:val="0"/>
          <w:divBdr>
            <w:top w:val="none" w:sz="0" w:space="0" w:color="auto"/>
            <w:left w:val="none" w:sz="0" w:space="0" w:color="auto"/>
            <w:bottom w:val="none" w:sz="0" w:space="0" w:color="auto"/>
            <w:right w:val="none" w:sz="0" w:space="0" w:color="auto"/>
          </w:divBdr>
          <w:divsChild>
            <w:div w:id="164600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429992">
      <w:bodyDiv w:val="1"/>
      <w:marLeft w:val="0"/>
      <w:marRight w:val="0"/>
      <w:marTop w:val="0"/>
      <w:marBottom w:val="0"/>
      <w:divBdr>
        <w:top w:val="none" w:sz="0" w:space="0" w:color="auto"/>
        <w:left w:val="none" w:sz="0" w:space="0" w:color="auto"/>
        <w:bottom w:val="none" w:sz="0" w:space="0" w:color="auto"/>
        <w:right w:val="none" w:sz="0" w:space="0" w:color="auto"/>
      </w:divBdr>
    </w:div>
    <w:div w:id="1561746807">
      <w:bodyDiv w:val="1"/>
      <w:marLeft w:val="0"/>
      <w:marRight w:val="0"/>
      <w:marTop w:val="0"/>
      <w:marBottom w:val="0"/>
      <w:divBdr>
        <w:top w:val="none" w:sz="0" w:space="0" w:color="auto"/>
        <w:left w:val="none" w:sz="0" w:space="0" w:color="auto"/>
        <w:bottom w:val="none" w:sz="0" w:space="0" w:color="auto"/>
        <w:right w:val="none" w:sz="0" w:space="0" w:color="auto"/>
      </w:divBdr>
    </w:div>
    <w:div w:id="195875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javascript:l(50031,%22ar.66%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navarra.es/home_es/Servicios/ficha/1849/Certificados-telematicos-expedidos-por-la-Hacienda-Tributaria-de-Navarr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CD58A-42BA-48A6-BE10-487BCDD2F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29</Pages>
  <Words>9022</Words>
  <Characters>50628</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12</vt:lpstr>
    </vt:vector>
  </TitlesOfParts>
  <Company>Gobierno de Navarra</Company>
  <LinksUpToDate>false</LinksUpToDate>
  <CharactersWithSpaces>59531</CharactersWithSpaces>
  <SharedDoc>false</SharedDoc>
  <HLinks>
    <vt:vector size="12" baseType="variant">
      <vt:variant>
        <vt:i4>5832704</vt:i4>
      </vt:variant>
      <vt:variant>
        <vt:i4>3</vt:i4>
      </vt:variant>
      <vt:variant>
        <vt:i4>0</vt:i4>
      </vt:variant>
      <vt:variant>
        <vt:i4>5</vt:i4>
      </vt:variant>
      <vt:variant>
        <vt:lpwstr>javascript:l(50031,%22ar.66%22);</vt:lpwstr>
      </vt:variant>
      <vt:variant>
        <vt:lpwstr/>
      </vt:variant>
      <vt:variant>
        <vt:i4>3342360</vt:i4>
      </vt:variant>
      <vt:variant>
        <vt:i4>0</vt:i4>
      </vt:variant>
      <vt:variant>
        <vt:i4>0</vt:i4>
      </vt:variant>
      <vt:variant>
        <vt:i4>5</vt:i4>
      </vt:variant>
      <vt:variant>
        <vt:lpwstr>http://www.navarra.es/home_es/Servicios/ficha/1849/Certificados-telematicos-expedidos-por-la-Hacienda-Tributaria-de-Navarra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dc:title>
  <dc:subject/>
  <dc:creator>N010767</dc:creator>
  <cp:keywords/>
  <cp:lastModifiedBy>Barcenilla Tirapu, Mª Camino (Cultura)</cp:lastModifiedBy>
  <cp:revision>6</cp:revision>
  <cp:lastPrinted>2020-03-06T12:13:00Z</cp:lastPrinted>
  <dcterms:created xsi:type="dcterms:W3CDTF">2025-10-09T07:37:00Z</dcterms:created>
  <dcterms:modified xsi:type="dcterms:W3CDTF">2025-10-09T08:06:00Z</dcterms:modified>
</cp:coreProperties>
</file>