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1A531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bookmarkStart w:id="0" w:name="_Hlk205847441"/>
      <w:r w:rsidRPr="009D0A08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III</w:t>
      </w:r>
    </w:p>
    <w:p w14:paraId="26E8DC39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4E552C21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MODELO DE OFERTA PARA CRITERIOS CUANTIFICABLES MEDIANTE FÓRMULAS</w:t>
      </w:r>
    </w:p>
    <w:p w14:paraId="348ADB62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4E0F1FEF" w14:textId="77777777" w:rsidR="00D028E4" w:rsidRPr="009D0A08" w:rsidRDefault="00D028E4" w:rsidP="00D028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- CONTRATACIÓN DE LAS OBRAS DE ……………………………</w:t>
      </w:r>
      <w:proofErr w:type="gramStart"/>
      <w:r w:rsidRPr="009D0A08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Pr="009D0A0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48EBCA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498A87AA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Don /Doña 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DNI/NIF 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62835215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con domicilio a efectos de notificación en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62F0DAD9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C.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P .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, localidad 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4D08B443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teléfonos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61F84ABA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ab/>
        <w:t>, en nombre propio o en representación de (táchese lo que no proceda) la sociedad</w:t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0D5799FD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CIF</w:t>
      </w:r>
      <w:r w:rsidRPr="009D0A08">
        <w:rPr>
          <w:rFonts w:ascii="Times New Roman" w:hAnsi="Times New Roman" w:cs="Times New Roman"/>
          <w:sz w:val="24"/>
          <w:szCs w:val="24"/>
        </w:rPr>
        <w:tab/>
      </w:r>
      <w:r w:rsidRPr="009D0A08">
        <w:rPr>
          <w:rFonts w:ascii="Times New Roman" w:hAnsi="Times New Roman" w:cs="Times New Roman"/>
          <w:sz w:val="24"/>
          <w:szCs w:val="24"/>
        </w:rPr>
        <w:tab/>
      </w:r>
    </w:p>
    <w:p w14:paraId="74BB3F45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se compromete a ejecutar las obras indicadas con estricta sujeción al Proyecto con todos los documentos que lo integran y al Pliego de Cláusulas Administrativas los cuales acepto íntegramente y de acuerdo con las ofertas que se hacen a continuación:</w:t>
      </w:r>
    </w:p>
    <w:p w14:paraId="4E773B64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4F2E58F3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40173227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b/>
          <w:sz w:val="24"/>
          <w:szCs w:val="24"/>
        </w:rPr>
        <w:t>OFERTA ECONÓMICA (Obligatorio)</w:t>
      </w:r>
      <w:r w:rsidRPr="009D0A08">
        <w:rPr>
          <w:rFonts w:ascii="Times New Roman" w:hAnsi="Times New Roman" w:cs="Times New Roman"/>
          <w:sz w:val="24"/>
          <w:szCs w:val="24"/>
        </w:rPr>
        <w:t>: ………………………………………………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>.…………. (consignar en número y letra) –sin IVA-.</w:t>
      </w:r>
    </w:p>
    <w:p w14:paraId="54EBCDC5" w14:textId="77777777" w:rsidR="00D028E4" w:rsidRPr="009D0A08" w:rsidRDefault="00D028E4" w:rsidP="00D028E4">
      <w:pPr>
        <w:rPr>
          <w:rFonts w:ascii="Times New Roman" w:hAnsi="Times New Roman" w:cs="Times New Roman"/>
          <w:b/>
          <w:sz w:val="24"/>
          <w:szCs w:val="24"/>
        </w:rPr>
      </w:pPr>
      <w:r w:rsidRPr="009D0A08">
        <w:rPr>
          <w:rFonts w:ascii="Times New Roman" w:hAnsi="Times New Roman" w:cs="Times New Roman"/>
          <w:b/>
          <w:sz w:val="24"/>
          <w:szCs w:val="24"/>
        </w:rPr>
        <w:t>Porcentaje de baja:</w:t>
      </w:r>
    </w:p>
    <w:p w14:paraId="7541E2F8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</w:p>
    <w:p w14:paraId="7BAD2D37" w14:textId="77777777" w:rsidR="00D028E4" w:rsidRPr="009D0A08" w:rsidRDefault="00D028E4" w:rsidP="00D028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GARANTÍA COMPLEMENTARIA (Opcional) (plazo de garantía de la obra por encima del de tres años establecido en el pliego): ------------------------- años.</w:t>
      </w:r>
    </w:p>
    <w:p w14:paraId="3DAC9130" w14:textId="77777777" w:rsidR="00D028E4" w:rsidRPr="009D0A08" w:rsidRDefault="00D028E4" w:rsidP="00D028E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4AC22B" w14:textId="77777777" w:rsidR="00D028E4" w:rsidRPr="009D0A08" w:rsidRDefault="00D028E4" w:rsidP="00D028E4">
      <w:pPr>
        <w:rPr>
          <w:rFonts w:ascii="Times New Roman" w:hAnsi="Times New Roman" w:cs="Times New Roman"/>
          <w:b/>
          <w:sz w:val="24"/>
          <w:szCs w:val="24"/>
        </w:rPr>
      </w:pPr>
      <w:r w:rsidRPr="009D0A08">
        <w:rPr>
          <w:rFonts w:ascii="Times New Roman" w:hAnsi="Times New Roman" w:cs="Times New Roman"/>
          <w:b/>
          <w:sz w:val="24"/>
          <w:szCs w:val="24"/>
        </w:rPr>
        <w:t>CRITERIO SOCIAL (Opcional): horas de acciones de sensibilización y formación a la plantilla que ejecutará la obra acerca de los derechos en materias de igualdad y conciliación reconocidos en la normativa vigente y convenio correspondiente:</w:t>
      </w:r>
    </w:p>
    <w:p w14:paraId="6F07BC64" w14:textId="77777777" w:rsidR="00D028E4" w:rsidRPr="009D0A08" w:rsidRDefault="00D028E4" w:rsidP="00D028E4">
      <w:pPr>
        <w:rPr>
          <w:rFonts w:ascii="Times New Roman" w:hAnsi="Times New Roman" w:cs="Times New Roman"/>
          <w:b/>
          <w:sz w:val="24"/>
          <w:szCs w:val="24"/>
        </w:rPr>
      </w:pPr>
      <w:r w:rsidRPr="009D0A08">
        <w:rPr>
          <w:rFonts w:ascii="Times New Roman" w:hAnsi="Times New Roman" w:cs="Times New Roman"/>
          <w:b/>
          <w:sz w:val="24"/>
          <w:szCs w:val="24"/>
        </w:rPr>
        <w:t>………………………….. horas.</w:t>
      </w:r>
    </w:p>
    <w:p w14:paraId="16D34131" w14:textId="77777777" w:rsidR="00D028E4" w:rsidRPr="009D0A08" w:rsidRDefault="00D028E4" w:rsidP="00D028E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78A7D4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En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........................................................ ,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a ......... de .............................de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202..</w:t>
      </w:r>
      <w:proofErr w:type="gramEnd"/>
    </w:p>
    <w:p w14:paraId="4CCB3E3E" w14:textId="77777777" w:rsidR="00D028E4" w:rsidRPr="009D0A08" w:rsidRDefault="00D028E4" w:rsidP="00D028E4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FIRMA DE LA LICITADORA O PERSONAS LICITADORAS</w:t>
      </w:r>
      <w:bookmarkEnd w:id="0"/>
    </w:p>
    <w:sectPr w:rsidR="00D028E4" w:rsidRPr="009D0A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left="0" w:hanging="137"/>
      </w:pPr>
      <w:rPr>
        <w:rFonts w:ascii="Arial" w:eastAsia="Arial" w:hAnsi="Arial" w:cs="Times New Roman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pPr>
        <w:ind w:left="0" w:firstLine="0"/>
      </w:pPr>
    </w:lvl>
    <w:lvl w:ilvl="3" w:tplc="FF249D9A">
      <w:start w:val="1"/>
      <w:numFmt w:val="bullet"/>
      <w:lvlText w:val="•"/>
      <w:lvlJc w:val="left"/>
      <w:pPr>
        <w:ind w:left="0" w:firstLine="0"/>
      </w:pPr>
    </w:lvl>
    <w:lvl w:ilvl="4" w:tplc="B99AC218">
      <w:start w:val="1"/>
      <w:numFmt w:val="bullet"/>
      <w:lvlText w:val="•"/>
      <w:lvlJc w:val="left"/>
      <w:pPr>
        <w:ind w:left="0" w:firstLine="0"/>
      </w:pPr>
    </w:lvl>
    <w:lvl w:ilvl="5" w:tplc="92C63F10">
      <w:start w:val="1"/>
      <w:numFmt w:val="bullet"/>
      <w:lvlText w:val="•"/>
      <w:lvlJc w:val="left"/>
      <w:pPr>
        <w:ind w:left="0" w:firstLine="0"/>
      </w:pPr>
    </w:lvl>
    <w:lvl w:ilvl="6" w:tplc="DCC2812E">
      <w:start w:val="1"/>
      <w:numFmt w:val="bullet"/>
      <w:lvlText w:val="•"/>
      <w:lvlJc w:val="left"/>
      <w:pPr>
        <w:ind w:left="0" w:firstLine="0"/>
      </w:pPr>
    </w:lvl>
    <w:lvl w:ilvl="7" w:tplc="301C2BBC">
      <w:start w:val="1"/>
      <w:numFmt w:val="bullet"/>
      <w:lvlText w:val="•"/>
      <w:lvlJc w:val="left"/>
      <w:pPr>
        <w:ind w:left="0" w:firstLine="0"/>
      </w:pPr>
    </w:lvl>
    <w:lvl w:ilvl="8" w:tplc="11BE2D9C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left="0"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pPr>
        <w:ind w:left="0" w:firstLine="0"/>
      </w:pPr>
    </w:lvl>
    <w:lvl w:ilvl="2" w:tplc="B4AA576E">
      <w:start w:val="1"/>
      <w:numFmt w:val="bullet"/>
      <w:lvlText w:val="•"/>
      <w:lvlJc w:val="left"/>
      <w:pPr>
        <w:ind w:left="0" w:firstLine="0"/>
      </w:pPr>
    </w:lvl>
    <w:lvl w:ilvl="3" w:tplc="83D60E94">
      <w:start w:val="1"/>
      <w:numFmt w:val="bullet"/>
      <w:lvlText w:val="•"/>
      <w:lvlJc w:val="left"/>
      <w:pPr>
        <w:ind w:left="0" w:firstLine="0"/>
      </w:pPr>
    </w:lvl>
    <w:lvl w:ilvl="4" w:tplc="8074526A">
      <w:start w:val="1"/>
      <w:numFmt w:val="bullet"/>
      <w:lvlText w:val="•"/>
      <w:lvlJc w:val="left"/>
      <w:pPr>
        <w:ind w:left="0" w:firstLine="0"/>
      </w:pPr>
    </w:lvl>
    <w:lvl w:ilvl="5" w:tplc="0C0C9B68">
      <w:start w:val="1"/>
      <w:numFmt w:val="bullet"/>
      <w:lvlText w:val="•"/>
      <w:lvlJc w:val="left"/>
      <w:pPr>
        <w:ind w:left="0" w:firstLine="0"/>
      </w:pPr>
    </w:lvl>
    <w:lvl w:ilvl="6" w:tplc="92C2A342">
      <w:start w:val="1"/>
      <w:numFmt w:val="bullet"/>
      <w:lvlText w:val="•"/>
      <w:lvlJc w:val="left"/>
      <w:pPr>
        <w:ind w:left="0" w:firstLine="0"/>
      </w:pPr>
    </w:lvl>
    <w:lvl w:ilvl="7" w:tplc="9442343A">
      <w:start w:val="1"/>
      <w:numFmt w:val="bullet"/>
      <w:lvlText w:val="•"/>
      <w:lvlJc w:val="left"/>
      <w:pPr>
        <w:ind w:left="0" w:firstLine="0"/>
      </w:pPr>
    </w:lvl>
    <w:lvl w:ilvl="8" w:tplc="E556C4FE">
      <w:start w:val="1"/>
      <w:numFmt w:val="bullet"/>
      <w:lvlText w:val="•"/>
      <w:lvlJc w:val="left"/>
      <w:pPr>
        <w:ind w:left="0" w:firstLine="0"/>
      </w:pPr>
    </w:lvl>
  </w:abstractNum>
  <w:num w:numId="1" w16cid:durableId="124584325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824434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08"/>
    <w:rsid w:val="000534A3"/>
    <w:rsid w:val="00576AAE"/>
    <w:rsid w:val="008C16D8"/>
    <w:rsid w:val="009619B8"/>
    <w:rsid w:val="009D0A08"/>
    <w:rsid w:val="00A34032"/>
    <w:rsid w:val="00B558D5"/>
    <w:rsid w:val="00D0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32A0"/>
  <w15:chartTrackingRefBased/>
  <w15:docId w15:val="{BE287268-C9D3-41CA-A507-E612ACA4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8E4"/>
  </w:style>
  <w:style w:type="paragraph" w:styleId="Ttulo1">
    <w:name w:val="heading 1"/>
    <w:basedOn w:val="Normal"/>
    <w:next w:val="Normal"/>
    <w:link w:val="Ttulo1Car"/>
    <w:uiPriority w:val="9"/>
    <w:qFormat/>
    <w:rsid w:val="009D0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0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0A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0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0A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0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0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0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0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0A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0A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0A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0A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0A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0A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0A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0A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0A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0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0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0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0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0A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0A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0A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0A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0A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0A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75E51-039F-4580-BBAC-F0FCFD0C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2025-08-11T21:39:00Z</dcterms:created>
  <dcterms:modified xsi:type="dcterms:W3CDTF">2025-08-11T21:39:00Z</dcterms:modified>
</cp:coreProperties>
</file>