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883D6" w14:textId="77777777" w:rsidR="00A108F3" w:rsidRPr="00533E2E" w:rsidRDefault="00A108F3" w:rsidP="00A108F3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</w:p>
    <w:p w14:paraId="63A6662E" w14:textId="77777777" w:rsidR="00A108F3" w:rsidRPr="00533E2E" w:rsidRDefault="00A108F3" w:rsidP="00A108F3">
      <w:pPr>
        <w:autoSpaceDE/>
        <w:autoSpaceDN/>
        <w:spacing w:line="360" w:lineRule="auto"/>
        <w:jc w:val="center"/>
        <w:outlineLvl w:val="1"/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</w:pPr>
      <w:bookmarkStart w:id="0" w:name="_Toc167797690"/>
      <w:r w:rsidRPr="00533E2E"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 xml:space="preserve">ANEXO </w:t>
      </w:r>
      <w:bookmarkEnd w:id="0"/>
      <w:r>
        <w:rPr>
          <w:rFonts w:ascii="Times New Roman" w:eastAsia="Arial" w:hAnsi="Times New Roman" w:cs="Times New Roman"/>
          <w:b/>
          <w:bCs/>
          <w:spacing w:val="6"/>
          <w:w w:val="105"/>
          <w:sz w:val="24"/>
          <w:szCs w:val="24"/>
          <w:u w:val="single" w:color="000000"/>
        </w:rPr>
        <w:t>3</w:t>
      </w:r>
    </w:p>
    <w:p w14:paraId="01AAF0D2" w14:textId="77777777" w:rsidR="00A108F3" w:rsidRPr="00533E2E" w:rsidRDefault="00A108F3" w:rsidP="00A108F3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</w:p>
    <w:p w14:paraId="15E5504E" w14:textId="77777777" w:rsidR="00A108F3" w:rsidRPr="00533E2E" w:rsidRDefault="00A108F3" w:rsidP="00A108F3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ODE</w:t>
      </w:r>
      <w:r w:rsidRPr="00533E2E">
        <w:rPr>
          <w:rFonts w:ascii="Times New Roman" w:eastAsia="Arial" w:hAnsi="Times New Roman" w:cs="Times New Roman"/>
          <w:b/>
          <w:bCs/>
          <w:spacing w:val="-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b/>
          <w:bCs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b/>
          <w:bCs/>
          <w:spacing w:val="-16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DEC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b/>
          <w:bCs/>
          <w:spacing w:val="-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b/>
          <w:bCs/>
          <w:spacing w:val="1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>AC</w:t>
      </w:r>
      <w:r w:rsidRPr="00533E2E">
        <w:rPr>
          <w:rFonts w:ascii="Times New Roman" w:eastAsia="Arial" w:hAnsi="Times New Roman" w:cs="Times New Roman"/>
          <w:b/>
          <w:bCs/>
          <w:sz w:val="24"/>
          <w:szCs w:val="24"/>
        </w:rPr>
        <w:t>IÓN DE AUSENCIA DE CONFLICTO DE INTERESES (DACI)</w:t>
      </w:r>
      <w:r w:rsidRPr="00533E2E"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  <w:t xml:space="preserve"> PARA CONTRATAR LA OBRA DE </w:t>
      </w:r>
      <w:r w:rsidRPr="00533E2E">
        <w:rPr>
          <w:rFonts w:ascii="Times New Roman" w:eastAsia="Calibri" w:hAnsi="Times New Roman" w:cs="Times New Roman"/>
          <w:b/>
          <w:sz w:val="24"/>
          <w:szCs w:val="24"/>
        </w:rPr>
        <w:t>“EMBELLECIMIENTO Y DINAMIZACIÓN EN TORNO A LA ESTACIÓN DEL TREN IRATI EN LIÉDENA. ROTONDA PSTD”</w:t>
      </w:r>
    </w:p>
    <w:p w14:paraId="194673AB" w14:textId="77777777" w:rsidR="00A108F3" w:rsidRPr="00533E2E" w:rsidRDefault="00A108F3" w:rsidP="00A108F3">
      <w:pPr>
        <w:widowControl/>
        <w:autoSpaceDE/>
        <w:autoSpaceDN/>
        <w:spacing w:after="160"/>
        <w:jc w:val="center"/>
        <w:rPr>
          <w:rFonts w:ascii="Times New Roman" w:eastAsia="Arial" w:hAnsi="Times New Roman" w:cs="Times New Roman"/>
          <w:b/>
          <w:bCs/>
          <w:spacing w:val="2"/>
          <w:sz w:val="24"/>
          <w:szCs w:val="24"/>
        </w:rPr>
      </w:pPr>
    </w:p>
    <w:p w14:paraId="3ED01B7F" w14:textId="77777777" w:rsidR="00A108F3" w:rsidRPr="00533E2E" w:rsidRDefault="00A108F3" w:rsidP="00A108F3">
      <w:pPr>
        <w:tabs>
          <w:tab w:val="right" w:leader="underscore" w:pos="5670"/>
          <w:tab w:val="left" w:pos="5812"/>
          <w:tab w:val="right" w:leader="underscore" w:pos="8789"/>
        </w:tabs>
        <w:autoSpaceDE/>
        <w:autoSpaceDN/>
        <w:spacing w:line="360" w:lineRule="auto"/>
        <w:ind w:left="107" w:right="35" w:firstLine="43"/>
        <w:outlineLvl w:val="2"/>
        <w:rPr>
          <w:rFonts w:ascii="Times New Roman" w:eastAsia="Arial" w:hAnsi="Times New Roman" w:cs="Times New Roman"/>
          <w:sz w:val="24"/>
          <w:szCs w:val="24"/>
        </w:rPr>
      </w:pPr>
      <w:bookmarkStart w:id="1" w:name="_Toc167796565"/>
      <w:bookmarkStart w:id="2" w:name="_Toc167796697"/>
      <w:bookmarkStart w:id="3" w:name="_Toc167797691"/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 xml:space="preserve"> /Doña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DN</w:t>
      </w:r>
      <w:r w:rsidRPr="00533E2E">
        <w:rPr>
          <w:rFonts w:ascii="Times New Roman" w:eastAsia="Arial" w:hAnsi="Times New Roman" w:cs="Times New Roman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/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bookmarkEnd w:id="1"/>
      <w:bookmarkEnd w:id="2"/>
      <w:bookmarkEnd w:id="3"/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28"/>
          <w:sz w:val="24"/>
          <w:szCs w:val="24"/>
        </w:rPr>
        <w:tab/>
      </w:r>
    </w:p>
    <w:p w14:paraId="50BBAFB4" w14:textId="77777777" w:rsidR="00A108F3" w:rsidRPr="00533E2E" w:rsidRDefault="00A108F3" w:rsidP="00A108F3">
      <w:pPr>
        <w:widowControl/>
        <w:tabs>
          <w:tab w:val="left" w:pos="284"/>
          <w:tab w:val="left" w:pos="3828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-21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2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ili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w w:val="9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no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</w:p>
    <w:p w14:paraId="4B505AB1" w14:textId="77777777" w:rsidR="00A108F3" w:rsidRPr="00533E2E" w:rsidRDefault="00A108F3" w:rsidP="00A108F3">
      <w:pPr>
        <w:widowControl/>
        <w:tabs>
          <w:tab w:val="left" w:pos="284"/>
          <w:tab w:val="right" w:leader="underscore" w:pos="3544"/>
          <w:tab w:val="left" w:pos="3686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2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r w:rsidRPr="00533E2E">
        <w:rPr>
          <w:rFonts w:ascii="Times New Roman" w:eastAsia="Arial" w:hAnsi="Times New Roman" w:cs="Times New Roman"/>
          <w:spacing w:val="-19"/>
          <w:sz w:val="24"/>
          <w:szCs w:val="24"/>
        </w:rPr>
        <w:t xml:space="preserve"> </w:t>
      </w:r>
      <w:proofErr w:type="gramStart"/>
      <w:r w:rsidRPr="00533E2E">
        <w:rPr>
          <w:rFonts w:ascii="Times New Roman" w:eastAsia="Arial" w:hAnsi="Times New Roman" w:cs="Times New Roman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.</w:t>
      </w:r>
      <w:proofErr w:type="gramEnd"/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-21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>,</w:t>
      </w:r>
      <w:r w:rsidRPr="00533E2E">
        <w:rPr>
          <w:rFonts w:ascii="Times New Roman" w:eastAsia="Arial" w:hAnsi="Times New Roman" w:cs="Times New Roman"/>
          <w:spacing w:val="-27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ca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12"/>
          <w:sz w:val="24"/>
          <w:szCs w:val="24"/>
        </w:rPr>
        <w:tab/>
      </w:r>
    </w:p>
    <w:p w14:paraId="64B40B05" w14:textId="77777777" w:rsidR="00A108F3" w:rsidRPr="00533E2E" w:rsidRDefault="00A108F3" w:rsidP="00A108F3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é</w:t>
      </w:r>
      <w:r w:rsidRPr="00533E2E">
        <w:rPr>
          <w:rFonts w:ascii="Times New Roman" w:eastAsia="Arial" w:hAnsi="Times New Roman" w:cs="Times New Roman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z w:val="24"/>
          <w:szCs w:val="24"/>
        </w:rPr>
        <w:tab/>
      </w:r>
    </w:p>
    <w:p w14:paraId="6A17AD09" w14:textId="77777777" w:rsidR="00A108F3" w:rsidRPr="00533E2E" w:rsidRDefault="00A108F3" w:rsidP="00A108F3">
      <w:pPr>
        <w:widowControl/>
        <w:tabs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pacing w:val="14"/>
          <w:w w:val="95"/>
          <w:sz w:val="24"/>
          <w:szCs w:val="24"/>
        </w:rPr>
      </w:pPr>
      <w:r w:rsidRPr="00533E2E">
        <w:rPr>
          <w:rFonts w:ascii="Times New Roman" w:eastAsia="Arial" w:hAnsi="Times New Roman" w:cs="Times New Roman"/>
          <w:sz w:val="24"/>
          <w:szCs w:val="24"/>
        </w:rPr>
        <w:t>correo electrónico__________________________________,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25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z w:val="24"/>
          <w:szCs w:val="24"/>
        </w:rPr>
        <w:t>m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b</w:t>
      </w:r>
      <w:r w:rsidRPr="00533E2E">
        <w:rPr>
          <w:rFonts w:ascii="Times New Roman" w:eastAsia="Arial" w:hAnsi="Times New Roman" w:cs="Times New Roman"/>
          <w:spacing w:val="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0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8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3"/>
          <w:w w:val="95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esen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t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2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w w:val="95"/>
          <w:sz w:val="24"/>
          <w:szCs w:val="24"/>
        </w:rPr>
        <w:t>ó</w:t>
      </w:r>
      <w:r w:rsidRPr="00533E2E">
        <w:rPr>
          <w:rFonts w:ascii="Times New Roman" w:eastAsia="Arial" w:hAnsi="Times New Roman" w:cs="Times New Roman"/>
          <w:w w:val="95"/>
          <w:sz w:val="24"/>
          <w:szCs w:val="24"/>
        </w:rPr>
        <w:t xml:space="preserve">n 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z w:val="24"/>
          <w:szCs w:val="24"/>
        </w:rPr>
        <w:t>(t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á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h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9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4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qu</w:t>
      </w:r>
      <w:r w:rsidRPr="00533E2E">
        <w:rPr>
          <w:rFonts w:ascii="Times New Roman" w:eastAsia="Arial" w:hAnsi="Times New Roman" w:cs="Times New Roman"/>
          <w:sz w:val="24"/>
          <w:szCs w:val="24"/>
        </w:rPr>
        <w:t>e</w:t>
      </w:r>
      <w:r w:rsidRPr="00533E2E">
        <w:rPr>
          <w:rFonts w:ascii="Times New Roman" w:eastAsia="Arial" w:hAnsi="Times New Roman" w:cs="Times New Roman"/>
          <w:spacing w:val="-12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n</w:t>
      </w:r>
      <w:r w:rsidRPr="00533E2E">
        <w:rPr>
          <w:rFonts w:ascii="Times New Roman" w:eastAsia="Arial" w:hAnsi="Times New Roman" w:cs="Times New Roman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p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r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oce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-4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z w:val="24"/>
          <w:szCs w:val="24"/>
        </w:rPr>
        <w:t>)</w:t>
      </w:r>
      <w:r w:rsidRPr="00533E2E">
        <w:rPr>
          <w:rFonts w:ascii="Times New Roman" w:eastAsia="Arial" w:hAnsi="Times New Roman" w:cs="Times New Roman"/>
          <w:spacing w:val="-11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l</w:t>
      </w:r>
      <w:r w:rsidRPr="00533E2E">
        <w:rPr>
          <w:rFonts w:ascii="Times New Roman" w:eastAsia="Arial" w:hAnsi="Times New Roman" w:cs="Times New Roman"/>
          <w:sz w:val="24"/>
          <w:szCs w:val="24"/>
        </w:rPr>
        <w:t>a</w:t>
      </w:r>
      <w:r w:rsidRPr="00533E2E">
        <w:rPr>
          <w:rFonts w:ascii="Times New Roman" w:eastAsia="Arial" w:hAnsi="Times New Roman" w:cs="Times New Roman"/>
          <w:spacing w:val="-13"/>
          <w:sz w:val="24"/>
          <w:szCs w:val="24"/>
        </w:rPr>
        <w:t xml:space="preserve"> 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s</w:t>
      </w:r>
      <w:r w:rsidRPr="00533E2E">
        <w:rPr>
          <w:rFonts w:ascii="Times New Roman" w:eastAsia="Arial" w:hAnsi="Times New Roman" w:cs="Times New Roman"/>
          <w:spacing w:val="1"/>
          <w:sz w:val="24"/>
          <w:szCs w:val="24"/>
        </w:rPr>
        <w:t>o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-3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-1"/>
          <w:sz w:val="24"/>
          <w:szCs w:val="24"/>
        </w:rPr>
        <w:t>eda</w:t>
      </w:r>
      <w:r w:rsidRPr="00533E2E">
        <w:rPr>
          <w:rFonts w:ascii="Times New Roman" w:eastAsia="Arial" w:hAnsi="Times New Roman" w:cs="Times New Roman"/>
          <w:sz w:val="24"/>
          <w:szCs w:val="24"/>
        </w:rPr>
        <w:t>d</w:t>
      </w:r>
      <w:r w:rsidRPr="00533E2E">
        <w:rPr>
          <w:rFonts w:ascii="Times New Roman" w:eastAsia="Arial" w:hAnsi="Times New Roman" w:cs="Times New Roman"/>
          <w:spacing w:val="14"/>
          <w:w w:val="95"/>
          <w:sz w:val="24"/>
          <w:szCs w:val="24"/>
        </w:rPr>
        <w:tab/>
      </w:r>
    </w:p>
    <w:p w14:paraId="29561387" w14:textId="77777777" w:rsidR="00A108F3" w:rsidRPr="00533E2E" w:rsidRDefault="00A108F3" w:rsidP="00A108F3">
      <w:pPr>
        <w:widowControl/>
        <w:tabs>
          <w:tab w:val="left" w:leader="underscore" w:pos="567"/>
          <w:tab w:val="right" w:leader="underscore" w:pos="8789"/>
        </w:tabs>
        <w:autoSpaceDE/>
        <w:autoSpaceDN/>
        <w:spacing w:after="160" w:line="360" w:lineRule="auto"/>
        <w:ind w:left="164" w:right="34" w:firstLine="11"/>
        <w:rPr>
          <w:rFonts w:ascii="Times New Roman" w:eastAsia="Arial" w:hAnsi="Times New Roman" w:cs="Times New Roman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9"/>
          <w:w w:val="95"/>
          <w:sz w:val="24"/>
          <w:szCs w:val="24"/>
        </w:rPr>
        <w:t>C</w:t>
      </w:r>
      <w:r w:rsidRPr="00533E2E">
        <w:rPr>
          <w:rFonts w:ascii="Times New Roman" w:eastAsia="Arial" w:hAnsi="Times New Roman" w:cs="Times New Roman"/>
          <w:spacing w:val="11"/>
          <w:w w:val="95"/>
          <w:sz w:val="24"/>
          <w:szCs w:val="24"/>
        </w:rPr>
        <w:t>I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>F</w:t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  <w:r w:rsidRPr="00533E2E">
        <w:rPr>
          <w:rFonts w:ascii="Times New Roman" w:eastAsia="Arial" w:hAnsi="Times New Roman" w:cs="Times New Roman"/>
          <w:spacing w:val="10"/>
          <w:w w:val="95"/>
          <w:sz w:val="24"/>
          <w:szCs w:val="24"/>
        </w:rPr>
        <w:tab/>
      </w:r>
    </w:p>
    <w:p w14:paraId="6637F30A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0B73AE0A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En el ámbito de la gestión y control de las medidas financiadas por el Mecanismo de Recuperación y Resiliencia (MRR) en el marco del Plan de Recuperación, Transformación y Resiliencia (PRTR), al objeto de garantizar la imparcialidad en el procedimiento de contratación arriba referenciado, como participante en el proceso de preparación y tramitación del expediente, DECLARO: </w:t>
      </w:r>
    </w:p>
    <w:p w14:paraId="6FE85C38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4026BF17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Primero. Estar informado/s de lo siguiente:  </w:t>
      </w:r>
    </w:p>
    <w:p w14:paraId="297D9AD1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52A90603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1. Que el artículo 61.3 «Conflicto de intereses», del Reglamento (UE, </w:t>
      </w:r>
      <w:proofErr w:type="spellStart"/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Euratom</w:t>
      </w:r>
      <w:proofErr w:type="spellEnd"/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lastRenderedPageBreak/>
        <w:t xml:space="preserve">nacional, de interés económico o por cualquier motivo directo o indirecto de interés personal.»  </w:t>
      </w:r>
    </w:p>
    <w:p w14:paraId="395882DF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2. Que el artículo 52 «Resolución de conflictos de interés.» de la Ley Foral 2/2018, de 13 de abril, de Contratos Públicos, tiene el fin de evitar cualquier distorsión de la competencia y garantizar la transparencia en el procedimiento y asegurar la igualdad de trato a todos los candidatos y licitadores.  </w:t>
      </w:r>
    </w:p>
    <w:p w14:paraId="13A1806D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107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 </w:t>
      </w:r>
    </w:p>
    <w:p w14:paraId="35C8A027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6CB4C7BD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b) Tener un vínculo matrimonial o situación de hecho asimilable y el parentesco de consanguinidad dentro del cuarto grado o de afinidad dentro del segundo,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6E5F9A1D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c) Tener amistad íntima o enemistad manifiesta con alguna de las personas mencionadas en el apartado anterior. </w:t>
      </w:r>
    </w:p>
    <w:p w14:paraId="64A83F7F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d) Haber intervenido como perito o como testigo en el procedimiento de que se trate. </w:t>
      </w:r>
    </w:p>
    <w:p w14:paraId="2598D9CF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14:paraId="73E89889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left="708"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3D30C4C5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Segundo. Que no se encuentra/n incurso/s en ninguna situación que pueda calificarse de conflicto de intereses de las indicadas en el artículo 61.3 del Reglamento Financiero de la UE y que no concurre en su/s persona/s ninguna causa de prohibición de contratar del artículo 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lastRenderedPageBreak/>
        <w:t xml:space="preserve">22 de la Ley l 2/2018, de 13 de abril, de Contratos Públicos que pueda afectar al procedimiento de licitación.  </w:t>
      </w:r>
    </w:p>
    <w:p w14:paraId="12F97CEE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083A7541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Tercero. Que se compromete/n a poner en conocimiento del órgano de contratación/comisión de evaluación, sin dilación, cualquier situación de conflicto de intereses o causa de abstención del artículo 23.2 de la Ley 40/2015, de 1 de octubre de Régimen Jurídico del Sector Público que dé o pudiera dar lugar a dicho escenario.  </w:t>
      </w:r>
    </w:p>
    <w:p w14:paraId="45B0FA55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 xml:space="preserve">Cuarto. Conozco que, una declaración de ausencia de conflicto de intereses que se demuestre que sea falsa, acarreará las consecuencias disciplinarias/administrativas/ judiciales que establezca la normativa de aplicación. </w:t>
      </w:r>
    </w:p>
    <w:p w14:paraId="31805FCD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</w:p>
    <w:p w14:paraId="24E81BE8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4"/>
        <w:jc w:val="both"/>
        <w:rPr>
          <w:rFonts w:ascii="Times New Roman" w:eastAsia="Arial" w:hAnsi="Times New Roman" w:cs="Times New Roman"/>
          <w:spacing w:val="1"/>
          <w:w w:val="105"/>
          <w:sz w:val="24"/>
          <w:szCs w:val="24"/>
        </w:rPr>
      </w:pP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</w:rPr>
        <w:t>Y para que conste, se firma la presente declaración.</w:t>
      </w:r>
    </w:p>
    <w:p w14:paraId="7783645A" w14:textId="77777777" w:rsidR="00A108F3" w:rsidRPr="00533E2E" w:rsidRDefault="00A108F3" w:rsidP="00A108F3">
      <w:pPr>
        <w:autoSpaceDE/>
        <w:autoSpaceDN/>
        <w:spacing w:line="360" w:lineRule="auto"/>
        <w:ind w:right="35"/>
        <w:jc w:val="both"/>
        <w:rPr>
          <w:rFonts w:ascii="Times New Roman" w:eastAsia="Arial" w:hAnsi="Times New Roman" w:cs="Times New Roman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En</w:t>
      </w:r>
      <w:r w:rsidRPr="00533E2E">
        <w:rPr>
          <w:rFonts w:ascii="Times New Roman" w:eastAsia="Arial" w:hAnsi="Times New Roman" w:cs="Times New Roman"/>
          <w:spacing w:val="23"/>
          <w:w w:val="105"/>
          <w:sz w:val="24"/>
          <w:szCs w:val="24"/>
          <w:lang w:eastAsia="x-none"/>
        </w:rPr>
        <w:t xml:space="preserve"> </w:t>
      </w:r>
      <w:proofErr w:type="gramStart"/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0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,</w:t>
      </w:r>
      <w:proofErr w:type="gramEnd"/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1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5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11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-2"/>
          <w:w w:val="105"/>
          <w:sz w:val="24"/>
          <w:szCs w:val="24"/>
          <w:lang w:eastAsia="x-none"/>
        </w:rPr>
        <w:t>..</w:t>
      </w:r>
      <w:r w:rsidRPr="00533E2E">
        <w:rPr>
          <w:rFonts w:ascii="Times New Roman" w:eastAsia="Arial" w:hAnsi="Times New Roman" w:cs="Times New Roman"/>
          <w:spacing w:val="1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13"/>
          <w:w w:val="105"/>
          <w:sz w:val="24"/>
          <w:szCs w:val="24"/>
          <w:lang w:eastAsia="x-none"/>
        </w:rPr>
        <w:t>.</w:t>
      </w:r>
      <w:r w:rsidRPr="00533E2E">
        <w:rPr>
          <w:rFonts w:ascii="Times New Roman" w:eastAsia="Arial" w:hAnsi="Times New Roman" w:cs="Times New Roman"/>
          <w:spacing w:val="2"/>
          <w:w w:val="105"/>
          <w:sz w:val="24"/>
          <w:szCs w:val="24"/>
          <w:lang w:eastAsia="x-none"/>
        </w:rPr>
        <w:t>d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e</w:t>
      </w:r>
      <w:r w:rsidRPr="00533E2E">
        <w:rPr>
          <w:rFonts w:ascii="Times New Roman" w:eastAsia="Arial" w:hAnsi="Times New Roman" w:cs="Times New Roman"/>
          <w:spacing w:val="-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202</w:t>
      </w:r>
      <w:r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5</w:t>
      </w:r>
    </w:p>
    <w:p w14:paraId="06ADBF12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14:paraId="5287B815" w14:textId="77777777" w:rsidR="00A108F3" w:rsidRPr="00533E2E" w:rsidRDefault="00A108F3" w:rsidP="00A108F3">
      <w:pPr>
        <w:widowControl/>
        <w:autoSpaceDE/>
        <w:autoSpaceDN/>
        <w:spacing w:after="160" w:line="360" w:lineRule="auto"/>
        <w:ind w:right="35"/>
        <w:rPr>
          <w:rFonts w:ascii="Times New Roman" w:eastAsia="Calibri" w:hAnsi="Times New Roman" w:cs="Times New Roman"/>
          <w:sz w:val="24"/>
          <w:szCs w:val="24"/>
        </w:rPr>
      </w:pPr>
    </w:p>
    <w:p w14:paraId="3BADCD5A" w14:textId="77777777" w:rsidR="00A108F3" w:rsidRPr="00533E2E" w:rsidRDefault="00A108F3" w:rsidP="00A108F3">
      <w:pPr>
        <w:autoSpaceDE/>
        <w:autoSpaceDN/>
        <w:spacing w:line="360" w:lineRule="auto"/>
        <w:ind w:right="35"/>
        <w:jc w:val="center"/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</w:pP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F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R</w:t>
      </w:r>
      <w:r w:rsidRPr="00533E2E">
        <w:rPr>
          <w:rFonts w:ascii="Times New Roman" w:eastAsia="Arial" w:hAnsi="Times New Roman" w:cs="Times New Roman"/>
          <w:spacing w:val="4"/>
          <w:w w:val="105"/>
          <w:sz w:val="24"/>
          <w:szCs w:val="24"/>
          <w:lang w:eastAsia="x-none"/>
        </w:rPr>
        <w:t>M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D</w:t>
      </w:r>
      <w:r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 xml:space="preserve">E </w:t>
      </w:r>
      <w:r>
        <w:rPr>
          <w:rFonts w:ascii="Times New Roman" w:eastAsia="Arial" w:hAnsi="Times New Roman" w:cs="Times New Roman"/>
          <w:spacing w:val="8"/>
          <w:w w:val="105"/>
          <w:sz w:val="24"/>
          <w:szCs w:val="24"/>
          <w:lang w:eastAsia="x-none"/>
        </w:rPr>
        <w:t>LA LICITADORA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w w:val="105"/>
          <w:sz w:val="24"/>
          <w:szCs w:val="24"/>
          <w:lang w:eastAsia="x-none"/>
        </w:rPr>
        <w:t>O</w:t>
      </w:r>
      <w:r w:rsidRPr="00533E2E">
        <w:rPr>
          <w:rFonts w:ascii="Times New Roman" w:eastAsia="Arial" w:hAnsi="Times New Roman" w:cs="Times New Roman"/>
          <w:spacing w:val="3"/>
          <w:w w:val="105"/>
          <w:sz w:val="24"/>
          <w:szCs w:val="24"/>
          <w:lang w:eastAsia="x-none"/>
        </w:rPr>
        <w:t xml:space="preserve"> </w:t>
      </w:r>
      <w:r w:rsidRPr="00533E2E">
        <w:rPr>
          <w:rFonts w:ascii="Times New Roman" w:eastAsia="Arial" w:hAnsi="Times New Roman" w:cs="Times New Roman"/>
          <w:spacing w:val="7"/>
          <w:w w:val="105"/>
          <w:sz w:val="24"/>
          <w:szCs w:val="24"/>
          <w:lang w:eastAsia="x-none"/>
        </w:rPr>
        <w:t>L</w:t>
      </w:r>
      <w:r w:rsidRPr="00533E2E">
        <w:rPr>
          <w:rFonts w:ascii="Times New Roman" w:eastAsia="Arial" w:hAnsi="Times New Roman" w:cs="Times New Roman"/>
          <w:spacing w:val="6"/>
          <w:w w:val="105"/>
          <w:sz w:val="24"/>
          <w:szCs w:val="24"/>
          <w:lang w:eastAsia="x-none"/>
        </w:rPr>
        <w:t>I</w:t>
      </w:r>
      <w:r w:rsidRPr="00533E2E">
        <w:rPr>
          <w:rFonts w:ascii="Times New Roman" w:eastAsia="Arial" w:hAnsi="Times New Roman" w:cs="Times New Roman"/>
          <w:spacing w:val="5"/>
          <w:w w:val="105"/>
          <w:sz w:val="24"/>
          <w:szCs w:val="24"/>
          <w:lang w:eastAsia="x-none"/>
        </w:rPr>
        <w:t>CITADORES</w:t>
      </w:r>
    </w:p>
    <w:sectPr w:rsidR="00A108F3" w:rsidRPr="00533E2E" w:rsidSect="00943CFE">
      <w:headerReference w:type="default" r:id="rId8"/>
      <w:footerReference w:type="default" r:id="rId9"/>
      <w:pgSz w:w="11907" w:h="16840" w:code="9"/>
      <w:pgMar w:top="1481" w:right="1134" w:bottom="851" w:left="1418" w:header="851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51A41" w14:textId="77777777" w:rsidR="007F74A3" w:rsidRDefault="007F74A3" w:rsidP="002E3E46">
      <w:r>
        <w:separator/>
      </w:r>
    </w:p>
  </w:endnote>
  <w:endnote w:type="continuationSeparator" w:id="0">
    <w:p w14:paraId="28D8E6C4" w14:textId="77777777" w:rsidR="007F74A3" w:rsidRDefault="007F74A3" w:rsidP="002E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8E357" w14:textId="77777777" w:rsidR="002D0410" w:rsidRPr="00082D02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 w:right="-426"/>
      <w:jc w:val="right"/>
      <w:rPr>
        <w:sz w:val="12"/>
        <w:szCs w:val="12"/>
      </w:rPr>
    </w:pPr>
    <w:r>
      <w:rPr>
        <w:sz w:val="12"/>
        <w:szCs w:val="12"/>
      </w:rPr>
      <w:t xml:space="preserve">Fc6.02.12  </w:t>
    </w:r>
    <w:r w:rsidRPr="00082D02">
      <w:rPr>
        <w:sz w:val="12"/>
        <w:szCs w:val="12"/>
      </w:rPr>
      <w:t xml:space="preserve"> Rev. </w:t>
    </w:r>
    <w:r>
      <w:rPr>
        <w:sz w:val="12"/>
        <w:szCs w:val="12"/>
      </w:rPr>
      <w:t>0</w:t>
    </w:r>
  </w:p>
  <w:p w14:paraId="4356605D" w14:textId="77777777" w:rsidR="002D0410" w:rsidRDefault="002D041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2"/>
        <w:szCs w:val="12"/>
      </w:rPr>
    </w:pPr>
  </w:p>
  <w:p w14:paraId="63BBAEDE" w14:textId="77777777" w:rsidR="002D0410" w:rsidRDefault="00000000" w:rsidP="00022354">
    <w:pPr>
      <w:pStyle w:val="Piedepgina"/>
      <w:tabs>
        <w:tab w:val="clear" w:pos="4252"/>
        <w:tab w:val="clear" w:pos="8504"/>
        <w:tab w:val="left" w:pos="237"/>
        <w:tab w:val="center" w:pos="4820"/>
        <w:tab w:val="right" w:pos="9639"/>
      </w:tabs>
      <w:ind w:left="-851"/>
      <w:rPr>
        <w:sz w:val="14"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sz w:val="14"/>
      </w:rPr>
      <w:t>Pág.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PAGE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rStyle w:val="Nmerodepgina"/>
        <w:sz w:val="14"/>
      </w:rPr>
      <w:t>/</w:t>
    </w:r>
    <w:r>
      <w:rPr>
        <w:rStyle w:val="Nmerodepgina"/>
        <w:sz w:val="14"/>
      </w:rPr>
      <w:fldChar w:fldCharType="begin"/>
    </w:r>
    <w:r>
      <w:rPr>
        <w:rStyle w:val="Nmerodepgina"/>
        <w:sz w:val="14"/>
      </w:rPr>
      <w:instrText xml:space="preserve"> NUMPAGES </w:instrText>
    </w:r>
    <w:r>
      <w:rPr>
        <w:rStyle w:val="Nmerodepgina"/>
        <w:sz w:val="14"/>
      </w:rPr>
      <w:fldChar w:fldCharType="separate"/>
    </w:r>
    <w:r>
      <w:rPr>
        <w:rStyle w:val="Nmerodepgina"/>
        <w:noProof/>
        <w:sz w:val="14"/>
      </w:rPr>
      <w:t>58</w:t>
    </w:r>
    <w:r>
      <w:rPr>
        <w:rStyle w:val="Nmerodepgina"/>
        <w:sz w:val="14"/>
      </w:rPr>
      <w:fldChar w:fldCharType="end"/>
    </w:r>
    <w:r>
      <w:rPr>
        <w:sz w:val="14"/>
      </w:rPr>
      <w:tab/>
    </w:r>
  </w:p>
  <w:p w14:paraId="323067BF" w14:textId="77777777" w:rsidR="002D0410" w:rsidRDefault="002D04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55D13" w14:textId="77777777" w:rsidR="007F74A3" w:rsidRDefault="007F74A3" w:rsidP="002E3E46">
      <w:r>
        <w:separator/>
      </w:r>
    </w:p>
  </w:footnote>
  <w:footnote w:type="continuationSeparator" w:id="0">
    <w:p w14:paraId="7A4DCE3D" w14:textId="77777777" w:rsidR="007F74A3" w:rsidRDefault="007F74A3" w:rsidP="002E3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467" w:type="dxa"/>
      <w:tblInd w:w="-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916"/>
      <w:gridCol w:w="2551"/>
    </w:tblGrid>
    <w:tr w:rsidR="004E55B9" w14:paraId="45BDCB7C" w14:textId="77777777" w:rsidTr="00022354">
      <w:tc>
        <w:tcPr>
          <w:tcW w:w="10916" w:type="dxa"/>
          <w:vAlign w:val="center"/>
        </w:tcPr>
        <w:p w14:paraId="761565F7" w14:textId="77777777" w:rsidR="002D0410" w:rsidRDefault="00000000" w:rsidP="00022354">
          <w:pPr>
            <w:ind w:left="213" w:right="-1131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61C40E27" wp14:editId="395FC995">
                <wp:simplePos x="0" y="0"/>
                <wp:positionH relativeFrom="column">
                  <wp:posOffset>44450</wp:posOffset>
                </wp:positionH>
                <wp:positionV relativeFrom="paragraph">
                  <wp:posOffset>2540</wp:posOffset>
                </wp:positionV>
                <wp:extent cx="6842760" cy="340995"/>
                <wp:effectExtent l="0" t="0" r="0" b="1905"/>
                <wp:wrapTight wrapText="bothSides">
                  <wp:wrapPolygon edited="0">
                    <wp:start x="0" y="0"/>
                    <wp:lineTo x="0" y="20514"/>
                    <wp:lineTo x="21528" y="20514"/>
                    <wp:lineTo x="21528" y="0"/>
                    <wp:lineTo x="0" y="0"/>
                  </wp:wrapPolygon>
                </wp:wrapTight>
                <wp:docPr id="29891047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695413" name="Imagen 152069541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276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51" w:type="dxa"/>
        </w:tcPr>
        <w:p w14:paraId="2DF5B216" w14:textId="77777777" w:rsidR="002D0410" w:rsidRPr="003F2B51" w:rsidRDefault="002D0410" w:rsidP="00022354">
          <w:pPr>
            <w:rPr>
              <w:sz w:val="16"/>
            </w:rPr>
          </w:pPr>
        </w:p>
      </w:tc>
    </w:tr>
  </w:tbl>
  <w:p w14:paraId="1D34378E" w14:textId="77777777" w:rsidR="002D0410" w:rsidRDefault="002D0410">
    <w:pPr>
      <w:pStyle w:val="Encabezado"/>
      <w:tabs>
        <w:tab w:val="clear" w:pos="4252"/>
        <w:tab w:val="clear" w:pos="8504"/>
      </w:tabs>
      <w:rPr>
        <w:spacing w:val="-8"/>
        <w:sz w:val="16"/>
      </w:rPr>
    </w:pPr>
  </w:p>
  <w:p w14:paraId="7743FE73" w14:textId="77777777" w:rsidR="002D0410" w:rsidRDefault="002D041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7E4025"/>
    <w:multiLevelType w:val="hybridMultilevel"/>
    <w:tmpl w:val="0B0E78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 w16cid:durableId="1540895472">
    <w:abstractNumId w:val="2"/>
  </w:num>
  <w:num w:numId="2" w16cid:durableId="699862181">
    <w:abstractNumId w:val="0"/>
  </w:num>
  <w:num w:numId="3" w16cid:durableId="31596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CFE"/>
    <w:rsid w:val="000534A3"/>
    <w:rsid w:val="001A0C2B"/>
    <w:rsid w:val="002D0410"/>
    <w:rsid w:val="002E3E46"/>
    <w:rsid w:val="003D58E4"/>
    <w:rsid w:val="00576AAE"/>
    <w:rsid w:val="007F74A3"/>
    <w:rsid w:val="00820672"/>
    <w:rsid w:val="008C16D8"/>
    <w:rsid w:val="00943CFE"/>
    <w:rsid w:val="00A108F3"/>
    <w:rsid w:val="00B558D5"/>
    <w:rsid w:val="00D04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6C025"/>
  <w15:chartTrackingRefBased/>
  <w15:docId w15:val="{E37D5B11-65B8-404B-91FF-D2A2170F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43CF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43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3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3C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3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3C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3C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3C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3C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3C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3C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3C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3C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3CF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3CF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3C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3C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3C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3C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3C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3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3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3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3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3C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3C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3CF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3C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3CF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3CFE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43C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3CFE"/>
    <w:rPr>
      <w:rFonts w:ascii="Microsoft Sans Serif" w:eastAsia="Microsoft Sans Serif" w:hAnsi="Microsoft Sans Serif" w:cs="Microsoft Sans Serif"/>
      <w:kern w:val="0"/>
      <w14:ligatures w14:val="none"/>
    </w:rPr>
  </w:style>
  <w:style w:type="paragraph" w:styleId="Piedepgina">
    <w:name w:val="footer"/>
    <w:basedOn w:val="Normal"/>
    <w:link w:val="PiedepginaCar"/>
    <w:unhideWhenUsed/>
    <w:rsid w:val="00943C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43CFE"/>
    <w:rPr>
      <w:rFonts w:ascii="Microsoft Sans Serif" w:eastAsia="Microsoft Sans Serif" w:hAnsi="Microsoft Sans Serif" w:cs="Microsoft Sans Serif"/>
      <w:kern w:val="0"/>
      <w14:ligatures w14:val="none"/>
    </w:rPr>
  </w:style>
  <w:style w:type="character" w:styleId="Nmerodepgina">
    <w:name w:val="page number"/>
    <w:basedOn w:val="Fuentedeprrafopredeter"/>
    <w:rsid w:val="00943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EA74E-05D6-4186-A653-0AD8E942E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650</Words>
  <Characters>3577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2025-05-26T10:17:00Z</dcterms:created>
  <dcterms:modified xsi:type="dcterms:W3CDTF">2025-08-11T21:44:00Z</dcterms:modified>
</cp:coreProperties>
</file>