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B0866" w14:textId="77777777" w:rsidR="00943CFE" w:rsidRPr="00803B8C" w:rsidRDefault="00943CFE" w:rsidP="00943CFE">
      <w:pPr>
        <w:autoSpaceDE/>
        <w:autoSpaceDN/>
        <w:spacing w:line="360" w:lineRule="auto"/>
        <w:jc w:val="center"/>
        <w:outlineLvl w:val="1"/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</w:rPr>
      </w:pPr>
      <w:bookmarkStart w:id="0" w:name="_Toc167797684"/>
      <w:r w:rsidRPr="00803B8C"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</w:rPr>
        <w:t xml:space="preserve">ANEXO </w:t>
      </w:r>
      <w:bookmarkEnd w:id="0"/>
      <w:r>
        <w:rPr>
          <w:rFonts w:ascii="Times New Roman" w:eastAsia="Arial" w:hAnsi="Times New Roman" w:cs="Times New Roman"/>
          <w:b/>
          <w:bCs/>
          <w:spacing w:val="-12"/>
          <w:w w:val="105"/>
          <w:sz w:val="24"/>
          <w:szCs w:val="24"/>
        </w:rPr>
        <w:t>1</w:t>
      </w:r>
    </w:p>
    <w:p w14:paraId="1D4DE535" w14:textId="77777777" w:rsidR="00943CFE" w:rsidRPr="00803B8C" w:rsidRDefault="00943CFE" w:rsidP="00943CFE">
      <w:pPr>
        <w:ind w:left="113" w:right="1226"/>
        <w:jc w:val="both"/>
        <w:rPr>
          <w:rFonts w:eastAsia="Calibri"/>
        </w:rPr>
      </w:pPr>
      <w:r w:rsidRPr="00803B8C">
        <w:rPr>
          <w:rFonts w:ascii="Times New Roman" w:eastAsia="Arial" w:hAnsi="Times New Roman" w:cs="Times New Roman"/>
          <w:b/>
          <w:bCs/>
          <w:spacing w:val="8"/>
          <w:w w:val="105"/>
          <w:sz w:val="24"/>
          <w:szCs w:val="24"/>
        </w:rPr>
        <w:t xml:space="preserve">MODELO DE IDENTIFICACIÓN DE LICITADOR O LICITADORES Y DIRECCIÓN DE CORREO ELECTRÓNICO A EFECTOS DE NOTIFICACIONES. CONTRATACIÓN DE LA OBRA DE </w:t>
      </w:r>
      <w:r w:rsidRPr="00803B8C">
        <w:rPr>
          <w:rFonts w:ascii="Times New Roman" w:eastAsia="Calibri" w:hAnsi="Times New Roman" w:cs="Times New Roman"/>
          <w:b/>
          <w:sz w:val="24"/>
          <w:szCs w:val="24"/>
        </w:rPr>
        <w:t xml:space="preserve">“EMBELLECIMIENTO Y DINAMIZACIÓN EN TORNO A LA ESTACIÓN DEL TREN IRATI EN LIÉDENA. ROTONDA PSTD” </w:t>
      </w:r>
      <w:r w:rsidRPr="00803B8C">
        <w:rPr>
          <w:rFonts w:eastAsia="Arial"/>
          <w:b/>
          <w:bCs/>
          <w:color w:val="000000"/>
          <w:spacing w:val="-1"/>
          <w:lang w:eastAsia="es-ES"/>
        </w:rPr>
        <w:t xml:space="preserve">en el marco del </w:t>
      </w:r>
      <w:r w:rsidRPr="00803B8C">
        <w:rPr>
          <w:rFonts w:eastAsia="Calibri"/>
          <w:b/>
          <w:bCs/>
          <w:lang w:eastAsia="es-ES"/>
        </w:rPr>
        <w:t>«Plan de Recuperación, Transformación y Resiliencia - Financiado por la Unión Europea – Next Generation EU».</w:t>
      </w:r>
    </w:p>
    <w:p w14:paraId="505EE5EA" w14:textId="77777777" w:rsidR="00943CFE" w:rsidRPr="00533E2E" w:rsidRDefault="00943CFE" w:rsidP="00943CFE">
      <w:pPr>
        <w:widowControl/>
        <w:autoSpaceDE/>
        <w:autoSpaceDN/>
        <w:spacing w:after="160"/>
        <w:ind w:right="35"/>
        <w:jc w:val="center"/>
        <w:rPr>
          <w:rFonts w:ascii="Times New Roman" w:eastAsia="Arial" w:hAnsi="Times New Roman" w:cs="Times New Roman"/>
          <w:b/>
          <w:bCs/>
          <w:spacing w:val="8"/>
          <w:w w:val="105"/>
          <w:sz w:val="24"/>
          <w:szCs w:val="24"/>
        </w:rPr>
      </w:pPr>
    </w:p>
    <w:p w14:paraId="63A71CAB" w14:textId="77777777" w:rsidR="00943CFE" w:rsidRPr="00533E2E" w:rsidRDefault="00943CFE" w:rsidP="00943CFE">
      <w:pPr>
        <w:tabs>
          <w:tab w:val="right" w:leader="underscore" w:pos="5670"/>
          <w:tab w:val="left" w:pos="5812"/>
          <w:tab w:val="right" w:leader="underscore" w:pos="8789"/>
        </w:tabs>
        <w:autoSpaceDE/>
        <w:autoSpaceDN/>
        <w:spacing w:line="360" w:lineRule="auto"/>
        <w:ind w:left="107" w:right="35" w:firstLine="43"/>
        <w:outlineLvl w:val="2"/>
        <w:rPr>
          <w:rFonts w:ascii="Times New Roman" w:eastAsia="Arial" w:hAnsi="Times New Roman" w:cs="Times New Roman"/>
          <w:sz w:val="24"/>
          <w:szCs w:val="24"/>
        </w:rPr>
      </w:pPr>
      <w:bookmarkStart w:id="1" w:name="_Toc167796691"/>
      <w:bookmarkStart w:id="2" w:name="_Toc167797685"/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 xml:space="preserve"> /Doña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DN</w:t>
      </w:r>
      <w:r w:rsidRPr="00533E2E">
        <w:rPr>
          <w:rFonts w:ascii="Times New Roman" w:eastAsia="Arial" w:hAnsi="Times New Roman" w:cs="Times New Roman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/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bookmarkEnd w:id="1"/>
      <w:bookmarkEnd w:id="2"/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ab/>
      </w:r>
    </w:p>
    <w:p w14:paraId="1D03C415" w14:textId="77777777" w:rsidR="00943CFE" w:rsidRPr="00533E2E" w:rsidRDefault="00943CFE" w:rsidP="00943CFE">
      <w:pPr>
        <w:widowControl/>
        <w:tabs>
          <w:tab w:val="left" w:pos="284"/>
          <w:tab w:val="left" w:pos="3828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14"/>
          <w:w w:val="9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2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ili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w w:val="9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no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r w:rsidRPr="00533E2E">
        <w:rPr>
          <w:rFonts w:ascii="Times New Roman" w:eastAsia="Arial" w:hAnsi="Times New Roman" w:cs="Times New Roman"/>
          <w:spacing w:val="-19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>,</w:t>
      </w:r>
      <w:r w:rsidRPr="00533E2E">
        <w:rPr>
          <w:rFonts w:ascii="Times New Roman" w:eastAsia="Arial" w:hAnsi="Times New Roman" w:cs="Times New Roman"/>
          <w:spacing w:val="-27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é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4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  <w:t>correo electrónico__________________________________,</w:t>
      </w:r>
      <w:r w:rsidRPr="00533E2E">
        <w:rPr>
          <w:rFonts w:ascii="Times New Roman" w:eastAsia="Arial" w:hAnsi="Times New Roman" w:cs="Times New Roman"/>
          <w:spacing w:val="-2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b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0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3"/>
          <w:w w:val="95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esen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(t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á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h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9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qu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oce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)</w:t>
      </w:r>
      <w:r w:rsidRPr="00533E2E">
        <w:rPr>
          <w:rFonts w:ascii="Times New Roman" w:eastAsia="Arial" w:hAnsi="Times New Roman" w:cs="Times New Roman"/>
          <w:spacing w:val="-1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eda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4"/>
          <w:w w:val="95"/>
          <w:sz w:val="24"/>
          <w:szCs w:val="24"/>
        </w:rPr>
        <w:tab/>
      </w:r>
    </w:p>
    <w:p w14:paraId="34862C0D" w14:textId="77777777" w:rsidR="00943CFE" w:rsidRPr="00533E2E" w:rsidRDefault="00943CFE" w:rsidP="00943CFE">
      <w:pPr>
        <w:widowControl/>
        <w:tabs>
          <w:tab w:val="left" w:leader="underscore" w:pos="567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9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1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</w:p>
    <w:p w14:paraId="1A54C112" w14:textId="77777777" w:rsidR="00943CFE" w:rsidRPr="00533E2E" w:rsidRDefault="00943CFE" w:rsidP="00943CFE">
      <w:pPr>
        <w:autoSpaceDE/>
        <w:autoSpaceDN/>
        <w:spacing w:line="360" w:lineRule="auto"/>
        <w:ind w:left="114" w:right="35"/>
        <w:jc w:val="center"/>
        <w:rPr>
          <w:rFonts w:ascii="Times New Roman" w:eastAsia="Arial" w:hAnsi="Times New Roman" w:cs="Times New Roman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-8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13"/>
          <w:w w:val="105"/>
          <w:sz w:val="24"/>
          <w:szCs w:val="24"/>
          <w:lang w:eastAsia="x-none"/>
        </w:rPr>
        <w:t>X</w:t>
      </w:r>
      <w:r w:rsidRPr="00533E2E">
        <w:rPr>
          <w:rFonts w:ascii="Times New Roman" w:eastAsia="Arial" w:hAnsi="Times New Roman" w:cs="Times New Roman"/>
          <w:spacing w:val="-8"/>
          <w:w w:val="105"/>
          <w:sz w:val="24"/>
          <w:szCs w:val="24"/>
          <w:lang w:eastAsia="x-none"/>
        </w:rPr>
        <w:t>P</w:t>
      </w:r>
      <w:r w:rsidRPr="00533E2E">
        <w:rPr>
          <w:rFonts w:ascii="Times New Roman" w:eastAsia="Arial" w:hAnsi="Times New Roman" w:cs="Times New Roman"/>
          <w:spacing w:val="-12"/>
          <w:w w:val="105"/>
          <w:sz w:val="24"/>
          <w:szCs w:val="24"/>
          <w:lang w:eastAsia="x-none"/>
        </w:rPr>
        <w:t>O</w:t>
      </w:r>
      <w:r w:rsidRPr="00533E2E">
        <w:rPr>
          <w:rFonts w:ascii="Times New Roman" w:eastAsia="Arial" w:hAnsi="Times New Roman" w:cs="Times New Roman"/>
          <w:spacing w:val="-10"/>
          <w:w w:val="105"/>
          <w:sz w:val="24"/>
          <w:szCs w:val="24"/>
          <w:lang w:eastAsia="x-none"/>
        </w:rPr>
        <w:t>N</w:t>
      </w:r>
      <w:r w:rsidRPr="00533E2E">
        <w:rPr>
          <w:rFonts w:ascii="Times New Roman" w:eastAsia="Arial" w:hAnsi="Times New Roman" w:cs="Times New Roman"/>
          <w:spacing w:val="-8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:</w:t>
      </w:r>
    </w:p>
    <w:p w14:paraId="407F9AEB" w14:textId="77777777" w:rsidR="00943CFE" w:rsidRPr="00533E2E" w:rsidRDefault="00943CFE" w:rsidP="00943CFE">
      <w:pPr>
        <w:widowControl/>
        <w:numPr>
          <w:ilvl w:val="0"/>
          <w:numId w:val="2"/>
        </w:numPr>
        <w:tabs>
          <w:tab w:val="left" w:pos="349"/>
        </w:tabs>
        <w:autoSpaceDE/>
        <w:autoSpaceDN/>
        <w:spacing w:before="120" w:after="160" w:line="360" w:lineRule="auto"/>
        <w:ind w:right="35" w:firstLine="2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Que la dirección de correo electrónico a efectos de notificaciones a través de medios telemáticos, en el caso de reclamaciones en materia de contratación pública es la siguiente:</w:t>
      </w:r>
    </w:p>
    <w:p w14:paraId="7A66F8DE" w14:textId="77777777" w:rsidR="00943CFE" w:rsidRPr="00533E2E" w:rsidRDefault="00943CFE" w:rsidP="00943CFE">
      <w:pPr>
        <w:tabs>
          <w:tab w:val="left" w:pos="349"/>
        </w:tabs>
        <w:autoSpaceDE/>
        <w:autoSpaceDN/>
        <w:spacing w:line="360" w:lineRule="auto"/>
        <w:ind w:left="107" w:right="35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………………………………………………………</w:t>
      </w:r>
    </w:p>
    <w:p w14:paraId="5B665222" w14:textId="77777777" w:rsidR="00943CFE" w:rsidRPr="00533E2E" w:rsidRDefault="00943CFE" w:rsidP="00943CFE">
      <w:pPr>
        <w:widowControl/>
        <w:numPr>
          <w:ilvl w:val="0"/>
          <w:numId w:val="2"/>
        </w:numPr>
        <w:tabs>
          <w:tab w:val="left" w:pos="349"/>
        </w:tabs>
        <w:autoSpaceDE/>
        <w:autoSpaceDN/>
        <w:spacing w:after="160" w:line="360" w:lineRule="auto"/>
        <w:ind w:right="35" w:firstLine="2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Que conociendo el Pliego que rige la contratación, se compromete a su realización con estricta sujeción al mismo, a la oferta presentada, adjuntando a tal efecto los siguientes sobres:</w:t>
      </w:r>
    </w:p>
    <w:p w14:paraId="1B113FAD" w14:textId="77777777" w:rsidR="00943CFE" w:rsidRPr="00533E2E" w:rsidRDefault="00943CFE" w:rsidP="00943CFE">
      <w:pPr>
        <w:widowControl/>
        <w:numPr>
          <w:ilvl w:val="1"/>
          <w:numId w:val="2"/>
        </w:numPr>
        <w:tabs>
          <w:tab w:val="left" w:pos="1276"/>
        </w:tabs>
        <w:autoSpaceDE/>
        <w:autoSpaceDN/>
        <w:spacing w:after="160" w:line="360" w:lineRule="auto"/>
        <w:ind w:right="35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 xml:space="preserve">SOBRE N.º </w:t>
      </w:r>
      <w:r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A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: ”Documentación administrativa”.</w:t>
      </w:r>
    </w:p>
    <w:p w14:paraId="7FC48F02" w14:textId="77777777" w:rsidR="00943CFE" w:rsidRPr="00533E2E" w:rsidRDefault="00943CFE" w:rsidP="00943CFE">
      <w:pPr>
        <w:widowControl/>
        <w:numPr>
          <w:ilvl w:val="1"/>
          <w:numId w:val="2"/>
        </w:numPr>
        <w:tabs>
          <w:tab w:val="left" w:pos="1276"/>
        </w:tabs>
        <w:autoSpaceDE/>
        <w:autoSpaceDN/>
        <w:spacing w:after="160" w:line="360" w:lineRule="auto"/>
        <w:ind w:right="35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 xml:space="preserve">SOBRE Nº </w:t>
      </w:r>
      <w:r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B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: “Documentaci</w:t>
      </w:r>
      <w:r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ó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 xml:space="preserve">n relativa a criterios </w:t>
      </w:r>
      <w:r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cuantificables mediante criterios de valor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”</w:t>
      </w:r>
    </w:p>
    <w:p w14:paraId="32AF44A7" w14:textId="77777777" w:rsidR="00943CFE" w:rsidRPr="00533E2E" w:rsidRDefault="00943CFE" w:rsidP="00943CFE">
      <w:pPr>
        <w:widowControl/>
        <w:numPr>
          <w:ilvl w:val="1"/>
          <w:numId w:val="2"/>
        </w:numPr>
        <w:tabs>
          <w:tab w:val="left" w:pos="1276"/>
        </w:tabs>
        <w:autoSpaceDE/>
        <w:autoSpaceDN/>
        <w:spacing w:after="160" w:line="360" w:lineRule="auto"/>
        <w:ind w:right="35" w:firstLine="0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 xml:space="preserve">SOBRE N.º </w:t>
      </w:r>
      <w:r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C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: “Documentación relativa a criterios cuantificables mediante fórmulas”.</w:t>
      </w:r>
    </w:p>
    <w:p w14:paraId="7F8C4397" w14:textId="77777777" w:rsidR="00943CFE" w:rsidRDefault="00943CFE" w:rsidP="00943CFE">
      <w:pPr>
        <w:tabs>
          <w:tab w:val="left" w:pos="560"/>
        </w:tabs>
        <w:autoSpaceDE/>
        <w:autoSpaceDN/>
        <w:spacing w:line="360" w:lineRule="auto"/>
        <w:ind w:left="107" w:right="35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</w:pPr>
    </w:p>
    <w:p w14:paraId="3CBFF20E" w14:textId="77777777" w:rsidR="00943CFE" w:rsidRPr="00533E2E" w:rsidRDefault="00943CFE" w:rsidP="00943CFE">
      <w:pPr>
        <w:tabs>
          <w:tab w:val="left" w:pos="560"/>
        </w:tabs>
        <w:autoSpaceDE/>
        <w:autoSpaceDN/>
        <w:spacing w:line="360" w:lineRule="auto"/>
        <w:ind w:left="107" w:right="35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En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ab/>
        <w:t>…………, a ............................................................. de ........................... de 202</w:t>
      </w:r>
      <w:r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5</w:t>
      </w:r>
    </w:p>
    <w:p w14:paraId="1E5C3C99" w14:textId="77777777" w:rsidR="00576AAE" w:rsidRPr="00943CFE" w:rsidRDefault="00943CFE" w:rsidP="00943CFE">
      <w:pPr>
        <w:widowControl/>
        <w:numPr>
          <w:ilvl w:val="0"/>
          <w:numId w:val="2"/>
        </w:numPr>
        <w:tabs>
          <w:tab w:val="left" w:pos="349"/>
        </w:tabs>
        <w:autoSpaceDE/>
        <w:autoSpaceDN/>
        <w:spacing w:after="160" w:line="360" w:lineRule="auto"/>
        <w:ind w:right="35" w:firstLine="2"/>
        <w:jc w:val="center"/>
        <w:outlineLvl w:val="1"/>
      </w:pPr>
      <w:r w:rsidRPr="00943CF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FIRMA D</w:t>
      </w:r>
      <w:r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 xml:space="preserve">E </w:t>
      </w:r>
      <w:r w:rsidRPr="00943CF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LA LICITADORA O LICITADORES</w:t>
      </w:r>
    </w:p>
    <w:sectPr w:rsidR="00576AAE" w:rsidRPr="00943CFE" w:rsidSect="00943CFE">
      <w:headerReference w:type="default" r:id="rId7"/>
      <w:footerReference w:type="default" r:id="rId8"/>
      <w:pgSz w:w="11907" w:h="16840" w:code="9"/>
      <w:pgMar w:top="1481" w:right="1134" w:bottom="851" w:left="1418" w:header="851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BA29D" w14:textId="77777777" w:rsidR="007C2E59" w:rsidRDefault="007C2E59">
      <w:r>
        <w:separator/>
      </w:r>
    </w:p>
  </w:endnote>
  <w:endnote w:type="continuationSeparator" w:id="0">
    <w:p w14:paraId="1A8A041C" w14:textId="77777777" w:rsidR="007C2E59" w:rsidRDefault="007C2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5B799" w14:textId="77777777" w:rsidR="0072655B" w:rsidRPr="00082D02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 xml:space="preserve">Fc6.02.12  </w:t>
    </w:r>
    <w:r w:rsidRPr="00082D02">
      <w:rPr>
        <w:sz w:val="12"/>
        <w:szCs w:val="12"/>
      </w:rPr>
      <w:t xml:space="preserve"> Rev. </w:t>
    </w:r>
    <w:r>
      <w:rPr>
        <w:sz w:val="12"/>
        <w:szCs w:val="12"/>
      </w:rPr>
      <w:t>0</w:t>
    </w:r>
  </w:p>
  <w:p w14:paraId="53A17778" w14:textId="77777777" w:rsidR="0072655B" w:rsidRDefault="0072655B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14:paraId="74711F6A" w14:textId="77777777" w:rsidR="0072655B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sz w:val="14"/>
      </w:rPr>
      <w:tab/>
    </w:r>
  </w:p>
  <w:p w14:paraId="32CF2A22" w14:textId="77777777" w:rsidR="0072655B" w:rsidRDefault="007265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40504" w14:textId="77777777" w:rsidR="007C2E59" w:rsidRDefault="007C2E59">
      <w:r>
        <w:separator/>
      </w:r>
    </w:p>
  </w:footnote>
  <w:footnote w:type="continuationSeparator" w:id="0">
    <w:p w14:paraId="77039B7D" w14:textId="77777777" w:rsidR="007C2E59" w:rsidRDefault="007C2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467" w:type="dxa"/>
      <w:tblInd w:w="-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916"/>
      <w:gridCol w:w="2551"/>
    </w:tblGrid>
    <w:tr w:rsidR="004E55B9" w14:paraId="6ED56EC5" w14:textId="77777777" w:rsidTr="00022354">
      <w:tc>
        <w:tcPr>
          <w:tcW w:w="10916" w:type="dxa"/>
          <w:vAlign w:val="center"/>
        </w:tcPr>
        <w:p w14:paraId="24DCA081" w14:textId="77777777" w:rsidR="0072655B" w:rsidRDefault="00000000" w:rsidP="00022354">
          <w:pPr>
            <w:ind w:left="213" w:right="-1131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65D477E6" wp14:editId="23089576">
                <wp:simplePos x="0" y="0"/>
                <wp:positionH relativeFrom="column">
                  <wp:posOffset>44450</wp:posOffset>
                </wp:positionH>
                <wp:positionV relativeFrom="paragraph">
                  <wp:posOffset>2540</wp:posOffset>
                </wp:positionV>
                <wp:extent cx="6842760" cy="340995"/>
                <wp:effectExtent l="0" t="0" r="0" b="1905"/>
                <wp:wrapTight wrapText="bothSides">
                  <wp:wrapPolygon edited="0">
                    <wp:start x="0" y="0"/>
                    <wp:lineTo x="0" y="20514"/>
                    <wp:lineTo x="21528" y="20514"/>
                    <wp:lineTo x="21528" y="0"/>
                    <wp:lineTo x="0" y="0"/>
                  </wp:wrapPolygon>
                </wp:wrapTight>
                <wp:docPr id="152069541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0695413" name="Imagen 15206954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2760" cy="340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51" w:type="dxa"/>
        </w:tcPr>
        <w:p w14:paraId="3F0646C3" w14:textId="77777777" w:rsidR="0072655B" w:rsidRPr="003F2B51" w:rsidRDefault="0072655B" w:rsidP="00022354">
          <w:pPr>
            <w:rPr>
              <w:sz w:val="16"/>
            </w:rPr>
          </w:pPr>
        </w:p>
      </w:tc>
    </w:tr>
  </w:tbl>
  <w:p w14:paraId="0D0763CC" w14:textId="77777777" w:rsidR="0072655B" w:rsidRDefault="0072655B">
    <w:pPr>
      <w:pStyle w:val="Encabezado"/>
      <w:tabs>
        <w:tab w:val="clear" w:pos="4252"/>
        <w:tab w:val="clear" w:pos="8504"/>
      </w:tabs>
      <w:rPr>
        <w:spacing w:val="-8"/>
        <w:sz w:val="16"/>
      </w:rPr>
    </w:pPr>
  </w:p>
  <w:p w14:paraId="6F8C2FB2" w14:textId="77777777" w:rsidR="0072655B" w:rsidRDefault="0072655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67E4025"/>
    <w:multiLevelType w:val="hybridMultilevel"/>
    <w:tmpl w:val="0B0E78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540895472">
    <w:abstractNumId w:val="2"/>
  </w:num>
  <w:num w:numId="2" w16cid:durableId="699862181">
    <w:abstractNumId w:val="0"/>
  </w:num>
  <w:num w:numId="3" w16cid:durableId="3159624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CFE"/>
    <w:rsid w:val="000534A3"/>
    <w:rsid w:val="001A0C2B"/>
    <w:rsid w:val="00576AAE"/>
    <w:rsid w:val="0072655B"/>
    <w:rsid w:val="007C2E59"/>
    <w:rsid w:val="008C16D8"/>
    <w:rsid w:val="00943CFE"/>
    <w:rsid w:val="00B3799F"/>
    <w:rsid w:val="00B558D5"/>
    <w:rsid w:val="00CA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465F1"/>
  <w15:chartTrackingRefBased/>
  <w15:docId w15:val="{E37D5B11-65B8-404B-91FF-D2A2170F4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43CF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43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3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3C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3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3C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3C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3C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3C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3C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3C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3C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3C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3CF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3CF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3C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3C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3C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3C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3C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3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3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3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3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3C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43C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3CF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3C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3CF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3CFE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43C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43CFE"/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Piedepgina">
    <w:name w:val="footer"/>
    <w:basedOn w:val="Normal"/>
    <w:link w:val="PiedepginaCar"/>
    <w:unhideWhenUsed/>
    <w:rsid w:val="00943C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43CFE"/>
    <w:rPr>
      <w:rFonts w:ascii="Microsoft Sans Serif" w:eastAsia="Microsoft Sans Serif" w:hAnsi="Microsoft Sans Serif" w:cs="Microsoft Sans Serif"/>
      <w:kern w:val="0"/>
      <w14:ligatures w14:val="none"/>
    </w:rPr>
  </w:style>
  <w:style w:type="character" w:styleId="Nmerodepgina">
    <w:name w:val="page number"/>
    <w:basedOn w:val="Fuentedeprrafopredeter"/>
    <w:rsid w:val="00943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2025-05-26T10:14:00Z</dcterms:created>
  <dcterms:modified xsi:type="dcterms:W3CDTF">2025-08-11T21:45:00Z</dcterms:modified>
</cp:coreProperties>
</file>