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73B" w:rsidRPr="004B571A" w:rsidRDefault="00CB673B" w:rsidP="00CB673B">
      <w:pPr>
        <w:pStyle w:val="Ttulo1"/>
        <w:numPr>
          <w:ilvl w:val="0"/>
          <w:numId w:val="0"/>
        </w:numPr>
        <w:spacing w:line="276" w:lineRule="auto"/>
        <w:ind w:left="432"/>
        <w:jc w:val="center"/>
        <w:rPr>
          <w:rFonts w:eastAsia="Arial Unicode MS"/>
        </w:rPr>
      </w:pPr>
      <w:bookmarkStart w:id="0" w:name="_Toc128554407"/>
      <w:r w:rsidRPr="004B571A">
        <w:rPr>
          <w:rFonts w:eastAsia="Arial Unicode MS"/>
        </w:rPr>
        <w:t>Anexo I</w:t>
      </w:r>
      <w:bookmarkEnd w:id="0"/>
    </w:p>
    <w:p w:rsidR="00CB673B" w:rsidRPr="00BA4F8F" w:rsidRDefault="00CB673B" w:rsidP="00CB673B">
      <w:pPr>
        <w:spacing w:line="360" w:lineRule="auto"/>
        <w:rPr>
          <w:rFonts w:asciiTheme="minorHAnsi" w:hAnsiTheme="minorHAnsi"/>
          <w:b/>
          <w:bCs/>
        </w:rPr>
      </w:pPr>
      <w:r w:rsidRPr="00094FA0">
        <w:rPr>
          <w:rFonts w:asciiTheme="minorHAnsi" w:hAnsiTheme="minorHAnsi"/>
          <w:b/>
        </w:rPr>
        <w:t xml:space="preserve">MODELO DE DECLARACIÓN RESPONSABLE DEL CUMPLIMIENTOS DE LAS CONDICIONES EXIGIDAS PARA </w:t>
      </w:r>
      <w:r w:rsidRPr="00BA4F8F">
        <w:rPr>
          <w:rFonts w:asciiTheme="minorHAnsi" w:hAnsiTheme="minorHAnsi"/>
          <w:b/>
        </w:rPr>
        <w:t>CONTRATAR</w:t>
      </w:r>
    </w:p>
    <w:p w:rsidR="00CB673B" w:rsidRPr="00B9605C" w:rsidRDefault="00CB673B" w:rsidP="00CB673B">
      <w:pPr>
        <w:pStyle w:val="Textoindependiente"/>
        <w:spacing w:before="120" w:after="120" w:line="276" w:lineRule="auto"/>
        <w:ind w:right="284"/>
        <w:rPr>
          <w:rFonts w:ascii="Calibri" w:hAnsi="Calibri" w:cs="Arial"/>
          <w:sz w:val="20"/>
          <w:szCs w:val="36"/>
        </w:rPr>
      </w:pPr>
      <w:r w:rsidRPr="00BA4F8F">
        <w:rPr>
          <w:rFonts w:ascii="Calibri" w:hAnsi="Calibri" w:cs="Arial"/>
          <w:sz w:val="20"/>
        </w:rPr>
        <w:t>D/Dña. _________________________________________________ con DNI: _____________________ en representación de ____________________________________________________________ con NIF: ______________________________ enterado/a del Pliego R</w:t>
      </w:r>
      <w:r>
        <w:rPr>
          <w:rFonts w:ascii="Calibri" w:hAnsi="Calibri" w:cs="Arial"/>
          <w:sz w:val="20"/>
        </w:rPr>
        <w:t xml:space="preserve">egulador de la contratación del </w:t>
      </w:r>
      <w:r w:rsidRPr="009F03D0">
        <w:rPr>
          <w:rFonts w:ascii="Calibri" w:hAnsi="Calibri" w:cs="Arial"/>
          <w:sz w:val="28"/>
          <w:szCs w:val="36"/>
        </w:rPr>
        <w:t>“</w:t>
      </w:r>
      <w:r w:rsidRPr="00B9605C">
        <w:rPr>
          <w:rFonts w:ascii="Calibri" w:hAnsi="Calibri" w:cs="Arial"/>
          <w:sz w:val="20"/>
          <w:szCs w:val="36"/>
        </w:rPr>
        <w:t>SERVICIO DE TRATAMIENTO MEDIANTE COMPOSTAJE DE LA FRACCIÓN ORGÁNICA RECOGIDA DE FORMA SELECTIVA POR LAS MANCOMUNIDADES DE ESCA SALAZAR, BIDAUSI, COMARCA DE SANGÜESA E IRATI COMO PARTE DEL CONSORCIO PARA EL TRATAMIENTO DE LOS RESIDUOS SÓLIDOS URBANOS DE NAVARRA”</w:t>
      </w:r>
      <w:r>
        <w:rPr>
          <w:rFonts w:ascii="Calibri" w:hAnsi="Calibri" w:cs="Arial"/>
          <w:sz w:val="20"/>
          <w:szCs w:val="36"/>
        </w:rPr>
        <w:t>.</w:t>
      </w:r>
    </w:p>
    <w:p w:rsidR="00CB673B" w:rsidRPr="00254EFE"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sz w:val="20"/>
        </w:rPr>
      </w:pPr>
      <w:r w:rsidRPr="00254EFE">
        <w:rPr>
          <w:rFonts w:ascii="Calibri" w:hAnsi="Calibri" w:cs="Arial"/>
          <w:sz w:val="20"/>
        </w:rPr>
        <w:t>DECLARO, de conformidad con el artículo 55 de la Ley Foral 2/2018, de 13 de abril, de Contratos Públicos que:</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 xml:space="preserve">Reúno los requisitos de capacidad jurídica y de obrar y, en su caso, que el firmante ostenta la debida representación. </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 xml:space="preserve">Reúno los requisitos exigidos de solvencia económica, financiera y técnica o profesional. </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No estoy incurso en causa alguna de prohibición de contratar. Esta declaración incluirá la manifestación de hallarse al corriente del cumplimiento de las obligaciones tributarias y con la Seguridad Social impuestas por las disposiciones vigentes.</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 xml:space="preserve">Reúno el resto de requisitos legales para la ejecución de las prestaciones objeto del contrato, así como aquellos otros establecidos en los Pliegos de contratación. </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Me someto a la jurisdicción de los Juzgados y Tribunales de Pamplona para todas las incidencias, con renuncia al fuero jurisdiccional que pudiera corresponderme.</w:t>
      </w:r>
    </w:p>
    <w:p w:rsidR="00CB673B" w:rsidRPr="00027B18"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 xml:space="preserve">Cuento con el compromiso por escrito de otras entidades respecto de la adscripción de sus medios o la disposición de sus recursos, en su caso. </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 xml:space="preserve">La empresa está catalogada como Centro Especial de Empleo o Centro de Reinserción Socio-Laboral habiendo sido declarada a tal efecto por el organismo competencial en la comunidad autónoma en la que esté ubicada la sede social de la entidad, de conformidad con el artículo 36 de la Ley Foral 2/2018. </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 xml:space="preserve">La entidad se halla al corriente en el cumplimiento de las obligaciones de seguridad, salud en el trabajo y prevención de riesgos laborales impuestas por las disposiciones vigentes. </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Cumplo con las obligaciones que establece la normativa vigente en materia de Protección de Datos Personales (LOPD).</w:t>
      </w:r>
    </w:p>
    <w:p w:rsidR="00CB673B"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No presento a licitación más de una oferta, ni en su nombre ni mediante empresas vinculadas, de acuerdo con la definición recogida en el artículo 20 de la Ley Foral de Contratos.</w:t>
      </w:r>
    </w:p>
    <w:p w:rsidR="00CB673B" w:rsidRPr="00027B18" w:rsidRDefault="00CB673B" w:rsidP="00CB673B">
      <w:pPr>
        <w:pStyle w:val="Prrafodelista"/>
        <w:numPr>
          <w:ilvl w:val="0"/>
          <w:numId w:val="2"/>
        </w:numPr>
        <w:tabs>
          <w:tab w:val="left" w:pos="567"/>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firstLine="0"/>
        <w:rPr>
          <w:rFonts w:ascii="Calibri" w:hAnsi="Calibri" w:cs="Arial"/>
          <w:sz w:val="20"/>
        </w:rPr>
      </w:pPr>
      <w:r w:rsidRPr="00027B18">
        <w:rPr>
          <w:rFonts w:ascii="Calibri" w:hAnsi="Calibri" w:cs="Arial"/>
          <w:sz w:val="20"/>
        </w:rPr>
        <w:t>Que acepto ser notificado/a mediante correo electrónico a la siguiente dirección:</w:t>
      </w:r>
    </w:p>
    <w:p w:rsidR="00CB673B"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284"/>
        <w:rPr>
          <w:rFonts w:ascii="Calibri" w:hAnsi="Calibri" w:cs="Arial"/>
          <w:sz w:val="20"/>
        </w:rPr>
      </w:pPr>
      <w:r w:rsidRPr="00254EFE">
        <w:rPr>
          <w:rFonts w:ascii="Calibri" w:hAnsi="Calibri" w:cs="Arial"/>
          <w:sz w:val="20"/>
        </w:rPr>
        <w:t>_____________________________</w:t>
      </w:r>
    </w:p>
    <w:p w:rsidR="00CB673B"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b/>
          <w:bCs/>
          <w:sz w:val="20"/>
        </w:rPr>
      </w:pPr>
      <w:r w:rsidRPr="00254EFE">
        <w:rPr>
          <w:rFonts w:ascii="Calibri" w:hAnsi="Calibri" w:cs="Arial"/>
          <w:b/>
          <w:bCs/>
          <w:i/>
          <w:iCs/>
          <w:sz w:val="20"/>
        </w:rPr>
        <w:t xml:space="preserve">La dirección de correo electrónico que se consigne en el DEUC y/o en la declaración general responsable deberá </w:t>
      </w:r>
      <w:r w:rsidRPr="00254EFE">
        <w:rPr>
          <w:rFonts w:ascii="Calibri" w:hAnsi="Calibri" w:cs="Arial"/>
          <w:b/>
          <w:sz w:val="20"/>
        </w:rPr>
        <w:t xml:space="preserve">coincidir </w:t>
      </w:r>
      <w:r w:rsidRPr="00254EFE">
        <w:rPr>
          <w:rFonts w:ascii="Calibri" w:hAnsi="Calibri" w:cs="Arial"/>
          <w:b/>
          <w:bCs/>
          <w:i/>
          <w:iCs/>
          <w:sz w:val="20"/>
        </w:rPr>
        <w:t>con la que se disponga en la Plataforma de Licitación Electrónica de Navarra (PLENA) en la presentación de la oferta. En caso de discrepancia entre las direcciones de correo electrónico, se tendrá en cuenta la dispuesta en PLENA</w:t>
      </w:r>
      <w:r w:rsidRPr="00254EFE">
        <w:rPr>
          <w:rFonts w:ascii="Calibri" w:hAnsi="Calibri" w:cs="Arial"/>
          <w:b/>
          <w:bCs/>
          <w:sz w:val="20"/>
        </w:rPr>
        <w:t>.</w:t>
      </w:r>
    </w:p>
    <w:p w:rsidR="00CB673B" w:rsidRPr="00027B18" w:rsidRDefault="00CB673B" w:rsidP="00CB673B">
      <w:pPr>
        <w:pStyle w:val="Prrafodelista"/>
        <w:numPr>
          <w:ilvl w:val="0"/>
          <w:numId w:val="2"/>
        </w:num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left="567" w:hanging="283"/>
        <w:rPr>
          <w:rFonts w:ascii="Calibri" w:hAnsi="Calibri" w:cs="Arial"/>
          <w:b/>
          <w:bCs/>
          <w:sz w:val="20"/>
        </w:rPr>
      </w:pPr>
      <w:r w:rsidRPr="00027B18">
        <w:rPr>
          <w:rFonts w:ascii="Calibri" w:hAnsi="Calibri" w:cs="Arial"/>
          <w:sz w:val="20"/>
        </w:rPr>
        <w:t>Que indico la posesión de condición de pequeña o mediana empresa (PYME):</w:t>
      </w:r>
    </w:p>
    <w:p w:rsidR="00CB673B" w:rsidRPr="00254EFE"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firstLine="567"/>
        <w:rPr>
          <w:rFonts w:ascii="Calibri" w:hAnsi="Calibri" w:cs="Arial"/>
          <w:sz w:val="20"/>
        </w:rPr>
      </w:pPr>
      <w:r w:rsidRPr="00254EFE">
        <w:rPr>
          <w:rFonts w:ascii="Calibri" w:hAnsi="Calibri" w:cs="Arial"/>
          <w:noProof/>
          <w:sz w:val="20"/>
        </w:rPr>
        <w:drawing>
          <wp:anchor distT="0" distB="0" distL="114300" distR="114300" simplePos="0" relativeHeight="251659264" behindDoc="0" locked="0" layoutInCell="1" allowOverlap="1" wp14:anchorId="57AF2115" wp14:editId="7494F6B2">
            <wp:simplePos x="0" y="0"/>
            <wp:positionH relativeFrom="column">
              <wp:posOffset>385445</wp:posOffset>
            </wp:positionH>
            <wp:positionV relativeFrom="paragraph">
              <wp:posOffset>154305</wp:posOffset>
            </wp:positionV>
            <wp:extent cx="184785" cy="155575"/>
            <wp:effectExtent l="0" t="0" r="571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785" cy="155575"/>
                    </a:xfrm>
                    <a:prstGeom prst="rect">
                      <a:avLst/>
                    </a:prstGeom>
                    <a:noFill/>
                  </pic:spPr>
                </pic:pic>
              </a:graphicData>
            </a:graphic>
          </wp:anchor>
        </w:drawing>
      </w:r>
    </w:p>
    <w:p w:rsidR="00CB673B" w:rsidRPr="00254EFE"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sz w:val="20"/>
        </w:rPr>
      </w:pPr>
      <w:bookmarkStart w:id="1" w:name="_Toc16245621"/>
      <w:bookmarkStart w:id="2" w:name="_Toc17272563"/>
      <w:r w:rsidRPr="00254EFE">
        <w:rPr>
          <w:rFonts w:ascii="Calibri" w:hAnsi="Calibri" w:cs="Arial"/>
          <w:noProof/>
          <w:sz w:val="20"/>
        </w:rPr>
        <w:drawing>
          <wp:anchor distT="0" distB="0" distL="114300" distR="114300" simplePos="0" relativeHeight="251660288" behindDoc="0" locked="0" layoutInCell="1" allowOverlap="1" wp14:anchorId="11C9033A" wp14:editId="678D8596">
            <wp:simplePos x="0" y="0"/>
            <wp:positionH relativeFrom="margin">
              <wp:posOffset>3298439</wp:posOffset>
            </wp:positionH>
            <wp:positionV relativeFrom="paragraph">
              <wp:posOffset>8255</wp:posOffset>
            </wp:positionV>
            <wp:extent cx="180340" cy="15240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340" cy="152400"/>
                    </a:xfrm>
                    <a:prstGeom prst="rect">
                      <a:avLst/>
                    </a:prstGeom>
                    <a:noFill/>
                  </pic:spPr>
                </pic:pic>
              </a:graphicData>
            </a:graphic>
          </wp:anchor>
        </w:drawing>
      </w:r>
      <w:r w:rsidRPr="00254EFE">
        <w:rPr>
          <w:rFonts w:ascii="Calibri" w:hAnsi="Calibri" w:cs="Arial"/>
          <w:sz w:val="20"/>
        </w:rPr>
        <w:tab/>
        <w:t>SOY PYME</w:t>
      </w:r>
      <w:r w:rsidRPr="00254EFE">
        <w:rPr>
          <w:rFonts w:ascii="Calibri" w:hAnsi="Calibri" w:cs="Arial"/>
          <w:sz w:val="20"/>
        </w:rPr>
        <w:tab/>
      </w:r>
      <w:r w:rsidRPr="00254EFE">
        <w:rPr>
          <w:rFonts w:ascii="Calibri" w:hAnsi="Calibri" w:cs="Arial"/>
          <w:sz w:val="20"/>
        </w:rPr>
        <w:tab/>
      </w:r>
      <w:r w:rsidRPr="00254EFE">
        <w:rPr>
          <w:rFonts w:ascii="Calibri" w:hAnsi="Calibri" w:cs="Arial"/>
          <w:sz w:val="20"/>
        </w:rPr>
        <w:tab/>
      </w:r>
      <w:r w:rsidRPr="00254EFE">
        <w:rPr>
          <w:rFonts w:ascii="Calibri" w:hAnsi="Calibri" w:cs="Arial"/>
          <w:sz w:val="20"/>
        </w:rPr>
        <w:tab/>
      </w:r>
      <w:r>
        <w:rPr>
          <w:rFonts w:ascii="Calibri" w:hAnsi="Calibri" w:cs="Arial"/>
          <w:sz w:val="20"/>
        </w:rPr>
        <w:tab/>
      </w:r>
      <w:r w:rsidRPr="00254EFE">
        <w:rPr>
          <w:rFonts w:ascii="Calibri" w:hAnsi="Calibri" w:cs="Arial"/>
          <w:sz w:val="20"/>
        </w:rPr>
        <w:t>NO SOY PYME</w:t>
      </w:r>
      <w:bookmarkEnd w:id="1"/>
      <w:bookmarkEnd w:id="2"/>
    </w:p>
    <w:p w:rsidR="00CB673B" w:rsidRPr="00254EFE"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firstLine="567"/>
        <w:rPr>
          <w:rFonts w:ascii="Calibri" w:hAnsi="Calibri" w:cs="Arial"/>
          <w:sz w:val="20"/>
        </w:rPr>
      </w:pPr>
    </w:p>
    <w:p w:rsidR="00CB673B" w:rsidRPr="00254EFE"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rPr>
          <w:rFonts w:ascii="Calibri" w:hAnsi="Calibri" w:cs="Arial"/>
          <w:sz w:val="20"/>
        </w:rPr>
      </w:pPr>
      <w:r w:rsidRPr="00254EFE">
        <w:rPr>
          <w:rFonts w:ascii="Calibri" w:hAnsi="Calibri" w:cs="Arial"/>
          <w:sz w:val="20"/>
        </w:rPr>
        <w:t>De resultar empresa propuesta adjudicataria acreditaré la posesión y validez de los documentos y requisitos exigidos en el plazo máximo de siete días desde que sean requeridos por NILSA.</w:t>
      </w:r>
    </w:p>
    <w:p w:rsidR="00CB673B" w:rsidRPr="005A606A"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260" w:lineRule="exact"/>
        <w:ind w:firstLine="567"/>
        <w:rPr>
          <w:rFonts w:ascii="Calibri" w:hAnsi="Calibri" w:cs="Arial"/>
          <w:sz w:val="20"/>
        </w:rPr>
      </w:pPr>
    </w:p>
    <w:p w:rsidR="00CB673B"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260" w:lineRule="exact"/>
        <w:ind w:firstLine="567"/>
        <w:rPr>
          <w:rFonts w:ascii="Calibri" w:hAnsi="Calibri" w:cs="Arial"/>
          <w:sz w:val="20"/>
        </w:rPr>
      </w:pPr>
      <w:r>
        <w:rPr>
          <w:rFonts w:ascii="Calibri" w:hAnsi="Calibri" w:cs="Arial"/>
          <w:sz w:val="20"/>
        </w:rPr>
        <w:tab/>
      </w:r>
      <w:r w:rsidRPr="005A606A">
        <w:rPr>
          <w:rFonts w:ascii="Calibri" w:hAnsi="Calibri" w:cs="Arial"/>
          <w:sz w:val="20"/>
        </w:rPr>
        <w:t xml:space="preserve">Y para que así conste y surta los efectos oportunos, expido y firmo la </w:t>
      </w:r>
      <w:r>
        <w:rPr>
          <w:rFonts w:ascii="Calibri" w:hAnsi="Calibri" w:cs="Arial"/>
          <w:sz w:val="20"/>
        </w:rPr>
        <w:t>presente declaración</w:t>
      </w:r>
    </w:p>
    <w:p w:rsidR="00E77A21" w:rsidRPr="00CB673B" w:rsidRDefault="00CB673B" w:rsidP="00CB673B">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260" w:lineRule="exact"/>
        <w:ind w:firstLine="567"/>
        <w:rPr>
          <w:rFonts w:asciiTheme="minorHAnsi" w:hAnsiTheme="minorHAnsi" w:cs="Arial"/>
          <w:sz w:val="20"/>
        </w:rPr>
      </w:pPr>
      <w:r>
        <w:rPr>
          <w:rFonts w:asciiTheme="minorHAnsi" w:hAnsiTheme="minorHAnsi" w:cs="Arial"/>
          <w:sz w:val="20"/>
        </w:rPr>
        <w:t>(Lugar, fecha y firma)</w:t>
      </w:r>
      <w:bookmarkStart w:id="3" w:name="_GoBack"/>
      <w:bookmarkEnd w:id="3"/>
    </w:p>
    <w:sectPr w:rsidR="00E77A21" w:rsidRPr="00CB673B" w:rsidSect="00CB673B">
      <w:pgSz w:w="11906" w:h="16838"/>
      <w:pgMar w:top="993"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IN-Regular">
    <w:altName w:val="Source Sans Pro"/>
    <w:panose1 w:val="02000503030000020003"/>
    <w:charset w:val="00"/>
    <w:family w:val="auto"/>
    <w:pitch w:val="variable"/>
    <w:sig w:usb0="8000002F" w:usb1="4000004A" w:usb2="00000000" w:usb3="00000000" w:csb0="00000001" w:csb1="00000000"/>
  </w:font>
  <w:font w:name="DIN-BoldAlternate">
    <w:panose1 w:val="02000503030000020004"/>
    <w:charset w:val="00"/>
    <w:family w:val="auto"/>
    <w:pitch w:val="variable"/>
    <w:sig w:usb0="8000002F" w:usb1="40000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7328C"/>
    <w:multiLevelType w:val="multilevel"/>
    <w:tmpl w:val="4DA63596"/>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 w15:restartNumberingAfterBreak="0">
    <w:nsid w:val="55CC4921"/>
    <w:multiLevelType w:val="hybridMultilevel"/>
    <w:tmpl w:val="259642CA"/>
    <w:lvl w:ilvl="0" w:tplc="0C0A0017">
      <w:start w:val="1"/>
      <w:numFmt w:val="lowerLetter"/>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A6F"/>
    <w:rsid w:val="004A3A6F"/>
    <w:rsid w:val="00CB673B"/>
    <w:rsid w:val="00E77A2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2B15"/>
  <w15:chartTrackingRefBased/>
  <w15:docId w15:val="{4FDB2E29-9413-4021-9958-68552AD4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73B"/>
    <w:pPr>
      <w:spacing w:after="0" w:line="240" w:lineRule="auto"/>
      <w:jc w:val="both"/>
    </w:pPr>
    <w:rPr>
      <w:rFonts w:ascii="DIN-Regular" w:eastAsia="Times New Roman" w:hAnsi="DIN-Regular" w:cs="Times New Roman"/>
      <w:lang w:eastAsia="es-ES"/>
    </w:rPr>
  </w:style>
  <w:style w:type="paragraph" w:styleId="Ttulo1">
    <w:name w:val="heading 1"/>
    <w:basedOn w:val="Normal"/>
    <w:next w:val="Normal"/>
    <w:link w:val="Ttulo1Car"/>
    <w:uiPriority w:val="99"/>
    <w:qFormat/>
    <w:rsid w:val="00CB673B"/>
    <w:pPr>
      <w:keepNext/>
      <w:numPr>
        <w:numId w:val="1"/>
      </w:numPr>
      <w:spacing w:before="240" w:after="240"/>
      <w:outlineLvl w:val="0"/>
    </w:pPr>
    <w:rPr>
      <w:rFonts w:ascii="DIN-BoldAlternate" w:hAnsi="DIN-BoldAlternate"/>
      <w:caps/>
      <w:kern w:val="28"/>
      <w:sz w:val="24"/>
      <w:szCs w:val="24"/>
      <w:lang w:val="es-ES_tradnl"/>
    </w:rPr>
  </w:style>
  <w:style w:type="paragraph" w:styleId="Ttulo2">
    <w:name w:val="heading 2"/>
    <w:basedOn w:val="Normal"/>
    <w:next w:val="Normal"/>
    <w:link w:val="Ttulo2Car"/>
    <w:uiPriority w:val="99"/>
    <w:qFormat/>
    <w:rsid w:val="00CB673B"/>
    <w:pPr>
      <w:keepNext/>
      <w:numPr>
        <w:ilvl w:val="1"/>
        <w:numId w:val="1"/>
      </w:numPr>
      <w:spacing w:before="120" w:after="120" w:line="360" w:lineRule="auto"/>
      <w:outlineLvl w:val="1"/>
    </w:pPr>
    <w:rPr>
      <w:rFonts w:ascii="DIN-BoldAlternate" w:hAnsi="DIN-BoldAlternate"/>
      <w:snapToGrid w:val="0"/>
      <w:lang w:val="es-ES_tradnl"/>
    </w:rPr>
  </w:style>
  <w:style w:type="paragraph" w:styleId="Ttulo3">
    <w:name w:val="heading 3"/>
    <w:basedOn w:val="Normal"/>
    <w:next w:val="Normal"/>
    <w:link w:val="Ttulo3Car"/>
    <w:uiPriority w:val="99"/>
    <w:qFormat/>
    <w:rsid w:val="00CB673B"/>
    <w:pPr>
      <w:keepNext/>
      <w:numPr>
        <w:ilvl w:val="2"/>
        <w:numId w:val="1"/>
      </w:numPr>
      <w:spacing w:before="120" w:after="120" w:line="360" w:lineRule="auto"/>
      <w:outlineLvl w:val="2"/>
    </w:pPr>
    <w:rPr>
      <w:rFonts w:ascii="DIN-BoldAlternate" w:hAnsi="DIN-BoldAlternate"/>
      <w:snapToGrid w:val="0"/>
      <w:lang w:val="es-ES_tradnl"/>
    </w:rPr>
  </w:style>
  <w:style w:type="paragraph" w:styleId="Ttulo4">
    <w:name w:val="heading 4"/>
    <w:basedOn w:val="Normal"/>
    <w:next w:val="Normal"/>
    <w:link w:val="Ttulo4Car"/>
    <w:uiPriority w:val="99"/>
    <w:qFormat/>
    <w:rsid w:val="00CB673B"/>
    <w:pPr>
      <w:keepNext/>
      <w:numPr>
        <w:ilvl w:val="3"/>
        <w:numId w:val="1"/>
      </w:numPr>
      <w:spacing w:before="120" w:after="120" w:line="360" w:lineRule="auto"/>
      <w:outlineLvl w:val="3"/>
    </w:pPr>
    <w:rPr>
      <w:rFonts w:ascii="Times New Roman" w:hAnsi="Times New Roman"/>
      <w:i/>
      <w:sz w:val="24"/>
      <w:lang w:val="es-ES_tradnl"/>
    </w:rPr>
  </w:style>
  <w:style w:type="paragraph" w:styleId="Ttulo5">
    <w:name w:val="heading 5"/>
    <w:basedOn w:val="Normal"/>
    <w:next w:val="Normal"/>
    <w:link w:val="Ttulo5Car"/>
    <w:uiPriority w:val="99"/>
    <w:qFormat/>
    <w:rsid w:val="00CB673B"/>
    <w:pPr>
      <w:numPr>
        <w:ilvl w:val="4"/>
        <w:numId w:val="1"/>
      </w:numPr>
      <w:spacing w:before="240" w:after="60" w:line="360" w:lineRule="auto"/>
      <w:outlineLvl w:val="4"/>
    </w:pPr>
    <w:rPr>
      <w:rFonts w:ascii="Times New Roman" w:hAnsi="Times New Roman"/>
      <w:lang w:val="es-ES_tradnl"/>
    </w:rPr>
  </w:style>
  <w:style w:type="paragraph" w:styleId="Ttulo6">
    <w:name w:val="heading 6"/>
    <w:basedOn w:val="Normal"/>
    <w:next w:val="Normal"/>
    <w:link w:val="Ttulo6Car"/>
    <w:uiPriority w:val="99"/>
    <w:qFormat/>
    <w:rsid w:val="00CB673B"/>
    <w:pPr>
      <w:numPr>
        <w:ilvl w:val="5"/>
        <w:numId w:val="1"/>
      </w:numPr>
      <w:spacing w:before="240" w:after="60" w:line="360" w:lineRule="auto"/>
      <w:outlineLvl w:val="5"/>
    </w:pPr>
    <w:rPr>
      <w:rFonts w:ascii="Times New Roman" w:hAnsi="Times New Roman"/>
      <w:i/>
      <w:lang w:val="es-ES_tradnl"/>
    </w:rPr>
  </w:style>
  <w:style w:type="paragraph" w:styleId="Ttulo7">
    <w:name w:val="heading 7"/>
    <w:basedOn w:val="Normal"/>
    <w:next w:val="Normal"/>
    <w:link w:val="Ttulo7Car"/>
    <w:uiPriority w:val="99"/>
    <w:qFormat/>
    <w:rsid w:val="00CB673B"/>
    <w:pPr>
      <w:numPr>
        <w:ilvl w:val="6"/>
        <w:numId w:val="1"/>
      </w:numPr>
      <w:spacing w:before="240" w:after="60" w:line="360" w:lineRule="auto"/>
      <w:outlineLvl w:val="6"/>
    </w:pPr>
    <w:rPr>
      <w:sz w:val="20"/>
      <w:lang w:val="es-ES_tradnl"/>
    </w:rPr>
  </w:style>
  <w:style w:type="paragraph" w:styleId="Ttulo8">
    <w:name w:val="heading 8"/>
    <w:basedOn w:val="Normal"/>
    <w:next w:val="Normal"/>
    <w:link w:val="Ttulo8Car"/>
    <w:uiPriority w:val="99"/>
    <w:qFormat/>
    <w:rsid w:val="00CB673B"/>
    <w:pPr>
      <w:numPr>
        <w:ilvl w:val="7"/>
        <w:numId w:val="1"/>
      </w:numPr>
      <w:spacing w:before="240" w:after="60" w:line="360" w:lineRule="auto"/>
      <w:outlineLvl w:val="7"/>
    </w:pPr>
    <w:rPr>
      <w:i/>
      <w:sz w:val="20"/>
      <w:lang w:val="es-ES_tradnl"/>
    </w:rPr>
  </w:style>
  <w:style w:type="paragraph" w:styleId="Ttulo9">
    <w:name w:val="heading 9"/>
    <w:basedOn w:val="Normal"/>
    <w:next w:val="Normal"/>
    <w:link w:val="Ttulo9Car"/>
    <w:uiPriority w:val="99"/>
    <w:qFormat/>
    <w:rsid w:val="00CB673B"/>
    <w:pPr>
      <w:numPr>
        <w:ilvl w:val="8"/>
        <w:numId w:val="1"/>
      </w:numPr>
      <w:spacing w:before="240" w:after="60" w:line="360" w:lineRule="auto"/>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CB673B"/>
    <w:rPr>
      <w:rFonts w:ascii="DIN-BoldAlternate" w:eastAsia="Times New Roman" w:hAnsi="DIN-BoldAlternate" w:cs="Times New Roman"/>
      <w:caps/>
      <w:kern w:val="28"/>
      <w:sz w:val="24"/>
      <w:szCs w:val="24"/>
      <w:lang w:val="es-ES_tradnl" w:eastAsia="es-ES"/>
    </w:rPr>
  </w:style>
  <w:style w:type="character" w:customStyle="1" w:styleId="Ttulo2Car">
    <w:name w:val="Título 2 Car"/>
    <w:basedOn w:val="Fuentedeprrafopredeter"/>
    <w:link w:val="Ttulo2"/>
    <w:uiPriority w:val="99"/>
    <w:rsid w:val="00CB673B"/>
    <w:rPr>
      <w:rFonts w:ascii="DIN-BoldAlternate" w:eastAsia="Times New Roman" w:hAnsi="DIN-BoldAlternate" w:cs="Times New Roman"/>
      <w:snapToGrid w:val="0"/>
      <w:lang w:val="es-ES_tradnl" w:eastAsia="es-ES"/>
    </w:rPr>
  </w:style>
  <w:style w:type="character" w:customStyle="1" w:styleId="Ttulo3Car">
    <w:name w:val="Título 3 Car"/>
    <w:basedOn w:val="Fuentedeprrafopredeter"/>
    <w:link w:val="Ttulo3"/>
    <w:uiPriority w:val="99"/>
    <w:rsid w:val="00CB673B"/>
    <w:rPr>
      <w:rFonts w:ascii="DIN-BoldAlternate" w:eastAsia="Times New Roman" w:hAnsi="DIN-BoldAlternate" w:cs="Times New Roman"/>
      <w:snapToGrid w:val="0"/>
      <w:lang w:val="es-ES_tradnl" w:eastAsia="es-ES"/>
    </w:rPr>
  </w:style>
  <w:style w:type="character" w:customStyle="1" w:styleId="Ttulo4Car">
    <w:name w:val="Título 4 Car"/>
    <w:basedOn w:val="Fuentedeprrafopredeter"/>
    <w:link w:val="Ttulo4"/>
    <w:uiPriority w:val="99"/>
    <w:rsid w:val="00CB673B"/>
    <w:rPr>
      <w:rFonts w:ascii="Times New Roman" w:eastAsia="Times New Roman" w:hAnsi="Times New Roman" w:cs="Times New Roman"/>
      <w:i/>
      <w:sz w:val="24"/>
      <w:lang w:val="es-ES_tradnl" w:eastAsia="es-ES"/>
    </w:rPr>
  </w:style>
  <w:style w:type="character" w:customStyle="1" w:styleId="Ttulo5Car">
    <w:name w:val="Título 5 Car"/>
    <w:basedOn w:val="Fuentedeprrafopredeter"/>
    <w:link w:val="Ttulo5"/>
    <w:uiPriority w:val="99"/>
    <w:rsid w:val="00CB673B"/>
    <w:rPr>
      <w:rFonts w:ascii="Times New Roman" w:eastAsia="Times New Roman" w:hAnsi="Times New Roman" w:cs="Times New Roman"/>
      <w:lang w:val="es-ES_tradnl" w:eastAsia="es-ES"/>
    </w:rPr>
  </w:style>
  <w:style w:type="character" w:customStyle="1" w:styleId="Ttulo6Car">
    <w:name w:val="Título 6 Car"/>
    <w:basedOn w:val="Fuentedeprrafopredeter"/>
    <w:link w:val="Ttulo6"/>
    <w:uiPriority w:val="99"/>
    <w:rsid w:val="00CB673B"/>
    <w:rPr>
      <w:rFonts w:ascii="Times New Roman" w:eastAsia="Times New Roman" w:hAnsi="Times New Roman" w:cs="Times New Roman"/>
      <w:i/>
      <w:lang w:val="es-ES_tradnl" w:eastAsia="es-ES"/>
    </w:rPr>
  </w:style>
  <w:style w:type="character" w:customStyle="1" w:styleId="Ttulo7Car">
    <w:name w:val="Título 7 Car"/>
    <w:basedOn w:val="Fuentedeprrafopredeter"/>
    <w:link w:val="Ttulo7"/>
    <w:uiPriority w:val="99"/>
    <w:rsid w:val="00CB673B"/>
    <w:rPr>
      <w:rFonts w:ascii="DIN-Regular" w:eastAsia="Times New Roman" w:hAnsi="DIN-Regular" w:cs="Times New Roman"/>
      <w:sz w:val="20"/>
      <w:lang w:val="es-ES_tradnl" w:eastAsia="es-ES"/>
    </w:rPr>
  </w:style>
  <w:style w:type="character" w:customStyle="1" w:styleId="Ttulo8Car">
    <w:name w:val="Título 8 Car"/>
    <w:basedOn w:val="Fuentedeprrafopredeter"/>
    <w:link w:val="Ttulo8"/>
    <w:uiPriority w:val="99"/>
    <w:rsid w:val="00CB673B"/>
    <w:rPr>
      <w:rFonts w:ascii="DIN-Regular" w:eastAsia="Times New Roman" w:hAnsi="DIN-Regular" w:cs="Times New Roman"/>
      <w:i/>
      <w:sz w:val="20"/>
      <w:lang w:val="es-ES_tradnl" w:eastAsia="es-ES"/>
    </w:rPr>
  </w:style>
  <w:style w:type="character" w:customStyle="1" w:styleId="Ttulo9Car">
    <w:name w:val="Título 9 Car"/>
    <w:basedOn w:val="Fuentedeprrafopredeter"/>
    <w:link w:val="Ttulo9"/>
    <w:uiPriority w:val="99"/>
    <w:rsid w:val="00CB673B"/>
    <w:rPr>
      <w:rFonts w:ascii="DIN-Regular" w:eastAsia="Times New Roman" w:hAnsi="DIN-Regular" w:cs="Times New Roman"/>
      <w:b/>
      <w:i/>
      <w:sz w:val="18"/>
      <w:lang w:val="es-ES_tradnl" w:eastAsia="es-ES"/>
    </w:rPr>
  </w:style>
  <w:style w:type="paragraph" w:styleId="Textoindependiente">
    <w:name w:val="Body Text"/>
    <w:basedOn w:val="Normal"/>
    <w:link w:val="TextoindependienteCar"/>
    <w:uiPriority w:val="99"/>
    <w:qFormat/>
    <w:rsid w:val="00CB673B"/>
    <w:rPr>
      <w:b/>
      <w:lang w:val="es-ES_tradnl"/>
    </w:rPr>
  </w:style>
  <w:style w:type="character" w:customStyle="1" w:styleId="TextoindependienteCar">
    <w:name w:val="Texto independiente Car"/>
    <w:basedOn w:val="Fuentedeprrafopredeter"/>
    <w:link w:val="Textoindependiente"/>
    <w:uiPriority w:val="99"/>
    <w:rsid w:val="00CB673B"/>
    <w:rPr>
      <w:rFonts w:ascii="DIN-Regular" w:eastAsia="Times New Roman" w:hAnsi="DIN-Regular" w:cs="Times New Roman"/>
      <w:b/>
      <w:lang w:val="es-ES_tradnl" w:eastAsia="es-ES"/>
    </w:rPr>
  </w:style>
  <w:style w:type="paragraph" w:styleId="Prrafodelista">
    <w:name w:val="List Paragraph"/>
    <w:basedOn w:val="Normal"/>
    <w:uiPriority w:val="34"/>
    <w:qFormat/>
    <w:rsid w:val="00CB673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510</Words>
  <Characters>2810</Characters>
  <Application>Microsoft Office Word</Application>
  <DocSecurity>0</DocSecurity>
  <Lines>23</Lines>
  <Paragraphs>6</Paragraphs>
  <ScaleCrop>false</ScaleCrop>
  <Company>Gobierno de Navarra</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Ramos Arriazu, Sara (NILSA)</dc:creator>
  <cp:keywords/>
  <dc:description/>
  <cp:lastModifiedBy>Ramos Arriazu, Sara (NILSA)</cp:lastModifiedBy>
  <cp:revision>2</cp:revision>
  <dcterms:created xsi:type="dcterms:W3CDTF">2025-08-12T12:52:00Z</dcterms:created>
  <dcterms:modified xsi:type="dcterms:W3CDTF">2025-08-12T12:53:00Z</dcterms:modified>
</cp:coreProperties>
</file>