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02D7C" w:rsidRPr="00C17DFC" w:rsidRDefault="00802D7C" w:rsidP="00802D7C">
      <w:pPr>
        <w:pStyle w:val="Textonotapie"/>
        <w:spacing w:line="280" w:lineRule="atLeast"/>
        <w:ind w:left="-142"/>
        <w:jc w:val="center"/>
      </w:pPr>
      <w:r>
        <w:rPr>
          <w:rFonts w:ascii="Arial" w:hAnsi="Arial" w:cs="Arial"/>
          <w:b/>
          <w:u w:val="single"/>
        </w:rPr>
        <w:t>ANEXO</w:t>
      </w:r>
      <w:r w:rsidRPr="00C17DFC">
        <w:rPr>
          <w:rFonts w:ascii="Arial" w:hAnsi="Arial" w:cs="Arial"/>
          <w:b/>
          <w:u w:val="single"/>
        </w:rPr>
        <w:t xml:space="preserve"> VIII</w:t>
      </w:r>
    </w:p>
    <w:p w:rsidR="00802D7C" w:rsidRPr="00C17DFC" w:rsidRDefault="00802D7C" w:rsidP="00802D7C">
      <w:pPr>
        <w:suppressAutoHyphens/>
        <w:spacing w:line="280" w:lineRule="atLeast"/>
        <w:ind w:left="-142"/>
        <w:jc w:val="center"/>
      </w:pPr>
      <w:r w:rsidRPr="00C17DFC">
        <w:rPr>
          <w:rFonts w:ascii="Arial" w:hAnsi="Arial" w:cs="Arial"/>
        </w:rPr>
        <w:t>(Para presentar en caso de propuesta de adjudicación)</w:t>
      </w:r>
    </w:p>
    <w:p w:rsidR="00802D7C" w:rsidRPr="00C17DFC" w:rsidRDefault="00802D7C" w:rsidP="00802D7C">
      <w:pPr>
        <w:suppressAutoHyphens/>
        <w:spacing w:line="280" w:lineRule="atLeast"/>
        <w:ind w:left="-142"/>
        <w:jc w:val="center"/>
        <w:rPr>
          <w:rFonts w:ascii="Arial" w:hAnsi="Arial" w:cs="Arial"/>
          <w:highlight w:val="cyan"/>
        </w:rPr>
      </w:pPr>
    </w:p>
    <w:p w:rsidR="00802D7C" w:rsidRPr="00C17DFC" w:rsidRDefault="00802D7C" w:rsidP="00802D7C">
      <w:pPr>
        <w:tabs>
          <w:tab w:val="left" w:pos="-3402"/>
          <w:tab w:val="center" w:pos="-3261"/>
        </w:tabs>
        <w:suppressAutoHyphens/>
        <w:spacing w:line="280" w:lineRule="atLeast"/>
        <w:ind w:left="-142"/>
        <w:jc w:val="center"/>
      </w:pPr>
      <w:r w:rsidRPr="00C17DFC">
        <w:rPr>
          <w:rFonts w:ascii="Arial" w:hAnsi="Arial" w:cs="Arial"/>
          <w:b/>
          <w:u w:val="single"/>
        </w:rPr>
        <w:t>RELACIÓN TOTAL DE VEHÍCULOS QUE LA EMPRESA</w:t>
      </w:r>
      <w:r>
        <w:rPr>
          <w:rFonts w:ascii="Arial" w:hAnsi="Arial" w:cs="Arial"/>
          <w:b/>
          <w:u w:val="single"/>
        </w:rPr>
        <w:t>/UTE</w:t>
      </w:r>
      <w:r w:rsidRPr="00C17DFC">
        <w:rPr>
          <w:rFonts w:ascii="Arial" w:hAnsi="Arial" w:cs="Arial"/>
          <w:b/>
          <w:u w:val="single"/>
        </w:rPr>
        <w:t xml:space="preserve"> VA A UTILIZAR EN LA EJECUCIÓN DEL CONTRATO </w:t>
      </w:r>
    </w:p>
    <w:p w:rsidR="00802D7C" w:rsidRPr="00C17DFC" w:rsidRDefault="00802D7C" w:rsidP="00802D7C">
      <w:pPr>
        <w:tabs>
          <w:tab w:val="left" w:pos="-3402"/>
          <w:tab w:val="center" w:pos="-3261"/>
        </w:tabs>
        <w:suppressAutoHyphens/>
        <w:spacing w:line="280" w:lineRule="atLeast"/>
        <w:ind w:left="-142"/>
        <w:jc w:val="center"/>
        <w:rPr>
          <w:rFonts w:ascii="Arial" w:hAnsi="Arial" w:cs="Arial"/>
          <w:b/>
          <w:sz w:val="22"/>
          <w:szCs w:val="22"/>
          <w:highlight w:val="cyan"/>
          <w:u w:val="single"/>
        </w:rPr>
      </w:pPr>
    </w:p>
    <w:p w:rsidR="00802D7C" w:rsidRPr="0020119F" w:rsidRDefault="00802D7C" w:rsidP="00802D7C">
      <w:pPr>
        <w:tabs>
          <w:tab w:val="left" w:pos="-3402"/>
          <w:tab w:val="center" w:pos="-3261"/>
        </w:tabs>
        <w:suppressAutoHyphens/>
        <w:spacing w:line="276" w:lineRule="auto"/>
        <w:jc w:val="center"/>
        <w:rPr>
          <w:rFonts w:ascii="Arial" w:hAnsi="Arial" w:cs="Arial"/>
          <w:b/>
        </w:rPr>
      </w:pPr>
      <w:r w:rsidRPr="0020119F">
        <w:rPr>
          <w:rFonts w:ascii="Arial" w:hAnsi="Arial" w:cs="Arial"/>
          <w:b/>
        </w:rPr>
        <w:t xml:space="preserve">LICITACIÓN </w:t>
      </w:r>
      <w:r w:rsidR="00B03FC5">
        <w:rPr>
          <w:rFonts w:ascii="Arial" w:hAnsi="Arial" w:cs="Arial"/>
          <w:b/>
        </w:rPr>
        <w:t>6</w:t>
      </w:r>
      <w:r w:rsidRPr="0020119F">
        <w:rPr>
          <w:rFonts w:ascii="Arial" w:hAnsi="Arial" w:cs="Arial"/>
          <w:b/>
        </w:rPr>
        <w:t xml:space="preserve"> LOTES TRANSPORTE ESCOLAR </w:t>
      </w:r>
      <w:r>
        <w:rPr>
          <w:rFonts w:ascii="Arial" w:hAnsi="Arial" w:cs="Arial"/>
          <w:b/>
        </w:rPr>
        <w:t xml:space="preserve">EN </w:t>
      </w:r>
      <w:r w:rsidRPr="0020119F">
        <w:rPr>
          <w:rFonts w:ascii="Arial" w:hAnsi="Arial" w:cs="Arial"/>
          <w:b/>
        </w:rPr>
        <w:t>VEHÍCULOS DE MÁS DE 9 PLAZAS PARA EL CURSO 2025-2026</w:t>
      </w:r>
    </w:p>
    <w:p w:rsidR="00802D7C" w:rsidRPr="00C17DFC" w:rsidRDefault="00802D7C" w:rsidP="00802D7C">
      <w:pPr>
        <w:suppressAutoHyphens/>
        <w:spacing w:line="280" w:lineRule="atLeast"/>
        <w:ind w:left="-142"/>
        <w:jc w:val="center"/>
        <w:rPr>
          <w:rFonts w:ascii="Arial" w:hAnsi="Arial" w:cs="Arial"/>
          <w:b/>
          <w:sz w:val="18"/>
        </w:rPr>
      </w:pPr>
    </w:p>
    <w:p w:rsidR="00802D7C" w:rsidRPr="00C17DFC" w:rsidRDefault="00802D7C" w:rsidP="00802D7C">
      <w:pPr>
        <w:suppressAutoHyphens/>
        <w:spacing w:line="280" w:lineRule="atLeast"/>
        <w:ind w:left="-142"/>
      </w:pPr>
      <w:r w:rsidRPr="00C17DFC">
        <w:rPr>
          <w:rFonts w:ascii="Arial" w:hAnsi="Arial" w:cs="Arial"/>
        </w:rPr>
        <w:t>Nombre de la Empresa</w:t>
      </w:r>
      <w:r>
        <w:rPr>
          <w:rFonts w:ascii="Arial" w:hAnsi="Arial" w:cs="Arial"/>
        </w:rPr>
        <w:t>/UTE</w:t>
      </w:r>
      <w:r w:rsidRPr="00C17DFC">
        <w:rPr>
          <w:rFonts w:ascii="Arial" w:hAnsi="Arial" w:cs="Arial"/>
        </w:rPr>
        <w:t>:</w:t>
      </w:r>
      <w:r w:rsidRPr="00C17DFC">
        <w:rPr>
          <w:rFonts w:ascii="Arial" w:hAnsi="Arial" w:cs="Arial"/>
          <w:sz w:val="22"/>
          <w:szCs w:val="22"/>
        </w:rPr>
        <w:t xml:space="preserve"> _______________________________________________________</w:t>
      </w:r>
    </w:p>
    <w:p w:rsidR="00802D7C" w:rsidRPr="00C17DFC" w:rsidRDefault="00802D7C" w:rsidP="00802D7C">
      <w:pPr>
        <w:suppressAutoHyphens/>
        <w:spacing w:line="280" w:lineRule="atLeast"/>
        <w:ind w:left="-142"/>
        <w:rPr>
          <w:rFonts w:ascii="Arial" w:hAnsi="Arial" w:cs="Arial"/>
          <w:sz w:val="22"/>
          <w:szCs w:val="22"/>
          <w:highlight w:val="cyan"/>
          <w:u w:val="single"/>
        </w:rPr>
      </w:pPr>
    </w:p>
    <w:tbl>
      <w:tblPr>
        <w:tblW w:w="5588" w:type="pct"/>
        <w:jc w:val="center"/>
        <w:tblLayout w:type="fixed"/>
        <w:tblLook w:val="0000" w:firstRow="0" w:lastRow="0" w:firstColumn="0" w:lastColumn="0" w:noHBand="0" w:noVBand="0"/>
      </w:tblPr>
      <w:tblGrid>
        <w:gridCol w:w="2275"/>
        <w:gridCol w:w="2275"/>
        <w:gridCol w:w="2237"/>
        <w:gridCol w:w="2706"/>
      </w:tblGrid>
      <w:tr w:rsidR="00802D7C" w:rsidRPr="00C17DFC" w:rsidTr="00785EE9">
        <w:trPr>
          <w:jc w:val="center"/>
        </w:trPr>
        <w:tc>
          <w:tcPr>
            <w:tcW w:w="2599" w:type="dxa"/>
            <w:tcBorders>
              <w:top w:val="single" w:sz="4" w:space="0" w:color="000000"/>
              <w:left w:val="single" w:sz="4" w:space="0" w:color="000000"/>
              <w:bottom w:val="single" w:sz="4" w:space="0" w:color="000000"/>
            </w:tcBorders>
            <w:shd w:val="clear" w:color="auto" w:fill="C0C0C0"/>
            <w:vAlign w:val="center"/>
          </w:tcPr>
          <w:p w:rsidR="00802D7C" w:rsidRPr="00C17DFC" w:rsidRDefault="00802D7C" w:rsidP="00785EE9">
            <w:pPr>
              <w:suppressAutoHyphens/>
              <w:spacing w:line="280" w:lineRule="atLeast"/>
              <w:ind w:left="-142"/>
              <w:jc w:val="center"/>
              <w:rPr>
                <w:rFonts w:ascii="Arial" w:hAnsi="Arial" w:cs="Arial"/>
                <w:b/>
              </w:rPr>
            </w:pPr>
            <w:r w:rsidRPr="00C17DFC">
              <w:rPr>
                <w:rFonts w:ascii="Arial" w:hAnsi="Arial" w:cs="Arial"/>
                <w:b/>
                <w:sz w:val="18"/>
              </w:rPr>
              <w:t>Relación/identificación de vehículos</w:t>
            </w:r>
          </w:p>
        </w:tc>
        <w:tc>
          <w:tcPr>
            <w:tcW w:w="2600" w:type="dxa"/>
            <w:tcBorders>
              <w:top w:val="single" w:sz="4" w:space="0" w:color="000000"/>
              <w:left w:val="single" w:sz="4" w:space="0" w:color="000000"/>
              <w:bottom w:val="single" w:sz="4" w:space="0" w:color="000000"/>
            </w:tcBorders>
            <w:shd w:val="clear" w:color="auto" w:fill="C0C0C0"/>
            <w:vAlign w:val="center"/>
          </w:tcPr>
          <w:p w:rsidR="00802D7C" w:rsidRPr="00C17DFC" w:rsidRDefault="00802D7C" w:rsidP="00785EE9">
            <w:pPr>
              <w:suppressAutoHyphens/>
              <w:spacing w:line="280" w:lineRule="atLeast"/>
              <w:ind w:left="-142"/>
              <w:jc w:val="center"/>
              <w:rPr>
                <w:b/>
              </w:rPr>
            </w:pPr>
            <w:r w:rsidRPr="00C17DFC">
              <w:rPr>
                <w:rFonts w:ascii="Arial" w:hAnsi="Arial" w:cs="Arial"/>
                <w:b/>
              </w:rPr>
              <w:t>LOTE</w:t>
            </w:r>
          </w:p>
        </w:tc>
        <w:tc>
          <w:tcPr>
            <w:tcW w:w="2556" w:type="dxa"/>
            <w:tcBorders>
              <w:top w:val="single" w:sz="4" w:space="0" w:color="000000"/>
              <w:left w:val="single" w:sz="4" w:space="0" w:color="000000"/>
              <w:bottom w:val="single" w:sz="4" w:space="0" w:color="000000"/>
            </w:tcBorders>
            <w:shd w:val="clear" w:color="auto" w:fill="C0C0C0"/>
            <w:vAlign w:val="center"/>
          </w:tcPr>
          <w:p w:rsidR="00802D7C" w:rsidRPr="00C17DFC" w:rsidRDefault="00802D7C" w:rsidP="00785EE9">
            <w:pPr>
              <w:suppressAutoHyphens/>
              <w:spacing w:line="280" w:lineRule="atLeast"/>
              <w:ind w:left="-142"/>
              <w:jc w:val="center"/>
              <w:rPr>
                <w:b/>
              </w:rPr>
            </w:pPr>
            <w:r w:rsidRPr="00C17DFC">
              <w:rPr>
                <w:rFonts w:ascii="Arial" w:hAnsi="Arial" w:cs="Arial"/>
                <w:b/>
              </w:rPr>
              <w:t>RUTA</w:t>
            </w:r>
          </w:p>
        </w:tc>
        <w:tc>
          <w:tcPr>
            <w:tcW w:w="3099" w:type="dxa"/>
            <w:tcBorders>
              <w:top w:val="single" w:sz="4" w:space="0" w:color="000000"/>
              <w:left w:val="single" w:sz="4" w:space="0" w:color="000000"/>
              <w:bottom w:val="single" w:sz="4" w:space="0" w:color="000000"/>
              <w:right w:val="single" w:sz="4" w:space="0" w:color="000000"/>
            </w:tcBorders>
            <w:shd w:val="clear" w:color="auto" w:fill="C0C0C0"/>
            <w:vAlign w:val="center"/>
          </w:tcPr>
          <w:p w:rsidR="00802D7C" w:rsidRPr="00C17DFC" w:rsidRDefault="00802D7C" w:rsidP="00785EE9">
            <w:pPr>
              <w:suppressAutoHyphens/>
              <w:spacing w:line="280" w:lineRule="atLeast"/>
              <w:ind w:left="-142"/>
              <w:jc w:val="center"/>
              <w:rPr>
                <w:b/>
              </w:rPr>
            </w:pPr>
            <w:r w:rsidRPr="00C17DFC">
              <w:rPr>
                <w:rFonts w:ascii="Arial" w:hAnsi="Arial" w:cs="Arial"/>
                <w:b/>
                <w:sz w:val="22"/>
                <w:szCs w:val="22"/>
              </w:rPr>
              <w:t>MATRÍCULA</w:t>
            </w:r>
          </w:p>
        </w:tc>
      </w:tr>
      <w:tr w:rsidR="00802D7C" w:rsidRPr="00C17DFC" w:rsidTr="00785EE9">
        <w:trPr>
          <w:jc w:val="center"/>
        </w:trPr>
        <w:tc>
          <w:tcPr>
            <w:tcW w:w="2599" w:type="dxa"/>
            <w:tcBorders>
              <w:top w:val="single" w:sz="4" w:space="0" w:color="000000"/>
              <w:left w:val="single" w:sz="4" w:space="0" w:color="000000"/>
              <w:bottom w:val="single" w:sz="4" w:space="0" w:color="000000"/>
            </w:tcBorders>
            <w:vAlign w:val="center"/>
          </w:tcPr>
          <w:p w:rsidR="00802D7C" w:rsidRPr="00C17DFC" w:rsidRDefault="00802D7C" w:rsidP="00785EE9">
            <w:pPr>
              <w:suppressAutoHyphens/>
              <w:snapToGrid w:val="0"/>
              <w:spacing w:line="280" w:lineRule="atLeast"/>
              <w:ind w:left="-142"/>
              <w:jc w:val="center"/>
              <w:rPr>
                <w:rFonts w:ascii="Arial" w:hAnsi="Arial" w:cs="Arial"/>
                <w:b/>
                <w:sz w:val="22"/>
                <w:szCs w:val="22"/>
                <w:highlight w:val="cyan"/>
                <w:u w:val="single"/>
              </w:rPr>
            </w:pPr>
            <w:r w:rsidRPr="00C17DFC">
              <w:rPr>
                <w:rFonts w:ascii="Arial" w:hAnsi="Arial" w:cs="Arial"/>
              </w:rPr>
              <w:t>Vehículo 1</w:t>
            </w:r>
          </w:p>
        </w:tc>
        <w:tc>
          <w:tcPr>
            <w:tcW w:w="2600" w:type="dxa"/>
            <w:tcBorders>
              <w:top w:val="single" w:sz="4" w:space="0" w:color="000000"/>
              <w:left w:val="single" w:sz="4" w:space="0" w:color="000000"/>
              <w:bottom w:val="single" w:sz="4" w:space="0" w:color="000000"/>
            </w:tcBorders>
            <w:shd w:val="clear" w:color="auto" w:fill="auto"/>
            <w:vAlign w:val="center"/>
          </w:tcPr>
          <w:p w:rsidR="00802D7C" w:rsidRPr="00C17DFC" w:rsidRDefault="00802D7C" w:rsidP="00785EE9">
            <w:pPr>
              <w:suppressAutoHyphens/>
              <w:snapToGrid w:val="0"/>
              <w:spacing w:line="280" w:lineRule="atLeast"/>
              <w:ind w:left="-142"/>
              <w:jc w:val="center"/>
              <w:rPr>
                <w:rFonts w:ascii="Arial" w:hAnsi="Arial" w:cs="Arial"/>
                <w:b/>
                <w:sz w:val="22"/>
                <w:szCs w:val="22"/>
                <w:highlight w:val="cyan"/>
                <w:u w:val="single"/>
              </w:rPr>
            </w:pPr>
          </w:p>
        </w:tc>
        <w:tc>
          <w:tcPr>
            <w:tcW w:w="2556" w:type="dxa"/>
            <w:tcBorders>
              <w:top w:val="single" w:sz="4" w:space="0" w:color="000000"/>
              <w:left w:val="single" w:sz="4" w:space="0" w:color="000000"/>
              <w:bottom w:val="single" w:sz="4" w:space="0" w:color="000000"/>
            </w:tcBorders>
            <w:shd w:val="clear" w:color="auto" w:fill="auto"/>
            <w:vAlign w:val="center"/>
          </w:tcPr>
          <w:p w:rsidR="00802D7C" w:rsidRPr="00C17DFC" w:rsidRDefault="00802D7C" w:rsidP="00785EE9">
            <w:pPr>
              <w:suppressAutoHyphens/>
              <w:snapToGrid w:val="0"/>
              <w:spacing w:line="280" w:lineRule="atLeast"/>
              <w:ind w:left="-142"/>
              <w:jc w:val="center"/>
              <w:rPr>
                <w:rFonts w:ascii="Arial" w:hAnsi="Arial" w:cs="Arial"/>
                <w:b/>
                <w:sz w:val="18"/>
                <w:szCs w:val="18"/>
                <w:highlight w:val="cyan"/>
                <w:u w:val="single"/>
              </w:rPr>
            </w:pPr>
          </w:p>
        </w:tc>
        <w:tc>
          <w:tcPr>
            <w:tcW w:w="30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802D7C" w:rsidRPr="00C17DFC" w:rsidRDefault="00802D7C" w:rsidP="00785EE9">
            <w:pPr>
              <w:suppressAutoHyphens/>
              <w:snapToGrid w:val="0"/>
              <w:spacing w:line="280" w:lineRule="atLeast"/>
              <w:ind w:left="-142"/>
              <w:jc w:val="center"/>
              <w:rPr>
                <w:rFonts w:ascii="Arial" w:hAnsi="Arial" w:cs="Arial"/>
                <w:b/>
                <w:sz w:val="22"/>
                <w:szCs w:val="22"/>
                <w:highlight w:val="cyan"/>
                <w:u w:val="single"/>
              </w:rPr>
            </w:pPr>
          </w:p>
        </w:tc>
      </w:tr>
      <w:tr w:rsidR="00802D7C" w:rsidRPr="00C17DFC" w:rsidTr="00785EE9">
        <w:trPr>
          <w:jc w:val="center"/>
        </w:trPr>
        <w:tc>
          <w:tcPr>
            <w:tcW w:w="2599" w:type="dxa"/>
            <w:tcBorders>
              <w:top w:val="single" w:sz="4" w:space="0" w:color="000000"/>
              <w:left w:val="single" w:sz="4" w:space="0" w:color="000000"/>
              <w:bottom w:val="single" w:sz="4" w:space="0" w:color="000000"/>
            </w:tcBorders>
            <w:vAlign w:val="center"/>
          </w:tcPr>
          <w:p w:rsidR="00802D7C" w:rsidRPr="00C17DFC" w:rsidRDefault="00802D7C" w:rsidP="00785EE9">
            <w:pPr>
              <w:suppressAutoHyphens/>
              <w:snapToGrid w:val="0"/>
              <w:spacing w:line="280" w:lineRule="atLeast"/>
              <w:ind w:left="-142"/>
              <w:jc w:val="center"/>
              <w:rPr>
                <w:rFonts w:ascii="Arial" w:hAnsi="Arial" w:cs="Arial"/>
                <w:b/>
                <w:sz w:val="22"/>
                <w:szCs w:val="22"/>
                <w:highlight w:val="cyan"/>
                <w:u w:val="single"/>
              </w:rPr>
            </w:pPr>
            <w:r w:rsidRPr="00C17DFC">
              <w:rPr>
                <w:rFonts w:ascii="Arial" w:hAnsi="Arial" w:cs="Arial"/>
              </w:rPr>
              <w:t>Vehículo 2</w:t>
            </w:r>
          </w:p>
        </w:tc>
        <w:tc>
          <w:tcPr>
            <w:tcW w:w="2600" w:type="dxa"/>
            <w:tcBorders>
              <w:top w:val="single" w:sz="4" w:space="0" w:color="000000"/>
              <w:left w:val="single" w:sz="4" w:space="0" w:color="000000"/>
              <w:bottom w:val="single" w:sz="4" w:space="0" w:color="000000"/>
            </w:tcBorders>
            <w:shd w:val="clear" w:color="auto" w:fill="auto"/>
            <w:vAlign w:val="center"/>
          </w:tcPr>
          <w:p w:rsidR="00802D7C" w:rsidRPr="00C17DFC" w:rsidRDefault="00802D7C" w:rsidP="00785EE9">
            <w:pPr>
              <w:suppressAutoHyphens/>
              <w:snapToGrid w:val="0"/>
              <w:spacing w:line="280" w:lineRule="atLeast"/>
              <w:ind w:left="-142"/>
              <w:jc w:val="center"/>
              <w:rPr>
                <w:rFonts w:ascii="Arial" w:hAnsi="Arial" w:cs="Arial"/>
                <w:b/>
                <w:sz w:val="22"/>
                <w:szCs w:val="22"/>
                <w:highlight w:val="cyan"/>
                <w:u w:val="single"/>
              </w:rPr>
            </w:pPr>
          </w:p>
        </w:tc>
        <w:tc>
          <w:tcPr>
            <w:tcW w:w="2556" w:type="dxa"/>
            <w:tcBorders>
              <w:top w:val="single" w:sz="4" w:space="0" w:color="000000"/>
              <w:left w:val="single" w:sz="4" w:space="0" w:color="000000"/>
              <w:bottom w:val="single" w:sz="4" w:space="0" w:color="000000"/>
            </w:tcBorders>
            <w:shd w:val="clear" w:color="auto" w:fill="auto"/>
            <w:vAlign w:val="center"/>
          </w:tcPr>
          <w:p w:rsidR="00802D7C" w:rsidRPr="00C17DFC" w:rsidRDefault="00802D7C" w:rsidP="00785EE9">
            <w:pPr>
              <w:suppressAutoHyphens/>
              <w:snapToGrid w:val="0"/>
              <w:spacing w:line="280" w:lineRule="atLeast"/>
              <w:ind w:left="-142"/>
              <w:jc w:val="center"/>
              <w:rPr>
                <w:rFonts w:ascii="Arial" w:hAnsi="Arial" w:cs="Arial"/>
                <w:b/>
                <w:sz w:val="22"/>
                <w:szCs w:val="22"/>
                <w:highlight w:val="cyan"/>
                <w:u w:val="single"/>
              </w:rPr>
            </w:pPr>
          </w:p>
        </w:tc>
        <w:tc>
          <w:tcPr>
            <w:tcW w:w="30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802D7C" w:rsidRPr="00C17DFC" w:rsidRDefault="00802D7C" w:rsidP="00785EE9">
            <w:pPr>
              <w:suppressAutoHyphens/>
              <w:snapToGrid w:val="0"/>
              <w:spacing w:line="280" w:lineRule="atLeast"/>
              <w:ind w:left="-142"/>
              <w:jc w:val="center"/>
              <w:rPr>
                <w:rFonts w:ascii="Arial" w:hAnsi="Arial" w:cs="Arial"/>
                <w:b/>
                <w:sz w:val="22"/>
                <w:szCs w:val="22"/>
                <w:highlight w:val="cyan"/>
                <w:u w:val="single"/>
              </w:rPr>
            </w:pPr>
          </w:p>
        </w:tc>
      </w:tr>
      <w:tr w:rsidR="00802D7C" w:rsidRPr="00C17DFC" w:rsidTr="00785EE9">
        <w:trPr>
          <w:jc w:val="center"/>
        </w:trPr>
        <w:tc>
          <w:tcPr>
            <w:tcW w:w="2599" w:type="dxa"/>
            <w:tcBorders>
              <w:top w:val="single" w:sz="4" w:space="0" w:color="000000"/>
              <w:left w:val="single" w:sz="4" w:space="0" w:color="000000"/>
              <w:bottom w:val="single" w:sz="4" w:space="0" w:color="000000"/>
            </w:tcBorders>
            <w:vAlign w:val="center"/>
          </w:tcPr>
          <w:p w:rsidR="00802D7C" w:rsidRPr="00C17DFC" w:rsidRDefault="00802D7C" w:rsidP="00785EE9">
            <w:pPr>
              <w:suppressAutoHyphens/>
              <w:snapToGrid w:val="0"/>
              <w:spacing w:line="280" w:lineRule="atLeast"/>
              <w:ind w:left="-142"/>
              <w:jc w:val="center"/>
              <w:rPr>
                <w:rFonts w:ascii="Arial" w:hAnsi="Arial" w:cs="Arial"/>
                <w:b/>
                <w:sz w:val="22"/>
                <w:szCs w:val="22"/>
                <w:highlight w:val="cyan"/>
                <w:u w:val="single"/>
              </w:rPr>
            </w:pPr>
            <w:r w:rsidRPr="00C17DFC">
              <w:rPr>
                <w:rFonts w:ascii="Arial" w:hAnsi="Arial" w:cs="Arial"/>
              </w:rPr>
              <w:t>Vehículo 3</w:t>
            </w:r>
          </w:p>
        </w:tc>
        <w:tc>
          <w:tcPr>
            <w:tcW w:w="2600" w:type="dxa"/>
            <w:tcBorders>
              <w:top w:val="single" w:sz="4" w:space="0" w:color="000000"/>
              <w:left w:val="single" w:sz="4" w:space="0" w:color="000000"/>
              <w:bottom w:val="single" w:sz="4" w:space="0" w:color="000000"/>
            </w:tcBorders>
            <w:shd w:val="clear" w:color="auto" w:fill="auto"/>
            <w:vAlign w:val="center"/>
          </w:tcPr>
          <w:p w:rsidR="00802D7C" w:rsidRPr="00C17DFC" w:rsidRDefault="00802D7C" w:rsidP="00785EE9">
            <w:pPr>
              <w:suppressAutoHyphens/>
              <w:snapToGrid w:val="0"/>
              <w:spacing w:line="280" w:lineRule="atLeast"/>
              <w:ind w:left="-142"/>
              <w:jc w:val="center"/>
              <w:rPr>
                <w:rFonts w:ascii="Arial" w:hAnsi="Arial" w:cs="Arial"/>
                <w:b/>
                <w:sz w:val="22"/>
                <w:szCs w:val="22"/>
                <w:highlight w:val="cyan"/>
                <w:u w:val="single"/>
              </w:rPr>
            </w:pPr>
          </w:p>
        </w:tc>
        <w:tc>
          <w:tcPr>
            <w:tcW w:w="2556" w:type="dxa"/>
            <w:tcBorders>
              <w:top w:val="single" w:sz="4" w:space="0" w:color="000000"/>
              <w:left w:val="single" w:sz="4" w:space="0" w:color="000000"/>
              <w:bottom w:val="single" w:sz="4" w:space="0" w:color="000000"/>
            </w:tcBorders>
            <w:shd w:val="clear" w:color="auto" w:fill="auto"/>
            <w:vAlign w:val="center"/>
          </w:tcPr>
          <w:p w:rsidR="00802D7C" w:rsidRPr="00C17DFC" w:rsidRDefault="00802D7C" w:rsidP="00785EE9">
            <w:pPr>
              <w:suppressAutoHyphens/>
              <w:snapToGrid w:val="0"/>
              <w:spacing w:line="280" w:lineRule="atLeast"/>
              <w:ind w:left="-142"/>
              <w:jc w:val="center"/>
              <w:rPr>
                <w:rFonts w:ascii="Arial" w:hAnsi="Arial" w:cs="Arial"/>
                <w:b/>
                <w:sz w:val="22"/>
                <w:szCs w:val="22"/>
                <w:highlight w:val="cyan"/>
                <w:u w:val="single"/>
              </w:rPr>
            </w:pPr>
          </w:p>
        </w:tc>
        <w:tc>
          <w:tcPr>
            <w:tcW w:w="30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802D7C" w:rsidRPr="00C17DFC" w:rsidRDefault="00802D7C" w:rsidP="00785EE9">
            <w:pPr>
              <w:suppressAutoHyphens/>
              <w:snapToGrid w:val="0"/>
              <w:spacing w:line="280" w:lineRule="atLeast"/>
              <w:ind w:left="-142"/>
              <w:jc w:val="center"/>
              <w:rPr>
                <w:rFonts w:ascii="Arial" w:hAnsi="Arial" w:cs="Arial"/>
                <w:b/>
                <w:sz w:val="22"/>
                <w:szCs w:val="22"/>
                <w:highlight w:val="cyan"/>
                <w:u w:val="single"/>
              </w:rPr>
            </w:pPr>
          </w:p>
        </w:tc>
      </w:tr>
      <w:tr w:rsidR="00802D7C" w:rsidRPr="00C17DFC" w:rsidTr="00785EE9">
        <w:trPr>
          <w:jc w:val="center"/>
        </w:trPr>
        <w:tc>
          <w:tcPr>
            <w:tcW w:w="2599" w:type="dxa"/>
            <w:tcBorders>
              <w:top w:val="single" w:sz="4" w:space="0" w:color="000000"/>
              <w:left w:val="single" w:sz="4" w:space="0" w:color="000000"/>
              <w:bottom w:val="single" w:sz="4" w:space="0" w:color="000000"/>
            </w:tcBorders>
            <w:vAlign w:val="center"/>
          </w:tcPr>
          <w:p w:rsidR="00802D7C" w:rsidRPr="00C17DFC" w:rsidRDefault="00802D7C" w:rsidP="00785EE9">
            <w:pPr>
              <w:suppressAutoHyphens/>
              <w:snapToGrid w:val="0"/>
              <w:spacing w:line="280" w:lineRule="atLeast"/>
              <w:ind w:left="-142"/>
              <w:jc w:val="center"/>
              <w:rPr>
                <w:rFonts w:ascii="Arial" w:hAnsi="Arial" w:cs="Arial"/>
                <w:sz w:val="22"/>
                <w:szCs w:val="22"/>
                <w:highlight w:val="cyan"/>
                <w:u w:val="single"/>
              </w:rPr>
            </w:pPr>
            <w:r w:rsidRPr="00C17DFC">
              <w:rPr>
                <w:rFonts w:ascii="Arial" w:hAnsi="Arial" w:cs="Arial"/>
              </w:rPr>
              <w:t>Vehículo 4</w:t>
            </w:r>
          </w:p>
        </w:tc>
        <w:tc>
          <w:tcPr>
            <w:tcW w:w="2600" w:type="dxa"/>
            <w:tcBorders>
              <w:top w:val="single" w:sz="4" w:space="0" w:color="000000"/>
              <w:left w:val="single" w:sz="4" w:space="0" w:color="000000"/>
              <w:bottom w:val="single" w:sz="4" w:space="0" w:color="000000"/>
            </w:tcBorders>
            <w:shd w:val="clear" w:color="auto" w:fill="auto"/>
            <w:vAlign w:val="center"/>
          </w:tcPr>
          <w:p w:rsidR="00802D7C" w:rsidRPr="00C17DFC" w:rsidRDefault="00802D7C" w:rsidP="00785EE9">
            <w:pPr>
              <w:suppressAutoHyphens/>
              <w:snapToGrid w:val="0"/>
              <w:spacing w:line="280" w:lineRule="atLeast"/>
              <w:ind w:left="-142"/>
              <w:jc w:val="center"/>
              <w:rPr>
                <w:rFonts w:ascii="Arial" w:hAnsi="Arial" w:cs="Arial"/>
                <w:sz w:val="22"/>
                <w:szCs w:val="22"/>
                <w:highlight w:val="cyan"/>
                <w:u w:val="single"/>
              </w:rPr>
            </w:pPr>
          </w:p>
        </w:tc>
        <w:tc>
          <w:tcPr>
            <w:tcW w:w="2556" w:type="dxa"/>
            <w:tcBorders>
              <w:top w:val="single" w:sz="4" w:space="0" w:color="000000"/>
              <w:left w:val="single" w:sz="4" w:space="0" w:color="000000"/>
              <w:bottom w:val="single" w:sz="4" w:space="0" w:color="000000"/>
            </w:tcBorders>
            <w:shd w:val="clear" w:color="auto" w:fill="auto"/>
            <w:vAlign w:val="center"/>
          </w:tcPr>
          <w:p w:rsidR="00802D7C" w:rsidRPr="00C17DFC" w:rsidRDefault="00802D7C" w:rsidP="00785EE9">
            <w:pPr>
              <w:suppressAutoHyphens/>
              <w:snapToGrid w:val="0"/>
              <w:spacing w:line="280" w:lineRule="atLeast"/>
              <w:ind w:left="-142"/>
              <w:jc w:val="center"/>
              <w:rPr>
                <w:rFonts w:ascii="Arial" w:hAnsi="Arial" w:cs="Arial"/>
                <w:sz w:val="22"/>
                <w:szCs w:val="22"/>
                <w:highlight w:val="cyan"/>
                <w:u w:val="single"/>
              </w:rPr>
            </w:pPr>
          </w:p>
        </w:tc>
        <w:tc>
          <w:tcPr>
            <w:tcW w:w="30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802D7C" w:rsidRPr="00C17DFC" w:rsidRDefault="00802D7C" w:rsidP="00785EE9">
            <w:pPr>
              <w:suppressAutoHyphens/>
              <w:snapToGrid w:val="0"/>
              <w:spacing w:line="280" w:lineRule="atLeast"/>
              <w:ind w:left="-142"/>
              <w:jc w:val="center"/>
              <w:rPr>
                <w:rFonts w:ascii="Arial" w:hAnsi="Arial" w:cs="Arial"/>
                <w:sz w:val="22"/>
                <w:szCs w:val="22"/>
                <w:highlight w:val="cyan"/>
                <w:u w:val="single"/>
              </w:rPr>
            </w:pPr>
          </w:p>
        </w:tc>
      </w:tr>
      <w:tr w:rsidR="00802D7C" w:rsidRPr="00C17DFC" w:rsidTr="00785EE9">
        <w:trPr>
          <w:jc w:val="center"/>
        </w:trPr>
        <w:tc>
          <w:tcPr>
            <w:tcW w:w="2599" w:type="dxa"/>
            <w:tcBorders>
              <w:top w:val="single" w:sz="4" w:space="0" w:color="000000"/>
              <w:left w:val="single" w:sz="4" w:space="0" w:color="000000"/>
              <w:bottom w:val="single" w:sz="4" w:space="0" w:color="000000"/>
            </w:tcBorders>
            <w:vAlign w:val="center"/>
          </w:tcPr>
          <w:p w:rsidR="00802D7C" w:rsidRPr="00C17DFC" w:rsidRDefault="00802D7C" w:rsidP="00785EE9">
            <w:pPr>
              <w:suppressAutoHyphens/>
              <w:snapToGrid w:val="0"/>
              <w:spacing w:line="280" w:lineRule="atLeast"/>
              <w:ind w:left="-142"/>
              <w:jc w:val="center"/>
              <w:rPr>
                <w:rFonts w:ascii="Arial" w:hAnsi="Arial" w:cs="Arial"/>
                <w:sz w:val="22"/>
                <w:szCs w:val="22"/>
                <w:highlight w:val="cyan"/>
                <w:u w:val="single"/>
              </w:rPr>
            </w:pPr>
            <w:r w:rsidRPr="00C17DFC">
              <w:rPr>
                <w:rFonts w:ascii="Arial" w:hAnsi="Arial" w:cs="Arial"/>
              </w:rPr>
              <w:t>Vehículo 5</w:t>
            </w:r>
          </w:p>
        </w:tc>
        <w:tc>
          <w:tcPr>
            <w:tcW w:w="2600" w:type="dxa"/>
            <w:tcBorders>
              <w:top w:val="single" w:sz="4" w:space="0" w:color="000000"/>
              <w:left w:val="single" w:sz="4" w:space="0" w:color="000000"/>
              <w:bottom w:val="single" w:sz="4" w:space="0" w:color="000000"/>
            </w:tcBorders>
            <w:shd w:val="clear" w:color="auto" w:fill="auto"/>
            <w:vAlign w:val="center"/>
          </w:tcPr>
          <w:p w:rsidR="00802D7C" w:rsidRPr="00C17DFC" w:rsidRDefault="00802D7C" w:rsidP="00785EE9">
            <w:pPr>
              <w:suppressAutoHyphens/>
              <w:snapToGrid w:val="0"/>
              <w:spacing w:line="280" w:lineRule="atLeast"/>
              <w:ind w:left="-142"/>
              <w:jc w:val="center"/>
              <w:rPr>
                <w:rFonts w:ascii="Arial" w:hAnsi="Arial" w:cs="Arial"/>
                <w:sz w:val="22"/>
                <w:szCs w:val="22"/>
                <w:highlight w:val="cyan"/>
                <w:u w:val="single"/>
              </w:rPr>
            </w:pPr>
          </w:p>
        </w:tc>
        <w:tc>
          <w:tcPr>
            <w:tcW w:w="2556" w:type="dxa"/>
            <w:tcBorders>
              <w:top w:val="single" w:sz="4" w:space="0" w:color="000000"/>
              <w:left w:val="single" w:sz="4" w:space="0" w:color="000000"/>
              <w:bottom w:val="single" w:sz="4" w:space="0" w:color="000000"/>
            </w:tcBorders>
            <w:shd w:val="clear" w:color="auto" w:fill="auto"/>
            <w:vAlign w:val="center"/>
          </w:tcPr>
          <w:p w:rsidR="00802D7C" w:rsidRPr="00C17DFC" w:rsidRDefault="00802D7C" w:rsidP="00785EE9">
            <w:pPr>
              <w:suppressAutoHyphens/>
              <w:snapToGrid w:val="0"/>
              <w:spacing w:line="280" w:lineRule="atLeast"/>
              <w:ind w:left="-142"/>
              <w:jc w:val="center"/>
              <w:rPr>
                <w:rFonts w:ascii="Arial" w:hAnsi="Arial" w:cs="Arial"/>
                <w:sz w:val="22"/>
                <w:szCs w:val="22"/>
                <w:highlight w:val="cyan"/>
                <w:u w:val="single"/>
              </w:rPr>
            </w:pPr>
          </w:p>
        </w:tc>
        <w:tc>
          <w:tcPr>
            <w:tcW w:w="30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802D7C" w:rsidRPr="00C17DFC" w:rsidRDefault="00802D7C" w:rsidP="00785EE9">
            <w:pPr>
              <w:suppressAutoHyphens/>
              <w:snapToGrid w:val="0"/>
              <w:spacing w:line="280" w:lineRule="atLeast"/>
              <w:ind w:left="-142"/>
              <w:jc w:val="center"/>
              <w:rPr>
                <w:rFonts w:ascii="Arial" w:hAnsi="Arial" w:cs="Arial"/>
                <w:sz w:val="22"/>
                <w:szCs w:val="22"/>
                <w:highlight w:val="cyan"/>
                <w:u w:val="single"/>
              </w:rPr>
            </w:pPr>
          </w:p>
        </w:tc>
      </w:tr>
      <w:tr w:rsidR="00802D7C" w:rsidRPr="00C17DFC" w:rsidTr="00785EE9">
        <w:trPr>
          <w:jc w:val="center"/>
        </w:trPr>
        <w:tc>
          <w:tcPr>
            <w:tcW w:w="2599" w:type="dxa"/>
            <w:tcBorders>
              <w:top w:val="single" w:sz="4" w:space="0" w:color="000000"/>
              <w:left w:val="single" w:sz="4" w:space="0" w:color="000000"/>
              <w:bottom w:val="single" w:sz="4" w:space="0" w:color="000000"/>
            </w:tcBorders>
            <w:vAlign w:val="center"/>
          </w:tcPr>
          <w:p w:rsidR="00802D7C" w:rsidRPr="00C17DFC" w:rsidRDefault="00802D7C" w:rsidP="00785EE9">
            <w:pPr>
              <w:suppressAutoHyphens/>
              <w:snapToGrid w:val="0"/>
              <w:spacing w:line="280" w:lineRule="atLeast"/>
              <w:ind w:left="-142"/>
              <w:jc w:val="center"/>
              <w:rPr>
                <w:rFonts w:ascii="Arial" w:hAnsi="Arial" w:cs="Arial"/>
                <w:sz w:val="22"/>
                <w:szCs w:val="22"/>
                <w:highlight w:val="cyan"/>
                <w:u w:val="single"/>
              </w:rPr>
            </w:pPr>
            <w:r w:rsidRPr="00C17DFC">
              <w:rPr>
                <w:rFonts w:ascii="Arial" w:hAnsi="Arial" w:cs="Arial"/>
              </w:rPr>
              <w:t>Vehículo 6</w:t>
            </w:r>
          </w:p>
        </w:tc>
        <w:tc>
          <w:tcPr>
            <w:tcW w:w="2600" w:type="dxa"/>
            <w:tcBorders>
              <w:top w:val="single" w:sz="4" w:space="0" w:color="000000"/>
              <w:left w:val="single" w:sz="4" w:space="0" w:color="000000"/>
              <w:bottom w:val="single" w:sz="4" w:space="0" w:color="000000"/>
            </w:tcBorders>
            <w:shd w:val="clear" w:color="auto" w:fill="auto"/>
            <w:vAlign w:val="center"/>
          </w:tcPr>
          <w:p w:rsidR="00802D7C" w:rsidRPr="00C17DFC" w:rsidRDefault="00802D7C" w:rsidP="00785EE9">
            <w:pPr>
              <w:suppressAutoHyphens/>
              <w:snapToGrid w:val="0"/>
              <w:spacing w:line="280" w:lineRule="atLeast"/>
              <w:ind w:left="-142"/>
              <w:jc w:val="center"/>
              <w:rPr>
                <w:rFonts w:ascii="Arial" w:hAnsi="Arial" w:cs="Arial"/>
                <w:sz w:val="22"/>
                <w:szCs w:val="22"/>
                <w:highlight w:val="cyan"/>
                <w:u w:val="single"/>
              </w:rPr>
            </w:pPr>
          </w:p>
        </w:tc>
        <w:tc>
          <w:tcPr>
            <w:tcW w:w="2556" w:type="dxa"/>
            <w:tcBorders>
              <w:top w:val="single" w:sz="4" w:space="0" w:color="000000"/>
              <w:left w:val="single" w:sz="4" w:space="0" w:color="000000"/>
              <w:bottom w:val="single" w:sz="4" w:space="0" w:color="000000"/>
            </w:tcBorders>
            <w:shd w:val="clear" w:color="auto" w:fill="auto"/>
            <w:vAlign w:val="center"/>
          </w:tcPr>
          <w:p w:rsidR="00802D7C" w:rsidRPr="00C17DFC" w:rsidRDefault="00802D7C" w:rsidP="00785EE9">
            <w:pPr>
              <w:suppressAutoHyphens/>
              <w:snapToGrid w:val="0"/>
              <w:spacing w:line="280" w:lineRule="atLeast"/>
              <w:ind w:left="-142"/>
              <w:jc w:val="center"/>
              <w:rPr>
                <w:rFonts w:ascii="Arial" w:hAnsi="Arial" w:cs="Arial"/>
                <w:sz w:val="22"/>
                <w:szCs w:val="22"/>
                <w:highlight w:val="cyan"/>
                <w:u w:val="single"/>
              </w:rPr>
            </w:pPr>
          </w:p>
        </w:tc>
        <w:tc>
          <w:tcPr>
            <w:tcW w:w="30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802D7C" w:rsidRPr="00C17DFC" w:rsidRDefault="00802D7C" w:rsidP="00785EE9">
            <w:pPr>
              <w:suppressAutoHyphens/>
              <w:snapToGrid w:val="0"/>
              <w:spacing w:line="280" w:lineRule="atLeast"/>
              <w:ind w:left="-142"/>
              <w:jc w:val="center"/>
              <w:rPr>
                <w:rFonts w:ascii="Arial" w:hAnsi="Arial" w:cs="Arial"/>
                <w:sz w:val="22"/>
                <w:szCs w:val="22"/>
                <w:highlight w:val="cyan"/>
                <w:u w:val="single"/>
              </w:rPr>
            </w:pPr>
          </w:p>
        </w:tc>
      </w:tr>
      <w:tr w:rsidR="00802D7C" w:rsidRPr="00C17DFC" w:rsidTr="00785EE9">
        <w:trPr>
          <w:jc w:val="center"/>
        </w:trPr>
        <w:tc>
          <w:tcPr>
            <w:tcW w:w="2599" w:type="dxa"/>
            <w:tcBorders>
              <w:top w:val="single" w:sz="4" w:space="0" w:color="000000"/>
              <w:left w:val="single" w:sz="4" w:space="0" w:color="000000"/>
              <w:bottom w:val="single" w:sz="4" w:space="0" w:color="000000"/>
            </w:tcBorders>
            <w:vAlign w:val="center"/>
          </w:tcPr>
          <w:p w:rsidR="00802D7C" w:rsidRPr="00C17DFC" w:rsidRDefault="00802D7C" w:rsidP="00785EE9">
            <w:pPr>
              <w:suppressAutoHyphens/>
              <w:snapToGrid w:val="0"/>
              <w:spacing w:line="280" w:lineRule="atLeast"/>
              <w:ind w:left="-142"/>
              <w:jc w:val="center"/>
              <w:rPr>
                <w:rFonts w:ascii="Arial" w:hAnsi="Arial" w:cs="Arial"/>
                <w:sz w:val="22"/>
                <w:szCs w:val="22"/>
                <w:highlight w:val="cyan"/>
                <w:u w:val="single"/>
              </w:rPr>
            </w:pPr>
            <w:r w:rsidRPr="00C17DFC">
              <w:rPr>
                <w:rFonts w:ascii="Arial" w:hAnsi="Arial" w:cs="Arial"/>
              </w:rPr>
              <w:t>Vehículo 7</w:t>
            </w:r>
          </w:p>
        </w:tc>
        <w:tc>
          <w:tcPr>
            <w:tcW w:w="2600" w:type="dxa"/>
            <w:tcBorders>
              <w:top w:val="single" w:sz="4" w:space="0" w:color="000000"/>
              <w:left w:val="single" w:sz="4" w:space="0" w:color="000000"/>
              <w:bottom w:val="single" w:sz="4" w:space="0" w:color="000000"/>
            </w:tcBorders>
            <w:shd w:val="clear" w:color="auto" w:fill="auto"/>
            <w:vAlign w:val="center"/>
          </w:tcPr>
          <w:p w:rsidR="00802D7C" w:rsidRPr="00C17DFC" w:rsidRDefault="00802D7C" w:rsidP="00785EE9">
            <w:pPr>
              <w:suppressAutoHyphens/>
              <w:snapToGrid w:val="0"/>
              <w:spacing w:line="280" w:lineRule="atLeast"/>
              <w:ind w:left="-142"/>
              <w:jc w:val="center"/>
              <w:rPr>
                <w:rFonts w:ascii="Arial" w:hAnsi="Arial" w:cs="Arial"/>
                <w:sz w:val="22"/>
                <w:szCs w:val="22"/>
                <w:highlight w:val="cyan"/>
                <w:u w:val="single"/>
              </w:rPr>
            </w:pPr>
          </w:p>
        </w:tc>
        <w:tc>
          <w:tcPr>
            <w:tcW w:w="2556" w:type="dxa"/>
            <w:tcBorders>
              <w:top w:val="single" w:sz="4" w:space="0" w:color="000000"/>
              <w:left w:val="single" w:sz="4" w:space="0" w:color="000000"/>
              <w:bottom w:val="single" w:sz="4" w:space="0" w:color="000000"/>
            </w:tcBorders>
            <w:shd w:val="clear" w:color="auto" w:fill="auto"/>
            <w:vAlign w:val="center"/>
          </w:tcPr>
          <w:p w:rsidR="00802D7C" w:rsidRPr="00C17DFC" w:rsidRDefault="00802D7C" w:rsidP="00785EE9">
            <w:pPr>
              <w:suppressAutoHyphens/>
              <w:snapToGrid w:val="0"/>
              <w:spacing w:line="280" w:lineRule="atLeast"/>
              <w:ind w:left="-142"/>
              <w:jc w:val="center"/>
              <w:rPr>
                <w:rFonts w:ascii="Arial" w:hAnsi="Arial" w:cs="Arial"/>
                <w:sz w:val="22"/>
                <w:szCs w:val="22"/>
                <w:highlight w:val="cyan"/>
                <w:u w:val="single"/>
              </w:rPr>
            </w:pPr>
          </w:p>
        </w:tc>
        <w:tc>
          <w:tcPr>
            <w:tcW w:w="30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802D7C" w:rsidRPr="00C17DFC" w:rsidRDefault="00802D7C" w:rsidP="00785EE9">
            <w:pPr>
              <w:suppressAutoHyphens/>
              <w:snapToGrid w:val="0"/>
              <w:spacing w:line="280" w:lineRule="atLeast"/>
              <w:ind w:left="-142"/>
              <w:jc w:val="center"/>
              <w:rPr>
                <w:rFonts w:ascii="Arial" w:hAnsi="Arial" w:cs="Arial"/>
                <w:sz w:val="22"/>
                <w:szCs w:val="22"/>
                <w:highlight w:val="cyan"/>
                <w:u w:val="single"/>
              </w:rPr>
            </w:pPr>
          </w:p>
        </w:tc>
      </w:tr>
      <w:tr w:rsidR="00802D7C" w:rsidRPr="00C17DFC" w:rsidTr="00785EE9">
        <w:trPr>
          <w:jc w:val="center"/>
        </w:trPr>
        <w:tc>
          <w:tcPr>
            <w:tcW w:w="2599" w:type="dxa"/>
            <w:tcBorders>
              <w:top w:val="single" w:sz="4" w:space="0" w:color="000000"/>
              <w:left w:val="single" w:sz="4" w:space="0" w:color="000000"/>
              <w:bottom w:val="single" w:sz="4" w:space="0" w:color="000000"/>
            </w:tcBorders>
            <w:vAlign w:val="center"/>
          </w:tcPr>
          <w:p w:rsidR="00802D7C" w:rsidRPr="00C17DFC" w:rsidRDefault="00802D7C" w:rsidP="00785EE9">
            <w:pPr>
              <w:suppressAutoHyphens/>
              <w:snapToGrid w:val="0"/>
              <w:spacing w:line="280" w:lineRule="atLeast"/>
              <w:ind w:left="-142"/>
              <w:jc w:val="center"/>
              <w:rPr>
                <w:rFonts w:ascii="Arial" w:hAnsi="Arial" w:cs="Arial"/>
                <w:sz w:val="22"/>
                <w:szCs w:val="22"/>
                <w:highlight w:val="cyan"/>
                <w:u w:val="single"/>
              </w:rPr>
            </w:pPr>
            <w:r w:rsidRPr="00C17DFC">
              <w:rPr>
                <w:rFonts w:ascii="Arial" w:hAnsi="Arial" w:cs="Arial"/>
              </w:rPr>
              <w:t>Vehículo 8</w:t>
            </w:r>
          </w:p>
        </w:tc>
        <w:tc>
          <w:tcPr>
            <w:tcW w:w="2600" w:type="dxa"/>
            <w:tcBorders>
              <w:top w:val="single" w:sz="4" w:space="0" w:color="000000"/>
              <w:left w:val="single" w:sz="4" w:space="0" w:color="000000"/>
              <w:bottom w:val="single" w:sz="4" w:space="0" w:color="000000"/>
            </w:tcBorders>
            <w:shd w:val="clear" w:color="auto" w:fill="auto"/>
            <w:vAlign w:val="center"/>
          </w:tcPr>
          <w:p w:rsidR="00802D7C" w:rsidRPr="00C17DFC" w:rsidRDefault="00802D7C" w:rsidP="00785EE9">
            <w:pPr>
              <w:suppressAutoHyphens/>
              <w:snapToGrid w:val="0"/>
              <w:spacing w:line="280" w:lineRule="atLeast"/>
              <w:ind w:left="-142"/>
              <w:jc w:val="center"/>
              <w:rPr>
                <w:rFonts w:ascii="Arial" w:hAnsi="Arial" w:cs="Arial"/>
                <w:sz w:val="22"/>
                <w:szCs w:val="22"/>
                <w:highlight w:val="cyan"/>
                <w:u w:val="single"/>
              </w:rPr>
            </w:pPr>
          </w:p>
        </w:tc>
        <w:tc>
          <w:tcPr>
            <w:tcW w:w="2556" w:type="dxa"/>
            <w:tcBorders>
              <w:top w:val="single" w:sz="4" w:space="0" w:color="000000"/>
              <w:left w:val="single" w:sz="4" w:space="0" w:color="000000"/>
              <w:bottom w:val="single" w:sz="4" w:space="0" w:color="000000"/>
            </w:tcBorders>
            <w:shd w:val="clear" w:color="auto" w:fill="auto"/>
            <w:vAlign w:val="center"/>
          </w:tcPr>
          <w:p w:rsidR="00802D7C" w:rsidRPr="00C17DFC" w:rsidRDefault="00802D7C" w:rsidP="00785EE9">
            <w:pPr>
              <w:suppressAutoHyphens/>
              <w:snapToGrid w:val="0"/>
              <w:spacing w:line="280" w:lineRule="atLeast"/>
              <w:ind w:left="-142"/>
              <w:jc w:val="center"/>
              <w:rPr>
                <w:rFonts w:ascii="Arial" w:hAnsi="Arial" w:cs="Arial"/>
                <w:sz w:val="22"/>
                <w:szCs w:val="22"/>
                <w:highlight w:val="cyan"/>
                <w:u w:val="single"/>
              </w:rPr>
            </w:pPr>
          </w:p>
        </w:tc>
        <w:tc>
          <w:tcPr>
            <w:tcW w:w="30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802D7C" w:rsidRPr="00C17DFC" w:rsidRDefault="00802D7C" w:rsidP="00785EE9">
            <w:pPr>
              <w:suppressAutoHyphens/>
              <w:snapToGrid w:val="0"/>
              <w:spacing w:line="280" w:lineRule="atLeast"/>
              <w:ind w:left="-142"/>
              <w:jc w:val="center"/>
              <w:rPr>
                <w:rFonts w:ascii="Arial" w:hAnsi="Arial" w:cs="Arial"/>
                <w:sz w:val="22"/>
                <w:szCs w:val="22"/>
                <w:highlight w:val="cyan"/>
                <w:u w:val="single"/>
              </w:rPr>
            </w:pPr>
          </w:p>
        </w:tc>
      </w:tr>
      <w:tr w:rsidR="00802D7C" w:rsidRPr="00C17DFC" w:rsidTr="00785EE9">
        <w:trPr>
          <w:jc w:val="center"/>
        </w:trPr>
        <w:tc>
          <w:tcPr>
            <w:tcW w:w="2599" w:type="dxa"/>
            <w:tcBorders>
              <w:top w:val="single" w:sz="4" w:space="0" w:color="000000"/>
              <w:left w:val="single" w:sz="4" w:space="0" w:color="000000"/>
              <w:bottom w:val="single" w:sz="4" w:space="0" w:color="000000"/>
            </w:tcBorders>
            <w:vAlign w:val="center"/>
          </w:tcPr>
          <w:p w:rsidR="00802D7C" w:rsidRPr="00C17DFC" w:rsidRDefault="00802D7C" w:rsidP="00785EE9">
            <w:pPr>
              <w:suppressAutoHyphens/>
              <w:snapToGrid w:val="0"/>
              <w:spacing w:line="280" w:lineRule="atLeast"/>
              <w:ind w:left="-142"/>
              <w:jc w:val="center"/>
              <w:rPr>
                <w:rFonts w:ascii="Arial" w:hAnsi="Arial" w:cs="Arial"/>
                <w:sz w:val="22"/>
                <w:szCs w:val="22"/>
                <w:highlight w:val="cyan"/>
                <w:u w:val="single"/>
              </w:rPr>
            </w:pPr>
            <w:bookmarkStart w:id="0" w:name="_GoBack"/>
            <w:bookmarkEnd w:id="0"/>
          </w:p>
        </w:tc>
        <w:tc>
          <w:tcPr>
            <w:tcW w:w="2600" w:type="dxa"/>
            <w:tcBorders>
              <w:top w:val="single" w:sz="4" w:space="0" w:color="000000"/>
              <w:left w:val="single" w:sz="4" w:space="0" w:color="000000"/>
              <w:bottom w:val="single" w:sz="4" w:space="0" w:color="000000"/>
            </w:tcBorders>
            <w:shd w:val="clear" w:color="auto" w:fill="auto"/>
            <w:vAlign w:val="center"/>
          </w:tcPr>
          <w:p w:rsidR="00802D7C" w:rsidRPr="00C17DFC" w:rsidRDefault="00802D7C" w:rsidP="00785EE9">
            <w:pPr>
              <w:suppressAutoHyphens/>
              <w:snapToGrid w:val="0"/>
              <w:spacing w:line="280" w:lineRule="atLeast"/>
              <w:ind w:left="-142"/>
              <w:jc w:val="center"/>
              <w:rPr>
                <w:rFonts w:ascii="Arial" w:hAnsi="Arial" w:cs="Arial"/>
                <w:sz w:val="22"/>
                <w:szCs w:val="22"/>
                <w:highlight w:val="cyan"/>
                <w:u w:val="single"/>
              </w:rPr>
            </w:pPr>
          </w:p>
        </w:tc>
        <w:tc>
          <w:tcPr>
            <w:tcW w:w="2556" w:type="dxa"/>
            <w:tcBorders>
              <w:top w:val="single" w:sz="4" w:space="0" w:color="000000"/>
              <w:left w:val="single" w:sz="4" w:space="0" w:color="000000"/>
              <w:bottom w:val="single" w:sz="4" w:space="0" w:color="000000"/>
            </w:tcBorders>
            <w:shd w:val="clear" w:color="auto" w:fill="auto"/>
            <w:vAlign w:val="center"/>
          </w:tcPr>
          <w:p w:rsidR="00802D7C" w:rsidRPr="00C17DFC" w:rsidRDefault="00802D7C" w:rsidP="00785EE9">
            <w:pPr>
              <w:suppressAutoHyphens/>
              <w:snapToGrid w:val="0"/>
              <w:spacing w:line="280" w:lineRule="atLeast"/>
              <w:ind w:left="-142"/>
              <w:jc w:val="center"/>
              <w:rPr>
                <w:rFonts w:ascii="Arial" w:hAnsi="Arial" w:cs="Arial"/>
                <w:sz w:val="22"/>
                <w:szCs w:val="22"/>
                <w:highlight w:val="cyan"/>
                <w:u w:val="single"/>
              </w:rPr>
            </w:pPr>
          </w:p>
        </w:tc>
        <w:tc>
          <w:tcPr>
            <w:tcW w:w="30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802D7C" w:rsidRPr="00C17DFC" w:rsidRDefault="00802D7C" w:rsidP="00785EE9">
            <w:pPr>
              <w:suppressAutoHyphens/>
              <w:snapToGrid w:val="0"/>
              <w:spacing w:line="280" w:lineRule="atLeast"/>
              <w:ind w:left="-142"/>
              <w:jc w:val="center"/>
              <w:rPr>
                <w:rFonts w:ascii="Arial" w:hAnsi="Arial" w:cs="Arial"/>
                <w:sz w:val="22"/>
                <w:szCs w:val="22"/>
                <w:highlight w:val="cyan"/>
                <w:u w:val="single"/>
              </w:rPr>
            </w:pPr>
          </w:p>
        </w:tc>
      </w:tr>
      <w:tr w:rsidR="00802D7C" w:rsidRPr="00C17DFC" w:rsidTr="00785EE9">
        <w:trPr>
          <w:jc w:val="center"/>
        </w:trPr>
        <w:tc>
          <w:tcPr>
            <w:tcW w:w="2599" w:type="dxa"/>
            <w:tcBorders>
              <w:top w:val="single" w:sz="4" w:space="0" w:color="000000"/>
              <w:left w:val="single" w:sz="4" w:space="0" w:color="000000"/>
              <w:bottom w:val="single" w:sz="4" w:space="0" w:color="000000"/>
            </w:tcBorders>
            <w:vAlign w:val="center"/>
          </w:tcPr>
          <w:p w:rsidR="00802D7C" w:rsidRPr="00C17DFC" w:rsidRDefault="00802D7C" w:rsidP="00785EE9">
            <w:pPr>
              <w:suppressAutoHyphens/>
              <w:snapToGrid w:val="0"/>
              <w:spacing w:line="280" w:lineRule="atLeast"/>
              <w:ind w:left="-142"/>
              <w:jc w:val="center"/>
              <w:rPr>
                <w:rFonts w:ascii="Arial" w:hAnsi="Arial" w:cs="Arial"/>
                <w:sz w:val="22"/>
                <w:szCs w:val="22"/>
                <w:highlight w:val="cyan"/>
                <w:u w:val="single"/>
              </w:rPr>
            </w:pPr>
          </w:p>
        </w:tc>
        <w:tc>
          <w:tcPr>
            <w:tcW w:w="2600" w:type="dxa"/>
            <w:tcBorders>
              <w:top w:val="single" w:sz="4" w:space="0" w:color="000000"/>
              <w:left w:val="single" w:sz="4" w:space="0" w:color="000000"/>
              <w:bottom w:val="single" w:sz="4" w:space="0" w:color="000000"/>
            </w:tcBorders>
            <w:shd w:val="clear" w:color="auto" w:fill="auto"/>
            <w:vAlign w:val="center"/>
          </w:tcPr>
          <w:p w:rsidR="00802D7C" w:rsidRPr="00C17DFC" w:rsidRDefault="00802D7C" w:rsidP="00785EE9">
            <w:pPr>
              <w:suppressAutoHyphens/>
              <w:snapToGrid w:val="0"/>
              <w:spacing w:line="280" w:lineRule="atLeast"/>
              <w:ind w:left="-142"/>
              <w:jc w:val="center"/>
              <w:rPr>
                <w:rFonts w:ascii="Arial" w:hAnsi="Arial" w:cs="Arial"/>
                <w:sz w:val="22"/>
                <w:szCs w:val="22"/>
                <w:highlight w:val="cyan"/>
                <w:u w:val="single"/>
              </w:rPr>
            </w:pPr>
          </w:p>
        </w:tc>
        <w:tc>
          <w:tcPr>
            <w:tcW w:w="2556" w:type="dxa"/>
            <w:tcBorders>
              <w:top w:val="single" w:sz="4" w:space="0" w:color="000000"/>
              <w:left w:val="single" w:sz="4" w:space="0" w:color="000000"/>
              <w:bottom w:val="single" w:sz="4" w:space="0" w:color="000000"/>
            </w:tcBorders>
            <w:shd w:val="clear" w:color="auto" w:fill="auto"/>
            <w:vAlign w:val="center"/>
          </w:tcPr>
          <w:p w:rsidR="00802D7C" w:rsidRPr="00C17DFC" w:rsidRDefault="00802D7C" w:rsidP="00785EE9">
            <w:pPr>
              <w:suppressAutoHyphens/>
              <w:snapToGrid w:val="0"/>
              <w:spacing w:line="280" w:lineRule="atLeast"/>
              <w:ind w:left="-142"/>
              <w:jc w:val="center"/>
              <w:rPr>
                <w:rFonts w:ascii="Arial" w:hAnsi="Arial" w:cs="Arial"/>
                <w:sz w:val="22"/>
                <w:szCs w:val="22"/>
                <w:highlight w:val="cyan"/>
                <w:u w:val="single"/>
              </w:rPr>
            </w:pPr>
          </w:p>
        </w:tc>
        <w:tc>
          <w:tcPr>
            <w:tcW w:w="30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802D7C" w:rsidRPr="00C17DFC" w:rsidRDefault="00802D7C" w:rsidP="00785EE9">
            <w:pPr>
              <w:suppressAutoHyphens/>
              <w:snapToGrid w:val="0"/>
              <w:spacing w:line="280" w:lineRule="atLeast"/>
              <w:ind w:left="-142"/>
              <w:jc w:val="center"/>
              <w:rPr>
                <w:rFonts w:ascii="Arial" w:hAnsi="Arial" w:cs="Arial"/>
                <w:sz w:val="22"/>
                <w:szCs w:val="22"/>
                <w:highlight w:val="cyan"/>
                <w:u w:val="single"/>
              </w:rPr>
            </w:pPr>
          </w:p>
        </w:tc>
      </w:tr>
    </w:tbl>
    <w:p w:rsidR="00802D7C" w:rsidRPr="00C17DFC" w:rsidRDefault="00802D7C" w:rsidP="00802D7C">
      <w:pPr>
        <w:suppressAutoHyphens/>
        <w:spacing w:line="280" w:lineRule="atLeast"/>
        <w:ind w:left="-142"/>
        <w:jc w:val="center"/>
      </w:pPr>
      <w:r w:rsidRPr="00C17DFC">
        <w:rPr>
          <w:rFonts w:ascii="Arial" w:hAnsi="Arial" w:cs="Arial"/>
          <w:sz w:val="18"/>
          <w:szCs w:val="22"/>
        </w:rPr>
        <w:t>Añadid tantas filas como sean necesarias.</w:t>
      </w:r>
    </w:p>
    <w:p w:rsidR="00802D7C" w:rsidRPr="00C17DFC" w:rsidRDefault="00802D7C" w:rsidP="00802D7C">
      <w:pPr>
        <w:suppressAutoHyphens/>
        <w:spacing w:line="280" w:lineRule="atLeast"/>
        <w:ind w:left="-142"/>
        <w:rPr>
          <w:rFonts w:ascii="Arial" w:hAnsi="Arial" w:cs="Arial"/>
          <w:b/>
          <w:sz w:val="22"/>
          <w:szCs w:val="22"/>
          <w:highlight w:val="cyan"/>
          <w:u w:val="single"/>
        </w:rPr>
      </w:pPr>
    </w:p>
    <w:p w:rsidR="00802D7C" w:rsidRPr="00A50539" w:rsidRDefault="00802D7C" w:rsidP="00802D7C">
      <w:pPr>
        <w:suppressAutoHyphens/>
        <w:spacing w:line="280" w:lineRule="atLeast"/>
        <w:ind w:left="-142"/>
        <w:jc w:val="center"/>
        <w:rPr>
          <w:strike/>
          <w:sz w:val="18"/>
        </w:rPr>
      </w:pPr>
      <w:r w:rsidRPr="00A50539">
        <w:rPr>
          <w:rFonts w:ascii="Arial" w:hAnsi="Arial" w:cs="Arial"/>
          <w:szCs w:val="22"/>
        </w:rPr>
        <w:t>(Salvo causa debidamente justificada apreciada por la Mesa de Contratación, los vehículos deben coincidir con los indicados en el anexo V. En caso de adscripción de otros vehículos, estos deben ser de igual o mejor valoración global que los ofertados en cada lote).</w:t>
      </w:r>
    </w:p>
    <w:p w:rsidR="00802D7C" w:rsidRPr="00C17DFC" w:rsidRDefault="00802D7C" w:rsidP="00802D7C">
      <w:pPr>
        <w:spacing w:line="280" w:lineRule="atLeast"/>
        <w:ind w:left="-142"/>
        <w:jc w:val="center"/>
        <w:rPr>
          <w:rFonts w:ascii="Arial" w:hAnsi="Arial" w:cs="Arial"/>
          <w:b/>
          <w:strike/>
          <w:sz w:val="22"/>
          <w:szCs w:val="22"/>
          <w:highlight w:val="cyan"/>
        </w:rPr>
      </w:pPr>
    </w:p>
    <w:p w:rsidR="00802D7C" w:rsidRPr="00C17DFC" w:rsidRDefault="00802D7C" w:rsidP="00802D7C">
      <w:pPr>
        <w:spacing w:line="280" w:lineRule="atLeast"/>
        <w:ind w:left="-142"/>
        <w:jc w:val="center"/>
        <w:rPr>
          <w:rFonts w:ascii="Arial" w:hAnsi="Arial" w:cs="Arial"/>
          <w:b/>
          <w:sz w:val="22"/>
          <w:szCs w:val="22"/>
          <w:highlight w:val="cyan"/>
        </w:rPr>
      </w:pPr>
    </w:p>
    <w:p w:rsidR="00802D7C" w:rsidRPr="00C17DFC" w:rsidRDefault="00802D7C" w:rsidP="00802D7C">
      <w:pPr>
        <w:spacing w:line="280" w:lineRule="atLeast"/>
        <w:ind w:left="-142"/>
        <w:jc w:val="center"/>
      </w:pPr>
      <w:r w:rsidRPr="00C17DFC">
        <w:rPr>
          <w:rFonts w:ascii="Arial" w:hAnsi="Arial" w:cs="Arial"/>
          <w:sz w:val="22"/>
          <w:szCs w:val="22"/>
        </w:rPr>
        <w:t>En __________________  , a ______ de _________________  de  20__</w:t>
      </w:r>
    </w:p>
    <w:p w:rsidR="00802D7C" w:rsidRPr="00C17DFC" w:rsidRDefault="00802D7C" w:rsidP="00802D7C">
      <w:pPr>
        <w:suppressAutoHyphens/>
        <w:spacing w:line="280" w:lineRule="atLeast"/>
        <w:ind w:left="-142"/>
        <w:jc w:val="center"/>
        <w:rPr>
          <w:rFonts w:ascii="Arial" w:hAnsi="Arial" w:cs="Arial"/>
          <w:sz w:val="22"/>
          <w:szCs w:val="22"/>
        </w:rPr>
      </w:pPr>
    </w:p>
    <w:p w:rsidR="00802D7C" w:rsidRPr="00C17DFC" w:rsidRDefault="00802D7C" w:rsidP="00802D7C">
      <w:pPr>
        <w:tabs>
          <w:tab w:val="left" w:pos="-3402"/>
          <w:tab w:val="center" w:pos="-3261"/>
          <w:tab w:val="left" w:pos="709"/>
          <w:tab w:val="right" w:leader="dot" w:pos="5387"/>
        </w:tabs>
        <w:suppressAutoHyphens/>
        <w:spacing w:line="280" w:lineRule="atLeast"/>
        <w:ind w:left="-142"/>
        <w:jc w:val="center"/>
      </w:pPr>
      <w:r w:rsidRPr="00C17DFC">
        <w:rPr>
          <w:rFonts w:ascii="Arial" w:hAnsi="Arial" w:cs="Arial"/>
          <w:sz w:val="22"/>
          <w:szCs w:val="22"/>
        </w:rPr>
        <w:tab/>
        <w:t>FIRMA DE LA LICITADORA</w:t>
      </w:r>
    </w:p>
    <w:p w:rsidR="00802D7C" w:rsidRPr="00C17DFC" w:rsidRDefault="00802D7C" w:rsidP="00802D7C">
      <w:pPr>
        <w:suppressAutoHyphens/>
        <w:spacing w:line="280" w:lineRule="atLeast"/>
        <w:ind w:left="-142"/>
        <w:jc w:val="center"/>
        <w:rPr>
          <w:rFonts w:ascii="Arial" w:hAnsi="Arial" w:cs="Arial"/>
          <w:b/>
          <w:sz w:val="22"/>
          <w:szCs w:val="22"/>
          <w:u w:val="single"/>
        </w:rPr>
      </w:pPr>
    </w:p>
    <w:p w:rsidR="00802D7C" w:rsidRPr="00C17DFC" w:rsidRDefault="00802D7C" w:rsidP="00802D7C">
      <w:pPr>
        <w:suppressAutoHyphens/>
        <w:spacing w:line="280" w:lineRule="atLeast"/>
        <w:ind w:left="-142"/>
        <w:jc w:val="center"/>
        <w:rPr>
          <w:rFonts w:ascii="Arial" w:hAnsi="Arial" w:cs="Arial"/>
          <w:b/>
          <w:sz w:val="22"/>
          <w:szCs w:val="22"/>
          <w:u w:val="single"/>
        </w:rPr>
      </w:pPr>
    </w:p>
    <w:p w:rsidR="00802D7C" w:rsidRPr="00C17DFC" w:rsidRDefault="00802D7C" w:rsidP="00802D7C">
      <w:pPr>
        <w:suppressAutoHyphens/>
        <w:spacing w:line="280" w:lineRule="atLeast"/>
        <w:ind w:left="-142"/>
        <w:jc w:val="center"/>
        <w:rPr>
          <w:rFonts w:ascii="Arial" w:hAnsi="Arial" w:cs="Arial"/>
          <w:b/>
          <w:sz w:val="22"/>
          <w:szCs w:val="22"/>
          <w:u w:val="single"/>
        </w:rPr>
      </w:pPr>
    </w:p>
    <w:p w:rsidR="00802D7C" w:rsidRPr="00C17DFC" w:rsidRDefault="00802D7C" w:rsidP="00802D7C">
      <w:pPr>
        <w:suppressAutoHyphens/>
        <w:spacing w:line="280" w:lineRule="atLeast"/>
        <w:ind w:left="-142"/>
        <w:jc w:val="center"/>
        <w:rPr>
          <w:rFonts w:ascii="Arial" w:hAnsi="Arial" w:cs="Arial"/>
          <w:b/>
          <w:sz w:val="22"/>
          <w:szCs w:val="22"/>
          <w:u w:val="single"/>
        </w:rPr>
      </w:pPr>
    </w:p>
    <w:p w:rsidR="00802D7C" w:rsidRPr="00C17DFC" w:rsidRDefault="00802D7C" w:rsidP="00802D7C">
      <w:pPr>
        <w:suppressAutoHyphens/>
        <w:spacing w:line="280" w:lineRule="atLeast"/>
        <w:ind w:left="-142"/>
        <w:jc w:val="center"/>
        <w:rPr>
          <w:rFonts w:ascii="Arial" w:hAnsi="Arial" w:cs="Arial"/>
          <w:b/>
          <w:sz w:val="22"/>
          <w:szCs w:val="22"/>
          <w:u w:val="single"/>
        </w:rPr>
      </w:pPr>
    </w:p>
    <w:p w:rsidR="00802D7C" w:rsidRDefault="00802D7C" w:rsidP="00802D7C">
      <w:pPr>
        <w:suppressAutoHyphens/>
        <w:spacing w:line="280" w:lineRule="atLeast"/>
        <w:ind w:left="-142"/>
        <w:jc w:val="center"/>
        <w:rPr>
          <w:rFonts w:ascii="Arial" w:hAnsi="Arial" w:cs="Arial"/>
          <w:b/>
          <w:sz w:val="22"/>
          <w:szCs w:val="22"/>
          <w:u w:val="single"/>
        </w:rPr>
      </w:pPr>
    </w:p>
    <w:p w:rsidR="00802D7C" w:rsidRDefault="00802D7C" w:rsidP="00802D7C">
      <w:pPr>
        <w:suppressAutoHyphens/>
        <w:spacing w:line="280" w:lineRule="atLeast"/>
        <w:ind w:left="-142"/>
        <w:jc w:val="center"/>
        <w:rPr>
          <w:rFonts w:ascii="Arial" w:hAnsi="Arial" w:cs="Arial"/>
          <w:b/>
          <w:sz w:val="22"/>
          <w:szCs w:val="22"/>
          <w:u w:val="single"/>
        </w:rPr>
      </w:pPr>
    </w:p>
    <w:p w:rsidR="00802D7C" w:rsidRDefault="00802D7C" w:rsidP="00802D7C">
      <w:pPr>
        <w:suppressAutoHyphens/>
        <w:spacing w:line="280" w:lineRule="atLeast"/>
        <w:ind w:left="-142"/>
        <w:jc w:val="center"/>
        <w:rPr>
          <w:rFonts w:ascii="Arial" w:hAnsi="Arial" w:cs="Arial"/>
          <w:b/>
          <w:sz w:val="22"/>
          <w:szCs w:val="22"/>
          <w:u w:val="single"/>
        </w:rPr>
      </w:pPr>
    </w:p>
    <w:p w:rsidR="00802D7C" w:rsidRDefault="00802D7C" w:rsidP="00802D7C">
      <w:pPr>
        <w:suppressAutoHyphens/>
        <w:spacing w:line="280" w:lineRule="atLeast"/>
        <w:ind w:left="-142"/>
        <w:jc w:val="center"/>
        <w:rPr>
          <w:rFonts w:ascii="Arial" w:hAnsi="Arial" w:cs="Arial"/>
          <w:b/>
          <w:sz w:val="22"/>
          <w:szCs w:val="22"/>
          <w:u w:val="single"/>
        </w:rPr>
      </w:pPr>
    </w:p>
    <w:p w:rsidR="00802D7C" w:rsidRPr="00C17DFC" w:rsidRDefault="00802D7C" w:rsidP="00802D7C">
      <w:pPr>
        <w:suppressAutoHyphens/>
        <w:spacing w:line="280" w:lineRule="atLeast"/>
        <w:ind w:left="-142"/>
        <w:jc w:val="center"/>
        <w:rPr>
          <w:rFonts w:ascii="Arial" w:hAnsi="Arial" w:cs="Arial"/>
          <w:b/>
          <w:sz w:val="22"/>
          <w:szCs w:val="22"/>
          <w:u w:val="single"/>
        </w:rPr>
      </w:pPr>
    </w:p>
    <w:p w:rsidR="00802D7C" w:rsidRPr="00C17DFC" w:rsidRDefault="00802D7C" w:rsidP="00802D7C">
      <w:pPr>
        <w:suppressAutoHyphens/>
        <w:spacing w:line="280" w:lineRule="atLeast"/>
        <w:ind w:left="-142"/>
        <w:jc w:val="center"/>
        <w:rPr>
          <w:rFonts w:ascii="Arial" w:hAnsi="Arial" w:cs="Arial"/>
          <w:b/>
          <w:sz w:val="22"/>
          <w:szCs w:val="22"/>
          <w:u w:val="single"/>
        </w:rPr>
      </w:pPr>
    </w:p>
    <w:p w:rsidR="00802D7C" w:rsidRPr="00C17DFC" w:rsidRDefault="00802D7C" w:rsidP="00802D7C">
      <w:pPr>
        <w:tabs>
          <w:tab w:val="left" w:pos="-3402"/>
          <w:tab w:val="center" w:pos="-3261"/>
        </w:tabs>
        <w:suppressAutoHyphens/>
        <w:spacing w:line="280" w:lineRule="atLeast"/>
        <w:ind w:left="-142"/>
        <w:jc w:val="both"/>
        <w:rPr>
          <w:rFonts w:ascii="Arial" w:hAnsi="Arial" w:cs="Arial"/>
          <w:b/>
          <w:sz w:val="22"/>
          <w:szCs w:val="22"/>
          <w:u w:val="single"/>
        </w:rPr>
      </w:pPr>
    </w:p>
    <w:p w:rsidR="00802D7C" w:rsidRPr="0018723B" w:rsidRDefault="00802D7C" w:rsidP="00802D7C">
      <w:pPr>
        <w:tabs>
          <w:tab w:val="left" w:pos="-3402"/>
          <w:tab w:val="center" w:pos="-3261"/>
        </w:tabs>
        <w:suppressAutoHyphens/>
        <w:spacing w:line="280" w:lineRule="atLeast"/>
        <w:ind w:left="-142"/>
        <w:jc w:val="center"/>
      </w:pPr>
      <w:r w:rsidRPr="00452CA1">
        <w:rPr>
          <w:rFonts w:ascii="Arial" w:hAnsi="Arial" w:cs="Arial"/>
          <w:b/>
        </w:rPr>
        <w:t xml:space="preserve">SERVICIO DE AYUDAS AL ESTUDIO Y SERVICIOS EDUCATIVOS </w:t>
      </w:r>
      <w:r w:rsidRPr="00C17DFC">
        <w:rPr>
          <w:rFonts w:ascii="Arial" w:hAnsi="Arial" w:cs="Arial"/>
          <w:b/>
        </w:rPr>
        <w:t>- DEPARTAMENTO DE EDUCACIÓN</w:t>
      </w:r>
    </w:p>
    <w:p w:rsidR="00480506" w:rsidRPr="00802D7C" w:rsidRDefault="00480506" w:rsidP="00802D7C"/>
    <w:sectPr w:rsidR="00480506" w:rsidRPr="00802D7C">
      <w:headerReference w:type="even" r:id="rId6"/>
      <w:headerReference w:type="default" r:id="rId7"/>
      <w:footerReference w:type="even" r:id="rId8"/>
      <w:footerReference w:type="default" r:id="rId9"/>
      <w:headerReference w:type="first" r:id="rId10"/>
      <w:footerReference w:type="first" r:id="rId11"/>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8122F" w:rsidRDefault="00C51B54">
      <w:r>
        <w:separator/>
      </w:r>
    </w:p>
  </w:endnote>
  <w:endnote w:type="continuationSeparator" w:id="0">
    <w:p w:rsidR="00A8122F" w:rsidRDefault="00C51B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92BA9" w:rsidRDefault="00B03FC5" w:rsidP="00B41416">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92BA9" w:rsidRDefault="00B03FC5">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92BA9" w:rsidRDefault="00B03FC5" w:rsidP="00B4141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8122F" w:rsidRDefault="00C51B54">
      <w:r>
        <w:separator/>
      </w:r>
    </w:p>
  </w:footnote>
  <w:footnote w:type="continuationSeparator" w:id="0">
    <w:p w:rsidR="00A8122F" w:rsidRDefault="00C51B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92BA9" w:rsidRDefault="00B03FC5" w:rsidP="00B41416">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92BA9" w:rsidRDefault="00B03FC5">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92BA9" w:rsidRDefault="00B03FC5" w:rsidP="00B41416">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oNotDisplayPageBoundarie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670F"/>
    <w:rsid w:val="0018723B"/>
    <w:rsid w:val="00457A5D"/>
    <w:rsid w:val="00480506"/>
    <w:rsid w:val="0053670F"/>
    <w:rsid w:val="00802D7C"/>
    <w:rsid w:val="008321C2"/>
    <w:rsid w:val="00A8122F"/>
    <w:rsid w:val="00AF0038"/>
    <w:rsid w:val="00B03FC5"/>
    <w:rsid w:val="00C51B54"/>
    <w:rsid w:val="00F3142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EB6593"/>
  <w15:chartTrackingRefBased/>
  <w15:docId w15:val="{41AC9B4C-C4E0-474E-B8BF-27320DADFC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3142A"/>
    <w:pPr>
      <w:spacing w:after="0" w:line="240" w:lineRule="auto"/>
    </w:pPr>
    <w:rPr>
      <w:rFonts w:ascii="Times New Roman" w:eastAsia="Times New Roman" w:hAnsi="Times New Roman" w:cs="Times New Roman"/>
      <w:sz w:val="20"/>
      <w:szCs w:val="20"/>
      <w:lang w:eastAsia="zh-C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basedOn w:val="Normal"/>
    <w:link w:val="TextonotapieCar"/>
    <w:rsid w:val="00F3142A"/>
    <w:rPr>
      <w:lang w:val="es-ES_tradnl"/>
    </w:rPr>
  </w:style>
  <w:style w:type="character" w:customStyle="1" w:styleId="TextonotapieCar">
    <w:name w:val="Texto nota pie Car"/>
    <w:basedOn w:val="Fuentedeprrafopredeter"/>
    <w:link w:val="Textonotapie"/>
    <w:rsid w:val="00F3142A"/>
    <w:rPr>
      <w:rFonts w:ascii="Times New Roman" w:eastAsia="Times New Roman" w:hAnsi="Times New Roman" w:cs="Times New Roman"/>
      <w:sz w:val="20"/>
      <w:szCs w:val="20"/>
      <w:lang w:val="es-ES_tradnl" w:eastAsia="zh-CN"/>
    </w:rPr>
  </w:style>
  <w:style w:type="paragraph" w:styleId="Piedepgina">
    <w:name w:val="footer"/>
    <w:basedOn w:val="Normal"/>
    <w:link w:val="PiedepginaCar"/>
    <w:rsid w:val="0018723B"/>
    <w:pPr>
      <w:tabs>
        <w:tab w:val="center" w:pos="4252"/>
        <w:tab w:val="right" w:pos="8504"/>
      </w:tabs>
    </w:pPr>
    <w:rPr>
      <w:lang w:val="es-ES_tradnl"/>
    </w:rPr>
  </w:style>
  <w:style w:type="character" w:customStyle="1" w:styleId="PiedepginaCar">
    <w:name w:val="Pie de página Car"/>
    <w:basedOn w:val="Fuentedeprrafopredeter"/>
    <w:link w:val="Piedepgina"/>
    <w:rsid w:val="0018723B"/>
    <w:rPr>
      <w:rFonts w:ascii="Times New Roman" w:eastAsia="Times New Roman" w:hAnsi="Times New Roman" w:cs="Times New Roman"/>
      <w:sz w:val="20"/>
      <w:szCs w:val="20"/>
      <w:lang w:val="es-ES_tradnl" w:eastAsia="zh-CN"/>
    </w:rPr>
  </w:style>
  <w:style w:type="paragraph" w:styleId="Encabezado">
    <w:name w:val="header"/>
    <w:basedOn w:val="Normal"/>
    <w:link w:val="EncabezadoCar"/>
    <w:rsid w:val="0018723B"/>
    <w:pPr>
      <w:tabs>
        <w:tab w:val="center" w:pos="4252"/>
        <w:tab w:val="right" w:pos="8504"/>
      </w:tabs>
    </w:pPr>
  </w:style>
  <w:style w:type="character" w:customStyle="1" w:styleId="EncabezadoCar">
    <w:name w:val="Encabezado Car"/>
    <w:basedOn w:val="Fuentedeprrafopredeter"/>
    <w:link w:val="Encabezado"/>
    <w:rsid w:val="0018723B"/>
    <w:rPr>
      <w:rFonts w:ascii="Times New Roman" w:eastAsia="Times New Roman" w:hAnsi="Times New Roman" w:cs="Times New Roman"/>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156</Words>
  <Characters>863</Characters>
  <Application>Microsoft Office Word</Application>
  <DocSecurity>0</DocSecurity>
  <Lines>7</Lines>
  <Paragraphs>2</Paragraphs>
  <ScaleCrop>false</ScaleCrop>
  <HeadingPairs>
    <vt:vector size="2" baseType="variant">
      <vt:variant>
        <vt:lpstr>Título</vt:lpstr>
      </vt:variant>
      <vt:variant>
        <vt:i4>1</vt:i4>
      </vt:variant>
    </vt:vector>
  </HeadingPairs>
  <TitlesOfParts>
    <vt:vector size="1" baseType="lpstr">
      <vt:lpstr/>
    </vt:vector>
  </TitlesOfParts>
  <Company>Gobierno de Navarra</Company>
  <LinksUpToDate>false</LinksUpToDate>
  <CharactersWithSpaces>1017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x028787</dc:creator>
  <cp:keywords/>
  <dc:description/>
  <cp:lastModifiedBy>Errea Lizaur, Gustavo Adolfo (Educación)</cp:lastModifiedBy>
  <cp:revision>9</cp:revision>
  <cp:lastPrinted>2024-04-22T07:03:00Z</cp:lastPrinted>
  <dcterms:created xsi:type="dcterms:W3CDTF">2024-04-22T06:48:00Z</dcterms:created>
  <dcterms:modified xsi:type="dcterms:W3CDTF">2025-05-06T07:08:00Z</dcterms:modified>
</cp:coreProperties>
</file>