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E9061" w14:textId="77777777" w:rsidR="00B64B08" w:rsidRDefault="00B64B08" w:rsidP="00B64B08">
      <w:pPr>
        <w:pStyle w:val="Default"/>
        <w:jc w:val="center"/>
        <w:rPr>
          <w:b/>
          <w:bCs/>
          <w:sz w:val="22"/>
          <w:szCs w:val="22"/>
        </w:rPr>
      </w:pPr>
    </w:p>
    <w:p w14:paraId="08756053" w14:textId="77777777" w:rsidR="00AF5672" w:rsidRDefault="00AF5672" w:rsidP="00AF5672">
      <w:pPr>
        <w:pStyle w:val="Default"/>
        <w:jc w:val="center"/>
        <w:rPr>
          <w:b/>
          <w:bCs/>
          <w:sz w:val="22"/>
          <w:szCs w:val="22"/>
        </w:rPr>
      </w:pPr>
      <w:r w:rsidRPr="00AF5672">
        <w:rPr>
          <w:b/>
          <w:bCs/>
          <w:sz w:val="22"/>
          <w:szCs w:val="22"/>
        </w:rPr>
        <w:t xml:space="preserve">ANEXO II </w:t>
      </w:r>
    </w:p>
    <w:p w14:paraId="4FEC33EB" w14:textId="77777777" w:rsidR="00AF5672" w:rsidRPr="00AF5672" w:rsidRDefault="00AF5672" w:rsidP="00AF5672">
      <w:pPr>
        <w:pStyle w:val="Default"/>
        <w:jc w:val="center"/>
        <w:rPr>
          <w:b/>
          <w:bCs/>
          <w:sz w:val="22"/>
          <w:szCs w:val="22"/>
        </w:rPr>
      </w:pPr>
    </w:p>
    <w:p w14:paraId="19FD001C" w14:textId="77777777" w:rsidR="00AF5672" w:rsidRPr="00AF5672" w:rsidRDefault="00AF5672" w:rsidP="00AF5672">
      <w:pPr>
        <w:pStyle w:val="Default"/>
        <w:jc w:val="both"/>
        <w:rPr>
          <w:sz w:val="22"/>
          <w:szCs w:val="22"/>
        </w:rPr>
      </w:pPr>
      <w:r w:rsidRPr="00AF5672">
        <w:rPr>
          <w:sz w:val="22"/>
          <w:szCs w:val="22"/>
        </w:rPr>
        <w:t xml:space="preserve">(A incluir en el archivo digital </w:t>
      </w:r>
      <w:proofErr w:type="spellStart"/>
      <w:r w:rsidRPr="00AF5672">
        <w:rPr>
          <w:sz w:val="22"/>
          <w:szCs w:val="22"/>
        </w:rPr>
        <w:t>nº</w:t>
      </w:r>
      <w:proofErr w:type="spellEnd"/>
      <w:r w:rsidRPr="00AF5672">
        <w:rPr>
          <w:sz w:val="22"/>
          <w:szCs w:val="22"/>
        </w:rPr>
        <w:t xml:space="preserve"> 1 “Documentación general”) </w:t>
      </w:r>
    </w:p>
    <w:p w14:paraId="19F9EF3E" w14:textId="77777777" w:rsidR="00AF5672" w:rsidRPr="00AF5672" w:rsidRDefault="00AF5672" w:rsidP="00AF5672">
      <w:pPr>
        <w:pStyle w:val="Default"/>
        <w:jc w:val="both"/>
        <w:rPr>
          <w:sz w:val="22"/>
          <w:szCs w:val="22"/>
        </w:rPr>
      </w:pPr>
      <w:r w:rsidRPr="00AF5672">
        <w:rPr>
          <w:sz w:val="22"/>
          <w:szCs w:val="22"/>
        </w:rPr>
        <w:t xml:space="preserve">MODELO DE DECLARACIÓN RESPONSABLE </w:t>
      </w:r>
    </w:p>
    <w:p w14:paraId="245BD26D" w14:textId="77777777" w:rsidR="00AF5672" w:rsidRPr="00AF5672" w:rsidRDefault="00AF5672" w:rsidP="00AF5672">
      <w:pPr>
        <w:pStyle w:val="Default"/>
        <w:jc w:val="both"/>
        <w:rPr>
          <w:sz w:val="22"/>
          <w:szCs w:val="22"/>
        </w:rPr>
      </w:pPr>
      <w:r w:rsidRPr="00AF5672">
        <w:rPr>
          <w:sz w:val="22"/>
          <w:szCs w:val="22"/>
        </w:rPr>
        <w:t xml:space="preserve">D/Dña. ..................................................................................................................... con DNI ................................ y domicilio en .................................................. calle ........................................................................................, actuando en nombre propio o en representación de (táchese lo que no proceda) .................................................................................................................................. con NIF .................................. y domicilio en ...................................................... calle .......................................................................................... </w:t>
      </w:r>
    </w:p>
    <w:p w14:paraId="71A45C36" w14:textId="77777777" w:rsidR="00AF5672" w:rsidRPr="00AF5672" w:rsidRDefault="00AF5672" w:rsidP="00AF5672">
      <w:pPr>
        <w:pStyle w:val="Default"/>
        <w:jc w:val="both"/>
        <w:rPr>
          <w:sz w:val="22"/>
          <w:szCs w:val="22"/>
        </w:rPr>
      </w:pPr>
      <w:r w:rsidRPr="00AF5672">
        <w:rPr>
          <w:sz w:val="22"/>
          <w:szCs w:val="22"/>
        </w:rPr>
        <w:t xml:space="preserve">DECLARA bajo su responsabilidad: </w:t>
      </w:r>
    </w:p>
    <w:p w14:paraId="497281CC" w14:textId="77777777" w:rsidR="00AF5672" w:rsidRPr="00AF5672" w:rsidRDefault="00AF5672" w:rsidP="00AF5672">
      <w:pPr>
        <w:pStyle w:val="Default"/>
        <w:jc w:val="both"/>
        <w:rPr>
          <w:sz w:val="22"/>
          <w:szCs w:val="22"/>
        </w:rPr>
      </w:pPr>
      <w:r w:rsidRPr="00AF5672">
        <w:rPr>
          <w:sz w:val="22"/>
          <w:szCs w:val="22"/>
        </w:rPr>
        <w:t xml:space="preserve">1. Que la empresa tiene personalidad jurídica y que, en su caso, actúa por medio de representante con poder suficiente. </w:t>
      </w:r>
    </w:p>
    <w:p w14:paraId="48EA4474" w14:textId="77777777" w:rsidR="00AF5672" w:rsidRPr="00AF5672" w:rsidRDefault="00AF5672" w:rsidP="00AF5672">
      <w:pPr>
        <w:pStyle w:val="Default"/>
        <w:jc w:val="both"/>
        <w:rPr>
          <w:sz w:val="22"/>
          <w:szCs w:val="22"/>
        </w:rPr>
      </w:pPr>
      <w:r w:rsidRPr="00AF5672">
        <w:rPr>
          <w:sz w:val="22"/>
          <w:szCs w:val="22"/>
        </w:rPr>
        <w:t xml:space="preserve">2. Que reúne todas y cada una de las condiciones exigidas para contratar con el Ayuntamiento de Andosilla, no estando incursa en prohibición de contratar con la Administración, conforme al artículo 22 de la Ley Foral 2/2018, de Contratos Públicos, ni en incompatibilidad, de acuerdo con la misma Ley Foral. </w:t>
      </w:r>
    </w:p>
    <w:p w14:paraId="5E50EBB5" w14:textId="77777777" w:rsidR="00AF5672" w:rsidRPr="00AF5672" w:rsidRDefault="00AF5672" w:rsidP="00AF5672">
      <w:pPr>
        <w:pStyle w:val="Default"/>
        <w:jc w:val="both"/>
        <w:rPr>
          <w:sz w:val="22"/>
          <w:szCs w:val="22"/>
        </w:rPr>
      </w:pPr>
      <w:r w:rsidRPr="00AF5672">
        <w:rPr>
          <w:sz w:val="22"/>
          <w:szCs w:val="22"/>
        </w:rPr>
        <w:t xml:space="preserve">3. Que cumple las condiciones exigidas para contratar respecto a la acreditación de la personalidad jurídica del contratista y, en su caso, su representación. </w:t>
      </w:r>
    </w:p>
    <w:p w14:paraId="616F693A" w14:textId="77777777" w:rsidR="00AF5672" w:rsidRPr="00AF5672" w:rsidRDefault="00AF5672" w:rsidP="00AF5672">
      <w:pPr>
        <w:pStyle w:val="Default"/>
        <w:jc w:val="both"/>
        <w:rPr>
          <w:sz w:val="22"/>
          <w:szCs w:val="22"/>
        </w:rPr>
      </w:pPr>
      <w:r w:rsidRPr="00AF5672">
        <w:rPr>
          <w:sz w:val="22"/>
          <w:szCs w:val="22"/>
        </w:rPr>
        <w:t xml:space="preserve">4. Que la empresa: (Marque la casilla que corresponda) </w:t>
      </w:r>
    </w:p>
    <w:p w14:paraId="0A24B42F" w14:textId="77777777" w:rsidR="00AF5672" w:rsidRPr="00AF5672" w:rsidRDefault="00AF5672" w:rsidP="00AF5672">
      <w:pPr>
        <w:pStyle w:val="Default"/>
        <w:jc w:val="both"/>
        <w:rPr>
          <w:sz w:val="22"/>
          <w:szCs w:val="22"/>
        </w:rPr>
      </w:pPr>
      <w:r w:rsidRPr="00AF5672">
        <w:rPr>
          <w:sz w:val="22"/>
          <w:szCs w:val="22"/>
        </w:rPr>
        <w:t xml:space="preserve">Se halla al corriente en el pago del Impuesto de Actividades Económicas y no se ha dado de baja en la matrícula del citado impuesto. </w:t>
      </w:r>
    </w:p>
    <w:p w14:paraId="3D2127F2" w14:textId="77777777" w:rsidR="00AF5672" w:rsidRPr="00AF5672" w:rsidRDefault="00AF5672" w:rsidP="00AF5672">
      <w:pPr>
        <w:pStyle w:val="Default"/>
        <w:jc w:val="both"/>
        <w:rPr>
          <w:sz w:val="22"/>
          <w:szCs w:val="22"/>
        </w:rPr>
      </w:pPr>
      <w:r w:rsidRPr="00AF5672">
        <w:rPr>
          <w:sz w:val="22"/>
          <w:szCs w:val="22"/>
        </w:rPr>
        <w:t xml:space="preserve">Está exenta del pago del Impuesto de Actividades Económicas, conforme a la normativa de aplicación. </w:t>
      </w:r>
    </w:p>
    <w:p w14:paraId="3C064395" w14:textId="77777777" w:rsidR="00AF5672" w:rsidRPr="00AF5672" w:rsidRDefault="00AF5672" w:rsidP="00AF5672">
      <w:pPr>
        <w:pStyle w:val="Default"/>
        <w:jc w:val="both"/>
        <w:rPr>
          <w:sz w:val="22"/>
          <w:szCs w:val="22"/>
        </w:rPr>
      </w:pPr>
      <w:r w:rsidRPr="00AF5672">
        <w:rPr>
          <w:sz w:val="22"/>
          <w:szCs w:val="22"/>
        </w:rPr>
        <w:t xml:space="preserve">5. Que la empresa: (Marque la casilla que corresponda) </w:t>
      </w:r>
    </w:p>
    <w:p w14:paraId="575B8EB5" w14:textId="77777777" w:rsidR="00AF5672" w:rsidRPr="00AF5672" w:rsidRDefault="00AF5672" w:rsidP="00AF5672">
      <w:pPr>
        <w:pStyle w:val="Default"/>
        <w:jc w:val="both"/>
        <w:rPr>
          <w:sz w:val="22"/>
          <w:szCs w:val="22"/>
        </w:rPr>
      </w:pPr>
      <w:r w:rsidRPr="00AF5672">
        <w:rPr>
          <w:sz w:val="22"/>
          <w:szCs w:val="22"/>
        </w:rPr>
        <w:t xml:space="preserve">Se halla al corriente en el cumplimiento de sus obligaciones tributarias con las Administraciones Tributarias distintas de la Hacienda Foral de Navarra de las que sea sujeto pasivo el licitador. </w:t>
      </w:r>
    </w:p>
    <w:p w14:paraId="6E7E9EF3" w14:textId="77777777" w:rsidR="00AF5672" w:rsidRPr="00AF5672" w:rsidRDefault="00AF5672" w:rsidP="00AF5672">
      <w:pPr>
        <w:pStyle w:val="Default"/>
        <w:jc w:val="both"/>
        <w:rPr>
          <w:sz w:val="22"/>
          <w:szCs w:val="22"/>
        </w:rPr>
      </w:pPr>
      <w:r w:rsidRPr="00AF5672">
        <w:rPr>
          <w:sz w:val="22"/>
          <w:szCs w:val="22"/>
        </w:rPr>
        <w:t xml:space="preserve">No está obligada a la presentación de declaraciones tributarias. </w:t>
      </w:r>
    </w:p>
    <w:p w14:paraId="0AA4D162" w14:textId="77777777" w:rsidR="00AF5672" w:rsidRPr="00AF5672" w:rsidRDefault="00AF5672" w:rsidP="00AF5672">
      <w:pPr>
        <w:pStyle w:val="Default"/>
        <w:jc w:val="both"/>
        <w:rPr>
          <w:sz w:val="22"/>
          <w:szCs w:val="22"/>
        </w:rPr>
      </w:pPr>
      <w:r w:rsidRPr="00AF5672">
        <w:rPr>
          <w:sz w:val="22"/>
          <w:szCs w:val="22"/>
        </w:rPr>
        <w:t xml:space="preserve">6. Que la empresa: (Marque la casilla que corresponda) </w:t>
      </w:r>
    </w:p>
    <w:p w14:paraId="70014EE0" w14:textId="77777777" w:rsidR="00AF5672" w:rsidRPr="00AF5672" w:rsidRDefault="00AF5672" w:rsidP="00AF5672">
      <w:pPr>
        <w:pStyle w:val="Default"/>
        <w:jc w:val="both"/>
        <w:rPr>
          <w:sz w:val="22"/>
          <w:szCs w:val="22"/>
        </w:rPr>
      </w:pPr>
      <w:r w:rsidRPr="00AF5672">
        <w:rPr>
          <w:sz w:val="22"/>
          <w:szCs w:val="22"/>
        </w:rPr>
        <w:t xml:space="preserve">Se halla al corriente en el cumplimiento de sus obligaciones tributarias con la Hacienda Tributaria de Navarra. </w:t>
      </w:r>
    </w:p>
    <w:p w14:paraId="7D3BE301" w14:textId="77777777" w:rsidR="00AF5672" w:rsidRPr="00AF5672" w:rsidRDefault="00AF5672" w:rsidP="00AF5672">
      <w:pPr>
        <w:pStyle w:val="Default"/>
        <w:jc w:val="both"/>
        <w:rPr>
          <w:sz w:val="22"/>
          <w:szCs w:val="22"/>
        </w:rPr>
      </w:pPr>
      <w:r w:rsidRPr="00AF5672">
        <w:rPr>
          <w:sz w:val="22"/>
          <w:szCs w:val="22"/>
        </w:rPr>
        <w:t xml:space="preserve">No está obligada a la presentación de declaraciones por ningún concepto tributario en dicha hacienda. </w:t>
      </w:r>
    </w:p>
    <w:p w14:paraId="7D809279" w14:textId="77777777" w:rsidR="00AF5672" w:rsidRPr="00AF5672" w:rsidRDefault="00AF5672" w:rsidP="00AF5672">
      <w:pPr>
        <w:pStyle w:val="Default"/>
        <w:jc w:val="both"/>
        <w:rPr>
          <w:sz w:val="22"/>
          <w:szCs w:val="22"/>
        </w:rPr>
      </w:pPr>
      <w:r w:rsidRPr="00AF5672">
        <w:rPr>
          <w:sz w:val="22"/>
          <w:szCs w:val="22"/>
        </w:rPr>
        <w:t xml:space="preserve">7. Que la empresa: (Marque la casilla que corresponda) </w:t>
      </w:r>
    </w:p>
    <w:p w14:paraId="48802890" w14:textId="77777777" w:rsidR="00AF5672" w:rsidRPr="00AF5672" w:rsidRDefault="00AF5672" w:rsidP="00AF5672">
      <w:pPr>
        <w:pStyle w:val="Default"/>
        <w:jc w:val="both"/>
        <w:rPr>
          <w:sz w:val="22"/>
          <w:szCs w:val="22"/>
        </w:rPr>
      </w:pPr>
      <w:r w:rsidRPr="00AF5672">
        <w:rPr>
          <w:sz w:val="22"/>
          <w:szCs w:val="22"/>
        </w:rPr>
        <w:t xml:space="preserve">Se halla al corriente en el cumplimiento de sus obligaciones de Seguridad Social. </w:t>
      </w:r>
    </w:p>
    <w:p w14:paraId="77A0F8D9" w14:textId="77777777" w:rsidR="00AF5672" w:rsidRPr="00AF5672" w:rsidRDefault="00AF5672" w:rsidP="00AF5672">
      <w:pPr>
        <w:pStyle w:val="Default"/>
        <w:jc w:val="both"/>
        <w:rPr>
          <w:sz w:val="22"/>
          <w:szCs w:val="22"/>
        </w:rPr>
      </w:pPr>
      <w:r w:rsidRPr="00AF5672">
        <w:rPr>
          <w:sz w:val="22"/>
          <w:szCs w:val="22"/>
        </w:rPr>
        <w:t xml:space="preserve">No está obligada a estar inscrita en la Seguridad Social. </w:t>
      </w:r>
    </w:p>
    <w:p w14:paraId="7577832E" w14:textId="77777777" w:rsidR="00AF5672" w:rsidRPr="00AF5672" w:rsidRDefault="00AF5672" w:rsidP="00AF5672">
      <w:pPr>
        <w:pStyle w:val="Default"/>
        <w:jc w:val="both"/>
        <w:rPr>
          <w:sz w:val="22"/>
          <w:szCs w:val="22"/>
        </w:rPr>
      </w:pPr>
      <w:r w:rsidRPr="00AF5672">
        <w:rPr>
          <w:sz w:val="22"/>
          <w:szCs w:val="22"/>
        </w:rPr>
        <w:t xml:space="preserve">8. Que la empresa emplea a: (Marque la casilla que corresponda) </w:t>
      </w:r>
    </w:p>
    <w:p w14:paraId="04F080B6" w14:textId="77777777" w:rsidR="00AF5672" w:rsidRPr="00AF5672" w:rsidRDefault="00AF5672" w:rsidP="00AF5672">
      <w:pPr>
        <w:pStyle w:val="Default"/>
        <w:jc w:val="both"/>
        <w:rPr>
          <w:sz w:val="22"/>
          <w:szCs w:val="22"/>
        </w:rPr>
      </w:pPr>
      <w:r w:rsidRPr="00AF5672">
        <w:rPr>
          <w:sz w:val="22"/>
          <w:szCs w:val="22"/>
        </w:rPr>
        <w:t xml:space="preserve">Menos de 50 trabajadores, </w:t>
      </w:r>
    </w:p>
    <w:p w14:paraId="1986897B" w14:textId="77777777" w:rsidR="00AF5672" w:rsidRPr="00AF5672" w:rsidRDefault="00AF5672" w:rsidP="00AF5672">
      <w:pPr>
        <w:pStyle w:val="Default"/>
        <w:jc w:val="both"/>
        <w:rPr>
          <w:sz w:val="22"/>
          <w:szCs w:val="22"/>
        </w:rPr>
      </w:pPr>
      <w:r w:rsidRPr="00AF5672">
        <w:rPr>
          <w:sz w:val="22"/>
          <w:szCs w:val="22"/>
        </w:rPr>
        <w:t xml:space="preserve">50 o más trabajadores y (Marque la casilla correspondiente): </w:t>
      </w:r>
    </w:p>
    <w:p w14:paraId="5954F279" w14:textId="77777777" w:rsidR="00AF5672" w:rsidRPr="00AF5672" w:rsidRDefault="00AF5672" w:rsidP="00AF5672">
      <w:pPr>
        <w:pStyle w:val="Default"/>
        <w:jc w:val="both"/>
        <w:rPr>
          <w:sz w:val="22"/>
          <w:szCs w:val="22"/>
        </w:rPr>
      </w:pPr>
      <w:r w:rsidRPr="00AF5672">
        <w:rPr>
          <w:sz w:val="22"/>
          <w:szCs w:val="22"/>
        </w:rPr>
        <w:t xml:space="preserve">Cumple con la obligación de </w:t>
      </w:r>
      <w:proofErr w:type="gramStart"/>
      <w:r w:rsidRPr="00AF5672">
        <w:rPr>
          <w:sz w:val="22"/>
          <w:szCs w:val="22"/>
        </w:rPr>
        <w:t>que</w:t>
      </w:r>
      <w:proofErr w:type="gramEnd"/>
      <w:r w:rsidRPr="00AF5672">
        <w:rPr>
          <w:sz w:val="22"/>
          <w:szCs w:val="22"/>
        </w:rPr>
        <w:t xml:space="preserve"> entre ellos, al menos, el 2% sean trabajadores discapacitados, establecida por el Texto Refundido de la Ley General de </w:t>
      </w:r>
      <w:r w:rsidRPr="00AF5672">
        <w:rPr>
          <w:sz w:val="22"/>
          <w:szCs w:val="22"/>
        </w:rPr>
        <w:lastRenderedPageBreak/>
        <w:t xml:space="preserve">derechos de las personas con discapacidad, aprobado por Real Decreto Legislativo 1/2013, de 29 noviembre. </w:t>
      </w:r>
    </w:p>
    <w:p w14:paraId="2AE6EE0A" w14:textId="77777777" w:rsidR="00AF5672" w:rsidRPr="00AF5672" w:rsidRDefault="00AF5672" w:rsidP="00AF5672">
      <w:pPr>
        <w:pStyle w:val="Default"/>
        <w:jc w:val="both"/>
        <w:rPr>
          <w:sz w:val="22"/>
          <w:szCs w:val="22"/>
        </w:rPr>
      </w:pPr>
      <w:r w:rsidRPr="00AF5672">
        <w:rPr>
          <w:sz w:val="22"/>
          <w:szCs w:val="22"/>
        </w:rPr>
        <w:t xml:space="preserve">Cumple las medidas alternativas previstas en el Real Decreto 364/2005, de 8 de abril, por el que se regula el cumplimiento alternativo con carácter excepcional de la cuota de reserva a favor de trabajadores con discapacidad. </w:t>
      </w:r>
    </w:p>
    <w:p w14:paraId="7846C68D" w14:textId="77777777" w:rsidR="00AF5672" w:rsidRPr="00AF5672" w:rsidRDefault="00AF5672" w:rsidP="00AF5672">
      <w:pPr>
        <w:pStyle w:val="Default"/>
        <w:jc w:val="both"/>
        <w:rPr>
          <w:sz w:val="22"/>
          <w:szCs w:val="22"/>
        </w:rPr>
      </w:pPr>
      <w:r w:rsidRPr="00AF5672">
        <w:rPr>
          <w:sz w:val="22"/>
          <w:szCs w:val="22"/>
        </w:rPr>
        <w:t xml:space="preserve">9. Que la empresa reúne la solvencia económica y financiera y la solvencia técnica y profesional exigida en los apartados 7 y 8 del Pliego. </w:t>
      </w:r>
    </w:p>
    <w:p w14:paraId="4E3C1605" w14:textId="77777777" w:rsidR="00AF5672" w:rsidRPr="00AF5672" w:rsidRDefault="00AF5672" w:rsidP="00AF5672">
      <w:pPr>
        <w:pStyle w:val="Default"/>
        <w:jc w:val="both"/>
        <w:rPr>
          <w:sz w:val="22"/>
          <w:szCs w:val="22"/>
        </w:rPr>
      </w:pPr>
      <w:r w:rsidRPr="00AF5672">
        <w:rPr>
          <w:sz w:val="22"/>
          <w:szCs w:val="22"/>
        </w:rPr>
        <w:t xml:space="preserve">10. Que se halla al corriente en el cumplimiento de las obligaciones en materia de seguridad y salud en el trabajo y prevención de riesgos laborales impuestas por las disposiciones vigentes. </w:t>
      </w:r>
    </w:p>
    <w:p w14:paraId="72258EF6" w14:textId="77777777" w:rsidR="00AF5672" w:rsidRPr="00AF5672" w:rsidRDefault="00AF5672" w:rsidP="00AF5672">
      <w:pPr>
        <w:pStyle w:val="Default"/>
        <w:jc w:val="both"/>
        <w:rPr>
          <w:sz w:val="22"/>
          <w:szCs w:val="22"/>
        </w:rPr>
      </w:pPr>
      <w:r w:rsidRPr="00AF5672">
        <w:rPr>
          <w:sz w:val="22"/>
          <w:szCs w:val="22"/>
        </w:rPr>
        <w:t xml:space="preserve">11. Que cumple con las obligaciones que establece la normativa vigente en materia de protección de datos de carácter personal, adoptando las medidas necesarias de índole técnica y organizativa que garanticen la seguridad de los datos facilitados y eviten su alteración, pérdida, tratamiento o acceso no autorizados. </w:t>
      </w:r>
    </w:p>
    <w:p w14:paraId="25EA68B5" w14:textId="77777777" w:rsidR="00AF5672" w:rsidRPr="00AF5672" w:rsidRDefault="00AF5672" w:rsidP="00AF5672">
      <w:pPr>
        <w:pStyle w:val="Default"/>
        <w:jc w:val="both"/>
        <w:rPr>
          <w:sz w:val="22"/>
          <w:szCs w:val="22"/>
        </w:rPr>
      </w:pPr>
      <w:r w:rsidRPr="00AF5672">
        <w:rPr>
          <w:sz w:val="22"/>
          <w:szCs w:val="22"/>
        </w:rPr>
        <w:t xml:space="preserve">12. Que se somete a la jurisdicción de los Juzgados y Tribunales españoles de cualquier orden, para todas las incidencias que de modo directo o indirecto pudieran surgir del contrato, con renuncia, en su caso, al fuero jurisdiccional extranjero que pudiera corresponder al licitante. </w:t>
      </w:r>
    </w:p>
    <w:p w14:paraId="2CBFAC9D" w14:textId="77777777" w:rsidR="00AF5672" w:rsidRPr="00AF5672" w:rsidRDefault="00AF5672" w:rsidP="00AF5672">
      <w:pPr>
        <w:pStyle w:val="Default"/>
        <w:jc w:val="both"/>
        <w:rPr>
          <w:sz w:val="22"/>
          <w:szCs w:val="22"/>
        </w:rPr>
      </w:pPr>
      <w:r w:rsidRPr="00AF5672">
        <w:rPr>
          <w:sz w:val="22"/>
          <w:szCs w:val="22"/>
        </w:rPr>
        <w:t xml:space="preserve">Lugar, fecha y firma. </w:t>
      </w:r>
    </w:p>
    <w:p w14:paraId="504DDA1A" w14:textId="77777777" w:rsidR="00AF5672" w:rsidRPr="00AF5672" w:rsidRDefault="00AF5672" w:rsidP="00AF5672">
      <w:pPr>
        <w:pStyle w:val="Default"/>
        <w:jc w:val="both"/>
        <w:rPr>
          <w:sz w:val="22"/>
          <w:szCs w:val="22"/>
        </w:rPr>
      </w:pPr>
    </w:p>
    <w:p w14:paraId="2CB690A0" w14:textId="77777777" w:rsidR="00B64B08" w:rsidRDefault="00B64B08" w:rsidP="00B64B08">
      <w:pPr>
        <w:pStyle w:val="Default"/>
        <w:jc w:val="center"/>
        <w:rPr>
          <w:b/>
          <w:bCs/>
          <w:sz w:val="22"/>
          <w:szCs w:val="22"/>
        </w:rPr>
      </w:pPr>
    </w:p>
    <w:sectPr w:rsidR="00B64B08" w:rsidSect="00B64B08">
      <w:headerReference w:type="default" r:id="rId6"/>
      <w:pgSz w:w="11906" w:h="16838"/>
      <w:pgMar w:top="283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4DFD1" w14:textId="77777777" w:rsidR="00B64B08" w:rsidRDefault="00B64B08" w:rsidP="00B64B08">
      <w:pPr>
        <w:spacing w:after="0" w:line="240" w:lineRule="auto"/>
      </w:pPr>
      <w:r>
        <w:separator/>
      </w:r>
    </w:p>
  </w:endnote>
  <w:endnote w:type="continuationSeparator" w:id="0">
    <w:p w14:paraId="31A0817C" w14:textId="77777777" w:rsidR="00B64B08" w:rsidRDefault="00B64B08" w:rsidP="00B64B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94628" w14:textId="77777777" w:rsidR="00B64B08" w:rsidRDefault="00B64B08" w:rsidP="00B64B08">
      <w:pPr>
        <w:spacing w:after="0" w:line="240" w:lineRule="auto"/>
      </w:pPr>
      <w:r>
        <w:separator/>
      </w:r>
    </w:p>
  </w:footnote>
  <w:footnote w:type="continuationSeparator" w:id="0">
    <w:p w14:paraId="5DDCCDA6" w14:textId="77777777" w:rsidR="00B64B08" w:rsidRDefault="00B64B08" w:rsidP="00B64B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62A92" w14:textId="084F7668" w:rsidR="00B64B08" w:rsidRDefault="00B64B08">
    <w:pPr>
      <w:pStyle w:val="Encabezado"/>
    </w:pPr>
    <w:r>
      <w:rPr>
        <w:noProof/>
      </w:rPr>
      <w:drawing>
        <wp:anchor distT="0" distB="0" distL="114300" distR="114300" simplePos="0" relativeHeight="251659264" behindDoc="0" locked="0" layoutInCell="1" allowOverlap="1" wp14:anchorId="6B7E2D66" wp14:editId="2D9E6540">
          <wp:simplePos x="0" y="0"/>
          <wp:positionH relativeFrom="column">
            <wp:posOffset>-57150</wp:posOffset>
          </wp:positionH>
          <wp:positionV relativeFrom="paragraph">
            <wp:posOffset>237490</wp:posOffset>
          </wp:positionV>
          <wp:extent cx="5400040" cy="435610"/>
          <wp:effectExtent l="0" t="0" r="0" b="2540"/>
          <wp:wrapNone/>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400040" cy="43561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B08"/>
    <w:rsid w:val="00092803"/>
    <w:rsid w:val="00AF5672"/>
    <w:rsid w:val="00B64B08"/>
    <w:rsid w:val="00FC5F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5F2DC"/>
  <w15:chartTrackingRefBased/>
  <w15:docId w15:val="{88851E45-704C-4F01-AB6A-9465238CB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64B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64B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64B0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64B0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64B0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64B0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64B0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64B0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64B0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64B0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64B0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64B0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64B0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64B0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64B0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64B0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64B0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64B08"/>
    <w:rPr>
      <w:rFonts w:eastAsiaTheme="majorEastAsia" w:cstheme="majorBidi"/>
      <w:color w:val="272727" w:themeColor="text1" w:themeTint="D8"/>
    </w:rPr>
  </w:style>
  <w:style w:type="paragraph" w:styleId="Ttulo">
    <w:name w:val="Title"/>
    <w:basedOn w:val="Normal"/>
    <w:next w:val="Normal"/>
    <w:link w:val="TtuloCar"/>
    <w:uiPriority w:val="10"/>
    <w:qFormat/>
    <w:rsid w:val="00B64B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64B0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64B0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64B0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64B08"/>
    <w:pPr>
      <w:spacing w:before="160"/>
      <w:jc w:val="center"/>
    </w:pPr>
    <w:rPr>
      <w:i/>
      <w:iCs/>
      <w:color w:val="404040" w:themeColor="text1" w:themeTint="BF"/>
    </w:rPr>
  </w:style>
  <w:style w:type="character" w:customStyle="1" w:styleId="CitaCar">
    <w:name w:val="Cita Car"/>
    <w:basedOn w:val="Fuentedeprrafopredeter"/>
    <w:link w:val="Cita"/>
    <w:uiPriority w:val="29"/>
    <w:rsid w:val="00B64B08"/>
    <w:rPr>
      <w:i/>
      <w:iCs/>
      <w:color w:val="404040" w:themeColor="text1" w:themeTint="BF"/>
    </w:rPr>
  </w:style>
  <w:style w:type="paragraph" w:styleId="Prrafodelista">
    <w:name w:val="List Paragraph"/>
    <w:basedOn w:val="Normal"/>
    <w:uiPriority w:val="34"/>
    <w:qFormat/>
    <w:rsid w:val="00B64B08"/>
    <w:pPr>
      <w:ind w:left="720"/>
      <w:contextualSpacing/>
    </w:pPr>
  </w:style>
  <w:style w:type="character" w:styleId="nfasisintenso">
    <w:name w:val="Intense Emphasis"/>
    <w:basedOn w:val="Fuentedeprrafopredeter"/>
    <w:uiPriority w:val="21"/>
    <w:qFormat/>
    <w:rsid w:val="00B64B08"/>
    <w:rPr>
      <w:i/>
      <w:iCs/>
      <w:color w:val="2F5496" w:themeColor="accent1" w:themeShade="BF"/>
    </w:rPr>
  </w:style>
  <w:style w:type="paragraph" w:styleId="Citadestacada">
    <w:name w:val="Intense Quote"/>
    <w:basedOn w:val="Normal"/>
    <w:next w:val="Normal"/>
    <w:link w:val="CitadestacadaCar"/>
    <w:uiPriority w:val="30"/>
    <w:qFormat/>
    <w:rsid w:val="00B64B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64B08"/>
    <w:rPr>
      <w:i/>
      <w:iCs/>
      <w:color w:val="2F5496" w:themeColor="accent1" w:themeShade="BF"/>
    </w:rPr>
  </w:style>
  <w:style w:type="character" w:styleId="Referenciaintensa">
    <w:name w:val="Intense Reference"/>
    <w:basedOn w:val="Fuentedeprrafopredeter"/>
    <w:uiPriority w:val="32"/>
    <w:qFormat/>
    <w:rsid w:val="00B64B08"/>
    <w:rPr>
      <w:b/>
      <w:bCs/>
      <w:smallCaps/>
      <w:color w:val="2F5496" w:themeColor="accent1" w:themeShade="BF"/>
      <w:spacing w:val="5"/>
    </w:rPr>
  </w:style>
  <w:style w:type="paragraph" w:styleId="Encabezado">
    <w:name w:val="header"/>
    <w:basedOn w:val="Normal"/>
    <w:link w:val="EncabezadoCar"/>
    <w:uiPriority w:val="99"/>
    <w:unhideWhenUsed/>
    <w:rsid w:val="00B64B0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64B08"/>
  </w:style>
  <w:style w:type="paragraph" w:styleId="Piedepgina">
    <w:name w:val="footer"/>
    <w:basedOn w:val="Normal"/>
    <w:link w:val="PiedepginaCar"/>
    <w:uiPriority w:val="99"/>
    <w:unhideWhenUsed/>
    <w:rsid w:val="00B64B0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64B08"/>
  </w:style>
  <w:style w:type="paragraph" w:customStyle="1" w:styleId="Default">
    <w:name w:val="Default"/>
    <w:rsid w:val="00B64B08"/>
    <w:pPr>
      <w:autoSpaceDE w:val="0"/>
      <w:autoSpaceDN w:val="0"/>
      <w:adjustRightInd w:val="0"/>
      <w:spacing w:after="0" w:line="240" w:lineRule="auto"/>
    </w:pPr>
    <w:rPr>
      <w:rFonts w:ascii="Century Gothic" w:hAnsi="Century Gothic" w:cs="Century Gothic"/>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600865">
      <w:bodyDiv w:val="1"/>
      <w:marLeft w:val="0"/>
      <w:marRight w:val="0"/>
      <w:marTop w:val="0"/>
      <w:marBottom w:val="0"/>
      <w:divBdr>
        <w:top w:val="none" w:sz="0" w:space="0" w:color="auto"/>
        <w:left w:val="none" w:sz="0" w:space="0" w:color="auto"/>
        <w:bottom w:val="none" w:sz="0" w:space="0" w:color="auto"/>
        <w:right w:val="none" w:sz="0" w:space="0" w:color="auto"/>
      </w:divBdr>
    </w:div>
    <w:div w:id="1166672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639</Words>
  <Characters>3519</Characters>
  <Application>Microsoft Office Word</Application>
  <DocSecurity>0</DocSecurity>
  <Lines>29</Lines>
  <Paragraphs>8</Paragraphs>
  <ScaleCrop>false</ScaleCrop>
  <Company/>
  <LinksUpToDate>false</LinksUpToDate>
  <CharactersWithSpaces>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Resano</dc:creator>
  <cp:keywords/>
  <dc:description/>
  <cp:lastModifiedBy>Raquel Resano</cp:lastModifiedBy>
  <cp:revision>2</cp:revision>
  <dcterms:created xsi:type="dcterms:W3CDTF">2025-05-16T07:32:00Z</dcterms:created>
  <dcterms:modified xsi:type="dcterms:W3CDTF">2025-05-16T07:32:00Z</dcterms:modified>
</cp:coreProperties>
</file>