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A80" w:rsidRPr="001D65BF" w:rsidRDefault="002C1A80" w:rsidP="002C1A80">
      <w:pPr>
        <w:jc w:val="center"/>
        <w:rPr>
          <w:rFonts w:asciiTheme="majorHAnsi" w:hAnsiTheme="majorHAnsi" w:cstheme="majorHAnsi"/>
          <w:b/>
          <w:sz w:val="20"/>
          <w:szCs w:val="20"/>
        </w:rPr>
      </w:pPr>
      <w:bookmarkStart w:id="0" w:name="_GoBack"/>
      <w:bookmarkEnd w:id="0"/>
      <w:r w:rsidRPr="001D65BF">
        <w:rPr>
          <w:rFonts w:asciiTheme="majorHAnsi" w:hAnsiTheme="majorHAnsi" w:cstheme="majorHAnsi"/>
          <w:b/>
          <w:sz w:val="20"/>
          <w:szCs w:val="20"/>
        </w:rPr>
        <w:t>Anexo VIII-C:</w:t>
      </w:r>
    </w:p>
    <w:p w:rsidR="002C1A80" w:rsidRPr="001D65BF" w:rsidRDefault="002C1A80" w:rsidP="002C1A80">
      <w:pPr>
        <w:jc w:val="center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>(Incluir en sobre C)</w:t>
      </w:r>
    </w:p>
    <w:p w:rsidR="002C1A80" w:rsidRPr="001D65BF" w:rsidRDefault="002C1A80" w:rsidP="002C1A80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1D65BF">
        <w:rPr>
          <w:rFonts w:asciiTheme="majorHAnsi" w:hAnsiTheme="majorHAnsi" w:cstheme="majorHAnsi"/>
          <w:b/>
          <w:sz w:val="20"/>
          <w:szCs w:val="20"/>
          <w:u w:val="single"/>
        </w:rPr>
        <w:t>PROPUESTA DE CRITERIOS CUANTIFICABLES (</w:t>
      </w:r>
      <w:r>
        <w:rPr>
          <w:rFonts w:asciiTheme="majorHAnsi" w:hAnsiTheme="majorHAnsi" w:cstheme="majorHAnsi"/>
          <w:b/>
          <w:sz w:val="20"/>
          <w:szCs w:val="20"/>
          <w:u w:val="single"/>
        </w:rPr>
        <w:t>c</w:t>
      </w:r>
      <w:r w:rsidRPr="00161A26">
        <w:rPr>
          <w:rFonts w:asciiTheme="majorHAnsi" w:hAnsiTheme="majorHAnsi" w:cstheme="majorHAnsi"/>
          <w:b/>
          <w:sz w:val="20"/>
          <w:szCs w:val="20"/>
          <w:u w:val="single"/>
        </w:rPr>
        <w:t>riterios de carácter social</w:t>
      </w:r>
      <w:r w:rsidRPr="001D65BF">
        <w:rPr>
          <w:rFonts w:asciiTheme="majorHAnsi" w:hAnsiTheme="majorHAnsi" w:cstheme="majorHAnsi"/>
          <w:b/>
          <w:sz w:val="20"/>
          <w:szCs w:val="20"/>
          <w:u w:val="single"/>
        </w:rPr>
        <w:t>)</w:t>
      </w:r>
    </w:p>
    <w:p w:rsidR="002C1A80" w:rsidRPr="001D65BF" w:rsidRDefault="002C1A80" w:rsidP="002C1A80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1D65BF">
        <w:rPr>
          <w:rFonts w:asciiTheme="majorHAnsi" w:hAnsiTheme="majorHAnsi" w:cstheme="majorHAnsi"/>
          <w:b/>
          <w:sz w:val="20"/>
          <w:szCs w:val="20"/>
        </w:rPr>
        <w:t>CONTRATACIÓN DE SERVICIO DE COMEDOR ESCOLAR COMARCAL SALUDABLE Y SOSTENIBLE PARA EL CURSO 202</w:t>
      </w:r>
      <w:r w:rsidR="00112825">
        <w:rPr>
          <w:rFonts w:asciiTheme="majorHAnsi" w:hAnsiTheme="majorHAnsi" w:cstheme="majorHAnsi"/>
          <w:b/>
          <w:sz w:val="20"/>
          <w:szCs w:val="20"/>
        </w:rPr>
        <w:t>5</w:t>
      </w:r>
      <w:r w:rsidRPr="001D65BF">
        <w:rPr>
          <w:rFonts w:asciiTheme="majorHAnsi" w:hAnsiTheme="majorHAnsi" w:cstheme="majorHAnsi"/>
          <w:b/>
          <w:sz w:val="20"/>
          <w:szCs w:val="20"/>
        </w:rPr>
        <w:t>-202</w:t>
      </w:r>
      <w:r w:rsidR="00112825">
        <w:rPr>
          <w:rFonts w:asciiTheme="majorHAnsi" w:hAnsiTheme="majorHAnsi" w:cstheme="majorHAnsi"/>
          <w:b/>
          <w:sz w:val="20"/>
          <w:szCs w:val="20"/>
        </w:rPr>
        <w:t>6</w:t>
      </w:r>
    </w:p>
    <w:p w:rsidR="002C1A80" w:rsidRPr="001D65BF" w:rsidRDefault="002C1A80" w:rsidP="002C1A80">
      <w:pPr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>D./Dª ______________________________________, con N.I.F. nº _______________, actuando en nombre propio o en representación de (según proceda) ______________________________, C.I.F. nº ____________________, presenta las siguientes propuestas cuantificables correspondientes al siguiente: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5085"/>
      </w:tblGrid>
      <w:tr w:rsidR="0057399F" w:rsidRPr="001D65BF" w:rsidTr="00344A60">
        <w:trPr>
          <w:jc w:val="center"/>
        </w:trPr>
        <w:tc>
          <w:tcPr>
            <w:tcW w:w="2972" w:type="dxa"/>
            <w:shd w:val="clear" w:color="auto" w:fill="auto"/>
          </w:tcPr>
          <w:p w:rsidR="0057399F" w:rsidRPr="00F47B9F" w:rsidRDefault="0057399F" w:rsidP="0057399F">
            <w:r w:rsidRPr="00F47B9F">
              <w:t>NUMERO DE LOTE Y CENTRO</w:t>
            </w:r>
          </w:p>
        </w:tc>
        <w:tc>
          <w:tcPr>
            <w:tcW w:w="5085" w:type="dxa"/>
            <w:shd w:val="clear" w:color="auto" w:fill="auto"/>
          </w:tcPr>
          <w:p w:rsidR="0057399F" w:rsidRDefault="0057399F" w:rsidP="0057399F"/>
        </w:tc>
      </w:tr>
    </w:tbl>
    <w:p w:rsidR="002C1A80" w:rsidRPr="001D65BF" w:rsidRDefault="002C1A80" w:rsidP="002C1A80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</w:p>
    <w:p w:rsidR="002C1A80" w:rsidRPr="001D65BF" w:rsidRDefault="002C1A80" w:rsidP="002C1A80">
      <w:pPr>
        <w:spacing w:after="0"/>
        <w:jc w:val="both"/>
        <w:rPr>
          <w:rFonts w:asciiTheme="majorHAnsi" w:hAnsiTheme="majorHAnsi" w:cstheme="majorHAnsi"/>
          <w:b/>
          <w:sz w:val="20"/>
          <w:szCs w:val="20"/>
        </w:rPr>
      </w:pPr>
      <w:r w:rsidRPr="001D65BF">
        <w:rPr>
          <w:rFonts w:asciiTheme="majorHAnsi" w:hAnsiTheme="majorHAnsi" w:cstheme="majorHAnsi"/>
          <w:b/>
          <w:sz w:val="20"/>
          <w:szCs w:val="20"/>
        </w:rPr>
        <w:t>Para todos los centros</w:t>
      </w:r>
      <w:r>
        <w:rPr>
          <w:rFonts w:asciiTheme="majorHAnsi" w:hAnsiTheme="majorHAnsi" w:cstheme="majorHAnsi"/>
          <w:b/>
          <w:sz w:val="20"/>
          <w:szCs w:val="20"/>
        </w:rPr>
        <w:t>.</w:t>
      </w:r>
    </w:p>
    <w:p w:rsidR="002C1A80" w:rsidRPr="001D65BF" w:rsidRDefault="002C1A80" w:rsidP="002C1A80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 xml:space="preserve">Se compromete a que cada persona de la empresa que desarrolle su actividad con menores deberá haber recibido en los dos años inmediatamente anteriores al </w:t>
      </w:r>
      <w:r w:rsidR="00CE5284">
        <w:rPr>
          <w:rFonts w:asciiTheme="majorHAnsi" w:hAnsiTheme="majorHAnsi" w:cstheme="majorHAnsi"/>
          <w:sz w:val="20"/>
          <w:szCs w:val="20"/>
        </w:rPr>
        <w:t>31 de diciembre</w:t>
      </w:r>
      <w:r w:rsidRPr="001D65BF">
        <w:rPr>
          <w:rFonts w:asciiTheme="majorHAnsi" w:hAnsiTheme="majorHAnsi" w:cstheme="majorHAnsi"/>
          <w:sz w:val="20"/>
          <w:szCs w:val="20"/>
        </w:rPr>
        <w:t xml:space="preserve"> de cada curso escolar una formación acreditada sobre alergias e intolerancias alimenticias de, al menos, 8 horas de duración.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424"/>
        <w:gridCol w:w="850"/>
        <w:gridCol w:w="567"/>
        <w:gridCol w:w="546"/>
      </w:tblGrid>
      <w:tr w:rsidR="002C1A80" w:rsidRPr="001D65BF" w:rsidTr="00774341">
        <w:trPr>
          <w:jc w:val="center"/>
        </w:trPr>
        <w:tc>
          <w:tcPr>
            <w:tcW w:w="546" w:type="dxa"/>
            <w:shd w:val="clear" w:color="auto" w:fill="auto"/>
            <w:vAlign w:val="center"/>
          </w:tcPr>
          <w:p w:rsidR="002C1A80" w:rsidRPr="001D65BF" w:rsidRDefault="002C1A80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1A80" w:rsidRPr="001D65BF" w:rsidRDefault="002C1A80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SI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C1A80" w:rsidRPr="001D65BF" w:rsidRDefault="002C1A80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</w:tcPr>
          <w:p w:rsidR="002C1A80" w:rsidRPr="001D65BF" w:rsidRDefault="002C1A80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auto"/>
          </w:tcPr>
          <w:p w:rsidR="002C1A80" w:rsidRPr="001D65BF" w:rsidRDefault="002C1A80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NO</w:t>
            </w:r>
          </w:p>
        </w:tc>
      </w:tr>
    </w:tbl>
    <w:p w:rsidR="002C1A80" w:rsidRPr="001D65BF" w:rsidRDefault="002C1A80" w:rsidP="002C1A80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</w:p>
    <w:p w:rsidR="002C1A80" w:rsidRPr="001D65BF" w:rsidRDefault="002C1A80" w:rsidP="002C1A80">
      <w:pPr>
        <w:spacing w:after="0"/>
        <w:jc w:val="both"/>
        <w:rPr>
          <w:rFonts w:asciiTheme="majorHAnsi" w:hAnsiTheme="majorHAnsi" w:cstheme="majorHAnsi"/>
          <w:b/>
          <w:sz w:val="20"/>
          <w:szCs w:val="20"/>
        </w:rPr>
      </w:pPr>
      <w:r w:rsidRPr="001D65BF">
        <w:rPr>
          <w:rFonts w:asciiTheme="majorHAnsi" w:hAnsiTheme="majorHAnsi" w:cstheme="majorHAnsi"/>
          <w:b/>
          <w:sz w:val="20"/>
          <w:szCs w:val="20"/>
        </w:rPr>
        <w:t>Para todos los centros excepto los de educación especial</w:t>
      </w:r>
      <w:r>
        <w:rPr>
          <w:rFonts w:asciiTheme="majorHAnsi" w:hAnsiTheme="majorHAnsi" w:cstheme="majorHAnsi"/>
          <w:b/>
          <w:sz w:val="20"/>
          <w:szCs w:val="20"/>
        </w:rPr>
        <w:t>.</w:t>
      </w:r>
    </w:p>
    <w:p w:rsidR="002C1A80" w:rsidRPr="001D65BF" w:rsidRDefault="002C1A80" w:rsidP="002C1A80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 xml:space="preserve">Se compromete a que </w:t>
      </w:r>
      <w:r w:rsidRPr="00161A26">
        <w:rPr>
          <w:rFonts w:asciiTheme="majorHAnsi" w:hAnsiTheme="majorHAnsi" w:cstheme="majorHAnsi"/>
          <w:sz w:val="20"/>
          <w:szCs w:val="20"/>
        </w:rPr>
        <w:t xml:space="preserve">todo el personal cuidador </w:t>
      </w:r>
      <w:r w:rsidRPr="001D65BF">
        <w:rPr>
          <w:rFonts w:asciiTheme="majorHAnsi" w:hAnsiTheme="majorHAnsi" w:cstheme="majorHAnsi"/>
          <w:sz w:val="20"/>
          <w:szCs w:val="20"/>
        </w:rPr>
        <w:t xml:space="preserve">deberá haber recibido en los dos años inmediatamente anteriores al </w:t>
      </w:r>
      <w:r w:rsidR="00CE5284">
        <w:rPr>
          <w:rFonts w:asciiTheme="majorHAnsi" w:hAnsiTheme="majorHAnsi" w:cstheme="majorHAnsi"/>
          <w:sz w:val="20"/>
          <w:szCs w:val="20"/>
        </w:rPr>
        <w:t>31 de diciembre</w:t>
      </w:r>
      <w:r w:rsidRPr="001D65BF">
        <w:rPr>
          <w:rFonts w:asciiTheme="majorHAnsi" w:hAnsiTheme="majorHAnsi" w:cstheme="majorHAnsi"/>
          <w:sz w:val="20"/>
          <w:szCs w:val="20"/>
        </w:rPr>
        <w:t xml:space="preserve"> de cada curso escolar una formación de primeros auxilios de, al menos, 8 horas de duración.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424"/>
        <w:gridCol w:w="850"/>
        <w:gridCol w:w="567"/>
        <w:gridCol w:w="546"/>
      </w:tblGrid>
      <w:tr w:rsidR="002C1A80" w:rsidRPr="001D65BF" w:rsidTr="00774341">
        <w:trPr>
          <w:jc w:val="center"/>
        </w:trPr>
        <w:tc>
          <w:tcPr>
            <w:tcW w:w="546" w:type="dxa"/>
            <w:shd w:val="clear" w:color="auto" w:fill="auto"/>
            <w:vAlign w:val="center"/>
          </w:tcPr>
          <w:p w:rsidR="002C1A80" w:rsidRPr="001D65BF" w:rsidRDefault="002C1A80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1A80" w:rsidRPr="001D65BF" w:rsidRDefault="002C1A80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SI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C1A80" w:rsidRPr="001D65BF" w:rsidRDefault="002C1A80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</w:tcPr>
          <w:p w:rsidR="002C1A80" w:rsidRPr="001D65BF" w:rsidRDefault="002C1A80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auto"/>
          </w:tcPr>
          <w:p w:rsidR="002C1A80" w:rsidRPr="001D65BF" w:rsidRDefault="002C1A80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NO</w:t>
            </w:r>
          </w:p>
        </w:tc>
      </w:tr>
    </w:tbl>
    <w:p w:rsidR="002C1A80" w:rsidRPr="001D65BF" w:rsidRDefault="002C1A80" w:rsidP="002C1A80">
      <w:pPr>
        <w:spacing w:after="0"/>
        <w:jc w:val="both"/>
        <w:rPr>
          <w:rFonts w:asciiTheme="majorHAnsi" w:hAnsiTheme="majorHAnsi" w:cstheme="majorHAnsi"/>
          <w:b/>
          <w:sz w:val="20"/>
          <w:szCs w:val="20"/>
        </w:rPr>
      </w:pPr>
    </w:p>
    <w:p w:rsidR="002C1A80" w:rsidRPr="001D65BF" w:rsidRDefault="002C1A80" w:rsidP="002C1A80">
      <w:pPr>
        <w:spacing w:after="0"/>
        <w:jc w:val="both"/>
        <w:rPr>
          <w:rFonts w:asciiTheme="majorHAnsi" w:hAnsiTheme="majorHAnsi" w:cstheme="majorHAnsi"/>
          <w:b/>
          <w:sz w:val="20"/>
          <w:szCs w:val="20"/>
        </w:rPr>
      </w:pPr>
      <w:r w:rsidRPr="001D65BF">
        <w:rPr>
          <w:rFonts w:asciiTheme="majorHAnsi" w:hAnsiTheme="majorHAnsi" w:cstheme="majorHAnsi"/>
          <w:b/>
          <w:sz w:val="20"/>
          <w:szCs w:val="20"/>
        </w:rPr>
        <w:t>Para todos los centros excepto los de educación especial</w:t>
      </w:r>
      <w:r>
        <w:rPr>
          <w:rFonts w:asciiTheme="majorHAnsi" w:hAnsiTheme="majorHAnsi" w:cstheme="majorHAnsi"/>
          <w:b/>
          <w:sz w:val="20"/>
          <w:szCs w:val="20"/>
        </w:rPr>
        <w:t>.</w:t>
      </w:r>
    </w:p>
    <w:p w:rsidR="002C1A80" w:rsidRPr="001D65BF" w:rsidRDefault="002C1A80" w:rsidP="002C1A80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 xml:space="preserve">Se compromete a </w:t>
      </w:r>
      <w:r>
        <w:rPr>
          <w:rFonts w:asciiTheme="majorHAnsi" w:hAnsiTheme="majorHAnsi" w:cstheme="majorHAnsi"/>
          <w:sz w:val="20"/>
          <w:szCs w:val="20"/>
        </w:rPr>
        <w:t xml:space="preserve">que </w:t>
      </w:r>
      <w:r w:rsidRPr="00161A26">
        <w:rPr>
          <w:rFonts w:asciiTheme="majorHAnsi" w:hAnsiTheme="majorHAnsi" w:cstheme="majorHAnsi"/>
          <w:sz w:val="20"/>
          <w:szCs w:val="20"/>
        </w:rPr>
        <w:t>todo el personal cuidador</w:t>
      </w:r>
      <w:r w:rsidRPr="001D65BF">
        <w:rPr>
          <w:rFonts w:asciiTheme="majorHAnsi" w:hAnsiTheme="majorHAnsi" w:cstheme="majorHAnsi"/>
          <w:sz w:val="20"/>
          <w:szCs w:val="20"/>
        </w:rPr>
        <w:t xml:space="preserve"> deberá haber recibido en los dos años inmediatamente anteriores al </w:t>
      </w:r>
      <w:r w:rsidR="00CE5284">
        <w:rPr>
          <w:rFonts w:asciiTheme="majorHAnsi" w:hAnsiTheme="majorHAnsi" w:cstheme="majorHAnsi"/>
          <w:sz w:val="20"/>
          <w:szCs w:val="20"/>
        </w:rPr>
        <w:t>31 de diciembre</w:t>
      </w:r>
      <w:r w:rsidRPr="001D65BF">
        <w:rPr>
          <w:rFonts w:asciiTheme="majorHAnsi" w:hAnsiTheme="majorHAnsi" w:cstheme="majorHAnsi"/>
          <w:sz w:val="20"/>
          <w:szCs w:val="20"/>
        </w:rPr>
        <w:t xml:space="preserve"> de cada curso escolar una formación acreditada sobre resolución de conflictos de, al menos, 8 horas de duración.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424"/>
        <w:gridCol w:w="850"/>
        <w:gridCol w:w="567"/>
        <w:gridCol w:w="546"/>
      </w:tblGrid>
      <w:tr w:rsidR="002C1A80" w:rsidRPr="001D65BF" w:rsidTr="00774341">
        <w:trPr>
          <w:jc w:val="center"/>
        </w:trPr>
        <w:tc>
          <w:tcPr>
            <w:tcW w:w="546" w:type="dxa"/>
            <w:shd w:val="clear" w:color="auto" w:fill="auto"/>
            <w:vAlign w:val="center"/>
          </w:tcPr>
          <w:p w:rsidR="002C1A80" w:rsidRPr="001D65BF" w:rsidRDefault="002C1A80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1A80" w:rsidRPr="001D65BF" w:rsidRDefault="002C1A80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SI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C1A80" w:rsidRPr="001D65BF" w:rsidRDefault="002C1A80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</w:tcPr>
          <w:p w:rsidR="002C1A80" w:rsidRPr="001D65BF" w:rsidRDefault="002C1A80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auto"/>
          </w:tcPr>
          <w:p w:rsidR="002C1A80" w:rsidRPr="001D65BF" w:rsidRDefault="002C1A80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NO</w:t>
            </w:r>
          </w:p>
        </w:tc>
      </w:tr>
    </w:tbl>
    <w:p w:rsidR="002C1A80" w:rsidRPr="001D65BF" w:rsidRDefault="002C1A80" w:rsidP="002C1A80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</w:p>
    <w:p w:rsidR="002C1A80" w:rsidRPr="001D65BF" w:rsidRDefault="002C1A80" w:rsidP="002C1A80">
      <w:pPr>
        <w:spacing w:after="0"/>
        <w:jc w:val="both"/>
        <w:rPr>
          <w:rFonts w:asciiTheme="majorHAnsi" w:hAnsiTheme="majorHAnsi" w:cstheme="majorHAnsi"/>
          <w:b/>
          <w:sz w:val="20"/>
          <w:szCs w:val="20"/>
        </w:rPr>
      </w:pPr>
      <w:r w:rsidRPr="001D65BF">
        <w:rPr>
          <w:rFonts w:asciiTheme="majorHAnsi" w:hAnsiTheme="majorHAnsi" w:cstheme="majorHAnsi"/>
          <w:b/>
          <w:sz w:val="20"/>
          <w:szCs w:val="20"/>
        </w:rPr>
        <w:t>Solo para los centros de educación especial</w:t>
      </w:r>
      <w:r>
        <w:rPr>
          <w:rFonts w:asciiTheme="majorHAnsi" w:hAnsiTheme="majorHAnsi" w:cstheme="majorHAnsi"/>
          <w:b/>
          <w:sz w:val="20"/>
          <w:szCs w:val="20"/>
        </w:rPr>
        <w:t>.</w:t>
      </w:r>
    </w:p>
    <w:p w:rsidR="002C1A80" w:rsidRPr="001D65BF" w:rsidRDefault="002C1A80" w:rsidP="002C1A80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 xml:space="preserve">Se compromete a que todo el personal de cocina de la empresa deberá haber recibido en los dos años inmediatamente anteriores al </w:t>
      </w:r>
      <w:r w:rsidR="00CE5284">
        <w:rPr>
          <w:rFonts w:asciiTheme="majorHAnsi" w:hAnsiTheme="majorHAnsi" w:cstheme="majorHAnsi"/>
          <w:sz w:val="20"/>
          <w:szCs w:val="20"/>
        </w:rPr>
        <w:t>31 de diciembre</w:t>
      </w:r>
      <w:r w:rsidRPr="001D65BF">
        <w:rPr>
          <w:rFonts w:asciiTheme="majorHAnsi" w:hAnsiTheme="majorHAnsi" w:cstheme="majorHAnsi"/>
          <w:sz w:val="20"/>
          <w:szCs w:val="20"/>
        </w:rPr>
        <w:t xml:space="preserve"> de cada curso escolar una formación acreditada sobre adaptación de texturas para personas con disfagia, al menos, 20 horas de duración.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424"/>
        <w:gridCol w:w="850"/>
        <w:gridCol w:w="567"/>
        <w:gridCol w:w="546"/>
      </w:tblGrid>
      <w:tr w:rsidR="002C1A80" w:rsidRPr="001D65BF" w:rsidTr="00774341">
        <w:trPr>
          <w:jc w:val="center"/>
        </w:trPr>
        <w:tc>
          <w:tcPr>
            <w:tcW w:w="546" w:type="dxa"/>
            <w:shd w:val="clear" w:color="auto" w:fill="auto"/>
            <w:vAlign w:val="center"/>
          </w:tcPr>
          <w:p w:rsidR="002C1A80" w:rsidRPr="001D65BF" w:rsidRDefault="002C1A80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1A80" w:rsidRPr="001D65BF" w:rsidRDefault="002C1A80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SI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C1A80" w:rsidRPr="001D65BF" w:rsidRDefault="002C1A80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</w:tcPr>
          <w:p w:rsidR="002C1A80" w:rsidRPr="001D65BF" w:rsidRDefault="002C1A80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auto"/>
          </w:tcPr>
          <w:p w:rsidR="002C1A80" w:rsidRPr="001D65BF" w:rsidRDefault="002C1A80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NO</w:t>
            </w:r>
          </w:p>
        </w:tc>
      </w:tr>
    </w:tbl>
    <w:p w:rsidR="002C1A80" w:rsidRPr="001D65BF" w:rsidRDefault="002C1A80" w:rsidP="002C1A80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</w:p>
    <w:p w:rsidR="002C1A80" w:rsidRPr="001D65BF" w:rsidRDefault="002C1A80" w:rsidP="002C1A80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</w:p>
    <w:p w:rsidR="002C1A80" w:rsidRPr="001D65BF" w:rsidRDefault="002C1A80" w:rsidP="002C1A80">
      <w:pPr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i/>
          <w:sz w:val="20"/>
          <w:szCs w:val="20"/>
        </w:rPr>
        <w:t>En los apartados en los que no se indique nada se asignarán 0 puntos</w:t>
      </w:r>
      <w:r w:rsidRPr="001D65BF">
        <w:rPr>
          <w:rFonts w:asciiTheme="majorHAnsi" w:hAnsiTheme="majorHAnsi" w:cstheme="majorHAnsi"/>
          <w:sz w:val="20"/>
          <w:szCs w:val="20"/>
        </w:rPr>
        <w:t>.</w:t>
      </w:r>
    </w:p>
    <w:p w:rsidR="002C1A80" w:rsidRDefault="002C1A80" w:rsidP="002C1A80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2C1A80" w:rsidRPr="001D65BF" w:rsidRDefault="002C1A80" w:rsidP="002C1A80">
      <w:pPr>
        <w:jc w:val="center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 xml:space="preserve">En _________________________, a ______ de ______________ </w:t>
      </w:r>
      <w:proofErr w:type="spellStart"/>
      <w:r w:rsidRPr="001D65BF">
        <w:rPr>
          <w:rFonts w:asciiTheme="majorHAnsi" w:hAnsiTheme="majorHAnsi" w:cstheme="majorHAnsi"/>
          <w:sz w:val="20"/>
          <w:szCs w:val="20"/>
        </w:rPr>
        <w:t>de</w:t>
      </w:r>
      <w:proofErr w:type="spellEnd"/>
      <w:r w:rsidRPr="001D65BF">
        <w:rPr>
          <w:rFonts w:asciiTheme="majorHAnsi" w:hAnsiTheme="majorHAnsi" w:cstheme="majorHAnsi"/>
          <w:sz w:val="20"/>
          <w:szCs w:val="20"/>
        </w:rPr>
        <w:t xml:space="preserve"> 20__</w:t>
      </w:r>
    </w:p>
    <w:p w:rsidR="002C1A80" w:rsidRPr="001D65BF" w:rsidRDefault="002C1A80" w:rsidP="002C1A80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2C1A80" w:rsidRPr="001D65BF" w:rsidRDefault="002C1A80" w:rsidP="002C1A80">
      <w:pPr>
        <w:jc w:val="center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>FIRMA DE LA LICITADORA</w:t>
      </w:r>
    </w:p>
    <w:p w:rsidR="002C1A80" w:rsidRPr="001D65BF" w:rsidRDefault="002C1A80" w:rsidP="002C1A80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2C1A80" w:rsidRPr="001D65BF" w:rsidRDefault="002C1A80" w:rsidP="002C1A80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2C1A80" w:rsidRPr="001D65BF" w:rsidRDefault="002C1A80" w:rsidP="002C1A80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115093" w:rsidRPr="002C1A80" w:rsidRDefault="002C1A80" w:rsidP="002C1A80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1D65BF">
        <w:rPr>
          <w:rFonts w:asciiTheme="majorHAnsi" w:hAnsiTheme="majorHAnsi" w:cstheme="majorHAnsi"/>
          <w:b/>
          <w:sz w:val="20"/>
          <w:szCs w:val="20"/>
        </w:rPr>
        <w:t>SERVICIO DE AYUDAS AL ESTUDIO Y SERVICIOS EDUCATIVOS - DEPARTAMENTO DE EDUCACIÓN</w:t>
      </w:r>
    </w:p>
    <w:sectPr w:rsidR="00115093" w:rsidRPr="002C1A80" w:rsidSect="00234D47"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A80"/>
    <w:rsid w:val="00112825"/>
    <w:rsid w:val="00115093"/>
    <w:rsid w:val="00234D47"/>
    <w:rsid w:val="002C1A80"/>
    <w:rsid w:val="00344A60"/>
    <w:rsid w:val="0057399F"/>
    <w:rsid w:val="00CE5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8046A"/>
  <w15:chartTrackingRefBased/>
  <w15:docId w15:val="{BC1BDFA1-B01D-42F3-B865-3F91ADD8C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A8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x003372</dc:creator>
  <cp:keywords/>
  <dc:description/>
  <cp:lastModifiedBy>x003372</cp:lastModifiedBy>
  <cp:revision>6</cp:revision>
  <dcterms:created xsi:type="dcterms:W3CDTF">2024-06-06T12:13:00Z</dcterms:created>
  <dcterms:modified xsi:type="dcterms:W3CDTF">2025-02-13T14:32:00Z</dcterms:modified>
</cp:coreProperties>
</file>