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4EF" w:rsidRPr="00F164EF" w:rsidRDefault="00F164EF" w:rsidP="00F164EF">
      <w:pPr>
        <w:keepNext/>
        <w:keepLines/>
        <w:spacing w:before="80" w:after="240"/>
        <w:ind w:firstLine="360"/>
        <w:outlineLvl w:val="1"/>
        <w:rPr>
          <w:rFonts w:ascii="Century Gothic" w:eastAsiaTheme="majorEastAsia" w:hAnsi="Century Gothic" w:cstheme="majorBidi"/>
          <w:b/>
          <w:sz w:val="22"/>
          <w:szCs w:val="22"/>
          <w:u w:val="single"/>
        </w:rPr>
      </w:pPr>
      <w:bookmarkStart w:id="0" w:name="_Toc183623534"/>
      <w:bookmarkStart w:id="1" w:name="_Toc484528766"/>
      <w:bookmarkStart w:id="2" w:name="_Toc158291522"/>
      <w:bookmarkStart w:id="3" w:name="_Toc158291932"/>
      <w:bookmarkStart w:id="4" w:name="_Toc158293359"/>
      <w:r w:rsidRPr="00537175"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>ANEXO IV</w:t>
      </w:r>
      <w:bookmarkEnd w:id="0"/>
      <w:r w:rsidRPr="00537175"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>.</w:t>
      </w:r>
      <w:r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 xml:space="preserve"> </w:t>
      </w:r>
      <w:r w:rsidRPr="00537175"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>MODELO DE OFERTA</w:t>
      </w:r>
      <w:bookmarkEnd w:id="1"/>
      <w:bookmarkEnd w:id="2"/>
      <w:bookmarkEnd w:id="3"/>
      <w:bookmarkEnd w:id="4"/>
      <w:r w:rsidRPr="00537175"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 xml:space="preserve"> ECONÓMICA</w:t>
      </w:r>
      <w:bookmarkStart w:id="5" w:name="_GoBack"/>
      <w:bookmarkEnd w:id="5"/>
    </w:p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360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D/Dña. . . . . . . . . . . . . . . . . . . . . . . . . . . . . . . . . . . . . . . . . . . . . . . . . . . . </w:t>
      </w:r>
      <w:proofErr w:type="gramStart"/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. . . .</w:t>
      </w:r>
      <w:proofErr w:type="gramEnd"/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 .  con DNI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. . . .</w:t>
      </w:r>
      <w:proofErr w:type="gramEnd"/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 calle …............................................................................... teléfono......................, </w:t>
      </w:r>
    </w:p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360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enterada/o de la licitación</w:t>
      </w:r>
      <w:r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 del</w:t>
      </w: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 </w:t>
      </w:r>
      <w:r w:rsidRPr="002064D6">
        <w:rPr>
          <w:rFonts w:ascii="Century Gothic" w:eastAsiaTheme="minorEastAsia" w:hAnsi="Century Gothic" w:cs="Arial"/>
          <w:sz w:val="22"/>
          <w:szCs w:val="22"/>
        </w:rPr>
        <w:t xml:space="preserve">contrato de servicios </w:t>
      </w:r>
      <w:r>
        <w:rPr>
          <w:rFonts w:ascii="Century Gothic" w:eastAsiaTheme="minorEastAsia" w:hAnsi="Century Gothic" w:cs="Arial"/>
          <w:sz w:val="22"/>
          <w:szCs w:val="22"/>
        </w:rPr>
        <w:t xml:space="preserve">para la realización de una evaluación de impacto de los programas del área de apoyo al emprendimiento del Servicio Navarro de Empleo- </w:t>
      </w:r>
      <w:proofErr w:type="spellStart"/>
      <w:r>
        <w:rPr>
          <w:rFonts w:ascii="Century Gothic" w:eastAsiaTheme="minorEastAsia" w:hAnsi="Century Gothic" w:cs="Arial"/>
          <w:sz w:val="22"/>
          <w:szCs w:val="22"/>
        </w:rPr>
        <w:t>Nafar</w:t>
      </w:r>
      <w:proofErr w:type="spellEnd"/>
      <w:r>
        <w:rPr>
          <w:rFonts w:ascii="Century Gothic" w:eastAsiaTheme="minorEastAsia" w:hAnsi="Century Gothic" w:cs="Arial"/>
          <w:sz w:val="22"/>
          <w:szCs w:val="22"/>
        </w:rPr>
        <w:t xml:space="preserve"> </w:t>
      </w:r>
      <w:proofErr w:type="spellStart"/>
      <w:r>
        <w:rPr>
          <w:rFonts w:ascii="Century Gothic" w:eastAsiaTheme="minorEastAsia" w:hAnsi="Century Gothic" w:cs="Arial"/>
          <w:sz w:val="22"/>
          <w:szCs w:val="22"/>
        </w:rPr>
        <w:t>Lansare</w:t>
      </w:r>
      <w:proofErr w:type="spellEnd"/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, acepta incondicionalmente el Pliego Regulador que rige esta contratación y se compromete a realizar el servicio conforme a su propuesta técnica y en las condiciones económicas que a continuación se detallan: </w:t>
      </w:r>
    </w:p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360"/>
        <w:jc w:val="both"/>
        <w:textAlignment w:val="baseline"/>
        <w:rPr>
          <w:rFonts w:ascii="Century Gothic" w:eastAsiaTheme="minorEastAsia" w:hAnsi="Century Gothic" w:cs="Arial"/>
          <w:sz w:val="22"/>
          <w:szCs w:val="22"/>
        </w:rPr>
      </w:pPr>
    </w:p>
    <w:tbl>
      <w:tblPr>
        <w:tblpPr w:leftFromText="141" w:rightFromText="141" w:vertAnchor="text" w:horzAnchor="margin" w:tblpX="396" w:tblpY="165"/>
        <w:tblW w:w="8520" w:type="dxa"/>
        <w:tblBorders>
          <w:top w:val="double" w:sz="4" w:space="0" w:color="auto"/>
          <w:left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1"/>
        <w:gridCol w:w="5839"/>
      </w:tblGrid>
      <w:tr w:rsidR="00F164EF" w:rsidRPr="002064D6" w:rsidTr="00000D60">
        <w:trPr>
          <w:trHeight w:val="1808"/>
        </w:trPr>
        <w:tc>
          <w:tcPr>
            <w:tcW w:w="2681" w:type="dxa"/>
            <w:tcBorders>
              <w:bottom w:val="double" w:sz="4" w:space="0" w:color="auto"/>
            </w:tcBorders>
            <w:shd w:val="clear" w:color="auto" w:fill="A6A6A6"/>
          </w:tcPr>
          <w:p w:rsidR="00F164EF" w:rsidRPr="002064D6" w:rsidRDefault="00F164EF" w:rsidP="00000D60">
            <w:pPr>
              <w:spacing w:after="200" w:line="288" w:lineRule="auto"/>
              <w:jc w:val="both"/>
              <w:rPr>
                <w:rFonts w:ascii="Century Gothic" w:eastAsiaTheme="minorEastAsia" w:hAnsi="Century Gothic" w:cs="Arial"/>
                <w:b/>
                <w:bCs/>
                <w:sz w:val="22"/>
                <w:szCs w:val="22"/>
              </w:rPr>
            </w:pPr>
            <w:r w:rsidRPr="002064D6">
              <w:rPr>
                <w:rFonts w:ascii="Century Gothic" w:eastAsiaTheme="minorEastAsia" w:hAnsi="Century Gothic" w:cs="Arial"/>
                <w:b/>
                <w:bCs/>
                <w:sz w:val="22"/>
                <w:szCs w:val="22"/>
              </w:rPr>
              <w:t xml:space="preserve">PROPOSICIÓN ECONÓMICA </w:t>
            </w:r>
            <w:r w:rsidRPr="002064D6">
              <w:rPr>
                <w:rFonts w:ascii="Century Gothic" w:eastAsiaTheme="minorEastAsia" w:hAnsi="Century Gothic" w:cs="Arial"/>
                <w:b/>
                <w:bCs/>
                <w:sz w:val="22"/>
                <w:szCs w:val="22"/>
                <w:u w:val="single"/>
              </w:rPr>
              <w:t>SIN IVA:</w:t>
            </w:r>
          </w:p>
          <w:p w:rsidR="00F164EF" w:rsidRPr="002064D6" w:rsidRDefault="00F164EF" w:rsidP="00000D60">
            <w:pPr>
              <w:spacing w:after="200" w:line="288" w:lineRule="auto"/>
              <w:jc w:val="both"/>
              <w:rPr>
                <w:rFonts w:ascii="Century Gothic" w:eastAsiaTheme="minorEastAsia" w:hAnsi="Century Gothic" w:cstheme="majorBidi"/>
                <w:sz w:val="22"/>
              </w:rPr>
            </w:pPr>
          </w:p>
        </w:tc>
        <w:tc>
          <w:tcPr>
            <w:tcW w:w="5839" w:type="dxa"/>
            <w:tcBorders>
              <w:bottom w:val="double" w:sz="4" w:space="0" w:color="auto"/>
            </w:tcBorders>
            <w:shd w:val="clear" w:color="auto" w:fill="A6A6A6"/>
          </w:tcPr>
          <w:p w:rsidR="00F164EF" w:rsidRPr="002064D6" w:rsidRDefault="00F164EF" w:rsidP="00000D60">
            <w:pPr>
              <w:spacing w:after="200" w:line="288" w:lineRule="auto"/>
              <w:jc w:val="both"/>
              <w:rPr>
                <w:rFonts w:ascii="Century Gothic" w:eastAsiaTheme="minorEastAsia" w:hAnsi="Century Gothic" w:cs="Arial"/>
                <w:b/>
                <w:bCs/>
                <w:sz w:val="22"/>
                <w:szCs w:val="22"/>
              </w:rPr>
            </w:pPr>
            <w:r w:rsidRPr="002064D6">
              <w:rPr>
                <w:rFonts w:ascii="Century Gothic" w:eastAsiaTheme="minorEastAsia" w:hAnsi="Century Gothic" w:cs="Arial"/>
                <w:b/>
                <w:bCs/>
                <w:sz w:val="22"/>
                <w:szCs w:val="22"/>
              </w:rPr>
              <w:t>IMPORTE</w:t>
            </w:r>
          </w:p>
        </w:tc>
      </w:tr>
    </w:tbl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357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</w:p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360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Arial"/>
          <w:sz w:val="22"/>
          <w:szCs w:val="22"/>
        </w:rPr>
        <w:t>(</w:t>
      </w:r>
      <w:r w:rsidRPr="002064D6">
        <w:rPr>
          <w:rFonts w:ascii="Century Gothic" w:eastAsiaTheme="minorEastAsia" w:hAnsi="Century Gothic" w:cs="Arial"/>
          <w:b/>
          <w:i/>
          <w:sz w:val="22"/>
          <w:szCs w:val="22"/>
        </w:rPr>
        <w:t>Expresar el precio ofertado en cifra y letra</w:t>
      </w:r>
      <w:r w:rsidRPr="002064D6">
        <w:rPr>
          <w:rFonts w:ascii="Century Gothic" w:eastAsiaTheme="minorEastAsia" w:hAnsi="Century Gothic" w:cs="Arial"/>
          <w:b/>
          <w:sz w:val="22"/>
          <w:szCs w:val="22"/>
        </w:rPr>
        <w:t>).</w:t>
      </w:r>
    </w:p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360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</w:p>
    <w:p w:rsidR="00F164EF" w:rsidRPr="002064D6" w:rsidRDefault="00F164EF" w:rsidP="00F164EF">
      <w:pPr>
        <w:spacing w:after="200" w:line="276" w:lineRule="auto"/>
        <w:ind w:left="426"/>
        <w:jc w:val="both"/>
        <w:rPr>
          <w:rFonts w:ascii="Century Gothic" w:eastAsiaTheme="minorEastAsia" w:hAnsi="Century Gothic" w:cs="Arial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instrText xml:space="preserve"> FORMCHECKBOX </w:instrText>
      </w:r>
      <w:r>
        <w:rPr>
          <w:rFonts w:ascii="Century Gothic" w:eastAsiaTheme="minorEastAsia" w:hAnsi="Century Gothic" w:cs="Arial"/>
          <w:sz w:val="22"/>
          <w:szCs w:val="22"/>
          <w:lang w:val="es-ES_tradnl"/>
        </w:rPr>
      </w:r>
      <w:r>
        <w:rPr>
          <w:rFonts w:ascii="Century Gothic" w:eastAsiaTheme="minorEastAsia" w:hAnsi="Century Gothic" w:cs="Arial"/>
          <w:sz w:val="22"/>
          <w:szCs w:val="22"/>
          <w:lang w:val="es-ES_tradnl"/>
        </w:rPr>
        <w:fldChar w:fldCharType="separate"/>
      </w: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fldChar w:fldCharType="end"/>
      </w: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 xml:space="preserve"> Empresa exenta de IVA</w:t>
      </w:r>
    </w:p>
    <w:p w:rsidR="00F164EF" w:rsidRPr="002064D6" w:rsidRDefault="00F164EF" w:rsidP="00F164EF">
      <w:pPr>
        <w:spacing w:after="200" w:line="276" w:lineRule="auto"/>
        <w:ind w:left="426"/>
        <w:jc w:val="both"/>
        <w:rPr>
          <w:rFonts w:ascii="Century Gothic" w:eastAsiaTheme="minorEastAsia" w:hAnsi="Century Gothic" w:cs="Arial"/>
          <w:sz w:val="22"/>
          <w:szCs w:val="22"/>
          <w:lang w:val="es-ES_tradnl"/>
        </w:rPr>
      </w:pPr>
    </w:p>
    <w:p w:rsidR="00F164EF" w:rsidRPr="002064D6" w:rsidRDefault="00F164EF" w:rsidP="00F164EF">
      <w:pPr>
        <w:suppressAutoHyphens/>
        <w:overflowPunct w:val="0"/>
        <w:autoSpaceDE w:val="0"/>
        <w:autoSpaceDN w:val="0"/>
        <w:adjustRightInd w:val="0"/>
        <w:spacing w:after="200" w:line="288" w:lineRule="auto"/>
        <w:ind w:left="426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Y para que así conste y surta los efectos oportunos, expido y firmo la oferta XXXXXXXXX, a .................de ............................. de 2024</w:t>
      </w:r>
    </w:p>
    <w:p w:rsidR="00F164EF" w:rsidRPr="002064D6" w:rsidRDefault="00F164EF" w:rsidP="00F164EF">
      <w:pPr>
        <w:spacing w:after="200" w:line="288" w:lineRule="auto"/>
        <w:ind w:firstLine="426"/>
        <w:jc w:val="both"/>
        <w:rPr>
          <w:rFonts w:ascii="Century Gothic" w:eastAsiaTheme="minorEastAsia" w:hAnsi="Century Gothic" w:cs="Arial"/>
          <w:sz w:val="22"/>
          <w:szCs w:val="22"/>
        </w:rPr>
      </w:pP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(Firma)</w:t>
      </w:r>
    </w:p>
    <w:sectPr w:rsidR="00F164EF" w:rsidRPr="002064D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EF" w:rsidRDefault="00F164EF" w:rsidP="00F164EF">
      <w:r>
        <w:separator/>
      </w:r>
    </w:p>
  </w:endnote>
  <w:endnote w:type="continuationSeparator" w:id="0">
    <w:p w:rsidR="00F164EF" w:rsidRDefault="00F164EF" w:rsidP="00F1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EF" w:rsidRDefault="00F164EF" w:rsidP="00F164EF">
      <w:r>
        <w:separator/>
      </w:r>
    </w:p>
  </w:footnote>
  <w:footnote w:type="continuationSeparator" w:id="0">
    <w:p w:rsidR="00F164EF" w:rsidRDefault="00F164EF" w:rsidP="00F16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4EF" w:rsidRDefault="00F164EF">
    <w:pPr>
      <w:pStyle w:val="Encabezado"/>
    </w:pPr>
    <w:r>
      <w:rPr>
        <w:noProof/>
      </w:rPr>
      <w:drawing>
        <wp:inline distT="0" distB="0" distL="0" distR="0" wp14:anchorId="14CF0A70" wp14:editId="65D02009">
          <wp:extent cx="1885950" cy="676275"/>
          <wp:effectExtent l="0" t="0" r="0" b="952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64EF" w:rsidRDefault="00F164E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EF"/>
    <w:rsid w:val="005848D3"/>
    <w:rsid w:val="0097792D"/>
    <w:rsid w:val="00C6046C"/>
    <w:rsid w:val="00F1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ACEB9"/>
  <w15:chartTrackingRefBased/>
  <w15:docId w15:val="{87C932DB-068D-4765-94BE-0BB86E53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4E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64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4EF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F164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4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1257</Characters>
  <Application>Microsoft Office Word</Application>
  <DocSecurity>0</DocSecurity>
  <Lines>10</Lines>
  <Paragraphs>2</Paragraphs>
  <ScaleCrop>false</ScaleCrop>
  <Company>Gobierno de Navarra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Arteaga Martínez, Ana (Serv. Navarro de Empleo)</dc:creator>
  <cp:keywords/>
  <dc:description/>
  <cp:lastModifiedBy>Arteaga Martínez, Ana (Serv. Navarro de Empleo)</cp:lastModifiedBy>
  <cp:revision>1</cp:revision>
  <dcterms:created xsi:type="dcterms:W3CDTF">2024-12-13T15:06:00Z</dcterms:created>
  <dcterms:modified xsi:type="dcterms:W3CDTF">2024-12-13T15:07:00Z</dcterms:modified>
</cp:coreProperties>
</file>