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27A46F7D"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w:t>
      </w:r>
      <w:proofErr w:type="spellStart"/>
      <w:r w:rsidRPr="0024668E">
        <w:rPr>
          <w:rFonts w:ascii="Arial Narrow" w:hAnsi="Arial Narrow"/>
          <w:b/>
          <w:bCs/>
          <w:sz w:val="26"/>
          <w:szCs w:val="26"/>
        </w:rPr>
        <w:t>I.</w:t>
      </w:r>
      <w:r w:rsidR="00C07A80">
        <w:rPr>
          <w:rFonts w:ascii="Arial Narrow" w:hAnsi="Arial Narrow"/>
          <w:b/>
          <w:bCs/>
          <w:sz w:val="26"/>
          <w:szCs w:val="26"/>
        </w:rPr>
        <w:t>a</w:t>
      </w:r>
      <w:proofErr w:type="spellEnd"/>
      <w:r w:rsidR="00C07A80">
        <w:rPr>
          <w:rFonts w:ascii="Arial Narrow" w:hAnsi="Arial Narrow"/>
          <w:b/>
          <w:bCs/>
          <w:sz w:val="26"/>
          <w:szCs w:val="26"/>
        </w:rPr>
        <w:t>)</w:t>
      </w:r>
      <w:r w:rsidRPr="0024668E">
        <w:rPr>
          <w:rFonts w:ascii="Arial Narrow" w:hAnsi="Arial Narrow"/>
          <w:b/>
          <w:bCs/>
          <w:sz w:val="26"/>
          <w:szCs w:val="26"/>
        </w:rPr>
        <w:t xml:space="preserve">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B2D874C" w14:textId="4E82C562"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BA0B5A" w:rsidRPr="0024668E">
        <w:rPr>
          <w:rFonts w:ascii="Arial Narrow" w:hAnsi="Arial Narrow"/>
        </w:rPr>
        <w:t xml:space="preserve"> </w:t>
      </w:r>
      <w:r w:rsidR="00BA0B5A" w:rsidRPr="0024668E">
        <w:rPr>
          <w:rFonts w:ascii="Arial Narrow" w:hAnsi="Arial Narrow" w:cs="Tahoma"/>
          <w:sz w:val="22"/>
          <w:szCs w:val="22"/>
        </w:rPr>
        <w:t xml:space="preserve">y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Prescripciones Técnicas que han de regir en la “</w:t>
      </w:r>
      <w:r w:rsidR="005557B5" w:rsidRPr="00C67BEE">
        <w:rPr>
          <w:rFonts w:ascii="Arial Narrow" w:hAnsi="Arial Narrow" w:cs="Tahoma"/>
          <w:sz w:val="22"/>
          <w:szCs w:val="22"/>
        </w:rPr>
        <w:t>CONTRATACIÓN DE</w:t>
      </w:r>
      <w:r w:rsidR="00C07A80">
        <w:rPr>
          <w:rFonts w:ascii="Arial Narrow" w:hAnsi="Arial Narrow" w:cs="Tahoma"/>
          <w:sz w:val="22"/>
          <w:szCs w:val="22"/>
        </w:rPr>
        <w:t xml:space="preserve"> </w:t>
      </w:r>
      <w:r w:rsidR="005557B5">
        <w:rPr>
          <w:rFonts w:ascii="Arial Narrow" w:hAnsi="Arial Narrow" w:cs="Tahoma"/>
          <w:sz w:val="22"/>
          <w:szCs w:val="22"/>
        </w:rPr>
        <w:t>L</w:t>
      </w:r>
      <w:r w:rsidR="00C07A80">
        <w:rPr>
          <w:rFonts w:ascii="Arial Narrow" w:hAnsi="Arial Narrow" w:cs="Tahoma"/>
          <w:sz w:val="22"/>
          <w:szCs w:val="22"/>
        </w:rPr>
        <w:t>A RENOVACIÓN Y</w:t>
      </w:r>
      <w:r w:rsidR="005557B5" w:rsidRPr="00C67BEE">
        <w:rPr>
          <w:rFonts w:ascii="Arial Narrow" w:hAnsi="Arial Narrow" w:cs="Tahoma"/>
          <w:sz w:val="22"/>
          <w:szCs w:val="22"/>
        </w:rPr>
        <w:t xml:space="preserve"> </w:t>
      </w:r>
      <w:r w:rsidR="005557B5" w:rsidRPr="00F820F1">
        <w:rPr>
          <w:rFonts w:ascii="Arial Narrow" w:hAnsi="Arial Narrow" w:cs="Tahoma"/>
          <w:sz w:val="22"/>
          <w:szCs w:val="22"/>
        </w:rPr>
        <w:t xml:space="preserve">MANTENIMIENTO </w:t>
      </w:r>
      <w:r w:rsidR="00C07A80">
        <w:rPr>
          <w:rFonts w:ascii="Arial Narrow" w:hAnsi="Arial Narrow" w:cs="Tahoma"/>
          <w:sz w:val="22"/>
          <w:szCs w:val="22"/>
        </w:rPr>
        <w:t xml:space="preserve">DE LA RED CORPORATIVA </w:t>
      </w:r>
      <w:r w:rsidR="005557B5" w:rsidRPr="00F820F1">
        <w:rPr>
          <w:rFonts w:ascii="Arial Narrow" w:hAnsi="Arial Narrow" w:cs="Tahoma"/>
          <w:sz w:val="22"/>
          <w:szCs w:val="22"/>
        </w:rPr>
        <w:t>DEL AYUNTAMIENTO DE PAMPLONA</w:t>
      </w:r>
      <w:r w:rsidR="005557B5" w:rsidRPr="00C67BEE">
        <w:rPr>
          <w:rFonts w:ascii="Arial Narrow" w:hAnsi="Arial Narrow" w:cs="Tahoma"/>
          <w:sz w:val="22"/>
          <w:szCs w:val="22"/>
        </w:rPr>
        <w:t>”</w:t>
      </w:r>
      <w:r w:rsidR="005557B5">
        <w:rPr>
          <w:rFonts w:ascii="Arial Narrow" w:hAnsi="Arial Narrow" w:cs="Tahoma"/>
          <w:sz w:val="22"/>
          <w:szCs w:val="22"/>
        </w:rPr>
        <w:t xml:space="preserve"> (EXPED. 5</w:t>
      </w:r>
      <w:r w:rsidR="00C07A80">
        <w:rPr>
          <w:rFonts w:ascii="Arial Narrow" w:hAnsi="Arial Narrow" w:cs="Tahoma"/>
          <w:sz w:val="22"/>
          <w:szCs w:val="22"/>
        </w:rPr>
        <w:t>1</w:t>
      </w:r>
      <w:bookmarkStart w:id="0" w:name="_GoBack"/>
      <w:bookmarkEnd w:id="0"/>
      <w:r w:rsidR="005557B5">
        <w:rPr>
          <w:rFonts w:ascii="Arial Narrow" w:hAnsi="Arial Narrow" w:cs="Tahoma"/>
          <w:sz w:val="22"/>
          <w:szCs w:val="22"/>
        </w:rPr>
        <w:t>0</w:t>
      </w:r>
      <w:r w:rsidR="00CA656A" w:rsidRPr="0024668E">
        <w:rPr>
          <w:rFonts w:ascii="Arial Narrow" w:hAnsi="Arial Narrow" w:cs="Tahoma"/>
          <w:sz w:val="22"/>
          <w:szCs w:val="22"/>
        </w:rPr>
        <w:t>)</w:t>
      </w: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4F" w14:textId="665891F3" w:rsidR="00FB2EE5" w:rsidRPr="0024668E" w:rsidRDefault="00942BFA"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sz w:val="22"/>
          <w:szCs w:val="22"/>
        </w:rPr>
        <w:t>Declaro, de conformidad con el artículo 55 de la Ley Foral 2/2018 de Contratos Públicos que, en la fecha en que finaliza el plazo de presentación de las ofertas:</w:t>
      </w:r>
    </w:p>
    <w:p w14:paraId="6B2D8750" w14:textId="54C5F366" w:rsidR="004D3AA1" w:rsidRPr="0024668E" w:rsidRDefault="004D3AA1"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1"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2"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2"/>
          </w:p>
        </w:tc>
      </w:tr>
      <w:tr w:rsidR="004D3AA1" w:rsidRPr="0024668E" w14:paraId="6B2D875B" w14:textId="77777777" w:rsidTr="005626DC">
        <w:trPr>
          <w:jc w:val="right"/>
        </w:trPr>
        <w:tc>
          <w:tcPr>
            <w:tcW w:w="1413" w:type="dxa"/>
          </w:tcPr>
          <w:p w14:paraId="6B2D8757"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Localidad</w:t>
            </w:r>
            <w:r w:rsidR="00205609" w:rsidRPr="0024668E">
              <w:rPr>
                <w:rFonts w:ascii="Arial Narrow" w:hAnsi="Arial Narrow"/>
                <w:b/>
                <w:sz w:val="22"/>
                <w:szCs w:val="22"/>
              </w:rPr>
              <w:t>/CP</w:t>
            </w:r>
            <w:r w:rsidRPr="0024668E">
              <w:rPr>
                <w:rFonts w:ascii="Arial Narrow" w:hAnsi="Arial Narrow"/>
                <w:b/>
                <w:sz w:val="22"/>
                <w:szCs w:val="22"/>
              </w:rPr>
              <w:t>:</w:t>
            </w:r>
          </w:p>
        </w:tc>
        <w:tc>
          <w:tcPr>
            <w:tcW w:w="1766" w:type="dxa"/>
          </w:tcPr>
          <w:p w14:paraId="6B2D875A" w14:textId="77777777" w:rsidR="004D3AA1" w:rsidRPr="0024668E" w:rsidRDefault="004D3AA1" w:rsidP="00604A84">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604A84">
            <w:pPr>
              <w:spacing w:before="60" w:after="60"/>
              <w:rPr>
                <w:rFonts w:ascii="Arial Narrow" w:hAnsi="Arial Narrow"/>
                <w:b/>
                <w:sz w:val="22"/>
                <w:szCs w:val="22"/>
              </w:rPr>
            </w:pPr>
          </w:p>
        </w:tc>
        <w:tc>
          <w:tcPr>
            <w:tcW w:w="2410" w:type="dxa"/>
          </w:tcPr>
          <w:p w14:paraId="6B2D8761"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604A84">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604A84">
            <w:pPr>
              <w:spacing w:before="60" w:after="60"/>
              <w:rPr>
                <w:rFonts w:ascii="Arial Narrow" w:hAnsi="Arial Narrow"/>
                <w:b/>
                <w:sz w:val="22"/>
                <w:szCs w:val="22"/>
              </w:rPr>
            </w:pPr>
          </w:p>
        </w:tc>
        <w:tc>
          <w:tcPr>
            <w:tcW w:w="2410" w:type="dxa"/>
          </w:tcPr>
          <w:p w14:paraId="6B2D876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604A84">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604A84">
            <w:pPr>
              <w:spacing w:before="60" w:after="60"/>
              <w:rPr>
                <w:rFonts w:ascii="Arial Narrow" w:hAnsi="Arial Narrow"/>
                <w:b/>
                <w:sz w:val="22"/>
                <w:szCs w:val="22"/>
              </w:rPr>
            </w:pPr>
          </w:p>
        </w:tc>
        <w:tc>
          <w:tcPr>
            <w:tcW w:w="2410" w:type="dxa"/>
          </w:tcPr>
          <w:p w14:paraId="6B2D8769"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604A84">
            <w:pPr>
              <w:spacing w:before="60" w:after="60"/>
              <w:rPr>
                <w:rFonts w:ascii="Arial Narrow" w:hAnsi="Arial Narrow"/>
                <w:sz w:val="22"/>
                <w:szCs w:val="22"/>
              </w:rPr>
            </w:pPr>
          </w:p>
        </w:tc>
      </w:tr>
    </w:tbl>
    <w:p w14:paraId="6B2D8773" w14:textId="77777777" w:rsidR="00581776" w:rsidRPr="0024668E"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w:t>
      </w:r>
      <w:r w:rsidR="00CA656A" w:rsidRPr="0024668E">
        <w:rPr>
          <w:rFonts w:ascii="Arial Narrow" w:hAnsi="Arial Narrow" w:cs="Tahoma"/>
          <w:sz w:val="22"/>
          <w:szCs w:val="22"/>
        </w:rPr>
        <w:t xml:space="preserve"> </w:t>
      </w:r>
      <w:r w:rsidRPr="0024668E">
        <w:rPr>
          <w:rFonts w:ascii="Arial Narrow" w:hAnsi="Arial Narrow" w:cs="Tahoma"/>
          <w:sz w:val="22"/>
          <w:szCs w:val="22"/>
        </w:rPr>
        <w:t>la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adelante LFCP)</w:t>
      </w:r>
      <w:r w:rsidR="008139A4" w:rsidRPr="0024668E">
        <w:rPr>
          <w:rFonts w:ascii="Arial Narrow" w:hAnsi="Arial Narrow" w:cs="Tahoma"/>
          <w:sz w:val="22"/>
          <w:szCs w:val="22"/>
        </w:rPr>
        <w:t xml:space="preserve"> en caso de recaer a su favor la propuesta de adjudicación</w:t>
      </w:r>
      <w:r w:rsidRPr="0024668E">
        <w:rPr>
          <w:rFonts w:ascii="Arial Narrow" w:hAnsi="Arial Narrow" w:cs="Tahoma"/>
          <w:sz w:val="22"/>
          <w:szCs w:val="22"/>
        </w:rPr>
        <w:t>:</w:t>
      </w:r>
    </w:p>
    <w:p w14:paraId="6B2D8774" w14:textId="6EC4F803" w:rsidR="00581776" w:rsidRPr="00177284" w:rsidRDefault="00581776" w:rsidP="00942BFA">
      <w:pPr>
        <w:pStyle w:val="Prrafodelista"/>
        <w:numPr>
          <w:ilvl w:val="1"/>
          <w:numId w:val="47"/>
        </w:numPr>
        <w:ind w:left="1276" w:hanging="283"/>
        <w:rPr>
          <w:rFonts w:ascii="Arial Narrow" w:hAnsi="Arial Narrow" w:cs="Tahoma"/>
          <w:sz w:val="22"/>
          <w:szCs w:val="22"/>
        </w:rPr>
      </w:pPr>
      <w:r w:rsidRPr="00177284">
        <w:rPr>
          <w:rFonts w:ascii="Arial Narrow" w:hAnsi="Arial Narrow" w:cs="Tahoma"/>
          <w:sz w:val="22"/>
          <w:szCs w:val="22"/>
        </w:rPr>
        <w:t xml:space="preserve">Ostenta plena capacidad </w:t>
      </w:r>
      <w:r w:rsidR="00CC3CD9" w:rsidRPr="00177284">
        <w:rPr>
          <w:rFonts w:ascii="Arial Narrow" w:hAnsi="Arial Narrow" w:cs="Tahoma"/>
          <w:sz w:val="22"/>
          <w:szCs w:val="22"/>
        </w:rPr>
        <w:t xml:space="preserve">jurídica y </w:t>
      </w:r>
      <w:r w:rsidRPr="00177284">
        <w:rPr>
          <w:rFonts w:ascii="Arial Narrow" w:hAnsi="Arial Narrow" w:cs="Tahoma"/>
          <w:sz w:val="22"/>
          <w:szCs w:val="22"/>
        </w:rPr>
        <w:t>de obrar</w:t>
      </w:r>
      <w:r w:rsidR="00942BFA" w:rsidRPr="00177284">
        <w:rPr>
          <w:rFonts w:ascii="Arial Narrow" w:hAnsi="Arial Narrow" w:cs="Tahoma"/>
          <w:sz w:val="22"/>
          <w:szCs w:val="22"/>
        </w:rPr>
        <w:t xml:space="preserve"> y, en su caso, que el firmante ostenta la debida representación. </w:t>
      </w:r>
    </w:p>
    <w:p w14:paraId="6B2D8775" w14:textId="77777777" w:rsidR="00581776" w:rsidRPr="0024668E" w:rsidRDefault="00581776" w:rsidP="00440F0F">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No está incursa en ninguna de las prohibiciones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24668E">
        <w:rPr>
          <w:rFonts w:ascii="Arial Narrow" w:hAnsi="Arial Narrow" w:cs="Tahoma"/>
          <w:sz w:val="22"/>
          <w:szCs w:val="22"/>
        </w:rPr>
        <w:t>N</w:t>
      </w:r>
      <w:r w:rsidRPr="0024668E">
        <w:rPr>
          <w:rFonts w:ascii="Arial Narrow" w:hAnsi="Arial Narrow"/>
          <w:sz w:val="22"/>
          <w:szCs w:val="22"/>
        </w:rPr>
        <w:t>o se halla en situación de conflicto de interés.</w:t>
      </w:r>
    </w:p>
    <w:p w14:paraId="6B2D8777" w14:textId="30509A38" w:rsidR="007240F7"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14:paraId="1F392F96" w14:textId="3A62889B" w:rsidR="00130A5A" w:rsidRPr="0024668E" w:rsidRDefault="00130A5A" w:rsidP="00130A5A">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130A5A">
        <w:rPr>
          <w:rFonts w:ascii="Arial Narrow" w:hAnsi="Arial Narrow" w:cs="Tahoma"/>
          <w:sz w:val="22"/>
          <w:szCs w:val="22"/>
        </w:rPr>
        <w:t>Que en la fecha actual cumple con la normativa vigente en materia de lucha contra la morosidad en las operaciones comerciales (de conformidad con la Ley 3/2004, de 29 de diciembre)</w:t>
      </w:r>
      <w:r>
        <w:rPr>
          <w:rFonts w:ascii="Arial Narrow" w:hAnsi="Arial Narrow" w:cs="Tahoma"/>
          <w:sz w:val="22"/>
          <w:szCs w:val="22"/>
        </w:rPr>
        <w:t>.</w:t>
      </w:r>
    </w:p>
    <w:p w14:paraId="76AC532F" w14:textId="77777777" w:rsidR="00AD2D0F" w:rsidRPr="0024668E" w:rsidRDefault="00AD2D0F" w:rsidP="00AD2D0F">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24668E">
        <w:rPr>
          <w:rFonts w:ascii="Arial Narrow" w:hAnsi="Arial Narrow" w:cs="Tahoma"/>
          <w:sz w:val="22"/>
          <w:szCs w:val="22"/>
        </w:rPr>
        <w:t>Que dispone de solvencia económica, financiera y técnica o profesional suficiente para ejecutar la prestación contractual demandada y que su finalidad o actividad tiene relación directa con el objeto del contrato.</w:t>
      </w:r>
    </w:p>
    <w:p w14:paraId="7DC7F5A1" w14:textId="77777777" w:rsidR="00AD2D0F" w:rsidRPr="00D97F96" w:rsidRDefault="00AD2D0F" w:rsidP="00AD2D0F">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D97F96">
        <w:rPr>
          <w:rFonts w:ascii="Arial Narrow" w:hAnsi="Arial Narrow"/>
          <w:sz w:val="22"/>
          <w:szCs w:val="22"/>
        </w:rPr>
        <w:t>Que tiene adoptadas las medidas técnicas y organizativas apropiadas con el fin de garantizar el cumplimiento de los requisitos establecidos en el marco jurídico de Protección de Datos complementario (Ley Orgánica 15/1999, de Protección de Datos y Real Decreto 1720/2007, de 21 de diciembre).</w:t>
      </w:r>
    </w:p>
    <w:p w14:paraId="7B27274F" w14:textId="43A5B410" w:rsidR="00AD2D0F" w:rsidRPr="00130A5A" w:rsidRDefault="00AD2D0F" w:rsidP="00130A5A">
      <w:pPr>
        <w:numPr>
          <w:ilvl w:val="0"/>
          <w:numId w:val="45"/>
        </w:numPr>
        <w:overflowPunct w:val="0"/>
        <w:autoSpaceDE w:val="0"/>
        <w:autoSpaceDN w:val="0"/>
        <w:adjustRightInd w:val="0"/>
        <w:spacing w:after="120"/>
        <w:ind w:hanging="357"/>
        <w:jc w:val="both"/>
        <w:textAlignment w:val="baseline"/>
        <w:rPr>
          <w:rFonts w:ascii="Arial Narrow" w:hAnsi="Arial Narrow"/>
          <w:sz w:val="22"/>
          <w:szCs w:val="22"/>
        </w:rPr>
      </w:pPr>
      <w:r w:rsidRPr="00D97F96">
        <w:rPr>
          <w:rFonts w:ascii="Arial Narrow" w:hAnsi="Arial Narrow" w:cs="Tahoma"/>
          <w:sz w:val="22"/>
          <w:szCs w:val="22"/>
        </w:rPr>
        <w:t>Que</w:t>
      </w:r>
      <w:r>
        <w:rPr>
          <w:rFonts w:ascii="Arial Narrow" w:hAnsi="Arial Narrow" w:cs="Tahoma"/>
          <w:sz w:val="22"/>
          <w:szCs w:val="22"/>
        </w:rPr>
        <w:t xml:space="preserve"> </w:t>
      </w:r>
      <w:r w:rsidR="00130A5A" w:rsidRPr="00130A5A">
        <w:rPr>
          <w:rFonts w:ascii="Arial Narrow" w:hAnsi="Arial Narrow" w:cs="Tahoma"/>
          <w:sz w:val="22"/>
          <w:szCs w:val="22"/>
        </w:rPr>
        <w:t xml:space="preserve">asume su obligación de cumplir plenamente con el Esquema Nacional de Seguridad en todo lo que atañe a la prestación de los servicios objeto del presente contrato, y con la necesidad de que los sistemas de información de aquellos </w:t>
      </w:r>
      <w:r w:rsidR="00130A5A" w:rsidRPr="00130A5A">
        <w:rPr>
          <w:rFonts w:ascii="Arial Narrow" w:hAnsi="Arial Narrow"/>
          <w:sz w:val="22"/>
          <w:szCs w:val="22"/>
        </w:rPr>
        <w:t>proveedores que resulten esenciales para la prestación del servicio objeto del contrato sean también conformes con el Real Decreto 311/2022, de 3 de mayo, por el que se regula el Esquema Nacional de Seguridad (ENS)</w:t>
      </w:r>
      <w:r w:rsidRPr="00130A5A">
        <w:rPr>
          <w:rFonts w:ascii="Arial Narrow" w:hAnsi="Arial Narrow"/>
          <w:sz w:val="22"/>
          <w:szCs w:val="22"/>
        </w:rPr>
        <w:t>.</w:t>
      </w:r>
    </w:p>
    <w:p w14:paraId="6B2D877A" w14:textId="77777777" w:rsidR="007240F7" w:rsidRPr="0024668E" w:rsidRDefault="007240F7" w:rsidP="00130A5A">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130A5A">
        <w:rPr>
          <w:rFonts w:ascii="Arial Narrow" w:hAnsi="Arial Narrow"/>
          <w:sz w:val="22"/>
          <w:szCs w:val="22"/>
        </w:rPr>
        <w:t xml:space="preserve">Que, </w:t>
      </w:r>
      <w:r w:rsidR="008139A4" w:rsidRPr="00130A5A">
        <w:rPr>
          <w:rFonts w:ascii="Arial Narrow" w:hAnsi="Arial Narrow"/>
          <w:sz w:val="22"/>
          <w:szCs w:val="22"/>
        </w:rPr>
        <w:t>conociendo lo</w:t>
      </w:r>
      <w:r w:rsidR="008139A4" w:rsidRPr="0024668E">
        <w:rPr>
          <w:rFonts w:ascii="Arial Narrow" w:hAnsi="Arial Narrow" w:cs="Tahoma"/>
          <w:sz w:val="22"/>
          <w:szCs w:val="22"/>
        </w:rPr>
        <w:t>s pliegos y condiciones de ejecución que rigen la presente contratación, los acepta y se compromete a su realización con sujeción estricta a éstos, a la propuesta que se presenta</w:t>
      </w:r>
      <w:r w:rsidRPr="0024668E">
        <w:rPr>
          <w:rFonts w:ascii="Arial Narrow" w:hAnsi="Arial Narrow" w:cs="Tahoma"/>
          <w:sz w:val="22"/>
          <w:szCs w:val="22"/>
        </w:rPr>
        <w:t>.</w:t>
      </w:r>
    </w:p>
    <w:p w14:paraId="6B2D877B" w14:textId="4A31F66D" w:rsidR="007A013A" w:rsidRDefault="007240F7" w:rsidP="0063632B">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lastRenderedPageBreak/>
        <w:t xml:space="preserve">Que, de conformidad con </w:t>
      </w:r>
      <w:r w:rsidR="008139A4" w:rsidRPr="0024668E">
        <w:rPr>
          <w:rFonts w:ascii="Arial Narrow" w:hAnsi="Arial Narrow" w:cs="Tahoma"/>
          <w:sz w:val="22"/>
          <w:szCs w:val="22"/>
        </w:rPr>
        <w:t xml:space="preserve">el art. 55.8 de </w:t>
      </w:r>
      <w:r w:rsidRPr="0024668E">
        <w:rPr>
          <w:rFonts w:ascii="Arial Narrow" w:hAnsi="Arial Narrow" w:cs="Tahoma"/>
          <w:sz w:val="22"/>
          <w:szCs w:val="22"/>
        </w:rPr>
        <w:t>la LFCP, se compromete a acreditar la posesión y validez de los documentos exigidos en la cláusula 12.5 del pliego regulador del contrato en el plazo máximo de siete días desde que reciba la notificación de la Mesa de Contratación del correspondiente requerimient</w:t>
      </w:r>
      <w:r w:rsidR="0098357D" w:rsidRPr="0024668E">
        <w:rPr>
          <w:rFonts w:ascii="Arial Narrow" w:hAnsi="Arial Narrow" w:cs="Tahoma"/>
          <w:sz w:val="22"/>
          <w:szCs w:val="22"/>
        </w:rPr>
        <w:t xml:space="preserve">o, salvo aquella documentación que ya </w:t>
      </w:r>
      <w:r w:rsidR="00175793" w:rsidRPr="0024668E">
        <w:rPr>
          <w:rFonts w:ascii="Arial Narrow" w:hAnsi="Arial Narrow" w:cs="Tahoma"/>
          <w:sz w:val="22"/>
          <w:szCs w:val="22"/>
        </w:rPr>
        <w:t xml:space="preserve">se aportó en anteriores expedientes. </w:t>
      </w:r>
    </w:p>
    <w:p w14:paraId="40197E08" w14:textId="77777777" w:rsidR="00AD2D0F" w:rsidRPr="004D76D4" w:rsidRDefault="00AD2D0F" w:rsidP="00AD2D0F">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 xml:space="preserve">Que, cuando se desarrollen trabajos presenciales, facilitará toda la documentación que sea requerida para dar cumplimiento al Real Decreto 174/2004 de Coordinación Empresarial antes del inicio de los trabajos o servicios contratados y que los datos de contacto para la coordinación son: </w:t>
      </w:r>
      <w:r w:rsidRPr="00AC1BAD">
        <w:rPr>
          <w:rFonts w:ascii="Arial Narrow" w:hAnsi="Arial Narrow" w:cs="Tahoma"/>
          <w:i/>
          <w:color w:val="BFBFBF" w:themeColor="background1" w:themeShade="BF"/>
          <w:sz w:val="22"/>
          <w:szCs w:val="22"/>
        </w:rPr>
        <w:t>(indicar nombre, apellidos, teléfono e email).</w:t>
      </w:r>
    </w:p>
    <w:p w14:paraId="2B8BECC7" w14:textId="77777777" w:rsidR="00AD2D0F" w:rsidRPr="004D76D4" w:rsidRDefault="00AD2D0F" w:rsidP="00AD2D0F">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32075CD2" w14:textId="77777777" w:rsidR="00AD2D0F" w:rsidRPr="004D76D4" w:rsidRDefault="00AD2D0F" w:rsidP="00AD2D0F">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 xml:space="preserve">Que, en caso de resultar adjudicatario, se compromete a conocer el contenido del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4D76D4">
        <w:rPr>
          <w:rFonts w:ascii="Arial Narrow" w:hAnsi="Arial Narrow" w:cs="Tahoma"/>
          <w:sz w:val="22"/>
          <w:szCs w:val="22"/>
        </w:rPr>
        <w:t>entender su alcance y contenido y asumir responsablemente el cumplimiento de los valores y principios éticos que se establezcan en el mismo.</w:t>
      </w:r>
    </w:p>
    <w:p w14:paraId="5F80A58D" w14:textId="77777777" w:rsidR="00AD2D0F" w:rsidRPr="0024668E" w:rsidRDefault="00AD2D0F" w:rsidP="00AD2D0F">
      <w:pPr>
        <w:numPr>
          <w:ilvl w:val="0"/>
          <w:numId w:val="45"/>
        </w:numPr>
        <w:overflowPunct w:val="0"/>
        <w:autoSpaceDE w:val="0"/>
        <w:autoSpaceDN w:val="0"/>
        <w:adjustRightInd w:val="0"/>
        <w:spacing w:after="120"/>
        <w:ind w:hanging="357"/>
        <w:jc w:val="both"/>
        <w:textAlignment w:val="baseline"/>
        <w:rPr>
          <w:rFonts w:ascii="Arial Narrow" w:hAnsi="Arial Narrow" w:cs="Tahoma"/>
          <w:color w:val="FF0000"/>
          <w:sz w:val="22"/>
          <w:szCs w:val="22"/>
        </w:rPr>
      </w:pPr>
      <w:r w:rsidRPr="004D76D4">
        <w:rPr>
          <w:rFonts w:ascii="Arial Narrow" w:hAnsi="Arial Narrow" w:cs="Tahoma"/>
          <w:sz w:val="22"/>
          <w:szCs w:val="22"/>
        </w:rPr>
        <w:t xml:space="preserve">Que acepta voluntariamente dar transparencia </w:t>
      </w:r>
      <w:r w:rsidRPr="0024668E">
        <w:rPr>
          <w:rFonts w:ascii="Arial Narrow" w:hAnsi="Arial Narrow" w:cs="Tahoma"/>
          <w:sz w:val="22"/>
          <w:szCs w:val="22"/>
        </w:rPr>
        <w:t xml:space="preserve">institucional a los datos derivados de la contratación con ANIMSA, con exclusión de aquellos que resulten confidenciales. </w:t>
      </w:r>
    </w:p>
    <w:p w14:paraId="655BF414" w14:textId="77777777" w:rsidR="00AD2D0F" w:rsidRPr="004D76D4" w:rsidRDefault="00AD2D0F" w:rsidP="00AD2D0F">
      <w:pPr>
        <w:numPr>
          <w:ilvl w:val="0"/>
          <w:numId w:val="45"/>
        </w:numPr>
        <w:tabs>
          <w:tab w:val="left" w:pos="1134"/>
        </w:tabs>
        <w:autoSpaceDN w:val="0"/>
        <w:spacing w:after="120"/>
        <w:jc w:val="both"/>
        <w:rPr>
          <w:rFonts w:ascii="Arial Narrow" w:hAnsi="Arial Narrow" w:cs="Tahoma"/>
          <w:sz w:val="22"/>
          <w:szCs w:val="22"/>
        </w:rPr>
      </w:pPr>
      <w:r w:rsidRPr="004D76D4">
        <w:rPr>
          <w:rFonts w:ascii="Arial Narrow" w:hAnsi="Arial Narrow" w:cs="Tahoma"/>
          <w:sz w:val="22"/>
          <w:szCs w:val="22"/>
        </w:rPr>
        <w:t xml:space="preserve">Que SÍ </w:t>
      </w:r>
      <w:r w:rsidRPr="009D72B9">
        <w:rPr>
          <w:rFonts w:ascii="Arial Narrow" w:hAnsi="Arial Narrow" w:cs="Tahoma"/>
          <w:i/>
          <w:color w:val="D9D9D9" w:themeColor="background1" w:themeShade="D9"/>
          <w:sz w:val="22"/>
          <w:szCs w:val="22"/>
        </w:rPr>
        <w:t>/</w:t>
      </w:r>
      <w:r w:rsidRPr="004D76D4">
        <w:rPr>
          <w:rFonts w:ascii="Arial Narrow" w:hAnsi="Arial Narrow" w:cs="Tahoma"/>
          <w:sz w:val="22"/>
          <w:szCs w:val="22"/>
        </w:rPr>
        <w:t xml:space="preserve"> NO </w:t>
      </w:r>
      <w:r w:rsidRPr="009D72B9">
        <w:rPr>
          <w:rFonts w:ascii="Arial Narrow" w:hAnsi="Arial Narrow" w:cs="Tahoma"/>
          <w:i/>
          <w:color w:val="D9D9D9" w:themeColor="background1" w:themeShade="D9"/>
          <w:sz w:val="22"/>
          <w:szCs w:val="22"/>
        </w:rPr>
        <w:t xml:space="preserve">(indicar lo que proceda) </w:t>
      </w:r>
      <w:r w:rsidRPr="004D76D4">
        <w:rPr>
          <w:rFonts w:ascii="Arial Narrow" w:hAnsi="Arial Narrow" w:cs="Tahoma"/>
          <w:sz w:val="22"/>
          <w:szCs w:val="22"/>
        </w:rPr>
        <w:t xml:space="preserve">renuncia a presentar una reclamación ante el Tribunal Administrativo de Contratos Públicos de Navarra. </w:t>
      </w:r>
    </w:p>
    <w:p w14:paraId="13AF85A6" w14:textId="77777777" w:rsidR="00AD2D0F" w:rsidRPr="004D76D4" w:rsidRDefault="00AD2D0F" w:rsidP="00AD2D0F">
      <w:pPr>
        <w:numPr>
          <w:ilvl w:val="0"/>
          <w:numId w:val="45"/>
        </w:numPr>
        <w:tabs>
          <w:tab w:val="left" w:pos="1134"/>
        </w:tabs>
        <w:autoSpaceDN w:val="0"/>
        <w:spacing w:after="120"/>
        <w:jc w:val="both"/>
        <w:rPr>
          <w:rFonts w:ascii="Arial Narrow" w:hAnsi="Arial Narrow" w:cs="Tahoma"/>
          <w:sz w:val="22"/>
          <w:szCs w:val="22"/>
        </w:rPr>
      </w:pPr>
      <w:r w:rsidRPr="004D76D4">
        <w:rPr>
          <w:rFonts w:ascii="Arial Narrow" w:hAnsi="Arial Narrow" w:cs="Tahoma"/>
          <w:sz w:val="22"/>
          <w:szCs w:val="22"/>
        </w:rPr>
        <w:t>Que me someto a la jurisdicción de los juzgados y tribunales de Pamplona para todas las incidencias, con renuncia al fuero jurisdiccional que pudiera corresponderme.</w:t>
      </w:r>
    </w:p>
    <w:p w14:paraId="6B2D878E" w14:textId="314EEDB7" w:rsidR="00111EAA" w:rsidRPr="0024668E" w:rsidRDefault="00111EAA" w:rsidP="00177284">
      <w:pPr>
        <w:overflowPunct w:val="0"/>
        <w:autoSpaceDE w:val="0"/>
        <w:autoSpaceDN w:val="0"/>
        <w:adjustRightInd w:val="0"/>
        <w:spacing w:after="120"/>
        <w:ind w:left="720"/>
        <w:jc w:val="both"/>
        <w:textAlignment w:val="baseline"/>
        <w:rPr>
          <w:rFonts w:ascii="Arial Narrow" w:hAnsi="Arial Narrow"/>
          <w:b/>
          <w:bCs/>
          <w:i/>
          <w:color w:val="FF0000"/>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9D72B9">
        <w:rPr>
          <w:rFonts w:ascii="Arial Narrow" w:hAnsi="Arial Narrow" w:cs="Tahoma"/>
          <w:color w:val="D9D9D9" w:themeColor="background1" w:themeShade="D9"/>
          <w:sz w:val="22"/>
          <w:szCs w:val="22"/>
        </w:rPr>
        <w:t>(</w:t>
      </w:r>
      <w:proofErr w:type="spellStart"/>
      <w:r w:rsidR="00FA5E17" w:rsidRPr="009D72B9">
        <w:rPr>
          <w:rFonts w:ascii="Arial Narrow" w:hAnsi="Arial Narrow" w:cs="Tahoma"/>
          <w:color w:val="D9D9D9" w:themeColor="background1" w:themeShade="D9"/>
          <w:sz w:val="22"/>
          <w:szCs w:val="22"/>
        </w:rPr>
        <w:t>dd</w:t>
      </w:r>
      <w:proofErr w:type="spellEnd"/>
      <w:r w:rsidR="00FA5E17" w:rsidRPr="009D72B9">
        <w:rPr>
          <w:rFonts w:ascii="Arial Narrow" w:hAnsi="Arial Narrow" w:cs="Tahoma"/>
          <w:color w:val="D9D9D9" w:themeColor="background1" w:themeShade="D9"/>
          <w:sz w:val="22"/>
          <w:szCs w:val="22"/>
        </w:rPr>
        <w:t>)</w:t>
      </w:r>
      <w:r w:rsidR="00FB2EE5" w:rsidRPr="009D72B9">
        <w:rPr>
          <w:rFonts w:ascii="Arial Narrow" w:hAnsi="Arial Narrow" w:cs="Tahoma"/>
          <w:color w:val="D9D9D9" w:themeColor="background1" w:themeShade="D9"/>
          <w:sz w:val="22"/>
          <w:szCs w:val="22"/>
        </w:rPr>
        <w:t xml:space="preserve"> </w:t>
      </w:r>
      <w:r w:rsidR="00FB2EE5" w:rsidRPr="0024668E">
        <w:rPr>
          <w:rFonts w:ascii="Arial Narrow" w:hAnsi="Arial Narrow" w:cs="Tahoma"/>
          <w:sz w:val="22"/>
          <w:szCs w:val="22"/>
        </w:rPr>
        <w:t xml:space="preserve">de </w:t>
      </w:r>
      <w:r w:rsidR="00FA5E17" w:rsidRPr="009D72B9">
        <w:rPr>
          <w:rFonts w:ascii="Arial Narrow" w:hAnsi="Arial Narrow" w:cs="Tahoma"/>
          <w:color w:val="D9D9D9" w:themeColor="background1" w:themeShade="D9"/>
          <w:sz w:val="22"/>
          <w:szCs w:val="22"/>
        </w:rPr>
        <w:t>(mm)</w:t>
      </w:r>
      <w:r w:rsidR="00FB2EE5" w:rsidRPr="009D72B9">
        <w:rPr>
          <w:rFonts w:ascii="Arial Narrow" w:hAnsi="Arial Narrow" w:cs="Tahoma"/>
          <w:color w:val="D9D9D9" w:themeColor="background1" w:themeShade="D9"/>
          <w:sz w:val="22"/>
          <w:szCs w:val="22"/>
        </w:rPr>
        <w:t xml:space="preserve"> </w:t>
      </w:r>
      <w:r w:rsidR="00FB2EE5" w:rsidRPr="0024668E">
        <w:rPr>
          <w:rFonts w:ascii="Arial Narrow" w:hAnsi="Arial Narrow" w:cs="Tahoma"/>
          <w:sz w:val="22"/>
          <w:szCs w:val="22"/>
        </w:rPr>
        <w:t>de</w:t>
      </w:r>
      <w:r w:rsidR="00FA5E17" w:rsidRPr="0024668E">
        <w:rPr>
          <w:rFonts w:ascii="Arial Narrow" w:hAnsi="Arial Narrow" w:cs="Tahoma"/>
          <w:sz w:val="22"/>
          <w:szCs w:val="22"/>
        </w:rPr>
        <w:t xml:space="preserve"> </w:t>
      </w:r>
      <w:r w:rsidR="00FA5E17" w:rsidRPr="009D72B9">
        <w:rPr>
          <w:rFonts w:ascii="Arial Narrow" w:hAnsi="Arial Narrow" w:cs="Tahoma"/>
          <w:color w:val="D9D9D9" w:themeColor="background1" w:themeShade="D9"/>
          <w:sz w:val="22"/>
          <w:szCs w:val="22"/>
        </w:rPr>
        <w:t>(</w:t>
      </w:r>
      <w:proofErr w:type="spellStart"/>
      <w:r w:rsidR="00FA5E17" w:rsidRPr="009D72B9">
        <w:rPr>
          <w:rFonts w:ascii="Arial Narrow" w:hAnsi="Arial Narrow" w:cs="Tahoma"/>
          <w:color w:val="D9D9D9" w:themeColor="background1" w:themeShade="D9"/>
          <w:sz w:val="22"/>
          <w:szCs w:val="22"/>
        </w:rPr>
        <w:t>a</w:t>
      </w:r>
      <w:r w:rsidR="00C02A78" w:rsidRPr="009D72B9">
        <w:rPr>
          <w:rFonts w:ascii="Arial Narrow" w:hAnsi="Arial Narrow" w:cs="Tahoma"/>
          <w:color w:val="D9D9D9" w:themeColor="background1" w:themeShade="D9"/>
          <w:sz w:val="22"/>
          <w:szCs w:val="22"/>
        </w:rPr>
        <w:t>aa</w:t>
      </w:r>
      <w:r w:rsidR="00FA5E17" w:rsidRPr="009D72B9">
        <w:rPr>
          <w:rFonts w:ascii="Arial Narrow" w:hAnsi="Arial Narrow" w:cs="Tahoma"/>
          <w:color w:val="D9D9D9" w:themeColor="background1" w:themeShade="D9"/>
          <w:sz w:val="22"/>
          <w:szCs w:val="22"/>
        </w:rPr>
        <w:t>a</w:t>
      </w:r>
      <w:proofErr w:type="spellEnd"/>
      <w:r w:rsidR="00FA5E17" w:rsidRPr="009D72B9">
        <w:rPr>
          <w:rFonts w:ascii="Arial Narrow" w:hAnsi="Arial Narrow" w:cs="Tahoma"/>
          <w:color w:val="D9D9D9" w:themeColor="background1" w:themeShade="D9"/>
          <w:sz w:val="22"/>
          <w:szCs w:val="22"/>
        </w:rPr>
        <w:t>)</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E"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14:paraId="6B2D879F"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14:paraId="6B2D87A0"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14:paraId="6B2D87A1" w14:textId="77777777" w:rsidR="003250BB" w:rsidRPr="0024668E" w:rsidRDefault="003250BB" w:rsidP="003250BB">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14:paraId="7B1DDDC2" w14:textId="4775205B" w:rsidR="0024668E" w:rsidRPr="0024668E" w:rsidRDefault="003250BB" w:rsidP="00AD2D0F">
      <w:pPr>
        <w:overflowPunct w:val="0"/>
        <w:autoSpaceDE w:val="0"/>
        <w:autoSpaceDN w:val="0"/>
        <w:adjustRightInd w:val="0"/>
        <w:spacing w:after="60"/>
        <w:ind w:right="567"/>
        <w:jc w:val="both"/>
        <w:textAlignment w:val="baseline"/>
        <w:rPr>
          <w:rFonts w:ascii="Arial Narrow" w:hAnsi="Arial Narrow" w:cs="Tahoma"/>
          <w:sz w:val="22"/>
          <w:szCs w:val="22"/>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sectPr w:rsidR="0024668E" w:rsidRPr="0024668E" w:rsidSect="00351CCA">
      <w:headerReference w:type="default" r:id="rId16"/>
      <w:footerReference w:type="default" r:id="rId17"/>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9C67F" w14:textId="77777777" w:rsidR="009D7979" w:rsidRDefault="009D7979">
      <w:r>
        <w:separator/>
      </w:r>
    </w:p>
  </w:endnote>
  <w:endnote w:type="continuationSeparator" w:id="0">
    <w:p w14:paraId="411D9241" w14:textId="77777777" w:rsidR="009D7979" w:rsidRDefault="009D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Narrow" w:hAnsi="Arial Narrow"/>
        <w:sz w:val="22"/>
        <w:szCs w:val="22"/>
      </w:rPr>
      <w:id w:val="-1847851199"/>
      <w:docPartObj>
        <w:docPartGallery w:val="Page Numbers (Bottom of Page)"/>
        <w:docPartUnique/>
      </w:docPartObj>
    </w:sdtPr>
    <w:sdtEndPr/>
    <w:sdtContent>
      <w:p w14:paraId="7DAE6609" w14:textId="2EC3F9A0" w:rsidR="00177284" w:rsidRPr="00177284" w:rsidRDefault="00177284">
        <w:pPr>
          <w:pStyle w:val="Piedepgina"/>
          <w:jc w:val="right"/>
          <w:rPr>
            <w:rFonts w:ascii="Arial Narrow" w:hAnsi="Arial Narrow"/>
            <w:sz w:val="22"/>
            <w:szCs w:val="22"/>
          </w:rPr>
        </w:pPr>
        <w:r w:rsidRPr="00177284">
          <w:rPr>
            <w:rFonts w:ascii="Arial Narrow" w:hAnsi="Arial Narrow"/>
            <w:sz w:val="22"/>
            <w:szCs w:val="22"/>
          </w:rPr>
          <w:fldChar w:fldCharType="begin"/>
        </w:r>
        <w:r w:rsidRPr="00177284">
          <w:rPr>
            <w:rFonts w:ascii="Arial Narrow" w:hAnsi="Arial Narrow"/>
            <w:sz w:val="22"/>
            <w:szCs w:val="22"/>
          </w:rPr>
          <w:instrText>PAGE   \* MERGEFORMAT</w:instrText>
        </w:r>
        <w:r w:rsidRPr="00177284">
          <w:rPr>
            <w:rFonts w:ascii="Arial Narrow" w:hAnsi="Arial Narrow"/>
            <w:sz w:val="22"/>
            <w:szCs w:val="22"/>
          </w:rPr>
          <w:fldChar w:fldCharType="separate"/>
        </w:r>
        <w:r w:rsidR="00C07A80">
          <w:rPr>
            <w:rFonts w:ascii="Arial Narrow" w:hAnsi="Arial Narrow"/>
            <w:noProof/>
            <w:sz w:val="22"/>
            <w:szCs w:val="22"/>
          </w:rPr>
          <w:t>2</w:t>
        </w:r>
        <w:r w:rsidRPr="00177284">
          <w:rPr>
            <w:rFonts w:ascii="Arial Narrow" w:hAnsi="Arial Narrow"/>
            <w:sz w:val="22"/>
            <w:szCs w:val="22"/>
          </w:rPr>
          <w:fldChar w:fldCharType="end"/>
        </w:r>
      </w:p>
    </w:sdtContent>
  </w:sdt>
  <w:p w14:paraId="464F0E35" w14:textId="77777777" w:rsidR="00177284" w:rsidRDefault="001772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5549C" w14:textId="77777777" w:rsidR="009D7979" w:rsidRDefault="009D7979">
      <w:r>
        <w:separator/>
      </w:r>
    </w:p>
  </w:footnote>
  <w:footnote w:type="continuationSeparator" w:id="0">
    <w:p w14:paraId="749AC61F" w14:textId="77777777" w:rsidR="009D7979" w:rsidRDefault="009D7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14:anchorId="6B2D87AA" wp14:editId="6B2D87AB">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B2D87AE"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87AA"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B2D87AE"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14:anchorId="6B2D87AC" wp14:editId="6B2D87AD">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6385">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1EAA"/>
    <w:rsid w:val="00115D71"/>
    <w:rsid w:val="00116225"/>
    <w:rsid w:val="00120D33"/>
    <w:rsid w:val="001222D0"/>
    <w:rsid w:val="00130A5A"/>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77284"/>
    <w:rsid w:val="0018176D"/>
    <w:rsid w:val="001823A8"/>
    <w:rsid w:val="00182F31"/>
    <w:rsid w:val="0018332A"/>
    <w:rsid w:val="00183EF0"/>
    <w:rsid w:val="001908C0"/>
    <w:rsid w:val="00192125"/>
    <w:rsid w:val="00194056"/>
    <w:rsid w:val="00195E59"/>
    <w:rsid w:val="001A261F"/>
    <w:rsid w:val="001A33F3"/>
    <w:rsid w:val="001A37B9"/>
    <w:rsid w:val="001A553B"/>
    <w:rsid w:val="001A6551"/>
    <w:rsid w:val="001B0BA1"/>
    <w:rsid w:val="001B6B0B"/>
    <w:rsid w:val="001C070C"/>
    <w:rsid w:val="001C1994"/>
    <w:rsid w:val="001C2A02"/>
    <w:rsid w:val="001C3F9D"/>
    <w:rsid w:val="001C45F9"/>
    <w:rsid w:val="001C6006"/>
    <w:rsid w:val="001D04AA"/>
    <w:rsid w:val="001D560A"/>
    <w:rsid w:val="001D66D2"/>
    <w:rsid w:val="001D6F09"/>
    <w:rsid w:val="001E3428"/>
    <w:rsid w:val="001F04A5"/>
    <w:rsid w:val="001F0F60"/>
    <w:rsid w:val="001F19BF"/>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E88"/>
    <w:rsid w:val="0024668E"/>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0F0F"/>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557B5"/>
    <w:rsid w:val="00562324"/>
    <w:rsid w:val="005626DC"/>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B74F6"/>
    <w:rsid w:val="006C052B"/>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246C3"/>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783"/>
    <w:rsid w:val="009279D8"/>
    <w:rsid w:val="009325E3"/>
    <w:rsid w:val="0093638B"/>
    <w:rsid w:val="00942BFA"/>
    <w:rsid w:val="00943558"/>
    <w:rsid w:val="00945521"/>
    <w:rsid w:val="00945BC4"/>
    <w:rsid w:val="009500A8"/>
    <w:rsid w:val="0095669A"/>
    <w:rsid w:val="00962131"/>
    <w:rsid w:val="009623BB"/>
    <w:rsid w:val="00982C03"/>
    <w:rsid w:val="0098357D"/>
    <w:rsid w:val="00983C0C"/>
    <w:rsid w:val="00983F57"/>
    <w:rsid w:val="00984C2E"/>
    <w:rsid w:val="009A6818"/>
    <w:rsid w:val="009A7E7F"/>
    <w:rsid w:val="009B0109"/>
    <w:rsid w:val="009B1CAC"/>
    <w:rsid w:val="009C1975"/>
    <w:rsid w:val="009C5F1C"/>
    <w:rsid w:val="009D2CD7"/>
    <w:rsid w:val="009D72B9"/>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2D0F"/>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07A80"/>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colormru v:ext="edit" colors="#ffad75,#a6a6a6,#e23f1e,#b90a00"/>
    </o:shapedefaults>
    <o:shapelayout v:ext="edit">
      <o:idmap v:ext="edit" data="1"/>
    </o:shapelayout>
  </w:shapeDefaults>
  <w:decimalSymbol w:val=","/>
  <w:listSeparator w:val=";"/>
  <w14:docId w14:val="6B2D874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link w:val="PiedepginaCar"/>
    <w:uiPriority w:val="99"/>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 w:type="character" w:customStyle="1" w:styleId="PiedepginaCar">
    <w:name w:val="Pie de página Car"/>
    <w:basedOn w:val="Fuentedeprrafopredeter"/>
    <w:link w:val="Piedepgina"/>
    <w:uiPriority w:val="99"/>
    <w:rsid w:val="00177284"/>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129832353">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631F54-D96B-49B7-B06B-AD3C79D2E7C0}">
  <ds:schemaRefs>
    <ds:schemaRef ds:uri="http://schemas.microsoft.com/office/2006/metadata/properties"/>
    <ds:schemaRef ds:uri="http://schemas.microsoft.com/office/infopath/2007/PartnerControls"/>
    <ds:schemaRef ds:uri="01926bba-1b12-4191-a120-788eddff2e7e"/>
    <ds:schemaRef ds:uri="6dc5bcb7-4964-4003-99a9-0cb6e7fc14f4"/>
  </ds:schemaRefs>
</ds:datastoreItem>
</file>

<file path=customXml/itemProps2.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4.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5.xml><?xml version="1.0" encoding="utf-8"?>
<ds:datastoreItem xmlns:ds="http://schemas.openxmlformats.org/officeDocument/2006/customXml" ds:itemID="{941E8608-9967-47A3-9E97-716FB974F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169</TotalTime>
  <Pages>2</Pages>
  <Words>1126</Words>
  <Characters>6694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7805</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38</cp:revision>
  <cp:lastPrinted>2012-11-08T10:44:00Z</cp:lastPrinted>
  <dcterms:created xsi:type="dcterms:W3CDTF">2021-03-05T09:14:00Z</dcterms:created>
  <dcterms:modified xsi:type="dcterms:W3CDTF">2024-10-30T12:17:00Z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