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770679" w14:textId="60C8433F" w:rsidR="00EC3164" w:rsidRPr="00DA22EB" w:rsidRDefault="00EC3164" w:rsidP="00EC3164">
      <w:pPr>
        <w:jc w:val="center"/>
        <w:rPr>
          <w:sz w:val="32"/>
          <w:szCs w:val="32"/>
          <w:u w:val="single"/>
        </w:rPr>
      </w:pPr>
      <w:r w:rsidRPr="00DA22EB">
        <w:rPr>
          <w:sz w:val="32"/>
          <w:szCs w:val="32"/>
          <w:u w:val="single"/>
        </w:rPr>
        <w:t>PLIEGO DE PRESCIPCIONES TECNICAS PARA REALIZAR</w:t>
      </w:r>
    </w:p>
    <w:p w14:paraId="2C403B2E" w14:textId="05A68B66" w:rsidR="00EC3164" w:rsidRDefault="00EC3164" w:rsidP="00EC3164">
      <w:pPr>
        <w:jc w:val="center"/>
        <w:rPr>
          <w:sz w:val="32"/>
          <w:szCs w:val="32"/>
          <w:u w:val="single"/>
        </w:rPr>
      </w:pPr>
      <w:r>
        <w:rPr>
          <w:sz w:val="32"/>
          <w:szCs w:val="32"/>
          <w:u w:val="single"/>
        </w:rPr>
        <w:t>EL SUMINI</w:t>
      </w:r>
      <w:r w:rsidR="00A95E3B">
        <w:rPr>
          <w:sz w:val="32"/>
          <w:szCs w:val="32"/>
          <w:u w:val="single"/>
        </w:rPr>
        <w:t>S</w:t>
      </w:r>
      <w:r>
        <w:rPr>
          <w:sz w:val="32"/>
          <w:szCs w:val="32"/>
          <w:u w:val="single"/>
        </w:rPr>
        <w:t>TRO DEL EQUIPAMIENTO</w:t>
      </w:r>
      <w:r w:rsidRPr="00DA22EB">
        <w:rPr>
          <w:sz w:val="32"/>
          <w:szCs w:val="32"/>
          <w:u w:val="single"/>
        </w:rPr>
        <w:t xml:space="preserve"> </w:t>
      </w:r>
      <w:r>
        <w:rPr>
          <w:sz w:val="32"/>
          <w:szCs w:val="32"/>
          <w:u w:val="single"/>
        </w:rPr>
        <w:t xml:space="preserve">PARA </w:t>
      </w:r>
      <w:r w:rsidRPr="00DA22EB">
        <w:rPr>
          <w:sz w:val="32"/>
          <w:szCs w:val="32"/>
          <w:u w:val="single"/>
        </w:rPr>
        <w:t xml:space="preserve">EL </w:t>
      </w:r>
      <w:r>
        <w:rPr>
          <w:sz w:val="32"/>
          <w:szCs w:val="32"/>
          <w:u w:val="single"/>
        </w:rPr>
        <w:t xml:space="preserve">CENTRO CIVICO </w:t>
      </w:r>
      <w:r w:rsidRPr="00DA22EB">
        <w:rPr>
          <w:sz w:val="32"/>
          <w:szCs w:val="32"/>
          <w:u w:val="single"/>
        </w:rPr>
        <w:t>MUNICIPAL</w:t>
      </w:r>
    </w:p>
    <w:p w14:paraId="372B2ADA" w14:textId="77777777" w:rsidR="00EC3164" w:rsidRPr="00DA22EB" w:rsidRDefault="00EC3164" w:rsidP="00EC3164">
      <w:pPr>
        <w:jc w:val="center"/>
        <w:rPr>
          <w:sz w:val="32"/>
          <w:szCs w:val="32"/>
          <w:u w:val="single"/>
        </w:rPr>
      </w:pPr>
    </w:p>
    <w:p w14:paraId="0E17D08E" w14:textId="77777777" w:rsidR="00EC3164" w:rsidRPr="00E34145" w:rsidRDefault="00EC3164" w:rsidP="00EC3164">
      <w:pPr>
        <w:jc w:val="center"/>
        <w:rPr>
          <w:sz w:val="32"/>
          <w:szCs w:val="32"/>
          <w:u w:val="single"/>
        </w:rPr>
      </w:pPr>
      <w:r w:rsidRPr="00E34145">
        <w:rPr>
          <w:sz w:val="32"/>
          <w:szCs w:val="32"/>
          <w:u w:val="single"/>
        </w:rPr>
        <w:t xml:space="preserve">OBJETO DEL </w:t>
      </w:r>
      <w:r>
        <w:rPr>
          <w:sz w:val="32"/>
          <w:szCs w:val="32"/>
          <w:u w:val="single"/>
        </w:rPr>
        <w:t>PILEGO</w:t>
      </w:r>
    </w:p>
    <w:p w14:paraId="42A88584" w14:textId="77777777" w:rsidR="00EC3164" w:rsidRDefault="00EC3164" w:rsidP="00EC3164">
      <w:pPr>
        <w:ind w:firstLine="567"/>
      </w:pPr>
      <w:r>
        <w:t>El objeto del presente pliego es poder describir técnicamente el suministro del mobiliario de las salas que a continuación se describirá dividiéndolas en 3 lotes, y que de forma esquemática a modo de referencia se incluye en los planos de planta adjuntos de diseño aproximado. Se incluyen igualmente los planos finales de obra de la rehabilitación efectuada por si el licitador necesita disponer de toda la información volumétrica de las estancias y para situar las diferentes salas.</w:t>
      </w:r>
    </w:p>
    <w:p w14:paraId="5617000E" w14:textId="77777777" w:rsidR="00EC3164" w:rsidRDefault="00EC3164" w:rsidP="00EC3164">
      <w:pPr>
        <w:ind w:firstLine="567"/>
      </w:pPr>
      <w:r>
        <w:t>De forma genérica, todo el mobiliario deberá ser realizado con materiales robustos de larga duración y fácil limpieza, como tableros de madera canteados, piezas metálicas de unión incluyendo bisagras y tiradores. Los acabados expuestos son una base sobre la que licitar, aunque deberán ser aprobados expresamente por el ayuntamiento antes de su fabricación tras la presentación de muestras físicas por parte de licitador. Todos los modelos que se especifiquen, al tener que acudir a elementos existentes en catálogos comerciales, podrán ser sustituidos por el licitador siempre que se consideren que son similares o equivalentes.</w:t>
      </w:r>
    </w:p>
    <w:p w14:paraId="1DD54ABF" w14:textId="2C4F0010" w:rsidR="00CB59BD" w:rsidRDefault="00CB59BD" w:rsidP="00EC3164">
      <w:pPr>
        <w:ind w:firstLine="567"/>
      </w:pPr>
      <w:r>
        <w:t>El importe máximo previsto para el conjunto es de 40.000 € (cuarenta mil) euros IVA no incluido.</w:t>
      </w:r>
    </w:p>
    <w:p w14:paraId="4B69F087" w14:textId="77777777" w:rsidR="00EC3164" w:rsidRDefault="00EC3164" w:rsidP="00EC3164"/>
    <w:p w14:paraId="3A3D43E9" w14:textId="77777777" w:rsidR="00EC3164" w:rsidRPr="00E34145" w:rsidRDefault="00EC3164" w:rsidP="00EC3164">
      <w:pPr>
        <w:jc w:val="center"/>
        <w:rPr>
          <w:sz w:val="32"/>
          <w:szCs w:val="32"/>
          <w:u w:val="single"/>
        </w:rPr>
      </w:pPr>
      <w:r w:rsidRPr="00E34145">
        <w:rPr>
          <w:sz w:val="32"/>
          <w:szCs w:val="32"/>
          <w:u w:val="single"/>
        </w:rPr>
        <w:t xml:space="preserve">LOTE 1: </w:t>
      </w:r>
      <w:proofErr w:type="gramStart"/>
      <w:r w:rsidRPr="00E34145">
        <w:rPr>
          <w:sz w:val="32"/>
          <w:szCs w:val="32"/>
          <w:u w:val="single"/>
        </w:rPr>
        <w:t>( Pasillo</w:t>
      </w:r>
      <w:proofErr w:type="gramEnd"/>
      <w:r w:rsidRPr="00E34145">
        <w:rPr>
          <w:sz w:val="32"/>
          <w:szCs w:val="32"/>
          <w:u w:val="single"/>
        </w:rPr>
        <w:t xml:space="preserve"> acceso, Sala 1 y 2)</w:t>
      </w:r>
      <w:r>
        <w:rPr>
          <w:sz w:val="32"/>
          <w:szCs w:val="32"/>
          <w:u w:val="single"/>
        </w:rPr>
        <w:t xml:space="preserve"> </w:t>
      </w:r>
      <w:r>
        <w:rPr>
          <w:u w:val="single"/>
        </w:rPr>
        <w:t xml:space="preserve">30,m 21 y 23 </w:t>
      </w:r>
      <w:r w:rsidRPr="00C8355B">
        <w:rPr>
          <w:u w:val="single"/>
        </w:rPr>
        <w:t xml:space="preserve"> m²</w:t>
      </w:r>
      <w:r>
        <w:rPr>
          <w:u w:val="single"/>
        </w:rPr>
        <w:t xml:space="preserve"> respectivamente</w:t>
      </w:r>
    </w:p>
    <w:p w14:paraId="503E50F7" w14:textId="4EB577C3" w:rsidR="00EC3164" w:rsidRDefault="00EC3164" w:rsidP="00EC3164">
      <w:pPr>
        <w:ind w:firstLine="567"/>
      </w:pPr>
      <w:r>
        <w:t xml:space="preserve">Se describe cada pieza de mobiliario con sus unidades en </w:t>
      </w:r>
      <w:r w:rsidR="00D314DB">
        <w:t>número, y</w:t>
      </w:r>
      <w:r>
        <w:t xml:space="preserve"> a continuación, sus características principales. Esta compuesta por zona de paso para acceso a sala de estancia de personas mayores y aula de formación. </w:t>
      </w:r>
      <w:r w:rsidR="00CB59BD">
        <w:t xml:space="preserve">El importe máximo previsto para el conjunto es de </w:t>
      </w:r>
      <w:r w:rsidR="00CB59BD" w:rsidRPr="00413E31">
        <w:rPr>
          <w:b/>
          <w:bCs/>
        </w:rPr>
        <w:t>12.000 € (doce mil) euros IVA no incluido.</w:t>
      </w:r>
    </w:p>
    <w:p w14:paraId="3DD330AA" w14:textId="77777777" w:rsidR="00CB59BD" w:rsidRDefault="00CB59BD" w:rsidP="00EC3164">
      <w:pPr>
        <w:ind w:firstLine="567"/>
      </w:pPr>
    </w:p>
    <w:p w14:paraId="39DAEB77" w14:textId="354D8C9D" w:rsidR="00EC3164" w:rsidRPr="00CB59BD" w:rsidRDefault="00EC3164" w:rsidP="00EC3164">
      <w:pPr>
        <w:rPr>
          <w:sz w:val="32"/>
          <w:szCs w:val="32"/>
          <w:u w:val="single"/>
        </w:rPr>
      </w:pPr>
      <w:r w:rsidRPr="00E34145">
        <w:rPr>
          <w:sz w:val="32"/>
          <w:szCs w:val="32"/>
          <w:u w:val="single"/>
        </w:rPr>
        <w:t>Pasillo</w:t>
      </w:r>
      <w:r>
        <w:tab/>
      </w:r>
    </w:p>
    <w:p w14:paraId="1E8819D6" w14:textId="50E019DB" w:rsidR="00EC3164" w:rsidRDefault="00D314DB" w:rsidP="00D314DB">
      <w:pPr>
        <w:ind w:left="710"/>
      </w:pPr>
      <w:r>
        <w:t>-</w:t>
      </w:r>
      <w:r w:rsidR="00CB59BD">
        <w:t>Bancada 3</w:t>
      </w:r>
      <w:r w:rsidR="00EC3164">
        <w:t xml:space="preserve"> plazas </w:t>
      </w:r>
      <w:r>
        <w:t>más</w:t>
      </w:r>
      <w:r w:rsidR="00EC3164">
        <w:t xml:space="preserve"> mesa. Estructura</w:t>
      </w:r>
      <w:r w:rsidR="00EC3164">
        <w:tab/>
      </w:r>
      <w:r w:rsidR="00EC3164">
        <w:tab/>
      </w:r>
      <w:r w:rsidR="00EC3164">
        <w:tab/>
      </w:r>
      <w:r w:rsidR="00EC3164">
        <w:tab/>
      </w:r>
      <w:r w:rsidR="00EC3164">
        <w:tab/>
        <w:t>1</w:t>
      </w:r>
    </w:p>
    <w:p w14:paraId="6653E5E8" w14:textId="52DCBE06" w:rsidR="00EC3164" w:rsidRDefault="00EC3164" w:rsidP="00EC3164">
      <w:r>
        <w:tab/>
      </w:r>
      <w:r w:rsidR="00D314DB">
        <w:t>metálica</w:t>
      </w:r>
      <w:r>
        <w:t xml:space="preserve"> con patas en poliamida forma V. Asientos </w:t>
      </w:r>
      <w:r>
        <w:tab/>
      </w:r>
      <w:r>
        <w:tab/>
      </w:r>
      <w:r>
        <w:tab/>
      </w:r>
      <w:r>
        <w:tab/>
      </w:r>
      <w:r>
        <w:tab/>
      </w:r>
    </w:p>
    <w:p w14:paraId="14993BFC" w14:textId="136BB50E" w:rsidR="00EC3164" w:rsidRDefault="00EC3164" w:rsidP="00EC3164">
      <w:r>
        <w:tab/>
        <w:t xml:space="preserve">en polipropileno y mesa </w:t>
      </w:r>
      <w:proofErr w:type="spellStart"/>
      <w:r>
        <w:t>bilaminada</w:t>
      </w:r>
      <w:proofErr w:type="spellEnd"/>
      <w:r>
        <w:t xml:space="preserve"> de 19 mm espesor</w:t>
      </w:r>
      <w:r>
        <w:tab/>
      </w:r>
      <w:r>
        <w:tab/>
      </w:r>
      <w:r>
        <w:tab/>
      </w:r>
      <w:r>
        <w:tab/>
      </w:r>
      <w:r>
        <w:tab/>
        <w:t xml:space="preserve">Asientos de fibra de vidrio </w:t>
      </w:r>
      <w:r w:rsidR="00D314DB">
        <w:t>reforzado</w:t>
      </w:r>
      <w:r>
        <w:t>, espesor medio de 6</w:t>
      </w:r>
      <w:r>
        <w:tab/>
      </w:r>
      <w:r>
        <w:tab/>
      </w:r>
      <w:r>
        <w:tab/>
      </w:r>
      <w:r>
        <w:tab/>
      </w:r>
      <w:r>
        <w:tab/>
      </w:r>
      <w:proofErr w:type="spellStart"/>
      <w:r>
        <w:t>mm.</w:t>
      </w:r>
      <w:proofErr w:type="spellEnd"/>
      <w:r w:rsidR="00D314DB">
        <w:t xml:space="preserve"> </w:t>
      </w:r>
      <w:r>
        <w:t>Barra de acero de alta resistencia de 4cm ancho</w:t>
      </w:r>
      <w:r w:rsidR="00D314DB">
        <w:t xml:space="preserve"> </w:t>
      </w:r>
      <w:r>
        <w:t>x</w:t>
      </w:r>
      <w:r>
        <w:tab/>
      </w:r>
      <w:r>
        <w:tab/>
      </w:r>
      <w:r>
        <w:tab/>
      </w:r>
      <w:r>
        <w:tab/>
      </w:r>
      <w:r>
        <w:tab/>
        <w:t xml:space="preserve">8 cm de altura y 2 mm grosor </w:t>
      </w:r>
      <w:r>
        <w:tab/>
      </w:r>
      <w:r>
        <w:tab/>
      </w:r>
    </w:p>
    <w:p w14:paraId="559EE041" w14:textId="6D32B7A3" w:rsidR="00EC3164" w:rsidRDefault="00EC3164" w:rsidP="00EC3164">
      <w:r>
        <w:tab/>
        <w:t xml:space="preserve">Patas </w:t>
      </w:r>
      <w:r w:rsidR="00D314DB">
        <w:t>metálicas</w:t>
      </w:r>
      <w:r>
        <w:t xml:space="preserve"> con forma de V </w:t>
      </w:r>
      <w:r w:rsidR="00CB59BD">
        <w:t>invertida.</w:t>
      </w:r>
      <w:r>
        <w:tab/>
      </w:r>
      <w:r>
        <w:tab/>
      </w:r>
      <w:r>
        <w:tab/>
      </w:r>
      <w:r>
        <w:tab/>
      </w:r>
      <w:r>
        <w:tab/>
      </w:r>
    </w:p>
    <w:p w14:paraId="4B0DEFCF" w14:textId="77777777" w:rsidR="00EC3164" w:rsidRDefault="00EC3164" w:rsidP="00EC3164">
      <w:r>
        <w:tab/>
      </w:r>
      <w:r>
        <w:tab/>
      </w:r>
      <w:r>
        <w:tab/>
      </w:r>
      <w:r>
        <w:tab/>
      </w:r>
      <w:r>
        <w:tab/>
      </w:r>
      <w:r>
        <w:tab/>
      </w:r>
    </w:p>
    <w:p w14:paraId="3B5A2CE8" w14:textId="77777777" w:rsidR="00CB59BD" w:rsidRDefault="00CB59BD" w:rsidP="00D314DB">
      <w:pPr>
        <w:ind w:left="710"/>
      </w:pPr>
      <w:r>
        <w:lastRenderedPageBreak/>
        <w:t>-Bloque de taquillas en melamina de 180 alto x 40 ancho</w:t>
      </w:r>
      <w:r>
        <w:tab/>
      </w:r>
      <w:r>
        <w:tab/>
        <w:t>1</w:t>
      </w:r>
      <w:r>
        <w:tab/>
      </w:r>
    </w:p>
    <w:p w14:paraId="06FA4A1C" w14:textId="0D4E269C" w:rsidR="00EC3164" w:rsidRDefault="00CB59BD" w:rsidP="00D314DB">
      <w:pPr>
        <w:ind w:left="710"/>
      </w:pPr>
      <w:r>
        <w:t>x 40 fondo.  4 puertas en altura. Cerradura llave</w:t>
      </w:r>
      <w:r w:rsidR="00EC3164">
        <w:tab/>
      </w:r>
      <w:r w:rsidR="00EC3164">
        <w:tab/>
      </w:r>
      <w:r w:rsidR="00EC3164">
        <w:tab/>
      </w:r>
      <w:r w:rsidR="00EC3164">
        <w:tab/>
      </w:r>
    </w:p>
    <w:p w14:paraId="5562FCD4" w14:textId="083AAA1B" w:rsidR="00EC3164" w:rsidRDefault="00EC3164" w:rsidP="00EC3164">
      <w:r>
        <w:tab/>
        <w:t>Fabricadas en melamina de 19 mm espesor y trasera de</w:t>
      </w:r>
      <w:r>
        <w:tab/>
      </w:r>
      <w:r>
        <w:tab/>
      </w:r>
      <w:r>
        <w:tab/>
      </w:r>
      <w:r>
        <w:tab/>
      </w:r>
      <w:r>
        <w:tab/>
        <w:t xml:space="preserve">10 </w:t>
      </w:r>
      <w:proofErr w:type="gramStart"/>
      <w:r>
        <w:t>mm ,</w:t>
      </w:r>
      <w:proofErr w:type="gramEnd"/>
      <w:r>
        <w:t xml:space="preserve"> cantos </w:t>
      </w:r>
      <w:proofErr w:type="spellStart"/>
      <w:r>
        <w:t>pvc</w:t>
      </w:r>
      <w:proofErr w:type="spellEnd"/>
      <w:r>
        <w:t xml:space="preserve"> de 2 </w:t>
      </w:r>
      <w:proofErr w:type="spellStart"/>
      <w:r>
        <w:t>mm.</w:t>
      </w:r>
      <w:proofErr w:type="spellEnd"/>
      <w:r>
        <w:t xml:space="preserve"> Provista de niveladores </w:t>
      </w:r>
      <w:r>
        <w:tab/>
      </w:r>
      <w:r>
        <w:tab/>
      </w:r>
      <w:r>
        <w:tab/>
      </w:r>
      <w:r>
        <w:tab/>
      </w:r>
      <w:r>
        <w:tab/>
        <w:t>de accionamiento interior regulables en altura.</w:t>
      </w:r>
      <w:r>
        <w:tab/>
      </w:r>
      <w:r>
        <w:tab/>
      </w:r>
      <w:r>
        <w:tab/>
      </w:r>
      <w:r>
        <w:tab/>
      </w:r>
      <w:r>
        <w:tab/>
      </w:r>
    </w:p>
    <w:p w14:paraId="518A3305" w14:textId="4D718EFB" w:rsidR="00EC3164" w:rsidRDefault="00EC3164" w:rsidP="00EC3164">
      <w:r>
        <w:tab/>
      </w:r>
      <w:r>
        <w:tab/>
      </w:r>
      <w:r>
        <w:tab/>
      </w:r>
    </w:p>
    <w:p w14:paraId="1153F7E9" w14:textId="2BD71B83" w:rsidR="00EC3164" w:rsidRDefault="00EC3164" w:rsidP="00EC3164">
      <w:r>
        <w:tab/>
      </w:r>
      <w:r w:rsidR="00D314DB">
        <w:t>-B</w:t>
      </w:r>
      <w:r>
        <w:t>loque de taquillas en melamina de 180 alto x 40 ancho</w:t>
      </w:r>
      <w:r>
        <w:tab/>
      </w:r>
      <w:r>
        <w:tab/>
        <w:t>1</w:t>
      </w:r>
      <w:r>
        <w:tab/>
      </w:r>
      <w:r>
        <w:tab/>
      </w:r>
      <w:r>
        <w:tab/>
        <w:t>x 40 fondo.  3 puertas en altura. Cerradura llave</w:t>
      </w:r>
      <w:r>
        <w:tab/>
      </w:r>
      <w:r>
        <w:tab/>
      </w:r>
      <w:r>
        <w:tab/>
      </w:r>
      <w:r>
        <w:tab/>
      </w:r>
      <w:r>
        <w:tab/>
      </w:r>
    </w:p>
    <w:p w14:paraId="6122F28D" w14:textId="2413FCC5" w:rsidR="00EC3164" w:rsidRDefault="00EC3164" w:rsidP="00EC3164">
      <w:r>
        <w:tab/>
        <w:t>Fabricadas en melamina de 19 mm espesor y trasera de</w:t>
      </w:r>
      <w:r>
        <w:tab/>
      </w:r>
      <w:r>
        <w:tab/>
      </w:r>
      <w:r>
        <w:tab/>
      </w:r>
      <w:r>
        <w:tab/>
      </w:r>
      <w:r>
        <w:tab/>
        <w:t xml:space="preserve">10 </w:t>
      </w:r>
      <w:proofErr w:type="gramStart"/>
      <w:r>
        <w:t>mm ,</w:t>
      </w:r>
      <w:proofErr w:type="gramEnd"/>
      <w:r>
        <w:t xml:space="preserve"> cantos </w:t>
      </w:r>
      <w:proofErr w:type="spellStart"/>
      <w:r>
        <w:t>pvc</w:t>
      </w:r>
      <w:proofErr w:type="spellEnd"/>
      <w:r>
        <w:t xml:space="preserve"> de 2 </w:t>
      </w:r>
      <w:proofErr w:type="spellStart"/>
      <w:r>
        <w:t>mm.</w:t>
      </w:r>
      <w:proofErr w:type="spellEnd"/>
      <w:r>
        <w:t xml:space="preserve"> Provista de niveladores </w:t>
      </w:r>
      <w:r>
        <w:tab/>
      </w:r>
      <w:r>
        <w:tab/>
      </w:r>
      <w:r>
        <w:tab/>
      </w:r>
      <w:r>
        <w:tab/>
      </w:r>
      <w:r>
        <w:tab/>
        <w:t>de accionamiento interior regulables en altura.</w:t>
      </w:r>
      <w:r>
        <w:tab/>
      </w:r>
      <w:r>
        <w:tab/>
      </w:r>
      <w:r>
        <w:tab/>
      </w:r>
      <w:r>
        <w:tab/>
      </w:r>
      <w:r>
        <w:tab/>
      </w:r>
    </w:p>
    <w:p w14:paraId="14BFF88C" w14:textId="77777777" w:rsidR="00EC3164" w:rsidRDefault="00EC3164" w:rsidP="00EC3164">
      <w:r>
        <w:tab/>
      </w:r>
      <w:r>
        <w:tab/>
      </w:r>
      <w:r>
        <w:tab/>
      </w:r>
      <w:r>
        <w:tab/>
      </w:r>
      <w:r>
        <w:tab/>
      </w:r>
      <w:r>
        <w:tab/>
      </w:r>
    </w:p>
    <w:p w14:paraId="030FC203" w14:textId="0633CAC3" w:rsidR="00EC3164" w:rsidRDefault="00EC3164" w:rsidP="00EC3164">
      <w:r>
        <w:tab/>
      </w:r>
      <w:r w:rsidR="00D314DB">
        <w:t>-B</w:t>
      </w:r>
      <w:r>
        <w:t>loque de taquillas en melamina de 180 alto x 40 ancho</w:t>
      </w:r>
      <w:r>
        <w:tab/>
      </w:r>
      <w:r>
        <w:tab/>
      </w:r>
      <w:r w:rsidR="00D314DB">
        <w:t>1</w:t>
      </w:r>
      <w:r>
        <w:tab/>
      </w:r>
      <w:r>
        <w:tab/>
      </w:r>
      <w:r>
        <w:tab/>
        <w:t>x 40 fondo.  2 puerta en altura. Cerradura llave</w:t>
      </w:r>
      <w:r>
        <w:tab/>
      </w:r>
      <w:r>
        <w:tab/>
      </w:r>
      <w:r>
        <w:tab/>
      </w:r>
      <w:r>
        <w:tab/>
      </w:r>
      <w:r>
        <w:tab/>
      </w:r>
    </w:p>
    <w:p w14:paraId="3E41E18F" w14:textId="77777777" w:rsidR="00D314DB" w:rsidRDefault="00EC3164" w:rsidP="00EC3164">
      <w:r>
        <w:tab/>
        <w:t>Fabricadas en melamina de 19 mm espesor y trasera de</w:t>
      </w:r>
      <w:r>
        <w:tab/>
      </w:r>
      <w:r>
        <w:tab/>
      </w:r>
      <w:r>
        <w:tab/>
      </w:r>
      <w:r>
        <w:tab/>
      </w:r>
      <w:r>
        <w:tab/>
        <w:t xml:space="preserve">10 </w:t>
      </w:r>
      <w:proofErr w:type="gramStart"/>
      <w:r>
        <w:t>mm ,</w:t>
      </w:r>
      <w:proofErr w:type="gramEnd"/>
      <w:r>
        <w:t xml:space="preserve"> cantos </w:t>
      </w:r>
      <w:proofErr w:type="spellStart"/>
      <w:r>
        <w:t>pvc</w:t>
      </w:r>
      <w:proofErr w:type="spellEnd"/>
      <w:r>
        <w:t xml:space="preserve"> de 2 </w:t>
      </w:r>
      <w:proofErr w:type="spellStart"/>
      <w:r>
        <w:t>mm.</w:t>
      </w:r>
      <w:proofErr w:type="spellEnd"/>
      <w:r>
        <w:t xml:space="preserve"> Provista de niveladores </w:t>
      </w:r>
      <w:r>
        <w:tab/>
      </w:r>
      <w:r>
        <w:tab/>
      </w:r>
      <w:r>
        <w:tab/>
      </w:r>
      <w:r>
        <w:tab/>
      </w:r>
      <w:r>
        <w:tab/>
        <w:t>de accionamiento interior regulables en altura.</w:t>
      </w:r>
    </w:p>
    <w:p w14:paraId="62830743" w14:textId="3BC2E116" w:rsidR="00EC3164" w:rsidRDefault="00EC3164" w:rsidP="00EC3164">
      <w:r>
        <w:tab/>
      </w:r>
      <w:r>
        <w:tab/>
      </w:r>
      <w:r>
        <w:tab/>
      </w:r>
      <w:r>
        <w:tab/>
      </w:r>
      <w:r>
        <w:tab/>
      </w:r>
    </w:p>
    <w:p w14:paraId="296CE52C" w14:textId="7A544E2B" w:rsidR="00EC3164" w:rsidRDefault="00EC3164" w:rsidP="00EC3164">
      <w:r>
        <w:tab/>
      </w:r>
      <w:r w:rsidR="00D314DB">
        <w:t>-J</w:t>
      </w:r>
      <w:r>
        <w:t>uego costados embellecedores para grupo de taquillas</w:t>
      </w:r>
      <w:proofErr w:type="gramStart"/>
      <w:r>
        <w:tab/>
      </w:r>
      <w:r w:rsidR="00D314DB">
        <w:t xml:space="preserve">  1</w:t>
      </w:r>
      <w:proofErr w:type="gramEnd"/>
      <w:r>
        <w:tab/>
      </w:r>
      <w:r>
        <w:tab/>
      </w:r>
      <w:r>
        <w:tab/>
      </w:r>
    </w:p>
    <w:p w14:paraId="0ADE040E" w14:textId="77777777" w:rsidR="00D314DB" w:rsidRDefault="00D314DB" w:rsidP="00EC3164"/>
    <w:p w14:paraId="1E390DD7" w14:textId="7BBC88EE" w:rsidR="00EC3164" w:rsidRDefault="00B45646" w:rsidP="00EC3164">
      <w:r>
        <w:rPr>
          <w:sz w:val="32"/>
          <w:szCs w:val="32"/>
          <w:u w:val="single"/>
        </w:rPr>
        <w:t>Sala 1</w:t>
      </w:r>
      <w:r w:rsidR="00EC3164">
        <w:tab/>
      </w:r>
      <w:r w:rsidR="00EC3164">
        <w:tab/>
      </w:r>
      <w:r w:rsidR="00EC3164">
        <w:tab/>
      </w:r>
      <w:r w:rsidR="00EC3164">
        <w:tab/>
      </w:r>
      <w:r w:rsidR="00EC3164">
        <w:tab/>
      </w:r>
    </w:p>
    <w:p w14:paraId="36B140A4" w14:textId="62FD7CBF" w:rsidR="00EC3164" w:rsidRDefault="00EC3164" w:rsidP="00EC3164">
      <w:r>
        <w:tab/>
      </w:r>
      <w:r w:rsidR="00D314DB">
        <w:t>-</w:t>
      </w:r>
      <w:r>
        <w:t xml:space="preserve">Silla </w:t>
      </w:r>
      <w:r w:rsidR="00CB59BD">
        <w:t>geriatría estructura</w:t>
      </w:r>
      <w:r>
        <w:t xml:space="preserve"> en madera maciza de haya </w:t>
      </w:r>
      <w:r>
        <w:tab/>
      </w:r>
      <w:r>
        <w:tab/>
      </w:r>
      <w:r>
        <w:tab/>
      </w:r>
      <w:r w:rsidR="00B45646">
        <w:t>12</w:t>
      </w:r>
      <w:r>
        <w:tab/>
      </w:r>
      <w:r>
        <w:tab/>
        <w:t>con aristas redondeadas para seguridad del usuario.</w:t>
      </w:r>
      <w:r>
        <w:tab/>
      </w:r>
      <w:r>
        <w:tab/>
      </w:r>
      <w:r>
        <w:tab/>
      </w:r>
      <w:r>
        <w:tab/>
      </w:r>
      <w:r>
        <w:tab/>
      </w:r>
    </w:p>
    <w:p w14:paraId="107A5423" w14:textId="4B32595F" w:rsidR="00EC3164" w:rsidRDefault="00EC3164" w:rsidP="00EC3164">
      <w:r>
        <w:tab/>
        <w:t xml:space="preserve">Asiento y respaldo tapizado en tela </w:t>
      </w:r>
      <w:proofErr w:type="spellStart"/>
      <w:r>
        <w:t>vinilica</w:t>
      </w:r>
      <w:proofErr w:type="spellEnd"/>
      <w:r>
        <w:t xml:space="preserve"> impermeable</w:t>
      </w:r>
      <w:r>
        <w:tab/>
      </w:r>
      <w:r>
        <w:tab/>
      </w:r>
      <w:r>
        <w:tab/>
      </w:r>
      <w:r>
        <w:tab/>
      </w:r>
      <w:r>
        <w:tab/>
      </w:r>
      <w:proofErr w:type="spellStart"/>
      <w:r>
        <w:t>antimicrobial</w:t>
      </w:r>
      <w:proofErr w:type="spellEnd"/>
      <w:r>
        <w:t xml:space="preserve">, </w:t>
      </w:r>
      <w:proofErr w:type="spellStart"/>
      <w:r>
        <w:t>antibacterial</w:t>
      </w:r>
      <w:proofErr w:type="spellEnd"/>
      <w:r>
        <w:t xml:space="preserve"> y </w:t>
      </w:r>
      <w:proofErr w:type="spellStart"/>
      <w:r>
        <w:t>antimicotica</w:t>
      </w:r>
      <w:proofErr w:type="spellEnd"/>
      <w:r>
        <w:t>.</w:t>
      </w:r>
      <w:r>
        <w:tab/>
      </w:r>
      <w:r>
        <w:tab/>
      </w:r>
      <w:r>
        <w:tab/>
      </w:r>
      <w:r>
        <w:tab/>
      </w:r>
      <w:r>
        <w:tab/>
      </w:r>
    </w:p>
    <w:p w14:paraId="3FFA7870" w14:textId="77777777" w:rsidR="00EC3164" w:rsidRDefault="00EC3164" w:rsidP="00EC3164">
      <w:r>
        <w:tab/>
      </w:r>
      <w:r>
        <w:tab/>
      </w:r>
      <w:r>
        <w:tab/>
      </w:r>
      <w:r>
        <w:tab/>
      </w:r>
      <w:r>
        <w:tab/>
      </w:r>
      <w:r>
        <w:tab/>
      </w:r>
    </w:p>
    <w:p w14:paraId="0A8CEF12" w14:textId="62155162" w:rsidR="00EC3164" w:rsidRDefault="00EC3164" w:rsidP="00EC3164">
      <w:r>
        <w:tab/>
      </w:r>
      <w:r w:rsidR="00D314DB">
        <w:t>-</w:t>
      </w:r>
      <w:r>
        <w:t>Mesa comedor con estructura en madera de haya</w:t>
      </w:r>
      <w:r>
        <w:tab/>
      </w:r>
      <w:r w:rsidR="00B45646">
        <w:t xml:space="preserve">                                 3</w:t>
      </w:r>
      <w:r>
        <w:tab/>
      </w:r>
      <w:r>
        <w:tab/>
      </w:r>
      <w:r>
        <w:tab/>
        <w:t>y hueco de 75 cm hasta el marco, que permite el</w:t>
      </w:r>
      <w:r>
        <w:tab/>
      </w:r>
      <w:r>
        <w:tab/>
      </w:r>
      <w:r>
        <w:tab/>
      </w:r>
      <w:r>
        <w:tab/>
      </w:r>
      <w:r>
        <w:tab/>
      </w:r>
    </w:p>
    <w:p w14:paraId="5BBC38A4" w14:textId="1F6223E8" w:rsidR="00EC3164" w:rsidRDefault="00EC3164" w:rsidP="00EC3164">
      <w:r>
        <w:tab/>
        <w:t xml:space="preserve">acceso de sillas, sillones y sillas de </w:t>
      </w:r>
      <w:proofErr w:type="spellStart"/>
      <w:proofErr w:type="gramStart"/>
      <w:r>
        <w:t>ruedas.Esquinas</w:t>
      </w:r>
      <w:proofErr w:type="spellEnd"/>
      <w:proofErr w:type="gramEnd"/>
      <w:r>
        <w:tab/>
      </w:r>
      <w:r>
        <w:tab/>
      </w:r>
      <w:r>
        <w:tab/>
      </w:r>
      <w:r>
        <w:tab/>
      </w:r>
    </w:p>
    <w:p w14:paraId="49513390" w14:textId="1B2F2DBA" w:rsidR="00EC3164" w:rsidRDefault="00EC3164" w:rsidP="00EC3164">
      <w:r>
        <w:tab/>
        <w:t>redondeadas para seguridad del usuario. Medida 90x90</w:t>
      </w:r>
      <w:r>
        <w:tab/>
      </w:r>
      <w:r>
        <w:tab/>
      </w:r>
      <w:r>
        <w:tab/>
      </w:r>
      <w:r>
        <w:tab/>
      </w:r>
      <w:r>
        <w:tab/>
      </w:r>
      <w:r>
        <w:tab/>
      </w:r>
      <w:r>
        <w:tab/>
      </w:r>
      <w:r>
        <w:tab/>
      </w:r>
      <w:r>
        <w:tab/>
      </w:r>
      <w:r>
        <w:tab/>
      </w:r>
      <w:r>
        <w:tab/>
      </w:r>
    </w:p>
    <w:p w14:paraId="4B33E7AA" w14:textId="486ACFD0" w:rsidR="00EC3164" w:rsidRDefault="00EC3164" w:rsidP="00EC3164">
      <w:r>
        <w:tab/>
      </w:r>
      <w:r w:rsidR="00136628">
        <w:t>-</w:t>
      </w:r>
      <w:proofErr w:type="spellStart"/>
      <w:r>
        <w:t>Sillon</w:t>
      </w:r>
      <w:proofErr w:type="spellEnd"/>
      <w:r>
        <w:t xml:space="preserve"> </w:t>
      </w:r>
      <w:proofErr w:type="spellStart"/>
      <w:r>
        <w:t>geriatria</w:t>
      </w:r>
      <w:proofErr w:type="spellEnd"/>
      <w:r>
        <w:t>. Estructura 4 patas</w:t>
      </w:r>
      <w:r>
        <w:tab/>
      </w:r>
      <w:r>
        <w:tab/>
      </w:r>
      <w:r>
        <w:tab/>
      </w:r>
      <w:r>
        <w:tab/>
      </w:r>
      <w:r>
        <w:tab/>
        <w:t>3</w:t>
      </w:r>
    </w:p>
    <w:p w14:paraId="214B421F" w14:textId="77777777" w:rsidR="00EC3164" w:rsidRDefault="00EC3164" w:rsidP="00EC3164">
      <w:r>
        <w:tab/>
        <w:t>en madera de haya barnizada. Asiento y respaldo</w:t>
      </w:r>
      <w:r>
        <w:tab/>
      </w:r>
      <w:r>
        <w:tab/>
      </w:r>
      <w:r>
        <w:tab/>
      </w:r>
      <w:r>
        <w:tab/>
      </w:r>
      <w:r>
        <w:tab/>
      </w:r>
    </w:p>
    <w:p w14:paraId="773418DC" w14:textId="07841848" w:rsidR="00EC3164" w:rsidRDefault="00EC3164" w:rsidP="00EC3164">
      <w:r>
        <w:tab/>
        <w:t xml:space="preserve">alto fijo tapizado polipiel valencia / </w:t>
      </w:r>
      <w:proofErr w:type="spellStart"/>
      <w:r>
        <w:t>vinilico</w:t>
      </w:r>
      <w:proofErr w:type="spellEnd"/>
      <w:r>
        <w:t xml:space="preserve"> IMPERMEABLE</w:t>
      </w:r>
      <w:r>
        <w:tab/>
      </w:r>
      <w:r>
        <w:tab/>
      </w:r>
      <w:r>
        <w:tab/>
      </w:r>
      <w:r>
        <w:tab/>
      </w:r>
      <w:r>
        <w:tab/>
      </w:r>
      <w:proofErr w:type="spellStart"/>
      <w:r>
        <w:t>antimicrobial</w:t>
      </w:r>
      <w:proofErr w:type="spellEnd"/>
      <w:r>
        <w:t xml:space="preserve">, </w:t>
      </w:r>
      <w:proofErr w:type="spellStart"/>
      <w:r>
        <w:t>antibacterial</w:t>
      </w:r>
      <w:proofErr w:type="spellEnd"/>
      <w:r>
        <w:t xml:space="preserve"> y </w:t>
      </w:r>
      <w:proofErr w:type="spellStart"/>
      <w:r>
        <w:t>antimicotica</w:t>
      </w:r>
      <w:proofErr w:type="spellEnd"/>
      <w:r>
        <w:t>.</w:t>
      </w:r>
      <w:r>
        <w:tab/>
      </w:r>
      <w:r>
        <w:tab/>
      </w:r>
      <w:r>
        <w:tab/>
      </w:r>
      <w:r>
        <w:tab/>
      </w:r>
      <w:r>
        <w:tab/>
      </w:r>
    </w:p>
    <w:p w14:paraId="3A258969" w14:textId="777A98C1" w:rsidR="00EC3164" w:rsidRDefault="00EC3164" w:rsidP="00EC3164">
      <w:r>
        <w:lastRenderedPageBreak/>
        <w:tab/>
        <w:t>Respaldo de madera recubierto de espuma de poliuretano</w:t>
      </w:r>
      <w:r>
        <w:tab/>
      </w:r>
      <w:r>
        <w:tab/>
      </w:r>
      <w:r>
        <w:tab/>
      </w:r>
      <w:r>
        <w:tab/>
      </w:r>
      <w:r>
        <w:tab/>
        <w:t xml:space="preserve">para una forma </w:t>
      </w:r>
      <w:r w:rsidR="00CB59BD">
        <w:t>ergonómica</w:t>
      </w:r>
      <w:r>
        <w:t xml:space="preserve"> perfecta de </w:t>
      </w:r>
      <w:proofErr w:type="spellStart"/>
      <w:r>
        <w:t>adaptacion</w:t>
      </w:r>
      <w:proofErr w:type="spellEnd"/>
      <w:r>
        <w:t>.</w:t>
      </w:r>
      <w:r>
        <w:tab/>
      </w:r>
      <w:r>
        <w:tab/>
      </w:r>
      <w:r>
        <w:tab/>
      </w:r>
      <w:r>
        <w:tab/>
      </w:r>
      <w:r>
        <w:tab/>
      </w:r>
    </w:p>
    <w:p w14:paraId="7D10438D" w14:textId="77777777" w:rsidR="00EC3164" w:rsidRDefault="00EC3164" w:rsidP="00EC3164"/>
    <w:p w14:paraId="2556D3C7" w14:textId="77777777" w:rsidR="00136628" w:rsidRDefault="00136628" w:rsidP="00136628">
      <w:r>
        <w:rPr>
          <w:sz w:val="32"/>
          <w:szCs w:val="32"/>
          <w:u w:val="single"/>
        </w:rPr>
        <w:t>Sala 2</w:t>
      </w:r>
      <w:r>
        <w:tab/>
      </w:r>
      <w:r>
        <w:tab/>
      </w:r>
      <w:r>
        <w:tab/>
      </w:r>
      <w:r>
        <w:tab/>
      </w:r>
      <w:r>
        <w:tab/>
      </w:r>
    </w:p>
    <w:p w14:paraId="0F07498B" w14:textId="77777777" w:rsidR="00136628" w:rsidRDefault="00136628" w:rsidP="00136628">
      <w:r>
        <w:tab/>
        <w:t xml:space="preserve">-Silla </w:t>
      </w:r>
      <w:proofErr w:type="spellStart"/>
      <w:r>
        <w:t>monocarcasa</w:t>
      </w:r>
      <w:proofErr w:type="spellEnd"/>
      <w:r>
        <w:t xml:space="preserve"> en polipropileno estructura </w:t>
      </w:r>
      <w:r>
        <w:tab/>
        <w:t xml:space="preserve">   13</w:t>
      </w:r>
      <w:r>
        <w:tab/>
      </w:r>
      <w:r>
        <w:tab/>
      </w:r>
      <w:r>
        <w:tab/>
      </w:r>
      <w:r>
        <w:tab/>
      </w:r>
    </w:p>
    <w:p w14:paraId="259D2194" w14:textId="77777777" w:rsidR="00136628" w:rsidRDefault="00136628" w:rsidP="00136628">
      <w:r>
        <w:tab/>
        <w:t>metálica de 4 patas. Sin brazos</w:t>
      </w:r>
      <w:r>
        <w:tab/>
      </w:r>
      <w:r>
        <w:tab/>
      </w:r>
      <w:r>
        <w:tab/>
      </w:r>
      <w:r>
        <w:tab/>
      </w:r>
      <w:r>
        <w:tab/>
      </w:r>
    </w:p>
    <w:p w14:paraId="181DFA91" w14:textId="77777777" w:rsidR="00136628" w:rsidRDefault="00136628" w:rsidP="00136628">
      <w:r>
        <w:tab/>
        <w:t>Material reciclado y reciclable.</w:t>
      </w:r>
      <w:r>
        <w:tab/>
      </w:r>
      <w:r>
        <w:tab/>
      </w:r>
      <w:r>
        <w:tab/>
      </w:r>
      <w:r>
        <w:tab/>
      </w:r>
      <w:r>
        <w:tab/>
      </w:r>
    </w:p>
    <w:p w14:paraId="5122514F" w14:textId="6629D6AF" w:rsidR="00136628" w:rsidRDefault="00136628" w:rsidP="00136628">
      <w:r>
        <w:tab/>
        <w:t xml:space="preserve">Dispone de tacos antideslizantes de goma en la base de </w:t>
      </w:r>
      <w:r>
        <w:tab/>
      </w:r>
      <w:r>
        <w:tab/>
      </w:r>
      <w:r>
        <w:tab/>
      </w:r>
      <w:r>
        <w:tab/>
      </w:r>
      <w:r>
        <w:tab/>
        <w:t>las patas para protección del suelo.</w:t>
      </w:r>
      <w:r>
        <w:tab/>
      </w:r>
      <w:r>
        <w:tab/>
      </w:r>
      <w:r>
        <w:tab/>
      </w:r>
      <w:r>
        <w:tab/>
      </w:r>
      <w:r>
        <w:tab/>
      </w:r>
    </w:p>
    <w:p w14:paraId="2C962C3A" w14:textId="77777777" w:rsidR="00136628" w:rsidRDefault="00136628" w:rsidP="00136628">
      <w:r>
        <w:tab/>
      </w:r>
      <w:r>
        <w:tab/>
      </w:r>
      <w:r>
        <w:tab/>
      </w:r>
      <w:r>
        <w:tab/>
      </w:r>
      <w:r>
        <w:tab/>
      </w:r>
      <w:r>
        <w:tab/>
      </w:r>
    </w:p>
    <w:p w14:paraId="182B6F76" w14:textId="77777777" w:rsidR="00136628" w:rsidRDefault="00136628" w:rsidP="00136628">
      <w:r>
        <w:tab/>
        <w:t xml:space="preserve">-Mesa abatible medida 120x60. Estructura metálica con </w:t>
      </w:r>
      <w:r>
        <w:tab/>
      </w:r>
      <w:r>
        <w:tab/>
      </w:r>
      <w:r>
        <w:tab/>
        <w:t>7</w:t>
      </w:r>
      <w:r>
        <w:tab/>
      </w:r>
      <w:r>
        <w:tab/>
        <w:t xml:space="preserve">patas en Y invertida y encimera </w:t>
      </w:r>
      <w:proofErr w:type="spellStart"/>
      <w:r>
        <w:t>bilaminada</w:t>
      </w:r>
      <w:proofErr w:type="spellEnd"/>
      <w:r>
        <w:t xml:space="preserve"> de 25 mm</w:t>
      </w:r>
      <w:r>
        <w:tab/>
      </w:r>
      <w:r>
        <w:tab/>
      </w:r>
      <w:r>
        <w:tab/>
      </w:r>
      <w:r>
        <w:tab/>
      </w:r>
      <w:r>
        <w:tab/>
        <w:t xml:space="preserve">espesor. Estructura </w:t>
      </w:r>
      <w:proofErr w:type="spellStart"/>
      <w:r>
        <w:t>metalica</w:t>
      </w:r>
      <w:proofErr w:type="spellEnd"/>
      <w:r>
        <w:t xml:space="preserve"> abatible acabada en pintura </w:t>
      </w:r>
      <w:r>
        <w:tab/>
      </w:r>
      <w:r>
        <w:tab/>
      </w:r>
      <w:r>
        <w:tab/>
      </w:r>
      <w:r>
        <w:tab/>
      </w:r>
      <w:r>
        <w:tab/>
        <w:t xml:space="preserve">epoxi blanca o </w:t>
      </w:r>
      <w:proofErr w:type="spellStart"/>
      <w:proofErr w:type="gramStart"/>
      <w:r>
        <w:t>aluminio.altura</w:t>
      </w:r>
      <w:proofErr w:type="spellEnd"/>
      <w:proofErr w:type="gramEnd"/>
      <w:r>
        <w:t xml:space="preserve"> mesa 740 </w:t>
      </w:r>
      <w:proofErr w:type="spellStart"/>
      <w:r>
        <w:t>mm.Cantos</w:t>
      </w:r>
      <w:proofErr w:type="spellEnd"/>
      <w:r>
        <w:tab/>
      </w:r>
      <w:r>
        <w:tab/>
      </w:r>
      <w:r>
        <w:tab/>
      </w:r>
      <w:r>
        <w:tab/>
      </w:r>
      <w:r>
        <w:tab/>
        <w:t xml:space="preserve">en </w:t>
      </w:r>
      <w:proofErr w:type="spellStart"/>
      <w:r>
        <w:t>pvc</w:t>
      </w:r>
      <w:proofErr w:type="spellEnd"/>
      <w:r>
        <w:t xml:space="preserve"> de 2 mm espesor.</w:t>
      </w:r>
      <w:r>
        <w:tab/>
      </w:r>
      <w:r>
        <w:tab/>
      </w:r>
      <w:r>
        <w:tab/>
      </w:r>
      <w:r>
        <w:tab/>
      </w:r>
      <w:r>
        <w:tab/>
      </w:r>
    </w:p>
    <w:p w14:paraId="555FB2CB" w14:textId="77777777" w:rsidR="00136628" w:rsidRDefault="00136628" w:rsidP="00136628">
      <w:r>
        <w:tab/>
      </w:r>
    </w:p>
    <w:p w14:paraId="156380F4" w14:textId="77777777" w:rsidR="00136628" w:rsidRDefault="00136628" w:rsidP="00EC3164"/>
    <w:p w14:paraId="340FC887" w14:textId="13808070" w:rsidR="00EC3164" w:rsidRPr="00EC3164" w:rsidRDefault="00EC3164" w:rsidP="00EC3164">
      <w:pPr>
        <w:jc w:val="center"/>
        <w:rPr>
          <w:sz w:val="32"/>
          <w:szCs w:val="32"/>
          <w:u w:val="single"/>
        </w:rPr>
      </w:pPr>
      <w:r w:rsidRPr="00E34145">
        <w:rPr>
          <w:sz w:val="32"/>
          <w:szCs w:val="32"/>
          <w:u w:val="single"/>
        </w:rPr>
        <w:t xml:space="preserve">LOTE 2: </w:t>
      </w:r>
      <w:r w:rsidR="00CB59BD" w:rsidRPr="00E34145">
        <w:rPr>
          <w:sz w:val="32"/>
          <w:szCs w:val="32"/>
          <w:u w:val="single"/>
        </w:rPr>
        <w:t>(Sala</w:t>
      </w:r>
      <w:r w:rsidRPr="00E34145">
        <w:rPr>
          <w:sz w:val="32"/>
          <w:szCs w:val="32"/>
          <w:u w:val="single"/>
        </w:rPr>
        <w:t xml:space="preserve"> -oficio)</w:t>
      </w:r>
      <w:r>
        <w:rPr>
          <w:sz w:val="32"/>
          <w:szCs w:val="32"/>
          <w:u w:val="single"/>
        </w:rPr>
        <w:t xml:space="preserve"> </w:t>
      </w:r>
      <w:proofErr w:type="gramStart"/>
      <w:r w:rsidRPr="00EC3164">
        <w:rPr>
          <w:sz w:val="32"/>
          <w:szCs w:val="32"/>
          <w:u w:val="single"/>
        </w:rPr>
        <w:t>16  m</w:t>
      </w:r>
      <w:proofErr w:type="gramEnd"/>
      <w:r w:rsidRPr="00EC3164">
        <w:rPr>
          <w:sz w:val="32"/>
          <w:szCs w:val="32"/>
          <w:u w:val="single"/>
        </w:rPr>
        <w:t>²</w:t>
      </w:r>
    </w:p>
    <w:p w14:paraId="00F5226F" w14:textId="6A869764" w:rsidR="00EC3164" w:rsidRDefault="00EC3164" w:rsidP="00EC3164">
      <w:pPr>
        <w:ind w:firstLine="567"/>
      </w:pPr>
      <w:r>
        <w:t xml:space="preserve">Se describen las unidades necesarias de cada pieza de mobiliario y a continuación, y sus características principales a continuación. Sera una sala </w:t>
      </w:r>
      <w:r w:rsidR="00D314DB">
        <w:t xml:space="preserve">con equipamiento habitual de cocina. Deberá dotarse de un sistema que cierre </w:t>
      </w:r>
      <w:r w:rsidR="00136628">
        <w:t xml:space="preserve">todos los muebles con cerradura de llave o imán, y los electrodomésticos deberán poder bloquearse con código para su accionamiento. </w:t>
      </w:r>
      <w:r>
        <w:t xml:space="preserve">El importe máximo previsto </w:t>
      </w:r>
      <w:r w:rsidR="00136628">
        <w:t xml:space="preserve">para el conjunto es </w:t>
      </w:r>
      <w:r>
        <w:t xml:space="preserve">de </w:t>
      </w:r>
      <w:r w:rsidRPr="00413E31">
        <w:rPr>
          <w:b/>
          <w:bCs/>
        </w:rPr>
        <w:t>1</w:t>
      </w:r>
      <w:r w:rsidR="00136628" w:rsidRPr="00413E31">
        <w:rPr>
          <w:b/>
          <w:bCs/>
        </w:rPr>
        <w:t>2</w:t>
      </w:r>
      <w:r w:rsidRPr="00413E31">
        <w:rPr>
          <w:b/>
          <w:bCs/>
        </w:rPr>
        <w:t>.000</w:t>
      </w:r>
      <w:r w:rsidR="00136628" w:rsidRPr="00413E31">
        <w:rPr>
          <w:b/>
          <w:bCs/>
        </w:rPr>
        <w:t xml:space="preserve"> €</w:t>
      </w:r>
      <w:r w:rsidRPr="00413E31">
        <w:rPr>
          <w:b/>
          <w:bCs/>
        </w:rPr>
        <w:t xml:space="preserve"> (</w:t>
      </w:r>
      <w:r w:rsidR="00136628" w:rsidRPr="00413E31">
        <w:rPr>
          <w:b/>
          <w:bCs/>
        </w:rPr>
        <w:t>doce</w:t>
      </w:r>
      <w:r w:rsidR="00D314DB" w:rsidRPr="00413E31">
        <w:rPr>
          <w:b/>
          <w:bCs/>
        </w:rPr>
        <w:t xml:space="preserve"> </w:t>
      </w:r>
      <w:r w:rsidRPr="00413E31">
        <w:rPr>
          <w:b/>
          <w:bCs/>
        </w:rPr>
        <w:t>mil)</w:t>
      </w:r>
      <w:r>
        <w:t xml:space="preserve"> </w:t>
      </w:r>
      <w:r w:rsidRPr="00413E31">
        <w:rPr>
          <w:b/>
          <w:bCs/>
        </w:rPr>
        <w:t>euros</w:t>
      </w:r>
      <w:r w:rsidR="00136628" w:rsidRPr="00413E31">
        <w:rPr>
          <w:b/>
          <w:bCs/>
        </w:rPr>
        <w:t xml:space="preserve"> IVA no incluido.</w:t>
      </w:r>
    </w:p>
    <w:p w14:paraId="19F2ACEB" w14:textId="77777777" w:rsidR="00EC3164" w:rsidRDefault="00EC3164" w:rsidP="00EC3164"/>
    <w:p w14:paraId="78B5DEC5" w14:textId="3CF86A60" w:rsidR="00D314DB" w:rsidRDefault="00D314DB" w:rsidP="00D314DB">
      <w:r w:rsidRPr="00D314DB">
        <w:rPr>
          <w:sz w:val="32"/>
          <w:szCs w:val="32"/>
          <w:u w:val="single"/>
        </w:rPr>
        <w:t>O</w:t>
      </w:r>
      <w:r>
        <w:rPr>
          <w:sz w:val="32"/>
          <w:szCs w:val="32"/>
          <w:u w:val="single"/>
        </w:rPr>
        <w:t>ficio</w:t>
      </w:r>
      <w:r w:rsidR="00136628">
        <w:rPr>
          <w:sz w:val="32"/>
          <w:szCs w:val="32"/>
          <w:u w:val="single"/>
        </w:rPr>
        <w:t xml:space="preserve"> mobiliario </w:t>
      </w:r>
      <w:r w:rsidR="00136628">
        <w:t>7.000 € (siete mil) euros IVA no incluido.</w:t>
      </w:r>
      <w:r>
        <w:tab/>
      </w:r>
      <w:r>
        <w:tab/>
      </w:r>
      <w:r>
        <w:tab/>
      </w:r>
      <w:r>
        <w:tab/>
      </w:r>
      <w:r>
        <w:tab/>
      </w:r>
      <w:r>
        <w:tab/>
      </w:r>
      <w:r>
        <w:tab/>
      </w:r>
      <w:r>
        <w:tab/>
      </w:r>
      <w:r>
        <w:tab/>
      </w:r>
      <w:r>
        <w:tab/>
      </w:r>
      <w:r>
        <w:tab/>
      </w:r>
      <w:r>
        <w:tab/>
      </w:r>
    </w:p>
    <w:p w14:paraId="743031E9" w14:textId="77777777" w:rsidR="00D314DB" w:rsidRDefault="00D314DB" w:rsidP="00D314DB">
      <w:r>
        <w:tab/>
        <w:t xml:space="preserve">Suministro y colocación de mobiliario para office, según </w:t>
      </w:r>
      <w:r>
        <w:tab/>
      </w:r>
      <w:r>
        <w:tab/>
      </w:r>
    </w:p>
    <w:p w14:paraId="77F7ABB5" w14:textId="77777777" w:rsidR="00D314DB" w:rsidRDefault="00D314DB" w:rsidP="00D314DB">
      <w:r>
        <w:tab/>
        <w:t>diseño.</w:t>
      </w:r>
      <w:r>
        <w:tab/>
      </w:r>
      <w:r>
        <w:tab/>
      </w:r>
      <w:r>
        <w:tab/>
      </w:r>
      <w:r>
        <w:tab/>
      </w:r>
      <w:r>
        <w:tab/>
      </w:r>
    </w:p>
    <w:p w14:paraId="73832687" w14:textId="6FD7983E" w:rsidR="00D314DB" w:rsidRDefault="00D314DB" w:rsidP="00D314DB">
      <w:r>
        <w:tab/>
      </w:r>
      <w:r>
        <w:tab/>
      </w:r>
      <w:r>
        <w:tab/>
      </w:r>
    </w:p>
    <w:p w14:paraId="0969F8EA" w14:textId="1D2BA438" w:rsidR="00D314DB" w:rsidRDefault="00D314DB" w:rsidP="00D314DB">
      <w:r>
        <w:tab/>
      </w:r>
      <w:r w:rsidR="00136628">
        <w:t>-</w:t>
      </w:r>
      <w:r w:rsidR="00CB59BD">
        <w:t>Módulos</w:t>
      </w:r>
      <w:r>
        <w:t xml:space="preserve"> interiores fabricados en melamina </w:t>
      </w:r>
      <w:r w:rsidR="00CB59BD">
        <w:t>hidrofuga</w:t>
      </w:r>
      <w:r>
        <w:t xml:space="preserve"> de </w:t>
      </w:r>
      <w:r>
        <w:tab/>
      </w:r>
      <w:r>
        <w:tab/>
      </w:r>
      <w:r>
        <w:tab/>
      </w:r>
      <w:r>
        <w:tab/>
      </w:r>
    </w:p>
    <w:p w14:paraId="417EE3D4" w14:textId="77777777" w:rsidR="00D314DB" w:rsidRDefault="00D314DB" w:rsidP="00D314DB">
      <w:r>
        <w:tab/>
        <w:t>19 mm de espesor, color antracita, puertas en formica</w:t>
      </w:r>
      <w:r>
        <w:tab/>
      </w:r>
      <w:r>
        <w:tab/>
      </w:r>
      <w:r>
        <w:tab/>
      </w:r>
      <w:r>
        <w:tab/>
      </w:r>
      <w:r>
        <w:tab/>
        <w:t>de 19 mm de espesor, acabado en blanco alpino.</w:t>
      </w:r>
      <w:r>
        <w:tab/>
      </w:r>
      <w:r>
        <w:tab/>
      </w:r>
      <w:r>
        <w:tab/>
      </w:r>
      <w:r>
        <w:tab/>
      </w:r>
      <w:r>
        <w:tab/>
      </w:r>
    </w:p>
    <w:p w14:paraId="3BF7060C" w14:textId="77777777" w:rsidR="00D314DB" w:rsidRDefault="00D314DB" w:rsidP="00D314DB">
      <w:r>
        <w:tab/>
        <w:t xml:space="preserve">Herrajes </w:t>
      </w:r>
      <w:proofErr w:type="spellStart"/>
      <w:r>
        <w:t>blunm</w:t>
      </w:r>
      <w:proofErr w:type="spellEnd"/>
      <w:r>
        <w:t xml:space="preserve"> con cierre silencioso y </w:t>
      </w:r>
      <w:proofErr w:type="spellStart"/>
      <w:r>
        <w:t>autofrenado</w:t>
      </w:r>
      <w:proofErr w:type="spellEnd"/>
      <w:r>
        <w:t>.</w:t>
      </w:r>
      <w:r>
        <w:tab/>
      </w:r>
      <w:r>
        <w:tab/>
      </w:r>
      <w:r>
        <w:tab/>
      </w:r>
      <w:r>
        <w:tab/>
      </w:r>
      <w:r>
        <w:tab/>
      </w:r>
    </w:p>
    <w:p w14:paraId="0EAFBF86" w14:textId="77777777" w:rsidR="00D314DB" w:rsidRDefault="00D314DB" w:rsidP="00D314DB">
      <w:r>
        <w:tab/>
      </w:r>
      <w:proofErr w:type="spellStart"/>
      <w:r>
        <w:t>Zocalo</w:t>
      </w:r>
      <w:proofErr w:type="spellEnd"/>
      <w:r>
        <w:t xml:space="preserve"> en </w:t>
      </w:r>
      <w:proofErr w:type="spellStart"/>
      <w:r>
        <w:t>Pvc</w:t>
      </w:r>
      <w:proofErr w:type="spellEnd"/>
      <w:r>
        <w:t xml:space="preserve"> de 10 cm alto, acabado </w:t>
      </w:r>
      <w:proofErr w:type="spellStart"/>
      <w:r>
        <w:t>aluninio</w:t>
      </w:r>
      <w:proofErr w:type="spellEnd"/>
      <w:r>
        <w:t>.</w:t>
      </w:r>
      <w:r>
        <w:tab/>
      </w:r>
      <w:r>
        <w:tab/>
      </w:r>
      <w:r>
        <w:tab/>
      </w:r>
      <w:r>
        <w:tab/>
      </w:r>
      <w:r>
        <w:tab/>
      </w:r>
    </w:p>
    <w:p w14:paraId="07531DE6" w14:textId="77777777" w:rsidR="00D314DB" w:rsidRDefault="00D314DB" w:rsidP="00D314DB">
      <w:r>
        <w:lastRenderedPageBreak/>
        <w:tab/>
      </w:r>
      <w:proofErr w:type="gramStart"/>
      <w:r>
        <w:t>Tiradores  acabado</w:t>
      </w:r>
      <w:proofErr w:type="gramEnd"/>
      <w:r>
        <w:t xml:space="preserve"> en aluminio.</w:t>
      </w:r>
      <w:r>
        <w:tab/>
      </w:r>
      <w:r>
        <w:tab/>
      </w:r>
      <w:r>
        <w:tab/>
      </w:r>
      <w:r>
        <w:tab/>
      </w:r>
      <w:r>
        <w:tab/>
      </w:r>
    </w:p>
    <w:p w14:paraId="1AAEA619" w14:textId="507276F1" w:rsidR="00D314DB" w:rsidRDefault="00D314DB" w:rsidP="00D314DB">
      <w:r>
        <w:tab/>
        <w:t xml:space="preserve">Compuesto por los siguientes </w:t>
      </w:r>
      <w:r w:rsidR="00CB59BD">
        <w:t>módulos</w:t>
      </w:r>
      <w:r>
        <w:t>:</w:t>
      </w:r>
      <w:r>
        <w:tab/>
      </w:r>
      <w:r>
        <w:tab/>
      </w:r>
      <w:r>
        <w:tab/>
      </w:r>
      <w:r>
        <w:tab/>
      </w:r>
      <w:r>
        <w:tab/>
      </w:r>
    </w:p>
    <w:p w14:paraId="3926C0A2" w14:textId="77777777" w:rsidR="00D314DB" w:rsidRDefault="00D314DB" w:rsidP="00D314DB">
      <w:r>
        <w:tab/>
      </w:r>
      <w:r>
        <w:tab/>
      </w:r>
      <w:r>
        <w:tab/>
      </w:r>
      <w:r>
        <w:tab/>
      </w:r>
      <w:r>
        <w:tab/>
      </w:r>
      <w:r>
        <w:tab/>
      </w:r>
    </w:p>
    <w:p w14:paraId="1EB8DF7E" w14:textId="2A4328DB" w:rsidR="00D314DB" w:rsidRDefault="00D314DB" w:rsidP="00D314DB">
      <w:r>
        <w:tab/>
      </w:r>
      <w:r w:rsidR="00136628">
        <w:t>-M</w:t>
      </w:r>
      <w:r>
        <w:t>odulo bajo 60 cm 4 cajones</w:t>
      </w:r>
      <w:r>
        <w:tab/>
      </w:r>
      <w:r>
        <w:tab/>
      </w:r>
      <w:r>
        <w:tab/>
      </w:r>
      <w:r>
        <w:tab/>
      </w:r>
      <w:r>
        <w:tab/>
        <w:t>1</w:t>
      </w:r>
    </w:p>
    <w:p w14:paraId="3562BA0B" w14:textId="5C99EA43" w:rsidR="00D314DB" w:rsidRDefault="00D314DB" w:rsidP="00D314DB">
      <w:r>
        <w:tab/>
      </w:r>
      <w:r w:rsidR="00136628">
        <w:t>-M</w:t>
      </w:r>
      <w:r>
        <w:t>odulo bajo para horno y placa con cajón.</w:t>
      </w:r>
      <w:r>
        <w:tab/>
      </w:r>
      <w:r>
        <w:tab/>
      </w:r>
      <w:r>
        <w:tab/>
      </w:r>
      <w:r>
        <w:tab/>
      </w:r>
      <w:r>
        <w:tab/>
        <w:t>1</w:t>
      </w:r>
    </w:p>
    <w:p w14:paraId="27880699" w14:textId="454A3F36" w:rsidR="00D314DB" w:rsidRDefault="00D314DB" w:rsidP="00D314DB">
      <w:r>
        <w:tab/>
      </w:r>
      <w:r w:rsidR="00136628">
        <w:t>-M</w:t>
      </w:r>
      <w:r>
        <w:t>odulo bajo de 60 cm para lavavajillas.</w:t>
      </w:r>
      <w:r>
        <w:tab/>
      </w:r>
      <w:r>
        <w:tab/>
      </w:r>
      <w:r>
        <w:tab/>
      </w:r>
      <w:r>
        <w:tab/>
      </w:r>
      <w:r>
        <w:tab/>
        <w:t>1</w:t>
      </w:r>
    </w:p>
    <w:p w14:paraId="2871E3D1" w14:textId="4488329C" w:rsidR="00D314DB" w:rsidRDefault="00D314DB" w:rsidP="00D314DB">
      <w:r>
        <w:tab/>
      </w:r>
      <w:r w:rsidR="00136628">
        <w:t>-M</w:t>
      </w:r>
      <w:r>
        <w:t>odulo bajo 902 cm fregadero</w:t>
      </w:r>
      <w:r>
        <w:tab/>
      </w:r>
      <w:r>
        <w:tab/>
      </w:r>
      <w:r>
        <w:tab/>
      </w:r>
      <w:r>
        <w:tab/>
      </w:r>
      <w:r>
        <w:tab/>
        <w:t>1</w:t>
      </w:r>
    </w:p>
    <w:p w14:paraId="343D804D" w14:textId="46EA461B" w:rsidR="00D314DB" w:rsidRDefault="00D314DB" w:rsidP="00D314DB">
      <w:r>
        <w:tab/>
      </w:r>
      <w:r w:rsidR="00136628">
        <w:t>-M</w:t>
      </w:r>
      <w:r>
        <w:t>odulo 60 cm con tapa ciega</w:t>
      </w:r>
      <w:r>
        <w:tab/>
      </w:r>
      <w:r>
        <w:tab/>
      </w:r>
      <w:r>
        <w:tab/>
      </w:r>
      <w:r>
        <w:tab/>
      </w:r>
      <w:r>
        <w:tab/>
        <w:t>1</w:t>
      </w:r>
    </w:p>
    <w:p w14:paraId="7919C70E" w14:textId="206ACE24" w:rsidR="00D314DB" w:rsidRDefault="00D314DB" w:rsidP="00D314DB">
      <w:r>
        <w:tab/>
        <w:t>costado embellecedor bajo</w:t>
      </w:r>
      <w:r>
        <w:tab/>
      </w:r>
      <w:r>
        <w:tab/>
      </w:r>
      <w:r>
        <w:tab/>
      </w:r>
      <w:r>
        <w:tab/>
      </w:r>
      <w:r>
        <w:tab/>
        <w:t>1</w:t>
      </w:r>
      <w:r>
        <w:tab/>
      </w:r>
      <w:r>
        <w:tab/>
      </w:r>
    </w:p>
    <w:p w14:paraId="4B6B5B92" w14:textId="7D13AF2A" w:rsidR="00D314DB" w:rsidRDefault="00D314DB" w:rsidP="00D314DB">
      <w:r>
        <w:tab/>
      </w:r>
      <w:r w:rsidR="00136628">
        <w:t>- M</w:t>
      </w:r>
      <w:r>
        <w:t>odulo bajo 110 cm con puertas y un estante. Fondo 43</w:t>
      </w:r>
      <w:r>
        <w:tab/>
        <w:t>1</w:t>
      </w:r>
      <w:r>
        <w:tab/>
      </w:r>
      <w:r>
        <w:tab/>
      </w:r>
      <w:r>
        <w:tab/>
      </w:r>
      <w:r>
        <w:tab/>
      </w:r>
      <w:r w:rsidR="00136628">
        <w:t>-M</w:t>
      </w:r>
      <w:r>
        <w:t>odulo bajo 60 cm con puertas y un estante. Fondo 43</w:t>
      </w:r>
      <w:r>
        <w:tab/>
        <w:t xml:space="preserve"> 2</w:t>
      </w:r>
      <w:r>
        <w:tab/>
      </w:r>
      <w:r>
        <w:tab/>
      </w:r>
      <w:r>
        <w:tab/>
      </w:r>
      <w:r>
        <w:tab/>
      </w:r>
      <w:r w:rsidR="00136628">
        <w:t>-M</w:t>
      </w:r>
      <w:r>
        <w:t>odulo alto para encastrar microondas</w:t>
      </w:r>
      <w:r>
        <w:tab/>
      </w:r>
      <w:r>
        <w:tab/>
      </w:r>
      <w:r>
        <w:tab/>
      </w:r>
      <w:r>
        <w:tab/>
      </w:r>
      <w:r>
        <w:tab/>
        <w:t>2</w:t>
      </w:r>
    </w:p>
    <w:p w14:paraId="70A4C634" w14:textId="77777777" w:rsidR="00D314DB" w:rsidRDefault="00D314DB" w:rsidP="00D314DB">
      <w:r>
        <w:tab/>
      </w:r>
      <w:r>
        <w:tab/>
      </w:r>
      <w:r>
        <w:tab/>
      </w:r>
      <w:r>
        <w:tab/>
      </w:r>
      <w:r>
        <w:tab/>
      </w:r>
      <w:r>
        <w:tab/>
      </w:r>
    </w:p>
    <w:p w14:paraId="58A6E6F7" w14:textId="7CD51CC0" w:rsidR="00D314DB" w:rsidRDefault="00D314DB" w:rsidP="00D314DB">
      <w:r>
        <w:tab/>
      </w:r>
      <w:r w:rsidR="00136628">
        <w:t>-</w:t>
      </w:r>
      <w:r>
        <w:t xml:space="preserve">Fregadero en acero inoxidable 1 poza </w:t>
      </w:r>
      <w:r w:rsidR="00136628">
        <w:t>más</w:t>
      </w:r>
      <w:r>
        <w:t xml:space="preserve"> escurridor</w:t>
      </w:r>
      <w:r>
        <w:tab/>
        <w:t>1</w:t>
      </w:r>
      <w:r>
        <w:tab/>
      </w:r>
      <w:r>
        <w:tab/>
      </w:r>
      <w:r>
        <w:tab/>
      </w:r>
      <w:r>
        <w:tab/>
      </w:r>
      <w:r w:rsidR="00CB59BD">
        <w:t>-</w:t>
      </w:r>
      <w:r>
        <w:t>Grifo caño alto.</w:t>
      </w:r>
      <w:r>
        <w:tab/>
      </w:r>
      <w:r>
        <w:tab/>
      </w:r>
      <w:r>
        <w:tab/>
      </w:r>
      <w:r>
        <w:tab/>
      </w:r>
      <w:r>
        <w:tab/>
      </w:r>
      <w:r w:rsidR="00CB59BD">
        <w:t xml:space="preserve">                 </w:t>
      </w:r>
      <w:r>
        <w:t>1</w:t>
      </w:r>
    </w:p>
    <w:p w14:paraId="15F77B02" w14:textId="1DECBAEE" w:rsidR="00D314DB" w:rsidRDefault="00D314DB" w:rsidP="00D314DB">
      <w:r>
        <w:tab/>
        <w:t xml:space="preserve">(trabajos de </w:t>
      </w:r>
      <w:r w:rsidR="00CB59BD">
        <w:t>fontanería</w:t>
      </w:r>
      <w:r>
        <w:t xml:space="preserve"> no incluidos)</w:t>
      </w:r>
      <w:r>
        <w:tab/>
      </w:r>
      <w:r>
        <w:tab/>
      </w:r>
      <w:r>
        <w:tab/>
      </w:r>
      <w:r>
        <w:tab/>
      </w:r>
      <w:r>
        <w:tab/>
      </w:r>
    </w:p>
    <w:p w14:paraId="181A01FC" w14:textId="3E442B41" w:rsidR="00D314DB" w:rsidRDefault="00D314DB" w:rsidP="00D314DB">
      <w:r>
        <w:tab/>
      </w:r>
      <w:r>
        <w:tab/>
      </w:r>
      <w:r>
        <w:tab/>
      </w:r>
      <w:r>
        <w:tab/>
      </w:r>
      <w:r>
        <w:tab/>
      </w:r>
      <w:r>
        <w:tab/>
      </w:r>
      <w:r>
        <w:tab/>
      </w:r>
    </w:p>
    <w:p w14:paraId="188077A3" w14:textId="137A54E0" w:rsidR="00136628" w:rsidRDefault="00D314DB" w:rsidP="00D314DB">
      <w:r>
        <w:tab/>
      </w:r>
      <w:r w:rsidR="00136628">
        <w:t>-</w:t>
      </w:r>
      <w:r>
        <w:t>Encimera y frente de cocina de 60 cm alto, según medidas</w:t>
      </w:r>
      <w:r>
        <w:tab/>
        <w:t>1</w:t>
      </w:r>
      <w:r>
        <w:tab/>
      </w:r>
      <w:r>
        <w:tab/>
      </w:r>
      <w:r>
        <w:tab/>
      </w:r>
      <w:r>
        <w:tab/>
        <w:t>de plano. Silestone grupo 2</w:t>
      </w:r>
      <w:r w:rsidR="00136628">
        <w:t>.</w:t>
      </w:r>
      <w:r>
        <w:tab/>
      </w:r>
    </w:p>
    <w:p w14:paraId="5C482CE8" w14:textId="583C3314" w:rsidR="00D314DB" w:rsidRDefault="00D314DB" w:rsidP="00D314DB">
      <w:r>
        <w:tab/>
      </w:r>
      <w:r>
        <w:tab/>
      </w:r>
      <w:r>
        <w:tab/>
      </w:r>
      <w:r>
        <w:tab/>
      </w:r>
    </w:p>
    <w:p w14:paraId="57EF99E5" w14:textId="4965C828" w:rsidR="00D314DB" w:rsidRDefault="00D314DB" w:rsidP="00D314DB">
      <w:r>
        <w:tab/>
      </w:r>
      <w:r w:rsidR="00136628">
        <w:t xml:space="preserve"> </w:t>
      </w:r>
      <w:r w:rsidR="002E6C5B" w:rsidRPr="00D314DB">
        <w:rPr>
          <w:sz w:val="32"/>
          <w:szCs w:val="32"/>
          <w:u w:val="single"/>
        </w:rPr>
        <w:t>O</w:t>
      </w:r>
      <w:r w:rsidR="002E6C5B">
        <w:rPr>
          <w:sz w:val="32"/>
          <w:szCs w:val="32"/>
          <w:u w:val="single"/>
        </w:rPr>
        <w:t>ficio</w:t>
      </w:r>
      <w:r w:rsidR="002E6C5B" w:rsidRPr="00136628">
        <w:rPr>
          <w:sz w:val="32"/>
          <w:szCs w:val="32"/>
          <w:u w:val="single"/>
        </w:rPr>
        <w:t>s electrodomésticos</w:t>
      </w:r>
      <w:r>
        <w:t xml:space="preserve"> El importe máximo previsto es de </w:t>
      </w:r>
      <w:r w:rsidR="00136628">
        <w:t xml:space="preserve">5. </w:t>
      </w:r>
      <w:r>
        <w:t>000 € (</w:t>
      </w:r>
      <w:r w:rsidR="00136628">
        <w:t xml:space="preserve">cinco </w:t>
      </w:r>
      <w:r>
        <w:t>mil</w:t>
      </w:r>
      <w:r w:rsidRPr="00EC3164">
        <w:t xml:space="preserve"> </w:t>
      </w:r>
      <w:r>
        <w:t>euros).</w:t>
      </w:r>
      <w:r>
        <w:tab/>
      </w:r>
      <w:r>
        <w:tab/>
      </w:r>
      <w:r>
        <w:tab/>
      </w:r>
      <w:r>
        <w:tab/>
      </w:r>
      <w:r>
        <w:tab/>
      </w:r>
    </w:p>
    <w:p w14:paraId="1DEFC953" w14:textId="77777777" w:rsidR="00D314DB" w:rsidRDefault="00D314DB" w:rsidP="00D314DB">
      <w:r>
        <w:tab/>
      </w:r>
      <w:r>
        <w:tab/>
      </w:r>
      <w:r>
        <w:tab/>
      </w:r>
      <w:r>
        <w:tab/>
      </w:r>
      <w:r>
        <w:tab/>
      </w:r>
      <w:r>
        <w:tab/>
      </w:r>
    </w:p>
    <w:p w14:paraId="2FEB8599" w14:textId="3DEC6BC4" w:rsidR="00D314DB" w:rsidRDefault="00D314DB" w:rsidP="00D314DB">
      <w:r>
        <w:tab/>
      </w:r>
      <w:r w:rsidR="00136628" w:rsidRPr="00413E31">
        <w:t>-</w:t>
      </w:r>
      <w:r w:rsidR="00CB59BD" w:rsidRPr="00413E31">
        <w:t>Frigorífico</w:t>
      </w:r>
      <w:r w:rsidRPr="00413E31">
        <w:t xml:space="preserve"> combi </w:t>
      </w:r>
      <w:proofErr w:type="spellStart"/>
      <w:r w:rsidRPr="00413E31">
        <w:t>edesa</w:t>
      </w:r>
      <w:proofErr w:type="spellEnd"/>
      <w:r w:rsidRPr="00413E31">
        <w:t xml:space="preserve"> new col</w:t>
      </w:r>
      <w:r w:rsidR="00CB59BD" w:rsidRPr="00413E31">
        <w:t>l</w:t>
      </w:r>
      <w:r w:rsidRPr="00413E31">
        <w:t>ection EFC1822NFWH</w:t>
      </w:r>
      <w:r w:rsidRPr="00413E31">
        <w:tab/>
        <w:t>1</w:t>
      </w:r>
      <w:r w:rsidRPr="00413E31">
        <w:tab/>
      </w:r>
      <w:r w:rsidRPr="00413E31">
        <w:tab/>
      </w:r>
      <w:r w:rsidRPr="00413E31">
        <w:tab/>
      </w:r>
      <w:r w:rsidRPr="00413E31">
        <w:tab/>
        <w:t xml:space="preserve">181X55X61. </w:t>
      </w:r>
      <w:r>
        <w:t xml:space="preserve">Libre </w:t>
      </w:r>
      <w:r w:rsidR="00CB59BD">
        <w:t>instalación</w:t>
      </w:r>
      <w:r>
        <w:tab/>
      </w:r>
      <w:r>
        <w:tab/>
      </w:r>
      <w:r>
        <w:tab/>
      </w:r>
      <w:r>
        <w:tab/>
      </w:r>
      <w:r>
        <w:tab/>
      </w:r>
    </w:p>
    <w:p w14:paraId="797114E5" w14:textId="77777777" w:rsidR="00D314DB" w:rsidRDefault="00D314DB" w:rsidP="00D314DB">
      <w:r>
        <w:tab/>
      </w:r>
      <w:r>
        <w:tab/>
      </w:r>
      <w:r>
        <w:tab/>
      </w:r>
      <w:r>
        <w:tab/>
      </w:r>
      <w:r>
        <w:tab/>
      </w:r>
      <w:r>
        <w:tab/>
      </w:r>
    </w:p>
    <w:p w14:paraId="444F04E2" w14:textId="6B4CFBEF" w:rsidR="00D314DB" w:rsidRDefault="00D314DB" w:rsidP="00D314DB">
      <w:r>
        <w:tab/>
      </w:r>
      <w:r w:rsidR="00136628">
        <w:t>-</w:t>
      </w:r>
      <w:r>
        <w:t xml:space="preserve">Lavavajillas Teka de libre instalación, 114280005 en </w:t>
      </w:r>
      <w:proofErr w:type="spellStart"/>
      <w:r>
        <w:t>Inox</w:t>
      </w:r>
      <w:proofErr w:type="spellEnd"/>
      <w:r>
        <w:t>.</w:t>
      </w:r>
      <w:r>
        <w:tab/>
      </w:r>
      <w:r>
        <w:tab/>
        <w:t>1</w:t>
      </w:r>
      <w:r>
        <w:tab/>
      </w:r>
      <w:r>
        <w:tab/>
      </w:r>
      <w:r>
        <w:tab/>
      </w:r>
      <w:r>
        <w:tab/>
      </w:r>
      <w:r>
        <w:tab/>
      </w:r>
      <w:r>
        <w:tab/>
      </w:r>
      <w:r>
        <w:tab/>
      </w:r>
      <w:r>
        <w:tab/>
      </w:r>
    </w:p>
    <w:p w14:paraId="267B3C0E" w14:textId="32967FF1" w:rsidR="00D314DB" w:rsidRDefault="00D314DB" w:rsidP="00D314DB">
      <w:r>
        <w:tab/>
      </w:r>
      <w:r w:rsidR="00136628">
        <w:t>-</w:t>
      </w:r>
      <w:r>
        <w:t>Horno Teka, 2550 W y 72 L.</w:t>
      </w:r>
      <w:r>
        <w:tab/>
      </w:r>
      <w:r>
        <w:tab/>
      </w:r>
      <w:r>
        <w:tab/>
      </w:r>
      <w:r>
        <w:tab/>
      </w:r>
      <w:r>
        <w:tab/>
        <w:t>1</w:t>
      </w:r>
    </w:p>
    <w:p w14:paraId="60BBA96B" w14:textId="77777777" w:rsidR="00D314DB" w:rsidRDefault="00D314DB" w:rsidP="00D314DB">
      <w:r>
        <w:tab/>
      </w:r>
      <w:r>
        <w:tab/>
      </w:r>
      <w:r>
        <w:tab/>
      </w:r>
      <w:r>
        <w:tab/>
      </w:r>
      <w:r>
        <w:tab/>
      </w:r>
      <w:r>
        <w:tab/>
      </w:r>
    </w:p>
    <w:p w14:paraId="1A5F60E3" w14:textId="0F90B7EB" w:rsidR="00D314DB" w:rsidRDefault="00D314DB" w:rsidP="00D314DB">
      <w:r>
        <w:tab/>
      </w:r>
      <w:r w:rsidR="00136628">
        <w:t>-</w:t>
      </w:r>
      <w:r>
        <w:t xml:space="preserve">Placa de </w:t>
      </w:r>
      <w:r w:rsidR="00CB59BD">
        <w:t>inducción</w:t>
      </w:r>
      <w:r>
        <w:t xml:space="preserve"> cata 08063411. 3 zonas de cocinado</w:t>
      </w:r>
      <w:r>
        <w:tab/>
      </w:r>
      <w:r>
        <w:tab/>
        <w:t>1</w:t>
      </w:r>
      <w:r>
        <w:tab/>
      </w:r>
      <w:r>
        <w:tab/>
      </w:r>
      <w:r>
        <w:tab/>
      </w:r>
    </w:p>
    <w:p w14:paraId="5814B756" w14:textId="77777777" w:rsidR="00D314DB" w:rsidRDefault="00D314DB" w:rsidP="00D314DB">
      <w:r>
        <w:tab/>
      </w:r>
      <w:r>
        <w:tab/>
      </w:r>
      <w:r>
        <w:tab/>
      </w:r>
      <w:r>
        <w:tab/>
      </w:r>
      <w:r>
        <w:tab/>
      </w:r>
      <w:r>
        <w:tab/>
      </w:r>
    </w:p>
    <w:p w14:paraId="413B1649" w14:textId="760E4081" w:rsidR="00D314DB" w:rsidRDefault="00D314DB" w:rsidP="00D314DB">
      <w:r>
        <w:lastRenderedPageBreak/>
        <w:tab/>
      </w:r>
      <w:r w:rsidR="00136628" w:rsidRPr="00136628">
        <w:rPr>
          <w:lang w:val="en-US"/>
        </w:rPr>
        <w:t>-</w:t>
      </w:r>
      <w:proofErr w:type="spellStart"/>
      <w:r w:rsidRPr="00EC3164">
        <w:rPr>
          <w:lang w:val="en-US"/>
        </w:rPr>
        <w:t>Microondas</w:t>
      </w:r>
      <w:proofErr w:type="spellEnd"/>
      <w:r w:rsidRPr="00EC3164">
        <w:rPr>
          <w:lang w:val="en-US"/>
        </w:rPr>
        <w:t xml:space="preserve"> integrable </w:t>
      </w:r>
      <w:proofErr w:type="spellStart"/>
      <w:r w:rsidRPr="00EC3164">
        <w:rPr>
          <w:lang w:val="en-US"/>
        </w:rPr>
        <w:t>teka</w:t>
      </w:r>
      <w:proofErr w:type="spellEnd"/>
      <w:r w:rsidRPr="00EC3164">
        <w:rPr>
          <w:lang w:val="en-US"/>
        </w:rPr>
        <w:t xml:space="preserve"> MWE202FI 20L. </w:t>
      </w:r>
      <w:r>
        <w:t>800W. Con grill.</w:t>
      </w:r>
      <w:r>
        <w:tab/>
      </w:r>
      <w:r>
        <w:tab/>
        <w:t>2</w:t>
      </w:r>
      <w:r>
        <w:tab/>
      </w:r>
      <w:r>
        <w:tab/>
      </w:r>
      <w:r>
        <w:tab/>
      </w:r>
      <w:r>
        <w:tab/>
      </w:r>
      <w:r>
        <w:tab/>
      </w:r>
    </w:p>
    <w:p w14:paraId="7E2F1CEA" w14:textId="4085130A" w:rsidR="00D314DB" w:rsidRDefault="00D314DB" w:rsidP="00D314DB">
      <w:r>
        <w:tab/>
      </w:r>
      <w:r w:rsidR="00136628">
        <w:t>-C</w:t>
      </w:r>
      <w:r>
        <w:t xml:space="preserve">ampana decorativa 60 cm </w:t>
      </w:r>
      <w:proofErr w:type="spellStart"/>
      <w:r>
        <w:t>mepamsa</w:t>
      </w:r>
      <w:proofErr w:type="spellEnd"/>
      <w:r>
        <w:t xml:space="preserve"> 3200569117</w:t>
      </w:r>
      <w:r>
        <w:tab/>
      </w:r>
      <w:r>
        <w:tab/>
        <w:t>1</w:t>
      </w:r>
      <w:r>
        <w:tab/>
      </w:r>
      <w:r>
        <w:tab/>
      </w:r>
      <w:r>
        <w:tab/>
      </w:r>
      <w:r>
        <w:tab/>
      </w:r>
      <w:r>
        <w:tab/>
      </w:r>
      <w:r>
        <w:tab/>
      </w:r>
      <w:r>
        <w:tab/>
      </w:r>
    </w:p>
    <w:p w14:paraId="1506C85C" w14:textId="5A5300A0" w:rsidR="00D314DB" w:rsidRDefault="00D314DB" w:rsidP="00D314DB">
      <w:r>
        <w:tab/>
      </w:r>
      <w:r w:rsidR="00136628">
        <w:t>-</w:t>
      </w:r>
      <w:r>
        <w:t>Mesa alta 95 cm con ruedas, medida 120x</w:t>
      </w:r>
      <w:proofErr w:type="gramStart"/>
      <w:r>
        <w:t>60 .</w:t>
      </w:r>
      <w:proofErr w:type="gramEnd"/>
      <w:r>
        <w:t xml:space="preserve"> Estructura</w:t>
      </w:r>
      <w:r>
        <w:tab/>
      </w:r>
      <w:r>
        <w:tab/>
        <w:t>2</w:t>
      </w:r>
      <w:r>
        <w:tab/>
      </w:r>
      <w:r>
        <w:tab/>
      </w:r>
      <w:r>
        <w:tab/>
        <w:t xml:space="preserve">metálica de 4 patas con encimera </w:t>
      </w:r>
      <w:proofErr w:type="spellStart"/>
      <w:r>
        <w:t>bilaminada</w:t>
      </w:r>
      <w:proofErr w:type="spellEnd"/>
      <w:r>
        <w:t xml:space="preserve"> de 25 mm</w:t>
      </w:r>
      <w:r>
        <w:tab/>
      </w:r>
      <w:r>
        <w:tab/>
      </w:r>
      <w:r>
        <w:tab/>
      </w:r>
      <w:r>
        <w:tab/>
      </w:r>
      <w:r>
        <w:tab/>
        <w:t xml:space="preserve">espesor. Cantos de </w:t>
      </w:r>
      <w:proofErr w:type="spellStart"/>
      <w:r>
        <w:t>pvc</w:t>
      </w:r>
      <w:proofErr w:type="spellEnd"/>
      <w:r>
        <w:t xml:space="preserve"> de 2 mm espesor.</w:t>
      </w:r>
      <w:r>
        <w:tab/>
      </w:r>
      <w:r>
        <w:tab/>
      </w:r>
      <w:r>
        <w:tab/>
      </w:r>
      <w:r>
        <w:tab/>
      </w:r>
      <w:r>
        <w:tab/>
      </w:r>
    </w:p>
    <w:p w14:paraId="4041286B" w14:textId="77777777" w:rsidR="00D314DB" w:rsidRDefault="00D314DB" w:rsidP="00D314DB">
      <w:r>
        <w:tab/>
        <w:t xml:space="preserve">Patas de acero de 40x40x1,5 </w:t>
      </w:r>
      <w:proofErr w:type="spellStart"/>
      <w:r>
        <w:t>mm.</w:t>
      </w:r>
      <w:proofErr w:type="spellEnd"/>
      <w:r>
        <w:tab/>
      </w:r>
      <w:r>
        <w:tab/>
      </w:r>
      <w:r>
        <w:tab/>
      </w:r>
      <w:r>
        <w:tab/>
      </w:r>
      <w:r>
        <w:tab/>
      </w:r>
    </w:p>
    <w:p w14:paraId="1EB87727" w14:textId="77777777" w:rsidR="00D314DB" w:rsidRDefault="00D314DB" w:rsidP="00D314DB">
      <w:r>
        <w:tab/>
      </w:r>
      <w:r>
        <w:tab/>
      </w:r>
      <w:r>
        <w:tab/>
      </w:r>
      <w:r>
        <w:tab/>
      </w:r>
      <w:r>
        <w:tab/>
      </w:r>
      <w:r>
        <w:tab/>
      </w:r>
    </w:p>
    <w:p w14:paraId="25BFC453" w14:textId="3D4BD158" w:rsidR="00D314DB" w:rsidRDefault="00D314DB" w:rsidP="00D314DB">
      <w:r>
        <w:tab/>
      </w:r>
      <w:r w:rsidR="00136628">
        <w:t>-</w:t>
      </w:r>
      <w:r>
        <w:t xml:space="preserve">Taburete </w:t>
      </w:r>
      <w:proofErr w:type="spellStart"/>
      <w:r>
        <w:t>monocarcasa</w:t>
      </w:r>
      <w:proofErr w:type="spellEnd"/>
      <w:r>
        <w:t>. Estructura metálica 4 patas</w:t>
      </w:r>
      <w:r>
        <w:tab/>
      </w:r>
      <w:r>
        <w:tab/>
      </w:r>
      <w:r>
        <w:tab/>
        <w:t>4</w:t>
      </w:r>
      <w:r>
        <w:tab/>
      </w:r>
      <w:r>
        <w:tab/>
      </w:r>
    </w:p>
    <w:p w14:paraId="48DB5D9F" w14:textId="77777777" w:rsidR="00D314DB" w:rsidRDefault="00D314DB" w:rsidP="00D314DB">
      <w:r>
        <w:tab/>
        <w:t xml:space="preserve">con asiento y respaldo en polipropileno </w:t>
      </w:r>
      <w:r>
        <w:tab/>
      </w:r>
      <w:r>
        <w:tab/>
      </w:r>
      <w:r>
        <w:tab/>
      </w:r>
      <w:r>
        <w:tab/>
      </w:r>
      <w:r>
        <w:tab/>
      </w:r>
    </w:p>
    <w:p w14:paraId="75DE4E89" w14:textId="39EE89D1" w:rsidR="00D314DB" w:rsidRDefault="00D314DB" w:rsidP="00D314DB">
      <w:r>
        <w:tab/>
        <w:t xml:space="preserve">Material reciclado y reciclable. </w:t>
      </w:r>
      <w:proofErr w:type="spellStart"/>
      <w:r>
        <w:t>Reposapies</w:t>
      </w:r>
      <w:proofErr w:type="spellEnd"/>
      <w:r>
        <w:t xml:space="preserve"> perimetral </w:t>
      </w:r>
      <w:r>
        <w:tab/>
      </w:r>
      <w:r>
        <w:tab/>
      </w:r>
      <w:r>
        <w:tab/>
      </w:r>
      <w:r>
        <w:tab/>
      </w:r>
      <w:r>
        <w:tab/>
        <w:t>en estructura dándole rigidez al taburete.</w:t>
      </w:r>
      <w:r>
        <w:tab/>
      </w:r>
      <w:r>
        <w:tab/>
      </w:r>
      <w:r>
        <w:tab/>
      </w:r>
      <w:r>
        <w:tab/>
      </w:r>
      <w:r>
        <w:tab/>
      </w:r>
    </w:p>
    <w:p w14:paraId="4A8BEDA9" w14:textId="20AAE0EE" w:rsidR="00D314DB" w:rsidRDefault="00D314DB" w:rsidP="00D314DB">
      <w:r>
        <w:tab/>
        <w:t xml:space="preserve">Dispone de tacos antideslizantes de goma en la base de </w:t>
      </w:r>
      <w:r>
        <w:tab/>
      </w:r>
      <w:r>
        <w:tab/>
      </w:r>
      <w:r>
        <w:tab/>
      </w:r>
      <w:r>
        <w:tab/>
      </w:r>
      <w:r>
        <w:tab/>
        <w:t>las patas para protección del suelo.</w:t>
      </w:r>
      <w:r>
        <w:tab/>
      </w:r>
      <w:r>
        <w:tab/>
      </w:r>
      <w:r>
        <w:tab/>
      </w:r>
      <w:r>
        <w:tab/>
      </w:r>
      <w:r>
        <w:tab/>
      </w:r>
    </w:p>
    <w:p w14:paraId="05C7250F" w14:textId="68760362" w:rsidR="00EC3164" w:rsidRDefault="00D314DB" w:rsidP="00EC3164">
      <w:r>
        <w:tab/>
      </w:r>
      <w:r>
        <w:tab/>
      </w:r>
      <w:r>
        <w:tab/>
      </w:r>
    </w:p>
    <w:p w14:paraId="43E57396" w14:textId="77777777" w:rsidR="00EC3164" w:rsidRDefault="00EC3164" w:rsidP="00EC3164">
      <w:pPr>
        <w:jc w:val="center"/>
        <w:rPr>
          <w:sz w:val="32"/>
          <w:szCs w:val="32"/>
          <w:u w:val="single"/>
        </w:rPr>
      </w:pPr>
      <w:r w:rsidRPr="00E34145">
        <w:rPr>
          <w:sz w:val="32"/>
          <w:szCs w:val="32"/>
          <w:u w:val="single"/>
        </w:rPr>
        <w:t xml:space="preserve">LOTE 3: </w:t>
      </w:r>
      <w:proofErr w:type="gramStart"/>
      <w:r w:rsidRPr="00E34145">
        <w:rPr>
          <w:sz w:val="32"/>
          <w:szCs w:val="32"/>
          <w:u w:val="single"/>
        </w:rPr>
        <w:t>( Sala</w:t>
      </w:r>
      <w:proofErr w:type="gramEnd"/>
      <w:r w:rsidRPr="00E34145">
        <w:rPr>
          <w:sz w:val="32"/>
          <w:szCs w:val="32"/>
          <w:u w:val="single"/>
        </w:rPr>
        <w:t xml:space="preserve"> 5)</w:t>
      </w:r>
      <w:r>
        <w:rPr>
          <w:sz w:val="32"/>
          <w:szCs w:val="32"/>
          <w:u w:val="single"/>
        </w:rPr>
        <w:t xml:space="preserve"> </w:t>
      </w:r>
      <w:r w:rsidRPr="00C8355B">
        <w:rPr>
          <w:u w:val="single"/>
        </w:rPr>
        <w:t>68 m²</w:t>
      </w:r>
    </w:p>
    <w:p w14:paraId="549011BD" w14:textId="6185D859" w:rsidR="00EC3164" w:rsidRDefault="00EC3164" w:rsidP="00EC3164">
      <w:pPr>
        <w:ind w:firstLine="567"/>
      </w:pPr>
      <w:bookmarkStart w:id="0" w:name="_Hlk174533508"/>
      <w:r>
        <w:t xml:space="preserve">Se describen las unidades en número necesarias de cada pieza de mobiliario y, a continuación, sus características principales. Sera una sala para actividades </w:t>
      </w:r>
      <w:r w:rsidRPr="00C8355B">
        <w:t>polivalente</w:t>
      </w:r>
      <w:r>
        <w:t xml:space="preserve">s de la juventud. El importe máximo previsto es de </w:t>
      </w:r>
      <w:r w:rsidRPr="00413E31">
        <w:rPr>
          <w:b/>
          <w:bCs/>
        </w:rPr>
        <w:t>16.000 € (</w:t>
      </w:r>
      <w:r w:rsidR="00136628" w:rsidRPr="00413E31">
        <w:rPr>
          <w:b/>
          <w:bCs/>
        </w:rPr>
        <w:t xml:space="preserve">dieciséis </w:t>
      </w:r>
      <w:r w:rsidRPr="00413E31">
        <w:rPr>
          <w:b/>
          <w:bCs/>
        </w:rPr>
        <w:t>mil euros)</w:t>
      </w:r>
      <w:r w:rsidR="00136628">
        <w:t xml:space="preserve"> </w:t>
      </w:r>
      <w:r w:rsidR="00136628" w:rsidRPr="00413E31">
        <w:rPr>
          <w:b/>
          <w:bCs/>
        </w:rPr>
        <w:t>euros IVA no incluido.</w:t>
      </w:r>
    </w:p>
    <w:p w14:paraId="23A6E3CC" w14:textId="77777777" w:rsidR="00CB59BD" w:rsidRDefault="00CB59BD" w:rsidP="00EC3164">
      <w:pPr>
        <w:ind w:firstLine="567"/>
      </w:pPr>
    </w:p>
    <w:tbl>
      <w:tblPr>
        <w:tblW w:w="7810" w:type="dxa"/>
        <w:tblCellMar>
          <w:left w:w="70" w:type="dxa"/>
          <w:right w:w="70" w:type="dxa"/>
        </w:tblCellMar>
        <w:tblLook w:val="04A0" w:firstRow="1" w:lastRow="0" w:firstColumn="1" w:lastColumn="0" w:noHBand="0" w:noVBand="1"/>
      </w:tblPr>
      <w:tblGrid>
        <w:gridCol w:w="4210"/>
        <w:gridCol w:w="1200"/>
        <w:gridCol w:w="1200"/>
        <w:gridCol w:w="1200"/>
      </w:tblGrid>
      <w:tr w:rsidR="00EC3164" w:rsidRPr="006E7207" w14:paraId="70219A42" w14:textId="77777777" w:rsidTr="00B27718">
        <w:trPr>
          <w:trHeight w:val="300"/>
        </w:trPr>
        <w:tc>
          <w:tcPr>
            <w:tcW w:w="4210" w:type="dxa"/>
            <w:tcBorders>
              <w:top w:val="nil"/>
              <w:left w:val="nil"/>
              <w:bottom w:val="nil"/>
              <w:right w:val="nil"/>
            </w:tcBorders>
            <w:shd w:val="clear" w:color="000000" w:fill="8EA9DB"/>
            <w:noWrap/>
            <w:vAlign w:val="bottom"/>
            <w:hideMark/>
          </w:tcPr>
          <w:bookmarkEnd w:id="0"/>
          <w:p w14:paraId="6F3F124E" w14:textId="77777777" w:rsidR="00EC3164" w:rsidRPr="006E7207" w:rsidRDefault="00EC3164" w:rsidP="00B27718">
            <w:pPr>
              <w:spacing w:after="0" w:line="240" w:lineRule="auto"/>
              <w:rPr>
                <w:rFonts w:ascii="Calibri" w:eastAsia="Times New Roman" w:hAnsi="Calibri" w:cs="Calibri"/>
                <w:color w:val="FFFFFF"/>
                <w:kern w:val="0"/>
                <w:lang w:eastAsia="es-ES"/>
                <w14:ligatures w14:val="none"/>
              </w:rPr>
            </w:pPr>
            <w:r w:rsidRPr="006E7207">
              <w:rPr>
                <w:rFonts w:ascii="Calibri" w:eastAsia="Times New Roman" w:hAnsi="Calibri" w:cs="Calibri"/>
                <w:color w:val="FFFFFF"/>
                <w:kern w:val="0"/>
                <w:lang w:eastAsia="es-ES"/>
                <w14:ligatures w14:val="none"/>
              </w:rPr>
              <w:t>Artículo</w:t>
            </w:r>
          </w:p>
        </w:tc>
        <w:tc>
          <w:tcPr>
            <w:tcW w:w="1200" w:type="dxa"/>
            <w:tcBorders>
              <w:top w:val="nil"/>
              <w:left w:val="nil"/>
              <w:bottom w:val="nil"/>
              <w:right w:val="nil"/>
            </w:tcBorders>
            <w:shd w:val="clear" w:color="000000" w:fill="8EA9DB"/>
            <w:noWrap/>
            <w:vAlign w:val="bottom"/>
            <w:hideMark/>
          </w:tcPr>
          <w:p w14:paraId="61AE22DC" w14:textId="77777777" w:rsidR="00EC3164" w:rsidRPr="006E7207" w:rsidRDefault="00EC3164" w:rsidP="00B27718">
            <w:pPr>
              <w:spacing w:after="0" w:line="240" w:lineRule="auto"/>
              <w:rPr>
                <w:rFonts w:ascii="Calibri" w:eastAsia="Times New Roman" w:hAnsi="Calibri" w:cs="Calibri"/>
                <w:color w:val="FFFFFF"/>
                <w:kern w:val="0"/>
                <w:lang w:eastAsia="es-ES"/>
                <w14:ligatures w14:val="none"/>
              </w:rPr>
            </w:pPr>
            <w:r w:rsidRPr="006E7207">
              <w:rPr>
                <w:rFonts w:ascii="Calibri" w:eastAsia="Times New Roman" w:hAnsi="Calibri" w:cs="Calibri"/>
                <w:color w:val="FFFFFF"/>
                <w:kern w:val="0"/>
                <w:lang w:eastAsia="es-ES"/>
                <w14:ligatures w14:val="none"/>
              </w:rPr>
              <w:t> </w:t>
            </w:r>
          </w:p>
        </w:tc>
        <w:tc>
          <w:tcPr>
            <w:tcW w:w="1200" w:type="dxa"/>
            <w:tcBorders>
              <w:top w:val="nil"/>
              <w:left w:val="nil"/>
              <w:bottom w:val="nil"/>
              <w:right w:val="nil"/>
            </w:tcBorders>
            <w:shd w:val="clear" w:color="000000" w:fill="8EA9DB"/>
            <w:noWrap/>
            <w:vAlign w:val="bottom"/>
            <w:hideMark/>
          </w:tcPr>
          <w:p w14:paraId="707C3ABE" w14:textId="77777777" w:rsidR="00EC3164" w:rsidRPr="006E7207" w:rsidRDefault="00EC3164" w:rsidP="00B27718">
            <w:pPr>
              <w:spacing w:after="0" w:line="240" w:lineRule="auto"/>
              <w:rPr>
                <w:rFonts w:ascii="Calibri" w:eastAsia="Times New Roman" w:hAnsi="Calibri" w:cs="Calibri"/>
                <w:color w:val="FFFFFF"/>
                <w:kern w:val="0"/>
                <w:lang w:eastAsia="es-ES"/>
                <w14:ligatures w14:val="none"/>
              </w:rPr>
            </w:pPr>
            <w:r w:rsidRPr="006E7207">
              <w:rPr>
                <w:rFonts w:ascii="Calibri" w:eastAsia="Times New Roman" w:hAnsi="Calibri" w:cs="Calibri"/>
                <w:color w:val="FFFFFF"/>
                <w:kern w:val="0"/>
                <w:lang w:eastAsia="es-ES"/>
                <w14:ligatures w14:val="none"/>
              </w:rPr>
              <w:t> </w:t>
            </w:r>
          </w:p>
        </w:tc>
        <w:tc>
          <w:tcPr>
            <w:tcW w:w="1200" w:type="dxa"/>
            <w:tcBorders>
              <w:top w:val="nil"/>
              <w:left w:val="nil"/>
              <w:bottom w:val="nil"/>
              <w:right w:val="nil"/>
            </w:tcBorders>
            <w:shd w:val="clear" w:color="000000" w:fill="8EA9DB"/>
            <w:noWrap/>
            <w:vAlign w:val="bottom"/>
            <w:hideMark/>
          </w:tcPr>
          <w:p w14:paraId="68E68FA5" w14:textId="77777777" w:rsidR="00EC3164" w:rsidRPr="006E7207" w:rsidRDefault="00EC3164" w:rsidP="00B27718">
            <w:pPr>
              <w:spacing w:after="0" w:line="240" w:lineRule="auto"/>
              <w:rPr>
                <w:rFonts w:ascii="Calibri" w:eastAsia="Times New Roman" w:hAnsi="Calibri" w:cs="Calibri"/>
                <w:color w:val="FFFFFF"/>
                <w:kern w:val="0"/>
                <w:lang w:eastAsia="es-ES"/>
                <w14:ligatures w14:val="none"/>
              </w:rPr>
            </w:pPr>
            <w:proofErr w:type="spellStart"/>
            <w:r w:rsidRPr="006E7207">
              <w:rPr>
                <w:rFonts w:ascii="Calibri" w:eastAsia="Times New Roman" w:hAnsi="Calibri" w:cs="Calibri"/>
                <w:color w:val="FFFFFF"/>
                <w:kern w:val="0"/>
                <w:lang w:eastAsia="es-ES"/>
                <w14:ligatures w14:val="none"/>
              </w:rPr>
              <w:t>Cant</w:t>
            </w:r>
            <w:proofErr w:type="spellEnd"/>
            <w:r w:rsidRPr="006E7207">
              <w:rPr>
                <w:rFonts w:ascii="Calibri" w:eastAsia="Times New Roman" w:hAnsi="Calibri" w:cs="Calibri"/>
                <w:color w:val="FFFFFF"/>
                <w:kern w:val="0"/>
                <w:lang w:eastAsia="es-ES"/>
                <w14:ligatures w14:val="none"/>
              </w:rPr>
              <w:t>.</w:t>
            </w:r>
          </w:p>
        </w:tc>
      </w:tr>
      <w:tr w:rsidR="00EC3164" w:rsidRPr="006E7207" w14:paraId="3DC5303E" w14:textId="77777777" w:rsidTr="00B27718">
        <w:trPr>
          <w:trHeight w:val="300"/>
        </w:trPr>
        <w:tc>
          <w:tcPr>
            <w:tcW w:w="4210" w:type="dxa"/>
            <w:tcBorders>
              <w:top w:val="nil"/>
              <w:left w:val="nil"/>
              <w:bottom w:val="nil"/>
              <w:right w:val="nil"/>
            </w:tcBorders>
            <w:shd w:val="clear" w:color="000000" w:fill="FFFFFF"/>
            <w:noWrap/>
            <w:vAlign w:val="center"/>
            <w:hideMark/>
          </w:tcPr>
          <w:p w14:paraId="5427D6B4"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Carro librero alto</w:t>
            </w:r>
          </w:p>
        </w:tc>
        <w:tc>
          <w:tcPr>
            <w:tcW w:w="1200" w:type="dxa"/>
            <w:tcBorders>
              <w:top w:val="nil"/>
              <w:left w:val="nil"/>
              <w:bottom w:val="nil"/>
              <w:right w:val="nil"/>
            </w:tcBorders>
            <w:shd w:val="clear" w:color="auto" w:fill="auto"/>
            <w:noWrap/>
            <w:vAlign w:val="bottom"/>
            <w:hideMark/>
          </w:tcPr>
          <w:p w14:paraId="176493A1"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088051F9"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3DD55FB3"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2CF39C10" w14:textId="77777777" w:rsidTr="00B27718">
        <w:trPr>
          <w:trHeight w:val="300"/>
        </w:trPr>
        <w:tc>
          <w:tcPr>
            <w:tcW w:w="4210" w:type="dxa"/>
            <w:tcBorders>
              <w:top w:val="nil"/>
              <w:left w:val="nil"/>
              <w:bottom w:val="nil"/>
              <w:right w:val="nil"/>
            </w:tcBorders>
            <w:shd w:val="clear" w:color="000000" w:fill="E2EFDA"/>
            <w:noWrap/>
            <w:vAlign w:val="center"/>
            <w:hideMark/>
          </w:tcPr>
          <w:p w14:paraId="50D888AC"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roofErr w:type="spellStart"/>
            <w:r w:rsidRPr="006E7207">
              <w:rPr>
                <w:rFonts w:ascii="Calibri" w:eastAsia="Times New Roman" w:hAnsi="Calibri" w:cs="Calibri"/>
                <w:color w:val="000000"/>
                <w:kern w:val="0"/>
                <w:sz w:val="20"/>
                <w:szCs w:val="20"/>
                <w:lang w:eastAsia="es-ES"/>
                <w14:ligatures w14:val="none"/>
              </w:rPr>
              <w:t>Puff</w:t>
            </w:r>
            <w:proofErr w:type="spellEnd"/>
            <w:r w:rsidRPr="006E7207">
              <w:rPr>
                <w:rFonts w:ascii="Calibri" w:eastAsia="Times New Roman" w:hAnsi="Calibri" w:cs="Calibri"/>
                <w:color w:val="000000"/>
                <w:kern w:val="0"/>
                <w:sz w:val="20"/>
                <w:szCs w:val="20"/>
                <w:lang w:eastAsia="es-ES"/>
                <w14:ligatures w14:val="none"/>
              </w:rPr>
              <w:t xml:space="preserve"> cuadrado</w:t>
            </w:r>
          </w:p>
        </w:tc>
        <w:tc>
          <w:tcPr>
            <w:tcW w:w="1200" w:type="dxa"/>
            <w:tcBorders>
              <w:top w:val="nil"/>
              <w:left w:val="nil"/>
              <w:bottom w:val="nil"/>
              <w:right w:val="nil"/>
            </w:tcBorders>
            <w:shd w:val="clear" w:color="000000" w:fill="E2EFDA"/>
            <w:noWrap/>
            <w:vAlign w:val="bottom"/>
            <w:hideMark/>
          </w:tcPr>
          <w:p w14:paraId="1E0019A2"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bottom"/>
            <w:hideMark/>
          </w:tcPr>
          <w:p w14:paraId="04E42BF4"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4076E9C9"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2,00</w:t>
            </w:r>
          </w:p>
        </w:tc>
      </w:tr>
      <w:tr w:rsidR="00EC3164" w:rsidRPr="006E7207" w14:paraId="40C463EC" w14:textId="77777777" w:rsidTr="00B27718">
        <w:trPr>
          <w:trHeight w:val="300"/>
        </w:trPr>
        <w:tc>
          <w:tcPr>
            <w:tcW w:w="4210" w:type="dxa"/>
            <w:tcBorders>
              <w:top w:val="nil"/>
              <w:left w:val="nil"/>
              <w:bottom w:val="nil"/>
              <w:right w:val="nil"/>
            </w:tcBorders>
            <w:shd w:val="clear" w:color="000000" w:fill="FFFFFF"/>
            <w:noWrap/>
            <w:vAlign w:val="center"/>
            <w:hideMark/>
          </w:tcPr>
          <w:p w14:paraId="18B6D5B3"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Pizarra verde 200x100cm</w:t>
            </w:r>
          </w:p>
        </w:tc>
        <w:tc>
          <w:tcPr>
            <w:tcW w:w="1200" w:type="dxa"/>
            <w:tcBorders>
              <w:top w:val="nil"/>
              <w:left w:val="nil"/>
              <w:bottom w:val="nil"/>
              <w:right w:val="nil"/>
            </w:tcBorders>
            <w:shd w:val="clear" w:color="auto" w:fill="auto"/>
            <w:noWrap/>
            <w:vAlign w:val="bottom"/>
            <w:hideMark/>
          </w:tcPr>
          <w:p w14:paraId="3930FD3C"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276FAC08"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02278275"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51BAB42C" w14:textId="77777777" w:rsidTr="00B27718">
        <w:trPr>
          <w:trHeight w:val="300"/>
        </w:trPr>
        <w:tc>
          <w:tcPr>
            <w:tcW w:w="4210" w:type="dxa"/>
            <w:tcBorders>
              <w:top w:val="nil"/>
              <w:left w:val="nil"/>
              <w:bottom w:val="nil"/>
              <w:right w:val="nil"/>
            </w:tcBorders>
            <w:shd w:val="clear" w:color="000000" w:fill="E2EFDA"/>
            <w:noWrap/>
            <w:vAlign w:val="center"/>
            <w:hideMark/>
          </w:tcPr>
          <w:p w14:paraId="493A2F06"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roofErr w:type="gramStart"/>
            <w:r w:rsidRPr="006E7207">
              <w:rPr>
                <w:rFonts w:ascii="Calibri" w:eastAsia="Times New Roman" w:hAnsi="Calibri" w:cs="Calibri"/>
                <w:color w:val="000000"/>
                <w:kern w:val="0"/>
                <w:sz w:val="20"/>
                <w:szCs w:val="20"/>
                <w:lang w:eastAsia="es-ES"/>
                <w14:ligatures w14:val="none"/>
              </w:rPr>
              <w:t>Grada  móvil</w:t>
            </w:r>
            <w:proofErr w:type="gramEnd"/>
            <w:r w:rsidRPr="006E7207">
              <w:rPr>
                <w:rFonts w:ascii="Calibri" w:eastAsia="Times New Roman" w:hAnsi="Calibri" w:cs="Calibri"/>
                <w:color w:val="000000"/>
                <w:kern w:val="0"/>
                <w:sz w:val="20"/>
                <w:szCs w:val="20"/>
                <w:lang w:eastAsia="es-ES"/>
                <w14:ligatures w14:val="none"/>
              </w:rPr>
              <w:t>, estantería</w:t>
            </w:r>
          </w:p>
        </w:tc>
        <w:tc>
          <w:tcPr>
            <w:tcW w:w="1200" w:type="dxa"/>
            <w:tcBorders>
              <w:top w:val="nil"/>
              <w:left w:val="nil"/>
              <w:bottom w:val="nil"/>
              <w:right w:val="nil"/>
            </w:tcBorders>
            <w:shd w:val="clear" w:color="000000" w:fill="E2EFDA"/>
            <w:noWrap/>
            <w:vAlign w:val="bottom"/>
            <w:hideMark/>
          </w:tcPr>
          <w:p w14:paraId="582AE54D"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bottom"/>
            <w:hideMark/>
          </w:tcPr>
          <w:p w14:paraId="00AB98F0"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5216DA1F"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2CE0E8FE" w14:textId="77777777" w:rsidTr="00B27718">
        <w:trPr>
          <w:trHeight w:val="300"/>
        </w:trPr>
        <w:tc>
          <w:tcPr>
            <w:tcW w:w="4210" w:type="dxa"/>
            <w:tcBorders>
              <w:top w:val="nil"/>
              <w:left w:val="nil"/>
              <w:bottom w:val="nil"/>
              <w:right w:val="nil"/>
            </w:tcBorders>
            <w:shd w:val="clear" w:color="000000" w:fill="FFFFFF"/>
            <w:noWrap/>
            <w:vAlign w:val="center"/>
            <w:hideMark/>
          </w:tcPr>
          <w:p w14:paraId="029EEA48"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Alfombra acolchada, 150x150x3cm</w:t>
            </w:r>
          </w:p>
        </w:tc>
        <w:tc>
          <w:tcPr>
            <w:tcW w:w="1200" w:type="dxa"/>
            <w:tcBorders>
              <w:top w:val="nil"/>
              <w:left w:val="nil"/>
              <w:bottom w:val="nil"/>
              <w:right w:val="nil"/>
            </w:tcBorders>
            <w:shd w:val="clear" w:color="auto" w:fill="auto"/>
            <w:noWrap/>
            <w:vAlign w:val="bottom"/>
            <w:hideMark/>
          </w:tcPr>
          <w:p w14:paraId="258E8E05"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68EB22B1"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1F9EDF15"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49679135" w14:textId="77777777" w:rsidTr="00B27718">
        <w:trPr>
          <w:trHeight w:val="300"/>
        </w:trPr>
        <w:tc>
          <w:tcPr>
            <w:tcW w:w="5410" w:type="dxa"/>
            <w:gridSpan w:val="2"/>
            <w:tcBorders>
              <w:top w:val="nil"/>
              <w:left w:val="nil"/>
              <w:bottom w:val="nil"/>
              <w:right w:val="nil"/>
            </w:tcBorders>
            <w:shd w:val="clear" w:color="000000" w:fill="E2EFDA"/>
            <w:noWrap/>
            <w:vAlign w:val="center"/>
            <w:hideMark/>
          </w:tcPr>
          <w:p w14:paraId="4B57333C"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Armario 6 espacios y 12 cubetas</w:t>
            </w:r>
          </w:p>
        </w:tc>
        <w:tc>
          <w:tcPr>
            <w:tcW w:w="1200" w:type="dxa"/>
            <w:tcBorders>
              <w:top w:val="nil"/>
              <w:left w:val="nil"/>
              <w:bottom w:val="nil"/>
              <w:right w:val="nil"/>
            </w:tcBorders>
            <w:shd w:val="clear" w:color="000000" w:fill="E2EFDA"/>
            <w:noWrap/>
            <w:vAlign w:val="bottom"/>
            <w:hideMark/>
          </w:tcPr>
          <w:p w14:paraId="6B557244"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480D8301"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3EB037A1" w14:textId="77777777" w:rsidTr="00B27718">
        <w:trPr>
          <w:trHeight w:val="300"/>
        </w:trPr>
        <w:tc>
          <w:tcPr>
            <w:tcW w:w="4210" w:type="dxa"/>
            <w:tcBorders>
              <w:top w:val="nil"/>
              <w:left w:val="nil"/>
              <w:bottom w:val="nil"/>
              <w:right w:val="nil"/>
            </w:tcBorders>
            <w:shd w:val="clear" w:color="000000" w:fill="FFFFFF"/>
            <w:noWrap/>
            <w:vAlign w:val="center"/>
            <w:hideMark/>
          </w:tcPr>
          <w:p w14:paraId="253A81E9"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 xml:space="preserve">Armario 12 espacios </w:t>
            </w:r>
          </w:p>
        </w:tc>
        <w:tc>
          <w:tcPr>
            <w:tcW w:w="1200" w:type="dxa"/>
            <w:tcBorders>
              <w:top w:val="nil"/>
              <w:left w:val="nil"/>
              <w:bottom w:val="nil"/>
              <w:right w:val="nil"/>
            </w:tcBorders>
            <w:shd w:val="clear" w:color="auto" w:fill="auto"/>
            <w:noWrap/>
            <w:vAlign w:val="bottom"/>
            <w:hideMark/>
          </w:tcPr>
          <w:p w14:paraId="50969173"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3B56BF65"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09F95EA3"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7F7ADAAB" w14:textId="77777777" w:rsidTr="00B27718">
        <w:trPr>
          <w:trHeight w:val="300"/>
        </w:trPr>
        <w:tc>
          <w:tcPr>
            <w:tcW w:w="4210" w:type="dxa"/>
            <w:tcBorders>
              <w:top w:val="nil"/>
              <w:left w:val="nil"/>
              <w:bottom w:val="nil"/>
              <w:right w:val="nil"/>
            </w:tcBorders>
            <w:shd w:val="clear" w:color="000000" w:fill="E2EFDA"/>
            <w:noWrap/>
            <w:vAlign w:val="center"/>
            <w:hideMark/>
          </w:tcPr>
          <w:p w14:paraId="0952FFF9"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Armario 4 puertas</w:t>
            </w:r>
          </w:p>
        </w:tc>
        <w:tc>
          <w:tcPr>
            <w:tcW w:w="1200" w:type="dxa"/>
            <w:tcBorders>
              <w:top w:val="nil"/>
              <w:left w:val="nil"/>
              <w:bottom w:val="nil"/>
              <w:right w:val="nil"/>
            </w:tcBorders>
            <w:shd w:val="clear" w:color="000000" w:fill="E2EFDA"/>
            <w:noWrap/>
            <w:vAlign w:val="bottom"/>
            <w:hideMark/>
          </w:tcPr>
          <w:p w14:paraId="503296D3"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bottom"/>
            <w:hideMark/>
          </w:tcPr>
          <w:p w14:paraId="3FD0EC4D"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4D062308"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1ED16A47" w14:textId="77777777" w:rsidTr="00B27718">
        <w:trPr>
          <w:trHeight w:val="300"/>
        </w:trPr>
        <w:tc>
          <w:tcPr>
            <w:tcW w:w="4210" w:type="dxa"/>
            <w:tcBorders>
              <w:top w:val="nil"/>
              <w:left w:val="nil"/>
              <w:bottom w:val="nil"/>
              <w:right w:val="nil"/>
            </w:tcBorders>
            <w:shd w:val="clear" w:color="000000" w:fill="FFFFFF"/>
            <w:noWrap/>
            <w:vAlign w:val="center"/>
            <w:hideMark/>
          </w:tcPr>
          <w:p w14:paraId="2723E07D"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Mesa escolar abatible, 140x68</w:t>
            </w:r>
            <w:proofErr w:type="gramStart"/>
            <w:r w:rsidRPr="006E7207">
              <w:rPr>
                <w:rFonts w:ascii="Calibri" w:eastAsia="Times New Roman" w:hAnsi="Calibri" w:cs="Calibri"/>
                <w:color w:val="000000"/>
                <w:kern w:val="0"/>
                <w:sz w:val="20"/>
                <w:szCs w:val="20"/>
                <w:lang w:eastAsia="es-ES"/>
                <w14:ligatures w14:val="none"/>
              </w:rPr>
              <w:t>cm,talla</w:t>
            </w:r>
            <w:proofErr w:type="gramEnd"/>
            <w:r w:rsidRPr="006E7207">
              <w:rPr>
                <w:rFonts w:ascii="Calibri" w:eastAsia="Times New Roman" w:hAnsi="Calibri" w:cs="Calibri"/>
                <w:color w:val="000000"/>
                <w:kern w:val="0"/>
                <w:sz w:val="20"/>
                <w:szCs w:val="20"/>
                <w:lang w:eastAsia="es-ES"/>
                <w14:ligatures w14:val="none"/>
              </w:rPr>
              <w:t xml:space="preserve"> 3</w:t>
            </w:r>
          </w:p>
        </w:tc>
        <w:tc>
          <w:tcPr>
            <w:tcW w:w="1200" w:type="dxa"/>
            <w:tcBorders>
              <w:top w:val="nil"/>
              <w:left w:val="nil"/>
              <w:bottom w:val="nil"/>
              <w:right w:val="nil"/>
            </w:tcBorders>
            <w:shd w:val="clear" w:color="auto" w:fill="auto"/>
            <w:noWrap/>
            <w:vAlign w:val="bottom"/>
            <w:hideMark/>
          </w:tcPr>
          <w:p w14:paraId="2667D362"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78252460"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43F1658B"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4,00</w:t>
            </w:r>
          </w:p>
        </w:tc>
      </w:tr>
      <w:tr w:rsidR="00EC3164" w:rsidRPr="006E7207" w14:paraId="741991C7" w14:textId="77777777" w:rsidTr="00B27718">
        <w:trPr>
          <w:trHeight w:val="300"/>
        </w:trPr>
        <w:tc>
          <w:tcPr>
            <w:tcW w:w="5410" w:type="dxa"/>
            <w:gridSpan w:val="2"/>
            <w:tcBorders>
              <w:top w:val="nil"/>
              <w:left w:val="nil"/>
              <w:bottom w:val="nil"/>
              <w:right w:val="nil"/>
            </w:tcBorders>
            <w:shd w:val="clear" w:color="000000" w:fill="E2EFDA"/>
            <w:noWrap/>
            <w:vAlign w:val="center"/>
            <w:hideMark/>
          </w:tcPr>
          <w:p w14:paraId="62E6E508"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Silla infantil. Talla 3, varios colores</w:t>
            </w:r>
          </w:p>
        </w:tc>
        <w:tc>
          <w:tcPr>
            <w:tcW w:w="1200" w:type="dxa"/>
            <w:tcBorders>
              <w:top w:val="nil"/>
              <w:left w:val="nil"/>
              <w:bottom w:val="nil"/>
              <w:right w:val="nil"/>
            </w:tcBorders>
            <w:shd w:val="clear" w:color="000000" w:fill="E2EFDA"/>
            <w:noWrap/>
            <w:vAlign w:val="bottom"/>
            <w:hideMark/>
          </w:tcPr>
          <w:p w14:paraId="4EED496F"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002705E3"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24,00</w:t>
            </w:r>
          </w:p>
        </w:tc>
      </w:tr>
      <w:tr w:rsidR="00EC3164" w:rsidRPr="006E7207" w14:paraId="36BDB603" w14:textId="77777777" w:rsidTr="00B27718">
        <w:trPr>
          <w:trHeight w:val="300"/>
        </w:trPr>
        <w:tc>
          <w:tcPr>
            <w:tcW w:w="4210" w:type="dxa"/>
            <w:tcBorders>
              <w:top w:val="nil"/>
              <w:left w:val="nil"/>
              <w:bottom w:val="nil"/>
              <w:right w:val="nil"/>
            </w:tcBorders>
            <w:shd w:val="clear" w:color="000000" w:fill="FFFFFF"/>
            <w:noWrap/>
            <w:vAlign w:val="center"/>
            <w:hideMark/>
          </w:tcPr>
          <w:p w14:paraId="13FA87F7"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Divisor fonoabsorbente autoportante 100x120h cm</w:t>
            </w:r>
          </w:p>
        </w:tc>
        <w:tc>
          <w:tcPr>
            <w:tcW w:w="1200" w:type="dxa"/>
            <w:tcBorders>
              <w:top w:val="nil"/>
              <w:left w:val="nil"/>
              <w:bottom w:val="nil"/>
              <w:right w:val="nil"/>
            </w:tcBorders>
            <w:shd w:val="clear" w:color="auto" w:fill="auto"/>
            <w:noWrap/>
            <w:vAlign w:val="bottom"/>
            <w:hideMark/>
          </w:tcPr>
          <w:p w14:paraId="0D3EDC96"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3FA10F67"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20D8C301"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4,00</w:t>
            </w:r>
          </w:p>
        </w:tc>
      </w:tr>
      <w:tr w:rsidR="00EC3164" w:rsidRPr="006E7207" w14:paraId="25889898" w14:textId="77777777" w:rsidTr="00B27718">
        <w:trPr>
          <w:trHeight w:val="300"/>
        </w:trPr>
        <w:tc>
          <w:tcPr>
            <w:tcW w:w="4210" w:type="dxa"/>
            <w:tcBorders>
              <w:top w:val="nil"/>
              <w:left w:val="nil"/>
              <w:bottom w:val="nil"/>
              <w:right w:val="nil"/>
            </w:tcBorders>
            <w:shd w:val="clear" w:color="000000" w:fill="E2EFDA"/>
            <w:noWrap/>
            <w:vAlign w:val="center"/>
            <w:hideMark/>
          </w:tcPr>
          <w:p w14:paraId="26FC50DB"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Mesa juvenil 60x60x74h cm</w:t>
            </w:r>
          </w:p>
        </w:tc>
        <w:tc>
          <w:tcPr>
            <w:tcW w:w="1200" w:type="dxa"/>
            <w:tcBorders>
              <w:top w:val="nil"/>
              <w:left w:val="nil"/>
              <w:bottom w:val="nil"/>
              <w:right w:val="nil"/>
            </w:tcBorders>
            <w:shd w:val="clear" w:color="000000" w:fill="E2EFDA"/>
            <w:noWrap/>
            <w:vAlign w:val="bottom"/>
            <w:hideMark/>
          </w:tcPr>
          <w:p w14:paraId="38B6AB24"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bottom"/>
            <w:hideMark/>
          </w:tcPr>
          <w:p w14:paraId="52D045CA"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1B123BB0"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3,00</w:t>
            </w:r>
          </w:p>
        </w:tc>
      </w:tr>
      <w:tr w:rsidR="00EC3164" w:rsidRPr="006E7207" w14:paraId="20CBE585" w14:textId="77777777" w:rsidTr="00B27718">
        <w:trPr>
          <w:trHeight w:val="300"/>
        </w:trPr>
        <w:tc>
          <w:tcPr>
            <w:tcW w:w="4210" w:type="dxa"/>
            <w:tcBorders>
              <w:top w:val="nil"/>
              <w:left w:val="nil"/>
              <w:bottom w:val="nil"/>
              <w:right w:val="nil"/>
            </w:tcBorders>
            <w:shd w:val="clear" w:color="000000" w:fill="FFFFFF"/>
            <w:noWrap/>
            <w:vAlign w:val="center"/>
            <w:hideMark/>
          </w:tcPr>
          <w:p w14:paraId="0452C7E7"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Silla colectividad, sin brazos</w:t>
            </w:r>
          </w:p>
        </w:tc>
        <w:tc>
          <w:tcPr>
            <w:tcW w:w="1200" w:type="dxa"/>
            <w:tcBorders>
              <w:top w:val="nil"/>
              <w:left w:val="nil"/>
              <w:bottom w:val="nil"/>
              <w:right w:val="nil"/>
            </w:tcBorders>
            <w:shd w:val="clear" w:color="auto" w:fill="auto"/>
            <w:noWrap/>
            <w:vAlign w:val="bottom"/>
            <w:hideMark/>
          </w:tcPr>
          <w:p w14:paraId="76CBA3BC"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7D5553B0"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4D787276"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12,00</w:t>
            </w:r>
          </w:p>
        </w:tc>
      </w:tr>
      <w:tr w:rsidR="00EC3164" w:rsidRPr="006E7207" w14:paraId="10083687" w14:textId="77777777" w:rsidTr="00B27718">
        <w:trPr>
          <w:trHeight w:val="300"/>
        </w:trPr>
        <w:tc>
          <w:tcPr>
            <w:tcW w:w="5410" w:type="dxa"/>
            <w:gridSpan w:val="2"/>
            <w:tcBorders>
              <w:top w:val="nil"/>
              <w:left w:val="nil"/>
              <w:bottom w:val="nil"/>
              <w:right w:val="nil"/>
            </w:tcBorders>
            <w:shd w:val="clear" w:color="000000" w:fill="E2EFDA"/>
            <w:noWrap/>
            <w:vAlign w:val="center"/>
            <w:hideMark/>
          </w:tcPr>
          <w:p w14:paraId="4930F230"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Mesa videojuegos 120x69x74h cm</w:t>
            </w:r>
          </w:p>
        </w:tc>
        <w:tc>
          <w:tcPr>
            <w:tcW w:w="1200" w:type="dxa"/>
            <w:tcBorders>
              <w:top w:val="nil"/>
              <w:left w:val="nil"/>
              <w:bottom w:val="nil"/>
              <w:right w:val="nil"/>
            </w:tcBorders>
            <w:shd w:val="clear" w:color="000000" w:fill="E2EFDA"/>
            <w:noWrap/>
            <w:vAlign w:val="bottom"/>
            <w:hideMark/>
          </w:tcPr>
          <w:p w14:paraId="75C7F13A"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127E3D74"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3,00</w:t>
            </w:r>
          </w:p>
        </w:tc>
      </w:tr>
      <w:tr w:rsidR="00EC3164" w:rsidRPr="006E7207" w14:paraId="6539BB61" w14:textId="77777777" w:rsidTr="00B27718">
        <w:trPr>
          <w:trHeight w:val="300"/>
        </w:trPr>
        <w:tc>
          <w:tcPr>
            <w:tcW w:w="4210" w:type="dxa"/>
            <w:tcBorders>
              <w:top w:val="nil"/>
              <w:left w:val="nil"/>
              <w:bottom w:val="nil"/>
              <w:right w:val="nil"/>
            </w:tcBorders>
            <w:shd w:val="clear" w:color="000000" w:fill="FFFFFF"/>
            <w:noWrap/>
            <w:vAlign w:val="center"/>
            <w:hideMark/>
          </w:tcPr>
          <w:p w14:paraId="2620930A"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roofErr w:type="spellStart"/>
            <w:r w:rsidRPr="006E7207">
              <w:rPr>
                <w:rFonts w:ascii="Calibri" w:eastAsia="Times New Roman" w:hAnsi="Calibri" w:cs="Calibri"/>
                <w:color w:val="000000"/>
                <w:kern w:val="0"/>
                <w:sz w:val="20"/>
                <w:szCs w:val="20"/>
                <w:lang w:eastAsia="es-ES"/>
                <w14:ligatures w14:val="none"/>
              </w:rPr>
              <w:t>Puff</w:t>
            </w:r>
            <w:proofErr w:type="spellEnd"/>
            <w:r w:rsidRPr="006E7207">
              <w:rPr>
                <w:rFonts w:ascii="Calibri" w:eastAsia="Times New Roman" w:hAnsi="Calibri" w:cs="Calibri"/>
                <w:color w:val="000000"/>
                <w:kern w:val="0"/>
                <w:sz w:val="20"/>
                <w:szCs w:val="20"/>
                <w:lang w:eastAsia="es-ES"/>
                <w14:ligatures w14:val="none"/>
              </w:rPr>
              <w:t xml:space="preserve"> móvil, 40x50x44cm</w:t>
            </w:r>
          </w:p>
        </w:tc>
        <w:tc>
          <w:tcPr>
            <w:tcW w:w="1200" w:type="dxa"/>
            <w:tcBorders>
              <w:top w:val="nil"/>
              <w:left w:val="nil"/>
              <w:bottom w:val="nil"/>
              <w:right w:val="nil"/>
            </w:tcBorders>
            <w:shd w:val="clear" w:color="auto" w:fill="auto"/>
            <w:noWrap/>
            <w:vAlign w:val="bottom"/>
            <w:hideMark/>
          </w:tcPr>
          <w:p w14:paraId="4AB5B0BD"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374A0ECA"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2F2623D7"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6,00</w:t>
            </w:r>
          </w:p>
        </w:tc>
      </w:tr>
      <w:tr w:rsidR="00EC3164" w:rsidRPr="006E7207" w14:paraId="1BE2747C" w14:textId="77777777" w:rsidTr="00B27718">
        <w:trPr>
          <w:trHeight w:val="300"/>
        </w:trPr>
        <w:tc>
          <w:tcPr>
            <w:tcW w:w="5410" w:type="dxa"/>
            <w:gridSpan w:val="2"/>
            <w:tcBorders>
              <w:top w:val="nil"/>
              <w:left w:val="nil"/>
              <w:bottom w:val="nil"/>
              <w:right w:val="nil"/>
            </w:tcBorders>
            <w:shd w:val="clear" w:color="000000" w:fill="E2EFDA"/>
            <w:noWrap/>
            <w:vAlign w:val="center"/>
            <w:hideMark/>
          </w:tcPr>
          <w:p w14:paraId="72D674FE"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Grada doble, móvil, espacios traseros</w:t>
            </w:r>
          </w:p>
        </w:tc>
        <w:tc>
          <w:tcPr>
            <w:tcW w:w="1200" w:type="dxa"/>
            <w:tcBorders>
              <w:top w:val="nil"/>
              <w:left w:val="nil"/>
              <w:bottom w:val="nil"/>
              <w:right w:val="nil"/>
            </w:tcBorders>
            <w:shd w:val="clear" w:color="000000" w:fill="E2EFDA"/>
            <w:noWrap/>
            <w:vAlign w:val="bottom"/>
            <w:hideMark/>
          </w:tcPr>
          <w:p w14:paraId="28531EAC"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17CC83A1"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4A2390CA" w14:textId="77777777" w:rsidTr="00B27718">
        <w:trPr>
          <w:trHeight w:val="300"/>
        </w:trPr>
        <w:tc>
          <w:tcPr>
            <w:tcW w:w="4210" w:type="dxa"/>
            <w:tcBorders>
              <w:top w:val="nil"/>
              <w:left w:val="nil"/>
              <w:bottom w:val="nil"/>
              <w:right w:val="nil"/>
            </w:tcBorders>
            <w:shd w:val="clear" w:color="000000" w:fill="FFFFFF"/>
            <w:noWrap/>
            <w:vAlign w:val="center"/>
            <w:hideMark/>
          </w:tcPr>
          <w:p w14:paraId="599B66FA"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lastRenderedPageBreak/>
              <w:t>Cojín para grada</w:t>
            </w:r>
          </w:p>
        </w:tc>
        <w:tc>
          <w:tcPr>
            <w:tcW w:w="1200" w:type="dxa"/>
            <w:tcBorders>
              <w:top w:val="nil"/>
              <w:left w:val="nil"/>
              <w:bottom w:val="nil"/>
              <w:right w:val="nil"/>
            </w:tcBorders>
            <w:shd w:val="clear" w:color="auto" w:fill="auto"/>
            <w:noWrap/>
            <w:vAlign w:val="bottom"/>
            <w:hideMark/>
          </w:tcPr>
          <w:p w14:paraId="39CA6BEC"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259B142D"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4961DB36"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6,00</w:t>
            </w:r>
          </w:p>
        </w:tc>
      </w:tr>
      <w:tr w:rsidR="00EC3164" w:rsidRPr="006E7207" w14:paraId="3E2AC6ED" w14:textId="77777777" w:rsidTr="00B27718">
        <w:trPr>
          <w:trHeight w:val="300"/>
        </w:trPr>
        <w:tc>
          <w:tcPr>
            <w:tcW w:w="4210" w:type="dxa"/>
            <w:tcBorders>
              <w:top w:val="nil"/>
              <w:left w:val="nil"/>
              <w:bottom w:val="nil"/>
              <w:right w:val="nil"/>
            </w:tcBorders>
            <w:shd w:val="clear" w:color="000000" w:fill="E2EFDA"/>
            <w:noWrap/>
            <w:vAlign w:val="center"/>
            <w:hideMark/>
          </w:tcPr>
          <w:p w14:paraId="51767DFB"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roofErr w:type="spellStart"/>
            <w:r w:rsidRPr="006E7207">
              <w:rPr>
                <w:rFonts w:ascii="Calibri" w:eastAsia="Times New Roman" w:hAnsi="Calibri" w:cs="Calibri"/>
                <w:color w:val="000000"/>
                <w:kern w:val="0"/>
                <w:sz w:val="20"/>
                <w:szCs w:val="20"/>
                <w:lang w:eastAsia="es-ES"/>
                <w14:ligatures w14:val="none"/>
              </w:rPr>
              <w:t>Puff</w:t>
            </w:r>
            <w:proofErr w:type="spellEnd"/>
            <w:r w:rsidRPr="006E7207">
              <w:rPr>
                <w:rFonts w:ascii="Calibri" w:eastAsia="Times New Roman" w:hAnsi="Calibri" w:cs="Calibri"/>
                <w:color w:val="000000"/>
                <w:kern w:val="0"/>
                <w:sz w:val="20"/>
                <w:szCs w:val="20"/>
                <w:lang w:eastAsia="es-ES"/>
                <w14:ligatures w14:val="none"/>
              </w:rPr>
              <w:t xml:space="preserve"> rectangular</w:t>
            </w:r>
          </w:p>
        </w:tc>
        <w:tc>
          <w:tcPr>
            <w:tcW w:w="1200" w:type="dxa"/>
            <w:tcBorders>
              <w:top w:val="nil"/>
              <w:left w:val="nil"/>
              <w:bottom w:val="nil"/>
              <w:right w:val="nil"/>
            </w:tcBorders>
            <w:shd w:val="clear" w:color="000000" w:fill="E2EFDA"/>
            <w:noWrap/>
            <w:vAlign w:val="bottom"/>
            <w:hideMark/>
          </w:tcPr>
          <w:p w14:paraId="49CBF5E7"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bottom"/>
            <w:hideMark/>
          </w:tcPr>
          <w:p w14:paraId="30A57217"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5616A7A8"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4253D52A" w14:textId="77777777" w:rsidTr="00B27718">
        <w:trPr>
          <w:trHeight w:val="300"/>
        </w:trPr>
        <w:tc>
          <w:tcPr>
            <w:tcW w:w="4210" w:type="dxa"/>
            <w:tcBorders>
              <w:top w:val="nil"/>
              <w:left w:val="nil"/>
              <w:bottom w:val="nil"/>
              <w:right w:val="nil"/>
            </w:tcBorders>
            <w:shd w:val="clear" w:color="000000" w:fill="FFFFFF"/>
            <w:noWrap/>
            <w:vAlign w:val="center"/>
            <w:hideMark/>
          </w:tcPr>
          <w:p w14:paraId="0A1E4559"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Armario abierto 80x42x150h cm</w:t>
            </w:r>
          </w:p>
        </w:tc>
        <w:tc>
          <w:tcPr>
            <w:tcW w:w="1200" w:type="dxa"/>
            <w:tcBorders>
              <w:top w:val="nil"/>
              <w:left w:val="nil"/>
              <w:bottom w:val="nil"/>
              <w:right w:val="nil"/>
            </w:tcBorders>
            <w:shd w:val="clear" w:color="auto" w:fill="auto"/>
            <w:noWrap/>
            <w:vAlign w:val="bottom"/>
            <w:hideMark/>
          </w:tcPr>
          <w:p w14:paraId="4657133D"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1589F5F0"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68ACA571"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2,00</w:t>
            </w:r>
          </w:p>
        </w:tc>
      </w:tr>
      <w:tr w:rsidR="00EC3164" w:rsidRPr="006E7207" w14:paraId="227806DD" w14:textId="77777777" w:rsidTr="00B27718">
        <w:trPr>
          <w:trHeight w:val="300"/>
        </w:trPr>
        <w:tc>
          <w:tcPr>
            <w:tcW w:w="6610" w:type="dxa"/>
            <w:gridSpan w:val="3"/>
            <w:tcBorders>
              <w:top w:val="nil"/>
              <w:left w:val="nil"/>
              <w:bottom w:val="nil"/>
              <w:right w:val="nil"/>
            </w:tcBorders>
            <w:shd w:val="clear" w:color="000000" w:fill="E2EFDA"/>
            <w:noWrap/>
            <w:vAlign w:val="center"/>
            <w:hideMark/>
          </w:tcPr>
          <w:p w14:paraId="2525826D"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Armario puertas correderas 160x45x74h cm</w:t>
            </w:r>
          </w:p>
        </w:tc>
        <w:tc>
          <w:tcPr>
            <w:tcW w:w="1200" w:type="dxa"/>
            <w:tcBorders>
              <w:top w:val="nil"/>
              <w:left w:val="nil"/>
              <w:bottom w:val="nil"/>
              <w:right w:val="nil"/>
            </w:tcBorders>
            <w:shd w:val="clear" w:color="000000" w:fill="E2EFDA"/>
            <w:noWrap/>
            <w:vAlign w:val="center"/>
            <w:hideMark/>
          </w:tcPr>
          <w:p w14:paraId="2B096518"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1,00</w:t>
            </w:r>
          </w:p>
        </w:tc>
      </w:tr>
      <w:tr w:rsidR="00EC3164" w:rsidRPr="006E7207" w14:paraId="06757EF5" w14:textId="77777777" w:rsidTr="00B27718">
        <w:trPr>
          <w:trHeight w:val="300"/>
        </w:trPr>
        <w:tc>
          <w:tcPr>
            <w:tcW w:w="4210" w:type="dxa"/>
            <w:tcBorders>
              <w:top w:val="nil"/>
              <w:left w:val="nil"/>
              <w:bottom w:val="nil"/>
              <w:right w:val="nil"/>
            </w:tcBorders>
            <w:shd w:val="clear" w:color="000000" w:fill="FFFFFF"/>
            <w:noWrap/>
            <w:vAlign w:val="center"/>
            <w:hideMark/>
          </w:tcPr>
          <w:p w14:paraId="71AC0826"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Papelera metal, 25x25x70h cm, 40 litros</w:t>
            </w:r>
          </w:p>
        </w:tc>
        <w:tc>
          <w:tcPr>
            <w:tcW w:w="1200" w:type="dxa"/>
            <w:tcBorders>
              <w:top w:val="nil"/>
              <w:left w:val="nil"/>
              <w:bottom w:val="nil"/>
              <w:right w:val="nil"/>
            </w:tcBorders>
            <w:shd w:val="clear" w:color="auto" w:fill="auto"/>
            <w:noWrap/>
            <w:vAlign w:val="bottom"/>
            <w:hideMark/>
          </w:tcPr>
          <w:p w14:paraId="6FC19F06"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p>
        </w:tc>
        <w:tc>
          <w:tcPr>
            <w:tcW w:w="1200" w:type="dxa"/>
            <w:tcBorders>
              <w:top w:val="nil"/>
              <w:left w:val="nil"/>
              <w:bottom w:val="nil"/>
              <w:right w:val="nil"/>
            </w:tcBorders>
            <w:shd w:val="clear" w:color="auto" w:fill="auto"/>
            <w:noWrap/>
            <w:vAlign w:val="bottom"/>
            <w:hideMark/>
          </w:tcPr>
          <w:p w14:paraId="71FEA7E1" w14:textId="77777777" w:rsidR="00EC3164" w:rsidRPr="006E7207" w:rsidRDefault="00EC3164" w:rsidP="00B27718">
            <w:pPr>
              <w:spacing w:after="0" w:line="240" w:lineRule="auto"/>
              <w:rPr>
                <w:rFonts w:ascii="Times New Roman" w:eastAsia="Times New Roman" w:hAnsi="Times New Roman" w:cs="Times New Roman"/>
                <w:kern w:val="0"/>
                <w:sz w:val="20"/>
                <w:szCs w:val="20"/>
                <w:lang w:eastAsia="es-ES"/>
                <w14:ligatures w14:val="none"/>
              </w:rPr>
            </w:pPr>
          </w:p>
        </w:tc>
        <w:tc>
          <w:tcPr>
            <w:tcW w:w="1200" w:type="dxa"/>
            <w:tcBorders>
              <w:top w:val="nil"/>
              <w:left w:val="nil"/>
              <w:bottom w:val="nil"/>
              <w:right w:val="nil"/>
            </w:tcBorders>
            <w:shd w:val="clear" w:color="000000" w:fill="FFFFFF"/>
            <w:noWrap/>
            <w:vAlign w:val="center"/>
            <w:hideMark/>
          </w:tcPr>
          <w:p w14:paraId="517B68EF"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3,00</w:t>
            </w:r>
          </w:p>
        </w:tc>
      </w:tr>
      <w:tr w:rsidR="00EC3164" w:rsidRPr="006E7207" w14:paraId="00A34A02" w14:textId="77777777" w:rsidTr="00B27718">
        <w:trPr>
          <w:trHeight w:val="300"/>
        </w:trPr>
        <w:tc>
          <w:tcPr>
            <w:tcW w:w="5410" w:type="dxa"/>
            <w:gridSpan w:val="2"/>
            <w:tcBorders>
              <w:top w:val="nil"/>
              <w:left w:val="nil"/>
              <w:bottom w:val="nil"/>
              <w:right w:val="nil"/>
            </w:tcBorders>
            <w:shd w:val="clear" w:color="000000" w:fill="E2EFDA"/>
            <w:noWrap/>
            <w:vAlign w:val="center"/>
            <w:hideMark/>
          </w:tcPr>
          <w:p w14:paraId="64942038" w14:textId="77777777" w:rsidR="00EC3164" w:rsidRPr="006E7207" w:rsidRDefault="00EC3164" w:rsidP="00B27718">
            <w:pPr>
              <w:spacing w:after="0" w:line="240" w:lineRule="auto"/>
              <w:rPr>
                <w:rFonts w:ascii="Calibri" w:eastAsia="Times New Roman" w:hAnsi="Calibri" w:cs="Calibri"/>
                <w:color w:val="000000"/>
                <w:kern w:val="0"/>
                <w:sz w:val="20"/>
                <w:szCs w:val="20"/>
                <w:lang w:eastAsia="es-ES"/>
                <w14:ligatures w14:val="none"/>
              </w:rPr>
            </w:pPr>
            <w:r w:rsidRPr="006E7207">
              <w:rPr>
                <w:rFonts w:ascii="Calibri" w:eastAsia="Times New Roman" w:hAnsi="Calibri" w:cs="Calibri"/>
                <w:color w:val="000000"/>
                <w:kern w:val="0"/>
                <w:sz w:val="20"/>
                <w:szCs w:val="20"/>
                <w:lang w:eastAsia="es-ES"/>
                <w14:ligatures w14:val="none"/>
              </w:rPr>
              <w:t>Colgador de haya torneada, a pared</w:t>
            </w:r>
          </w:p>
        </w:tc>
        <w:tc>
          <w:tcPr>
            <w:tcW w:w="1200" w:type="dxa"/>
            <w:tcBorders>
              <w:top w:val="nil"/>
              <w:left w:val="nil"/>
              <w:bottom w:val="nil"/>
              <w:right w:val="nil"/>
            </w:tcBorders>
            <w:shd w:val="clear" w:color="000000" w:fill="E2EFDA"/>
            <w:noWrap/>
            <w:vAlign w:val="bottom"/>
            <w:hideMark/>
          </w:tcPr>
          <w:p w14:paraId="21A4EC6C" w14:textId="77777777" w:rsidR="00EC3164" w:rsidRPr="006E7207" w:rsidRDefault="00EC3164" w:rsidP="00B27718">
            <w:pPr>
              <w:spacing w:after="0" w:line="240" w:lineRule="auto"/>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 </w:t>
            </w:r>
          </w:p>
        </w:tc>
        <w:tc>
          <w:tcPr>
            <w:tcW w:w="1200" w:type="dxa"/>
            <w:tcBorders>
              <w:top w:val="nil"/>
              <w:left w:val="nil"/>
              <w:bottom w:val="nil"/>
              <w:right w:val="nil"/>
            </w:tcBorders>
            <w:shd w:val="clear" w:color="000000" w:fill="E2EFDA"/>
            <w:noWrap/>
            <w:vAlign w:val="center"/>
            <w:hideMark/>
          </w:tcPr>
          <w:p w14:paraId="4F0EAA2C" w14:textId="77777777" w:rsidR="00EC3164" w:rsidRPr="006E7207" w:rsidRDefault="00EC3164" w:rsidP="00B27718">
            <w:pPr>
              <w:spacing w:after="0" w:line="240" w:lineRule="auto"/>
              <w:jc w:val="center"/>
              <w:rPr>
                <w:rFonts w:ascii="Calibri" w:eastAsia="Times New Roman" w:hAnsi="Calibri" w:cs="Calibri"/>
                <w:color w:val="000000"/>
                <w:kern w:val="0"/>
                <w:lang w:eastAsia="es-ES"/>
                <w14:ligatures w14:val="none"/>
              </w:rPr>
            </w:pPr>
            <w:r w:rsidRPr="006E7207">
              <w:rPr>
                <w:rFonts w:ascii="Calibri" w:eastAsia="Times New Roman" w:hAnsi="Calibri" w:cs="Calibri"/>
                <w:color w:val="000000"/>
                <w:kern w:val="0"/>
                <w:lang w:eastAsia="es-ES"/>
                <w14:ligatures w14:val="none"/>
              </w:rPr>
              <w:t>26,00</w:t>
            </w:r>
          </w:p>
        </w:tc>
      </w:tr>
    </w:tbl>
    <w:p w14:paraId="135AD10C" w14:textId="77777777" w:rsidR="00EC3164" w:rsidRDefault="00EC3164" w:rsidP="00EC3164"/>
    <w:p w14:paraId="44FFDE3E" w14:textId="44B33B66" w:rsidR="00EC3164" w:rsidRDefault="00136628" w:rsidP="00EC3164">
      <w:pPr>
        <w:rPr>
          <w:b/>
          <w:bCs/>
        </w:rPr>
      </w:pPr>
      <w:r>
        <w:rPr>
          <w:b/>
          <w:bCs/>
        </w:rPr>
        <w:t>-</w:t>
      </w:r>
      <w:r w:rsidR="00EC3164" w:rsidRPr="00394E18">
        <w:rPr>
          <w:b/>
          <w:bCs/>
        </w:rPr>
        <w:t>Carro librero alto:</w:t>
      </w:r>
    </w:p>
    <w:p w14:paraId="26FDC455" w14:textId="77777777" w:rsidR="00EC3164" w:rsidRPr="00394E18" w:rsidRDefault="00EC3164" w:rsidP="00EC3164">
      <w:r>
        <w:t>Compartimentos variados p</w:t>
      </w:r>
      <w:r w:rsidRPr="00394E18">
        <w:t>ara libros y/o juegos educativos</w:t>
      </w:r>
    </w:p>
    <w:p w14:paraId="7061BDE7" w14:textId="77777777" w:rsidR="00EC3164" w:rsidRDefault="00EC3164" w:rsidP="00EC3164">
      <w:r w:rsidRPr="00394E18">
        <w:t>Accesible por las dos caras</w:t>
      </w:r>
    </w:p>
    <w:p w14:paraId="70BF3CA1" w14:textId="77777777" w:rsidR="00EC3164" w:rsidRDefault="00EC3164" w:rsidP="00EC3164">
      <w:r>
        <w:t>Con ruedas y freno</w:t>
      </w:r>
    </w:p>
    <w:p w14:paraId="7385D41C" w14:textId="77777777" w:rsidR="00EC3164" w:rsidRDefault="00EC3164" w:rsidP="00EC3164">
      <w:r>
        <w:t>H</w:t>
      </w:r>
      <w:r w:rsidRPr="00394E18">
        <w:t>errajes con seguridad activa</w:t>
      </w:r>
      <w:r>
        <w:t xml:space="preserve"> (</w:t>
      </w:r>
      <w:r w:rsidRPr="00394E18">
        <w:t>para evitar la manipulación por parte de los niños</w:t>
      </w:r>
      <w:r>
        <w:t>)</w:t>
      </w:r>
      <w:r w:rsidRPr="00394E18">
        <w:t>.</w:t>
      </w:r>
    </w:p>
    <w:p w14:paraId="70273E77" w14:textId="77777777" w:rsidR="00EC3164" w:rsidRDefault="00EC3164" w:rsidP="00EC3164">
      <w:r>
        <w:t>Laterales disponibles en variedad de colores</w:t>
      </w:r>
    </w:p>
    <w:p w14:paraId="2C9444A8" w14:textId="77777777" w:rsidR="00EC3164" w:rsidRDefault="00EC3164" w:rsidP="00EC3164">
      <w:r>
        <w:t xml:space="preserve">Fabricado en tablero aglomerado </w:t>
      </w:r>
      <w:proofErr w:type="spellStart"/>
      <w:r>
        <w:t>melaminico</w:t>
      </w:r>
      <w:proofErr w:type="spellEnd"/>
      <w:r>
        <w:t xml:space="preserve"> 19mm espesor</w:t>
      </w:r>
    </w:p>
    <w:p w14:paraId="4F1AAA63" w14:textId="77777777" w:rsidR="00EC3164" w:rsidRDefault="00EC3164" w:rsidP="00EC3164">
      <w:r>
        <w:t>84 x 54,8 x 77,5 cm (ancho x fondo x alto)</w:t>
      </w:r>
    </w:p>
    <w:p w14:paraId="30A5E905" w14:textId="77777777" w:rsidR="00EC3164" w:rsidRDefault="00EC3164" w:rsidP="00EC3164">
      <w:pPr>
        <w:rPr>
          <w:b/>
          <w:bCs/>
        </w:rPr>
      </w:pPr>
    </w:p>
    <w:p w14:paraId="67E92D58" w14:textId="2AFA93EB" w:rsidR="00EC3164" w:rsidRDefault="00136628" w:rsidP="00EC3164">
      <w:pPr>
        <w:rPr>
          <w:b/>
          <w:bCs/>
        </w:rPr>
      </w:pPr>
      <w:r>
        <w:rPr>
          <w:b/>
          <w:bCs/>
        </w:rPr>
        <w:t>-</w:t>
      </w:r>
      <w:proofErr w:type="spellStart"/>
      <w:r w:rsidR="00EC3164">
        <w:rPr>
          <w:b/>
          <w:bCs/>
        </w:rPr>
        <w:t>Puff</w:t>
      </w:r>
      <w:proofErr w:type="spellEnd"/>
      <w:r w:rsidR="00EC3164">
        <w:rPr>
          <w:b/>
          <w:bCs/>
        </w:rPr>
        <w:t xml:space="preserve"> cuadrado</w:t>
      </w:r>
      <w:r w:rsidR="00EC3164" w:rsidRPr="00394E18">
        <w:rPr>
          <w:b/>
          <w:bCs/>
        </w:rPr>
        <w:t>:</w:t>
      </w:r>
    </w:p>
    <w:p w14:paraId="777D8293" w14:textId="77777777" w:rsidR="00EC3164" w:rsidRDefault="00EC3164" w:rsidP="00EC3164">
      <w:r>
        <w:t>Estructura madera 12mm contrachapado</w:t>
      </w:r>
    </w:p>
    <w:p w14:paraId="25073A0A" w14:textId="77777777" w:rsidR="00EC3164" w:rsidRDefault="00EC3164" w:rsidP="00EC3164">
      <w:r>
        <w:t xml:space="preserve">Espuma alta densidad: 50mm grosor, 35Kg/m2 </w:t>
      </w:r>
    </w:p>
    <w:p w14:paraId="214A5632" w14:textId="77777777" w:rsidR="00EC3164" w:rsidRDefault="00EC3164" w:rsidP="00EC3164">
      <w:r>
        <w:t>Tapizado con polipiel PVC retardante al fuego, fácil de limpiar, colores a elegir</w:t>
      </w:r>
    </w:p>
    <w:p w14:paraId="3BD9775C" w14:textId="77777777" w:rsidR="00EC3164" w:rsidRDefault="00EC3164" w:rsidP="00EC3164">
      <w:r>
        <w:t>Con patas</w:t>
      </w:r>
    </w:p>
    <w:p w14:paraId="20C4CAEE" w14:textId="77777777" w:rsidR="00EC3164" w:rsidRDefault="00EC3164" w:rsidP="00EC3164">
      <w:r>
        <w:t>55 x 55 x 45 cm (ancho x fondo x alto)</w:t>
      </w:r>
    </w:p>
    <w:p w14:paraId="6884CEB0" w14:textId="77777777" w:rsidR="00EC3164" w:rsidRDefault="00EC3164" w:rsidP="00EC3164">
      <w:pPr>
        <w:rPr>
          <w:b/>
          <w:bCs/>
        </w:rPr>
      </w:pPr>
    </w:p>
    <w:p w14:paraId="49FA1698" w14:textId="6A096C5F" w:rsidR="00EC3164" w:rsidRDefault="00136628" w:rsidP="00EC3164">
      <w:pPr>
        <w:rPr>
          <w:b/>
          <w:bCs/>
        </w:rPr>
      </w:pPr>
      <w:r>
        <w:rPr>
          <w:b/>
          <w:bCs/>
        </w:rPr>
        <w:t>-</w:t>
      </w:r>
      <w:r w:rsidR="00EC3164">
        <w:rPr>
          <w:b/>
          <w:bCs/>
        </w:rPr>
        <w:t>Pizarra:</w:t>
      </w:r>
    </w:p>
    <w:p w14:paraId="1A41AB33" w14:textId="77777777" w:rsidR="00EC3164" w:rsidRDefault="00EC3164" w:rsidP="00EC3164">
      <w:r>
        <w:t xml:space="preserve">Pizarra superficie verde para escritura con tiza, con marco de fibra </w:t>
      </w:r>
      <w:proofErr w:type="spellStart"/>
      <w:r>
        <w:t>melaminada</w:t>
      </w:r>
      <w:proofErr w:type="spellEnd"/>
      <w:r>
        <w:t xml:space="preserve"> y superficie lacada.</w:t>
      </w:r>
    </w:p>
    <w:p w14:paraId="64517F2B" w14:textId="77777777" w:rsidR="00EC3164" w:rsidRDefault="00EC3164" w:rsidP="00EC3164">
      <w:r>
        <w:t>200 x 100cm</w:t>
      </w:r>
    </w:p>
    <w:p w14:paraId="258884F1" w14:textId="77777777" w:rsidR="00EC3164" w:rsidRDefault="00EC3164" w:rsidP="00EC3164">
      <w:r>
        <w:t>Instalada en pared</w:t>
      </w:r>
    </w:p>
    <w:p w14:paraId="0160CFBF" w14:textId="77777777" w:rsidR="00EC3164" w:rsidRDefault="00EC3164" w:rsidP="00EC3164"/>
    <w:p w14:paraId="7A0E7CB8" w14:textId="068F55BA" w:rsidR="00EC3164" w:rsidRDefault="00136628" w:rsidP="00EC3164">
      <w:r>
        <w:rPr>
          <w:b/>
          <w:bCs/>
        </w:rPr>
        <w:t>-</w:t>
      </w:r>
      <w:r w:rsidR="00EC3164">
        <w:rPr>
          <w:b/>
          <w:bCs/>
        </w:rPr>
        <w:t>Grada infantil:</w:t>
      </w:r>
    </w:p>
    <w:p w14:paraId="18D390BD" w14:textId="77777777" w:rsidR="00EC3164" w:rsidRDefault="00EC3164" w:rsidP="00EC3164">
      <w:r w:rsidRPr="008531E0">
        <w:t>Grada modular móvil con almacenaje</w:t>
      </w:r>
      <w:r>
        <w:t>, 2 alturas.</w:t>
      </w:r>
    </w:p>
    <w:p w14:paraId="07646546" w14:textId="77777777" w:rsidR="00EC3164" w:rsidRDefault="00EC3164" w:rsidP="00EC3164">
      <w:r>
        <w:t>Estructura de madera</w:t>
      </w:r>
    </w:p>
    <w:p w14:paraId="318DF444" w14:textId="77777777" w:rsidR="00EC3164" w:rsidRDefault="00EC3164" w:rsidP="00EC3164">
      <w:r>
        <w:t>Asientos tapizados con polipiel PVC retardante al fuego, fácil de limpiar, colores a elegir</w:t>
      </w:r>
    </w:p>
    <w:p w14:paraId="2DE09345" w14:textId="77777777" w:rsidR="00EC3164" w:rsidRDefault="00EC3164" w:rsidP="00EC3164">
      <w:r>
        <w:lastRenderedPageBreak/>
        <w:t>Capacidad de almacenaje con puerta, acceso delantero y trasero</w:t>
      </w:r>
    </w:p>
    <w:p w14:paraId="1B7E8B3F" w14:textId="77777777" w:rsidR="00EC3164" w:rsidRDefault="00EC3164" w:rsidP="00EC3164">
      <w:r>
        <w:t>Ruedas con freno</w:t>
      </w:r>
    </w:p>
    <w:p w14:paraId="60B0A6CF" w14:textId="77777777" w:rsidR="00EC3164" w:rsidRDefault="00EC3164" w:rsidP="00EC3164">
      <w:r>
        <w:t>90 x 91,9 x 49,6/85,4 cm (ancho x fondo x alto)</w:t>
      </w:r>
    </w:p>
    <w:p w14:paraId="2D2A80DE" w14:textId="77777777" w:rsidR="00EC3164" w:rsidRDefault="00EC3164" w:rsidP="00EC3164"/>
    <w:p w14:paraId="529E7DD1" w14:textId="61AF449E" w:rsidR="00EC3164" w:rsidRPr="00D838C6" w:rsidRDefault="00136628" w:rsidP="00EC3164">
      <w:pPr>
        <w:rPr>
          <w:b/>
          <w:bCs/>
        </w:rPr>
      </w:pPr>
      <w:r>
        <w:rPr>
          <w:b/>
          <w:bCs/>
        </w:rPr>
        <w:t>-</w:t>
      </w:r>
      <w:r w:rsidR="00EC3164" w:rsidRPr="00D838C6">
        <w:rPr>
          <w:b/>
          <w:bCs/>
        </w:rPr>
        <w:t>Alfombra acolchada:</w:t>
      </w:r>
    </w:p>
    <w:p w14:paraId="254DAB78" w14:textId="77777777" w:rsidR="00EC3164" w:rsidRDefault="00EC3164" w:rsidP="00EC3164">
      <w:r>
        <w:t xml:space="preserve">Interior </w:t>
      </w:r>
      <w:r w:rsidRPr="00D838C6">
        <w:t>de espuma</w:t>
      </w:r>
      <w:r>
        <w:t>.</w:t>
      </w:r>
    </w:p>
    <w:p w14:paraId="2FB7EDB1" w14:textId="77777777" w:rsidR="00EC3164" w:rsidRDefault="00EC3164" w:rsidP="00EC3164">
      <w:r>
        <w:t xml:space="preserve">Exterior tejido </w:t>
      </w:r>
      <w:r w:rsidRPr="00D838C6">
        <w:t>PVC</w:t>
      </w:r>
      <w:r>
        <w:t>,</w:t>
      </w:r>
      <w:r w:rsidRPr="00D838C6">
        <w:t xml:space="preserve"> lavable, impermeable e ignífugo. </w:t>
      </w:r>
      <w:r>
        <w:t>De colores.</w:t>
      </w:r>
    </w:p>
    <w:p w14:paraId="3E2663A3" w14:textId="77777777" w:rsidR="00EC3164" w:rsidRDefault="00EC3164" w:rsidP="00EC3164">
      <w:r>
        <w:t>Parte inferior</w:t>
      </w:r>
      <w:r w:rsidRPr="00D838C6">
        <w:t xml:space="preserve"> antideslizante </w:t>
      </w:r>
    </w:p>
    <w:p w14:paraId="61C930DD" w14:textId="77777777" w:rsidR="00EC3164" w:rsidRDefault="00EC3164" w:rsidP="00EC3164">
      <w:r w:rsidRPr="00D838C6">
        <w:t>150</w:t>
      </w:r>
      <w:r>
        <w:t xml:space="preserve"> x </w:t>
      </w:r>
      <w:r w:rsidRPr="00D838C6">
        <w:t>150</w:t>
      </w:r>
      <w:r>
        <w:t xml:space="preserve"> x </w:t>
      </w:r>
      <w:r w:rsidRPr="00D838C6">
        <w:t>3 cm</w:t>
      </w:r>
    </w:p>
    <w:p w14:paraId="71AFCF1B" w14:textId="77777777" w:rsidR="00EC3164" w:rsidRDefault="00EC3164" w:rsidP="00EC3164"/>
    <w:p w14:paraId="00A93E44" w14:textId="3DAB0D1E" w:rsidR="00EC3164" w:rsidRPr="007B3546" w:rsidRDefault="00136628" w:rsidP="00EC3164">
      <w:pPr>
        <w:rPr>
          <w:b/>
          <w:bCs/>
        </w:rPr>
      </w:pPr>
      <w:r>
        <w:rPr>
          <w:b/>
          <w:bCs/>
        </w:rPr>
        <w:t>-</w:t>
      </w:r>
      <w:r w:rsidR="00EC3164" w:rsidRPr="007B3546">
        <w:rPr>
          <w:b/>
          <w:bCs/>
        </w:rPr>
        <w:t>Armario</w:t>
      </w:r>
      <w:r w:rsidR="00EC3164">
        <w:rPr>
          <w:b/>
          <w:bCs/>
        </w:rPr>
        <w:t xml:space="preserve"> modular</w:t>
      </w:r>
      <w:r w:rsidR="00EC3164" w:rsidRPr="007B3546">
        <w:rPr>
          <w:b/>
          <w:bCs/>
        </w:rPr>
        <w:t xml:space="preserve"> con cubetas extraíbles:</w:t>
      </w:r>
    </w:p>
    <w:p w14:paraId="77C66920" w14:textId="77777777" w:rsidR="00EC3164" w:rsidRDefault="00EC3164" w:rsidP="00EC3164">
      <w:r>
        <w:t xml:space="preserve">Fabricado en tablero aglomerado </w:t>
      </w:r>
      <w:proofErr w:type="spellStart"/>
      <w:r>
        <w:t>melaminico</w:t>
      </w:r>
      <w:proofErr w:type="spellEnd"/>
      <w:r>
        <w:t xml:space="preserve"> 19mm espesor, blanco</w:t>
      </w:r>
    </w:p>
    <w:p w14:paraId="11BBFA33" w14:textId="77777777" w:rsidR="00EC3164" w:rsidRDefault="00EC3164" w:rsidP="00EC3164">
      <w:r>
        <w:t>4 tacos niveladores</w:t>
      </w:r>
    </w:p>
    <w:p w14:paraId="737A220F" w14:textId="77777777" w:rsidR="00EC3164" w:rsidRDefault="00EC3164" w:rsidP="00EC3164">
      <w:r>
        <w:t>3 estantes con regulación de altura (1 por columna)</w:t>
      </w:r>
    </w:p>
    <w:p w14:paraId="2F7987BF" w14:textId="77777777" w:rsidR="00EC3164" w:rsidRDefault="00EC3164" w:rsidP="00EC3164">
      <w:r>
        <w:t>H</w:t>
      </w:r>
      <w:r w:rsidRPr="00394E18">
        <w:t>errajes con seguridad activa</w:t>
      </w:r>
      <w:r>
        <w:t xml:space="preserve"> (</w:t>
      </w:r>
      <w:r w:rsidRPr="00394E18">
        <w:t>para evitar la manipulación por parte de los niños</w:t>
      </w:r>
      <w:r>
        <w:t>)</w:t>
      </w:r>
      <w:r w:rsidRPr="00394E18">
        <w:t>.</w:t>
      </w:r>
    </w:p>
    <w:p w14:paraId="64596C3F" w14:textId="77777777" w:rsidR="00EC3164" w:rsidRDefault="00EC3164" w:rsidP="00EC3164">
      <w:r>
        <w:t xml:space="preserve">Laterales con </w:t>
      </w:r>
      <w:proofErr w:type="spellStart"/>
      <w:r>
        <w:t>guias</w:t>
      </w:r>
      <w:proofErr w:type="spellEnd"/>
      <w:r>
        <w:t xml:space="preserve"> para las cubetas</w:t>
      </w:r>
    </w:p>
    <w:p w14:paraId="559AA020" w14:textId="77777777" w:rsidR="00EC3164" w:rsidRDefault="00EC3164" w:rsidP="00EC3164">
      <w:r w:rsidRPr="007B3546">
        <w:t>104</w:t>
      </w:r>
      <w:r>
        <w:t xml:space="preserve"> x </w:t>
      </w:r>
      <w:r w:rsidRPr="007B3546">
        <w:t>45</w:t>
      </w:r>
      <w:r>
        <w:t xml:space="preserve"> x </w:t>
      </w:r>
      <w:r w:rsidRPr="007B3546">
        <w:t>159h cm</w:t>
      </w:r>
      <w:r>
        <w:t xml:space="preserve"> (ancho x fondo x alto)</w:t>
      </w:r>
      <w:r w:rsidRPr="007B3546">
        <w:t xml:space="preserve"> con 6 espacios y 12 </w:t>
      </w:r>
      <w:r w:rsidRPr="007B3546">
        <w:rPr>
          <w:b/>
          <w:bCs/>
        </w:rPr>
        <w:t>cubetas</w:t>
      </w:r>
      <w:r>
        <w:t xml:space="preserve"> </w:t>
      </w:r>
      <w:r w:rsidRPr="007B3546">
        <w:rPr>
          <w:b/>
          <w:bCs/>
        </w:rPr>
        <w:t>incluidas</w:t>
      </w:r>
    </w:p>
    <w:p w14:paraId="4FA3DFD9" w14:textId="77777777" w:rsidR="00EC3164" w:rsidRDefault="00EC3164" w:rsidP="00EC3164"/>
    <w:p w14:paraId="5CCF61F8" w14:textId="6622F9FC" w:rsidR="00EC3164" w:rsidRPr="007B3546" w:rsidRDefault="00136628" w:rsidP="00EC3164">
      <w:pPr>
        <w:rPr>
          <w:b/>
          <w:bCs/>
        </w:rPr>
      </w:pPr>
      <w:r>
        <w:rPr>
          <w:b/>
          <w:bCs/>
        </w:rPr>
        <w:t>-</w:t>
      </w:r>
      <w:r w:rsidR="00EC3164" w:rsidRPr="007B3546">
        <w:rPr>
          <w:b/>
          <w:bCs/>
        </w:rPr>
        <w:t>Armario</w:t>
      </w:r>
      <w:r w:rsidR="00EC3164">
        <w:rPr>
          <w:b/>
          <w:bCs/>
        </w:rPr>
        <w:t xml:space="preserve"> modular</w:t>
      </w:r>
      <w:r w:rsidR="00EC3164" w:rsidRPr="007B3546">
        <w:rPr>
          <w:b/>
          <w:bCs/>
        </w:rPr>
        <w:t xml:space="preserve"> </w:t>
      </w:r>
      <w:r w:rsidR="00EC3164">
        <w:rPr>
          <w:b/>
          <w:bCs/>
        </w:rPr>
        <w:t>abierto</w:t>
      </w:r>
      <w:r w:rsidR="00EC3164" w:rsidRPr="007B3546">
        <w:rPr>
          <w:b/>
          <w:bCs/>
        </w:rPr>
        <w:t>:</w:t>
      </w:r>
    </w:p>
    <w:p w14:paraId="1AEE54A4" w14:textId="77777777" w:rsidR="00EC3164" w:rsidRDefault="00EC3164" w:rsidP="00EC3164">
      <w:r>
        <w:t xml:space="preserve">Fabricado en tablero aglomerado </w:t>
      </w:r>
      <w:proofErr w:type="spellStart"/>
      <w:r>
        <w:t>melaminico</w:t>
      </w:r>
      <w:proofErr w:type="spellEnd"/>
      <w:r>
        <w:t xml:space="preserve"> 19mm espesor, blanco</w:t>
      </w:r>
    </w:p>
    <w:p w14:paraId="4431E07C" w14:textId="77777777" w:rsidR="00EC3164" w:rsidRDefault="00EC3164" w:rsidP="00EC3164">
      <w:r>
        <w:t>4 tacos niveladores</w:t>
      </w:r>
    </w:p>
    <w:p w14:paraId="487DC4C5" w14:textId="77777777" w:rsidR="00EC3164" w:rsidRDefault="00EC3164" w:rsidP="00EC3164">
      <w:r>
        <w:t>9 estantes con regulación de altura (3 por columna)</w:t>
      </w:r>
    </w:p>
    <w:p w14:paraId="1BF29D99" w14:textId="77777777" w:rsidR="00EC3164" w:rsidRDefault="00EC3164" w:rsidP="00EC3164">
      <w:r>
        <w:t>H</w:t>
      </w:r>
      <w:r w:rsidRPr="00394E18">
        <w:t>errajes con seguridad activa</w:t>
      </w:r>
      <w:r>
        <w:t xml:space="preserve"> (</w:t>
      </w:r>
      <w:r w:rsidRPr="00394E18">
        <w:t>para evitar la manipulación por parte de los niños</w:t>
      </w:r>
      <w:r>
        <w:t>)</w:t>
      </w:r>
      <w:r w:rsidRPr="00394E18">
        <w:t>.</w:t>
      </w:r>
    </w:p>
    <w:p w14:paraId="4594BCDD" w14:textId="77777777" w:rsidR="00EC3164" w:rsidRDefault="00EC3164" w:rsidP="00EC3164">
      <w:r w:rsidRPr="007B3546">
        <w:t>104</w:t>
      </w:r>
      <w:r>
        <w:t xml:space="preserve"> x </w:t>
      </w:r>
      <w:r w:rsidRPr="007B3546">
        <w:t>45</w:t>
      </w:r>
      <w:r>
        <w:t xml:space="preserve"> x </w:t>
      </w:r>
      <w:r w:rsidRPr="007B3546">
        <w:t>159h cm</w:t>
      </w:r>
      <w:r>
        <w:t xml:space="preserve"> (ancho x fondo x alto)</w:t>
      </w:r>
      <w:r w:rsidRPr="007B3546">
        <w:t xml:space="preserve"> con </w:t>
      </w:r>
      <w:r>
        <w:t>12</w:t>
      </w:r>
      <w:r w:rsidRPr="007B3546">
        <w:t xml:space="preserve"> espacios </w:t>
      </w:r>
    </w:p>
    <w:p w14:paraId="761E52A8" w14:textId="6A0B763A" w:rsidR="00EC3164" w:rsidRDefault="00EC3164" w:rsidP="00EC3164">
      <w:pPr>
        <w:tabs>
          <w:tab w:val="left" w:pos="6120"/>
        </w:tabs>
      </w:pPr>
    </w:p>
    <w:p w14:paraId="711FE8C9" w14:textId="43D8728C" w:rsidR="00EC3164" w:rsidRPr="007B3546" w:rsidRDefault="00136628" w:rsidP="00EC3164">
      <w:pPr>
        <w:spacing w:line="240" w:lineRule="auto"/>
        <w:rPr>
          <w:b/>
          <w:bCs/>
        </w:rPr>
      </w:pPr>
      <w:r>
        <w:rPr>
          <w:b/>
          <w:bCs/>
        </w:rPr>
        <w:t>-</w:t>
      </w:r>
      <w:r w:rsidR="00EC3164" w:rsidRPr="007B3546">
        <w:rPr>
          <w:b/>
          <w:bCs/>
        </w:rPr>
        <w:t>Armario</w:t>
      </w:r>
      <w:r w:rsidR="00EC3164">
        <w:rPr>
          <w:b/>
          <w:bCs/>
        </w:rPr>
        <w:t xml:space="preserve"> modular</w:t>
      </w:r>
      <w:r w:rsidR="00EC3164" w:rsidRPr="007B3546">
        <w:rPr>
          <w:b/>
          <w:bCs/>
        </w:rPr>
        <w:t xml:space="preserve"> </w:t>
      </w:r>
      <w:r w:rsidR="00EC3164">
        <w:rPr>
          <w:b/>
          <w:bCs/>
        </w:rPr>
        <w:t>4 puertas</w:t>
      </w:r>
      <w:r w:rsidR="00EC3164" w:rsidRPr="007B3546">
        <w:rPr>
          <w:b/>
          <w:bCs/>
        </w:rPr>
        <w:t>:</w:t>
      </w:r>
    </w:p>
    <w:p w14:paraId="7032578F" w14:textId="77777777" w:rsidR="00EC3164" w:rsidRDefault="00EC3164" w:rsidP="00EC3164">
      <w:pPr>
        <w:spacing w:line="240" w:lineRule="auto"/>
      </w:pPr>
      <w:r>
        <w:t xml:space="preserve">Fabricado en tablero aglomerado </w:t>
      </w:r>
      <w:proofErr w:type="spellStart"/>
      <w:r>
        <w:t>melaminico</w:t>
      </w:r>
      <w:proofErr w:type="spellEnd"/>
      <w:r>
        <w:t xml:space="preserve"> 19mm espesor, blanco</w:t>
      </w:r>
    </w:p>
    <w:p w14:paraId="5656028F" w14:textId="77777777" w:rsidR="00EC3164" w:rsidRDefault="00EC3164" w:rsidP="00EC3164">
      <w:r>
        <w:t>4 pies niveladores</w:t>
      </w:r>
    </w:p>
    <w:p w14:paraId="3CACFA4C" w14:textId="77777777" w:rsidR="00EC3164" w:rsidRDefault="00EC3164" w:rsidP="00EC3164">
      <w:r>
        <w:t>Cerradura y llave</w:t>
      </w:r>
    </w:p>
    <w:p w14:paraId="530B00FD" w14:textId="77777777" w:rsidR="00EC3164" w:rsidRDefault="00EC3164" w:rsidP="00EC3164">
      <w:r>
        <w:t>H</w:t>
      </w:r>
      <w:r w:rsidRPr="00394E18">
        <w:t>errajes con seguridad activa</w:t>
      </w:r>
      <w:r>
        <w:t xml:space="preserve"> (</w:t>
      </w:r>
      <w:r w:rsidRPr="00394E18">
        <w:t>para evitar la manipulación por parte de los niños</w:t>
      </w:r>
      <w:r>
        <w:t>)</w:t>
      </w:r>
      <w:r w:rsidRPr="00394E18">
        <w:t>.</w:t>
      </w:r>
    </w:p>
    <w:p w14:paraId="6831B968" w14:textId="77777777" w:rsidR="00EC3164" w:rsidRDefault="00EC3164" w:rsidP="00EC3164">
      <w:pPr>
        <w:tabs>
          <w:tab w:val="left" w:pos="6120"/>
        </w:tabs>
      </w:pPr>
      <w:r w:rsidRPr="00EB66E1">
        <w:t>90</w:t>
      </w:r>
      <w:r>
        <w:t xml:space="preserve"> x </w:t>
      </w:r>
      <w:r w:rsidRPr="00EB66E1">
        <w:t>47</w:t>
      </w:r>
      <w:r>
        <w:t xml:space="preserve"> x </w:t>
      </w:r>
      <w:r w:rsidRPr="00EB66E1">
        <w:t xml:space="preserve">197h </w:t>
      </w:r>
      <w:r w:rsidRPr="007B3546">
        <w:t>cm</w:t>
      </w:r>
      <w:r>
        <w:t xml:space="preserve"> (ancho x fondo x alto)</w:t>
      </w:r>
      <w:r w:rsidRPr="007B3546">
        <w:t xml:space="preserve"> </w:t>
      </w:r>
      <w:r w:rsidRPr="00EB66E1">
        <w:t>con 4 puertas</w:t>
      </w:r>
      <w:r>
        <w:t xml:space="preserve"> en variedad de colores</w:t>
      </w:r>
    </w:p>
    <w:p w14:paraId="56A2C045" w14:textId="77777777" w:rsidR="00EC3164" w:rsidRDefault="00EC3164" w:rsidP="00EC3164">
      <w:pPr>
        <w:tabs>
          <w:tab w:val="left" w:pos="3465"/>
        </w:tabs>
      </w:pPr>
      <w:r>
        <w:lastRenderedPageBreak/>
        <w:tab/>
      </w:r>
    </w:p>
    <w:p w14:paraId="248F1CAB" w14:textId="1BE8407C" w:rsidR="00EC3164" w:rsidRPr="00C37AB1" w:rsidRDefault="00136628" w:rsidP="00EC3164">
      <w:pPr>
        <w:spacing w:after="0" w:line="360" w:lineRule="auto"/>
        <w:rPr>
          <w:b/>
          <w:bCs/>
        </w:rPr>
      </w:pPr>
      <w:r>
        <w:rPr>
          <w:b/>
          <w:bCs/>
        </w:rPr>
        <w:t>-</w:t>
      </w:r>
      <w:r w:rsidR="00EC3164" w:rsidRPr="00C37AB1">
        <w:rPr>
          <w:b/>
          <w:bCs/>
        </w:rPr>
        <w:t xml:space="preserve">Mesa escolar </w:t>
      </w:r>
      <w:r w:rsidR="00EC3164">
        <w:rPr>
          <w:b/>
          <w:bCs/>
        </w:rPr>
        <w:t>abatible:</w:t>
      </w:r>
    </w:p>
    <w:p w14:paraId="214B90AF" w14:textId="77777777" w:rsidR="00EC3164" w:rsidRPr="00786DD8" w:rsidRDefault="00EC3164" w:rsidP="00EC3164">
      <w:pPr>
        <w:spacing w:line="360" w:lineRule="auto"/>
        <w:rPr>
          <w:b/>
          <w:bCs/>
        </w:rPr>
      </w:pPr>
      <w:r w:rsidRPr="00786DD8">
        <w:rPr>
          <w:b/>
          <w:bCs/>
        </w:rPr>
        <w:t>Tablero abatible</w:t>
      </w:r>
      <w:r w:rsidRPr="00786DD8">
        <w:t xml:space="preserve"> de melamina de 20mm con acabado</w:t>
      </w:r>
      <w:r>
        <w:t xml:space="preserve"> </w:t>
      </w:r>
      <w:r w:rsidRPr="00786DD8">
        <w:t xml:space="preserve">ABS de 1,5mm y </w:t>
      </w:r>
      <w:r w:rsidRPr="00786DD8">
        <w:rPr>
          <w:b/>
          <w:bCs/>
        </w:rPr>
        <w:t>cantos redondeados</w:t>
      </w:r>
    </w:p>
    <w:p w14:paraId="6AFA44C4" w14:textId="77777777" w:rsidR="00EC3164" w:rsidRPr="00786DD8" w:rsidRDefault="00EC3164" w:rsidP="00EC3164">
      <w:r w:rsidRPr="00786DD8">
        <w:t>Estructura tubular metálica pintura epoxi color blanco.</w:t>
      </w:r>
    </w:p>
    <w:p w14:paraId="1E2D0014" w14:textId="77777777" w:rsidR="00EC3164" w:rsidRDefault="00EC3164" w:rsidP="00EC3164">
      <w:r w:rsidRPr="00786DD8">
        <w:t>Ruedas con sistema de freno</w:t>
      </w:r>
    </w:p>
    <w:p w14:paraId="3F68AFE5" w14:textId="77777777" w:rsidR="00EC3164" w:rsidRDefault="00EC3164" w:rsidP="00EC3164">
      <w:r>
        <w:t>139 x 68 cm</w:t>
      </w:r>
    </w:p>
    <w:p w14:paraId="2E30B99C" w14:textId="77777777" w:rsidR="00EC3164" w:rsidRDefault="00EC3164" w:rsidP="00EC3164">
      <w:r>
        <w:t>Altura talla 3: 59cm (para niños de 4 a 6 años)</w:t>
      </w:r>
    </w:p>
    <w:p w14:paraId="1C23419C" w14:textId="77777777" w:rsidR="00EC3164" w:rsidRDefault="00EC3164" w:rsidP="00EC3164">
      <w:pPr>
        <w:rPr>
          <w:b/>
          <w:bCs/>
        </w:rPr>
      </w:pPr>
    </w:p>
    <w:p w14:paraId="0F98B5CC" w14:textId="37FE9BC8" w:rsidR="00EC3164" w:rsidRPr="00CE7C1F" w:rsidRDefault="00136628" w:rsidP="00EC3164">
      <w:pPr>
        <w:rPr>
          <w:b/>
          <w:bCs/>
        </w:rPr>
      </w:pPr>
      <w:r>
        <w:rPr>
          <w:b/>
          <w:bCs/>
        </w:rPr>
        <w:t>-</w:t>
      </w:r>
      <w:r w:rsidR="00EC3164" w:rsidRPr="00CE7C1F">
        <w:rPr>
          <w:b/>
          <w:bCs/>
        </w:rPr>
        <w:t>Silla infantil:</w:t>
      </w:r>
    </w:p>
    <w:p w14:paraId="70830875" w14:textId="77777777" w:rsidR="00EC3164" w:rsidRDefault="00EC3164" w:rsidP="00EC3164">
      <w:r>
        <w:t xml:space="preserve">Silla ergonómica monobloque de polipropileno + fibra de vidrio. </w:t>
      </w:r>
    </w:p>
    <w:p w14:paraId="6DE856EE" w14:textId="77777777" w:rsidR="00EC3164" w:rsidRDefault="00EC3164" w:rsidP="00EC3164">
      <w:r>
        <w:t>Ligera y fácil de apilar. Colores.</w:t>
      </w:r>
    </w:p>
    <w:p w14:paraId="055BCDFE" w14:textId="77777777" w:rsidR="00EC3164" w:rsidRDefault="00EC3164" w:rsidP="00EC3164">
      <w:r>
        <w:t>Estructura antivuelco</w:t>
      </w:r>
    </w:p>
    <w:p w14:paraId="2DFA418C" w14:textId="77777777" w:rsidR="00EC3164" w:rsidRDefault="00EC3164" w:rsidP="00EC3164">
      <w:pPr>
        <w:tabs>
          <w:tab w:val="left" w:pos="3465"/>
        </w:tabs>
      </w:pPr>
    </w:p>
    <w:p w14:paraId="530278A0" w14:textId="4B47E3EE" w:rsidR="00EC3164" w:rsidRPr="00CE7C1F" w:rsidRDefault="00136628" w:rsidP="00EC3164">
      <w:pPr>
        <w:rPr>
          <w:b/>
          <w:bCs/>
        </w:rPr>
      </w:pPr>
      <w:r>
        <w:rPr>
          <w:b/>
          <w:bCs/>
        </w:rPr>
        <w:t>-</w:t>
      </w:r>
      <w:r w:rsidR="00EC3164">
        <w:rPr>
          <w:b/>
          <w:bCs/>
        </w:rPr>
        <w:t>Divisor fonoabsorbente autoportante:</w:t>
      </w:r>
    </w:p>
    <w:p w14:paraId="20DA7868" w14:textId="77777777" w:rsidR="00EC3164" w:rsidRDefault="00EC3164" w:rsidP="00EC3164">
      <w:r w:rsidRPr="00802459">
        <w:t xml:space="preserve">Panel </w:t>
      </w:r>
      <w:proofErr w:type="spellStart"/>
      <w:r w:rsidRPr="00802459">
        <w:t>sandwich</w:t>
      </w:r>
      <w:proofErr w:type="spellEnd"/>
      <w:r w:rsidRPr="00802459">
        <w:t xml:space="preserve"> de fibra de poliéster en estructura de madera recubierto con espuma y tapizado con tejido acústico.</w:t>
      </w:r>
    </w:p>
    <w:p w14:paraId="7849DEEE" w14:textId="77777777" w:rsidR="00EC3164" w:rsidRPr="00802459" w:rsidRDefault="00EC3164" w:rsidP="00EC3164">
      <w:r>
        <w:t>Pies soporte</w:t>
      </w:r>
      <w:r w:rsidRPr="00802459">
        <w:t xml:space="preserve"> en metal negro y madera de haya. </w:t>
      </w:r>
    </w:p>
    <w:p w14:paraId="44FA56A8" w14:textId="77777777" w:rsidR="00EC3164" w:rsidRDefault="00EC3164" w:rsidP="00EC3164">
      <w:r w:rsidRPr="00802459">
        <w:t>Ancho 100cm, alto 120</w:t>
      </w:r>
      <w:r>
        <w:t>cm</w:t>
      </w:r>
    </w:p>
    <w:p w14:paraId="42C55B79" w14:textId="77777777" w:rsidR="00EC3164" w:rsidRDefault="00EC3164" w:rsidP="00EC3164"/>
    <w:p w14:paraId="28531909" w14:textId="66DD1A54" w:rsidR="00EC3164" w:rsidRPr="00802459" w:rsidRDefault="00136628" w:rsidP="00EC3164">
      <w:pPr>
        <w:rPr>
          <w:b/>
          <w:bCs/>
        </w:rPr>
      </w:pPr>
      <w:r>
        <w:rPr>
          <w:b/>
          <w:bCs/>
        </w:rPr>
        <w:t>-</w:t>
      </w:r>
      <w:r w:rsidR="00EC3164" w:rsidRPr="00802459">
        <w:rPr>
          <w:b/>
          <w:bCs/>
        </w:rPr>
        <w:t>Mesas juvenil:</w:t>
      </w:r>
    </w:p>
    <w:p w14:paraId="16F42D36" w14:textId="77777777" w:rsidR="00EC3164" w:rsidRDefault="00EC3164" w:rsidP="00EC3164">
      <w:r w:rsidRPr="00802459">
        <w:t xml:space="preserve">Estructura fabricada con perfil de 35 x 20 mm de acero laminado en caliente y decapado con un espesor de 1,5 </w:t>
      </w:r>
      <w:proofErr w:type="spellStart"/>
      <w:r w:rsidRPr="00802459">
        <w:t>mm.</w:t>
      </w:r>
      <w:proofErr w:type="spellEnd"/>
      <w:r w:rsidRPr="00802459">
        <w:t xml:space="preserve"> </w:t>
      </w:r>
    </w:p>
    <w:p w14:paraId="30773A46" w14:textId="77777777" w:rsidR="00EC3164" w:rsidRDefault="00EC3164" w:rsidP="00EC3164">
      <w:r w:rsidRPr="00802459">
        <w:t xml:space="preserve">Patas fabricadas con perfil de 40 x 40 mm de acero laminado en caliente y decapado con un espesor de 1,5 </w:t>
      </w:r>
      <w:proofErr w:type="spellStart"/>
      <w:r w:rsidRPr="00802459">
        <w:t>mm.</w:t>
      </w:r>
      <w:proofErr w:type="spellEnd"/>
      <w:r w:rsidRPr="00802459">
        <w:t xml:space="preserve"> </w:t>
      </w:r>
    </w:p>
    <w:p w14:paraId="6903581C" w14:textId="77777777" w:rsidR="00EC3164" w:rsidRDefault="00EC3164" w:rsidP="00EC3164">
      <w:r w:rsidRPr="00802459">
        <w:t xml:space="preserve">Piezas de unión inyectas en aluminio con recubrimiento epoxi. </w:t>
      </w:r>
    </w:p>
    <w:p w14:paraId="40580B5B" w14:textId="77777777" w:rsidR="00EC3164" w:rsidRDefault="00EC3164" w:rsidP="00EC3164">
      <w:r>
        <w:t>Tablero melamina 19mm espesor, cantos</w:t>
      </w:r>
    </w:p>
    <w:p w14:paraId="0CB86C17" w14:textId="77777777" w:rsidR="00EC3164" w:rsidRDefault="00EC3164" w:rsidP="00EC3164">
      <w:r>
        <w:t>Pies con niveladores.</w:t>
      </w:r>
    </w:p>
    <w:p w14:paraId="1A177384" w14:textId="77777777" w:rsidR="00EC3164" w:rsidRDefault="00EC3164" w:rsidP="00EC3164">
      <w:r>
        <w:t>60 x 60 x 74cm (ancho x fondo x alto)</w:t>
      </w:r>
    </w:p>
    <w:p w14:paraId="10B75B88" w14:textId="77777777" w:rsidR="00EC3164" w:rsidRDefault="00EC3164" w:rsidP="00EC3164">
      <w:proofErr w:type="gramStart"/>
      <w:r>
        <w:t>Encimera roble</w:t>
      </w:r>
      <w:proofErr w:type="gramEnd"/>
      <w:r>
        <w:t>, estructura blanca</w:t>
      </w:r>
    </w:p>
    <w:p w14:paraId="02E5A11F" w14:textId="77777777" w:rsidR="00EC3164" w:rsidRDefault="00EC3164" w:rsidP="00EC3164"/>
    <w:p w14:paraId="3E62CA80" w14:textId="380E2507" w:rsidR="00EC3164" w:rsidRPr="00DA2771" w:rsidRDefault="00136628" w:rsidP="00EC3164">
      <w:pPr>
        <w:rPr>
          <w:b/>
          <w:bCs/>
        </w:rPr>
      </w:pPr>
      <w:r>
        <w:rPr>
          <w:b/>
          <w:bCs/>
        </w:rPr>
        <w:t>-</w:t>
      </w:r>
      <w:r w:rsidR="00EC3164" w:rsidRPr="00DA2771">
        <w:rPr>
          <w:b/>
          <w:bCs/>
        </w:rPr>
        <w:t>Sillas colectivas, sin brazos:</w:t>
      </w:r>
    </w:p>
    <w:p w14:paraId="6EFF58BB" w14:textId="77777777" w:rsidR="00EC3164" w:rsidRPr="00DA2771" w:rsidRDefault="00EC3164" w:rsidP="00EC3164">
      <w:r w:rsidRPr="00DA2771">
        <w:rPr>
          <w:b/>
          <w:bCs/>
        </w:rPr>
        <w:lastRenderedPageBreak/>
        <w:t xml:space="preserve">Producto 100% reciclado </w:t>
      </w:r>
      <w:r w:rsidRPr="00DA2771">
        <w:t xml:space="preserve">a partir de materias recuperadas: fabricado con </w:t>
      </w:r>
      <w:r w:rsidRPr="00DA2771">
        <w:rPr>
          <w:b/>
          <w:bCs/>
        </w:rPr>
        <w:t>material termoplástico 100% reciclado</w:t>
      </w:r>
      <w:r w:rsidRPr="00DA2771">
        <w:t xml:space="preserve"> y </w:t>
      </w:r>
      <w:r w:rsidRPr="00DA2771">
        <w:rPr>
          <w:b/>
          <w:bCs/>
        </w:rPr>
        <w:t xml:space="preserve">30% fibra de vidrio 100% reciclada </w:t>
      </w:r>
      <w:r w:rsidRPr="00DA2771">
        <w:t>(ambos reciclables).</w:t>
      </w:r>
    </w:p>
    <w:p w14:paraId="54FBF2AC" w14:textId="77777777" w:rsidR="00EC3164" w:rsidRPr="00DA2771" w:rsidRDefault="00EC3164" w:rsidP="00EC3164">
      <w:r w:rsidRPr="00DA2771">
        <w:t>Tratamiento anti- estático para facilitar la limpieza.</w:t>
      </w:r>
    </w:p>
    <w:p w14:paraId="60998A52" w14:textId="77777777" w:rsidR="00EC3164" w:rsidRDefault="00EC3164" w:rsidP="00EC3164">
      <w:r w:rsidRPr="00DA2771">
        <w:t>Protectores para apilamiento incluidos.</w:t>
      </w:r>
    </w:p>
    <w:p w14:paraId="5C6E6F0A" w14:textId="77777777" w:rsidR="00EC3164" w:rsidRPr="00DA2771" w:rsidRDefault="00EC3164" w:rsidP="00EC3164">
      <w:pPr>
        <w:rPr>
          <w:b/>
          <w:bCs/>
        </w:rPr>
      </w:pPr>
    </w:p>
    <w:p w14:paraId="13A6C74D" w14:textId="3E60D449" w:rsidR="00EC3164" w:rsidRPr="00DA2771" w:rsidRDefault="00136628" w:rsidP="00EC3164">
      <w:pPr>
        <w:rPr>
          <w:b/>
          <w:bCs/>
        </w:rPr>
      </w:pPr>
      <w:r>
        <w:rPr>
          <w:b/>
          <w:bCs/>
        </w:rPr>
        <w:t>-</w:t>
      </w:r>
      <w:r w:rsidR="00EC3164" w:rsidRPr="00DA2771">
        <w:rPr>
          <w:b/>
          <w:bCs/>
        </w:rPr>
        <w:t>Mesas video juegos:</w:t>
      </w:r>
    </w:p>
    <w:p w14:paraId="00388156" w14:textId="77777777" w:rsidR="00EC3164" w:rsidRDefault="00EC3164" w:rsidP="00EC3164">
      <w:r>
        <w:t>120 x 68,5 x 74 cm (ancho x fondo x alto)</w:t>
      </w:r>
      <w:r>
        <w:br/>
      </w:r>
      <w:r w:rsidRPr="00DA2771">
        <w:t xml:space="preserve">Superficie de melamina de 25 mm con esquinas redondeadas. Cantos de 2 mm de espesor </w:t>
      </w:r>
    </w:p>
    <w:p w14:paraId="12C661BD" w14:textId="77777777" w:rsidR="00EC3164" w:rsidRDefault="00EC3164" w:rsidP="00EC3164">
      <w:r w:rsidRPr="00DA2771">
        <w:t xml:space="preserve">Laterales de melamina de 25 mm con esquinas redondeadas. Cantos de 2 mm de espesor </w:t>
      </w:r>
    </w:p>
    <w:p w14:paraId="5FA04A8E" w14:textId="77777777" w:rsidR="00EC3164" w:rsidRDefault="00EC3164" w:rsidP="00EC3164">
      <w:r w:rsidRPr="00DA2771">
        <w:t xml:space="preserve">Faldón frontal de melamina de 16 mm con esquinas redondeadas. Cantos de 2 mm de espesor </w:t>
      </w:r>
    </w:p>
    <w:p w14:paraId="235908F4" w14:textId="77777777" w:rsidR="00EC3164" w:rsidRDefault="00EC3164" w:rsidP="00EC3164">
      <w:r w:rsidRPr="00DA2771">
        <w:t xml:space="preserve">Niveladores en </w:t>
      </w:r>
      <w:proofErr w:type="gramStart"/>
      <w:r w:rsidRPr="00DA2771">
        <w:t>PP</w:t>
      </w:r>
      <w:proofErr w:type="gramEnd"/>
      <w:r w:rsidRPr="00DA2771">
        <w:t xml:space="preserve"> con soleta antideslizante</w:t>
      </w:r>
    </w:p>
    <w:p w14:paraId="29B93CC1" w14:textId="77777777" w:rsidR="00EC3164" w:rsidRDefault="00EC3164" w:rsidP="00EC3164">
      <w:proofErr w:type="gramStart"/>
      <w:r>
        <w:t>Encimera roble</w:t>
      </w:r>
      <w:proofErr w:type="gramEnd"/>
      <w:r>
        <w:t>, estructura blanca</w:t>
      </w:r>
    </w:p>
    <w:p w14:paraId="6F3C2A27" w14:textId="77777777" w:rsidR="00EC3164" w:rsidRPr="000E0AD8" w:rsidRDefault="00EC3164" w:rsidP="00EC3164">
      <w:pPr>
        <w:rPr>
          <w:b/>
          <w:bCs/>
        </w:rPr>
      </w:pPr>
    </w:p>
    <w:p w14:paraId="722A1533" w14:textId="1FFFEC04" w:rsidR="00EC3164" w:rsidRPr="000E0AD8" w:rsidRDefault="00136628" w:rsidP="00EC3164">
      <w:pPr>
        <w:rPr>
          <w:b/>
          <w:bCs/>
        </w:rPr>
      </w:pPr>
      <w:r>
        <w:rPr>
          <w:b/>
          <w:bCs/>
        </w:rPr>
        <w:t>-</w:t>
      </w:r>
      <w:proofErr w:type="spellStart"/>
      <w:r w:rsidR="00EC3164" w:rsidRPr="000E0AD8">
        <w:rPr>
          <w:b/>
          <w:bCs/>
        </w:rPr>
        <w:t>Puff</w:t>
      </w:r>
      <w:proofErr w:type="spellEnd"/>
      <w:r w:rsidR="00EC3164" w:rsidRPr="000E0AD8">
        <w:rPr>
          <w:b/>
          <w:bCs/>
        </w:rPr>
        <w:t xml:space="preserve"> móvil juvenil:</w:t>
      </w:r>
    </w:p>
    <w:p w14:paraId="537C2942" w14:textId="77777777" w:rsidR="00EC3164" w:rsidRDefault="00EC3164" w:rsidP="00EC3164">
      <w:r w:rsidRPr="000E0AD8">
        <w:rPr>
          <w:b/>
          <w:bCs/>
        </w:rPr>
        <w:t>Cuerpo</w:t>
      </w:r>
      <w:r w:rsidRPr="000E0AD8">
        <w:t>: Inyectado de espuma de PUR flexible de 40kg/m3 de densidad, tapizado en diferentes gamas de tejidos y acabados.</w:t>
      </w:r>
    </w:p>
    <w:p w14:paraId="5D4799D3" w14:textId="77777777" w:rsidR="00EC3164" w:rsidRDefault="00EC3164" w:rsidP="00EC3164">
      <w:r w:rsidRPr="000E0AD8">
        <w:t>Esquinas y aristas redondeadas</w:t>
      </w:r>
    </w:p>
    <w:p w14:paraId="1EE50D1E" w14:textId="77777777" w:rsidR="00EC3164" w:rsidRPr="000E0AD8" w:rsidRDefault="00EC3164" w:rsidP="00EC3164">
      <w:r w:rsidRPr="000E0AD8">
        <w:rPr>
          <w:b/>
          <w:bCs/>
        </w:rPr>
        <w:t>Tirador</w:t>
      </w:r>
      <w:r w:rsidRPr="000E0AD8">
        <w:t>: Cincha de poliéster para su fácil extracción de la grada. Acabado</w:t>
      </w:r>
      <w:r>
        <w:t xml:space="preserve"> </w:t>
      </w:r>
      <w:r w:rsidRPr="000E0AD8">
        <w:t xml:space="preserve">negro. </w:t>
      </w:r>
    </w:p>
    <w:p w14:paraId="54350D17" w14:textId="77777777" w:rsidR="00EC3164" w:rsidRDefault="00EC3164" w:rsidP="00EC3164">
      <w:r w:rsidRPr="000E0AD8">
        <w:t>Ruedas standard negras de Ø50 mm con rodadura de teflón.</w:t>
      </w:r>
    </w:p>
    <w:p w14:paraId="1244195A" w14:textId="77777777" w:rsidR="00EC3164" w:rsidRDefault="00EC3164" w:rsidP="00EC3164">
      <w:pPr>
        <w:rPr>
          <w:b/>
          <w:bCs/>
        </w:rPr>
      </w:pPr>
      <w:r>
        <w:t xml:space="preserve">Dimensiones: 50 x 40 x 44 cm (ancho x fondo x alto) </w:t>
      </w:r>
      <w:r w:rsidRPr="000E0AD8">
        <w:rPr>
          <w:b/>
          <w:bCs/>
        </w:rPr>
        <w:t>compatibles para guardar en la parte trasera de la grada</w:t>
      </w:r>
    </w:p>
    <w:p w14:paraId="1F5DCFB9" w14:textId="77777777" w:rsidR="00EC3164" w:rsidRPr="000E0AD8" w:rsidRDefault="00EC3164" w:rsidP="00EC3164">
      <w:pPr>
        <w:rPr>
          <w:b/>
          <w:bCs/>
        </w:rPr>
      </w:pPr>
    </w:p>
    <w:p w14:paraId="6CF6AC1E" w14:textId="11AF53A4" w:rsidR="00EC3164" w:rsidRDefault="00136628" w:rsidP="00EC3164">
      <w:pPr>
        <w:rPr>
          <w:b/>
          <w:bCs/>
        </w:rPr>
      </w:pPr>
      <w:r>
        <w:rPr>
          <w:b/>
          <w:bCs/>
        </w:rPr>
        <w:t>-</w:t>
      </w:r>
      <w:r w:rsidR="00EC3164">
        <w:rPr>
          <w:b/>
          <w:bCs/>
        </w:rPr>
        <w:t>Grada doble, móvil, con espacio trasero:</w:t>
      </w:r>
    </w:p>
    <w:p w14:paraId="4E35F8C7" w14:textId="77777777" w:rsidR="00EC3164" w:rsidRPr="005A16F5" w:rsidRDefault="00EC3164" w:rsidP="00EC3164">
      <w:r w:rsidRPr="005A16F5">
        <w:t>2 alturas</w:t>
      </w:r>
    </w:p>
    <w:p w14:paraId="0795CA21" w14:textId="77777777" w:rsidR="00EC3164" w:rsidRDefault="00EC3164" w:rsidP="00EC3164">
      <w:r w:rsidRPr="000E0AD8">
        <w:t>Cuerpo: Laterales extremos de melamina de 25 mm</w:t>
      </w:r>
      <w:r w:rsidRPr="005A16F5">
        <w:t>,</w:t>
      </w:r>
      <w:r w:rsidRPr="000E0AD8">
        <w:t xml:space="preserve"> </w:t>
      </w:r>
      <w:r w:rsidRPr="005A16F5">
        <w:t>l</w:t>
      </w:r>
      <w:r w:rsidRPr="000E0AD8">
        <w:t>aterales centrales de melamina de 19 mm</w:t>
      </w:r>
      <w:r w:rsidRPr="005A16F5">
        <w:t>,</w:t>
      </w:r>
      <w:r w:rsidRPr="000E0AD8">
        <w:t xml:space="preserve"> </w:t>
      </w:r>
      <w:r w:rsidRPr="005A16F5">
        <w:t>p</w:t>
      </w:r>
      <w:r w:rsidRPr="000E0AD8">
        <w:t>arte inferior (base) de melamina de 25 mm</w:t>
      </w:r>
      <w:r w:rsidRPr="005A16F5">
        <w:t>,</w:t>
      </w:r>
      <w:r w:rsidRPr="000E0AD8">
        <w:t xml:space="preserve"> </w:t>
      </w:r>
      <w:r w:rsidRPr="005A16F5">
        <w:t>t</w:t>
      </w:r>
      <w:r w:rsidRPr="000E0AD8">
        <w:t>apas de melamina de 16 mm</w:t>
      </w:r>
    </w:p>
    <w:p w14:paraId="187813AE" w14:textId="77777777" w:rsidR="00EC3164" w:rsidRDefault="00EC3164" w:rsidP="00EC3164">
      <w:r w:rsidRPr="000E0AD8">
        <w:t>Frontal de melamina de 19 mm</w:t>
      </w:r>
    </w:p>
    <w:p w14:paraId="5197BCD2" w14:textId="77777777" w:rsidR="00EC3164" w:rsidRDefault="00EC3164" w:rsidP="00EC3164">
      <w:r>
        <w:t>Acabado Roble</w:t>
      </w:r>
    </w:p>
    <w:p w14:paraId="4533B07C" w14:textId="2339D04B" w:rsidR="00EC3164" w:rsidRPr="000E0AD8" w:rsidRDefault="00EC3164" w:rsidP="00EC3164">
      <w:r>
        <w:t xml:space="preserve">6 </w:t>
      </w:r>
      <w:r w:rsidR="00136628" w:rsidRPr="000E0AD8">
        <w:t>ruedas</w:t>
      </w:r>
      <w:r w:rsidRPr="000E0AD8">
        <w:t xml:space="preserve"> standard negras de Ø75mm con rodadura de teflón, 3 con freno y 3 sin freno. </w:t>
      </w:r>
    </w:p>
    <w:p w14:paraId="6B0669F9" w14:textId="08663FC3" w:rsidR="00EC3164" w:rsidRDefault="00EC3164" w:rsidP="00EC3164">
      <w:pPr>
        <w:tabs>
          <w:tab w:val="left" w:pos="3465"/>
        </w:tabs>
      </w:pPr>
      <w:r>
        <w:t xml:space="preserve">6 </w:t>
      </w:r>
      <w:r w:rsidR="00136628" w:rsidRPr="000E0AD8">
        <w:t>cojín</w:t>
      </w:r>
      <w:r w:rsidRPr="000E0AD8">
        <w:t xml:space="preserve"> superior inyectado de espuma de PUR flexible de 10mm de grosor</w:t>
      </w:r>
      <w:r>
        <w:t>, t</w:t>
      </w:r>
      <w:r w:rsidRPr="000E0AD8">
        <w:t>apizado en diferentes gamas de tejidos y acabados</w:t>
      </w:r>
      <w:r>
        <w:t>,</w:t>
      </w:r>
      <w:r w:rsidRPr="000E0AD8">
        <w:t xml:space="preserve"> </w:t>
      </w:r>
      <w:r>
        <w:t>e</w:t>
      </w:r>
      <w:r w:rsidRPr="000E0AD8">
        <w:t xml:space="preserve">squinas redondeadas y vértices </w:t>
      </w:r>
      <w:r w:rsidRPr="005A16F5">
        <w:t>superiores redondeados</w:t>
      </w:r>
      <w:r>
        <w:t xml:space="preserve">. </w:t>
      </w:r>
      <w:r w:rsidRPr="005A16F5">
        <w:t>Soleta antideslizante</w:t>
      </w:r>
    </w:p>
    <w:p w14:paraId="701C68FE" w14:textId="77777777" w:rsidR="00EC3164" w:rsidRDefault="00EC3164" w:rsidP="00EC3164">
      <w:pPr>
        <w:tabs>
          <w:tab w:val="left" w:pos="3465"/>
        </w:tabs>
      </w:pPr>
    </w:p>
    <w:p w14:paraId="0CF4DC13" w14:textId="0E2862BE" w:rsidR="00EC3164" w:rsidRDefault="00136628" w:rsidP="00EC3164">
      <w:pPr>
        <w:rPr>
          <w:b/>
          <w:bCs/>
        </w:rPr>
      </w:pPr>
      <w:r>
        <w:rPr>
          <w:b/>
          <w:bCs/>
        </w:rPr>
        <w:t>-</w:t>
      </w:r>
      <w:proofErr w:type="spellStart"/>
      <w:r w:rsidR="00EC3164">
        <w:rPr>
          <w:b/>
          <w:bCs/>
        </w:rPr>
        <w:t>Puff</w:t>
      </w:r>
      <w:proofErr w:type="spellEnd"/>
      <w:r w:rsidR="00EC3164">
        <w:rPr>
          <w:b/>
          <w:bCs/>
        </w:rPr>
        <w:t xml:space="preserve"> rectangular</w:t>
      </w:r>
      <w:r w:rsidR="00EC3164" w:rsidRPr="00394E18">
        <w:rPr>
          <w:b/>
          <w:bCs/>
        </w:rPr>
        <w:t>:</w:t>
      </w:r>
    </w:p>
    <w:p w14:paraId="28AB8BDC" w14:textId="77777777" w:rsidR="00EC3164" w:rsidRDefault="00EC3164" w:rsidP="00EC3164">
      <w:r>
        <w:lastRenderedPageBreak/>
        <w:t>Estructura madera 12mm contrachapado</w:t>
      </w:r>
    </w:p>
    <w:p w14:paraId="58215149" w14:textId="77777777" w:rsidR="00EC3164" w:rsidRDefault="00EC3164" w:rsidP="00EC3164">
      <w:r>
        <w:t xml:space="preserve">Espuma alta densidad: 50mm grosor, 35Kg/m2 </w:t>
      </w:r>
    </w:p>
    <w:p w14:paraId="1138399C" w14:textId="77777777" w:rsidR="00EC3164" w:rsidRDefault="00EC3164" w:rsidP="00EC3164">
      <w:r>
        <w:t>Tapizado con polipiel PVC retardante al fuego, fácil de limpiar, colores a elegir</w:t>
      </w:r>
    </w:p>
    <w:p w14:paraId="3506D237" w14:textId="77777777" w:rsidR="00EC3164" w:rsidRDefault="00EC3164" w:rsidP="00EC3164">
      <w:r>
        <w:t>Con patas</w:t>
      </w:r>
    </w:p>
    <w:p w14:paraId="61BB58D4" w14:textId="77777777" w:rsidR="00EC3164" w:rsidRDefault="00EC3164" w:rsidP="00EC3164">
      <w:r>
        <w:t>160 x 55 x 45 cm (ancho x fondo x alto)</w:t>
      </w:r>
    </w:p>
    <w:p w14:paraId="4DD8C1E0" w14:textId="77777777" w:rsidR="00EC3164" w:rsidRPr="000E0AD8" w:rsidRDefault="00EC3164" w:rsidP="00EC3164">
      <w:pPr>
        <w:rPr>
          <w:b/>
          <w:bCs/>
        </w:rPr>
      </w:pPr>
    </w:p>
    <w:p w14:paraId="0F929C73" w14:textId="237EC169" w:rsidR="00EC3164" w:rsidRDefault="00136628" w:rsidP="00EC3164">
      <w:pPr>
        <w:rPr>
          <w:b/>
          <w:bCs/>
        </w:rPr>
      </w:pPr>
      <w:r>
        <w:rPr>
          <w:b/>
          <w:bCs/>
        </w:rPr>
        <w:t>-</w:t>
      </w:r>
      <w:r w:rsidR="00EC3164">
        <w:rPr>
          <w:b/>
          <w:bCs/>
        </w:rPr>
        <w:t>Armario abierto:</w:t>
      </w:r>
    </w:p>
    <w:p w14:paraId="068894BD" w14:textId="77777777" w:rsidR="00EC3164" w:rsidRPr="00C617CB" w:rsidRDefault="00EC3164" w:rsidP="00EC3164">
      <w:r w:rsidRPr="00C617CB">
        <w:t xml:space="preserve">Tapa de melamina de 25 mm de espesor, estantes de melamina de 25 mm de espesor. </w:t>
      </w:r>
    </w:p>
    <w:p w14:paraId="40BEC989" w14:textId="77777777" w:rsidR="00EC3164" w:rsidRPr="00C617CB" w:rsidRDefault="00EC3164" w:rsidP="00EC3164">
      <w:r w:rsidRPr="00C617CB">
        <w:t xml:space="preserve">Laterales de melamina de 19 mm de espesor </w:t>
      </w:r>
    </w:p>
    <w:p w14:paraId="7246736B" w14:textId="77777777" w:rsidR="00EC3164" w:rsidRPr="00C617CB" w:rsidRDefault="00EC3164" w:rsidP="00EC3164">
      <w:r w:rsidRPr="00C617CB">
        <w:t xml:space="preserve">Trasera Vista de 16 mm para zonas de paso. </w:t>
      </w:r>
    </w:p>
    <w:p w14:paraId="13C6CA3B" w14:textId="77777777" w:rsidR="00EC3164" w:rsidRPr="00C617CB" w:rsidRDefault="00EC3164" w:rsidP="00EC3164">
      <w:r w:rsidRPr="00C617CB">
        <w:t xml:space="preserve">Regulación de estantes en diferentes posiciones cada 32 </w:t>
      </w:r>
      <w:proofErr w:type="spellStart"/>
      <w:r w:rsidRPr="00C617CB">
        <w:t>mm.</w:t>
      </w:r>
      <w:proofErr w:type="spellEnd"/>
      <w:r w:rsidRPr="00C617CB">
        <w:t xml:space="preserve"> </w:t>
      </w:r>
    </w:p>
    <w:p w14:paraId="4C4904BC" w14:textId="77777777" w:rsidR="00EC3164" w:rsidRDefault="00EC3164" w:rsidP="00EC3164">
      <w:r w:rsidRPr="00C617CB">
        <w:t>Pie antihumedad con niveladores.</w:t>
      </w:r>
    </w:p>
    <w:p w14:paraId="28478F31" w14:textId="77777777" w:rsidR="00EC3164" w:rsidRDefault="00EC3164" w:rsidP="00EC3164">
      <w:r>
        <w:t>80 x 42 x 150 cm (ancho x fondo x alto)</w:t>
      </w:r>
    </w:p>
    <w:p w14:paraId="5C4D1E0B" w14:textId="77777777" w:rsidR="00EC3164" w:rsidRDefault="00EC3164" w:rsidP="00EC3164">
      <w:proofErr w:type="gramStart"/>
      <w:r>
        <w:t>Encimera roble</w:t>
      </w:r>
      <w:proofErr w:type="gramEnd"/>
      <w:r>
        <w:t>, cuerpo blanco</w:t>
      </w:r>
    </w:p>
    <w:p w14:paraId="158684A2" w14:textId="77777777" w:rsidR="00EC3164" w:rsidRDefault="00EC3164" w:rsidP="00EC3164"/>
    <w:p w14:paraId="649AFF42" w14:textId="55A8C5B9" w:rsidR="00EC3164" w:rsidRDefault="00136628" w:rsidP="00EC3164">
      <w:pPr>
        <w:rPr>
          <w:b/>
          <w:bCs/>
        </w:rPr>
      </w:pPr>
      <w:r>
        <w:rPr>
          <w:b/>
          <w:bCs/>
        </w:rPr>
        <w:t>-</w:t>
      </w:r>
      <w:r w:rsidR="00EC3164">
        <w:rPr>
          <w:b/>
          <w:bCs/>
        </w:rPr>
        <w:t>Armario puertas correderas:</w:t>
      </w:r>
    </w:p>
    <w:p w14:paraId="293F80F6" w14:textId="77777777" w:rsidR="00EC3164" w:rsidRDefault="00EC3164" w:rsidP="00EC3164">
      <w:r>
        <w:t>Tapa de melamina de 25 mm, laterales de melamina de 19 mm, estantes de melamina de 25 mm, regulación de estantes en diferentes posiciones, trasera Vista de melamina 16 mm</w:t>
      </w:r>
    </w:p>
    <w:p w14:paraId="04432C1F" w14:textId="77777777" w:rsidR="00EC3164" w:rsidRDefault="00EC3164" w:rsidP="00EC3164">
      <w:r>
        <w:t>Canal guía de material termoplástico integrada en la base y en la tapa. Disponibilidad total de superficie libre de obstáculos.</w:t>
      </w:r>
    </w:p>
    <w:p w14:paraId="20005111" w14:textId="77777777" w:rsidR="00EC3164" w:rsidRDefault="00EC3164" w:rsidP="00EC3164">
      <w:r>
        <w:t xml:space="preserve">Puertas correderas fabricadas en melamina de 19 mm con sistema de cierre </w:t>
      </w:r>
      <w:proofErr w:type="spellStart"/>
      <w:r>
        <w:t>soft-close</w:t>
      </w:r>
      <w:proofErr w:type="spellEnd"/>
    </w:p>
    <w:p w14:paraId="4732CEAB" w14:textId="77777777" w:rsidR="00EC3164" w:rsidRDefault="00EC3164" w:rsidP="00EC3164">
      <w:r>
        <w:t xml:space="preserve">Tiradores encastrados en inyección de </w:t>
      </w:r>
      <w:proofErr w:type="spellStart"/>
      <w:r>
        <w:t>Zamak</w:t>
      </w:r>
      <w:proofErr w:type="spellEnd"/>
    </w:p>
    <w:p w14:paraId="032F59A1" w14:textId="77777777" w:rsidR="00EC3164" w:rsidRDefault="00EC3164" w:rsidP="00EC3164">
      <w:r>
        <w:t>160 x 45 x 74 cm (ancho x fondo x alto)</w:t>
      </w:r>
    </w:p>
    <w:p w14:paraId="4A8E315B" w14:textId="77777777" w:rsidR="00EC3164" w:rsidRDefault="00EC3164" w:rsidP="00EC3164">
      <w:r>
        <w:t>Encimera roble, cuerpo y puertas en blanco</w:t>
      </w:r>
    </w:p>
    <w:p w14:paraId="4C084EEB" w14:textId="77777777" w:rsidR="00EC3164" w:rsidRDefault="00EC3164" w:rsidP="00EC3164"/>
    <w:p w14:paraId="180E5730" w14:textId="46B638A7" w:rsidR="00EC3164" w:rsidRDefault="00136628" w:rsidP="00EC3164">
      <w:pPr>
        <w:rPr>
          <w:b/>
          <w:bCs/>
        </w:rPr>
      </w:pPr>
      <w:r>
        <w:rPr>
          <w:b/>
          <w:bCs/>
        </w:rPr>
        <w:t>-</w:t>
      </w:r>
      <w:r w:rsidR="00EC3164">
        <w:rPr>
          <w:b/>
          <w:bCs/>
        </w:rPr>
        <w:t>Papeleras:</w:t>
      </w:r>
    </w:p>
    <w:p w14:paraId="79339950" w14:textId="77777777" w:rsidR="00EC3164" w:rsidRDefault="00EC3164" w:rsidP="00EC3164">
      <w:r>
        <w:t>T</w:t>
      </w:r>
      <w:r w:rsidRPr="00D80F8E">
        <w:t>apa abatible inclinada</w:t>
      </w:r>
    </w:p>
    <w:p w14:paraId="4B8D79D6" w14:textId="77777777" w:rsidR="00EC3164" w:rsidRDefault="00EC3164" w:rsidP="00EC3164">
      <w:r w:rsidRPr="00D80F8E">
        <w:t>La tapa batiente está sujeta al cuerpo de la papelera mediante 2 tornillos no visibles</w:t>
      </w:r>
    </w:p>
    <w:p w14:paraId="0D87F69D" w14:textId="77777777" w:rsidR="00EC3164" w:rsidRDefault="00EC3164" w:rsidP="00EC3164">
      <w:r>
        <w:t>F</w:t>
      </w:r>
      <w:r w:rsidRPr="00D80F8E">
        <w:t xml:space="preserve">abricada en chapa de acero de 1,5 </w:t>
      </w:r>
      <w:proofErr w:type="spellStart"/>
      <w:r w:rsidRPr="00D80F8E">
        <w:t>mm.</w:t>
      </w:r>
      <w:proofErr w:type="spellEnd"/>
      <w:r w:rsidRPr="00D80F8E">
        <w:t xml:space="preserve"> </w:t>
      </w:r>
    </w:p>
    <w:p w14:paraId="340C9FC8" w14:textId="77777777" w:rsidR="00EC3164" w:rsidRDefault="00EC3164" w:rsidP="00EC3164">
      <w:r w:rsidRPr="00D80F8E">
        <w:t>Aro para sujetar la bolsa tipo mariposa incluido en el interior de la papelera.</w:t>
      </w:r>
    </w:p>
    <w:p w14:paraId="635A7EB7" w14:textId="77777777" w:rsidR="00EC3164" w:rsidRDefault="00EC3164" w:rsidP="00EC3164">
      <w:r w:rsidRPr="00D80F8E">
        <w:t xml:space="preserve">Base con tacos de goma para proteger la superficie donde se ubique </w:t>
      </w:r>
    </w:p>
    <w:p w14:paraId="21BC2220" w14:textId="77777777" w:rsidR="00EC3164" w:rsidRDefault="00EC3164" w:rsidP="00EC3164">
      <w:r w:rsidRPr="00D80F8E">
        <w:t>Unión de la base con el cuerpo de la papelera mediante soldadura</w:t>
      </w:r>
    </w:p>
    <w:p w14:paraId="4975F1D4" w14:textId="77777777" w:rsidR="00EC3164" w:rsidRDefault="00EC3164" w:rsidP="00EC3164">
      <w:r>
        <w:lastRenderedPageBreak/>
        <w:t>Vinilo indicativo</w:t>
      </w:r>
    </w:p>
    <w:p w14:paraId="4CCB2170" w14:textId="77777777" w:rsidR="00EC3164" w:rsidRDefault="00EC3164" w:rsidP="00EC3164">
      <w:proofErr w:type="gramStart"/>
      <w:r>
        <w:t>Colores a elegir</w:t>
      </w:r>
      <w:proofErr w:type="gramEnd"/>
      <w:r>
        <w:t xml:space="preserve"> según residuo (pintura de la papelera completa)</w:t>
      </w:r>
    </w:p>
    <w:p w14:paraId="27CEB435" w14:textId="77777777" w:rsidR="00EC3164" w:rsidRDefault="00EC3164" w:rsidP="00EC3164">
      <w:r>
        <w:t>25 x 25 x 70 cm (ancho x fondo x alto) 40 litros</w:t>
      </w:r>
    </w:p>
    <w:p w14:paraId="3FE42C05" w14:textId="77777777" w:rsidR="00EC3164" w:rsidRDefault="00EC3164" w:rsidP="00EC3164"/>
    <w:p w14:paraId="2F79A2B2" w14:textId="57A82E77" w:rsidR="00EC3164" w:rsidRPr="00815B7F" w:rsidRDefault="00136628" w:rsidP="00EC3164">
      <w:pPr>
        <w:rPr>
          <w:b/>
          <w:bCs/>
        </w:rPr>
      </w:pPr>
      <w:r>
        <w:rPr>
          <w:b/>
          <w:bCs/>
        </w:rPr>
        <w:t>-</w:t>
      </w:r>
      <w:r w:rsidR="00EC3164" w:rsidRPr="00815B7F">
        <w:rPr>
          <w:b/>
          <w:bCs/>
        </w:rPr>
        <w:t>Colgador:</w:t>
      </w:r>
    </w:p>
    <w:p w14:paraId="68634933" w14:textId="77777777" w:rsidR="00EC3164" w:rsidRDefault="00EC3164" w:rsidP="00EC3164">
      <w:r w:rsidRPr="00815B7F">
        <w:t xml:space="preserve">Colgador </w:t>
      </w:r>
      <w:r>
        <w:t xml:space="preserve">macizo </w:t>
      </w:r>
      <w:r w:rsidRPr="00815B7F">
        <w:t xml:space="preserve">de </w:t>
      </w:r>
      <w:r w:rsidRPr="0091570C">
        <w:rPr>
          <w:b/>
          <w:bCs/>
        </w:rPr>
        <w:t>madera de haya</w:t>
      </w:r>
      <w:r w:rsidRPr="00815B7F">
        <w:t xml:space="preserve"> torneada</w:t>
      </w:r>
      <w:r>
        <w:t xml:space="preserve"> (no pino)</w:t>
      </w:r>
    </w:p>
    <w:p w14:paraId="43FC0EC1" w14:textId="77777777" w:rsidR="00EC3164" w:rsidRDefault="00EC3164" w:rsidP="00EC3164">
      <w:r>
        <w:t>Colocación</w:t>
      </w:r>
      <w:r w:rsidRPr="00815B7F">
        <w:t xml:space="preserve"> directo a pared mediante taco y tornillo de doble rosca</w:t>
      </w:r>
    </w:p>
    <w:p w14:paraId="37CEEB2A" w14:textId="77777777" w:rsidR="00EC3164" w:rsidRDefault="00EC3164" w:rsidP="00EC3164">
      <w:r>
        <w:t>Ø5,5cm x 5,5 cm</w:t>
      </w:r>
    </w:p>
    <w:p w14:paraId="5C20C21C" w14:textId="15A8BF7F" w:rsidR="00EC3164" w:rsidRDefault="00EC3164" w:rsidP="00EC3164">
      <w:r>
        <w:tab/>
      </w:r>
      <w:r>
        <w:tab/>
      </w:r>
    </w:p>
    <w:sectPr w:rsidR="00EC31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5859A2"/>
    <w:multiLevelType w:val="hybridMultilevel"/>
    <w:tmpl w:val="8618A86C"/>
    <w:lvl w:ilvl="0" w:tplc="3BB635D4">
      <w:start w:val="1"/>
      <w:numFmt w:val="upp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num w:numId="1" w16cid:durableId="559941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CE1"/>
    <w:rsid w:val="00136628"/>
    <w:rsid w:val="00260F95"/>
    <w:rsid w:val="002E6C5B"/>
    <w:rsid w:val="00413E31"/>
    <w:rsid w:val="0049516E"/>
    <w:rsid w:val="004E028B"/>
    <w:rsid w:val="00690914"/>
    <w:rsid w:val="0070750C"/>
    <w:rsid w:val="00741BEB"/>
    <w:rsid w:val="00A95E3B"/>
    <w:rsid w:val="00AB4D30"/>
    <w:rsid w:val="00B45646"/>
    <w:rsid w:val="00CB59BD"/>
    <w:rsid w:val="00D015FB"/>
    <w:rsid w:val="00D314DB"/>
    <w:rsid w:val="00E83CE1"/>
    <w:rsid w:val="00EC3164"/>
    <w:rsid w:val="00F25C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3537B"/>
  <w15:chartTrackingRefBased/>
  <w15:docId w15:val="{522217D3-F39C-4958-B32D-2BBC6C023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164"/>
    <w:rPr>
      <w:kern w:val="2"/>
      <w14:ligatures w14:val="standardContextual"/>
    </w:rPr>
  </w:style>
  <w:style w:type="paragraph" w:styleId="Ttulo1">
    <w:name w:val="heading 1"/>
    <w:basedOn w:val="Normal"/>
    <w:next w:val="Normal"/>
    <w:link w:val="Ttulo1Car"/>
    <w:uiPriority w:val="9"/>
    <w:qFormat/>
    <w:rsid w:val="00E83C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83C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83CE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83CE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83CE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83CE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3CE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3CE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3CE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3CE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83CE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83CE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83CE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83CE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83C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3C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3C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3CE1"/>
    <w:rPr>
      <w:rFonts w:eastAsiaTheme="majorEastAsia" w:cstheme="majorBidi"/>
      <w:color w:val="272727" w:themeColor="text1" w:themeTint="D8"/>
    </w:rPr>
  </w:style>
  <w:style w:type="paragraph" w:styleId="Ttulo">
    <w:name w:val="Title"/>
    <w:basedOn w:val="Normal"/>
    <w:next w:val="Normal"/>
    <w:link w:val="TtuloCar"/>
    <w:uiPriority w:val="10"/>
    <w:qFormat/>
    <w:rsid w:val="00E83C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3C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3CE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3C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3CE1"/>
    <w:pPr>
      <w:spacing w:before="160"/>
      <w:jc w:val="center"/>
    </w:pPr>
    <w:rPr>
      <w:i/>
      <w:iCs/>
      <w:color w:val="404040" w:themeColor="text1" w:themeTint="BF"/>
    </w:rPr>
  </w:style>
  <w:style w:type="character" w:customStyle="1" w:styleId="CitaCar">
    <w:name w:val="Cita Car"/>
    <w:basedOn w:val="Fuentedeprrafopredeter"/>
    <w:link w:val="Cita"/>
    <w:uiPriority w:val="29"/>
    <w:rsid w:val="00E83CE1"/>
    <w:rPr>
      <w:i/>
      <w:iCs/>
      <w:color w:val="404040" w:themeColor="text1" w:themeTint="BF"/>
    </w:rPr>
  </w:style>
  <w:style w:type="paragraph" w:styleId="Prrafodelista">
    <w:name w:val="List Paragraph"/>
    <w:basedOn w:val="Normal"/>
    <w:uiPriority w:val="34"/>
    <w:qFormat/>
    <w:rsid w:val="00E83CE1"/>
    <w:pPr>
      <w:ind w:left="720"/>
      <w:contextualSpacing/>
    </w:pPr>
  </w:style>
  <w:style w:type="character" w:styleId="nfasisintenso">
    <w:name w:val="Intense Emphasis"/>
    <w:basedOn w:val="Fuentedeprrafopredeter"/>
    <w:uiPriority w:val="21"/>
    <w:qFormat/>
    <w:rsid w:val="00E83CE1"/>
    <w:rPr>
      <w:i/>
      <w:iCs/>
      <w:color w:val="0F4761" w:themeColor="accent1" w:themeShade="BF"/>
    </w:rPr>
  </w:style>
  <w:style w:type="paragraph" w:styleId="Citadestacada">
    <w:name w:val="Intense Quote"/>
    <w:basedOn w:val="Normal"/>
    <w:next w:val="Normal"/>
    <w:link w:val="CitadestacadaCar"/>
    <w:uiPriority w:val="30"/>
    <w:qFormat/>
    <w:rsid w:val="00E83C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83CE1"/>
    <w:rPr>
      <w:i/>
      <w:iCs/>
      <w:color w:val="0F4761" w:themeColor="accent1" w:themeShade="BF"/>
    </w:rPr>
  </w:style>
  <w:style w:type="character" w:styleId="Referenciaintensa">
    <w:name w:val="Intense Reference"/>
    <w:basedOn w:val="Fuentedeprrafopredeter"/>
    <w:uiPriority w:val="32"/>
    <w:qFormat/>
    <w:rsid w:val="00E83CE1"/>
    <w:rPr>
      <w:b/>
      <w:bCs/>
      <w:smallCaps/>
      <w:color w:val="0F4761" w:themeColor="accent1" w:themeShade="BF"/>
      <w:spacing w:val="5"/>
    </w:rPr>
  </w:style>
  <w:style w:type="character" w:styleId="Hipervnculo">
    <w:name w:val="Hyperlink"/>
    <w:basedOn w:val="Fuentedeprrafopredeter"/>
    <w:uiPriority w:val="99"/>
    <w:semiHidden/>
    <w:unhideWhenUsed/>
    <w:rsid w:val="00EC3164"/>
    <w:rPr>
      <w:color w:val="0563C1"/>
      <w:u w:val="single"/>
    </w:rPr>
  </w:style>
  <w:style w:type="character" w:styleId="Hipervnculovisitado">
    <w:name w:val="FollowedHyperlink"/>
    <w:basedOn w:val="Fuentedeprrafopredeter"/>
    <w:uiPriority w:val="99"/>
    <w:semiHidden/>
    <w:unhideWhenUsed/>
    <w:rsid w:val="00EC3164"/>
    <w:rPr>
      <w:color w:val="954F72"/>
      <w:u w:val="single"/>
    </w:rPr>
  </w:style>
  <w:style w:type="paragraph" w:customStyle="1" w:styleId="msonormal0">
    <w:name w:val="msonormal"/>
    <w:basedOn w:val="Normal"/>
    <w:rsid w:val="00EC3164"/>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xl65">
    <w:name w:val="xl65"/>
    <w:basedOn w:val="Normal"/>
    <w:rsid w:val="00EC3164"/>
    <w:pPr>
      <w:spacing w:before="100" w:beforeAutospacing="1" w:after="100" w:afterAutospacing="1" w:line="240" w:lineRule="auto"/>
    </w:pPr>
    <w:rPr>
      <w:rFonts w:ascii="Times New Roman" w:eastAsia="Times New Roman" w:hAnsi="Times New Roman" w:cs="Times New Roman"/>
      <w:b/>
      <w:bCs/>
      <w:kern w:val="0"/>
      <w:sz w:val="24"/>
      <w:szCs w:val="24"/>
      <w:lang w:eastAsia="es-ES"/>
      <w14:ligatures w14:val="none"/>
    </w:rPr>
  </w:style>
  <w:style w:type="paragraph" w:customStyle="1" w:styleId="xl66">
    <w:name w:val="xl66"/>
    <w:basedOn w:val="Normal"/>
    <w:rsid w:val="00EC316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ES"/>
      <w14:ligatures w14:val="none"/>
    </w:rPr>
  </w:style>
  <w:style w:type="paragraph" w:customStyle="1" w:styleId="xl67">
    <w:name w:val="xl67"/>
    <w:basedOn w:val="Normal"/>
    <w:rsid w:val="00EC3164"/>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ES"/>
      <w14:ligatures w14:val="none"/>
    </w:rPr>
  </w:style>
  <w:style w:type="paragraph" w:customStyle="1" w:styleId="xl68">
    <w:name w:val="xl68"/>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ES"/>
      <w14:ligatures w14:val="none"/>
    </w:rPr>
  </w:style>
  <w:style w:type="paragraph" w:customStyle="1" w:styleId="xl69">
    <w:name w:val="xl69"/>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ES"/>
      <w14:ligatures w14:val="none"/>
    </w:rPr>
  </w:style>
  <w:style w:type="paragraph" w:customStyle="1" w:styleId="xl70">
    <w:name w:val="xl70"/>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ES"/>
      <w14:ligatures w14:val="none"/>
    </w:rPr>
  </w:style>
  <w:style w:type="paragraph" w:customStyle="1" w:styleId="xl71">
    <w:name w:val="xl71"/>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ES"/>
      <w14:ligatures w14:val="none"/>
    </w:rPr>
  </w:style>
  <w:style w:type="paragraph" w:customStyle="1" w:styleId="xl72">
    <w:name w:val="xl72"/>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ES"/>
      <w14:ligatures w14:val="none"/>
    </w:rPr>
  </w:style>
  <w:style w:type="paragraph" w:customStyle="1" w:styleId="xl73">
    <w:name w:val="xl73"/>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es-ES"/>
      <w14:ligatures w14:val="none"/>
    </w:rPr>
  </w:style>
  <w:style w:type="paragraph" w:customStyle="1" w:styleId="xl74">
    <w:name w:val="xl74"/>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70C0"/>
      <w:kern w:val="0"/>
      <w:sz w:val="24"/>
      <w:szCs w:val="24"/>
      <w:lang w:eastAsia="es-ES"/>
      <w14:ligatures w14:val="none"/>
    </w:rPr>
  </w:style>
  <w:style w:type="paragraph" w:customStyle="1" w:styleId="xl75">
    <w:name w:val="xl75"/>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24"/>
      <w:szCs w:val="24"/>
      <w:lang w:eastAsia="es-ES"/>
      <w14:ligatures w14:val="none"/>
    </w:rPr>
  </w:style>
  <w:style w:type="paragraph" w:customStyle="1" w:styleId="xl76">
    <w:name w:val="xl76"/>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24"/>
      <w:szCs w:val="24"/>
      <w:lang w:eastAsia="es-ES"/>
      <w14:ligatures w14:val="none"/>
    </w:rPr>
  </w:style>
  <w:style w:type="paragraph" w:customStyle="1" w:styleId="xl77">
    <w:name w:val="xl77"/>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ES"/>
      <w14:ligatures w14:val="none"/>
    </w:rPr>
  </w:style>
  <w:style w:type="paragraph" w:customStyle="1" w:styleId="xl78">
    <w:name w:val="xl78"/>
    <w:basedOn w:val="Normal"/>
    <w:rsid w:val="00EC31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70C0"/>
      <w:kern w:val="0"/>
      <w:sz w:val="24"/>
      <w:szCs w:val="24"/>
      <w:lang w:eastAsia="es-ES"/>
      <w14:ligatures w14:val="none"/>
    </w:rPr>
  </w:style>
  <w:style w:type="table" w:styleId="Tablaconcuadrcula">
    <w:name w:val="Table Grid"/>
    <w:basedOn w:val="Tablanormal"/>
    <w:uiPriority w:val="39"/>
    <w:rsid w:val="00EC3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678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Pages>
  <Words>2295</Words>
  <Characters>12623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Arquitecto</dc:creator>
  <cp:keywords/>
  <dc:description/>
  <cp:lastModifiedBy>Ayuntamiento Cabanillas</cp:lastModifiedBy>
  <cp:revision>8</cp:revision>
  <dcterms:created xsi:type="dcterms:W3CDTF">2024-08-14T11:01:00Z</dcterms:created>
  <dcterms:modified xsi:type="dcterms:W3CDTF">2024-09-25T11:09:00Z</dcterms:modified>
</cp:coreProperties>
</file>