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2D0907" w14:textId="77777777" w:rsidR="0090611A" w:rsidRDefault="0090611A" w:rsidP="0090611A"/>
    <w:p w14:paraId="73C03977" w14:textId="77777777" w:rsidR="0090611A" w:rsidRDefault="0090611A" w:rsidP="0090611A">
      <w:r>
        <w:t xml:space="preserve">EXPEDIENTE </w:t>
      </w:r>
      <w:proofErr w:type="spellStart"/>
      <w:r>
        <w:t>Nº</w:t>
      </w:r>
      <w:proofErr w:type="spellEnd"/>
      <w:r>
        <w:t xml:space="preserve"> </w:t>
      </w:r>
      <w:proofErr w:type="gramStart"/>
      <w:r>
        <w:t>CM.Simpl</w:t>
      </w:r>
      <w:proofErr w:type="gramEnd"/>
      <w:r>
        <w:t xml:space="preserve">_28_2024_infraestructuras ganaderas  </w:t>
      </w:r>
    </w:p>
    <w:p w14:paraId="45C61B50" w14:textId="1654A6E4" w:rsidR="0090611A" w:rsidRPr="0090611A" w:rsidRDefault="0090611A" w:rsidP="0090611A">
      <w:pPr>
        <w:autoSpaceDE w:val="0"/>
        <w:autoSpaceDN w:val="0"/>
        <w:adjustRightInd w:val="0"/>
        <w:spacing w:after="0" w:line="240" w:lineRule="auto"/>
        <w:jc w:val="both"/>
        <w:rPr>
          <w:rFonts w:ascii="Arial Nova Light" w:hAnsi="Arial Nova Light" w:cs="Arial-BoldMT"/>
          <w:b/>
          <w:bCs/>
          <w:kern w:val="0"/>
        </w:rPr>
      </w:pPr>
      <w:r w:rsidRPr="0090611A">
        <w:rPr>
          <w:rFonts w:ascii="Arial Nova Light" w:hAnsi="Arial Nova Light" w:cs="Arial-BoldMT"/>
          <w:b/>
          <w:bCs/>
          <w:kern w:val="0"/>
        </w:rPr>
        <w:t>PLIEGO REGULADOR DE LA CONTRATACIÓN DE</w:t>
      </w:r>
      <w:r w:rsidRPr="0090611A">
        <w:rPr>
          <w:rFonts w:ascii="Arial Nova Light" w:hAnsi="Arial Nova Light"/>
        </w:rPr>
        <w:t xml:space="preserve"> </w:t>
      </w:r>
      <w:bookmarkStart w:id="0" w:name="OLE_LINK9"/>
      <w:bookmarkStart w:id="1" w:name="OLE_LINK8"/>
      <w:r w:rsidRPr="0090611A">
        <w:rPr>
          <w:rFonts w:ascii="Arial Nova Light" w:hAnsi="Arial Nova Light" w:cs="Arial-BoldMT"/>
          <w:b/>
          <w:bCs/>
          <w:kern w:val="0"/>
        </w:rPr>
        <w:t xml:space="preserve">OBRAS DE </w:t>
      </w:r>
      <w:bookmarkStart w:id="2" w:name="_Hlk167279759"/>
      <w:r w:rsidR="00B647F1" w:rsidRPr="00B647F1">
        <w:rPr>
          <w:rFonts w:ascii="Arial Nova Light" w:hAnsi="Arial Nova Light" w:cs="Arial-BoldMT"/>
          <w:b/>
          <w:bCs/>
          <w:kern w:val="0"/>
        </w:rPr>
        <w:t xml:space="preserve">“REPOSICIÓN DE CIERRE EN GOLLANO. AMÉSCOA BAJA. AÑO 2.024” </w:t>
      </w:r>
      <w:bookmarkEnd w:id="0"/>
      <w:bookmarkEnd w:id="1"/>
      <w:r w:rsidRPr="0090611A">
        <w:rPr>
          <w:rFonts w:ascii="Arial Nova Light" w:hAnsi="Arial Nova Light" w:cs="Arial-BoldMT"/>
          <w:b/>
          <w:bCs/>
          <w:kern w:val="0"/>
        </w:rPr>
        <w:t xml:space="preserve">/ </w:t>
      </w:r>
      <w:r w:rsidR="005A0037" w:rsidRPr="005A0037">
        <w:rPr>
          <w:rFonts w:ascii="Arial Nova Light" w:hAnsi="Arial Nova Light" w:cs="Arial-BoldMT"/>
          <w:b/>
          <w:bCs/>
          <w:kern w:val="0"/>
        </w:rPr>
        <w:t>“GOLLANOKO ITXITURA BERRITZEKO” OBREN KONTRATAZIOA ARAUTZEN DUEN AGIRIA. AMESKOABARRENEAN. 2.024. URTEA”</w:t>
      </w:r>
    </w:p>
    <w:p w14:paraId="5C12A573" w14:textId="77777777" w:rsidR="0090611A" w:rsidRPr="0090611A" w:rsidRDefault="0090611A" w:rsidP="0090611A">
      <w:pPr>
        <w:autoSpaceDE w:val="0"/>
        <w:autoSpaceDN w:val="0"/>
        <w:adjustRightInd w:val="0"/>
        <w:spacing w:after="0" w:line="240" w:lineRule="auto"/>
        <w:jc w:val="both"/>
        <w:rPr>
          <w:rFonts w:ascii="Arial Nova Light" w:hAnsi="Arial Nova Light" w:cs="Arial-BoldMT"/>
          <w:b/>
          <w:bCs/>
          <w:kern w:val="0"/>
        </w:rPr>
      </w:pPr>
    </w:p>
    <w:bookmarkEnd w:id="2"/>
    <w:p w14:paraId="5262215D" w14:textId="77777777" w:rsidR="0090611A" w:rsidRPr="0090611A" w:rsidRDefault="0090611A" w:rsidP="0090611A">
      <w:pPr>
        <w:spacing w:line="276" w:lineRule="auto"/>
        <w:jc w:val="both"/>
        <w:rPr>
          <w:rFonts w:ascii="Arial Nova Light" w:hAnsi="Arial Nova Light" w:cs="Arial-BoldMT"/>
          <w:b/>
          <w:bCs/>
          <w:kern w:val="0"/>
        </w:rPr>
      </w:pPr>
      <w:r w:rsidRPr="0090611A">
        <w:rPr>
          <w:rFonts w:ascii="Arial Nova Light" w:hAnsi="Arial Nova Light" w:cs="Arial-BoldMT"/>
          <w:b/>
          <w:bCs/>
          <w:kern w:val="0"/>
        </w:rPr>
        <w:t>CUADRO RESUMEN INFORMATIVO</w:t>
      </w:r>
      <w:r w:rsidRPr="0090611A">
        <w:rPr>
          <w:rFonts w:ascii="Arial Nova Light" w:hAnsi="Arial Nova Light"/>
        </w:rPr>
        <w:t xml:space="preserve"> / </w:t>
      </w:r>
      <w:r w:rsidRPr="0090611A">
        <w:rPr>
          <w:rFonts w:ascii="Arial Nova Light" w:hAnsi="Arial Nova Light" w:cs="Arial-BoldMT"/>
          <w:b/>
          <w:bCs/>
          <w:kern w:val="0"/>
        </w:rPr>
        <w:t>LABURPEN-TAULA INFORMATIBOA</w:t>
      </w:r>
    </w:p>
    <w:tbl>
      <w:tblPr>
        <w:tblStyle w:val="Tablaconcuadrcula"/>
        <w:tblW w:w="0" w:type="auto"/>
        <w:tblLook w:val="04A0" w:firstRow="1" w:lastRow="0" w:firstColumn="1" w:lastColumn="0" w:noHBand="0" w:noVBand="1"/>
      </w:tblPr>
      <w:tblGrid>
        <w:gridCol w:w="2972"/>
        <w:gridCol w:w="5522"/>
      </w:tblGrid>
      <w:tr w:rsidR="0090611A" w:rsidRPr="0090611A" w14:paraId="04119E6D" w14:textId="77777777" w:rsidTr="00857FF6">
        <w:tc>
          <w:tcPr>
            <w:tcW w:w="2972" w:type="dxa"/>
          </w:tcPr>
          <w:p w14:paraId="19A6DEE7" w14:textId="77777777" w:rsidR="0090611A" w:rsidRPr="0090611A" w:rsidRDefault="0090611A" w:rsidP="0090611A">
            <w:pPr>
              <w:spacing w:line="276" w:lineRule="auto"/>
              <w:jc w:val="both"/>
              <w:rPr>
                <w:rFonts w:ascii="Arial Nova Light" w:hAnsi="Arial Nova Light" w:cs="Arial-BoldMT"/>
                <w:b/>
                <w:bCs/>
                <w:kern w:val="0"/>
                <w:sz w:val="20"/>
                <w:szCs w:val="20"/>
              </w:rPr>
            </w:pPr>
            <w:r w:rsidRPr="0090611A">
              <w:rPr>
                <w:rFonts w:ascii="Arial Nova Light" w:hAnsi="Arial Nova Light" w:cs="Arial-BoldMT"/>
                <w:b/>
                <w:bCs/>
                <w:kern w:val="0"/>
                <w:sz w:val="20"/>
                <w:szCs w:val="20"/>
              </w:rPr>
              <w:t>OBJETO DEL CONTRATO OBRAS:</w:t>
            </w:r>
          </w:p>
        </w:tc>
        <w:tc>
          <w:tcPr>
            <w:tcW w:w="5522" w:type="dxa"/>
          </w:tcPr>
          <w:p w14:paraId="31C20FE5" w14:textId="77777777" w:rsidR="0090611A" w:rsidRPr="0090611A" w:rsidRDefault="0090611A" w:rsidP="0090611A">
            <w:pPr>
              <w:spacing w:line="276" w:lineRule="auto"/>
              <w:jc w:val="both"/>
              <w:rPr>
                <w:rFonts w:ascii="Arial Nova Light" w:hAnsi="Arial Nova Light" w:cs="Arial-BoldMT"/>
                <w:kern w:val="0"/>
                <w:sz w:val="20"/>
                <w:szCs w:val="20"/>
              </w:rPr>
            </w:pPr>
            <w:r w:rsidRPr="0090611A">
              <w:rPr>
                <w:rFonts w:ascii="Arial Nova Light" w:hAnsi="Arial Nova Light" w:cs="Arial-BoldMT"/>
                <w:kern w:val="0"/>
                <w:sz w:val="20"/>
                <w:szCs w:val="20"/>
              </w:rPr>
              <w:t>TRABAJOS DE MEJORA DE</w:t>
            </w:r>
          </w:p>
          <w:p w14:paraId="7CE8A512" w14:textId="77777777" w:rsidR="0090611A" w:rsidRPr="0090611A" w:rsidRDefault="0090611A" w:rsidP="0090611A">
            <w:pPr>
              <w:spacing w:line="276" w:lineRule="auto"/>
              <w:jc w:val="both"/>
              <w:rPr>
                <w:rFonts w:ascii="Arial Nova Light" w:hAnsi="Arial Nova Light" w:cs="Arial-BoldMT"/>
                <w:kern w:val="0"/>
                <w:sz w:val="20"/>
                <w:szCs w:val="20"/>
              </w:rPr>
            </w:pPr>
            <w:r w:rsidRPr="0090611A">
              <w:rPr>
                <w:rFonts w:ascii="Arial Nova Light" w:hAnsi="Arial Nova Light" w:cs="Arial-BoldMT"/>
                <w:kern w:val="0"/>
                <w:sz w:val="20"/>
                <w:szCs w:val="20"/>
              </w:rPr>
              <w:t>INFRAESTRUCTURAS GANADERAS.</w:t>
            </w:r>
          </w:p>
        </w:tc>
      </w:tr>
      <w:tr w:rsidR="0090611A" w:rsidRPr="0090611A" w14:paraId="3D8B1AD6" w14:textId="77777777" w:rsidTr="00857FF6">
        <w:tc>
          <w:tcPr>
            <w:tcW w:w="2972" w:type="dxa"/>
          </w:tcPr>
          <w:p w14:paraId="32F76AE1" w14:textId="77777777" w:rsidR="0090611A" w:rsidRPr="0090611A" w:rsidRDefault="0090611A" w:rsidP="0090611A">
            <w:pPr>
              <w:spacing w:line="276" w:lineRule="auto"/>
              <w:jc w:val="both"/>
              <w:rPr>
                <w:rFonts w:ascii="Arial Nova Light" w:hAnsi="Arial Nova Light" w:cs="Arial-BoldMT"/>
                <w:b/>
                <w:bCs/>
                <w:kern w:val="0"/>
                <w:sz w:val="20"/>
                <w:szCs w:val="20"/>
              </w:rPr>
            </w:pPr>
            <w:r w:rsidRPr="0090611A">
              <w:rPr>
                <w:rFonts w:ascii="Arial Nova Light" w:hAnsi="Arial Nova Light" w:cs="Arial-BoldMT"/>
                <w:b/>
                <w:bCs/>
                <w:kern w:val="0"/>
                <w:sz w:val="20"/>
                <w:szCs w:val="20"/>
              </w:rPr>
              <w:t>PRESUPUESTO DE LICITACIÓN</w:t>
            </w:r>
          </w:p>
        </w:tc>
        <w:tc>
          <w:tcPr>
            <w:tcW w:w="5522" w:type="dxa"/>
          </w:tcPr>
          <w:p w14:paraId="25E19FEB" w14:textId="6DF264A4" w:rsidR="0090611A" w:rsidRPr="0090611A" w:rsidRDefault="0039536D" w:rsidP="0090611A">
            <w:pPr>
              <w:autoSpaceDE w:val="0"/>
              <w:autoSpaceDN w:val="0"/>
              <w:adjustRightInd w:val="0"/>
              <w:spacing w:line="276" w:lineRule="auto"/>
              <w:jc w:val="both"/>
              <w:rPr>
                <w:rFonts w:ascii="Arial Nova Light" w:hAnsi="Arial Nova Light" w:cs="ArialMT"/>
                <w:kern w:val="0"/>
                <w:sz w:val="20"/>
                <w:szCs w:val="20"/>
              </w:rPr>
            </w:pPr>
            <w:proofErr w:type="gramStart"/>
            <w:r w:rsidRPr="0039536D">
              <w:rPr>
                <w:rFonts w:ascii="Arial Nova Light" w:hAnsi="Arial Nova Light" w:cs="ArialMT"/>
                <w:kern w:val="0"/>
                <w:sz w:val="20"/>
                <w:szCs w:val="20"/>
              </w:rPr>
              <w:t>TOTAL  21.984</w:t>
            </w:r>
            <w:proofErr w:type="gramEnd"/>
            <w:r w:rsidRPr="0039536D">
              <w:rPr>
                <w:rFonts w:ascii="Arial Nova Light" w:hAnsi="Arial Nova Light" w:cs="ArialMT"/>
                <w:kern w:val="0"/>
                <w:sz w:val="20"/>
                <w:szCs w:val="20"/>
              </w:rPr>
              <w:t xml:space="preserve">,67 </w:t>
            </w:r>
            <w:r w:rsidR="0090611A" w:rsidRPr="0090611A">
              <w:rPr>
                <w:rFonts w:ascii="Arial Nova Light" w:hAnsi="Arial Nova Light" w:cs="ArialMT"/>
                <w:kern w:val="0"/>
                <w:sz w:val="20"/>
                <w:szCs w:val="20"/>
              </w:rPr>
              <w:t>EUROS,  IVA incluido.</w:t>
            </w:r>
          </w:p>
          <w:p w14:paraId="0AB7858D" w14:textId="04F559B0" w:rsidR="0090611A" w:rsidRPr="0090611A" w:rsidRDefault="0090611A" w:rsidP="004276F2">
            <w:pPr>
              <w:autoSpaceDE w:val="0"/>
              <w:autoSpaceDN w:val="0"/>
              <w:adjustRightInd w:val="0"/>
              <w:spacing w:line="276" w:lineRule="auto"/>
              <w:jc w:val="both"/>
              <w:rPr>
                <w:rFonts w:ascii="Arial Nova Light" w:hAnsi="Arial Nova Light" w:cs="Arial-BoldMT"/>
                <w:kern w:val="0"/>
                <w:sz w:val="20"/>
                <w:szCs w:val="20"/>
              </w:rPr>
            </w:pPr>
            <w:r w:rsidRPr="0090611A">
              <w:rPr>
                <w:rFonts w:ascii="Arial Nova Light" w:hAnsi="Arial Nova Light" w:cs="ArialMT"/>
                <w:kern w:val="0"/>
                <w:sz w:val="20"/>
                <w:szCs w:val="20"/>
              </w:rPr>
              <w:t xml:space="preserve">En letras: </w:t>
            </w:r>
            <w:r w:rsidR="004276F2" w:rsidRPr="004276F2">
              <w:rPr>
                <w:rFonts w:ascii="Arial Nova Light" w:hAnsi="Arial Nova Light" w:cs="ArialMT"/>
                <w:kern w:val="0"/>
                <w:sz w:val="20"/>
                <w:szCs w:val="20"/>
              </w:rPr>
              <w:t xml:space="preserve">VEINTIUN MIL NOVECIENTOS OCHENTA Y CUATRO EUROS CON SESENTA Y SIETE </w:t>
            </w:r>
            <w:proofErr w:type="gramStart"/>
            <w:r w:rsidR="004276F2" w:rsidRPr="004276F2">
              <w:rPr>
                <w:rFonts w:ascii="Arial Nova Light" w:hAnsi="Arial Nova Light" w:cs="ArialMT"/>
                <w:kern w:val="0"/>
                <w:sz w:val="20"/>
                <w:szCs w:val="20"/>
              </w:rPr>
              <w:t>CÉNTIMOS ,</w:t>
            </w:r>
            <w:proofErr w:type="gramEnd"/>
            <w:r w:rsidR="004276F2" w:rsidRPr="004276F2">
              <w:rPr>
                <w:rFonts w:ascii="Arial Nova Light" w:hAnsi="Arial Nova Light" w:cs="ArialMT"/>
                <w:kern w:val="0"/>
                <w:sz w:val="20"/>
                <w:szCs w:val="20"/>
              </w:rPr>
              <w:t xml:space="preserve"> I.V.A. (21%) </w:t>
            </w:r>
            <w:proofErr w:type="spellStart"/>
            <w:r w:rsidR="004276F2" w:rsidRPr="004276F2">
              <w:rPr>
                <w:rFonts w:ascii="Arial Nova Light" w:hAnsi="Arial Nova Light" w:cs="ArialMT"/>
                <w:kern w:val="0"/>
                <w:sz w:val="20"/>
                <w:szCs w:val="20"/>
              </w:rPr>
              <w:t>incluído</w:t>
            </w:r>
            <w:proofErr w:type="spellEnd"/>
            <w:r w:rsidR="004276F2" w:rsidRPr="004276F2">
              <w:rPr>
                <w:rFonts w:ascii="Arial Nova Light" w:hAnsi="Arial Nova Light" w:cs="ArialMT"/>
                <w:kern w:val="0"/>
                <w:sz w:val="20"/>
                <w:szCs w:val="20"/>
              </w:rPr>
              <w:t xml:space="preserve"> </w:t>
            </w:r>
          </w:p>
        </w:tc>
      </w:tr>
      <w:tr w:rsidR="0090611A" w:rsidRPr="0090611A" w14:paraId="71DF1E54" w14:textId="77777777" w:rsidTr="00857FF6">
        <w:tc>
          <w:tcPr>
            <w:tcW w:w="2972" w:type="dxa"/>
          </w:tcPr>
          <w:p w14:paraId="1C914874" w14:textId="77777777" w:rsidR="0090611A" w:rsidRPr="0090611A" w:rsidRDefault="0090611A" w:rsidP="0090611A">
            <w:pPr>
              <w:spacing w:line="276" w:lineRule="auto"/>
              <w:jc w:val="both"/>
              <w:rPr>
                <w:rFonts w:ascii="Arial Nova Light" w:hAnsi="Arial Nova Light" w:cs="Arial-BoldMT"/>
                <w:b/>
                <w:bCs/>
                <w:kern w:val="0"/>
                <w:sz w:val="20"/>
                <w:szCs w:val="20"/>
              </w:rPr>
            </w:pPr>
            <w:r w:rsidRPr="0090611A">
              <w:rPr>
                <w:rFonts w:ascii="Arial Nova Light" w:hAnsi="Arial Nova Light" w:cs="Arial-BoldMT"/>
                <w:b/>
                <w:bCs/>
                <w:kern w:val="0"/>
                <w:sz w:val="20"/>
                <w:szCs w:val="20"/>
              </w:rPr>
              <w:t>VALOR ESTIMADO</w:t>
            </w:r>
          </w:p>
        </w:tc>
        <w:tc>
          <w:tcPr>
            <w:tcW w:w="5522" w:type="dxa"/>
          </w:tcPr>
          <w:p w14:paraId="57A862B2" w14:textId="24015E84" w:rsidR="0090611A" w:rsidRPr="0090611A" w:rsidRDefault="004276F2" w:rsidP="004276F2">
            <w:pPr>
              <w:spacing w:line="276" w:lineRule="auto"/>
              <w:jc w:val="both"/>
              <w:rPr>
                <w:rFonts w:ascii="Arial Nova Light" w:hAnsi="Arial Nova Light" w:cs="Arial-BoldMT"/>
                <w:kern w:val="0"/>
                <w:sz w:val="20"/>
                <w:szCs w:val="20"/>
              </w:rPr>
            </w:pPr>
            <w:r w:rsidRPr="004276F2">
              <w:rPr>
                <w:rFonts w:ascii="Arial Nova Light" w:hAnsi="Arial Nova Light" w:cs="ArialMT"/>
                <w:kern w:val="0"/>
                <w:sz w:val="20"/>
                <w:szCs w:val="20"/>
              </w:rPr>
              <w:t>En cifras EUROS, 18.169,15€ IVA excluido.</w:t>
            </w:r>
            <w:r w:rsidRPr="004276F2">
              <w:rPr>
                <w:rFonts w:ascii="Arial Nova Light" w:hAnsi="Arial Nova Light" w:cs="ArialMT"/>
                <w:kern w:val="0"/>
                <w:sz w:val="20"/>
                <w:szCs w:val="20"/>
              </w:rPr>
              <w:tab/>
            </w:r>
            <w:r w:rsidRPr="004276F2">
              <w:rPr>
                <w:rFonts w:ascii="Arial Nova Light" w:hAnsi="Arial Nova Light" w:cs="ArialMT"/>
                <w:kern w:val="0"/>
                <w:sz w:val="20"/>
                <w:szCs w:val="20"/>
              </w:rPr>
              <w:tab/>
              <w:t xml:space="preserve">               I.V.A. (21% 3.815,52</w:t>
            </w:r>
            <w:r>
              <w:rPr>
                <w:rFonts w:ascii="Arial Nova Light" w:hAnsi="Arial Nova Light" w:cs="ArialMT"/>
                <w:kern w:val="0"/>
                <w:sz w:val="20"/>
                <w:szCs w:val="20"/>
              </w:rPr>
              <w:t xml:space="preserve"> €)</w:t>
            </w:r>
          </w:p>
        </w:tc>
      </w:tr>
      <w:tr w:rsidR="0090611A" w:rsidRPr="0090611A" w14:paraId="579E701C" w14:textId="77777777" w:rsidTr="00857FF6">
        <w:tc>
          <w:tcPr>
            <w:tcW w:w="2972" w:type="dxa"/>
          </w:tcPr>
          <w:p w14:paraId="179B6A4A" w14:textId="77777777" w:rsidR="0090611A" w:rsidRPr="0090611A" w:rsidRDefault="0090611A" w:rsidP="0090611A">
            <w:pPr>
              <w:spacing w:line="276" w:lineRule="auto"/>
              <w:jc w:val="both"/>
              <w:rPr>
                <w:rFonts w:ascii="Arial Nova Light" w:hAnsi="Arial Nova Light" w:cs="Arial-BoldMT"/>
                <w:b/>
                <w:bCs/>
                <w:kern w:val="0"/>
                <w:sz w:val="20"/>
                <w:szCs w:val="20"/>
              </w:rPr>
            </w:pPr>
            <w:r w:rsidRPr="0090611A">
              <w:rPr>
                <w:rFonts w:ascii="Arial Nova Light" w:hAnsi="Arial Nova Light" w:cs="Arial-BoldMT"/>
                <w:b/>
                <w:bCs/>
                <w:kern w:val="0"/>
                <w:sz w:val="20"/>
                <w:szCs w:val="20"/>
              </w:rPr>
              <w:t>PLAZO DE EJECUCIÓN</w:t>
            </w:r>
          </w:p>
        </w:tc>
        <w:tc>
          <w:tcPr>
            <w:tcW w:w="5522" w:type="dxa"/>
          </w:tcPr>
          <w:p w14:paraId="40495068" w14:textId="2E5361B3" w:rsidR="0090611A" w:rsidRPr="0090611A" w:rsidRDefault="008A01F4" w:rsidP="0090611A">
            <w:pPr>
              <w:spacing w:line="276" w:lineRule="auto"/>
              <w:jc w:val="both"/>
              <w:rPr>
                <w:rFonts w:ascii="Arial Nova Light" w:hAnsi="Arial Nova Light" w:cs="Arial-BoldMT"/>
                <w:kern w:val="0"/>
                <w:sz w:val="20"/>
                <w:szCs w:val="20"/>
              </w:rPr>
            </w:pPr>
            <w:r w:rsidRPr="008A01F4">
              <w:rPr>
                <w:rFonts w:ascii="Arial Nova Light" w:hAnsi="Arial Nova Light" w:cs="Arial-BoldMT"/>
                <w:kern w:val="0"/>
                <w:sz w:val="20"/>
                <w:szCs w:val="20"/>
              </w:rPr>
              <w:t>hasta el 2 de septiembre de 2024 inclusive.</w:t>
            </w:r>
          </w:p>
        </w:tc>
      </w:tr>
      <w:tr w:rsidR="0090611A" w:rsidRPr="0090611A" w14:paraId="3D6B12DE" w14:textId="77777777" w:rsidTr="00857FF6">
        <w:tc>
          <w:tcPr>
            <w:tcW w:w="2972" w:type="dxa"/>
          </w:tcPr>
          <w:p w14:paraId="743FC333" w14:textId="77777777" w:rsidR="0090611A" w:rsidRPr="0090611A" w:rsidRDefault="0090611A" w:rsidP="0090611A">
            <w:pPr>
              <w:spacing w:line="276" w:lineRule="auto"/>
              <w:jc w:val="both"/>
              <w:rPr>
                <w:rFonts w:ascii="Arial Nova Light" w:hAnsi="Arial Nova Light" w:cs="Arial-BoldMT"/>
                <w:b/>
                <w:bCs/>
                <w:kern w:val="0"/>
                <w:sz w:val="20"/>
                <w:szCs w:val="20"/>
              </w:rPr>
            </w:pPr>
          </w:p>
          <w:p w14:paraId="4D308459" w14:textId="77777777" w:rsidR="0090611A" w:rsidRPr="0090611A" w:rsidRDefault="0090611A" w:rsidP="0090611A">
            <w:pPr>
              <w:spacing w:line="276" w:lineRule="auto"/>
              <w:jc w:val="both"/>
              <w:rPr>
                <w:rFonts w:ascii="Arial Nova Light" w:hAnsi="Arial Nova Light" w:cs="Arial-BoldMT"/>
                <w:b/>
                <w:bCs/>
                <w:kern w:val="0"/>
                <w:sz w:val="20"/>
                <w:szCs w:val="20"/>
              </w:rPr>
            </w:pPr>
            <w:r w:rsidRPr="0090611A">
              <w:rPr>
                <w:rFonts w:ascii="Arial Nova Light" w:hAnsi="Arial Nova Light" w:cs="Arial-BoldMT"/>
                <w:b/>
                <w:bCs/>
                <w:kern w:val="0"/>
                <w:sz w:val="20"/>
                <w:szCs w:val="20"/>
              </w:rPr>
              <w:t>PLAZO DE GARANTÍA</w:t>
            </w:r>
          </w:p>
        </w:tc>
        <w:tc>
          <w:tcPr>
            <w:tcW w:w="5522" w:type="dxa"/>
          </w:tcPr>
          <w:p w14:paraId="595217E2" w14:textId="77777777" w:rsidR="0090611A" w:rsidRPr="0090611A" w:rsidRDefault="0090611A" w:rsidP="0090611A">
            <w:pPr>
              <w:spacing w:line="276" w:lineRule="auto"/>
              <w:jc w:val="both"/>
              <w:rPr>
                <w:rFonts w:ascii="Arial Nova Light" w:hAnsi="Arial Nova Light" w:cs="Arial-BoldMT"/>
                <w:kern w:val="0"/>
                <w:sz w:val="20"/>
                <w:szCs w:val="20"/>
              </w:rPr>
            </w:pPr>
            <w:r w:rsidRPr="0090611A">
              <w:rPr>
                <w:rFonts w:ascii="Arial Nova Light" w:hAnsi="Arial Nova Light" w:cs="Arial-BoldMT"/>
                <w:kern w:val="0"/>
                <w:sz w:val="20"/>
                <w:szCs w:val="20"/>
              </w:rPr>
              <w:t>1 año a contar desde la recepción de las obras (podrá ser ampliado en la oferta).</w:t>
            </w:r>
          </w:p>
        </w:tc>
      </w:tr>
      <w:tr w:rsidR="0090611A" w:rsidRPr="0090611A" w14:paraId="1567921B" w14:textId="77777777" w:rsidTr="00857FF6">
        <w:tc>
          <w:tcPr>
            <w:tcW w:w="2972" w:type="dxa"/>
          </w:tcPr>
          <w:p w14:paraId="4FBF995A" w14:textId="77777777" w:rsidR="0090611A" w:rsidRPr="0090611A" w:rsidRDefault="0090611A" w:rsidP="0090611A">
            <w:pPr>
              <w:spacing w:line="276" w:lineRule="auto"/>
              <w:jc w:val="both"/>
              <w:rPr>
                <w:rFonts w:ascii="Arial Nova Light" w:hAnsi="Arial Nova Light" w:cs="Arial-BoldMT"/>
                <w:b/>
                <w:bCs/>
                <w:kern w:val="0"/>
                <w:sz w:val="20"/>
                <w:szCs w:val="20"/>
              </w:rPr>
            </w:pPr>
            <w:r w:rsidRPr="0090611A">
              <w:rPr>
                <w:rFonts w:ascii="Arial Nova Light" w:hAnsi="Arial Nova Light" w:cs="Arial-BoldMT"/>
                <w:b/>
                <w:bCs/>
                <w:kern w:val="0"/>
                <w:sz w:val="20"/>
                <w:szCs w:val="20"/>
              </w:rPr>
              <w:t>PROCEDIMIENTO</w:t>
            </w:r>
          </w:p>
        </w:tc>
        <w:tc>
          <w:tcPr>
            <w:tcW w:w="5522" w:type="dxa"/>
          </w:tcPr>
          <w:p w14:paraId="046AEF36" w14:textId="77777777" w:rsidR="0090611A" w:rsidRPr="0090611A" w:rsidRDefault="0090611A" w:rsidP="0090611A">
            <w:pPr>
              <w:spacing w:line="276" w:lineRule="auto"/>
              <w:jc w:val="both"/>
              <w:rPr>
                <w:rFonts w:ascii="Arial Nova Light" w:hAnsi="Arial Nova Light" w:cs="Arial-BoldMT"/>
                <w:kern w:val="0"/>
                <w:sz w:val="20"/>
                <w:szCs w:val="20"/>
              </w:rPr>
            </w:pPr>
            <w:r w:rsidRPr="0090611A">
              <w:rPr>
                <w:rFonts w:ascii="Arial Nova Light" w:hAnsi="Arial Nova Light" w:cs="Arial-BoldMT"/>
                <w:kern w:val="0"/>
                <w:sz w:val="20"/>
                <w:szCs w:val="20"/>
              </w:rPr>
              <w:t>SIMPLIFICADO, se solicitan ofertas al menos a 5 empresas o profesionales.</w:t>
            </w:r>
          </w:p>
        </w:tc>
      </w:tr>
      <w:tr w:rsidR="0090611A" w:rsidRPr="0090611A" w14:paraId="35016D41" w14:textId="77777777" w:rsidTr="00857FF6">
        <w:tc>
          <w:tcPr>
            <w:tcW w:w="2972" w:type="dxa"/>
          </w:tcPr>
          <w:p w14:paraId="23CD3737" w14:textId="4820E49F" w:rsidR="0090611A" w:rsidRPr="0090611A" w:rsidRDefault="0090611A" w:rsidP="00F70F2B">
            <w:pPr>
              <w:autoSpaceDE w:val="0"/>
              <w:autoSpaceDN w:val="0"/>
              <w:adjustRightInd w:val="0"/>
              <w:spacing w:line="276" w:lineRule="auto"/>
              <w:jc w:val="both"/>
              <w:rPr>
                <w:rFonts w:ascii="Arial Nova Light" w:hAnsi="Arial Nova Light" w:cs="Arial-BoldMT"/>
                <w:b/>
                <w:bCs/>
                <w:kern w:val="0"/>
                <w:sz w:val="20"/>
                <w:szCs w:val="20"/>
              </w:rPr>
            </w:pPr>
            <w:r w:rsidRPr="0090611A">
              <w:rPr>
                <w:rFonts w:ascii="Arial Nova Light" w:hAnsi="Arial Nova Light" w:cs="ArialMT"/>
                <w:b/>
                <w:bCs/>
                <w:kern w:val="0"/>
                <w:sz w:val="20"/>
                <w:szCs w:val="20"/>
              </w:rPr>
              <w:t xml:space="preserve">TRAMITACIÓN </w:t>
            </w:r>
          </w:p>
        </w:tc>
        <w:tc>
          <w:tcPr>
            <w:tcW w:w="5522" w:type="dxa"/>
          </w:tcPr>
          <w:p w14:paraId="12CBF1A1" w14:textId="75869C23" w:rsidR="0090611A" w:rsidRPr="0090611A" w:rsidRDefault="00F70F2B" w:rsidP="0090611A">
            <w:pPr>
              <w:spacing w:line="276" w:lineRule="auto"/>
              <w:jc w:val="both"/>
              <w:rPr>
                <w:rFonts w:ascii="Arial Nova Light" w:hAnsi="Arial Nova Light" w:cs="Arial-BoldMT"/>
                <w:kern w:val="0"/>
                <w:sz w:val="20"/>
                <w:szCs w:val="20"/>
              </w:rPr>
            </w:pPr>
            <w:r>
              <w:rPr>
                <w:rFonts w:ascii="Arial Nova Light" w:hAnsi="Arial Nova Light" w:cs="Arial-BoldMT"/>
                <w:kern w:val="0"/>
                <w:sz w:val="20"/>
                <w:szCs w:val="20"/>
              </w:rPr>
              <w:t>ORDINARIA</w:t>
            </w:r>
          </w:p>
        </w:tc>
      </w:tr>
      <w:tr w:rsidR="0090611A" w:rsidRPr="0090611A" w14:paraId="0F6D79AE" w14:textId="77777777" w:rsidTr="00857FF6">
        <w:tc>
          <w:tcPr>
            <w:tcW w:w="2972" w:type="dxa"/>
          </w:tcPr>
          <w:p w14:paraId="12C92032" w14:textId="77777777" w:rsidR="0090611A" w:rsidRPr="0090611A" w:rsidRDefault="0090611A" w:rsidP="0090611A">
            <w:pPr>
              <w:spacing w:line="276" w:lineRule="auto"/>
              <w:jc w:val="both"/>
              <w:rPr>
                <w:rFonts w:ascii="Arial Nova Light" w:hAnsi="Arial Nova Light" w:cs="Arial-BoldMT"/>
                <w:b/>
                <w:bCs/>
                <w:kern w:val="0"/>
                <w:sz w:val="20"/>
                <w:szCs w:val="20"/>
              </w:rPr>
            </w:pPr>
            <w:r w:rsidRPr="0090611A">
              <w:rPr>
                <w:rFonts w:ascii="Arial Nova Light" w:hAnsi="Arial Nova Light" w:cs="ArialMT"/>
                <w:b/>
                <w:bCs/>
                <w:kern w:val="0"/>
                <w:sz w:val="20"/>
                <w:szCs w:val="20"/>
              </w:rPr>
              <w:t>SOLVENCIA ECONÓMICA</w:t>
            </w:r>
          </w:p>
        </w:tc>
        <w:tc>
          <w:tcPr>
            <w:tcW w:w="5522" w:type="dxa"/>
          </w:tcPr>
          <w:p w14:paraId="48E4DFE0" w14:textId="77777777" w:rsidR="0090611A" w:rsidRPr="0090611A" w:rsidRDefault="0090611A" w:rsidP="0090611A">
            <w:pPr>
              <w:spacing w:line="276" w:lineRule="auto"/>
              <w:jc w:val="both"/>
              <w:rPr>
                <w:rFonts w:ascii="Arial Nova Light" w:hAnsi="Arial Nova Light" w:cs="Arial-BoldMT"/>
                <w:kern w:val="0"/>
                <w:sz w:val="20"/>
                <w:szCs w:val="20"/>
              </w:rPr>
            </w:pPr>
            <w:r w:rsidRPr="0090611A">
              <w:rPr>
                <w:rFonts w:ascii="Arial Nova Light" w:hAnsi="Arial Nova Light" w:cs="Arial-BoldMT"/>
                <w:kern w:val="0"/>
                <w:sz w:val="20"/>
                <w:szCs w:val="20"/>
              </w:rPr>
              <w:t>Exención, art. 80.3 LFCP</w:t>
            </w:r>
          </w:p>
        </w:tc>
      </w:tr>
      <w:tr w:rsidR="0090611A" w:rsidRPr="0090611A" w14:paraId="055C49DA" w14:textId="77777777" w:rsidTr="00857FF6">
        <w:tc>
          <w:tcPr>
            <w:tcW w:w="2972" w:type="dxa"/>
          </w:tcPr>
          <w:p w14:paraId="75E1D1DD" w14:textId="77777777" w:rsidR="0090611A" w:rsidRPr="0090611A" w:rsidRDefault="0090611A" w:rsidP="0090611A">
            <w:pPr>
              <w:spacing w:line="276" w:lineRule="auto"/>
              <w:jc w:val="both"/>
              <w:rPr>
                <w:rFonts w:ascii="Arial Nova Light" w:hAnsi="Arial Nova Light" w:cs="Arial-BoldMT"/>
                <w:b/>
                <w:bCs/>
                <w:kern w:val="0"/>
                <w:sz w:val="20"/>
                <w:szCs w:val="20"/>
              </w:rPr>
            </w:pPr>
            <w:r w:rsidRPr="0090611A">
              <w:rPr>
                <w:rFonts w:ascii="Arial Nova Light" w:hAnsi="Arial Nova Light" w:cs="Arial-BoldMT"/>
                <w:b/>
                <w:bCs/>
                <w:kern w:val="0"/>
                <w:sz w:val="20"/>
                <w:szCs w:val="20"/>
              </w:rPr>
              <w:t>SOLVENCIA TÉCNICA</w:t>
            </w:r>
          </w:p>
        </w:tc>
        <w:tc>
          <w:tcPr>
            <w:tcW w:w="5522" w:type="dxa"/>
          </w:tcPr>
          <w:p w14:paraId="733CFA53" w14:textId="77777777" w:rsidR="0090611A" w:rsidRPr="0090611A" w:rsidRDefault="0090611A" w:rsidP="0090611A">
            <w:pPr>
              <w:spacing w:line="276" w:lineRule="auto"/>
              <w:jc w:val="both"/>
              <w:rPr>
                <w:rFonts w:ascii="Arial Nova Light" w:hAnsi="Arial Nova Light" w:cs="Arial-BoldMT"/>
                <w:kern w:val="0"/>
                <w:sz w:val="20"/>
                <w:szCs w:val="20"/>
              </w:rPr>
            </w:pPr>
            <w:r w:rsidRPr="0090611A">
              <w:rPr>
                <w:rFonts w:ascii="Arial Nova Light" w:hAnsi="Arial Nova Light" w:cs="Arial-BoldMT"/>
                <w:kern w:val="0"/>
                <w:sz w:val="20"/>
                <w:szCs w:val="20"/>
              </w:rPr>
              <w:t>Exención, art. 80.3 LFCP</w:t>
            </w:r>
          </w:p>
        </w:tc>
      </w:tr>
      <w:tr w:rsidR="0090611A" w:rsidRPr="0090611A" w14:paraId="31E85D8C" w14:textId="77777777" w:rsidTr="00857FF6">
        <w:tc>
          <w:tcPr>
            <w:tcW w:w="2972" w:type="dxa"/>
          </w:tcPr>
          <w:p w14:paraId="4089E1E0" w14:textId="77777777" w:rsidR="0090611A" w:rsidRPr="0090611A" w:rsidRDefault="0090611A" w:rsidP="0090611A">
            <w:pPr>
              <w:spacing w:line="276" w:lineRule="auto"/>
              <w:jc w:val="both"/>
              <w:rPr>
                <w:rFonts w:ascii="Arial Nova Light" w:hAnsi="Arial Nova Light" w:cs="Arial-BoldMT"/>
                <w:b/>
                <w:bCs/>
                <w:kern w:val="0"/>
                <w:sz w:val="20"/>
                <w:szCs w:val="20"/>
              </w:rPr>
            </w:pPr>
            <w:r w:rsidRPr="0090611A">
              <w:rPr>
                <w:rFonts w:ascii="Arial Nova Light" w:hAnsi="Arial Nova Light" w:cs="Arial-BoldMT"/>
                <w:b/>
                <w:bCs/>
                <w:kern w:val="0"/>
                <w:sz w:val="20"/>
                <w:szCs w:val="20"/>
              </w:rPr>
              <w:t xml:space="preserve">GARANTÍA PROVISIONAL </w:t>
            </w:r>
          </w:p>
        </w:tc>
        <w:tc>
          <w:tcPr>
            <w:tcW w:w="5522" w:type="dxa"/>
          </w:tcPr>
          <w:p w14:paraId="04AB1244" w14:textId="77777777" w:rsidR="0090611A" w:rsidRPr="0090611A" w:rsidRDefault="0090611A" w:rsidP="0090611A">
            <w:pPr>
              <w:spacing w:line="276" w:lineRule="auto"/>
              <w:jc w:val="both"/>
              <w:rPr>
                <w:rFonts w:ascii="Arial Nova Light" w:hAnsi="Arial Nova Light" w:cs="Arial-BoldMT"/>
                <w:kern w:val="0"/>
                <w:sz w:val="20"/>
                <w:szCs w:val="20"/>
              </w:rPr>
            </w:pPr>
            <w:r w:rsidRPr="0090611A">
              <w:rPr>
                <w:rFonts w:ascii="Arial Nova Light" w:hAnsi="Arial Nova Light" w:cs="Arial-BoldMT"/>
                <w:kern w:val="0"/>
                <w:sz w:val="20"/>
                <w:szCs w:val="20"/>
              </w:rPr>
              <w:t>NO.</w:t>
            </w:r>
          </w:p>
        </w:tc>
      </w:tr>
      <w:tr w:rsidR="0090611A" w:rsidRPr="0090611A" w14:paraId="0187C57D" w14:textId="77777777" w:rsidTr="00857FF6">
        <w:tc>
          <w:tcPr>
            <w:tcW w:w="2972" w:type="dxa"/>
          </w:tcPr>
          <w:p w14:paraId="3A598918" w14:textId="77777777" w:rsidR="0090611A" w:rsidRPr="0090611A" w:rsidRDefault="0090611A" w:rsidP="0090611A">
            <w:pPr>
              <w:spacing w:line="276" w:lineRule="auto"/>
              <w:jc w:val="both"/>
              <w:rPr>
                <w:rFonts w:ascii="Arial Nova Light" w:hAnsi="Arial Nova Light" w:cs="Arial-BoldMT"/>
                <w:b/>
                <w:bCs/>
                <w:kern w:val="0"/>
                <w:sz w:val="20"/>
                <w:szCs w:val="20"/>
              </w:rPr>
            </w:pPr>
            <w:r w:rsidRPr="0090611A">
              <w:rPr>
                <w:rFonts w:ascii="Arial Nova Light" w:hAnsi="Arial Nova Light" w:cs="Arial-BoldMT"/>
                <w:b/>
                <w:bCs/>
                <w:kern w:val="0"/>
                <w:sz w:val="20"/>
                <w:szCs w:val="20"/>
              </w:rPr>
              <w:t xml:space="preserve">GARANTÍA DEFINTIVA </w:t>
            </w:r>
          </w:p>
        </w:tc>
        <w:tc>
          <w:tcPr>
            <w:tcW w:w="5522" w:type="dxa"/>
          </w:tcPr>
          <w:p w14:paraId="17ED3144" w14:textId="77777777" w:rsidR="0090611A" w:rsidRPr="0090611A" w:rsidRDefault="0090611A" w:rsidP="0090611A">
            <w:pPr>
              <w:spacing w:line="276" w:lineRule="auto"/>
              <w:jc w:val="both"/>
              <w:rPr>
                <w:rFonts w:ascii="Arial Nova Light" w:hAnsi="Arial Nova Light" w:cs="Arial-BoldMT"/>
                <w:kern w:val="0"/>
                <w:sz w:val="20"/>
                <w:szCs w:val="20"/>
              </w:rPr>
            </w:pPr>
            <w:r w:rsidRPr="0090611A">
              <w:rPr>
                <w:rFonts w:ascii="Arial Nova Light" w:hAnsi="Arial Nova Light" w:cs="Arial-BoldMT"/>
                <w:kern w:val="0"/>
                <w:sz w:val="20"/>
                <w:szCs w:val="20"/>
              </w:rPr>
              <w:t>4% del importe de adjudicación del contrato, IVA excluido.</w:t>
            </w:r>
          </w:p>
        </w:tc>
      </w:tr>
      <w:tr w:rsidR="0090611A" w:rsidRPr="0090611A" w14:paraId="0EF293EA" w14:textId="77777777" w:rsidTr="00857FF6">
        <w:tc>
          <w:tcPr>
            <w:tcW w:w="2972" w:type="dxa"/>
          </w:tcPr>
          <w:p w14:paraId="50B00056" w14:textId="77777777" w:rsidR="0090611A" w:rsidRPr="0090611A" w:rsidRDefault="0090611A" w:rsidP="0090611A">
            <w:pPr>
              <w:spacing w:line="276" w:lineRule="auto"/>
              <w:jc w:val="both"/>
              <w:rPr>
                <w:rFonts w:ascii="Arial Nova Light" w:hAnsi="Arial Nova Light" w:cs="Arial-BoldMT"/>
                <w:b/>
                <w:bCs/>
                <w:kern w:val="0"/>
                <w:sz w:val="20"/>
                <w:szCs w:val="20"/>
              </w:rPr>
            </w:pPr>
            <w:r w:rsidRPr="0090611A">
              <w:rPr>
                <w:rFonts w:ascii="Arial Nova Light" w:hAnsi="Arial Nova Light" w:cs="Arial-BoldMT"/>
                <w:b/>
                <w:bCs/>
                <w:kern w:val="0"/>
                <w:sz w:val="20"/>
                <w:szCs w:val="20"/>
              </w:rPr>
              <w:t xml:space="preserve">REVISIÓN DE PRECIOS </w:t>
            </w:r>
          </w:p>
        </w:tc>
        <w:tc>
          <w:tcPr>
            <w:tcW w:w="5522" w:type="dxa"/>
          </w:tcPr>
          <w:p w14:paraId="0B09B85E" w14:textId="77777777" w:rsidR="0090611A" w:rsidRPr="0090611A" w:rsidRDefault="0090611A" w:rsidP="0090611A">
            <w:pPr>
              <w:spacing w:line="276" w:lineRule="auto"/>
              <w:jc w:val="both"/>
              <w:rPr>
                <w:rFonts w:ascii="Arial Nova Light" w:hAnsi="Arial Nova Light" w:cs="Arial-BoldMT"/>
                <w:kern w:val="0"/>
                <w:sz w:val="20"/>
                <w:szCs w:val="20"/>
              </w:rPr>
            </w:pPr>
            <w:r w:rsidRPr="0090611A">
              <w:rPr>
                <w:rFonts w:ascii="Arial Nova Light" w:hAnsi="Arial Nova Light" w:cs="Arial-BoldMT"/>
                <w:kern w:val="0"/>
                <w:sz w:val="20"/>
                <w:szCs w:val="20"/>
              </w:rPr>
              <w:t>NO.</w:t>
            </w:r>
          </w:p>
        </w:tc>
      </w:tr>
      <w:tr w:rsidR="0090611A" w:rsidRPr="0090611A" w14:paraId="0A820E9F" w14:textId="77777777" w:rsidTr="00857FF6">
        <w:tc>
          <w:tcPr>
            <w:tcW w:w="2972" w:type="dxa"/>
          </w:tcPr>
          <w:p w14:paraId="0B214078" w14:textId="77777777" w:rsidR="0090611A" w:rsidRPr="0090611A" w:rsidRDefault="0090611A" w:rsidP="0090611A">
            <w:pPr>
              <w:spacing w:line="276" w:lineRule="auto"/>
              <w:jc w:val="both"/>
              <w:rPr>
                <w:rFonts w:ascii="Arial Nova Light" w:hAnsi="Arial Nova Light" w:cs="Arial-BoldMT"/>
                <w:b/>
                <w:bCs/>
                <w:kern w:val="0"/>
                <w:sz w:val="20"/>
                <w:szCs w:val="20"/>
              </w:rPr>
            </w:pPr>
            <w:r w:rsidRPr="0090611A">
              <w:rPr>
                <w:rFonts w:ascii="Arial Nova Light" w:hAnsi="Arial Nova Light" w:cs="Arial-BoldMT"/>
                <w:b/>
                <w:bCs/>
                <w:kern w:val="0"/>
                <w:sz w:val="20"/>
                <w:szCs w:val="20"/>
              </w:rPr>
              <w:t xml:space="preserve">DISEÑO LOTES </w:t>
            </w:r>
          </w:p>
        </w:tc>
        <w:tc>
          <w:tcPr>
            <w:tcW w:w="5522" w:type="dxa"/>
          </w:tcPr>
          <w:p w14:paraId="15B2E183" w14:textId="7FD44B6F" w:rsidR="0090611A" w:rsidRPr="0090611A" w:rsidRDefault="00120C11" w:rsidP="0090611A">
            <w:pPr>
              <w:spacing w:line="276" w:lineRule="auto"/>
              <w:jc w:val="both"/>
              <w:rPr>
                <w:rFonts w:ascii="Arial Nova Light" w:hAnsi="Arial Nova Light" w:cs="Arial-BoldMT"/>
                <w:kern w:val="0"/>
                <w:sz w:val="20"/>
                <w:szCs w:val="20"/>
              </w:rPr>
            </w:pPr>
            <w:r>
              <w:rPr>
                <w:rFonts w:ascii="Arial Nova Light" w:hAnsi="Arial Nova Light" w:cs="Arial-BoldMT"/>
                <w:kern w:val="0"/>
                <w:sz w:val="20"/>
                <w:szCs w:val="20"/>
              </w:rPr>
              <w:t>NO</w:t>
            </w:r>
          </w:p>
        </w:tc>
      </w:tr>
      <w:tr w:rsidR="0090611A" w:rsidRPr="0090611A" w14:paraId="4121749B" w14:textId="77777777" w:rsidTr="00857FF6">
        <w:tc>
          <w:tcPr>
            <w:tcW w:w="2972" w:type="dxa"/>
          </w:tcPr>
          <w:p w14:paraId="3A77ADCC" w14:textId="77777777" w:rsidR="0090611A" w:rsidRPr="0090611A" w:rsidRDefault="0090611A" w:rsidP="0090611A">
            <w:pPr>
              <w:spacing w:line="276" w:lineRule="auto"/>
              <w:jc w:val="both"/>
              <w:rPr>
                <w:rFonts w:ascii="Arial Nova Light" w:hAnsi="Arial Nova Light" w:cs="Arial-BoldMT"/>
                <w:b/>
                <w:bCs/>
                <w:kern w:val="0"/>
                <w:sz w:val="20"/>
                <w:szCs w:val="20"/>
              </w:rPr>
            </w:pPr>
            <w:r w:rsidRPr="0090611A">
              <w:rPr>
                <w:rFonts w:ascii="Arial Nova Light" w:hAnsi="Arial Nova Light" w:cs="Arial-BoldMT"/>
                <w:b/>
                <w:bCs/>
                <w:kern w:val="0"/>
                <w:sz w:val="20"/>
                <w:szCs w:val="20"/>
              </w:rPr>
              <w:t xml:space="preserve">ADMISIÓN DE VARIANTES </w:t>
            </w:r>
          </w:p>
        </w:tc>
        <w:tc>
          <w:tcPr>
            <w:tcW w:w="5522" w:type="dxa"/>
          </w:tcPr>
          <w:p w14:paraId="1C534241" w14:textId="77777777" w:rsidR="0090611A" w:rsidRPr="0090611A" w:rsidRDefault="0090611A" w:rsidP="0090611A">
            <w:pPr>
              <w:spacing w:line="276" w:lineRule="auto"/>
              <w:jc w:val="both"/>
              <w:rPr>
                <w:rFonts w:ascii="Arial Nova Light" w:hAnsi="Arial Nova Light" w:cs="Arial-BoldMT"/>
                <w:kern w:val="0"/>
                <w:sz w:val="20"/>
                <w:szCs w:val="20"/>
              </w:rPr>
            </w:pPr>
            <w:r w:rsidRPr="0090611A">
              <w:rPr>
                <w:rFonts w:ascii="Arial Nova Light" w:hAnsi="Arial Nova Light" w:cs="Arial-BoldMT"/>
                <w:kern w:val="0"/>
                <w:sz w:val="20"/>
                <w:szCs w:val="20"/>
              </w:rPr>
              <w:t>No se admiten.</w:t>
            </w:r>
          </w:p>
        </w:tc>
      </w:tr>
      <w:tr w:rsidR="0090611A" w:rsidRPr="0090611A" w14:paraId="3F4E2E6A" w14:textId="77777777" w:rsidTr="00857FF6">
        <w:tc>
          <w:tcPr>
            <w:tcW w:w="2972" w:type="dxa"/>
          </w:tcPr>
          <w:p w14:paraId="3B83329B" w14:textId="77777777" w:rsidR="0090611A" w:rsidRPr="0090611A" w:rsidRDefault="0090611A" w:rsidP="0090611A">
            <w:pPr>
              <w:autoSpaceDE w:val="0"/>
              <w:autoSpaceDN w:val="0"/>
              <w:adjustRightInd w:val="0"/>
              <w:spacing w:line="276" w:lineRule="auto"/>
              <w:jc w:val="both"/>
              <w:rPr>
                <w:rFonts w:ascii="Arial Nova Light" w:hAnsi="Arial Nova Light" w:cs="ArialMT"/>
                <w:b/>
                <w:bCs/>
                <w:kern w:val="0"/>
                <w:sz w:val="20"/>
                <w:szCs w:val="20"/>
              </w:rPr>
            </w:pPr>
            <w:r w:rsidRPr="0090611A">
              <w:rPr>
                <w:rFonts w:ascii="Arial Nova Light" w:hAnsi="Arial Nova Light" w:cs="ArialMT"/>
                <w:b/>
                <w:bCs/>
                <w:kern w:val="0"/>
                <w:sz w:val="20"/>
                <w:szCs w:val="20"/>
              </w:rPr>
              <w:t>LUGAR DE PRESENTACIÓN</w:t>
            </w:r>
          </w:p>
          <w:p w14:paraId="3339250C" w14:textId="77777777" w:rsidR="0090611A" w:rsidRPr="0090611A" w:rsidRDefault="0090611A" w:rsidP="0090611A">
            <w:pPr>
              <w:autoSpaceDE w:val="0"/>
              <w:autoSpaceDN w:val="0"/>
              <w:adjustRightInd w:val="0"/>
              <w:spacing w:line="276" w:lineRule="auto"/>
              <w:jc w:val="both"/>
              <w:rPr>
                <w:rFonts w:ascii="Arial Nova Light" w:hAnsi="Arial Nova Light" w:cs="Arial-BoldMT"/>
                <w:b/>
                <w:bCs/>
                <w:kern w:val="0"/>
                <w:sz w:val="20"/>
                <w:szCs w:val="20"/>
              </w:rPr>
            </w:pPr>
            <w:r w:rsidRPr="0090611A">
              <w:rPr>
                <w:rFonts w:ascii="Arial Nova Light" w:hAnsi="Arial Nova Light" w:cs="ArialMT"/>
                <w:b/>
                <w:bCs/>
                <w:kern w:val="0"/>
                <w:sz w:val="20"/>
                <w:szCs w:val="20"/>
              </w:rPr>
              <w:t>OFERTAS</w:t>
            </w:r>
          </w:p>
        </w:tc>
        <w:tc>
          <w:tcPr>
            <w:tcW w:w="5522" w:type="dxa"/>
          </w:tcPr>
          <w:p w14:paraId="324F14CD" w14:textId="77777777" w:rsidR="0090611A" w:rsidRPr="0090611A" w:rsidRDefault="0090611A" w:rsidP="0090611A">
            <w:pPr>
              <w:spacing w:line="276" w:lineRule="auto"/>
              <w:jc w:val="both"/>
              <w:rPr>
                <w:rFonts w:ascii="Arial Nova Light" w:hAnsi="Arial Nova Light" w:cs="Arial-BoldMT"/>
                <w:kern w:val="0"/>
                <w:sz w:val="20"/>
                <w:szCs w:val="20"/>
              </w:rPr>
            </w:pPr>
            <w:r w:rsidRPr="0090611A">
              <w:rPr>
                <w:rFonts w:ascii="Arial Nova Light" w:hAnsi="Arial Nova Light" w:cs="Arial-BoldMT"/>
                <w:kern w:val="0"/>
                <w:sz w:val="20"/>
                <w:szCs w:val="20"/>
              </w:rPr>
              <w:t>Exclusivamente a través de la Plataforma de Licitación</w:t>
            </w:r>
          </w:p>
          <w:p w14:paraId="1EDDD557" w14:textId="77777777" w:rsidR="0090611A" w:rsidRPr="0090611A" w:rsidRDefault="0090611A" w:rsidP="0090611A">
            <w:pPr>
              <w:spacing w:line="276" w:lineRule="auto"/>
              <w:jc w:val="both"/>
              <w:rPr>
                <w:rFonts w:ascii="Arial Nova Light" w:hAnsi="Arial Nova Light" w:cs="Arial-BoldMT"/>
                <w:kern w:val="0"/>
                <w:sz w:val="20"/>
                <w:szCs w:val="20"/>
              </w:rPr>
            </w:pPr>
            <w:r w:rsidRPr="0090611A">
              <w:rPr>
                <w:rFonts w:ascii="Arial Nova Light" w:hAnsi="Arial Nova Light" w:cs="Arial-BoldMT"/>
                <w:kern w:val="0"/>
                <w:sz w:val="20"/>
                <w:szCs w:val="20"/>
              </w:rPr>
              <w:t>Electrónica de Navarra (PLENA)</w:t>
            </w:r>
          </w:p>
        </w:tc>
      </w:tr>
      <w:tr w:rsidR="0090611A" w:rsidRPr="0090611A" w14:paraId="001301C6" w14:textId="77777777" w:rsidTr="00857FF6">
        <w:tc>
          <w:tcPr>
            <w:tcW w:w="2972" w:type="dxa"/>
          </w:tcPr>
          <w:p w14:paraId="3557811C" w14:textId="77777777" w:rsidR="0090611A" w:rsidRPr="0090611A" w:rsidRDefault="0090611A" w:rsidP="0090611A">
            <w:pPr>
              <w:spacing w:line="276" w:lineRule="auto"/>
              <w:jc w:val="both"/>
              <w:rPr>
                <w:rFonts w:ascii="Arial Nova Light" w:hAnsi="Arial Nova Light" w:cs="Arial-BoldMT"/>
                <w:b/>
                <w:bCs/>
                <w:kern w:val="0"/>
                <w:sz w:val="20"/>
                <w:szCs w:val="20"/>
              </w:rPr>
            </w:pPr>
            <w:r w:rsidRPr="0090611A">
              <w:rPr>
                <w:rFonts w:ascii="Arial Nova Light" w:hAnsi="Arial Nova Light" w:cs="Arial-BoldMT"/>
                <w:b/>
                <w:bCs/>
                <w:kern w:val="0"/>
                <w:sz w:val="20"/>
                <w:szCs w:val="20"/>
              </w:rPr>
              <w:t>PLAZO PRESENTACIÓN</w:t>
            </w:r>
          </w:p>
          <w:p w14:paraId="307F8637" w14:textId="3AA71ABC" w:rsidR="0090611A" w:rsidRPr="0090611A" w:rsidRDefault="0090611A" w:rsidP="00864164">
            <w:pPr>
              <w:spacing w:line="276" w:lineRule="auto"/>
              <w:jc w:val="both"/>
              <w:rPr>
                <w:rFonts w:ascii="Arial Nova Light" w:hAnsi="Arial Nova Light" w:cs="Arial-BoldMT"/>
                <w:b/>
                <w:bCs/>
                <w:kern w:val="0"/>
                <w:sz w:val="20"/>
                <w:szCs w:val="20"/>
              </w:rPr>
            </w:pPr>
            <w:r w:rsidRPr="0090611A">
              <w:rPr>
                <w:rFonts w:ascii="Arial Nova Light" w:hAnsi="Arial Nova Light" w:cs="Arial-BoldMT"/>
                <w:b/>
                <w:bCs/>
                <w:kern w:val="0"/>
                <w:sz w:val="20"/>
                <w:szCs w:val="20"/>
              </w:rPr>
              <w:t>OFERTAS</w:t>
            </w:r>
          </w:p>
        </w:tc>
        <w:tc>
          <w:tcPr>
            <w:tcW w:w="5522" w:type="dxa"/>
          </w:tcPr>
          <w:p w14:paraId="274CB76F" w14:textId="77777777" w:rsidR="0090611A" w:rsidRPr="0090611A" w:rsidRDefault="0090611A" w:rsidP="0090611A">
            <w:pPr>
              <w:spacing w:line="276" w:lineRule="auto"/>
              <w:jc w:val="both"/>
              <w:rPr>
                <w:rFonts w:ascii="Arial Nova Light" w:hAnsi="Arial Nova Light" w:cs="Arial-BoldMT"/>
                <w:kern w:val="0"/>
                <w:sz w:val="20"/>
                <w:szCs w:val="20"/>
              </w:rPr>
            </w:pPr>
            <w:r w:rsidRPr="0090611A">
              <w:rPr>
                <w:rFonts w:ascii="Arial Nova Light" w:hAnsi="Arial Nova Light" w:cs="Arial-BoldMT"/>
                <w:kern w:val="0"/>
                <w:sz w:val="20"/>
                <w:szCs w:val="20"/>
              </w:rPr>
              <w:t>5 días naturales contados a partir del siguiente a la</w:t>
            </w:r>
          </w:p>
          <w:p w14:paraId="5C067DBF" w14:textId="0F61EBFE" w:rsidR="0090611A" w:rsidRPr="0090611A" w:rsidRDefault="0090611A" w:rsidP="00864164">
            <w:pPr>
              <w:spacing w:line="276" w:lineRule="auto"/>
              <w:jc w:val="both"/>
              <w:rPr>
                <w:rFonts w:ascii="Arial Nova Light" w:hAnsi="Arial Nova Light" w:cs="Arial-BoldMT"/>
                <w:kern w:val="0"/>
                <w:sz w:val="20"/>
                <w:szCs w:val="20"/>
              </w:rPr>
            </w:pPr>
            <w:r w:rsidRPr="0090611A">
              <w:rPr>
                <w:rFonts w:ascii="Arial Nova Light" w:hAnsi="Arial Nova Light" w:cs="Arial-BoldMT"/>
                <w:kern w:val="0"/>
                <w:sz w:val="20"/>
                <w:szCs w:val="20"/>
              </w:rPr>
              <w:t xml:space="preserve">publicación del anuncio de licitación </w:t>
            </w:r>
          </w:p>
        </w:tc>
      </w:tr>
      <w:tr w:rsidR="0090611A" w:rsidRPr="0090611A" w14:paraId="3196E9E3" w14:textId="77777777" w:rsidTr="00857FF6">
        <w:tc>
          <w:tcPr>
            <w:tcW w:w="2972" w:type="dxa"/>
          </w:tcPr>
          <w:p w14:paraId="7437C64B" w14:textId="77777777" w:rsidR="0090611A" w:rsidRPr="0090611A" w:rsidRDefault="0090611A" w:rsidP="0090611A">
            <w:pPr>
              <w:spacing w:line="276" w:lineRule="auto"/>
              <w:jc w:val="both"/>
              <w:rPr>
                <w:rFonts w:ascii="Arial Nova Light" w:hAnsi="Arial Nova Light" w:cs="Arial-BoldMT"/>
                <w:b/>
                <w:bCs/>
                <w:kern w:val="0"/>
                <w:sz w:val="20"/>
                <w:szCs w:val="20"/>
              </w:rPr>
            </w:pPr>
            <w:r w:rsidRPr="0090611A">
              <w:rPr>
                <w:rFonts w:ascii="Arial Nova Light" w:hAnsi="Arial Nova Light" w:cs="Arial-BoldMT"/>
                <w:b/>
                <w:bCs/>
                <w:kern w:val="0"/>
                <w:sz w:val="20"/>
                <w:szCs w:val="20"/>
              </w:rPr>
              <w:t xml:space="preserve">ÓRGANO DE CONTRATACIÓN </w:t>
            </w:r>
          </w:p>
        </w:tc>
        <w:tc>
          <w:tcPr>
            <w:tcW w:w="5522" w:type="dxa"/>
          </w:tcPr>
          <w:p w14:paraId="1ABF2263" w14:textId="77777777" w:rsidR="0090611A" w:rsidRPr="0090611A" w:rsidRDefault="0090611A" w:rsidP="0090611A">
            <w:pPr>
              <w:spacing w:line="276" w:lineRule="auto"/>
              <w:jc w:val="both"/>
              <w:rPr>
                <w:rFonts w:ascii="Arial Nova Light" w:hAnsi="Arial Nova Light" w:cs="Arial-BoldMT"/>
                <w:kern w:val="0"/>
                <w:sz w:val="20"/>
                <w:szCs w:val="20"/>
              </w:rPr>
            </w:pPr>
            <w:r w:rsidRPr="0090611A">
              <w:rPr>
                <w:rFonts w:ascii="Arial Nova Light" w:hAnsi="Arial Nova Light" w:cs="Arial-BoldMT"/>
                <w:kern w:val="0"/>
                <w:sz w:val="20"/>
                <w:szCs w:val="20"/>
              </w:rPr>
              <w:t>Alcaldesa del Ayuntamiento.</w:t>
            </w:r>
          </w:p>
        </w:tc>
      </w:tr>
      <w:tr w:rsidR="0090611A" w:rsidRPr="0090611A" w14:paraId="0D95E640" w14:textId="77777777" w:rsidTr="00857FF6">
        <w:tc>
          <w:tcPr>
            <w:tcW w:w="2972" w:type="dxa"/>
          </w:tcPr>
          <w:p w14:paraId="05976C9B" w14:textId="77777777" w:rsidR="0090611A" w:rsidRPr="0090611A" w:rsidRDefault="0090611A" w:rsidP="0090611A">
            <w:pPr>
              <w:spacing w:line="276" w:lineRule="auto"/>
              <w:jc w:val="both"/>
              <w:rPr>
                <w:rFonts w:ascii="Arial Nova Light" w:hAnsi="Arial Nova Light" w:cs="Arial-BoldMT"/>
                <w:b/>
                <w:bCs/>
                <w:kern w:val="0"/>
                <w:sz w:val="20"/>
                <w:szCs w:val="20"/>
              </w:rPr>
            </w:pPr>
            <w:r w:rsidRPr="0090611A">
              <w:rPr>
                <w:rFonts w:ascii="Arial Nova Light" w:hAnsi="Arial Nova Light" w:cs="Arial-BoldMT"/>
                <w:b/>
                <w:bCs/>
                <w:kern w:val="0"/>
                <w:sz w:val="20"/>
                <w:szCs w:val="20"/>
              </w:rPr>
              <w:t>Correo electrónico</w:t>
            </w:r>
          </w:p>
        </w:tc>
        <w:tc>
          <w:tcPr>
            <w:tcW w:w="5522" w:type="dxa"/>
          </w:tcPr>
          <w:p w14:paraId="1D2E2032" w14:textId="77777777" w:rsidR="0090611A" w:rsidRPr="0090611A" w:rsidRDefault="0090611A" w:rsidP="0090611A">
            <w:pPr>
              <w:spacing w:line="276" w:lineRule="auto"/>
              <w:jc w:val="both"/>
              <w:rPr>
                <w:rFonts w:ascii="Arial Nova Light" w:hAnsi="Arial Nova Light" w:cs="Arial-BoldMT"/>
                <w:kern w:val="0"/>
                <w:sz w:val="20"/>
                <w:szCs w:val="20"/>
              </w:rPr>
            </w:pPr>
            <w:hyperlink r:id="rId7" w:history="1">
              <w:r w:rsidRPr="0090611A">
                <w:rPr>
                  <w:rFonts w:ascii="Arial Nova Light" w:hAnsi="Arial Nova Light" w:cs="Arial-BoldMT"/>
                  <w:color w:val="0563C1" w:themeColor="hyperlink"/>
                  <w:kern w:val="0"/>
                  <w:sz w:val="20"/>
                  <w:szCs w:val="20"/>
                  <w:u w:val="single"/>
                </w:rPr>
                <w:t>ayuntamiento@amescoabaja.org</w:t>
              </w:r>
            </w:hyperlink>
            <w:r w:rsidRPr="0090611A">
              <w:rPr>
                <w:rFonts w:ascii="Arial Nova Light" w:hAnsi="Arial Nova Light" w:cs="Arial-BoldMT"/>
                <w:kern w:val="0"/>
                <w:sz w:val="20"/>
                <w:szCs w:val="20"/>
              </w:rPr>
              <w:t xml:space="preserve">  </w:t>
            </w:r>
          </w:p>
        </w:tc>
      </w:tr>
    </w:tbl>
    <w:p w14:paraId="4AAECEAF"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2F3BFA93"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2B089B91"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0444CC11" w14:textId="77777777" w:rsid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36C2DBA1" w14:textId="77777777" w:rsidR="00AC1FE5" w:rsidRDefault="00AC1FE5" w:rsidP="0090611A">
      <w:pPr>
        <w:autoSpaceDE w:val="0"/>
        <w:autoSpaceDN w:val="0"/>
        <w:adjustRightInd w:val="0"/>
        <w:spacing w:after="0" w:line="276" w:lineRule="auto"/>
        <w:jc w:val="both"/>
        <w:rPr>
          <w:rFonts w:ascii="Arial Nova Light" w:hAnsi="Arial Nova Light" w:cs="Arial-BoldMT"/>
          <w:b/>
          <w:bCs/>
          <w:kern w:val="0"/>
        </w:rPr>
      </w:pPr>
    </w:p>
    <w:p w14:paraId="321DC689" w14:textId="77777777" w:rsidR="00AC1FE5" w:rsidRDefault="00AC1FE5" w:rsidP="0090611A">
      <w:pPr>
        <w:autoSpaceDE w:val="0"/>
        <w:autoSpaceDN w:val="0"/>
        <w:adjustRightInd w:val="0"/>
        <w:spacing w:after="0" w:line="276" w:lineRule="auto"/>
        <w:jc w:val="both"/>
        <w:rPr>
          <w:rFonts w:ascii="Arial Nova Light" w:hAnsi="Arial Nova Light" w:cs="Arial-BoldMT"/>
          <w:b/>
          <w:bCs/>
          <w:kern w:val="0"/>
        </w:rPr>
      </w:pPr>
    </w:p>
    <w:p w14:paraId="11542A21" w14:textId="77777777" w:rsidR="00B647F1" w:rsidRPr="0090611A" w:rsidRDefault="00B647F1" w:rsidP="0090611A">
      <w:pPr>
        <w:autoSpaceDE w:val="0"/>
        <w:autoSpaceDN w:val="0"/>
        <w:adjustRightInd w:val="0"/>
        <w:spacing w:after="0" w:line="276" w:lineRule="auto"/>
        <w:jc w:val="both"/>
        <w:rPr>
          <w:rFonts w:ascii="Arial Nova Light" w:hAnsi="Arial Nova Light" w:cs="Arial-BoldMT"/>
          <w:b/>
          <w:bCs/>
          <w:kern w:val="0"/>
        </w:rPr>
      </w:pPr>
    </w:p>
    <w:p w14:paraId="6A8D7E4D" w14:textId="77777777" w:rsidR="007E769E" w:rsidRDefault="007E769E" w:rsidP="007E769E">
      <w:pPr>
        <w:autoSpaceDE w:val="0"/>
        <w:autoSpaceDN w:val="0"/>
        <w:adjustRightInd w:val="0"/>
        <w:spacing w:after="0" w:line="240" w:lineRule="auto"/>
        <w:jc w:val="both"/>
        <w:rPr>
          <w:rFonts w:ascii="Arial Nova Light" w:hAnsi="Arial Nova Light" w:cs="Arial-BoldMT"/>
          <w:b/>
          <w:bCs/>
          <w:kern w:val="0"/>
        </w:rPr>
      </w:pPr>
    </w:p>
    <w:p w14:paraId="34BACC82" w14:textId="77777777" w:rsidR="007E769E" w:rsidRDefault="007E769E" w:rsidP="007E769E">
      <w:pPr>
        <w:autoSpaceDE w:val="0"/>
        <w:autoSpaceDN w:val="0"/>
        <w:adjustRightInd w:val="0"/>
        <w:spacing w:after="0" w:line="240" w:lineRule="auto"/>
        <w:jc w:val="both"/>
        <w:rPr>
          <w:rFonts w:ascii="Arial Nova Light" w:hAnsi="Arial Nova Light" w:cs="Arial-BoldMT"/>
          <w:b/>
          <w:bCs/>
          <w:kern w:val="0"/>
        </w:rPr>
      </w:pPr>
    </w:p>
    <w:p w14:paraId="7F0EC9AC" w14:textId="51333666" w:rsidR="007E769E" w:rsidRPr="0090611A" w:rsidRDefault="0090611A" w:rsidP="007E769E">
      <w:pPr>
        <w:autoSpaceDE w:val="0"/>
        <w:autoSpaceDN w:val="0"/>
        <w:adjustRightInd w:val="0"/>
        <w:spacing w:after="0" w:line="240" w:lineRule="auto"/>
        <w:jc w:val="both"/>
        <w:rPr>
          <w:rFonts w:ascii="Arial Nova Light" w:hAnsi="Arial Nova Light" w:cs="Arial-BoldMT"/>
          <w:b/>
          <w:bCs/>
          <w:kern w:val="0"/>
        </w:rPr>
      </w:pPr>
      <w:r w:rsidRPr="0090611A">
        <w:rPr>
          <w:rFonts w:ascii="Arial Nova Light" w:hAnsi="Arial Nova Light" w:cs="Arial-BoldMT"/>
          <w:b/>
          <w:bCs/>
          <w:kern w:val="0"/>
        </w:rPr>
        <w:t xml:space="preserve">PLIEGO REGULADOR DE LA CONTRATACIÓN DE OBRAS DE </w:t>
      </w:r>
      <w:r w:rsidR="007E769E" w:rsidRPr="00B647F1">
        <w:rPr>
          <w:rFonts w:ascii="Arial Nova Light" w:hAnsi="Arial Nova Light" w:cs="Arial-BoldMT"/>
          <w:b/>
          <w:bCs/>
          <w:kern w:val="0"/>
        </w:rPr>
        <w:t xml:space="preserve">“REPOSICIÓN DE CIERRE EN GOLLANO. AMÉSCOA BAJA. AÑO 2.024” </w:t>
      </w:r>
      <w:r w:rsidR="007E769E" w:rsidRPr="0090611A">
        <w:rPr>
          <w:rFonts w:ascii="Arial Nova Light" w:hAnsi="Arial Nova Light" w:cs="Arial-BoldMT"/>
          <w:b/>
          <w:bCs/>
          <w:kern w:val="0"/>
        </w:rPr>
        <w:t xml:space="preserve">/ </w:t>
      </w:r>
      <w:r w:rsidR="007E769E" w:rsidRPr="005A0037">
        <w:rPr>
          <w:rFonts w:ascii="Arial Nova Light" w:hAnsi="Arial Nova Light" w:cs="Arial-BoldMT"/>
          <w:b/>
          <w:bCs/>
          <w:kern w:val="0"/>
        </w:rPr>
        <w:t>“GOLLANOKO ITXITURA BERRITZEKO” OBREN KONTRATAZIOA ARAUTZEN DUEN AGIRIA. AMESKOABARRENEAN. 2.024. URTEA”</w:t>
      </w:r>
    </w:p>
    <w:p w14:paraId="6AC2BDB6" w14:textId="755BD74C" w:rsidR="0090611A" w:rsidRPr="0090611A" w:rsidRDefault="0090611A" w:rsidP="007E769E">
      <w:pPr>
        <w:autoSpaceDE w:val="0"/>
        <w:autoSpaceDN w:val="0"/>
        <w:adjustRightInd w:val="0"/>
        <w:spacing w:after="0" w:line="276" w:lineRule="auto"/>
        <w:jc w:val="both"/>
        <w:rPr>
          <w:rFonts w:ascii="Arial Nova Light" w:hAnsi="Arial Nova Light" w:cs="Arial-BoldMT"/>
          <w:b/>
          <w:bCs/>
          <w:kern w:val="0"/>
        </w:rPr>
      </w:pPr>
    </w:p>
    <w:p w14:paraId="4BF4D6F8"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ÍNDICE:</w:t>
      </w:r>
    </w:p>
    <w:p w14:paraId="0AE7B87F"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1.- Naturaleza y objeto.</w:t>
      </w:r>
    </w:p>
    <w:p w14:paraId="769D8FCA"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2.- Procedimiento de adjudicación.</w:t>
      </w:r>
    </w:p>
    <w:p w14:paraId="15A2264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3.- Identificación del órgano de contratación y de la unidad gestora del contrato.</w:t>
      </w:r>
    </w:p>
    <w:p w14:paraId="08A443CC"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4.- Valor estimado, presupuesto del contrato y revisión de precios.</w:t>
      </w:r>
    </w:p>
    <w:p w14:paraId="20C9AB33"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5.- Plazo de ejecución.</w:t>
      </w:r>
    </w:p>
    <w:p w14:paraId="73B97EF1"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6.- Capacidad para contratar y solvencia.</w:t>
      </w:r>
    </w:p>
    <w:p w14:paraId="2E47E554"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7.- Presentación de proposiciones y plazo.</w:t>
      </w:r>
    </w:p>
    <w:p w14:paraId="17359212"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8.- Criterios de adjudicación.</w:t>
      </w:r>
    </w:p>
    <w:p w14:paraId="7D318C1C"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9.- Apertura de proposiciones y propuesta de adjudicación.</w:t>
      </w:r>
    </w:p>
    <w:p w14:paraId="70D90AA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10.- Adjudicación.</w:t>
      </w:r>
    </w:p>
    <w:p w14:paraId="5179911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11.- Constitución de la garantía.</w:t>
      </w:r>
    </w:p>
    <w:p w14:paraId="3FBFE7A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12.- Formalización del contrato.</w:t>
      </w:r>
    </w:p>
    <w:p w14:paraId="4027231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13.- Acta de comprobación del replanteo e inicio de obras.</w:t>
      </w:r>
    </w:p>
    <w:p w14:paraId="387A54B8"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14.- Contratista y su personal, responsable del contrato y dirección facultativa de las obras.</w:t>
      </w:r>
    </w:p>
    <w:p w14:paraId="4810DA21"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15.- Plan de seguridad y salud.</w:t>
      </w:r>
    </w:p>
    <w:p w14:paraId="498D022C"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16.- Condiciones especiales de ejecución.</w:t>
      </w:r>
    </w:p>
    <w:p w14:paraId="4199383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17.- Programa de trabajos.</w:t>
      </w:r>
    </w:p>
    <w:p w14:paraId="2E0D59F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18.- Libro de órdenes.</w:t>
      </w:r>
    </w:p>
    <w:p w14:paraId="5141FC8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19.- Responsabilidad de la persona contratista en la ejecución del contrato.</w:t>
      </w:r>
    </w:p>
    <w:p w14:paraId="6B80A02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20.- Derechos y obligaciones de las partes.</w:t>
      </w:r>
    </w:p>
    <w:p w14:paraId="408DCAD8"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21.- Abono de los trabajos.</w:t>
      </w:r>
    </w:p>
    <w:p w14:paraId="1AAB9AE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22.- Modificaciones del contrato.</w:t>
      </w:r>
    </w:p>
    <w:p w14:paraId="4462995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23.- Cumplimiento de plazos y penalidades por demora.</w:t>
      </w:r>
    </w:p>
    <w:p w14:paraId="15A15708"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24.- Régimen de incumplimientos y penalidades.</w:t>
      </w:r>
    </w:p>
    <w:p w14:paraId="699478C3"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25.- Cesión del contrato.</w:t>
      </w:r>
    </w:p>
    <w:p w14:paraId="7FE9CD24"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26.- Extinción del contrato y recepción de obras.</w:t>
      </w:r>
    </w:p>
    <w:p w14:paraId="476FEB6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27.- Plazo de garantía y servicio </w:t>
      </w:r>
      <w:proofErr w:type="spellStart"/>
      <w:r w:rsidRPr="0090611A">
        <w:rPr>
          <w:rFonts w:ascii="Arial Nova Light" w:hAnsi="Arial Nova Light" w:cs="ArialMT"/>
          <w:kern w:val="0"/>
        </w:rPr>
        <w:t>postconstrucción</w:t>
      </w:r>
      <w:proofErr w:type="spellEnd"/>
      <w:r w:rsidRPr="0090611A">
        <w:rPr>
          <w:rFonts w:ascii="Arial Nova Light" w:hAnsi="Arial Nova Light" w:cs="ArialMT"/>
          <w:kern w:val="0"/>
        </w:rPr>
        <w:t xml:space="preserve">. </w:t>
      </w:r>
    </w:p>
    <w:p w14:paraId="2BA64B5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28.- Propiedad de los trabajos realizados.</w:t>
      </w:r>
    </w:p>
    <w:p w14:paraId="25A55E04"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29.- Resolución del contrato.</w:t>
      </w:r>
    </w:p>
    <w:p w14:paraId="54147A4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30.- Régimen jurídico.</w:t>
      </w:r>
    </w:p>
    <w:p w14:paraId="30A39976" w14:textId="77777777" w:rsidR="0090611A" w:rsidRPr="0090611A" w:rsidRDefault="0090611A" w:rsidP="0090611A">
      <w:pPr>
        <w:spacing w:line="276" w:lineRule="auto"/>
        <w:jc w:val="both"/>
        <w:rPr>
          <w:rFonts w:ascii="Arial Nova Light" w:hAnsi="Arial Nova Light" w:cs="ArialMT"/>
          <w:kern w:val="0"/>
        </w:rPr>
      </w:pPr>
      <w:r w:rsidRPr="0090611A">
        <w:rPr>
          <w:rFonts w:ascii="Arial Nova Light" w:hAnsi="Arial Nova Light" w:cs="ArialMT"/>
          <w:kern w:val="0"/>
        </w:rPr>
        <w:t>31.- Recursos y jurisdicción.</w:t>
      </w:r>
    </w:p>
    <w:p w14:paraId="750B081F" w14:textId="77777777" w:rsidR="007E769E" w:rsidRDefault="007E769E" w:rsidP="007E769E">
      <w:pPr>
        <w:autoSpaceDE w:val="0"/>
        <w:autoSpaceDN w:val="0"/>
        <w:adjustRightInd w:val="0"/>
        <w:spacing w:after="0" w:line="240" w:lineRule="auto"/>
        <w:jc w:val="both"/>
        <w:rPr>
          <w:rFonts w:ascii="Arial Nova Light" w:hAnsi="Arial Nova Light" w:cs="Arial-BoldMT"/>
          <w:b/>
          <w:bCs/>
          <w:kern w:val="0"/>
        </w:rPr>
      </w:pPr>
    </w:p>
    <w:p w14:paraId="0DF949A0" w14:textId="77777777" w:rsidR="007E769E" w:rsidRDefault="007E769E" w:rsidP="007E769E">
      <w:pPr>
        <w:autoSpaceDE w:val="0"/>
        <w:autoSpaceDN w:val="0"/>
        <w:adjustRightInd w:val="0"/>
        <w:spacing w:after="0" w:line="240" w:lineRule="auto"/>
        <w:jc w:val="both"/>
        <w:rPr>
          <w:rFonts w:ascii="Arial Nova Light" w:hAnsi="Arial Nova Light" w:cs="Arial-BoldMT"/>
          <w:b/>
          <w:bCs/>
          <w:kern w:val="0"/>
        </w:rPr>
      </w:pPr>
    </w:p>
    <w:p w14:paraId="62627F86" w14:textId="77777777" w:rsidR="007E769E" w:rsidRDefault="007E769E" w:rsidP="007E769E">
      <w:pPr>
        <w:autoSpaceDE w:val="0"/>
        <w:autoSpaceDN w:val="0"/>
        <w:adjustRightInd w:val="0"/>
        <w:spacing w:after="0" w:line="240" w:lineRule="auto"/>
        <w:jc w:val="both"/>
        <w:rPr>
          <w:rFonts w:ascii="Arial Nova Light" w:hAnsi="Arial Nova Light" w:cs="Arial-BoldMT"/>
          <w:b/>
          <w:bCs/>
          <w:kern w:val="0"/>
        </w:rPr>
      </w:pPr>
    </w:p>
    <w:p w14:paraId="12ABFFAC" w14:textId="77777777" w:rsidR="007E769E" w:rsidRDefault="007E769E" w:rsidP="007E769E">
      <w:pPr>
        <w:autoSpaceDE w:val="0"/>
        <w:autoSpaceDN w:val="0"/>
        <w:adjustRightInd w:val="0"/>
        <w:spacing w:after="0" w:line="240" w:lineRule="auto"/>
        <w:jc w:val="both"/>
        <w:rPr>
          <w:rFonts w:ascii="Arial Nova Light" w:hAnsi="Arial Nova Light" w:cs="Arial-BoldMT"/>
          <w:b/>
          <w:bCs/>
          <w:kern w:val="0"/>
        </w:rPr>
      </w:pPr>
    </w:p>
    <w:p w14:paraId="6D4046EE" w14:textId="66BF302D" w:rsidR="007E769E" w:rsidRPr="0090611A" w:rsidRDefault="0090611A" w:rsidP="007E769E">
      <w:pPr>
        <w:autoSpaceDE w:val="0"/>
        <w:autoSpaceDN w:val="0"/>
        <w:adjustRightInd w:val="0"/>
        <w:spacing w:after="0" w:line="240" w:lineRule="auto"/>
        <w:jc w:val="both"/>
        <w:rPr>
          <w:rFonts w:ascii="Arial Nova Light" w:hAnsi="Arial Nova Light" w:cs="Arial-BoldMT"/>
          <w:b/>
          <w:bCs/>
          <w:kern w:val="0"/>
        </w:rPr>
      </w:pPr>
      <w:r w:rsidRPr="0090611A">
        <w:rPr>
          <w:rFonts w:ascii="Arial Nova Light" w:hAnsi="Arial Nova Light" w:cs="Arial-BoldMT"/>
          <w:b/>
          <w:bCs/>
          <w:kern w:val="0"/>
        </w:rPr>
        <w:t>PLIEGO REGULADOR DE LA CONTRATACIÓN DE</w:t>
      </w:r>
      <w:r w:rsidRPr="0090611A">
        <w:rPr>
          <w:rFonts w:ascii="Arial Nova Light" w:hAnsi="Arial Nova Light"/>
        </w:rPr>
        <w:t xml:space="preserve"> </w:t>
      </w:r>
      <w:r w:rsidRPr="0090611A">
        <w:rPr>
          <w:rFonts w:ascii="Arial Nova Light" w:hAnsi="Arial Nova Light" w:cs="Arial-BoldMT"/>
          <w:b/>
          <w:bCs/>
          <w:kern w:val="0"/>
        </w:rPr>
        <w:t xml:space="preserve">OBRAS </w:t>
      </w:r>
      <w:proofErr w:type="gramStart"/>
      <w:r w:rsidRPr="0090611A">
        <w:rPr>
          <w:rFonts w:ascii="Arial Nova Light" w:hAnsi="Arial Nova Light" w:cs="Arial-BoldMT"/>
          <w:b/>
          <w:bCs/>
          <w:kern w:val="0"/>
        </w:rPr>
        <w:t>DE</w:t>
      </w:r>
      <w:r w:rsidR="007E769E" w:rsidRPr="00B647F1">
        <w:rPr>
          <w:rFonts w:ascii="Arial Nova Light" w:hAnsi="Arial Nova Light" w:cs="Arial-BoldMT"/>
          <w:b/>
          <w:bCs/>
          <w:kern w:val="0"/>
        </w:rPr>
        <w:t>“</w:t>
      </w:r>
      <w:proofErr w:type="gramEnd"/>
      <w:r w:rsidR="007E769E" w:rsidRPr="00B647F1">
        <w:rPr>
          <w:rFonts w:ascii="Arial Nova Light" w:hAnsi="Arial Nova Light" w:cs="Arial-BoldMT"/>
          <w:b/>
          <w:bCs/>
          <w:kern w:val="0"/>
        </w:rPr>
        <w:t xml:space="preserve">REPOSICIÓN DE CIERRE EN GOLLANO. AMÉSCOA BAJA. AÑO 2.024” </w:t>
      </w:r>
      <w:r w:rsidR="007E769E" w:rsidRPr="0090611A">
        <w:rPr>
          <w:rFonts w:ascii="Arial Nova Light" w:hAnsi="Arial Nova Light" w:cs="Arial-BoldMT"/>
          <w:b/>
          <w:bCs/>
          <w:kern w:val="0"/>
        </w:rPr>
        <w:t xml:space="preserve">/ </w:t>
      </w:r>
      <w:r w:rsidR="007E769E" w:rsidRPr="005A0037">
        <w:rPr>
          <w:rFonts w:ascii="Arial Nova Light" w:hAnsi="Arial Nova Light" w:cs="Arial-BoldMT"/>
          <w:b/>
          <w:bCs/>
          <w:kern w:val="0"/>
        </w:rPr>
        <w:t>“GOLLANOKO ITXITURA BERRITZEKO” OBREN KONTRATAZIOA ARAUTZEN DUEN AGIRIA. AMESKOABARRENEAN. 2.024. URTEA”</w:t>
      </w:r>
    </w:p>
    <w:p w14:paraId="19BE1E1F" w14:textId="55EDF91E" w:rsidR="0090611A" w:rsidRPr="0090611A" w:rsidRDefault="0090611A" w:rsidP="007E769E">
      <w:pPr>
        <w:autoSpaceDE w:val="0"/>
        <w:autoSpaceDN w:val="0"/>
        <w:adjustRightInd w:val="0"/>
        <w:spacing w:after="0" w:line="240" w:lineRule="auto"/>
        <w:jc w:val="both"/>
        <w:rPr>
          <w:rFonts w:ascii="Arial Nova Light" w:hAnsi="Arial Nova Light" w:cs="Arial-BoldMT"/>
          <w:b/>
          <w:bCs/>
          <w:kern w:val="0"/>
        </w:rPr>
      </w:pPr>
    </w:p>
    <w:p w14:paraId="2D96572A" w14:textId="77777777" w:rsidR="0090611A" w:rsidRPr="0090611A" w:rsidRDefault="0090611A" w:rsidP="0090611A">
      <w:pPr>
        <w:autoSpaceDE w:val="0"/>
        <w:autoSpaceDN w:val="0"/>
        <w:adjustRightInd w:val="0"/>
        <w:spacing w:after="0" w:line="240" w:lineRule="auto"/>
        <w:jc w:val="both"/>
        <w:rPr>
          <w:rFonts w:ascii="Arial Nova Light" w:hAnsi="Arial Nova Light" w:cs="Arial-BoldMT"/>
          <w:b/>
          <w:bCs/>
          <w:kern w:val="0"/>
        </w:rPr>
      </w:pPr>
    </w:p>
    <w:p w14:paraId="7B9AC02B"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1.- NATURALEZA Y OBJETO.</w:t>
      </w:r>
    </w:p>
    <w:p w14:paraId="7ACB309F"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14A92527" w14:textId="3C0D09C9" w:rsidR="0090611A" w:rsidRPr="0090611A" w:rsidRDefault="0090611A" w:rsidP="007E769E">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Es objeto del presente pliego regulador el establecimiento de los pactos y condiciones </w:t>
      </w:r>
      <w:proofErr w:type="gramStart"/>
      <w:r w:rsidRPr="0090611A">
        <w:rPr>
          <w:rFonts w:ascii="Arial Nova Light" w:hAnsi="Arial Nova Light" w:cs="ArialMT"/>
          <w:kern w:val="0"/>
        </w:rPr>
        <w:t xml:space="preserve">que </w:t>
      </w:r>
      <w:r w:rsidR="007E769E">
        <w:rPr>
          <w:rFonts w:ascii="Arial Nova Light" w:hAnsi="Arial Nova Light" w:cs="ArialMT"/>
          <w:kern w:val="0"/>
        </w:rPr>
        <w:t xml:space="preserve"> </w:t>
      </w:r>
      <w:r w:rsidRPr="0090611A">
        <w:rPr>
          <w:rFonts w:ascii="Arial Nova Light" w:hAnsi="Arial Nova Light" w:cs="ArialMT"/>
          <w:kern w:val="0"/>
        </w:rPr>
        <w:t>definen</w:t>
      </w:r>
      <w:proofErr w:type="gramEnd"/>
      <w:r w:rsidRPr="0090611A">
        <w:rPr>
          <w:rFonts w:ascii="Arial Nova Light" w:hAnsi="Arial Nova Light" w:cs="ArialMT"/>
          <w:kern w:val="0"/>
        </w:rPr>
        <w:t xml:space="preserve"> los derechos y obligaciones de las partes que han de regir en sus aspectos jurídicos,</w:t>
      </w:r>
      <w:r w:rsidR="007E769E">
        <w:rPr>
          <w:rFonts w:ascii="Arial Nova Light" w:hAnsi="Arial Nova Light" w:cs="ArialMT"/>
          <w:kern w:val="0"/>
        </w:rPr>
        <w:t xml:space="preserve"> </w:t>
      </w:r>
      <w:r w:rsidRPr="0090611A">
        <w:rPr>
          <w:rFonts w:ascii="Arial Nova Light" w:hAnsi="Arial Nova Light" w:cs="ArialMT"/>
          <w:kern w:val="0"/>
        </w:rPr>
        <w:t xml:space="preserve">administrativos y económicos la contratación y ejecución de las </w:t>
      </w:r>
      <w:bookmarkStart w:id="3" w:name="_Hlk139009914"/>
      <w:r w:rsidRPr="0090611A">
        <w:rPr>
          <w:rFonts w:ascii="Arial Nova Light" w:hAnsi="Arial Nova Light" w:cs="ArialMT"/>
          <w:kern w:val="0"/>
        </w:rPr>
        <w:t xml:space="preserve">OBRAS DE </w:t>
      </w:r>
      <w:bookmarkEnd w:id="3"/>
      <w:r w:rsidR="007E769E" w:rsidRPr="007E769E">
        <w:rPr>
          <w:rFonts w:ascii="Arial Nova Light" w:hAnsi="Arial Nova Light" w:cs="ArialMT"/>
          <w:kern w:val="0"/>
        </w:rPr>
        <w:t>“REPOSICIÓN DE CIERRE EN GOLLANO. AMÉSCOA BAJA. AÑO 2.024” / “GOLLANOKO ITXITURA BERRITZEKO” OBREN KONTRATAZIOA ARAUTZEN DUEN AGIRIA. AMESKOABARRENEAN. 2.024. URTEA”</w:t>
      </w:r>
      <w:r w:rsidR="00151E0D">
        <w:rPr>
          <w:rFonts w:ascii="Arial Nova Light" w:hAnsi="Arial Nova Light" w:cs="ArialMT"/>
          <w:kern w:val="0"/>
        </w:rPr>
        <w:t xml:space="preserve"> </w:t>
      </w:r>
      <w:r w:rsidRPr="0090611A">
        <w:rPr>
          <w:rFonts w:ascii="Arial Nova Light" w:hAnsi="Arial Nova Light" w:cs="ArialMT"/>
          <w:kern w:val="0"/>
        </w:rPr>
        <w:t xml:space="preserve">definidas en </w:t>
      </w:r>
      <w:r w:rsidR="00151E0D">
        <w:rPr>
          <w:rFonts w:ascii="Arial Nova Light" w:hAnsi="Arial Nova Light" w:cs="ArialMT"/>
          <w:kern w:val="0"/>
        </w:rPr>
        <w:t xml:space="preserve">la </w:t>
      </w:r>
      <w:r w:rsidR="00151E0D" w:rsidRPr="00151E0D">
        <w:rPr>
          <w:rFonts w:ascii="Arial Nova Light" w:hAnsi="Arial Nova Light" w:cs="ArialMT"/>
          <w:kern w:val="0"/>
        </w:rPr>
        <w:t xml:space="preserve">“MEMORIA TÉCNICA DE REPOSICIÓN DE CIERRE EN GOLLANO. AMÉSCOA BAJA. AÑO 2.024” elaborada por José Miguel Iturri Busto, Ingeniero Agrónomo </w:t>
      </w:r>
    </w:p>
    <w:p w14:paraId="3803026A"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Los códigos CPV de este contrato de obras son:</w:t>
      </w:r>
    </w:p>
    <w:p w14:paraId="66806DA7"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tbl>
      <w:tblPr>
        <w:tblStyle w:val="Tablaconcuadrcula"/>
        <w:tblW w:w="8500" w:type="dxa"/>
        <w:tblLook w:val="04A0" w:firstRow="1" w:lastRow="0" w:firstColumn="1" w:lastColumn="0" w:noHBand="0" w:noVBand="1"/>
      </w:tblPr>
      <w:tblGrid>
        <w:gridCol w:w="2830"/>
        <w:gridCol w:w="5670"/>
      </w:tblGrid>
      <w:tr w:rsidR="0090611A" w:rsidRPr="0090611A" w14:paraId="6BEBBBD1" w14:textId="77777777" w:rsidTr="00857FF6">
        <w:tc>
          <w:tcPr>
            <w:tcW w:w="2830" w:type="dxa"/>
          </w:tcPr>
          <w:p w14:paraId="67FB9501" w14:textId="77777777" w:rsidR="0090611A" w:rsidRPr="0090611A" w:rsidRDefault="0090611A" w:rsidP="0090611A">
            <w:pPr>
              <w:jc w:val="both"/>
              <w:rPr>
                <w:rFonts w:ascii="Arial Nova Light" w:hAnsi="Arial Nova Light"/>
              </w:rPr>
            </w:pPr>
            <w:bookmarkStart w:id="4" w:name="_Hlk139023476"/>
            <w:r w:rsidRPr="0090611A">
              <w:rPr>
                <w:rFonts w:ascii="Arial Nova Light" w:hAnsi="Arial Nova Light"/>
              </w:rPr>
              <w:tab/>
              <w:t>LOTES</w:t>
            </w:r>
            <w:r w:rsidRPr="0090611A">
              <w:rPr>
                <w:rFonts w:ascii="Arial Nova Light" w:hAnsi="Arial Nova Light"/>
              </w:rPr>
              <w:tab/>
            </w:r>
          </w:p>
        </w:tc>
        <w:tc>
          <w:tcPr>
            <w:tcW w:w="5670" w:type="dxa"/>
          </w:tcPr>
          <w:p w14:paraId="39903270" w14:textId="77777777" w:rsidR="0090611A" w:rsidRPr="0090611A" w:rsidRDefault="0090611A" w:rsidP="0090611A">
            <w:pPr>
              <w:jc w:val="both"/>
              <w:rPr>
                <w:rFonts w:ascii="Arial Nova Light" w:hAnsi="Arial Nova Light"/>
              </w:rPr>
            </w:pPr>
            <w:r w:rsidRPr="0090611A">
              <w:rPr>
                <w:rFonts w:ascii="Arial Nova Light" w:hAnsi="Arial Nova Light"/>
              </w:rPr>
              <w:t>Códigos CPV</w:t>
            </w:r>
          </w:p>
        </w:tc>
      </w:tr>
      <w:tr w:rsidR="0090611A" w:rsidRPr="0090611A" w14:paraId="2DD57A0E" w14:textId="77777777" w:rsidTr="00857FF6">
        <w:tc>
          <w:tcPr>
            <w:tcW w:w="2830" w:type="dxa"/>
          </w:tcPr>
          <w:p w14:paraId="4D91258E" w14:textId="77777777" w:rsidR="0090611A" w:rsidRPr="0090611A" w:rsidRDefault="0090611A" w:rsidP="0090611A">
            <w:pPr>
              <w:jc w:val="both"/>
              <w:rPr>
                <w:rFonts w:ascii="Arial Nova Light" w:hAnsi="Arial Nova Light"/>
              </w:rPr>
            </w:pPr>
            <w:bookmarkStart w:id="5" w:name="OLE_LINK5"/>
            <w:bookmarkStart w:id="6" w:name="_Hlk139279465"/>
            <w:r w:rsidRPr="0090611A">
              <w:rPr>
                <w:rFonts w:ascii="Arial Nova Light" w:hAnsi="Arial Nova Light"/>
              </w:rPr>
              <w:t>I.- CERRAMIENTOS</w:t>
            </w:r>
            <w:bookmarkEnd w:id="5"/>
          </w:p>
        </w:tc>
        <w:tc>
          <w:tcPr>
            <w:tcW w:w="5670" w:type="dxa"/>
          </w:tcPr>
          <w:p w14:paraId="545A9053" w14:textId="77777777" w:rsidR="0090611A" w:rsidRPr="0090611A" w:rsidRDefault="0090611A" w:rsidP="0090611A">
            <w:pPr>
              <w:jc w:val="both"/>
              <w:rPr>
                <w:rFonts w:ascii="Arial Nova Light" w:hAnsi="Arial Nova Light"/>
              </w:rPr>
            </w:pPr>
            <w:r w:rsidRPr="0090611A">
              <w:rPr>
                <w:rFonts w:ascii="Arial Nova Light" w:hAnsi="Arial Nova Light"/>
              </w:rPr>
              <w:t>34928210-3, postes de madera</w:t>
            </w:r>
          </w:p>
          <w:p w14:paraId="315FB4E4" w14:textId="77777777" w:rsidR="0090611A" w:rsidRPr="0090611A" w:rsidRDefault="0090611A" w:rsidP="0090611A">
            <w:pPr>
              <w:jc w:val="both"/>
              <w:rPr>
                <w:rFonts w:ascii="Arial Nova Light" w:hAnsi="Arial Nova Light"/>
              </w:rPr>
            </w:pPr>
            <w:r w:rsidRPr="0090611A">
              <w:rPr>
                <w:rFonts w:ascii="Arial Nova Light" w:hAnsi="Arial Nova Light"/>
              </w:rPr>
              <w:t>34928220-6, componentes para cercas</w:t>
            </w:r>
          </w:p>
          <w:p w14:paraId="3FAB6885" w14:textId="1F7EAE8A" w:rsidR="0090611A" w:rsidRPr="0090611A" w:rsidRDefault="0090611A" w:rsidP="007225DC">
            <w:pPr>
              <w:jc w:val="both"/>
              <w:rPr>
                <w:rFonts w:ascii="Arial Nova Light" w:hAnsi="Arial Nova Light"/>
              </w:rPr>
            </w:pPr>
            <w:r w:rsidRPr="0090611A">
              <w:rPr>
                <w:rFonts w:ascii="Arial Nova Light" w:hAnsi="Arial Nova Light"/>
              </w:rPr>
              <w:t>45111220-6, trabajos de desbrozo</w:t>
            </w:r>
            <w:r w:rsidR="007225DC">
              <w:rPr>
                <w:rFonts w:ascii="Arial Nova Light" w:hAnsi="Arial Nova Light"/>
              </w:rPr>
              <w:t xml:space="preserve"> con </w:t>
            </w:r>
            <w:r w:rsidR="007225DC" w:rsidRPr="007225DC">
              <w:rPr>
                <w:rFonts w:ascii="Arial Nova Light" w:hAnsi="Arial Nova Light"/>
              </w:rPr>
              <w:t xml:space="preserve">retroexcavadora de baja tara provista de cabezal </w:t>
            </w:r>
            <w:proofErr w:type="gramStart"/>
            <w:r w:rsidR="007225DC" w:rsidRPr="007225DC">
              <w:rPr>
                <w:rFonts w:ascii="Arial Nova Light" w:hAnsi="Arial Nova Light"/>
              </w:rPr>
              <w:t>de</w:t>
            </w:r>
            <w:r w:rsidR="007225DC">
              <w:rPr>
                <w:rFonts w:ascii="Arial Nova Light" w:hAnsi="Arial Nova Light"/>
              </w:rPr>
              <w:t xml:space="preserve">  </w:t>
            </w:r>
            <w:r w:rsidR="007225DC" w:rsidRPr="007225DC">
              <w:rPr>
                <w:rFonts w:ascii="Arial Nova Light" w:hAnsi="Arial Nova Light"/>
              </w:rPr>
              <w:t>trituración</w:t>
            </w:r>
            <w:proofErr w:type="gramEnd"/>
            <w:r w:rsidR="007225DC" w:rsidRPr="007225DC">
              <w:rPr>
                <w:rFonts w:ascii="Arial Nova Light" w:hAnsi="Arial Nova Light"/>
              </w:rPr>
              <w:t xml:space="preserve"> con apoyo de medios manuales</w:t>
            </w:r>
          </w:p>
        </w:tc>
      </w:tr>
      <w:bookmarkEnd w:id="4"/>
      <w:bookmarkEnd w:id="6"/>
    </w:tbl>
    <w:p w14:paraId="786137E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44AA5563"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Los siguientes documentos revisten carácter contractual:</w:t>
      </w:r>
    </w:p>
    <w:p w14:paraId="559A80E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Pliego regulador.</w:t>
      </w:r>
    </w:p>
    <w:p w14:paraId="23509BED" w14:textId="5E03697D" w:rsidR="0090611A" w:rsidRPr="0090611A" w:rsidRDefault="0090611A" w:rsidP="0090611A">
      <w:pPr>
        <w:autoSpaceDE w:val="0"/>
        <w:autoSpaceDN w:val="0"/>
        <w:adjustRightInd w:val="0"/>
        <w:spacing w:after="0" w:line="276" w:lineRule="auto"/>
        <w:jc w:val="both"/>
        <w:rPr>
          <w:rFonts w:ascii="Arial Nova Light" w:hAnsi="Arial Nova Light" w:cs="ArialMT"/>
          <w:b/>
          <w:bCs/>
          <w:kern w:val="0"/>
        </w:rPr>
      </w:pPr>
      <w:r w:rsidRPr="0090611A">
        <w:rPr>
          <w:rFonts w:ascii="Arial Nova Light" w:hAnsi="Arial Nova Light" w:cs="ArialMT"/>
          <w:kern w:val="0"/>
        </w:rPr>
        <w:t xml:space="preserve">- </w:t>
      </w:r>
      <w:proofErr w:type="gramStart"/>
      <w:r w:rsidR="00151E0D">
        <w:rPr>
          <w:rFonts w:ascii="Arial Nova Light" w:hAnsi="Arial Nova Light" w:cs="ArialMT"/>
          <w:kern w:val="0"/>
        </w:rPr>
        <w:t xml:space="preserve">Memoria </w:t>
      </w:r>
      <w:r w:rsidRPr="0090611A">
        <w:rPr>
          <w:rFonts w:ascii="Arial Nova Light" w:hAnsi="Arial Nova Light" w:cs="ArialMT"/>
          <w:kern w:val="0"/>
        </w:rPr>
        <w:t xml:space="preserve"> de</w:t>
      </w:r>
      <w:proofErr w:type="gramEnd"/>
      <w:r w:rsidRPr="0090611A">
        <w:rPr>
          <w:rFonts w:ascii="Arial Nova Light" w:hAnsi="Arial Nova Light" w:cs="ArialMT"/>
          <w:kern w:val="0"/>
        </w:rPr>
        <w:t xml:space="preserve"> obras referenciad</w:t>
      </w:r>
      <w:r w:rsidR="007225DC">
        <w:rPr>
          <w:rFonts w:ascii="Arial Nova Light" w:hAnsi="Arial Nova Light" w:cs="ArialMT"/>
          <w:kern w:val="0"/>
        </w:rPr>
        <w:t>a</w:t>
      </w:r>
      <w:bookmarkStart w:id="7" w:name="_Hlk138940207"/>
      <w:bookmarkStart w:id="8" w:name="_Hlk138940629"/>
      <w:r w:rsidR="001049A2">
        <w:rPr>
          <w:rFonts w:ascii="Arial Nova Light" w:hAnsi="Arial Nova Light" w:cs="ArialMT"/>
          <w:kern w:val="0"/>
        </w:rPr>
        <w:t>.</w:t>
      </w:r>
    </w:p>
    <w:bookmarkEnd w:id="7"/>
    <w:bookmarkEnd w:id="8"/>
    <w:p w14:paraId="667AA3C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Asimismo, tendrá carácter contractual la oferta técnica y económica que resulte adjudicataria del contrato y el documento de formalización del contrato.</w:t>
      </w:r>
    </w:p>
    <w:p w14:paraId="09EA94A4"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07550EA7"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 PROCEDIMIENTO DE ADJUDICACIÓN.</w:t>
      </w:r>
    </w:p>
    <w:p w14:paraId="6CCE6733" w14:textId="41F9FE32" w:rsidR="00D3114E"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De conformidad con lo dispuesto en la Ley Foral 2/2018, de Contratos Públicos </w:t>
      </w:r>
      <w:proofErr w:type="gramStart"/>
      <w:r w:rsidRPr="0090611A">
        <w:rPr>
          <w:rFonts w:ascii="Arial Nova Light" w:hAnsi="Arial Nova Light" w:cs="ArialMT"/>
          <w:kern w:val="0"/>
        </w:rPr>
        <w:t>( en</w:t>
      </w:r>
      <w:proofErr w:type="gramEnd"/>
      <w:r w:rsidRPr="0090611A">
        <w:rPr>
          <w:rFonts w:ascii="Arial Nova Light" w:hAnsi="Arial Nova Light" w:cs="ArialMT"/>
          <w:kern w:val="0"/>
        </w:rPr>
        <w:t xml:space="preserve"> adelante, LFCP), el contrato se adjudicará por procedimiento simplificado del artículo 80 de la LFCP </w:t>
      </w:r>
      <w:r w:rsidR="001049A2">
        <w:rPr>
          <w:rFonts w:ascii="Arial Nova Light" w:hAnsi="Arial Nova Light" w:cs="ArialMT"/>
          <w:kern w:val="0"/>
        </w:rPr>
        <w:t xml:space="preserve"> con atención al </w:t>
      </w:r>
      <w:r w:rsidRPr="0090611A">
        <w:rPr>
          <w:rFonts w:ascii="Arial Nova Light" w:hAnsi="Arial Nova Light" w:cs="ArialMT"/>
          <w:kern w:val="0"/>
        </w:rPr>
        <w:t xml:space="preserve">plazo de ejecución de las obras otorgado por la </w:t>
      </w:r>
      <w:r w:rsidR="00D3114E" w:rsidRPr="00D3114E">
        <w:rPr>
          <w:rFonts w:ascii="Arial Nova Light" w:hAnsi="Arial Nova Light" w:cs="ArialMT"/>
          <w:kern w:val="0"/>
        </w:rPr>
        <w:t>RESOLUCIÓN 83E/2023, de 24 de mayo, del director general de</w:t>
      </w:r>
      <w:r w:rsidR="00D3114E">
        <w:rPr>
          <w:rFonts w:ascii="Arial Nova Light" w:hAnsi="Arial Nova Light" w:cs="ArialMT"/>
          <w:kern w:val="0"/>
        </w:rPr>
        <w:t xml:space="preserve"> </w:t>
      </w:r>
      <w:r w:rsidR="00D3114E" w:rsidRPr="00D3114E">
        <w:rPr>
          <w:rFonts w:ascii="Arial Nova Light" w:hAnsi="Arial Nova Light" w:cs="ArialMT"/>
          <w:kern w:val="0"/>
        </w:rPr>
        <w:t>Agricultura y Ganadería, por la que se aprueba la convocatoria de la</w:t>
      </w:r>
      <w:r w:rsidR="00D3114E">
        <w:rPr>
          <w:rFonts w:ascii="Arial Nova Light" w:hAnsi="Arial Nova Light" w:cs="ArialMT"/>
          <w:kern w:val="0"/>
        </w:rPr>
        <w:t xml:space="preserve"> </w:t>
      </w:r>
      <w:r w:rsidR="00D3114E" w:rsidRPr="00D3114E">
        <w:rPr>
          <w:rFonts w:ascii="Arial Nova Light" w:hAnsi="Arial Nova Light" w:cs="ArialMT"/>
          <w:kern w:val="0"/>
        </w:rPr>
        <w:t>subvención "Ayudas a la creación y mejora de infraestructuras locales</w:t>
      </w:r>
      <w:r w:rsidR="00D3114E">
        <w:rPr>
          <w:rFonts w:ascii="Arial Nova Light" w:hAnsi="Arial Nova Light" w:cs="ArialMT"/>
          <w:kern w:val="0"/>
        </w:rPr>
        <w:t xml:space="preserve"> </w:t>
      </w:r>
      <w:r w:rsidR="00D3114E" w:rsidRPr="00D3114E">
        <w:rPr>
          <w:rFonts w:ascii="Arial Nova Light" w:hAnsi="Arial Nova Light" w:cs="ArialMT"/>
          <w:kern w:val="0"/>
        </w:rPr>
        <w:t>ganaderas".</w:t>
      </w:r>
      <w:r w:rsidR="00D3114E">
        <w:rPr>
          <w:rFonts w:ascii="Arial Nova Light" w:hAnsi="Arial Nova Light" w:cs="ArialMT"/>
          <w:kern w:val="0"/>
        </w:rPr>
        <w:t xml:space="preserve"> </w:t>
      </w:r>
      <w:proofErr w:type="spellStart"/>
      <w:r w:rsidR="00D3114E">
        <w:rPr>
          <w:rFonts w:ascii="Arial Nova Light" w:hAnsi="Arial Nova Light" w:cs="ArialMT"/>
          <w:kern w:val="0"/>
        </w:rPr>
        <w:t>B.O.</w:t>
      </w:r>
      <w:proofErr w:type="gramStart"/>
      <w:r w:rsidR="00D3114E">
        <w:rPr>
          <w:rFonts w:ascii="Arial Nova Light" w:hAnsi="Arial Nova Light" w:cs="ArialMT"/>
          <w:kern w:val="0"/>
        </w:rPr>
        <w:t>N.nº</w:t>
      </w:r>
      <w:proofErr w:type="spellEnd"/>
      <w:proofErr w:type="gramEnd"/>
      <w:r w:rsidR="00D3114E">
        <w:rPr>
          <w:rFonts w:ascii="Arial Nova Light" w:hAnsi="Arial Nova Light" w:cs="ArialMT"/>
          <w:kern w:val="0"/>
        </w:rPr>
        <w:t xml:space="preserve"> 129 de 20 de junio de 2023.</w:t>
      </w:r>
    </w:p>
    <w:p w14:paraId="13696B9F"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La adjudicación del contrato se realizará utilizando una pluralidad de criterios de adjudicación en base a la mejor relación calidad-precio de conformidad con lo dispuesto en el presente pliego.</w:t>
      </w:r>
    </w:p>
    <w:p w14:paraId="4E526C9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56FBD646" w14:textId="77777777" w:rsidR="00D3114E" w:rsidRDefault="00D3114E" w:rsidP="0090611A">
      <w:pPr>
        <w:autoSpaceDE w:val="0"/>
        <w:autoSpaceDN w:val="0"/>
        <w:adjustRightInd w:val="0"/>
        <w:spacing w:after="0" w:line="276" w:lineRule="auto"/>
        <w:jc w:val="both"/>
        <w:rPr>
          <w:rFonts w:ascii="Arial Nova Light" w:hAnsi="Arial Nova Light" w:cs="Arial-BoldMT"/>
          <w:b/>
          <w:bCs/>
          <w:kern w:val="0"/>
        </w:rPr>
      </w:pPr>
    </w:p>
    <w:p w14:paraId="4B1D58D7" w14:textId="2E99A280"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3.- IDENTIFICACIÓN DEL ÓRGANO DE CONTRATACIÓN Y DE LA UNIDAD GESTORA</w:t>
      </w:r>
    </w:p>
    <w:p w14:paraId="3FE6047A"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DEL CONTRATO.</w:t>
      </w:r>
    </w:p>
    <w:p w14:paraId="76468406"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El órgano de contratación es la </w:t>
      </w:r>
      <w:proofErr w:type="gramStart"/>
      <w:r w:rsidRPr="0090611A">
        <w:rPr>
          <w:rFonts w:ascii="Arial Nova Light" w:hAnsi="Arial Nova Light" w:cs="ArialMT"/>
          <w:kern w:val="0"/>
        </w:rPr>
        <w:t>Alcaldesa</w:t>
      </w:r>
      <w:proofErr w:type="gramEnd"/>
      <w:r w:rsidRPr="0090611A">
        <w:rPr>
          <w:rFonts w:ascii="Arial Nova Light" w:hAnsi="Arial Nova Light" w:cs="ArialMT"/>
          <w:kern w:val="0"/>
        </w:rPr>
        <w:t xml:space="preserve"> del Ayuntamiento de </w:t>
      </w:r>
      <w:proofErr w:type="spellStart"/>
      <w:r w:rsidRPr="0090611A">
        <w:rPr>
          <w:rFonts w:ascii="Arial Nova Light" w:hAnsi="Arial Nova Light" w:cs="ArialMT"/>
          <w:kern w:val="0"/>
        </w:rPr>
        <w:t>Améscoa</w:t>
      </w:r>
      <w:proofErr w:type="spellEnd"/>
      <w:r w:rsidRPr="0090611A">
        <w:rPr>
          <w:rFonts w:ascii="Arial Nova Light" w:hAnsi="Arial Nova Light" w:cs="ArialMT"/>
          <w:kern w:val="0"/>
        </w:rPr>
        <w:t xml:space="preserve"> Baja, y la unidad gestora del contrato la secretaria-interventora municipal.</w:t>
      </w:r>
    </w:p>
    <w:p w14:paraId="0A43D3D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No es preciso para este procedimiento designar m</w:t>
      </w:r>
      <w:r w:rsidRPr="0090611A">
        <w:rPr>
          <w:rFonts w:ascii="Arial Nova Light" w:hAnsi="Arial Nova Light" w:cs="Arial-BoldMT"/>
          <w:kern w:val="0"/>
        </w:rPr>
        <w:t>esa de contratación en virtud del artículo 50.5 de la LFCP</w:t>
      </w:r>
      <w:r w:rsidRPr="0090611A">
        <w:rPr>
          <w:rFonts w:ascii="Arial Nova Light" w:hAnsi="Arial Nova Light" w:cs="Arial-BoldMT"/>
          <w:b/>
          <w:bCs/>
          <w:kern w:val="0"/>
        </w:rPr>
        <w:t xml:space="preserve">. </w:t>
      </w:r>
      <w:r w:rsidRPr="0090611A">
        <w:rPr>
          <w:rFonts w:ascii="Arial Nova Light" w:hAnsi="Arial Nova Light" w:cs="Arial-BoldMT"/>
          <w:kern w:val="0"/>
        </w:rPr>
        <w:t>La unidad gestora</w:t>
      </w:r>
      <w:r w:rsidRPr="0090611A">
        <w:rPr>
          <w:rFonts w:ascii="Arial Nova Light" w:hAnsi="Arial Nova Light" w:cs="Arial-BoldMT"/>
          <w:b/>
          <w:bCs/>
          <w:kern w:val="0"/>
        </w:rPr>
        <w:t xml:space="preserve"> </w:t>
      </w:r>
      <w:r w:rsidRPr="0090611A">
        <w:rPr>
          <w:rFonts w:ascii="Arial Nova Light" w:hAnsi="Arial Nova Light" w:cs="ArialMT"/>
          <w:kern w:val="0"/>
        </w:rPr>
        <w:t>ejercerá las funciones que le son propias conforme a lo dispuesto en el artículo 51 de la LFCP.</w:t>
      </w:r>
    </w:p>
    <w:p w14:paraId="67239E8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5C856154" w14:textId="77777777" w:rsidR="0090611A" w:rsidRPr="0090611A" w:rsidRDefault="0090611A" w:rsidP="0090611A">
      <w:pPr>
        <w:spacing w:line="276" w:lineRule="auto"/>
        <w:jc w:val="both"/>
        <w:rPr>
          <w:rFonts w:ascii="Arial Nova Light" w:hAnsi="Arial Nova Light" w:cs="Arial-BoldMT"/>
          <w:b/>
          <w:bCs/>
          <w:kern w:val="0"/>
        </w:rPr>
      </w:pPr>
      <w:r w:rsidRPr="0090611A">
        <w:rPr>
          <w:rFonts w:ascii="Arial Nova Light" w:hAnsi="Arial Nova Light" w:cs="Arial-BoldMT"/>
          <w:b/>
          <w:bCs/>
          <w:kern w:val="0"/>
        </w:rPr>
        <w:t>4.- VALOR ESTIMADO, PRESUPUESTO DEL CONTRATO Y REVISIÓN DE PRECIOS.</w:t>
      </w:r>
    </w:p>
    <w:p w14:paraId="03F3CDE1"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4.1.- Valor estimado del contrato.</w:t>
      </w:r>
    </w:p>
    <w:p w14:paraId="3B2DD59B" w14:textId="3BF44CCE"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El valor estimado del contrato asciende a la cantidad de </w:t>
      </w:r>
      <w:r w:rsidR="00C9711A" w:rsidRPr="00C9711A">
        <w:rPr>
          <w:rFonts w:ascii="Arial Nova Light" w:hAnsi="Arial Nova Light" w:cs="ArialMT"/>
          <w:kern w:val="0"/>
        </w:rPr>
        <w:t>18.169,15€ IVA excluido.</w:t>
      </w:r>
      <w:r w:rsidR="00C9711A">
        <w:rPr>
          <w:rFonts w:ascii="Arial Nova Light" w:hAnsi="Arial Nova Light" w:cs="ArialMT"/>
          <w:kern w:val="0"/>
        </w:rPr>
        <w:t xml:space="preserve"> (dieciocho</w:t>
      </w:r>
      <w:r w:rsidR="00D83A2F">
        <w:rPr>
          <w:rFonts w:ascii="Arial Nova Light" w:hAnsi="Arial Nova Light" w:cs="ArialMT"/>
          <w:kern w:val="0"/>
        </w:rPr>
        <w:t xml:space="preserve"> </w:t>
      </w:r>
      <w:r w:rsidR="00C9711A">
        <w:rPr>
          <w:rFonts w:ascii="Arial Nova Light" w:hAnsi="Arial Nova Light" w:cs="ArialMT"/>
          <w:kern w:val="0"/>
        </w:rPr>
        <w:t>mil ciento sesenta y nueve euros con quince c</w:t>
      </w:r>
      <w:r w:rsidR="00D83A2F">
        <w:rPr>
          <w:rFonts w:ascii="Arial Nova Light" w:hAnsi="Arial Nova Light" w:cs="ArialMT"/>
          <w:kern w:val="0"/>
        </w:rPr>
        <w:t>é</w:t>
      </w:r>
      <w:r w:rsidR="00C9711A">
        <w:rPr>
          <w:rFonts w:ascii="Arial Nova Light" w:hAnsi="Arial Nova Light" w:cs="ArialMT"/>
          <w:kern w:val="0"/>
        </w:rPr>
        <w:t>ntimos de euro)</w:t>
      </w:r>
    </w:p>
    <w:p w14:paraId="68685CDE"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p>
    <w:p w14:paraId="06BFAE62"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4.2.- Presupuesto de licitación.</w:t>
      </w:r>
    </w:p>
    <w:p w14:paraId="02919124" w14:textId="3B1302EA"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El presupuesto de licitación del contrato asciende a la misma cantidad que el valor estimado del contrato</w:t>
      </w:r>
      <w:r w:rsidR="00984162">
        <w:rPr>
          <w:rFonts w:ascii="Arial Nova Light" w:hAnsi="Arial Nova Light" w:cs="ArialMT"/>
          <w:kern w:val="0"/>
        </w:rPr>
        <w:t xml:space="preserve"> más el </w:t>
      </w:r>
      <w:proofErr w:type="spellStart"/>
      <w:r w:rsidR="00984162">
        <w:rPr>
          <w:rFonts w:ascii="Arial Nova Light" w:hAnsi="Arial Nova Light" w:cs="ArialMT"/>
          <w:kern w:val="0"/>
        </w:rPr>
        <w:t>iva</w:t>
      </w:r>
      <w:proofErr w:type="spellEnd"/>
      <w:r w:rsidRPr="0090611A">
        <w:rPr>
          <w:rFonts w:ascii="Arial Nova Light" w:hAnsi="Arial Nova Light" w:cs="ArialMT"/>
          <w:kern w:val="0"/>
        </w:rPr>
        <w:t>, y resulta del proyecto de ejecución de las obras, y comprende los gastos generales y el beneficio industrial (16%), el Plan de seguridad y salud (2%) y las afecciones ambientales (1%) así como cualesquiera otros gastos, incluyendo toda</w:t>
      </w:r>
    </w:p>
    <w:p w14:paraId="2579B3A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clase de tributos derivados de la ejecución de las obras, de tal forma que aquellos gastos que pudieran originarse para el contratista como consecuencia del cumplimiento de las obligaciones recogidas en este pliego y demás disposiciones de aplicación y que no figuren recogidos en el proyecto objeto de licitación entre los costes directos e indirectos de ejecución, se considerarán incluidos en el porcentaje de gastos generales.</w:t>
      </w:r>
    </w:p>
    <w:p w14:paraId="48EDA92B"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En todo caso, se tendrá en cuenta que el Impuesto sobre el Valor Añadido (IVA), constituye partida independiente, que debe soportar la Administración contratante y el contratista deberá reflejar y repercutir a la misma, con objeto de su ingreso en la Hacienda correspondiente.</w:t>
      </w:r>
    </w:p>
    <w:p w14:paraId="607FBA80"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Asimismo, el presupuesto comprende los costes salariales en base a los convenios colectivos de aplicación.</w:t>
      </w:r>
    </w:p>
    <w:p w14:paraId="1F229F3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Serán desestimadas las ofertas económicas que superen dicho presupuesto.</w:t>
      </w:r>
    </w:p>
    <w:p w14:paraId="0E42A4E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tbl>
      <w:tblPr>
        <w:tblStyle w:val="Tablaconcuadrcula"/>
        <w:tblW w:w="7088" w:type="dxa"/>
        <w:tblInd w:w="-5" w:type="dxa"/>
        <w:tblLook w:val="04A0" w:firstRow="1" w:lastRow="0" w:firstColumn="1" w:lastColumn="0" w:noHBand="0" w:noVBand="1"/>
      </w:tblPr>
      <w:tblGrid>
        <w:gridCol w:w="2127"/>
        <w:gridCol w:w="2059"/>
        <w:gridCol w:w="1343"/>
        <w:gridCol w:w="1559"/>
      </w:tblGrid>
      <w:tr w:rsidR="00C14600" w:rsidRPr="0090611A" w14:paraId="79D5B877" w14:textId="77777777" w:rsidTr="00EA2F86">
        <w:trPr>
          <w:trHeight w:val="305"/>
        </w:trPr>
        <w:tc>
          <w:tcPr>
            <w:tcW w:w="2127" w:type="dxa"/>
          </w:tcPr>
          <w:p w14:paraId="2DBBD914" w14:textId="77777777" w:rsidR="00C14600" w:rsidRPr="0090611A" w:rsidRDefault="00C14600" w:rsidP="0090611A">
            <w:pPr>
              <w:autoSpaceDE w:val="0"/>
              <w:autoSpaceDN w:val="0"/>
              <w:adjustRightInd w:val="0"/>
              <w:spacing w:line="276" w:lineRule="auto"/>
              <w:jc w:val="both"/>
              <w:rPr>
                <w:rFonts w:ascii="Arial Nova Light" w:hAnsi="Arial Nova Light" w:cs="ArialMT"/>
                <w:b/>
                <w:bCs/>
                <w:kern w:val="0"/>
              </w:rPr>
            </w:pPr>
            <w:r w:rsidRPr="0090611A">
              <w:rPr>
                <w:rFonts w:ascii="Arial Nova Light" w:hAnsi="Arial Nova Light"/>
                <w:b/>
                <w:bCs/>
              </w:rPr>
              <w:tab/>
              <w:t>LOTES</w:t>
            </w:r>
            <w:r w:rsidRPr="0090611A">
              <w:rPr>
                <w:rFonts w:ascii="Arial Nova Light" w:hAnsi="Arial Nova Light"/>
                <w:b/>
                <w:bCs/>
              </w:rPr>
              <w:tab/>
            </w:r>
          </w:p>
        </w:tc>
        <w:tc>
          <w:tcPr>
            <w:tcW w:w="2059" w:type="dxa"/>
          </w:tcPr>
          <w:p w14:paraId="1A83947B" w14:textId="77777777" w:rsidR="00C14600" w:rsidRPr="0090611A" w:rsidRDefault="00C14600" w:rsidP="0090611A">
            <w:pPr>
              <w:autoSpaceDE w:val="0"/>
              <w:autoSpaceDN w:val="0"/>
              <w:adjustRightInd w:val="0"/>
              <w:spacing w:line="276" w:lineRule="auto"/>
              <w:jc w:val="both"/>
              <w:rPr>
                <w:rFonts w:ascii="Arial Nova Light" w:hAnsi="Arial Nova Light" w:cs="ArialMT"/>
                <w:b/>
                <w:bCs/>
                <w:kern w:val="0"/>
              </w:rPr>
            </w:pPr>
            <w:r w:rsidRPr="0090611A">
              <w:rPr>
                <w:rFonts w:ascii="Arial Nova Light" w:hAnsi="Arial Nova Light" w:cs="ArialMT"/>
                <w:b/>
                <w:bCs/>
                <w:kern w:val="0"/>
              </w:rPr>
              <w:t>IVA excluido</w:t>
            </w:r>
          </w:p>
        </w:tc>
        <w:tc>
          <w:tcPr>
            <w:tcW w:w="1343" w:type="dxa"/>
          </w:tcPr>
          <w:p w14:paraId="2DD60B31" w14:textId="5AEF9E7B" w:rsidR="00C14600" w:rsidRPr="0090611A" w:rsidRDefault="00C14600" w:rsidP="0090611A">
            <w:pPr>
              <w:autoSpaceDE w:val="0"/>
              <w:autoSpaceDN w:val="0"/>
              <w:adjustRightInd w:val="0"/>
              <w:spacing w:line="276" w:lineRule="auto"/>
              <w:jc w:val="both"/>
              <w:rPr>
                <w:rFonts w:ascii="Arial Nova Light" w:hAnsi="Arial Nova Light" w:cs="ArialMT"/>
                <w:b/>
                <w:bCs/>
                <w:kern w:val="0"/>
              </w:rPr>
            </w:pPr>
            <w:r>
              <w:rPr>
                <w:rFonts w:ascii="Arial Nova Light" w:hAnsi="Arial Nova Light" w:cs="ArialMT"/>
                <w:b/>
                <w:bCs/>
                <w:kern w:val="0"/>
              </w:rPr>
              <w:t>IVA 21 %</w:t>
            </w:r>
          </w:p>
        </w:tc>
        <w:tc>
          <w:tcPr>
            <w:tcW w:w="1559" w:type="dxa"/>
          </w:tcPr>
          <w:p w14:paraId="44E3FFB6" w14:textId="7EC38519" w:rsidR="00C14600" w:rsidRPr="0090611A" w:rsidRDefault="00C14600" w:rsidP="0090611A">
            <w:pPr>
              <w:autoSpaceDE w:val="0"/>
              <w:autoSpaceDN w:val="0"/>
              <w:adjustRightInd w:val="0"/>
              <w:spacing w:line="276" w:lineRule="auto"/>
              <w:jc w:val="both"/>
              <w:rPr>
                <w:rFonts w:ascii="Arial Nova Light" w:hAnsi="Arial Nova Light" w:cs="ArialMT"/>
                <w:b/>
                <w:bCs/>
                <w:kern w:val="0"/>
              </w:rPr>
            </w:pPr>
            <w:r w:rsidRPr="0090611A">
              <w:rPr>
                <w:rFonts w:ascii="Arial Nova Light" w:hAnsi="Arial Nova Light" w:cs="ArialMT"/>
                <w:b/>
                <w:bCs/>
                <w:kern w:val="0"/>
              </w:rPr>
              <w:t>IVA incluido</w:t>
            </w:r>
          </w:p>
        </w:tc>
      </w:tr>
      <w:tr w:rsidR="00C14600" w:rsidRPr="0090611A" w14:paraId="270017D7" w14:textId="77777777" w:rsidTr="00EA2F86">
        <w:trPr>
          <w:trHeight w:val="305"/>
        </w:trPr>
        <w:tc>
          <w:tcPr>
            <w:tcW w:w="2127" w:type="dxa"/>
          </w:tcPr>
          <w:p w14:paraId="171294C9" w14:textId="77777777" w:rsidR="00C14600" w:rsidRPr="0090611A" w:rsidRDefault="00C14600" w:rsidP="0090611A">
            <w:pPr>
              <w:autoSpaceDE w:val="0"/>
              <w:autoSpaceDN w:val="0"/>
              <w:adjustRightInd w:val="0"/>
              <w:spacing w:line="276" w:lineRule="auto"/>
              <w:jc w:val="both"/>
              <w:rPr>
                <w:rFonts w:ascii="Arial Nova Light" w:hAnsi="Arial Nova Light" w:cs="ArialMT"/>
                <w:kern w:val="0"/>
              </w:rPr>
            </w:pPr>
            <w:bookmarkStart w:id="9" w:name="_Hlk139270125"/>
            <w:r w:rsidRPr="0090611A">
              <w:rPr>
                <w:rFonts w:ascii="Arial Nova Light" w:hAnsi="Arial Nova Light"/>
              </w:rPr>
              <w:t>I.- CERRAMIENTOS</w:t>
            </w:r>
          </w:p>
        </w:tc>
        <w:tc>
          <w:tcPr>
            <w:tcW w:w="2059" w:type="dxa"/>
          </w:tcPr>
          <w:p w14:paraId="3EE297B2" w14:textId="73EF43EE" w:rsidR="00C14600" w:rsidRPr="0090611A" w:rsidRDefault="00C14600" w:rsidP="00EA2F86">
            <w:pPr>
              <w:autoSpaceDE w:val="0"/>
              <w:autoSpaceDN w:val="0"/>
              <w:adjustRightInd w:val="0"/>
              <w:spacing w:line="276" w:lineRule="auto"/>
              <w:jc w:val="both"/>
              <w:rPr>
                <w:rFonts w:ascii="Arial Nova Light" w:hAnsi="Arial Nova Light" w:cs="ArialMT"/>
                <w:kern w:val="0"/>
              </w:rPr>
            </w:pPr>
            <w:r w:rsidRPr="00C14600">
              <w:rPr>
                <w:rFonts w:ascii="Arial Nova Light" w:hAnsi="Arial Nova Light" w:cs="ArialMT"/>
                <w:kern w:val="0"/>
              </w:rPr>
              <w:t>18.169,15</w:t>
            </w:r>
            <w:r w:rsidR="00EA2F86">
              <w:rPr>
                <w:rFonts w:ascii="Arial Nova Light" w:hAnsi="Arial Nova Light" w:cs="ArialMT"/>
                <w:kern w:val="0"/>
              </w:rPr>
              <w:t xml:space="preserve"> </w:t>
            </w:r>
            <w:r w:rsidRPr="0090611A">
              <w:rPr>
                <w:rFonts w:ascii="Arial Nova Light" w:hAnsi="Arial Nova Light" w:cs="ArialMT"/>
                <w:kern w:val="0"/>
              </w:rPr>
              <w:t>€</w:t>
            </w:r>
          </w:p>
        </w:tc>
        <w:tc>
          <w:tcPr>
            <w:tcW w:w="1343" w:type="dxa"/>
          </w:tcPr>
          <w:p w14:paraId="27DAE1AB" w14:textId="5B156317" w:rsidR="00C14600" w:rsidRPr="0090611A" w:rsidRDefault="00C14600" w:rsidP="0090611A">
            <w:pPr>
              <w:autoSpaceDE w:val="0"/>
              <w:autoSpaceDN w:val="0"/>
              <w:adjustRightInd w:val="0"/>
              <w:spacing w:line="276" w:lineRule="auto"/>
              <w:jc w:val="both"/>
              <w:rPr>
                <w:rFonts w:ascii="Arial Nova Light" w:hAnsi="Arial Nova Light" w:cs="ArialMT"/>
                <w:kern w:val="0"/>
              </w:rPr>
            </w:pPr>
            <w:r w:rsidRPr="00C14600">
              <w:rPr>
                <w:rFonts w:ascii="Arial Nova Light" w:hAnsi="Arial Nova Light" w:cs="ArialMT"/>
                <w:kern w:val="0"/>
              </w:rPr>
              <w:t>3.815,52</w:t>
            </w:r>
            <w:r w:rsidR="00EA2F86">
              <w:rPr>
                <w:rFonts w:ascii="Arial Nova Light" w:hAnsi="Arial Nova Light" w:cs="ArialMT"/>
                <w:kern w:val="0"/>
              </w:rPr>
              <w:t xml:space="preserve"> €</w:t>
            </w:r>
          </w:p>
        </w:tc>
        <w:tc>
          <w:tcPr>
            <w:tcW w:w="1559" w:type="dxa"/>
          </w:tcPr>
          <w:p w14:paraId="15E255BE" w14:textId="33E13C71" w:rsidR="00C14600" w:rsidRPr="0090611A" w:rsidRDefault="00C14600" w:rsidP="0090611A">
            <w:pPr>
              <w:autoSpaceDE w:val="0"/>
              <w:autoSpaceDN w:val="0"/>
              <w:adjustRightInd w:val="0"/>
              <w:spacing w:line="276" w:lineRule="auto"/>
              <w:jc w:val="both"/>
              <w:rPr>
                <w:rFonts w:ascii="Arial Nova Light" w:hAnsi="Arial Nova Light" w:cs="ArialMT"/>
                <w:kern w:val="0"/>
              </w:rPr>
            </w:pPr>
            <w:r w:rsidRPr="00C14600">
              <w:rPr>
                <w:rFonts w:ascii="Arial Nova Light" w:hAnsi="Arial Nova Light" w:cs="ArialMT"/>
                <w:kern w:val="0"/>
              </w:rPr>
              <w:t>21.984,67</w:t>
            </w:r>
            <w:r w:rsidRPr="0090611A">
              <w:rPr>
                <w:rFonts w:ascii="Arial Nova Light" w:hAnsi="Arial Nova Light" w:cs="ArialMT"/>
                <w:kern w:val="0"/>
              </w:rPr>
              <w:t xml:space="preserve"> €</w:t>
            </w:r>
          </w:p>
        </w:tc>
      </w:tr>
      <w:bookmarkEnd w:id="9"/>
    </w:tbl>
    <w:p w14:paraId="5BC13F5E"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p>
    <w:p w14:paraId="1FA8CEDE"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4.3.- Aplicación presupuestaria. Existencia de crédito.</w:t>
      </w:r>
    </w:p>
    <w:p w14:paraId="2A14ECB2"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Aplicación 4121-69203, inversión en infraestructuras ganaderas. Existe crédito adecuado y suficiente para financiar las obligaciones derivadas del contrato en el ejercicio correspondiente.</w:t>
      </w:r>
    </w:p>
    <w:p w14:paraId="36B21F17" w14:textId="77777777" w:rsidR="00AF3FA8" w:rsidRDefault="00AF3FA8" w:rsidP="0090611A">
      <w:pPr>
        <w:autoSpaceDE w:val="0"/>
        <w:autoSpaceDN w:val="0"/>
        <w:adjustRightInd w:val="0"/>
        <w:spacing w:after="0" w:line="276" w:lineRule="auto"/>
        <w:jc w:val="both"/>
        <w:rPr>
          <w:rFonts w:ascii="Arial Nova Light" w:hAnsi="Arial Nova Light" w:cs="Arial-BoldMT"/>
          <w:b/>
          <w:bCs/>
          <w:kern w:val="0"/>
        </w:rPr>
      </w:pPr>
    </w:p>
    <w:p w14:paraId="6EF123BD" w14:textId="77777777" w:rsidR="00AF3FA8" w:rsidRDefault="00AF3FA8" w:rsidP="0090611A">
      <w:pPr>
        <w:autoSpaceDE w:val="0"/>
        <w:autoSpaceDN w:val="0"/>
        <w:adjustRightInd w:val="0"/>
        <w:spacing w:after="0" w:line="276" w:lineRule="auto"/>
        <w:jc w:val="both"/>
        <w:rPr>
          <w:rFonts w:ascii="Arial Nova Light" w:hAnsi="Arial Nova Light" w:cs="Arial-BoldMT"/>
          <w:b/>
          <w:bCs/>
          <w:kern w:val="0"/>
        </w:rPr>
      </w:pPr>
    </w:p>
    <w:p w14:paraId="7FC93E87" w14:textId="6A5F8EAB"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4.4.- Revisión de precios.</w:t>
      </w:r>
    </w:p>
    <w:p w14:paraId="6670C763"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No procede.</w:t>
      </w:r>
    </w:p>
    <w:p w14:paraId="0F9E1508"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3E99953E"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5.- PLAZO DE EJECUCIÓN.</w:t>
      </w:r>
    </w:p>
    <w:p w14:paraId="39BD54C0" w14:textId="77777777" w:rsidR="00AF3FA8" w:rsidRDefault="0090611A" w:rsidP="00AF3FA8">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El plazo máximo de ejecución de las obras será </w:t>
      </w:r>
      <w:r w:rsidR="00AF3FA8" w:rsidRPr="00AF3FA8">
        <w:rPr>
          <w:rFonts w:ascii="Arial Nova Light" w:hAnsi="Arial Nova Light" w:cs="ArialMT"/>
          <w:kern w:val="0"/>
        </w:rPr>
        <w:t>hasta el 2 de septiembre de 2024 inclusive</w:t>
      </w:r>
      <w:r w:rsidR="00AF3FA8">
        <w:rPr>
          <w:rFonts w:ascii="Arial Nova Light" w:hAnsi="Arial Nova Light" w:cs="ArialMT"/>
          <w:kern w:val="0"/>
        </w:rPr>
        <w:t>, e</w:t>
      </w:r>
      <w:r w:rsidRPr="0090611A">
        <w:rPr>
          <w:rFonts w:ascii="Arial Nova Light" w:hAnsi="Arial Nova Light" w:cs="ArialMT"/>
          <w:kern w:val="0"/>
        </w:rPr>
        <w:t>n todo caso</w:t>
      </w:r>
      <w:r w:rsidR="00AF3FA8">
        <w:rPr>
          <w:rFonts w:ascii="Arial Nova Light" w:hAnsi="Arial Nova Light" w:cs="ArialMT"/>
          <w:kern w:val="0"/>
        </w:rPr>
        <w:t>.</w:t>
      </w:r>
    </w:p>
    <w:p w14:paraId="7253B897" w14:textId="2F691D4C"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10DD6607"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 xml:space="preserve">6.- CAPACIDAD PARA CONTRATAR </w:t>
      </w:r>
    </w:p>
    <w:p w14:paraId="496F7C4B" w14:textId="57F6D6A8" w:rsidR="0090611A" w:rsidRPr="0090611A" w:rsidRDefault="0090611A" w:rsidP="001B6D4E">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Podrán contratar con la Administración las personas naturales o jurídicas, españolas o</w:t>
      </w:r>
      <w:r w:rsidR="001B6D4E">
        <w:rPr>
          <w:rFonts w:ascii="Arial Nova Light" w:hAnsi="Arial Nova Light" w:cs="ArialMT"/>
          <w:kern w:val="0"/>
        </w:rPr>
        <w:t xml:space="preserve"> </w:t>
      </w:r>
      <w:r w:rsidRPr="0090611A">
        <w:rPr>
          <w:rFonts w:ascii="Arial Nova Light" w:hAnsi="Arial Nova Light" w:cs="ArialMT"/>
          <w:kern w:val="0"/>
        </w:rPr>
        <w:t>extranjeras, que tengan plena capacidad de obrar, no estén incursas en alguna de las prohibiciones o incompatibilidades para contratar, establecidas en el artículo 22 de la LFCP, no se hallen en una situación de conflicto de intereses.</w:t>
      </w:r>
    </w:p>
    <w:p w14:paraId="55002748"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Quien licite deberá contar, asimismo, con la habilitación empresarial o profesional que sea exigible para la realización de la actividad o prestación que constituye el objeto del</w:t>
      </w:r>
    </w:p>
    <w:p w14:paraId="01EFCD6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contrato.</w:t>
      </w:r>
    </w:p>
    <w:p w14:paraId="67A88106"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El órgano de contratación podrá contratar con personas naturales o jurídicas que participen conjuntamente en la licitación. En este caso, se aportará un documento privado en el que se manifieste esta voluntad, se indique el porcentaje de participación de cada una de ellas y se designe una persona representante o apoderada única con facultades para ejercer los derechos y cumplir las obligaciones derivadas del contrato hasta la extinción del mismo.</w:t>
      </w:r>
    </w:p>
    <w:p w14:paraId="466AA663"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Las personas jurídicas cuando su finalidad o actividad tenga relación directa con el objeto del contrato, según resulte de sus respectivos Estatutos o reglas fundacionales o se acrediten debidamente, dispongan de una organización con elementos personales y materiales suficientes para la debida ejecución del contrato.</w:t>
      </w:r>
    </w:p>
    <w:p w14:paraId="047E0154"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Cuando se prevea la constitución de una unión de empresas de carácter temporal, se aportará el compromiso de constituirla en caso de resultar adjudicataria.</w:t>
      </w:r>
    </w:p>
    <w:p w14:paraId="7105B36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02C15A7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BoldMT"/>
          <w:b/>
          <w:bCs/>
          <w:kern w:val="0"/>
        </w:rPr>
        <w:t>7.- PRESENTACIÓN DE PROPOSICIONES Y PLAZO</w:t>
      </w:r>
      <w:r w:rsidRPr="0090611A">
        <w:rPr>
          <w:rFonts w:ascii="Arial Nova Light" w:hAnsi="Arial Nova Light" w:cs="ArialMT"/>
          <w:kern w:val="0"/>
        </w:rPr>
        <w:t>.</w:t>
      </w:r>
    </w:p>
    <w:p w14:paraId="4EB8DA27"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Cada persona licitadora no podrá presentar más de una proposición a cada lote. Tampoco podrá suscribir ninguna propuesta en participación conjunta con otras personas licitadoras si se ha presentado proposición individual, ni figurar en más de una de esas agrupaciones. La infracción de ello, así como la presentación simultánea de ofertas por empresas vinculadas, dará lugar a la inadmisión de todas las ofertas suscritas.</w:t>
      </w:r>
    </w:p>
    <w:p w14:paraId="2495F03A"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presentación de proposiciones supone la aceptación incondicional por la persona licitadora del contenido de la totalidad de las cláusulas de los pliegos que rigen la licitación, sin salvedad o reserva alguna.</w:t>
      </w:r>
    </w:p>
    <w:p w14:paraId="272D9453"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Las personas interesadas en la licitación obtendrán a través del Portal de Contratación la información adicional sobre los pliegos y demás documentación complementaria en el plazo de tres días desde que la soliciten.</w:t>
      </w:r>
    </w:p>
    <w:p w14:paraId="1A9FF0EC"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04EA4D21"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kern w:val="0"/>
        </w:rPr>
      </w:pPr>
      <w:r w:rsidRPr="0090611A">
        <w:rPr>
          <w:rFonts w:ascii="Arial Nova Light" w:hAnsi="Arial Nova Light" w:cs="ArialMT"/>
          <w:b/>
          <w:bCs/>
          <w:kern w:val="0"/>
        </w:rPr>
        <w:t>7.1.- LUGAR Y PLAZO DE PRESENTACIÓN DE LAS PROPOSICIONES.</w:t>
      </w:r>
    </w:p>
    <w:p w14:paraId="2B9D91BA" w14:textId="16D06C9B"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Los documentos que conforman las ofertas deberán presentarse exclusivamente a través de la Plataforma de Licitación Electrónica de Navarra (PLENA).</w:t>
      </w:r>
    </w:p>
    <w:p w14:paraId="56EC62E3"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Todas las comunicaciones y resto de actuaciones de trámites que procedan con las personas interesadas se efectuarán a través de la Plataforma de licitación electrónica de Navarra (PLENA).</w:t>
      </w:r>
    </w:p>
    <w:p w14:paraId="73423080" w14:textId="77777777" w:rsidR="001B6D4E" w:rsidRDefault="0090611A" w:rsidP="0090611A">
      <w:pPr>
        <w:autoSpaceDE w:val="0"/>
        <w:autoSpaceDN w:val="0"/>
        <w:adjustRightInd w:val="0"/>
        <w:spacing w:after="0" w:line="276" w:lineRule="auto"/>
        <w:ind w:firstLine="708"/>
        <w:jc w:val="both"/>
        <w:rPr>
          <w:rFonts w:ascii="Arial Nova Light" w:hAnsi="Arial Nova Light" w:cs="ArialMT"/>
          <w:b/>
          <w:bCs/>
          <w:kern w:val="0"/>
        </w:rPr>
      </w:pPr>
      <w:r w:rsidRPr="0090611A">
        <w:rPr>
          <w:rFonts w:ascii="Arial Nova Light" w:hAnsi="Arial Nova Light" w:cs="ArialMT"/>
          <w:b/>
          <w:bCs/>
          <w:kern w:val="0"/>
        </w:rPr>
        <w:t xml:space="preserve">El plazo de presentación de las ofertas se fija en CINCO (5) DÍAS NATURALES, contados a partir del día siguiente al de la fecha de publicación </w:t>
      </w:r>
      <w:r w:rsidR="001B6D4E">
        <w:rPr>
          <w:rFonts w:ascii="Arial Nova Light" w:hAnsi="Arial Nova Light" w:cs="ArialMT"/>
          <w:b/>
          <w:bCs/>
          <w:kern w:val="0"/>
        </w:rPr>
        <w:t>del anuncio.</w:t>
      </w:r>
    </w:p>
    <w:p w14:paraId="53760974"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En el momento en que la empresa licitadora cierre su oferta, se generará una huella </w:t>
      </w:r>
    </w:p>
    <w:p w14:paraId="72558A1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-resumen criptográfico- del contenido de la misma, quedando como constancia de la oferta. En el caso de que quien licite tenga problemas* en la presentación de su oferta en PLENA, si la huella -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Si no se cumplieran tales requisitos, no será admitida la solicitud de participación en el caso de que se reciba fuera del plazo fijado en el anuncio de licitación.</w:t>
      </w:r>
    </w:p>
    <w:p w14:paraId="56A09F14"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w:t>
      </w:r>
    </w:p>
    <w:p w14:paraId="6B03979B"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Es necesario que la hora del equipo desde el que se vaya a realizar la presentación coincida con un margen máximo de desfase de 5 minutos, con la hora del servidor de Gobierno de Navarra.</w:t>
      </w:r>
    </w:p>
    <w:p w14:paraId="03DC113E"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Los servidores de Gobierno de Navarra utilizan como referencia el Tiempo Universal</w:t>
      </w:r>
    </w:p>
    <w:p w14:paraId="2C8E3BC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Coordinado (UTC), que es la escala de tiempo universal mantenida por los laboratorios</w:t>
      </w:r>
    </w:p>
    <w:p w14:paraId="679853B3"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internacionales de referencia con una precisión de +/- 1 </w:t>
      </w:r>
      <w:proofErr w:type="spellStart"/>
      <w:r w:rsidRPr="0090611A">
        <w:rPr>
          <w:rFonts w:ascii="Arial Nova Light" w:hAnsi="Arial Nova Light" w:cs="ArialMT"/>
          <w:kern w:val="0"/>
        </w:rPr>
        <w:t>seg</w:t>
      </w:r>
      <w:proofErr w:type="spellEnd"/>
      <w:r w:rsidRPr="0090611A">
        <w:rPr>
          <w:rFonts w:ascii="Arial Nova Light" w:hAnsi="Arial Nova Light" w:cs="ArialMT"/>
          <w:kern w:val="0"/>
        </w:rPr>
        <w:t>.</w:t>
      </w:r>
    </w:p>
    <w:p w14:paraId="59CFF762"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Si al proceder a la apertura de los sobres, se detecta su presentación fuera de plazo sobre la que se ha recibido una huella, ésta se validará si la huella coincide y la fecha de recepción está dentro de las 24 horas extendidas. En tal caso, la oferta se dará por válida y se abrirá. Si, por el contrario, la huella no coincide o bien la oferta se ha recibido fuera del plazo de 24 horas extendidas, la oferta se excluirá, no abriéndose en ningún caso su contenido.</w:t>
      </w:r>
    </w:p>
    <w:p w14:paraId="1A524006"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w:t>
      </w:r>
    </w:p>
    <w:p w14:paraId="4EDD50E0" w14:textId="77777777" w:rsidR="002A4C8C"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Solamente en el caso de que hubiera acaecido incidencia técnica en el normal funcionamiento de la Plataforma, la oferta presentada será admitida. El desconocimiento </w:t>
      </w:r>
    </w:p>
    <w:p w14:paraId="603A2C8C" w14:textId="77777777" w:rsidR="002A4C8C" w:rsidRDefault="002A4C8C" w:rsidP="0090611A">
      <w:pPr>
        <w:autoSpaceDE w:val="0"/>
        <w:autoSpaceDN w:val="0"/>
        <w:adjustRightInd w:val="0"/>
        <w:spacing w:after="0" w:line="276" w:lineRule="auto"/>
        <w:ind w:firstLine="708"/>
        <w:jc w:val="both"/>
        <w:rPr>
          <w:rFonts w:ascii="Arial Nova Light" w:hAnsi="Arial Nova Light" w:cs="ArialMT"/>
          <w:kern w:val="0"/>
        </w:rPr>
      </w:pPr>
    </w:p>
    <w:p w14:paraId="4FC77810" w14:textId="77777777" w:rsidR="002A4C8C" w:rsidRDefault="002A4C8C" w:rsidP="0090611A">
      <w:pPr>
        <w:autoSpaceDE w:val="0"/>
        <w:autoSpaceDN w:val="0"/>
        <w:adjustRightInd w:val="0"/>
        <w:spacing w:after="0" w:line="276" w:lineRule="auto"/>
        <w:ind w:firstLine="708"/>
        <w:jc w:val="both"/>
        <w:rPr>
          <w:rFonts w:ascii="Arial Nova Light" w:hAnsi="Arial Nova Light" w:cs="ArialMT"/>
          <w:kern w:val="0"/>
        </w:rPr>
      </w:pPr>
    </w:p>
    <w:p w14:paraId="606EDC5A" w14:textId="32CBCEC0"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del licitador o problemas técnicos ajenos a la Plataforma no justificarán la extemporaneidad en la presentación de la oferta y conllevarán la exclusión.</w:t>
      </w:r>
    </w:p>
    <w:p w14:paraId="18084F0D"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p>
    <w:p w14:paraId="11CD5DD9"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kern w:val="0"/>
        </w:rPr>
      </w:pPr>
      <w:r w:rsidRPr="0090611A">
        <w:rPr>
          <w:rFonts w:ascii="Arial Nova Light" w:hAnsi="Arial Nova Light" w:cs="ArialMT"/>
          <w:b/>
          <w:bCs/>
          <w:kern w:val="0"/>
        </w:rPr>
        <w:t>7.2.- FORMA Y CONTENIDO DE LAS PROPOSICIONES.</w:t>
      </w:r>
    </w:p>
    <w:p w14:paraId="0E96032F"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2C04E224"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Las ofertas son cifradas en el escritorio de quien vaya a licitar utilizando mecanismos</w:t>
      </w:r>
    </w:p>
    <w:p w14:paraId="52643E2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estándares de cifrado y, una vez presentadas, son depositadas en el repositorio seguro. </w:t>
      </w:r>
      <w:r w:rsidRPr="0090611A">
        <w:rPr>
          <w:rFonts w:ascii="Arial Nova Light" w:hAnsi="Arial Nova Light" w:cs="ArialMT"/>
          <w:b/>
          <w:bCs/>
          <w:kern w:val="0"/>
        </w:rPr>
        <w:t>La oferta deberá ir firmada mediante</w:t>
      </w:r>
      <w:r w:rsidRPr="0090611A">
        <w:rPr>
          <w:rFonts w:ascii="Arial Nova Light" w:hAnsi="Arial Nova Light" w:cs="ArialMT"/>
          <w:kern w:val="0"/>
        </w:rPr>
        <w:t xml:space="preserve"> </w:t>
      </w:r>
      <w:r w:rsidRPr="0090611A">
        <w:rPr>
          <w:rFonts w:ascii="Arial Nova Light" w:hAnsi="Arial Nova Light" w:cs="ArialMT"/>
          <w:b/>
          <w:bCs/>
          <w:kern w:val="0"/>
        </w:rPr>
        <w:t>firma electrónica reconocida</w:t>
      </w:r>
      <w:r w:rsidRPr="0090611A">
        <w:rPr>
          <w:rFonts w:ascii="Arial Nova Light" w:hAnsi="Arial Nova Light" w:cs="ArialMT"/>
          <w:kern w:val="0"/>
        </w:rPr>
        <w:t>, válidamente emitida por un Prestador de Servicios de Certificación y que garantice la identidad e integridad del documento, la oferta y todos los documentos asociados a la misma, de conformidad con lo dispuesto en los artículos 3 y 6 de la</w:t>
      </w:r>
      <w:r w:rsidRPr="0090611A">
        <w:rPr>
          <w:rFonts w:ascii="Arial Nova Light" w:hAnsi="Arial Nova Light"/>
        </w:rPr>
        <w:t xml:space="preserve"> </w:t>
      </w:r>
      <w:r w:rsidRPr="0090611A">
        <w:rPr>
          <w:rFonts w:ascii="Arial Nova Light" w:hAnsi="Arial Nova Light" w:cs="ArialMT"/>
          <w:kern w:val="0"/>
        </w:rPr>
        <w:t>Ley 6/2020, de 11 de noviembre, reguladora de determinados aspectos de los servicios electrónicos de confianza.</w:t>
      </w:r>
    </w:p>
    <w:p w14:paraId="6AB1CF36"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El tamaño permitido de cada fichero individual que se anexa en la oferta electrónica es de 50 MB. El tamaño total de la oferta, con todos los documentos que la forman, no podrá superar el máximo de 100 MB. PLENA no establece límite alguno en el número de archivos que se pueden adjuntar a una oferta.</w:t>
      </w:r>
    </w:p>
    <w:p w14:paraId="4267316B"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Los formatos admitidos por PLENA para los documentos que se anexan en la presentación de la oferta son los utilizados habitualmente (</w:t>
      </w:r>
      <w:proofErr w:type="spellStart"/>
      <w:r w:rsidRPr="0090611A">
        <w:rPr>
          <w:rFonts w:ascii="Arial Nova Light" w:hAnsi="Arial Nova Light" w:cs="ArialMT"/>
          <w:kern w:val="0"/>
        </w:rPr>
        <w:t>doc</w:t>
      </w:r>
      <w:proofErr w:type="spellEnd"/>
      <w:r w:rsidRPr="0090611A">
        <w:rPr>
          <w:rFonts w:ascii="Arial Nova Light" w:hAnsi="Arial Nova Light" w:cs="ArialMT"/>
          <w:kern w:val="0"/>
        </w:rPr>
        <w:t xml:space="preserve">, docx, xls, xlsx, </w:t>
      </w:r>
      <w:proofErr w:type="spellStart"/>
      <w:r w:rsidRPr="0090611A">
        <w:rPr>
          <w:rFonts w:ascii="Arial Nova Light" w:hAnsi="Arial Nova Light" w:cs="ArialMT"/>
          <w:kern w:val="0"/>
        </w:rPr>
        <w:t>ppt</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pptx</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rtf</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sxw</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abw</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pdf</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jpg</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brap</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tiff</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tif</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odt</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ods</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odp</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odi</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dwg</w:t>
      </w:r>
      <w:proofErr w:type="spellEnd"/>
      <w:r w:rsidRPr="0090611A">
        <w:rPr>
          <w:rFonts w:ascii="Arial Nova Light" w:hAnsi="Arial Nova Light" w:cs="ArialMT"/>
          <w:kern w:val="0"/>
        </w:rPr>
        <w:t>, zip.), y como medida alternativa, para adjuntar archivos de otros formatos, se pueden envolver en un archivo comprimido (ZIP).</w:t>
      </w:r>
    </w:p>
    <w:p w14:paraId="0BDFB7CE"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209B1CD3"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Las propuestas se presentarán de acuerdo con la estructura establecida para esta oferta en PLENA y contendrán 2 sobres, identificados como:</w:t>
      </w:r>
    </w:p>
    <w:p w14:paraId="79AD8CF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Sobre A (1): “Documentación administrativa”.</w:t>
      </w:r>
    </w:p>
    <w:p w14:paraId="1205B00F"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Sobre B (2): “Documentación criterios cuantificables mediante fórmulas”.</w:t>
      </w:r>
    </w:p>
    <w:p w14:paraId="7F3FD822"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Cada uno de los sobres deberá contener los siguientes documentos:</w:t>
      </w:r>
    </w:p>
    <w:p w14:paraId="4F538264"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51BE21D9"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Sobre A (1): “Documentación administrativa”.</w:t>
      </w:r>
    </w:p>
    <w:p w14:paraId="062574C7"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Dentro de este sobre, las personas licitadoras deberán incluir la documentación que se señala a continuación:</w:t>
      </w:r>
    </w:p>
    <w:p w14:paraId="20FD01D4" w14:textId="77777777" w:rsidR="002A4C8C" w:rsidRDefault="002A4C8C" w:rsidP="0090611A">
      <w:pPr>
        <w:autoSpaceDE w:val="0"/>
        <w:autoSpaceDN w:val="0"/>
        <w:adjustRightInd w:val="0"/>
        <w:spacing w:after="0" w:line="276" w:lineRule="auto"/>
        <w:jc w:val="both"/>
        <w:rPr>
          <w:rFonts w:ascii="Arial Nova Light" w:hAnsi="Arial Nova Light" w:cs="ArialMT"/>
          <w:b/>
          <w:bCs/>
          <w:kern w:val="0"/>
        </w:rPr>
      </w:pPr>
    </w:p>
    <w:p w14:paraId="0396D328" w14:textId="77777777" w:rsidR="002A4C8C" w:rsidRDefault="002A4C8C" w:rsidP="0090611A">
      <w:pPr>
        <w:autoSpaceDE w:val="0"/>
        <w:autoSpaceDN w:val="0"/>
        <w:adjustRightInd w:val="0"/>
        <w:spacing w:after="0" w:line="276" w:lineRule="auto"/>
        <w:jc w:val="both"/>
        <w:rPr>
          <w:rFonts w:ascii="Arial Nova Light" w:hAnsi="Arial Nova Light" w:cs="ArialMT"/>
          <w:b/>
          <w:bCs/>
          <w:kern w:val="0"/>
        </w:rPr>
      </w:pPr>
    </w:p>
    <w:p w14:paraId="65FD9BD4" w14:textId="253BD63E"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b/>
          <w:bCs/>
          <w:kern w:val="0"/>
        </w:rPr>
        <w:t>1.-</w:t>
      </w:r>
      <w:r w:rsidRPr="0090611A">
        <w:rPr>
          <w:rFonts w:ascii="Arial Nova Light" w:hAnsi="Arial Nova Light" w:cs="ArialMT"/>
          <w:kern w:val="0"/>
        </w:rPr>
        <w:t xml:space="preserve"> </w:t>
      </w:r>
      <w:r w:rsidRPr="0090611A">
        <w:rPr>
          <w:rFonts w:ascii="Arial Nova Light" w:hAnsi="Arial Nova Light" w:cs="ArialMT"/>
          <w:b/>
          <w:bCs/>
          <w:kern w:val="0"/>
        </w:rPr>
        <w:t>Modelo de solicitud,</w:t>
      </w:r>
      <w:r w:rsidRPr="0090611A">
        <w:rPr>
          <w:rFonts w:ascii="Arial Nova Light" w:hAnsi="Arial Nova Light" w:cs="ArialMT"/>
          <w:kern w:val="0"/>
        </w:rPr>
        <w:t xml:space="preserve"> suscrito por la entidad licitadora que se presenta, conforme al modelo establecido en el </w:t>
      </w:r>
      <w:r w:rsidRPr="0090611A">
        <w:rPr>
          <w:rFonts w:ascii="Arial Nova Light" w:hAnsi="Arial Nova Light" w:cs="ArialMT"/>
          <w:b/>
          <w:bCs/>
          <w:kern w:val="0"/>
        </w:rPr>
        <w:t>Anexo 1</w:t>
      </w:r>
      <w:r w:rsidRPr="0090611A">
        <w:rPr>
          <w:rFonts w:ascii="Arial Nova Light" w:hAnsi="Arial Nova Light" w:cs="ArialMT"/>
          <w:kern w:val="0"/>
        </w:rPr>
        <w:t xml:space="preserve"> al presente pliego, con indicación de una dirección de correo electrónico en la que efectuar las notificaciones relacionadas con cualquier fase del procedimiento.</w:t>
      </w:r>
    </w:p>
    <w:p w14:paraId="4D50144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b/>
          <w:bCs/>
          <w:kern w:val="0"/>
        </w:rPr>
        <w:t>2.-</w:t>
      </w:r>
      <w:r w:rsidRPr="0090611A">
        <w:rPr>
          <w:rFonts w:ascii="Arial Nova Light" w:hAnsi="Arial Nova Light" w:cs="ArialMT"/>
          <w:kern w:val="0"/>
        </w:rPr>
        <w:t xml:space="preserve"> </w:t>
      </w:r>
      <w:r w:rsidRPr="0090611A">
        <w:rPr>
          <w:rFonts w:ascii="Arial Nova Light" w:hAnsi="Arial Nova Light" w:cs="ArialMT"/>
          <w:b/>
          <w:bCs/>
          <w:kern w:val="0"/>
        </w:rPr>
        <w:t>Declaración responsable</w:t>
      </w:r>
      <w:r w:rsidRPr="0090611A">
        <w:rPr>
          <w:rFonts w:ascii="Arial Nova Light" w:hAnsi="Arial Nova Light" w:cs="ArialMT"/>
          <w:kern w:val="0"/>
        </w:rPr>
        <w:t xml:space="preserve"> en la que se indique el cumplimiento de las condiciones exigidas para contratar, conforme al modelo establecido en el </w:t>
      </w:r>
      <w:r w:rsidRPr="0090611A">
        <w:rPr>
          <w:rFonts w:ascii="Arial Nova Light" w:hAnsi="Arial Nova Light" w:cs="ArialMT"/>
          <w:b/>
          <w:bCs/>
          <w:kern w:val="0"/>
        </w:rPr>
        <w:t>Anexo 2.</w:t>
      </w:r>
    </w:p>
    <w:p w14:paraId="142759E4"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u w:val="thick"/>
        </w:rPr>
      </w:pPr>
      <w:r w:rsidRPr="0090611A">
        <w:rPr>
          <w:rFonts w:ascii="Arial Nova Light" w:hAnsi="Arial Nova Light" w:cs="ArialMT"/>
          <w:b/>
          <w:bCs/>
          <w:kern w:val="0"/>
        </w:rPr>
        <w:t>3.-</w:t>
      </w:r>
      <w:r w:rsidRPr="0090611A">
        <w:rPr>
          <w:rFonts w:ascii="Arial Nova Light" w:hAnsi="Arial Nova Light" w:cs="ArialMT"/>
          <w:kern w:val="0"/>
        </w:rPr>
        <w:t xml:space="preserve"> </w:t>
      </w:r>
      <w:r w:rsidRPr="0090611A">
        <w:rPr>
          <w:rFonts w:ascii="Arial Nova Light" w:hAnsi="Arial Nova Light" w:cs="ArialMT"/>
          <w:kern w:val="0"/>
          <w:u w:val="thick"/>
        </w:rPr>
        <w:t>Licitadores en régimen de participación conjunta o en unión temporal de empresas.</w:t>
      </w:r>
    </w:p>
    <w:p w14:paraId="44B02EBC"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Deberá aportarse, asimismo, el documento privado en el que se manifieste esta voluntad, se indique el porcentaje de participación de cada uno de ellos y se designe un representante o apoderado único con facultades para ejercer los derechos y cumplir las obligaciones derivadas del contrato hasta la extinción del mismo. En el caso de unión temporal de empresas deberá aportarse, además, el compromiso de constituirla en caso de resultar adjudicatarios del contrato.</w:t>
      </w:r>
    </w:p>
    <w:p w14:paraId="35FDB0E6"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b/>
          <w:bCs/>
          <w:kern w:val="0"/>
        </w:rPr>
        <w:t>La inclusión en el sobre A de cualquier referencia a la oferta económica, determinará la inadmisión o exclusión de la proposición</w:t>
      </w:r>
      <w:r w:rsidRPr="0090611A">
        <w:rPr>
          <w:rFonts w:ascii="Arial Nova Light" w:hAnsi="Arial Nova Light" w:cs="ArialMT"/>
          <w:kern w:val="0"/>
        </w:rPr>
        <w:t>.</w:t>
      </w:r>
    </w:p>
    <w:p w14:paraId="60782FC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7DCE0FC0"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Sobre B: “Documentación criterios cuantificables mediante fórmulas”.</w:t>
      </w:r>
    </w:p>
    <w:p w14:paraId="653F41D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En este sobre se incluirán documentos cumplimentados conforme a los modelos que figuran en los </w:t>
      </w:r>
      <w:r w:rsidRPr="0090611A">
        <w:rPr>
          <w:rFonts w:ascii="Arial Nova Light" w:hAnsi="Arial Nova Light" w:cs="ArialMT"/>
          <w:b/>
          <w:bCs/>
          <w:kern w:val="0"/>
        </w:rPr>
        <w:t>Anexos 3</w:t>
      </w:r>
      <w:r w:rsidRPr="0090611A">
        <w:rPr>
          <w:rFonts w:ascii="Arial Nova Light" w:hAnsi="Arial Nova Light" w:cs="ArialMT"/>
          <w:kern w:val="0"/>
        </w:rPr>
        <w:t>, en el que se hará constar:</w:t>
      </w:r>
    </w:p>
    <w:p w14:paraId="46CECB13" w14:textId="77777777" w:rsidR="0090611A" w:rsidRPr="0090611A" w:rsidRDefault="0090611A" w:rsidP="0090611A">
      <w:pPr>
        <w:spacing w:line="276" w:lineRule="auto"/>
        <w:jc w:val="both"/>
        <w:rPr>
          <w:rFonts w:ascii="Arial Nova Light" w:hAnsi="Arial Nova Light" w:cs="ArialMT"/>
          <w:b/>
          <w:bCs/>
          <w:kern w:val="0"/>
        </w:rPr>
      </w:pPr>
      <w:r w:rsidRPr="0090611A">
        <w:rPr>
          <w:rFonts w:ascii="Arial Nova Light" w:hAnsi="Arial Nova Light" w:cs="ArialMT"/>
          <w:b/>
          <w:bCs/>
          <w:kern w:val="0"/>
        </w:rPr>
        <w:t>- Oferta económica única.</w:t>
      </w:r>
    </w:p>
    <w:p w14:paraId="06516130"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kern w:val="0"/>
        </w:rPr>
      </w:pPr>
      <w:r w:rsidRPr="0090611A">
        <w:rPr>
          <w:rFonts w:ascii="Arial Nova Light" w:hAnsi="Arial Nova Light" w:cs="ArialMT"/>
          <w:b/>
          <w:bCs/>
          <w:kern w:val="0"/>
        </w:rPr>
        <w:t>- Oferta sobre ampliación del plazo de garantía.</w:t>
      </w:r>
    </w:p>
    <w:p w14:paraId="7B0A1446"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No serán admitidas las proposiciones cuyo importe sea superior al presupuesto base de licitación.</w:t>
      </w:r>
    </w:p>
    <w:p w14:paraId="4CB8B737"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Se advierte que la oferta económica deberá ser adecuada para que la persona adjudicataria haga frente al coste derivado de la aplicación del convenio colectivo sectorial correspondiente, sin que en ningún caso los precios/hora de los salarios contemplados puedan ser inferiores a los precios/hora del convenio más los costes de Seguridad Social.    El Ayuntamiento se reserva el derecho a solicitar en cualquier momento a la persona adjudicataria la documentación justificativa correspondiente a fin de cotejar dicho cumplimiento.</w:t>
      </w:r>
    </w:p>
    <w:p w14:paraId="6559A77F"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No se aceptarán aquéllas que tengan omisiones, errores o tachaduras que impidan conocer, claramente, lo que la Administración estime fundamental para considerar la oferta. Respecto de las cantidades recogidas en esta proposición prevalecerán las cantidades expresadas en letra respecto de las expresadas en cifras. </w:t>
      </w:r>
      <w:r w:rsidRPr="0090611A">
        <w:rPr>
          <w:rFonts w:ascii="Arial Nova Light" w:hAnsi="Arial Nova Light" w:cs="ArialMT"/>
          <w:b/>
          <w:bCs/>
          <w:kern w:val="0"/>
        </w:rPr>
        <w:t>Deberá estar firmada</w:t>
      </w:r>
      <w:r w:rsidRPr="0090611A">
        <w:rPr>
          <w:rFonts w:ascii="Arial Nova Light" w:hAnsi="Arial Nova Light" w:cs="ArialMT"/>
          <w:kern w:val="0"/>
        </w:rPr>
        <w:t xml:space="preserve"> por la persona licitadora o persona que lo represente.</w:t>
      </w:r>
    </w:p>
    <w:p w14:paraId="3B7BB044"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p>
    <w:p w14:paraId="13260795"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8.- CRITERIOS DE ADJUDICACIÓN.</w:t>
      </w:r>
    </w:p>
    <w:p w14:paraId="02CF3B74" w14:textId="77777777" w:rsidR="00E417E8"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Para la selección de la persona adjudicataria se tendrán en cuenta los siguientes criterios y sus correspondientes ponderaciones, para seleccionar la oferta con mejor calidad- precio, teniendo en cuenta que, en su caso, las valoraciones numéricas que </w:t>
      </w:r>
    </w:p>
    <w:p w14:paraId="22272D96" w14:textId="77777777" w:rsidR="00E417E8" w:rsidRDefault="00E417E8" w:rsidP="0090611A">
      <w:pPr>
        <w:autoSpaceDE w:val="0"/>
        <w:autoSpaceDN w:val="0"/>
        <w:adjustRightInd w:val="0"/>
        <w:spacing w:after="0" w:line="276" w:lineRule="auto"/>
        <w:ind w:firstLine="708"/>
        <w:jc w:val="both"/>
        <w:rPr>
          <w:rFonts w:ascii="Arial Nova Light" w:hAnsi="Arial Nova Light" w:cs="ArialMT"/>
          <w:kern w:val="0"/>
        </w:rPr>
      </w:pPr>
    </w:p>
    <w:p w14:paraId="34FDA1AB" w14:textId="63287541"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u w:val="thick"/>
        </w:rPr>
      </w:pPr>
      <w:r w:rsidRPr="0090611A">
        <w:rPr>
          <w:rFonts w:ascii="Arial Nova Light" w:hAnsi="Arial Nova Light" w:cs="ArialMT"/>
          <w:kern w:val="0"/>
        </w:rPr>
        <w:t xml:space="preserve">resulten de la aplicación de los métodos de ponderación, deberán tener </w:t>
      </w:r>
      <w:r w:rsidRPr="0090611A">
        <w:rPr>
          <w:rFonts w:ascii="Arial Nova Light" w:hAnsi="Arial Nova Light" w:cs="ArialMT"/>
          <w:kern w:val="0"/>
          <w:u w:val="thick"/>
        </w:rPr>
        <w:t>dos cifras decimales:</w:t>
      </w:r>
    </w:p>
    <w:p w14:paraId="012FDBF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24173B99"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kern w:val="0"/>
        </w:rPr>
      </w:pPr>
      <w:r w:rsidRPr="0090611A">
        <w:rPr>
          <w:rFonts w:ascii="Arial Nova Light" w:hAnsi="Arial Nova Light" w:cs="ArialMT"/>
          <w:b/>
          <w:bCs/>
          <w:kern w:val="0"/>
        </w:rPr>
        <w:t>CRITERIOS CUANTIFICABLES MEDIANTE FÓRMULA OBJETIVA</w:t>
      </w:r>
    </w:p>
    <w:p w14:paraId="2A562963"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kern w:val="0"/>
        </w:rPr>
      </w:pPr>
    </w:p>
    <w:tbl>
      <w:tblPr>
        <w:tblStyle w:val="Tablaconcuadrcula"/>
        <w:tblW w:w="0" w:type="auto"/>
        <w:tblLook w:val="04A0" w:firstRow="1" w:lastRow="0" w:firstColumn="1" w:lastColumn="0" w:noHBand="0" w:noVBand="1"/>
      </w:tblPr>
      <w:tblGrid>
        <w:gridCol w:w="8494"/>
      </w:tblGrid>
      <w:tr w:rsidR="0090611A" w:rsidRPr="0090611A" w14:paraId="50BEA6AF" w14:textId="77777777" w:rsidTr="00857FF6">
        <w:tc>
          <w:tcPr>
            <w:tcW w:w="8494" w:type="dxa"/>
          </w:tcPr>
          <w:p w14:paraId="467E80E9" w14:textId="77777777" w:rsidR="0090611A" w:rsidRPr="0090611A" w:rsidRDefault="0090611A" w:rsidP="0090611A">
            <w:pPr>
              <w:autoSpaceDE w:val="0"/>
              <w:autoSpaceDN w:val="0"/>
              <w:adjustRightInd w:val="0"/>
              <w:spacing w:line="276" w:lineRule="auto"/>
              <w:jc w:val="both"/>
              <w:rPr>
                <w:rFonts w:ascii="Arial Nova Light" w:hAnsi="Arial Nova Light" w:cs="ArialMT"/>
                <w:b/>
                <w:bCs/>
                <w:kern w:val="0"/>
              </w:rPr>
            </w:pPr>
            <w:r w:rsidRPr="0090611A">
              <w:rPr>
                <w:rFonts w:ascii="Arial Nova Light" w:hAnsi="Arial Nova Light" w:cs="ArialMT"/>
                <w:b/>
                <w:bCs/>
                <w:kern w:val="0"/>
              </w:rPr>
              <w:t>1.- Oferta económica ……………………</w:t>
            </w:r>
            <w:proofErr w:type="gramStart"/>
            <w:r w:rsidRPr="0090611A">
              <w:rPr>
                <w:rFonts w:ascii="Arial Nova Light" w:hAnsi="Arial Nova Light" w:cs="ArialMT"/>
                <w:b/>
                <w:bCs/>
                <w:kern w:val="0"/>
              </w:rPr>
              <w:t>…….</w:t>
            </w:r>
            <w:proofErr w:type="gramEnd"/>
            <w:r w:rsidRPr="0090611A">
              <w:rPr>
                <w:rFonts w:ascii="Arial Nova Light" w:hAnsi="Arial Nova Light" w:cs="ArialMT"/>
                <w:b/>
                <w:bCs/>
                <w:kern w:val="0"/>
              </w:rPr>
              <w:t>……..…………………Entre 0 y 50 puntos.</w:t>
            </w:r>
          </w:p>
          <w:p w14:paraId="7E2446D7" w14:textId="77777777" w:rsidR="0090611A" w:rsidRPr="0090611A" w:rsidRDefault="0090611A" w:rsidP="0090611A">
            <w:pPr>
              <w:autoSpaceDE w:val="0"/>
              <w:autoSpaceDN w:val="0"/>
              <w:adjustRightInd w:val="0"/>
              <w:spacing w:line="276" w:lineRule="auto"/>
              <w:jc w:val="both"/>
              <w:rPr>
                <w:rFonts w:ascii="Arial Nova Light" w:hAnsi="Arial Nova Light" w:cs="ArialMT"/>
                <w:b/>
                <w:bCs/>
                <w:kern w:val="0"/>
              </w:rPr>
            </w:pPr>
            <w:r w:rsidRPr="0090611A">
              <w:rPr>
                <w:rFonts w:ascii="Arial Nova Light" w:hAnsi="Arial Nova Light" w:cs="ArialMT"/>
                <w:b/>
                <w:bCs/>
                <w:kern w:val="0"/>
              </w:rPr>
              <w:t>2.- Ampliación del plazo de garantía ……</w:t>
            </w:r>
            <w:proofErr w:type="gramStart"/>
            <w:r w:rsidRPr="0090611A">
              <w:rPr>
                <w:rFonts w:ascii="Arial Nova Light" w:hAnsi="Arial Nova Light" w:cs="ArialMT"/>
                <w:b/>
                <w:bCs/>
                <w:kern w:val="0"/>
              </w:rPr>
              <w:t>…….</w:t>
            </w:r>
            <w:proofErr w:type="gramEnd"/>
            <w:r w:rsidRPr="0090611A">
              <w:rPr>
                <w:rFonts w:ascii="Arial Nova Light" w:hAnsi="Arial Nova Light" w:cs="ArialMT"/>
                <w:b/>
                <w:bCs/>
                <w:kern w:val="0"/>
              </w:rPr>
              <w:t>.………......................Entre 0 y 5 puntos.</w:t>
            </w:r>
          </w:p>
        </w:tc>
      </w:tr>
    </w:tbl>
    <w:p w14:paraId="3D0D55BA"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kern w:val="0"/>
        </w:rPr>
      </w:pPr>
    </w:p>
    <w:p w14:paraId="439E855B"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A efectos del cumplimiento de lo establecido en el artículo 64.4 de la LFCP se indica</w:t>
      </w:r>
    </w:p>
    <w:p w14:paraId="336EC428"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expresamente que la valoración total se realiza mediante fórmulas objetivas.</w:t>
      </w:r>
    </w:p>
    <w:p w14:paraId="3B68130A"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Cada uno de los criterios se valorará de la siguiente forma:</w:t>
      </w:r>
    </w:p>
    <w:p w14:paraId="22AF3EA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b/>
          <w:bCs/>
          <w:kern w:val="0"/>
        </w:rPr>
        <w:t>1.-</w:t>
      </w:r>
      <w:r w:rsidRPr="0090611A">
        <w:rPr>
          <w:rFonts w:ascii="Arial Nova Light" w:hAnsi="Arial Nova Light" w:cs="ArialMT"/>
          <w:kern w:val="0"/>
        </w:rPr>
        <w:t xml:space="preserve"> Oferta económica. Entre 0 y </w:t>
      </w:r>
      <w:r w:rsidRPr="0090611A">
        <w:rPr>
          <w:rFonts w:ascii="Arial Nova Light" w:hAnsi="Arial Nova Light" w:cs="Arial-BoldMT"/>
          <w:kern w:val="0"/>
        </w:rPr>
        <w:t>50</w:t>
      </w:r>
      <w:r w:rsidRPr="0090611A">
        <w:rPr>
          <w:rFonts w:ascii="Arial Nova Light" w:hAnsi="Arial Nova Light" w:cs="Arial-BoldMT"/>
          <w:b/>
          <w:bCs/>
          <w:kern w:val="0"/>
        </w:rPr>
        <w:t xml:space="preserve"> </w:t>
      </w:r>
      <w:r w:rsidRPr="0090611A">
        <w:rPr>
          <w:rFonts w:ascii="Arial Nova Light" w:hAnsi="Arial Nova Light" w:cs="ArialMT"/>
          <w:kern w:val="0"/>
        </w:rPr>
        <w:t>puntos.</w:t>
      </w:r>
    </w:p>
    <w:p w14:paraId="380436BC"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La puntuación de la oferta económica se obtendrá en base a la aplicación de un criterio</w:t>
      </w:r>
    </w:p>
    <w:p w14:paraId="14B49381"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de proporcionalidad exclusivamente respecto de la oferta más reducida, a la que se atribuirá la puntuación máxima de 50, calculando la ponderación de las demás con arreglo a la fórmula:</w:t>
      </w:r>
    </w:p>
    <w:tbl>
      <w:tblPr>
        <w:tblStyle w:val="Tablaconcuadrcula"/>
        <w:tblW w:w="0" w:type="auto"/>
        <w:tblLook w:val="04A0" w:firstRow="1" w:lastRow="0" w:firstColumn="1" w:lastColumn="0" w:noHBand="0" w:noVBand="1"/>
      </w:tblPr>
      <w:tblGrid>
        <w:gridCol w:w="8494"/>
      </w:tblGrid>
      <w:tr w:rsidR="0090611A" w:rsidRPr="0090611A" w14:paraId="4986E203" w14:textId="77777777" w:rsidTr="00857FF6">
        <w:tc>
          <w:tcPr>
            <w:tcW w:w="8494" w:type="dxa"/>
          </w:tcPr>
          <w:p w14:paraId="6E8B8118" w14:textId="77777777" w:rsidR="0090611A" w:rsidRPr="0090611A" w:rsidRDefault="0090611A" w:rsidP="0090611A">
            <w:pPr>
              <w:autoSpaceDE w:val="0"/>
              <w:autoSpaceDN w:val="0"/>
              <w:adjustRightInd w:val="0"/>
              <w:spacing w:line="276" w:lineRule="auto"/>
              <w:jc w:val="both"/>
              <w:rPr>
                <w:rFonts w:ascii="Arial Nova Light" w:hAnsi="Arial Nova Light" w:cs="ArialMT"/>
                <w:kern w:val="0"/>
              </w:rPr>
            </w:pPr>
            <w:r w:rsidRPr="0090611A">
              <w:rPr>
                <w:rFonts w:ascii="Arial Nova Light" w:hAnsi="Arial Nova Light" w:cs="ArialMT"/>
                <w:kern w:val="0"/>
              </w:rPr>
              <w:t xml:space="preserve">        </w:t>
            </w:r>
          </w:p>
          <w:p w14:paraId="78E46FA0" w14:textId="77777777" w:rsidR="0090611A" w:rsidRPr="0090611A" w:rsidRDefault="0090611A" w:rsidP="0090611A">
            <w:pPr>
              <w:autoSpaceDE w:val="0"/>
              <w:autoSpaceDN w:val="0"/>
              <w:adjustRightInd w:val="0"/>
              <w:spacing w:line="276" w:lineRule="auto"/>
              <w:jc w:val="both"/>
              <w:rPr>
                <w:rFonts w:ascii="Arial Nova Light" w:hAnsi="Arial Nova Light" w:cs="ArialMT"/>
                <w:b/>
                <w:bCs/>
                <w:kern w:val="0"/>
              </w:rPr>
            </w:pPr>
            <w:r w:rsidRPr="0090611A">
              <w:rPr>
                <w:rFonts w:ascii="Arial Nova Light" w:hAnsi="Arial Nova Light" w:cs="ArialMT"/>
                <w:kern w:val="0"/>
              </w:rPr>
              <w:t xml:space="preserve">         </w:t>
            </w:r>
            <w:r w:rsidRPr="0090611A">
              <w:rPr>
                <w:rFonts w:ascii="Arial Nova Light" w:hAnsi="Arial Nova Light" w:cs="ArialMT"/>
                <w:b/>
                <w:bCs/>
                <w:kern w:val="0"/>
              </w:rPr>
              <w:t>50 * min</w:t>
            </w:r>
          </w:p>
          <w:p w14:paraId="6E9B3B58" w14:textId="77777777" w:rsidR="0090611A" w:rsidRPr="0090611A" w:rsidRDefault="0090611A" w:rsidP="0090611A">
            <w:pPr>
              <w:autoSpaceDE w:val="0"/>
              <w:autoSpaceDN w:val="0"/>
              <w:adjustRightInd w:val="0"/>
              <w:spacing w:line="276" w:lineRule="auto"/>
              <w:jc w:val="both"/>
              <w:rPr>
                <w:rFonts w:ascii="Arial Nova Light" w:hAnsi="Arial Nova Light" w:cs="ArialMT"/>
                <w:b/>
                <w:bCs/>
                <w:kern w:val="0"/>
              </w:rPr>
            </w:pPr>
            <w:r w:rsidRPr="0090611A">
              <w:rPr>
                <w:rFonts w:ascii="Arial Nova Light" w:hAnsi="Arial Nova Light" w:cs="ArialMT"/>
                <w:b/>
                <w:bCs/>
                <w:kern w:val="0"/>
              </w:rPr>
              <w:t>P = ---------------------</w:t>
            </w:r>
          </w:p>
          <w:p w14:paraId="5440804D" w14:textId="77777777" w:rsidR="0090611A" w:rsidRPr="0090611A" w:rsidRDefault="0090611A" w:rsidP="0090611A">
            <w:pPr>
              <w:autoSpaceDE w:val="0"/>
              <w:autoSpaceDN w:val="0"/>
              <w:adjustRightInd w:val="0"/>
              <w:spacing w:line="276" w:lineRule="auto"/>
              <w:jc w:val="both"/>
              <w:rPr>
                <w:rFonts w:ascii="Arial Nova Light" w:hAnsi="Arial Nova Light" w:cs="ArialMT"/>
                <w:kern w:val="0"/>
              </w:rPr>
            </w:pPr>
            <w:r w:rsidRPr="0090611A">
              <w:rPr>
                <w:rFonts w:ascii="Arial Nova Light" w:hAnsi="Arial Nova Light" w:cs="ArialMT"/>
                <w:b/>
                <w:bCs/>
                <w:kern w:val="0"/>
              </w:rPr>
              <w:t xml:space="preserve">             </w:t>
            </w:r>
            <w:proofErr w:type="spellStart"/>
            <w:r w:rsidRPr="0090611A">
              <w:rPr>
                <w:rFonts w:ascii="Arial Nova Light" w:hAnsi="Arial Nova Light" w:cs="ArialMT"/>
                <w:b/>
                <w:bCs/>
                <w:kern w:val="0"/>
              </w:rPr>
              <w:t>Of</w:t>
            </w:r>
            <w:proofErr w:type="spellEnd"/>
          </w:p>
        </w:tc>
      </w:tr>
    </w:tbl>
    <w:p w14:paraId="5699775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58840DCF"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donde P es la puntuación obtenida, min es la oferta mínima y </w:t>
      </w:r>
      <w:proofErr w:type="spellStart"/>
      <w:r w:rsidRPr="0090611A">
        <w:rPr>
          <w:rFonts w:ascii="Arial Nova Light" w:hAnsi="Arial Nova Light" w:cs="ArialMT"/>
          <w:kern w:val="0"/>
        </w:rPr>
        <w:t>Of</w:t>
      </w:r>
      <w:proofErr w:type="spellEnd"/>
      <w:r w:rsidRPr="0090611A">
        <w:rPr>
          <w:rFonts w:ascii="Arial Nova Light" w:hAnsi="Arial Nova Light" w:cs="ArialMT"/>
          <w:kern w:val="0"/>
        </w:rPr>
        <w:t xml:space="preserve"> es la oferta correspondiente al licitador que se valora.</w:t>
      </w:r>
    </w:p>
    <w:p w14:paraId="5D12A9C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b/>
          <w:bCs/>
          <w:kern w:val="0"/>
        </w:rPr>
        <w:t>2.-</w:t>
      </w:r>
      <w:r w:rsidRPr="0090611A">
        <w:rPr>
          <w:rFonts w:ascii="Arial Nova Light" w:hAnsi="Arial Nova Light" w:cs="ArialMT"/>
          <w:kern w:val="0"/>
        </w:rPr>
        <w:t xml:space="preserve"> Ampliación del plazo de garantía. Se valorará hasta un máximo de </w:t>
      </w:r>
      <w:r w:rsidRPr="0090611A">
        <w:rPr>
          <w:rFonts w:ascii="Arial Nova Light" w:hAnsi="Arial Nova Light" w:cs="Arial-BoldMT"/>
          <w:kern w:val="0"/>
        </w:rPr>
        <w:t xml:space="preserve">5 </w:t>
      </w:r>
      <w:r w:rsidRPr="0090611A">
        <w:rPr>
          <w:rFonts w:ascii="Arial Nova Light" w:hAnsi="Arial Nova Light" w:cs="ArialMT"/>
          <w:kern w:val="0"/>
        </w:rPr>
        <w:t>puntos, asignándose la siguiente puntuación:</w:t>
      </w:r>
    </w:p>
    <w:p w14:paraId="3008CAA8"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1 año de garantía .................. 0 puntos.</w:t>
      </w:r>
    </w:p>
    <w:p w14:paraId="5C5356D0" w14:textId="77777777" w:rsidR="0090611A" w:rsidRPr="0090611A" w:rsidRDefault="0090611A" w:rsidP="0090611A">
      <w:pPr>
        <w:spacing w:line="276" w:lineRule="auto"/>
        <w:jc w:val="both"/>
        <w:rPr>
          <w:rFonts w:ascii="Arial Nova Light" w:hAnsi="Arial Nova Light" w:cs="ArialMT"/>
          <w:kern w:val="0"/>
        </w:rPr>
      </w:pPr>
      <w:r w:rsidRPr="0090611A">
        <w:rPr>
          <w:rFonts w:ascii="Arial Nova Light" w:hAnsi="Arial Nova Light" w:cs="ArialMT"/>
          <w:kern w:val="0"/>
        </w:rPr>
        <w:t>• 10 años de garantía .............. 5 puntos.</w:t>
      </w:r>
    </w:p>
    <w:p w14:paraId="043643D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El resto de plazos ofertados se valorará proporcionalmente.</w:t>
      </w:r>
    </w:p>
    <w:p w14:paraId="30D5D751"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El aumento del plazo de garantía conllevará la retención del aval definitivo durante la totalidad del periodo ofertado.</w:t>
      </w:r>
    </w:p>
    <w:p w14:paraId="16B1FF17"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Toda la información presentada por las personas licitadoras y los compromisos contraídos en la oferta tendrá carácter vinculante para el desarrollo de la obra.</w:t>
      </w:r>
    </w:p>
    <w:p w14:paraId="4593E5D4"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55E4D300"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9.- APERTURA DE PROPOSICIONES Y PROPUESTA DE ADJUDICACIÓN.</w:t>
      </w:r>
    </w:p>
    <w:p w14:paraId="467F90CC"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26E2CE3C"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9.1.- Apertura del sobre “A” y admisión de participantes.</w:t>
      </w:r>
    </w:p>
    <w:p w14:paraId="660E8B64"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En acto interno, la Mesa de Contratación procederá a la apertura y análisis de la</w:t>
      </w:r>
    </w:p>
    <w:p w14:paraId="570672F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documentación de los sobres “A”, calificándola y resolviendo la admisión de las personas que hayan presentado en tiempo y forma la documentación exigida.</w:t>
      </w:r>
    </w:p>
    <w:p w14:paraId="0323816C" w14:textId="77777777" w:rsidR="00E417E8" w:rsidRDefault="00E417E8" w:rsidP="0090611A">
      <w:pPr>
        <w:autoSpaceDE w:val="0"/>
        <w:autoSpaceDN w:val="0"/>
        <w:adjustRightInd w:val="0"/>
        <w:spacing w:after="0" w:line="276" w:lineRule="auto"/>
        <w:ind w:firstLine="708"/>
        <w:jc w:val="both"/>
        <w:rPr>
          <w:rFonts w:ascii="Arial Nova Light" w:hAnsi="Arial Nova Light" w:cs="ArialMT"/>
          <w:kern w:val="0"/>
        </w:rPr>
      </w:pPr>
    </w:p>
    <w:p w14:paraId="27475DB6" w14:textId="77777777" w:rsidR="00E417E8" w:rsidRDefault="00E417E8" w:rsidP="0090611A">
      <w:pPr>
        <w:autoSpaceDE w:val="0"/>
        <w:autoSpaceDN w:val="0"/>
        <w:adjustRightInd w:val="0"/>
        <w:spacing w:after="0" w:line="276" w:lineRule="auto"/>
        <w:ind w:firstLine="708"/>
        <w:jc w:val="both"/>
        <w:rPr>
          <w:rFonts w:ascii="Arial Nova Light" w:hAnsi="Arial Nova Light" w:cs="ArialMT"/>
          <w:kern w:val="0"/>
        </w:rPr>
      </w:pPr>
    </w:p>
    <w:p w14:paraId="2D7630D3" w14:textId="494E378E"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De conformidad con lo preceptuado en el artículo 51.2 y 96 de la LFCP, si se aprecian defectos subsanables en la documentación acreditativa de la personalidad, la capacidad o la solvencia, se dará a la persona afectada un plazo de </w:t>
      </w:r>
      <w:r w:rsidR="009579B4">
        <w:rPr>
          <w:rFonts w:ascii="Arial Nova Light" w:hAnsi="Arial Nova Light" w:cs="ArialMT"/>
          <w:kern w:val="0"/>
        </w:rPr>
        <w:t>CINCO (5)</w:t>
      </w:r>
      <w:r w:rsidRPr="0090611A">
        <w:rPr>
          <w:rFonts w:ascii="Arial Nova Light" w:hAnsi="Arial Nova Light" w:cs="ArialMT"/>
          <w:kern w:val="0"/>
        </w:rPr>
        <w:t xml:space="preserve"> días para que los corrija, advirtiéndole de que en caso contrario se procederá a su inadmisión debiendo presentarse la documentación requerida de forma electrónica. En ningún caso esta documentación podrá modificar los términos de</w:t>
      </w:r>
    </w:p>
    <w:p w14:paraId="2A3BCB1F"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la oferta.</w:t>
      </w:r>
    </w:p>
    <w:p w14:paraId="52EC2E24"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49B2F8AA"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9.2.- Apertura y valoración de las ofertas del sobre “B”.</w:t>
      </w:r>
    </w:p>
    <w:p w14:paraId="71FA6693"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Terminada la fase de admisión de las ofertas, el mismo o diferente día, se procederá a la apertura de la documentación relativa a los criterios cuantificables mediante fórmula. Esta parte de la oferta debe permanecer secreta hasta el momento de su apertura a través de PLENA. Una vez realizada la apertura de la documentación, se hará pública la puntuación obtenida por cada persona licitadora en la valoración de criterios cuantificables mediante fórmulas.</w:t>
      </w:r>
    </w:p>
    <w:p w14:paraId="2E3E06EC"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Oferta anormalmente baja. Podrá presumirse que una oferta es anormalmente baja cuando sea </w:t>
      </w:r>
      <w:r w:rsidRPr="0090611A">
        <w:rPr>
          <w:rFonts w:ascii="Arial Nova Light" w:hAnsi="Arial Nova Light" w:cs="Arial-BoldMT"/>
          <w:b/>
          <w:bCs/>
          <w:kern w:val="0"/>
        </w:rPr>
        <w:t xml:space="preserve">inferior en 30 </w:t>
      </w:r>
      <w:r w:rsidRPr="0090611A">
        <w:rPr>
          <w:rFonts w:ascii="Arial Nova Light" w:hAnsi="Arial Nova Light" w:cs="ArialMT"/>
          <w:kern w:val="0"/>
        </w:rPr>
        <w:t>puntos porcentuales al precio de licitación del contrato, resolviéndose tal como señala el artículo 98 de la LFCP.</w:t>
      </w:r>
    </w:p>
    <w:p w14:paraId="1C9C4668"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En caso de empate en la puntuación total entre dos o más participantes éste se dirimirá a favor de la persona licitadora que acredite la realización de buenas prácticas en materia de género; en su defecto o persistiendo el empate, a favor de la que tenga un mayor porcentaje de trabajadores fijos con discapacidad igual o superior al 33%, siempre que la empresa o profesional tenga en plantilla un porcentaje superior al 2% de trabajadores con discapacidad, en el momento de la acreditación de su solvencia;  y en su defecto o persistiendo el empate, a favor de la que tenga el menor porcentaje de trabajadores eventuales, siempre que éste no sea superior al 10%, atendiendo en todos los supuestos a la concurrencia de las citadas circunstancias en el momento de la finalización del plazo de presentación de ofertas. A tal efecto se requerirá a las personas licitadoras afectadas la documentación pertinente, otorgándoles un plazo de TRES días para su aportación.</w:t>
      </w:r>
    </w:p>
    <w:p w14:paraId="3245BFE0"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Si en aplicación de los criterios anteriores persistiera el empate, éste se resolverá mediante sorteo.</w:t>
      </w:r>
    </w:p>
    <w:p w14:paraId="38DEC1C7"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54BCBB1F"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9.3.- Solicitud de documentación a la persona licitadora que vaya a ser propuesta como</w:t>
      </w:r>
    </w:p>
    <w:p w14:paraId="67636735"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adjudicataria.</w:t>
      </w:r>
    </w:p>
    <w:p w14:paraId="6B7B3903" w14:textId="5E5908AA"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La unidad gestora requerirá a la persona licitadora a cuyo favor vaya a recaer la propuesta de adjudicación para que – en el plazo máximo de </w:t>
      </w:r>
      <w:r w:rsidR="009579B4">
        <w:rPr>
          <w:rFonts w:ascii="Arial Nova Light" w:hAnsi="Arial Nova Light" w:cs="ArialMT"/>
          <w:b/>
          <w:bCs/>
          <w:kern w:val="0"/>
        </w:rPr>
        <w:t>5</w:t>
      </w:r>
      <w:r w:rsidRPr="0090611A">
        <w:rPr>
          <w:rFonts w:ascii="Arial Nova Light" w:hAnsi="Arial Nova Light" w:cs="ArialMT"/>
          <w:b/>
          <w:bCs/>
          <w:kern w:val="0"/>
        </w:rPr>
        <w:t xml:space="preserve"> días naturales</w:t>
      </w:r>
      <w:r w:rsidRPr="0090611A">
        <w:rPr>
          <w:rFonts w:ascii="Arial Nova Light" w:hAnsi="Arial Nova Light" w:cs="ArialMT"/>
          <w:kern w:val="0"/>
        </w:rPr>
        <w:t xml:space="preserve"> a contar desde la notificación de tal circunstancia – acredite la posesión y validez de los extremos indicados en la declaración responsable, mediante la aportación, a través de la plataforma de licitación electrónica, de los documentos que se señalan a continuación:</w:t>
      </w:r>
    </w:p>
    <w:p w14:paraId="71472358" w14:textId="77777777" w:rsidR="0090611A" w:rsidRPr="0090611A" w:rsidRDefault="0090611A" w:rsidP="0090611A">
      <w:pPr>
        <w:numPr>
          <w:ilvl w:val="0"/>
          <w:numId w:val="31"/>
        </w:numPr>
        <w:spacing w:line="276" w:lineRule="auto"/>
        <w:contextualSpacing/>
        <w:jc w:val="both"/>
        <w:rPr>
          <w:rFonts w:ascii="Arial Nova Light" w:hAnsi="Arial Nova Light" w:cs="Arial-BoldMT"/>
          <w:b/>
          <w:bCs/>
          <w:kern w:val="0"/>
        </w:rPr>
      </w:pPr>
      <w:r w:rsidRPr="0090611A">
        <w:rPr>
          <w:rFonts w:ascii="Arial Nova Light" w:hAnsi="Arial Nova Light" w:cs="Arial-BoldMT"/>
          <w:b/>
          <w:bCs/>
          <w:kern w:val="0"/>
        </w:rPr>
        <w:t>Documentación acreditativa de la personalidad jurídica.</w:t>
      </w:r>
    </w:p>
    <w:p w14:paraId="0AE59D18" w14:textId="77777777" w:rsidR="00A6006E" w:rsidRDefault="00A6006E" w:rsidP="0090611A">
      <w:pPr>
        <w:spacing w:line="276" w:lineRule="auto"/>
        <w:jc w:val="both"/>
        <w:rPr>
          <w:rFonts w:ascii="Arial Nova Light" w:hAnsi="Arial Nova Light" w:cs="ArialMT"/>
        </w:rPr>
      </w:pPr>
    </w:p>
    <w:p w14:paraId="5123DF87" w14:textId="27F8B28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xml:space="preserve">* </w:t>
      </w:r>
      <w:r w:rsidRPr="0090611A">
        <w:rPr>
          <w:rFonts w:ascii="Arial Nova Light" w:hAnsi="Arial Nova Light" w:cs="ArialMT"/>
          <w:u w:val="thick"/>
        </w:rPr>
        <w:t>Si fuese persona jurídica</w:t>
      </w:r>
      <w:r w:rsidRPr="0090611A">
        <w:rPr>
          <w:rFonts w:ascii="Arial Nova Light" w:hAnsi="Arial Nova Light" w:cs="ArialMT"/>
        </w:rPr>
        <w:t>:</w:t>
      </w:r>
    </w:p>
    <w:p w14:paraId="684321EC"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Escritura de constitución y, en su caso, de modificación, debidamente inscrita en el registro correspondiente.</w:t>
      </w:r>
    </w:p>
    <w:p w14:paraId="72793971"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Quienes comparezcan o firmen proposiciones en nombre de otra persona, poder notarial bastante que deberá figurar inscrito en el registro correspondiente, si tales extremos no constaren en la escritura referida en el párrafo anterior.</w:t>
      </w:r>
    </w:p>
    <w:p w14:paraId="2F9D94AB"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Copia del Documento Nacional de Identidad o documento que reglamentariamente le sustituya de la persona representante de la empresa.</w:t>
      </w:r>
    </w:p>
    <w:p w14:paraId="4B5D3E42"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xml:space="preserve">* </w:t>
      </w:r>
      <w:r w:rsidRPr="0090611A">
        <w:rPr>
          <w:rFonts w:ascii="Arial Nova Light" w:hAnsi="Arial Nova Light" w:cs="ArialMT"/>
          <w:u w:val="thick"/>
        </w:rPr>
        <w:t>Si fuera una persona física</w:t>
      </w:r>
      <w:r w:rsidRPr="0090611A">
        <w:rPr>
          <w:rFonts w:ascii="Arial Nova Light" w:hAnsi="Arial Nova Light" w:cs="ArialMT"/>
        </w:rPr>
        <w:t>:</w:t>
      </w:r>
    </w:p>
    <w:p w14:paraId="532A5785"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Copia del Documento Nacional de Identidad.</w:t>
      </w:r>
    </w:p>
    <w:p w14:paraId="1A6C7896"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Quienes comparezcan o firmen proposiciones en nombre de otra persona, poder notarial bastante que deberá figurar inscrito en el registro correspondiente, si tales extremos no constaren en la escritura referida en el párrafo anterior.</w:t>
      </w:r>
    </w:p>
    <w:p w14:paraId="0FA53C03" w14:textId="126EF5C8"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Si la empresa está inscrita en el Registro Voluntario de Licitadores de la Comunidad Foral</w:t>
      </w:r>
      <w:r w:rsidR="00A6006E">
        <w:rPr>
          <w:rFonts w:ascii="Arial Nova Light" w:hAnsi="Arial Nova Light" w:cs="ArialMT"/>
        </w:rPr>
        <w:t xml:space="preserve"> </w:t>
      </w:r>
      <w:r w:rsidRPr="0090611A">
        <w:rPr>
          <w:rFonts w:ascii="Arial Nova Light" w:hAnsi="Arial Nova Light" w:cs="ArialMT"/>
        </w:rPr>
        <w:t>de Navarra, será suficiente para acreditar la personalidad y representación de la empresa la presentación de copia del certificado expedido por el Registro obtenido electrónicamente a través de Internet, junto con una declaración responsable del representante de la empresa en la que se manifieste la vigencia de dicho certificado, de conformidad con lo dispuesto en el artículo 2.1.g) del Decreto Foral 74/2019, de 26 de junio, por el que se regula la Junta de Contratación Pública.</w:t>
      </w:r>
    </w:p>
    <w:p w14:paraId="50FC055F"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Empresas no españolas de Estados miembros de la Unión Europea o del Espacio Económico Europeo:</w:t>
      </w:r>
    </w:p>
    <w:p w14:paraId="6F66F5E2"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Poder bastante a favor de la persona que firme la proposición en nombre de la empresa que deberá figurar inscrito en el registro correspondiente.</w:t>
      </w:r>
    </w:p>
    <w:p w14:paraId="5BF3E047"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Documento Nacional de Identidad o documento que reglamentariamente le sustituya de la persona representante de la empresa.</w:t>
      </w:r>
    </w:p>
    <w:p w14:paraId="35EFE354"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Cuando la legislación del Estado respectivo exija la inscripción en un registro profesional o comercial, acreditación de la inscripción, la presentación de una declaración jurada o de un certificado de los previstos en el Anexo XI  en relación al artículo 60 de la Directiva 2014/24/UE del Parlamento Europeo y del Consejo, de 26 de febrero de 2014, sobre contratación pública y por la que se deroga la Directiva 2004/18/CE (DO L 94 de 28.3.2014, pp. 65-242)con arreglo a las condiciones previstas en el Estado miembro en el que se encuentren establecidas.</w:t>
      </w:r>
    </w:p>
    <w:p w14:paraId="7FD8BEE9" w14:textId="77777777" w:rsidR="00A6006E" w:rsidRDefault="00A6006E" w:rsidP="0090611A">
      <w:pPr>
        <w:spacing w:line="276" w:lineRule="auto"/>
        <w:jc w:val="both"/>
        <w:rPr>
          <w:rFonts w:ascii="Arial Nova Light" w:hAnsi="Arial Nova Light" w:cs="ArialMT"/>
        </w:rPr>
      </w:pPr>
    </w:p>
    <w:p w14:paraId="4EF0D7B2" w14:textId="45D7B8C9"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Empresas de Estados no pertenecientes a la Unión Europea o al Espacio Económico Europeo:</w:t>
      </w:r>
    </w:p>
    <w:p w14:paraId="088F9AC3"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Poder bastante a favor de la persona que firme la proposición en nombre de la empresa que deberá figurar inscrito en el registro correspondiente.</w:t>
      </w:r>
    </w:p>
    <w:p w14:paraId="0830EF2E"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Documento Nacional de Identidad o documento que reglamentariamente le sustituya de la persona representante de la empresa.</w:t>
      </w:r>
    </w:p>
    <w:p w14:paraId="58545E00"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Informe de la respectiva representación diplomática española que acredite que el Estado de procedencia de la empresa extranjera admite, a su vez, la participación de empresas españolas en la contratación con la Administración, en forma sustancialmente análoga.</w:t>
      </w:r>
    </w:p>
    <w:p w14:paraId="37A6F8DF"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Informe de la respectiva representación diplomática española en el que se haga constar que la empresa figura inscrita en el registro local profesional, comercial o análogo o, en su defecto, que actúa con habitualidad en el tráfico local en el ámbito de las actividades a las que se extiende el objeto del contrato.</w:t>
      </w:r>
    </w:p>
    <w:p w14:paraId="1BA658CF" w14:textId="77777777" w:rsidR="0090611A" w:rsidRPr="0090611A" w:rsidRDefault="0090611A" w:rsidP="0090611A">
      <w:pPr>
        <w:spacing w:line="276" w:lineRule="auto"/>
        <w:ind w:firstLine="708"/>
        <w:jc w:val="both"/>
        <w:rPr>
          <w:rFonts w:ascii="Arial Nova Light" w:hAnsi="Arial Nova Light" w:cs="ArialMT"/>
          <w:b/>
          <w:bCs/>
        </w:rPr>
      </w:pPr>
      <w:r w:rsidRPr="0090611A">
        <w:rPr>
          <w:rFonts w:ascii="Arial Nova Light" w:hAnsi="Arial Nova Light" w:cs="ArialMT"/>
          <w:b/>
          <w:bCs/>
        </w:rPr>
        <w:t>b) Declaración de la persona licitadora o, en su caso, de su apoderado/a o representante en la que se afirme, bajo su responsabilidad, que ni la empresa ni sus administradores/as están incursos/as en ninguna de las causas de exclusión del procedimiento de licitación a que se refiere el artículo 22 de la LFCP.</w:t>
      </w:r>
    </w:p>
    <w:p w14:paraId="57A9AFDA"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c) Obligaciones Tributarias:</w:t>
      </w:r>
    </w:p>
    <w:p w14:paraId="23CC0FF2"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Impuesto sobre Actividades Económicas: alta, referida al ejercicio corriente, y, en su caso,</w:t>
      </w:r>
    </w:p>
    <w:p w14:paraId="668C70E8"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último recibo del completado con una declaración responsable de no haberse dado de baja en la matrícula del citado impuesto o certificado que acredite estas circunstancias. Si tuviera domiciliación en </w:t>
      </w:r>
      <w:proofErr w:type="spellStart"/>
      <w:r w:rsidRPr="0090611A">
        <w:rPr>
          <w:rFonts w:ascii="Arial Nova Light" w:hAnsi="Arial Nova Light" w:cs="ArialMT"/>
          <w:kern w:val="0"/>
        </w:rPr>
        <w:t>Améscoa</w:t>
      </w:r>
      <w:proofErr w:type="spellEnd"/>
      <w:r w:rsidRPr="0090611A">
        <w:rPr>
          <w:rFonts w:ascii="Arial Nova Light" w:hAnsi="Arial Nova Light" w:cs="ArialMT"/>
          <w:kern w:val="0"/>
        </w:rPr>
        <w:t xml:space="preserve"> Baja, esta documentación se aportará de oficio al expediente.</w:t>
      </w:r>
    </w:p>
    <w:p w14:paraId="34D464C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Certificado del Departamento de Economía y Hacienda del Gobierno de Navarra y, además, el de los órganos competentes de las Administraciones Públicas respecto de las cuales la persona licitadora tenga obligaciones tributarias, acreditativos de que se halla al corriente de las mismas, expedido con una antelación no superior a seis meses de la fecha de expiración del plazo de presentación de proposiciones.</w:t>
      </w:r>
    </w:p>
    <w:p w14:paraId="5329E5E0"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 xml:space="preserve">d) Certificado </w:t>
      </w:r>
      <w:r w:rsidRPr="0090611A">
        <w:rPr>
          <w:rFonts w:ascii="Arial Nova Light" w:hAnsi="Arial Nova Light" w:cs="ArialMT"/>
          <w:kern w:val="0"/>
        </w:rPr>
        <w:t xml:space="preserve">oficial para Contratos del Sector Público acreditativo de hallarse </w:t>
      </w:r>
      <w:r w:rsidRPr="0090611A">
        <w:rPr>
          <w:rFonts w:ascii="Arial Nova Light" w:hAnsi="Arial Nova Light" w:cs="Arial-BoldMT"/>
          <w:b/>
          <w:bCs/>
          <w:kern w:val="0"/>
        </w:rPr>
        <w:t>al corriente</w:t>
      </w:r>
    </w:p>
    <w:p w14:paraId="0964B133"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BoldMT"/>
          <w:b/>
          <w:bCs/>
          <w:kern w:val="0"/>
        </w:rPr>
        <w:t>en el cumplimiento de sus obligaciones con la Seguridad Social</w:t>
      </w:r>
      <w:r w:rsidRPr="0090611A">
        <w:rPr>
          <w:rFonts w:ascii="Arial Nova Light" w:hAnsi="Arial Nova Light" w:cs="ArialMT"/>
          <w:kern w:val="0"/>
        </w:rPr>
        <w:t>, expedido con una antelación no superior a seis meses de la fecha de expiración del plazo de presentación de proposiciones.</w:t>
      </w:r>
    </w:p>
    <w:p w14:paraId="76EE977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BoldMT"/>
          <w:b/>
          <w:bCs/>
          <w:kern w:val="0"/>
        </w:rPr>
        <w:t xml:space="preserve">e) Declaración </w:t>
      </w:r>
      <w:r w:rsidRPr="0090611A">
        <w:rPr>
          <w:rFonts w:ascii="Arial Nova Light" w:hAnsi="Arial Nova Light" w:cs="ArialMT"/>
          <w:kern w:val="0"/>
        </w:rPr>
        <w:t>de la persona licitadora, o en su caso de su apoderado/a o representante, en la que se afirme, bajo su responsabilidad, hallarse al corriente en el cumplimiento de las</w:t>
      </w:r>
    </w:p>
    <w:p w14:paraId="3A34A072"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BoldMT"/>
          <w:b/>
          <w:bCs/>
          <w:kern w:val="0"/>
        </w:rPr>
        <w:t>obligaciones en materia de Seguridad, Salud en el trabajo y Prevención de riesgos laborales</w:t>
      </w:r>
      <w:r w:rsidRPr="0090611A">
        <w:rPr>
          <w:rFonts w:ascii="Arial Nova Light" w:hAnsi="Arial Nova Light" w:cs="ArialMT"/>
          <w:kern w:val="0"/>
        </w:rPr>
        <w:t>, impuestas por las disposiciones vigentes.</w:t>
      </w:r>
    </w:p>
    <w:p w14:paraId="0FFBF987"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BoldMT"/>
          <w:b/>
          <w:bCs/>
          <w:kern w:val="0"/>
        </w:rPr>
        <w:t>f) Para las empresas extranjeras</w:t>
      </w:r>
      <w:r w:rsidRPr="0090611A">
        <w:rPr>
          <w:rFonts w:ascii="Arial Nova Light" w:hAnsi="Arial Nova Light" w:cs="ArialMT"/>
          <w:kern w:val="0"/>
        </w:rPr>
        <w:t>, la declaración de someterse a la jurisdicción de los</w:t>
      </w:r>
    </w:p>
    <w:p w14:paraId="3E8574DC" w14:textId="77777777" w:rsidR="00A6006E" w:rsidRDefault="00A6006E" w:rsidP="0090611A">
      <w:pPr>
        <w:autoSpaceDE w:val="0"/>
        <w:autoSpaceDN w:val="0"/>
        <w:adjustRightInd w:val="0"/>
        <w:spacing w:after="0" w:line="276" w:lineRule="auto"/>
        <w:jc w:val="both"/>
        <w:rPr>
          <w:rFonts w:ascii="Arial Nova Light" w:hAnsi="Arial Nova Light" w:cs="ArialMT"/>
          <w:kern w:val="0"/>
        </w:rPr>
      </w:pPr>
    </w:p>
    <w:p w14:paraId="50A067CA" w14:textId="3920E888"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Juzgados y Tribunales españoles de cualquier orden para todas las incidencias que de modo directo o indirecto pudieran surgir del contrato, con renuncia, en su caso, al fuero jurisdiccional que pudiera corresponderle.</w:t>
      </w:r>
    </w:p>
    <w:p w14:paraId="34BA8F9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Los documentos exigidos deberán ser originales o copias autenticadas notarial o</w:t>
      </w:r>
    </w:p>
    <w:p w14:paraId="74247511"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administrativamente. </w:t>
      </w:r>
    </w:p>
    <w:p w14:paraId="35ABF0C2" w14:textId="77777777" w:rsidR="0090611A" w:rsidRDefault="0090611A" w:rsidP="0090611A">
      <w:pPr>
        <w:autoSpaceDE w:val="0"/>
        <w:autoSpaceDN w:val="0"/>
        <w:adjustRightInd w:val="0"/>
        <w:spacing w:after="0" w:line="276" w:lineRule="auto"/>
        <w:ind w:firstLine="708"/>
        <w:jc w:val="both"/>
        <w:rPr>
          <w:rFonts w:ascii="Arial Nova Light" w:hAnsi="Arial Nova Light" w:cs="ArialMT"/>
          <w:b/>
          <w:bCs/>
          <w:kern w:val="0"/>
        </w:rPr>
      </w:pPr>
      <w:r w:rsidRPr="0090611A">
        <w:rPr>
          <w:rFonts w:ascii="Arial Nova Light" w:hAnsi="Arial Nova Light" w:cs="ArialMT"/>
          <w:b/>
          <w:bCs/>
          <w:kern w:val="0"/>
        </w:rPr>
        <w:t xml:space="preserve">Quienes hubiesen concurrido a anteriores y recientes licitaciones convocadas por este Ayuntamiento, quedarán eximidos/as de presentar la documentación administrativa exigida en el apartado a), por obrar ésta en dicho expediente (siempre que no hubiese sido retirada dicha documentación, y permaneciesen invariables las circunstancias empresariales), </w:t>
      </w:r>
      <w:r w:rsidRPr="0090611A">
        <w:rPr>
          <w:rFonts w:ascii="Arial Nova Light" w:hAnsi="Arial Nova Light" w:cs="ArialMT"/>
          <w:b/>
          <w:bCs/>
          <w:kern w:val="0"/>
          <w:u w:val="thick"/>
        </w:rPr>
        <w:t>debiendo cumplimentar una declaración sobre tal extremo</w:t>
      </w:r>
      <w:r w:rsidRPr="0090611A">
        <w:rPr>
          <w:rFonts w:ascii="Arial Nova Light" w:hAnsi="Arial Nova Light" w:cs="ArialMT"/>
          <w:b/>
          <w:bCs/>
          <w:kern w:val="0"/>
        </w:rPr>
        <w:t>.</w:t>
      </w:r>
    </w:p>
    <w:p w14:paraId="70BFB154" w14:textId="77777777" w:rsidR="00A6006E" w:rsidRPr="0090611A" w:rsidRDefault="00A6006E" w:rsidP="0090611A">
      <w:pPr>
        <w:autoSpaceDE w:val="0"/>
        <w:autoSpaceDN w:val="0"/>
        <w:adjustRightInd w:val="0"/>
        <w:spacing w:after="0" w:line="276" w:lineRule="auto"/>
        <w:ind w:firstLine="708"/>
        <w:jc w:val="both"/>
        <w:rPr>
          <w:rFonts w:ascii="Arial Nova Light" w:hAnsi="Arial Nova Light" w:cs="ArialMT"/>
          <w:b/>
          <w:bCs/>
          <w:kern w:val="0"/>
        </w:rPr>
      </w:pPr>
    </w:p>
    <w:p w14:paraId="20400564"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9.4.- Propuesta de adjudicación.</w:t>
      </w:r>
    </w:p>
    <w:p w14:paraId="531B88AC"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Presentada la documentación y verificada la misma por la unidad gestora se procederá a dictar propuesta de adjudicación en su favor. En caso contrario se entenderá que la licitadora ha retirado su oferta, procediéndose a exigirle una penalidad por importe equivalente al 2 % del valor estimado del contrato; efectuándose propuesta de adjudicación a favor del siguiente candidato en puntuación, previo otorgamiento del plazo de cuatro días a los efectos </w:t>
      </w:r>
      <w:proofErr w:type="gramStart"/>
      <w:r w:rsidRPr="0090611A">
        <w:rPr>
          <w:rFonts w:ascii="Arial Nova Light" w:hAnsi="Arial Nova Light" w:cs="ArialMT"/>
          <w:kern w:val="0"/>
        </w:rPr>
        <w:t>e</w:t>
      </w:r>
      <w:proofErr w:type="gramEnd"/>
      <w:r w:rsidRPr="0090611A">
        <w:rPr>
          <w:rFonts w:ascii="Arial Nova Light" w:hAnsi="Arial Nova Light" w:cs="ArialMT"/>
          <w:kern w:val="0"/>
        </w:rPr>
        <w:t xml:space="preserve"> aportar la documentación citada. La unidad gestora podrá solicitar, antes de formular su propuesta, cuantos informes considere precisos y se relacionen con el objeto del contrato.</w:t>
      </w:r>
    </w:p>
    <w:p w14:paraId="625702ED"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propuesta de adjudicación del contrato no crea derecho alguno en favor de la persona licitadora propuesta, que no los adquirirá frente a la Administración, mientras no se haya perfeccionado el contrato mediante su adjudicación.</w:t>
      </w:r>
    </w:p>
    <w:p w14:paraId="3F183323"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p>
    <w:p w14:paraId="1E6E94EB"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10.- ADJUDICACIÓN.</w:t>
      </w:r>
    </w:p>
    <w:p w14:paraId="1353AEA0"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El órgano de contratación adjudicará el contrato en el plazo máximo de 15 días desde el acto de apertura de la oferta económica. Como se ha indicado en el punto 4.3, la adjudicación del contrato estará sujeta a la condición suspensiva de existencia de crédito adecuado y suficiente para financiar las obligaciones derivadas del mismo en el ejercicio correspondiente.</w:t>
      </w:r>
    </w:p>
    <w:p w14:paraId="0C5EECE5"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En caso de incumplimiento del plazo para la adjudicación del contrato, los licitadores podrán retirar su proposición sin penalidad alguna.</w:t>
      </w:r>
    </w:p>
    <w:p w14:paraId="30B2CC95"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El acto de adjudicación será notificado a todos los interesados en la licitación de conformidad con lo establecido en el artículo 100.3 LFCP.</w:t>
      </w:r>
    </w:p>
    <w:p w14:paraId="565F3D3B"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adjudicación del contrato se anunciará en el Portal de Contratación de Navarra en el plazo de tres días desde la finalización del plazo de suspensión de la eficacia de la adjudicación del contrato.</w:t>
      </w:r>
    </w:p>
    <w:p w14:paraId="1EBCD6C1"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eficacia de la adjudicación quedará suspendida de acuerdo con las siguientes normas:</w:t>
      </w:r>
    </w:p>
    <w:p w14:paraId="4D87672E" w14:textId="20B8A870"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 Durante el plazo de </w:t>
      </w:r>
      <w:r w:rsidR="0062396B">
        <w:rPr>
          <w:rFonts w:ascii="Arial Nova Light" w:hAnsi="Arial Nova Light" w:cs="ArialMT"/>
          <w:kern w:val="0"/>
        </w:rPr>
        <w:t>DIEZ</w:t>
      </w:r>
      <w:r w:rsidRPr="0090611A">
        <w:rPr>
          <w:rFonts w:ascii="Arial Nova Light" w:hAnsi="Arial Nova Light" w:cs="ArialMT"/>
          <w:kern w:val="0"/>
        </w:rPr>
        <w:t xml:space="preserve"> días naturales contados desde la fecha de remisión de la</w:t>
      </w:r>
    </w:p>
    <w:p w14:paraId="7139CFE6" w14:textId="77777777" w:rsidR="008276F8" w:rsidRDefault="008276F8" w:rsidP="0090611A">
      <w:pPr>
        <w:autoSpaceDE w:val="0"/>
        <w:autoSpaceDN w:val="0"/>
        <w:adjustRightInd w:val="0"/>
        <w:spacing w:after="0" w:line="276" w:lineRule="auto"/>
        <w:jc w:val="both"/>
        <w:rPr>
          <w:rFonts w:ascii="Arial Nova Light" w:hAnsi="Arial Nova Light" w:cs="ArialMT"/>
          <w:kern w:val="0"/>
        </w:rPr>
      </w:pPr>
    </w:p>
    <w:p w14:paraId="0CCA0055" w14:textId="77777777" w:rsidR="008276F8" w:rsidRDefault="008276F8" w:rsidP="0090611A">
      <w:pPr>
        <w:autoSpaceDE w:val="0"/>
        <w:autoSpaceDN w:val="0"/>
        <w:adjustRightInd w:val="0"/>
        <w:spacing w:after="0" w:line="276" w:lineRule="auto"/>
        <w:jc w:val="both"/>
        <w:rPr>
          <w:rFonts w:ascii="Arial Nova Light" w:hAnsi="Arial Nova Light" w:cs="ArialMT"/>
          <w:kern w:val="0"/>
        </w:rPr>
      </w:pPr>
    </w:p>
    <w:p w14:paraId="5E8E2AF9" w14:textId="51E9AE21"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notificación de la adjudicación, si dicha remisión se hace a través de medios electrónicos.</w:t>
      </w:r>
    </w:p>
    <w:p w14:paraId="0F137571" w14:textId="39ED8C2C"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Durante el plazo de</w:t>
      </w:r>
      <w:r w:rsidR="0062396B">
        <w:rPr>
          <w:rFonts w:ascii="Arial Nova Light" w:hAnsi="Arial Nova Light" w:cs="ArialMT"/>
          <w:kern w:val="0"/>
        </w:rPr>
        <w:t xml:space="preserve"> QUINCE</w:t>
      </w:r>
      <w:r w:rsidRPr="0090611A">
        <w:rPr>
          <w:rFonts w:ascii="Arial Nova Light" w:hAnsi="Arial Nova Light" w:cs="ArialMT"/>
          <w:kern w:val="0"/>
        </w:rPr>
        <w:t xml:space="preserve"> días naturales contados desde la fecha de remisión de la</w:t>
      </w:r>
    </w:p>
    <w:p w14:paraId="788D218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notificación de la adjudicación, si dicha remisión se produce por medios no electrónicos.</w:t>
      </w:r>
    </w:p>
    <w:p w14:paraId="594B273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A tal efecto deberá constar certificación de la fecha y medios de remisión de la notificación</w:t>
      </w:r>
    </w:p>
    <w:p w14:paraId="332BF1E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de la adjudicación.</w:t>
      </w:r>
    </w:p>
    <w:p w14:paraId="37EBCFA2"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La manifestación expresa de todas las personas interesadas en el procedimiento señalando la renuncia a presentar una reclamación ante el Tribunal Administrativo de Contratos Públicos de Navarra dará lugar a la finalización anticipada del plazo de suspensión, pudiendo continuar adelante con el procedimiento.</w:t>
      </w:r>
    </w:p>
    <w:p w14:paraId="6C8953D7"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El acto de adjudicación quedará suspendido por la mera interposición de una reclamación</w:t>
      </w:r>
    </w:p>
    <w:p w14:paraId="6B623EB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en materia de contratación pública hasta el momento en que se resuelva dicha reclamación o hasta que transcurra el plazo legal para resolverla.</w:t>
      </w:r>
    </w:p>
    <w:p w14:paraId="330CC3A1"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Adjudicado el contrato y transcurridos los plazos para la interposición de recursos sin que se hayan interpuesto, la documentación administrativa que acompaña a las proposiciones quedará a disposición de los interesados/as. En el plazo de tres meses a contar desde la expiración del anterior plazo sin mediar recurso alguno el sobre A de documentación administrativa de las personas licitadoras que no hubieren resultado adjudicatarias y no hubieren solicitado su devolución podrá ser destruido y reciclado, para lo que no se requerirá comunicación previa.</w:t>
      </w:r>
    </w:p>
    <w:p w14:paraId="0BB9C68B"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p>
    <w:p w14:paraId="710267CF"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11.- CONSTITUCIÓN DE LA GARANTÍA.</w:t>
      </w:r>
    </w:p>
    <w:p w14:paraId="04555B93"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La persona licitadora que haya resultado adjudicataria deberá presentar como requisito previo e indispensable para la formalización del contrato resguardo del Ayuntamiento de </w:t>
      </w:r>
      <w:proofErr w:type="spellStart"/>
      <w:r w:rsidRPr="0090611A">
        <w:rPr>
          <w:rFonts w:ascii="Arial Nova Light" w:hAnsi="Arial Nova Light" w:cs="ArialMT"/>
          <w:kern w:val="0"/>
        </w:rPr>
        <w:t>Améscoa</w:t>
      </w:r>
      <w:proofErr w:type="spellEnd"/>
      <w:r w:rsidRPr="0090611A">
        <w:rPr>
          <w:rFonts w:ascii="Arial Nova Light" w:hAnsi="Arial Nova Light" w:cs="ArialMT"/>
          <w:kern w:val="0"/>
        </w:rPr>
        <w:t xml:space="preserve"> Baja acreditativo de haber consignado a favor del mismo la garantía para el cumplimiento de obligaciones por importe del </w:t>
      </w:r>
      <w:r w:rsidRPr="0090611A">
        <w:rPr>
          <w:rFonts w:ascii="Arial Nova Light" w:hAnsi="Arial Nova Light" w:cs="ArialMT"/>
          <w:b/>
          <w:bCs/>
          <w:kern w:val="0"/>
        </w:rPr>
        <w:t>4 por 100 del presupuesto</w:t>
      </w:r>
      <w:r w:rsidRPr="0090611A">
        <w:rPr>
          <w:rFonts w:ascii="Arial Nova Light" w:hAnsi="Arial Nova Light" w:cs="ArialMT"/>
          <w:kern w:val="0"/>
        </w:rPr>
        <w:t xml:space="preserve"> de adjudicación (IVA excluido), de acuerdo con lo previsto en el artículo 70 de la LFCP, según modelo del </w:t>
      </w:r>
      <w:r w:rsidRPr="0090611A">
        <w:rPr>
          <w:rFonts w:ascii="Arial Nova Light" w:hAnsi="Arial Nova Light" w:cs="ArialMT"/>
          <w:b/>
          <w:bCs/>
          <w:kern w:val="0"/>
        </w:rPr>
        <w:t>Anexo 4.</w:t>
      </w:r>
    </w:p>
    <w:p w14:paraId="59A6D51E"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garantía será devuelta de oficio una vez finalizado el periodo de garantía del contrato, previo informe favorable de la unidad gestora o dirección de obra del contrato de haber cumplido el contrato a satisfacción del Ayuntamiento o haberse resuelto sin culpa de la persona contratista.</w:t>
      </w:r>
    </w:p>
    <w:p w14:paraId="704ABB02"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p>
    <w:p w14:paraId="7DF53721"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12.- FORMALIZACIÓN DEL CONTRATO.</w:t>
      </w:r>
    </w:p>
    <w:p w14:paraId="4350F37C" w14:textId="20FBCAB1"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El contrato se formalizará en documento administrativo en el plazo de </w:t>
      </w:r>
      <w:r w:rsidR="0062396B">
        <w:rPr>
          <w:rFonts w:ascii="Arial Nova Light" w:hAnsi="Arial Nova Light" w:cs="ArialMT"/>
          <w:kern w:val="0"/>
        </w:rPr>
        <w:t>5</w:t>
      </w:r>
      <w:r w:rsidRPr="0090611A">
        <w:rPr>
          <w:rFonts w:ascii="Arial Nova Light" w:hAnsi="Arial Nova Light" w:cs="ArialMT"/>
          <w:kern w:val="0"/>
        </w:rPr>
        <w:t xml:space="preserve"> días naturales contados desde la terminación del plazo de suspensión de la adjudicación. Los contratos formalizados en documento administrativo constituirán título suficiente para acceder a cualquier tipo de registro público.</w:t>
      </w:r>
    </w:p>
    <w:p w14:paraId="1399B7B0"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Si el contrato no se formalizase en plazo por causas imputables a la contratista, el órgano de contratación podrá optar por resolver el contrato, previa audiencia de la </w:t>
      </w:r>
      <w:r w:rsidRPr="0090611A">
        <w:rPr>
          <w:rFonts w:ascii="Arial Nova Light" w:hAnsi="Arial Nova Light" w:cs="ArialMT"/>
          <w:kern w:val="0"/>
        </w:rPr>
        <w:lastRenderedPageBreak/>
        <w:t>interesada, con incautación de las garantías constituidas o con abono por parte de ésta de una penalidad equivalente al 2,5 por 100 del valor estimado del contrato e indemnización complementaria de daños y perjuicios en todo lo que exceda dicho porcentaje, o bien conceder un nuevo plazo improrrogable con aplicación del régimen de penalidades previsto en el artículo 146 de la LFCP.</w:t>
      </w:r>
    </w:p>
    <w:p w14:paraId="0B289409"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Cuando la falta de formalización del contrato en plazo fuese imputable a la Administración la contratista podrá solicitar la resolución del contrato y la indemnización de daños y perjuicios procedente.</w:t>
      </w:r>
    </w:p>
    <w:p w14:paraId="2EC3E07B"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No podrá iniciarse la ejecución del contrato sin la previa formalización del mismo sin perjuicio de lo previsto para los contratos con tramitación de urgencia.</w:t>
      </w:r>
    </w:p>
    <w:p w14:paraId="2B87A5E7"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u w:val="thick"/>
        </w:rPr>
      </w:pPr>
      <w:r w:rsidRPr="0090611A">
        <w:rPr>
          <w:rFonts w:ascii="Arial Nova Light" w:hAnsi="Arial Nova Light" w:cs="ArialMT"/>
          <w:kern w:val="0"/>
          <w:u w:val="thick"/>
        </w:rPr>
        <w:t>Con carácter previo se deberá presentar la siguiente documentación:</w:t>
      </w:r>
    </w:p>
    <w:p w14:paraId="0DF452E2"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b/>
          <w:bCs/>
          <w:kern w:val="0"/>
        </w:rPr>
        <w:t>1.</w:t>
      </w:r>
      <w:r w:rsidRPr="0090611A">
        <w:rPr>
          <w:rFonts w:ascii="Arial Nova Light" w:hAnsi="Arial Nova Light" w:cs="ArialMT"/>
          <w:kern w:val="0"/>
        </w:rPr>
        <w:t xml:space="preserve"> Justificante de haber consignado a favor del Ayuntamiento la garantía para el cumplimiento de las obligaciones derivadas del contrato de conformidad a lo dispuesto en el artículo 11 de este pliego de condiciones.</w:t>
      </w:r>
    </w:p>
    <w:p w14:paraId="711C51E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b/>
          <w:bCs/>
          <w:kern w:val="0"/>
        </w:rPr>
        <w:t>2.</w:t>
      </w:r>
      <w:r w:rsidRPr="0090611A">
        <w:rPr>
          <w:rFonts w:ascii="Arial Nova Light" w:hAnsi="Arial Nova Light" w:cs="ArialMT"/>
          <w:kern w:val="0"/>
        </w:rPr>
        <w:t xml:space="preserve"> Póliza de seguro y documentación acreditativa del pago de la prima, que cubra los riesgos derivados del proceso de la obra, con un límite mínimo de indemnización por valor igual al presupuesto de licitación.</w:t>
      </w:r>
    </w:p>
    <w:p w14:paraId="667F3F1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b/>
          <w:bCs/>
          <w:kern w:val="0"/>
        </w:rPr>
        <w:t>3.</w:t>
      </w:r>
      <w:r w:rsidRPr="0090611A">
        <w:rPr>
          <w:rFonts w:ascii="Arial Nova Light" w:hAnsi="Arial Nova Light" w:cs="ArialMT"/>
          <w:kern w:val="0"/>
        </w:rPr>
        <w:t xml:space="preserve"> En el caso de que se trate de una unión temporal de empresas las escrituras de constitución de la misma cuya duración será coincidente con la del contrato hasta su extinción y CIF de dicha Unión.</w:t>
      </w:r>
    </w:p>
    <w:p w14:paraId="150D81D2" w14:textId="16ECC981"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Deberán mantener los plazos y programación de la oferta. Todo ello conforme a la cláusula 17 del presente pliego.</w:t>
      </w:r>
    </w:p>
    <w:p w14:paraId="423A065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47131D03"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13.- ACTA DE COMPROBACIÓN DEL REPLANTEO E INICIO DE OBRAS.</w:t>
      </w:r>
    </w:p>
    <w:p w14:paraId="434CE643"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En la semana siguiente de la formalización del contrato se efectuará la comprobación del replanteo de las obras, en presencia de la persona contratista y de la Dirección de obra, de lo cual se levantará la correspondiente acta remitiéndose un ejemplar de la misma a la unidad gestora del contrato. El plazo establecido para la ejecución de las obras comenzará al día siguiente de la formalización del acta de comprobación del replanteo.</w:t>
      </w:r>
    </w:p>
    <w:p w14:paraId="782A80F0"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El contrato se ejecutará con estricta sujeción al presente pliego regulador del contrato y al proyecto que sirven de base al contrato, conforme a las instrucciones que por escrito sean dadas por la Dirección Facultativa y el/la </w:t>
      </w:r>
      <w:proofErr w:type="gramStart"/>
      <w:r w:rsidRPr="0090611A">
        <w:rPr>
          <w:rFonts w:ascii="Arial Nova Light" w:hAnsi="Arial Nova Light" w:cs="ArialMT"/>
          <w:kern w:val="0"/>
        </w:rPr>
        <w:t>Responsable</w:t>
      </w:r>
      <w:proofErr w:type="gramEnd"/>
      <w:r w:rsidRPr="0090611A">
        <w:rPr>
          <w:rFonts w:ascii="Arial Nova Light" w:hAnsi="Arial Nova Light" w:cs="ArialMT"/>
          <w:kern w:val="0"/>
        </w:rPr>
        <w:t xml:space="preserve"> del contrato, sometiéndose la persona contratista a las facultades de interpretación, modificación y resolución del contrato que la legislación vigente confiere al Ayuntamiento. El incumplimiento de las órdenes que, en su caso, sean dictadas implicará la imposición de las penalidades establecidas en el presente pliego.</w:t>
      </w:r>
    </w:p>
    <w:p w14:paraId="11A166E9"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p>
    <w:p w14:paraId="6EB8A942" w14:textId="77777777" w:rsidR="009A476D" w:rsidRDefault="009A476D" w:rsidP="0090611A">
      <w:pPr>
        <w:autoSpaceDE w:val="0"/>
        <w:autoSpaceDN w:val="0"/>
        <w:adjustRightInd w:val="0"/>
        <w:spacing w:after="0" w:line="276" w:lineRule="auto"/>
        <w:jc w:val="both"/>
        <w:rPr>
          <w:rFonts w:ascii="Arial Nova Light" w:hAnsi="Arial Nova Light" w:cs="Arial-BoldMT"/>
          <w:b/>
          <w:bCs/>
          <w:kern w:val="0"/>
        </w:rPr>
      </w:pPr>
    </w:p>
    <w:p w14:paraId="77F5A586" w14:textId="5EBC092B"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14.- CONTRATISTA Y SU PERSONAL, RESPONSABLE DEL CONTRATO Y DIRECCIÓN</w:t>
      </w:r>
    </w:p>
    <w:p w14:paraId="25DBFE51"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FACULTATIVA DE LAS OBRAS.</w:t>
      </w:r>
    </w:p>
    <w:p w14:paraId="03B82DFD"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lastRenderedPageBreak/>
        <w:t>14.1.- Contratista y su personal de obra.</w:t>
      </w:r>
    </w:p>
    <w:p w14:paraId="4BC8FE1A"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Se entiende por "Contratista" la parte contratante obligada a ejecutar la obra.</w:t>
      </w:r>
    </w:p>
    <w:p w14:paraId="78C91850"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Se entiende por "</w:t>
      </w:r>
      <w:proofErr w:type="gramStart"/>
      <w:r w:rsidRPr="0090611A">
        <w:rPr>
          <w:rFonts w:ascii="Arial Nova Light" w:hAnsi="Arial Nova Light" w:cs="ArialMT"/>
          <w:kern w:val="0"/>
        </w:rPr>
        <w:t>Jefe</w:t>
      </w:r>
      <w:proofErr w:type="gramEnd"/>
      <w:r w:rsidRPr="0090611A">
        <w:rPr>
          <w:rFonts w:ascii="Arial Nova Light" w:hAnsi="Arial Nova Light" w:cs="ArialMT"/>
          <w:kern w:val="0"/>
        </w:rPr>
        <w:t>/a de Obra" la persona, que integrada dentro del equipo de la persona contratista, cuyo nombre propondrá al Ayuntamiento, ésta será el/la interlocutor/a único/a con la Dirección de Obra, y no podrá ser sustituido/a sin el consentimiento expreso de la Dirección de Obra y con el visto bueno del/la Responsable del contrato. Sus funciones básicas son las siguientes:</w:t>
      </w:r>
    </w:p>
    <w:p w14:paraId="55B6B257"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Ostentar la representación de la persona contratista en el cumplimiento de las obligaciones contractuales relativas a la ejecución de las obras que se integran en el presente contrato, siempre en orden a la ejecución y buena marcha de las obras.</w:t>
      </w:r>
    </w:p>
    <w:p w14:paraId="5CE4A86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Organizar la ejecución de las obras e interpretar y poner en práctica las órdenes recibidas de la Dirección de obra.</w:t>
      </w:r>
    </w:p>
    <w:p w14:paraId="4B1DF187"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 Proponer y colaborar con la Dirección de Obra en la resolución de los problemas que se</w:t>
      </w:r>
    </w:p>
    <w:p w14:paraId="56C7AE05"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planteen durante la ejecución de las obras.</w:t>
      </w:r>
    </w:p>
    <w:p w14:paraId="456BD7D3"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 Organizar los medios humanos y materiales para llevar a cabo la construcción de las obras</w:t>
      </w:r>
    </w:p>
    <w:p w14:paraId="5543839B"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del edificio e instalaciones y obras asociadas según los correspondientes proyectos de construcción y programas de trabajo.</w:t>
      </w:r>
    </w:p>
    <w:p w14:paraId="1A1CB5DD"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 Proponer a la Dirección de obra, en su caso, las modificaciones del correspondiente</w:t>
      </w:r>
    </w:p>
    <w:p w14:paraId="5A79AFFB"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proyecto de construcción.</w:t>
      </w:r>
    </w:p>
    <w:p w14:paraId="09612214"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 Seguir las directrices que le marque la Dirección de obra en la ejecución material de las</w:t>
      </w:r>
    </w:p>
    <w:p w14:paraId="6E651056"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obras de conformidad con los Proyectos de Construcción.</w:t>
      </w:r>
    </w:p>
    <w:p w14:paraId="3630A07D"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 Seguir las directrices que establezca la Dirección de obra en la resolución de las no</w:t>
      </w:r>
    </w:p>
    <w:p w14:paraId="0289AEF6"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conformidades.</w:t>
      </w:r>
    </w:p>
    <w:p w14:paraId="7709B4C8"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 xml:space="preserve">- El </w:t>
      </w:r>
      <w:proofErr w:type="gramStart"/>
      <w:r w:rsidRPr="0090611A">
        <w:rPr>
          <w:rFonts w:ascii="Arial Nova Light" w:hAnsi="Arial Nova Light" w:cs="ArialMT"/>
          <w:color w:val="000000"/>
          <w:kern w:val="0"/>
        </w:rPr>
        <w:t>Jefe</w:t>
      </w:r>
      <w:proofErr w:type="gramEnd"/>
      <w:r w:rsidRPr="0090611A">
        <w:rPr>
          <w:rFonts w:ascii="Arial Nova Light" w:hAnsi="Arial Nova Light" w:cs="ArialMT"/>
          <w:color w:val="000000"/>
          <w:kern w:val="0"/>
        </w:rPr>
        <w:t>/a de Obra, en representación de la persona contratista, será responsable de todas</w:t>
      </w:r>
    </w:p>
    <w:p w14:paraId="4A695D4F"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las incidencias, retrasos y de cualquier otro incumplimiento contractual que se produzca durante la fase de construcción.</w:t>
      </w:r>
    </w:p>
    <w:p w14:paraId="472D8BD2"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 Solicitar a la Dirección de Obra con 48 horas de antelación los asuntos a tratar y dudas a</w:t>
      </w:r>
    </w:p>
    <w:p w14:paraId="3959D540"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resolver en la siguiente reunión semanal de obra.</w:t>
      </w:r>
    </w:p>
    <w:p w14:paraId="4656C98C"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color w:val="000000"/>
          <w:kern w:val="0"/>
        </w:rPr>
      </w:pPr>
      <w:r w:rsidRPr="0090611A">
        <w:rPr>
          <w:rFonts w:ascii="Arial Nova Light" w:hAnsi="Arial Nova Light" w:cs="ArialMT"/>
          <w:color w:val="000000"/>
          <w:kern w:val="0"/>
        </w:rPr>
        <w:t>En lo que ataña a las personas subcontratistas, la persona contratista estará obligada a comprender en el sobre “A” cada una de las personas que serán previsiblemente subcontratadas.</w:t>
      </w:r>
    </w:p>
    <w:p w14:paraId="0A7EDCC6"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color w:val="000000"/>
          <w:kern w:val="0"/>
        </w:rPr>
      </w:pPr>
      <w:r w:rsidRPr="0090611A">
        <w:rPr>
          <w:rFonts w:ascii="Arial Nova Light" w:hAnsi="Arial Nova Light" w:cs="ArialMT"/>
          <w:color w:val="000000"/>
          <w:kern w:val="0"/>
        </w:rPr>
        <w:t xml:space="preserve">Las personas subcontratadas deberán ser contratadas, al menos, con quince días de antelación a su incorporación a la obra. Durante este período, deberán al menos mantener una reunión de trabajo con los/las representantes de la Dirección Facultativa y el jefe/a de obra de la persona adjudicataria, para la resolución de todos los extremos que </w:t>
      </w:r>
      <w:proofErr w:type="gramStart"/>
      <w:r w:rsidRPr="0090611A">
        <w:rPr>
          <w:rFonts w:ascii="Arial Nova Light" w:hAnsi="Arial Nova Light" w:cs="ArialMT"/>
          <w:color w:val="000000"/>
          <w:kern w:val="0"/>
        </w:rPr>
        <w:t>precisaran</w:t>
      </w:r>
      <w:proofErr w:type="gramEnd"/>
      <w:r w:rsidRPr="0090611A">
        <w:rPr>
          <w:rFonts w:ascii="Arial Nova Light" w:hAnsi="Arial Nova Light" w:cs="ArialMT"/>
          <w:color w:val="000000"/>
          <w:kern w:val="0"/>
        </w:rPr>
        <w:t xml:space="preserve"> aclaración.</w:t>
      </w:r>
    </w:p>
    <w:p w14:paraId="4FD5FC94" w14:textId="7D725D54" w:rsidR="009A476D" w:rsidRDefault="0090611A" w:rsidP="00A52921">
      <w:pPr>
        <w:autoSpaceDE w:val="0"/>
        <w:autoSpaceDN w:val="0"/>
        <w:adjustRightInd w:val="0"/>
        <w:spacing w:after="0" w:line="276" w:lineRule="auto"/>
        <w:ind w:firstLine="708"/>
        <w:jc w:val="both"/>
        <w:rPr>
          <w:rFonts w:ascii="Arial Nova Light" w:hAnsi="Arial Nova Light" w:cs="ArialMT"/>
          <w:color w:val="000000"/>
          <w:kern w:val="0"/>
        </w:rPr>
      </w:pPr>
      <w:r w:rsidRPr="0090611A">
        <w:rPr>
          <w:rFonts w:ascii="Arial Nova Light" w:hAnsi="Arial Nova Light" w:cs="ArialMT"/>
          <w:color w:val="000000"/>
          <w:kern w:val="0"/>
        </w:rPr>
        <w:t xml:space="preserve">La Administración podrá recabar de la persona contratista la designación de un nuevo jefe/a de obra en el plazo máximo de 4 días naturales desde la orden del cese y, en </w:t>
      </w:r>
      <w:r w:rsidR="00A52921">
        <w:rPr>
          <w:rFonts w:ascii="Arial Nova Light" w:hAnsi="Arial Nova Light" w:cs="ArialMT"/>
          <w:color w:val="000000"/>
          <w:kern w:val="0"/>
        </w:rPr>
        <w:t xml:space="preserve"> </w:t>
      </w:r>
    </w:p>
    <w:p w14:paraId="0D57882F" w14:textId="77777777" w:rsidR="00A52921" w:rsidRDefault="0090611A" w:rsidP="009A476D">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 xml:space="preserve">su caso, de cualquier facultativo/a que de ella dependa cuando así lo justifique la marcha de los trabajos. En este sentido, la persona contratista vendrá obligada a separar de la obra aquel personal, sea cual fuere su categoría, que a juicio de la Dirección Facultativa de la </w:t>
      </w:r>
    </w:p>
    <w:p w14:paraId="720550FC" w14:textId="77777777" w:rsidR="00A52921" w:rsidRDefault="00A52921" w:rsidP="009A476D">
      <w:pPr>
        <w:autoSpaceDE w:val="0"/>
        <w:autoSpaceDN w:val="0"/>
        <w:adjustRightInd w:val="0"/>
        <w:spacing w:after="0" w:line="276" w:lineRule="auto"/>
        <w:jc w:val="both"/>
        <w:rPr>
          <w:rFonts w:ascii="Arial Nova Light" w:hAnsi="Arial Nova Light" w:cs="ArialMT"/>
          <w:color w:val="000000"/>
          <w:kern w:val="0"/>
        </w:rPr>
      </w:pPr>
    </w:p>
    <w:p w14:paraId="3FE85466" w14:textId="72102FC3" w:rsidR="0090611A" w:rsidRPr="0090611A" w:rsidRDefault="0090611A" w:rsidP="009A476D">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 xml:space="preserve">obra o del/la responsable del contrato no cumpla con sus obligaciones en la forma debida, pudiendo ésta exigir a la persona adjudicataria la dedicación a los trabajos de la obra de nuevo personal, incluso técnico, que deberá recibir el visto bueno de dicha Dirección y del/la </w:t>
      </w:r>
      <w:proofErr w:type="gramStart"/>
      <w:r w:rsidRPr="0090611A">
        <w:rPr>
          <w:rFonts w:ascii="Arial Nova Light" w:hAnsi="Arial Nova Light" w:cs="ArialMT"/>
          <w:color w:val="000000"/>
          <w:kern w:val="0"/>
        </w:rPr>
        <w:t>Responsable</w:t>
      </w:r>
      <w:proofErr w:type="gramEnd"/>
      <w:r w:rsidRPr="0090611A">
        <w:rPr>
          <w:rFonts w:ascii="Arial Nova Light" w:hAnsi="Arial Nova Light" w:cs="ArialMT"/>
          <w:color w:val="000000"/>
          <w:kern w:val="0"/>
        </w:rPr>
        <w:t xml:space="preserve"> del contrato, en los casos en que sea manifiesta la incompetencia o insuficiencia del personal afecto a la obra para realizar los trabajos con garantía de calidad, seguridad y cumplimiento del plazo.</w:t>
      </w:r>
    </w:p>
    <w:p w14:paraId="4EFA96EF"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color w:val="000000"/>
          <w:kern w:val="0"/>
        </w:rPr>
      </w:pPr>
    </w:p>
    <w:p w14:paraId="7E7D2C68"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color w:val="000000"/>
          <w:kern w:val="0"/>
        </w:rPr>
      </w:pPr>
      <w:r w:rsidRPr="0090611A">
        <w:rPr>
          <w:rFonts w:ascii="Arial Nova Light" w:hAnsi="Arial Nova Light" w:cs="Arial-BoldMT"/>
          <w:b/>
          <w:bCs/>
          <w:color w:val="000000"/>
          <w:kern w:val="0"/>
        </w:rPr>
        <w:t xml:space="preserve">14.2.- </w:t>
      </w:r>
      <w:proofErr w:type="gramStart"/>
      <w:r w:rsidRPr="0090611A">
        <w:rPr>
          <w:rFonts w:ascii="Arial Nova Light" w:hAnsi="Arial Nova Light" w:cs="Arial-BoldMT"/>
          <w:b/>
          <w:bCs/>
          <w:color w:val="000000"/>
          <w:kern w:val="0"/>
        </w:rPr>
        <w:t>Responsable</w:t>
      </w:r>
      <w:proofErr w:type="gramEnd"/>
      <w:r w:rsidRPr="0090611A">
        <w:rPr>
          <w:rFonts w:ascii="Arial Nova Light" w:hAnsi="Arial Nova Light" w:cs="Arial-BoldMT"/>
          <w:b/>
          <w:bCs/>
          <w:color w:val="000000"/>
          <w:kern w:val="0"/>
        </w:rPr>
        <w:t xml:space="preserve"> del contrato.</w:t>
      </w:r>
    </w:p>
    <w:p w14:paraId="231D8CF7"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color w:val="000000"/>
          <w:kern w:val="0"/>
        </w:rPr>
      </w:pPr>
      <w:r w:rsidRPr="0090611A">
        <w:rPr>
          <w:rFonts w:ascii="Arial Nova Light" w:hAnsi="Arial Nova Light" w:cs="ArialMT"/>
          <w:color w:val="000000"/>
          <w:kern w:val="0"/>
        </w:rPr>
        <w:t xml:space="preserve">La responsable del contrato será </w:t>
      </w:r>
      <w:proofErr w:type="gramStart"/>
      <w:r w:rsidRPr="0090611A">
        <w:rPr>
          <w:rFonts w:ascii="Arial Nova Light" w:hAnsi="Arial Nova Light" w:cs="ArialMT"/>
          <w:color w:val="000000"/>
          <w:kern w:val="0"/>
        </w:rPr>
        <w:t>designado</w:t>
      </w:r>
      <w:proofErr w:type="gramEnd"/>
      <w:r w:rsidRPr="0090611A">
        <w:rPr>
          <w:rFonts w:ascii="Arial Nova Light" w:hAnsi="Arial Nova Light" w:cs="ArialMT"/>
          <w:color w:val="000000"/>
          <w:kern w:val="0"/>
        </w:rPr>
        <w:t xml:space="preserve"> por el Ayuntamiento. Le corresponderá ejercer de manera continuada y directa, la coordinación, supervisión, control y seguimiento del contrato y dictar las instrucciones necesarias con el fin de asegurar la correcta ejecución de la prestación pactada. El/la responsable del contrato podrá ser una persona física o jurídica. Esta persona realizará el seguimiento del correcto cumplimiento de los requisitos lingüísticos y adoptará las decisiones y dictará las instrucciones necesarias al respecto.</w:t>
      </w:r>
    </w:p>
    <w:p w14:paraId="3FB5AAE2"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color w:val="000000"/>
          <w:kern w:val="0"/>
        </w:rPr>
      </w:pPr>
      <w:r w:rsidRPr="0090611A">
        <w:rPr>
          <w:rFonts w:ascii="Arial Nova Light" w:hAnsi="Arial Nova Light" w:cs="ArialMT"/>
          <w:color w:val="000000"/>
          <w:kern w:val="0"/>
        </w:rPr>
        <w:t>A estos efectos, durante la ejecución del contrato, el/la responsable del contrato podrá inspeccionar las obras durante su ejecución cuantas veces considere necesario y solicitar la información que estime oportuna para el correcto control del trabajo.</w:t>
      </w:r>
    </w:p>
    <w:p w14:paraId="3769810F"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color w:val="000000"/>
          <w:kern w:val="0"/>
        </w:rPr>
      </w:pPr>
      <w:r w:rsidRPr="0090611A">
        <w:rPr>
          <w:rFonts w:ascii="Arial Nova Light" w:hAnsi="Arial Nova Light" w:cs="ArialMT"/>
          <w:color w:val="000000"/>
          <w:kern w:val="0"/>
        </w:rPr>
        <w:t>Con dicha finalidad el/la responsable del contrato y sus colaboradores, acompañados/as por el jefe/a de obra, tendrán libre acceso a los lugares donde se realice el contrato. La persona contratista, sin coste adicional alguno, facilitará a la Administración asistencia profesional en las reuniones explicativas o de información, que ésta estime necesarias para el aprovechamiento de la prestación contratada.</w:t>
      </w:r>
    </w:p>
    <w:p w14:paraId="6588F7EF"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Tanto el/la responsable del contrato como la Dirección Facultativa de las obras tendrán acceso igualmente al Libro de Subcontratación, conforme a lo dispuesto en el artículo 8.1 de la Ley 32/2006, de 18 de octubre, reguladora de la subcontratación en el Sector de la Construcción.</w:t>
      </w:r>
    </w:p>
    <w:p w14:paraId="529C83B5"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La persona contratista aportará cuanta documentación y precisiones le sean requeridas por el/la responsable del contrato durante la ejecución del contrato. Cuando la persona contratista, o personas de él dependientes, incurran en actos u omisiones que comprometan o perturben la buena marcha del contrato, el/la </w:t>
      </w:r>
      <w:proofErr w:type="gramStart"/>
      <w:r w:rsidRPr="0090611A">
        <w:rPr>
          <w:rFonts w:ascii="Arial Nova Light" w:hAnsi="Arial Nova Light" w:cs="ArialMT"/>
          <w:kern w:val="0"/>
        </w:rPr>
        <w:t>Responsable</w:t>
      </w:r>
      <w:proofErr w:type="gramEnd"/>
      <w:r w:rsidRPr="0090611A">
        <w:rPr>
          <w:rFonts w:ascii="Arial Nova Light" w:hAnsi="Arial Nova Light" w:cs="ArialMT"/>
          <w:kern w:val="0"/>
        </w:rPr>
        <w:t xml:space="preserve"> del contrato podrá exigir la adopción de medidas concretas para conseguir o restablecer el buen orden en la ejecución de lo pactado.</w:t>
      </w:r>
    </w:p>
    <w:p w14:paraId="11D0BF82" w14:textId="6A42AFD2"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En su caso, el/la responsable del contrato podrá ordenar </w:t>
      </w:r>
      <w:r w:rsidR="00E45EE1">
        <w:rPr>
          <w:rFonts w:ascii="Arial Nova Light" w:hAnsi="Arial Nova Light" w:cs="ArialMT"/>
          <w:kern w:val="0"/>
        </w:rPr>
        <w:t xml:space="preserve">  L</w:t>
      </w:r>
      <w:r w:rsidRPr="0090611A">
        <w:rPr>
          <w:rFonts w:ascii="Arial Nova Light" w:hAnsi="Arial Nova Light" w:cs="ArialMT"/>
          <w:kern w:val="0"/>
        </w:rPr>
        <w:t>a realización de ensayos y análisis de materiales y unidades de obra y que se recaben los informes específicos que en cada caso resulten pertinentes, siendo a cargo de la persona contratista los gastos que por estas operaciones se originen.</w:t>
      </w:r>
    </w:p>
    <w:p w14:paraId="104FA93C"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p>
    <w:p w14:paraId="26808D3E" w14:textId="77777777" w:rsidR="00A52921" w:rsidRDefault="00A52921" w:rsidP="0090611A">
      <w:pPr>
        <w:autoSpaceDE w:val="0"/>
        <w:autoSpaceDN w:val="0"/>
        <w:adjustRightInd w:val="0"/>
        <w:spacing w:after="0" w:line="276" w:lineRule="auto"/>
        <w:jc w:val="both"/>
        <w:rPr>
          <w:rFonts w:ascii="Arial Nova Light" w:hAnsi="Arial Nova Light" w:cs="Arial-BoldMT"/>
          <w:b/>
          <w:bCs/>
          <w:kern w:val="0"/>
        </w:rPr>
      </w:pPr>
    </w:p>
    <w:p w14:paraId="0E2A1121" w14:textId="77777777" w:rsidR="00A52921" w:rsidRDefault="00A52921" w:rsidP="0090611A">
      <w:pPr>
        <w:autoSpaceDE w:val="0"/>
        <w:autoSpaceDN w:val="0"/>
        <w:adjustRightInd w:val="0"/>
        <w:spacing w:after="0" w:line="276" w:lineRule="auto"/>
        <w:jc w:val="both"/>
        <w:rPr>
          <w:rFonts w:ascii="Arial Nova Light" w:hAnsi="Arial Nova Light" w:cs="Arial-BoldMT"/>
          <w:b/>
          <w:bCs/>
          <w:kern w:val="0"/>
        </w:rPr>
      </w:pPr>
    </w:p>
    <w:p w14:paraId="6C3809C9" w14:textId="77777777" w:rsidR="00A52921" w:rsidRDefault="00A52921" w:rsidP="0090611A">
      <w:pPr>
        <w:autoSpaceDE w:val="0"/>
        <w:autoSpaceDN w:val="0"/>
        <w:adjustRightInd w:val="0"/>
        <w:spacing w:after="0" w:line="276" w:lineRule="auto"/>
        <w:jc w:val="both"/>
        <w:rPr>
          <w:rFonts w:ascii="Arial Nova Light" w:hAnsi="Arial Nova Light" w:cs="Arial-BoldMT"/>
          <w:b/>
          <w:bCs/>
          <w:kern w:val="0"/>
        </w:rPr>
      </w:pPr>
    </w:p>
    <w:p w14:paraId="5B1C0F74" w14:textId="7EDFD695"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14.3.- Dirección facultativa e inspección de las obras.</w:t>
      </w:r>
    </w:p>
    <w:p w14:paraId="5E89B8DE"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Dirección Facultativa de la obra, que incluye la Dirección de la Obra, la Dirección de la Ejecución de la Obra y la Coordinación de la Seguridad en la Obra, podrá ser desarrollada directamente por los servicios técnicos de la Administración o por técnicos por ella contratados.</w:t>
      </w:r>
    </w:p>
    <w:p w14:paraId="648613C8"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El facultativo/a director/a de obra es la persona con titulación adecuada y suficiente,</w:t>
      </w:r>
    </w:p>
    <w:p w14:paraId="06B1D88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directamente responsable de la dirección, comprobación y vigilancia de la correcta realización de la obra contratada, asumiendo la representación de la Administración ante la persona contratista.</w:t>
      </w:r>
    </w:p>
    <w:p w14:paraId="6FCC1944"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En su caso, la Dirección de obra podrá contar para el desempeño de sus funciones, con colaboradores a sus órdenes, integrando todos ellos la "Dirección de Obra".</w:t>
      </w:r>
    </w:p>
    <w:p w14:paraId="03F23354"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Las variaciones que en dichas designaciones se realicen durante la ejecución del contrato serán comunicadas por escrito a la persona contratista.</w:t>
      </w:r>
    </w:p>
    <w:p w14:paraId="7DA7C719"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Dirección Facultativa será responsable de que éstas se lleven a cabo con estricta sujeción al proyecto aprobado y que las mismas se realicen dentro de los plazos establecidos.</w:t>
      </w:r>
    </w:p>
    <w:p w14:paraId="288E0305"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Dirección Facultativa no podrá introducir en el proyecto, a lo largo de su ejecución, alteraciones en las unidades de obra, sin autorización previa del órgano de contratación. Así mismo, en caso de discordancias entre los documentos del proyecto, tampoco podrá adoptar decisión alguna que pueda implicar la introducción de modificaciones sobre el proyecto aprobado.</w:t>
      </w:r>
    </w:p>
    <w:p w14:paraId="6B1690E2"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La realización por la persona contratista de alteraciones en las unidades de obra, sin autorización previa de la Administración contratante, </w:t>
      </w:r>
      <w:proofErr w:type="spellStart"/>
      <w:r w:rsidRPr="0090611A">
        <w:rPr>
          <w:rFonts w:ascii="Arial Nova Light" w:hAnsi="Arial Nova Light" w:cs="ArialMT"/>
          <w:kern w:val="0"/>
        </w:rPr>
        <w:t>aún</w:t>
      </w:r>
      <w:proofErr w:type="spellEnd"/>
      <w:r w:rsidRPr="0090611A">
        <w:rPr>
          <w:rFonts w:ascii="Arial Nova Light" w:hAnsi="Arial Nova Light" w:cs="ArialMT"/>
          <w:kern w:val="0"/>
        </w:rPr>
        <w:t xml:space="preserve"> cuando éstas se realizasen bajo las instrucciones de la Dirección Facultativa, no generará obligación alguna para la Administración, quedando además la persona contratista obligada a rehacer las obras afectadas sin derecho a abono alguno, todo ello sin perjuicio de las responsabilidades que la Administración pudiera exigir a ambas por incumplimiento de sus respectivos contratos.</w:t>
      </w:r>
    </w:p>
    <w:p w14:paraId="5BC12589"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En la oficina de obras deberá existir un Libro de Órdenes, un Libro de Incidencias y un Libro de Subcontratación, así como la documentación necesaria para el desarrollo de las obras, en el que la Dirección Facultativa de la obra haga constar, por escrito, las instrucciones que, periódicamente y para el mejor desarrollo de aquéllas formule a la persona contratista.</w:t>
      </w:r>
    </w:p>
    <w:p w14:paraId="1BC9E74B"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dirección de las obras tendrá acceso al Libro de Subcontratación, conforme a lo dispuesto en el artículo 8.1 de la Ley 32/2006, de 18 de octubre, reguladora de la subcontratación en el Sector de la Construcción.</w:t>
      </w:r>
    </w:p>
    <w:p w14:paraId="2BBAD8A7"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La persona contratista estará obligada a prestar su colaboración al </w:t>
      </w:r>
      <w:proofErr w:type="gramStart"/>
      <w:r w:rsidRPr="0090611A">
        <w:rPr>
          <w:rFonts w:ascii="Arial Nova Light" w:hAnsi="Arial Nova Light" w:cs="ArialMT"/>
          <w:kern w:val="0"/>
        </w:rPr>
        <w:t>Director</w:t>
      </w:r>
      <w:proofErr w:type="gramEnd"/>
      <w:r w:rsidRPr="0090611A">
        <w:rPr>
          <w:rFonts w:ascii="Arial Nova Light" w:hAnsi="Arial Nova Light" w:cs="ArialMT"/>
          <w:kern w:val="0"/>
        </w:rPr>
        <w:t>/a, para el normal cumplimiento de las obligaciones a ésta encomendadas.</w:t>
      </w:r>
    </w:p>
    <w:p w14:paraId="3A163F2F"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Dirección de obra, en orden a su misión de dirección, control, comprobación y vigilancia de la correcta realización de las obras, asumirá en relación con la persona contratista cuantas funciones sean necesarias, y específicamente las siguientes:</w:t>
      </w:r>
    </w:p>
    <w:p w14:paraId="294C00EA" w14:textId="77777777" w:rsidR="001515AB" w:rsidRDefault="001515AB" w:rsidP="0090611A">
      <w:pPr>
        <w:autoSpaceDE w:val="0"/>
        <w:autoSpaceDN w:val="0"/>
        <w:adjustRightInd w:val="0"/>
        <w:spacing w:after="0" w:line="276" w:lineRule="auto"/>
        <w:jc w:val="both"/>
        <w:rPr>
          <w:rFonts w:ascii="Arial Nova Light" w:hAnsi="Arial Nova Light" w:cs="ArialMT"/>
          <w:kern w:val="0"/>
        </w:rPr>
      </w:pPr>
    </w:p>
    <w:p w14:paraId="0282B09D" w14:textId="7ADA71C8"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Exigir a la contratista, directamente o a través del personal a sus órdenes, el cumplimiento</w:t>
      </w:r>
    </w:p>
    <w:p w14:paraId="6ABE35E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de las condiciones contractuales.</w:t>
      </w:r>
    </w:p>
    <w:p w14:paraId="1E26A19C"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Garantizar la ejecución de las obras con estricta sujeción al proyecto aprobado, o</w:t>
      </w:r>
    </w:p>
    <w:p w14:paraId="4B129B1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modificaciones debidamente aprobadas, y el cumplimento del programa de trabajo.</w:t>
      </w:r>
    </w:p>
    <w:p w14:paraId="23D57F47"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Definir aquellas condiciones técnicas que los pliegos de prescripciones correspondientes</w:t>
      </w:r>
    </w:p>
    <w:p w14:paraId="5080952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dejan a su decisión.</w:t>
      </w:r>
    </w:p>
    <w:p w14:paraId="6FE76C4F"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Resolver cuantas cuestiones técnicas surjan en cuanto a la interpretación de planos,</w:t>
      </w:r>
    </w:p>
    <w:p w14:paraId="1C32FCC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condiciones de materiales y de ejecución de unidades de obra, siempre que no se modifiquen las condiciones del contrato.</w:t>
      </w:r>
    </w:p>
    <w:p w14:paraId="6B18FFB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Estudiar las incidencias o problemas planteados en las obras que impidan el normal</w:t>
      </w:r>
    </w:p>
    <w:p w14:paraId="3917E98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cumplimiento del contrato o aconsejen su modificación, tramitando, en su caso, las propuestas correspondientes.</w:t>
      </w:r>
    </w:p>
    <w:p w14:paraId="6565A672"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Proponer las actuaciones procedentes para obtener de los organismos y de los particulares, los permisos y autorizaciones necesarios para la ejecución de las obras y ocupación de los bienes afectados por ellas y resolver los problemas planteados por los servicios y servidumbres relacionados con las mismas.</w:t>
      </w:r>
    </w:p>
    <w:p w14:paraId="07AF402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Asumir personalmente y bajo su responsabilidad, en casos de urgencia o gravedad, la</w:t>
      </w:r>
    </w:p>
    <w:p w14:paraId="693DD33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dirección inmediata de determinadas operaciones o trabajos en curso, para lo cual la persona contratista deberá poner a su disposición el personal y material de obra necesarios.</w:t>
      </w:r>
    </w:p>
    <w:p w14:paraId="03DDC3A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Acreditar a la persona contratista las obras realizadas, conforme a lo dispuesto en los</w:t>
      </w:r>
    </w:p>
    <w:p w14:paraId="6DA76DC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documentos del contrato, así como expedir las certificaciones de obra correspondientes.</w:t>
      </w:r>
    </w:p>
    <w:p w14:paraId="4B2B4728"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Participar en la recepción y redactar la certificación final y liquidación de las obras, conforme a la normativa vigente.</w:t>
      </w:r>
    </w:p>
    <w:p w14:paraId="565597A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2CA8D95C"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15.- PLAN DE SEGURIDAD Y SALUD.</w:t>
      </w:r>
    </w:p>
    <w:p w14:paraId="64A76E85" w14:textId="64FD0A84"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De conformidad con lo establecido en el Real Decreto 1627/1997 sobre Disposiciones Mínimas de Seguridad y Salud en las Obras de Construcción,</w:t>
      </w:r>
      <w:r w:rsidR="001D6A16" w:rsidRPr="001D6A16">
        <w:t xml:space="preserve"> </w:t>
      </w:r>
      <w:r w:rsidR="001D6A16">
        <w:t>es precisa l</w:t>
      </w:r>
      <w:r w:rsidR="001D6A16" w:rsidRPr="001D6A16">
        <w:rPr>
          <w:rFonts w:ascii="Arial Nova Light" w:hAnsi="Arial Nova Light" w:cs="ArialMT"/>
          <w:kern w:val="0"/>
        </w:rPr>
        <w:t xml:space="preserve">a planificación preventiva y la evaluación de riesgos, en las obras en las que no es necesario el Plan de Seguridad y Salud, </w:t>
      </w:r>
      <w:r w:rsidR="001D6A16">
        <w:rPr>
          <w:rFonts w:ascii="Arial Nova Light" w:hAnsi="Arial Nova Light" w:cs="ArialMT"/>
          <w:kern w:val="0"/>
        </w:rPr>
        <w:t xml:space="preserve">que </w:t>
      </w:r>
      <w:r w:rsidR="001D6A16" w:rsidRPr="001D6A16">
        <w:rPr>
          <w:rFonts w:ascii="Arial Nova Light" w:hAnsi="Arial Nova Light" w:cs="ArialMT"/>
          <w:kern w:val="0"/>
        </w:rPr>
        <w:t>debe recogerse en “Documento de Gestión Preventiva de la Obra”.</w:t>
      </w:r>
      <w:r w:rsidRPr="0090611A">
        <w:rPr>
          <w:rFonts w:ascii="Arial Nova Light" w:hAnsi="Arial Nova Light" w:cs="ArialMT"/>
          <w:kern w:val="0"/>
        </w:rPr>
        <w:t xml:space="preserve"> Asimismo, deberán seguirse en todo momento las indicaciones del personal encargado de la coordinación en materia de seguridad y salud, designado por el Ayuntamiento.</w:t>
      </w:r>
    </w:p>
    <w:p w14:paraId="60C95F98" w14:textId="77777777" w:rsidR="0080122C" w:rsidRDefault="0080122C" w:rsidP="0090611A">
      <w:pPr>
        <w:autoSpaceDE w:val="0"/>
        <w:autoSpaceDN w:val="0"/>
        <w:adjustRightInd w:val="0"/>
        <w:spacing w:after="0" w:line="276" w:lineRule="auto"/>
        <w:jc w:val="both"/>
        <w:rPr>
          <w:rFonts w:ascii="Arial Nova Light" w:hAnsi="Arial Nova Light" w:cs="Arial-BoldMT"/>
          <w:b/>
          <w:bCs/>
          <w:kern w:val="0"/>
        </w:rPr>
      </w:pPr>
    </w:p>
    <w:p w14:paraId="42A3146E" w14:textId="5A894FDB"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16.- CONDICIONES ESPECIALES DE EJECUCIÓN. CLÁUSULA DE GÉNERO.</w:t>
      </w:r>
    </w:p>
    <w:p w14:paraId="05538533"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En cumplimiento del artículo 106 de la LFCP que exige el establecimiento en el pliego regulador de la contratación de al menos una de las condiciones especiales de ejecución, este ayuntamiento opta por introducir cláusulas de género a fin de eliminar las desigualdades entre el hombre y la mujer en el mercado, favoreciendo la aplicación de medidas que fomenten la igualdad entre mujeres y hombres en el trabajo, la mayor participación de la mujer en el mercado laboral y la conciliación del trabajo y la vida familiar.</w:t>
      </w:r>
    </w:p>
    <w:p w14:paraId="4F219736" w14:textId="77777777" w:rsidR="0080122C" w:rsidRDefault="0080122C" w:rsidP="0090611A">
      <w:pPr>
        <w:autoSpaceDE w:val="0"/>
        <w:autoSpaceDN w:val="0"/>
        <w:adjustRightInd w:val="0"/>
        <w:spacing w:after="0" w:line="276" w:lineRule="auto"/>
        <w:ind w:firstLine="708"/>
        <w:jc w:val="both"/>
        <w:rPr>
          <w:rFonts w:ascii="Arial Nova Light" w:hAnsi="Arial Nova Light" w:cs="ArialMT"/>
          <w:kern w:val="0"/>
        </w:rPr>
      </w:pPr>
    </w:p>
    <w:p w14:paraId="7029A2B5" w14:textId="28653EA9"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A tal fin, la contratista deberá ejercer al menos </w:t>
      </w:r>
      <w:r w:rsidRPr="0090611A">
        <w:rPr>
          <w:rFonts w:ascii="Arial Nova Light" w:hAnsi="Arial Nova Light" w:cs="ArialMT"/>
          <w:kern w:val="0"/>
          <w:u w:val="thick"/>
        </w:rPr>
        <w:t>una de las siguientes opciones</w:t>
      </w:r>
      <w:r w:rsidRPr="0090611A">
        <w:rPr>
          <w:rFonts w:ascii="Arial Nova Light" w:hAnsi="Arial Nova Light" w:cs="ArialMT"/>
          <w:kern w:val="0"/>
        </w:rPr>
        <w:t>:</w:t>
      </w:r>
    </w:p>
    <w:p w14:paraId="0853E7E7" w14:textId="77777777" w:rsidR="0090611A" w:rsidRPr="0090611A" w:rsidRDefault="0090611A" w:rsidP="0090611A">
      <w:pPr>
        <w:numPr>
          <w:ilvl w:val="0"/>
          <w:numId w:val="38"/>
        </w:numPr>
        <w:autoSpaceDE w:val="0"/>
        <w:autoSpaceDN w:val="0"/>
        <w:adjustRightInd w:val="0"/>
        <w:spacing w:after="0" w:line="276" w:lineRule="auto"/>
        <w:contextualSpacing/>
        <w:jc w:val="both"/>
        <w:rPr>
          <w:rFonts w:ascii="Arial Nova Light" w:hAnsi="Arial Nova Light" w:cs="ArialMT"/>
          <w:kern w:val="0"/>
        </w:rPr>
      </w:pPr>
      <w:r w:rsidRPr="0090611A">
        <w:rPr>
          <w:rFonts w:ascii="Arial Nova Light" w:hAnsi="Arial Nova Light" w:cs="ArialMT"/>
          <w:kern w:val="0"/>
        </w:rPr>
        <w:t>En la plantilla que ejecute el contrato deberá estar empleada 1 mujer en situación</w:t>
      </w:r>
    </w:p>
    <w:p w14:paraId="15F43CFF"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vulnerable o desfavorecida, o perceptoras de renta mínima de inserción, o con</w:t>
      </w:r>
    </w:p>
    <w:p w14:paraId="55D4BF54"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discapacidad igual o superior al 33%, o víctimas de violencia machista, o desempleadas de larga duración.</w:t>
      </w:r>
      <w:r w:rsidRPr="0090611A">
        <w:rPr>
          <w:rFonts w:ascii="Arial Nova Light" w:hAnsi="Arial Nova Light"/>
        </w:rPr>
        <w:t xml:space="preserve"> Se aportará c</w:t>
      </w:r>
      <w:r w:rsidRPr="0090611A">
        <w:rPr>
          <w:rFonts w:ascii="Arial Nova Light" w:hAnsi="Arial Nova Light" w:cs="ArialMT"/>
          <w:kern w:val="0"/>
        </w:rPr>
        <w:t>ertificado de discapacidad, o resolución de percepción de rentas mínimas. O certificado de servicios públicos o de una entidad social, acreditativo de la situación de vulnerabilidad de las personas contratadas.</w:t>
      </w:r>
    </w:p>
    <w:p w14:paraId="5DBCD84C"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b/>
          <w:bCs/>
          <w:kern w:val="0"/>
        </w:rPr>
        <w:t>b.</w:t>
      </w:r>
      <w:r w:rsidRPr="0090611A">
        <w:rPr>
          <w:rFonts w:ascii="Arial Nova Light" w:hAnsi="Arial Nova Light" w:cs="ArialMT"/>
          <w:kern w:val="0"/>
        </w:rPr>
        <w:t xml:space="preserve"> La empresa adjudicataria deberá impartir al menos 5 horas anuales de formación en materia de igualdad a la plantilla que ejecuta el contrato a tal fin se aportará certificado expedido por la empresa o persona formadora, indicativo de titulación de la propia formadora, así como de contenidos, duración y relación nominal de personas asistentes </w:t>
      </w:r>
    </w:p>
    <w:p w14:paraId="30C2D332"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b/>
          <w:bCs/>
          <w:kern w:val="0"/>
        </w:rPr>
        <w:t>c.</w:t>
      </w:r>
      <w:r w:rsidRPr="0090611A">
        <w:rPr>
          <w:rFonts w:ascii="Arial Nova Light" w:hAnsi="Arial Nova Light" w:cs="ArialMT"/>
          <w:kern w:val="0"/>
        </w:rPr>
        <w:t xml:space="preserve"> Adscribir a la ejecución del contrato al menos a 1 personas con una formación mínima acreditada de 20 horas en materia de igualdad entre mujeres y </w:t>
      </w:r>
      <w:proofErr w:type="gramStart"/>
      <w:r w:rsidRPr="0090611A">
        <w:rPr>
          <w:rFonts w:ascii="Arial Nova Light" w:hAnsi="Arial Nova Light" w:cs="ArialMT"/>
          <w:kern w:val="0"/>
        </w:rPr>
        <w:t>hombres  y</w:t>
      </w:r>
      <w:proofErr w:type="gramEnd"/>
      <w:r w:rsidRPr="0090611A">
        <w:rPr>
          <w:rFonts w:ascii="Arial Nova Light" w:hAnsi="Arial Nova Light" w:cs="ArialMT"/>
          <w:kern w:val="0"/>
        </w:rPr>
        <w:t xml:space="preserve"> a</w:t>
      </w:r>
      <w:r w:rsidRPr="0090611A">
        <w:rPr>
          <w:rFonts w:ascii="Arial Nova Light" w:hAnsi="Arial Nova Light"/>
        </w:rPr>
        <w:t>creditar con d</w:t>
      </w:r>
      <w:r w:rsidRPr="0090611A">
        <w:rPr>
          <w:rFonts w:ascii="Arial Nova Light" w:hAnsi="Arial Nova Light" w:cs="ArialMT"/>
          <w:kern w:val="0"/>
        </w:rPr>
        <w:t>iploma o certificado académico de la formación en materia de igualdad de las personas adscritas a la ejecución del contrato, con indicación de la entidad formadora, y duración o créditos.</w:t>
      </w:r>
    </w:p>
    <w:p w14:paraId="3D2CFB1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b/>
          <w:bCs/>
          <w:kern w:val="0"/>
        </w:rPr>
        <w:t>d.</w:t>
      </w:r>
      <w:r w:rsidRPr="0090611A">
        <w:rPr>
          <w:rFonts w:ascii="Arial Nova Light" w:hAnsi="Arial Nova Light" w:cs="ArialMT"/>
          <w:kern w:val="0"/>
        </w:rPr>
        <w:t xml:space="preserve"> La empresa adjudicataria deberá garantizar y acreditar de manera efectiva para la plantilla que ejecute el contrato que no existe una discriminación retributiva entre mujeres y hombres en la prestación de un trabajo de igual valor y/o categoría profesional, presentando declaración responsable con la relación nominal con desagregación de sexo y numerada de las personas contratadas adscritas a la ejecución del contrato, con indicación de su categoría profesional y el salario base más los complementos de cada una de ellas. Así como el Informe de Trabajadores en Alta (ITA), y el Informe de Datos de Cotización (IDC) de la empresa contratista.</w:t>
      </w:r>
    </w:p>
    <w:p w14:paraId="01AA21C4"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b/>
          <w:bCs/>
          <w:kern w:val="0"/>
        </w:rPr>
        <w:t>e.</w:t>
      </w:r>
      <w:r w:rsidRPr="0090611A">
        <w:rPr>
          <w:rFonts w:ascii="Arial Nova Light" w:hAnsi="Arial Nova Light" w:cs="ArialMT"/>
          <w:kern w:val="0"/>
        </w:rPr>
        <w:t xml:space="preserve"> La empresa adjudicataria deberá aportar una memoria con datos desagregados por sexo de las personas usuarias o beneficiarias de la prestación contractual, y del personal adscrito a la ejecución del contrato, con indicación de la metodología a seguir para su obtención.</w:t>
      </w:r>
      <w:r w:rsidRPr="0090611A">
        <w:rPr>
          <w:rFonts w:ascii="Arial Nova Light" w:hAnsi="Arial Nova Light"/>
        </w:rPr>
        <w:t xml:space="preserve"> </w:t>
      </w:r>
      <w:r w:rsidRPr="0090611A">
        <w:rPr>
          <w:rFonts w:ascii="Arial Nova Light" w:hAnsi="Arial Nova Light" w:cs="ArialMT"/>
          <w:kern w:val="0"/>
        </w:rPr>
        <w:t>Con carácter previo a la emisión de la factura final, la empresa adjudicataria deberá aportar una memoria con los datos desagregados por sexo y una breve explicación de la metodología seguida para su obtención.</w:t>
      </w:r>
    </w:p>
    <w:p w14:paraId="76DDFF57"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b/>
          <w:bCs/>
          <w:kern w:val="0"/>
        </w:rPr>
        <w:t>f.</w:t>
      </w:r>
      <w:r w:rsidRPr="0090611A">
        <w:rPr>
          <w:rFonts w:ascii="Arial Nova Light" w:hAnsi="Arial Nova Light" w:cs="ArialMT"/>
          <w:kern w:val="0"/>
        </w:rPr>
        <w:t xml:space="preserve"> La empresa adjudicataria deberá diseñar y ejecutar acciones de prevención de riesgos laborales y de salud laboral con perspectiva de género y adaptadas a las características diferenciadas de sexo, de conformidad con lo previsto en los artículos 5.4 y artículos 26.2 y 26.4 de la Ley 31/1995, de 8 de noviembre, de prevención de Riesgos Laborales.</w:t>
      </w:r>
      <w:r w:rsidRPr="0090611A">
        <w:rPr>
          <w:rFonts w:ascii="Arial Nova Light" w:hAnsi="Arial Nova Light"/>
        </w:rPr>
        <w:t xml:space="preserve"> </w:t>
      </w:r>
      <w:r w:rsidRPr="0090611A">
        <w:rPr>
          <w:rFonts w:ascii="Arial Nova Light" w:hAnsi="Arial Nova Light" w:cs="ArialMT"/>
          <w:kern w:val="0"/>
        </w:rPr>
        <w:t>En el plazo de dos meses desde la formalización del contrato, aportara una copia especificando las medidas diferenciadas por sexo diseñadas y aplicadas y la relación nominal de personas beneficiarias adscritas a la ejecución del contrato.</w:t>
      </w:r>
    </w:p>
    <w:p w14:paraId="3D99B414" w14:textId="77777777" w:rsidR="0090611A" w:rsidRPr="0090611A" w:rsidRDefault="0090611A" w:rsidP="0090611A">
      <w:pPr>
        <w:autoSpaceDE w:val="0"/>
        <w:autoSpaceDN w:val="0"/>
        <w:adjustRightInd w:val="0"/>
        <w:spacing w:after="0" w:line="240" w:lineRule="auto"/>
        <w:jc w:val="both"/>
        <w:rPr>
          <w:rFonts w:ascii="Arial Nova Light" w:hAnsi="Arial Nova Light" w:cs="Roboto-Regular"/>
          <w:kern w:val="0"/>
        </w:rPr>
      </w:pPr>
      <w:r w:rsidRPr="0090611A">
        <w:rPr>
          <w:rFonts w:ascii="Arial Nova Light" w:hAnsi="Arial Nova Light" w:cs="ArialMT"/>
          <w:b/>
          <w:bCs/>
          <w:kern w:val="0"/>
        </w:rPr>
        <w:t>g.</w:t>
      </w:r>
      <w:r w:rsidRPr="0090611A">
        <w:rPr>
          <w:rFonts w:ascii="Arial Nova Light" w:hAnsi="Arial Nova Light" w:cs="ArialMT"/>
          <w:kern w:val="0"/>
        </w:rPr>
        <w:t xml:space="preserve"> </w:t>
      </w:r>
      <w:r w:rsidRPr="0090611A">
        <w:rPr>
          <w:rFonts w:ascii="Arial Nova Light" w:hAnsi="Arial Nova Light" w:cs="Roboto-Regular"/>
          <w:kern w:val="0"/>
        </w:rPr>
        <w:t>La empresa adjudicataria deberá emplear en la plantilla que ejecute el contrato y durante toda la prestación contractual, a 1 mujer. Aportación de contrato.</w:t>
      </w:r>
    </w:p>
    <w:p w14:paraId="2382DFE1" w14:textId="77777777" w:rsidR="0080122C" w:rsidRDefault="0080122C" w:rsidP="0090611A">
      <w:pPr>
        <w:autoSpaceDE w:val="0"/>
        <w:autoSpaceDN w:val="0"/>
        <w:adjustRightInd w:val="0"/>
        <w:spacing w:after="0" w:line="240" w:lineRule="auto"/>
        <w:jc w:val="both"/>
        <w:rPr>
          <w:rFonts w:ascii="Arial Nova Light" w:hAnsi="Arial Nova Light" w:cs="Roboto-Regular"/>
          <w:b/>
          <w:bCs/>
          <w:kern w:val="0"/>
        </w:rPr>
      </w:pPr>
    </w:p>
    <w:p w14:paraId="407A22AE" w14:textId="77777777" w:rsidR="0080122C" w:rsidRDefault="0080122C" w:rsidP="0090611A">
      <w:pPr>
        <w:autoSpaceDE w:val="0"/>
        <w:autoSpaceDN w:val="0"/>
        <w:adjustRightInd w:val="0"/>
        <w:spacing w:after="0" w:line="240" w:lineRule="auto"/>
        <w:jc w:val="both"/>
        <w:rPr>
          <w:rFonts w:ascii="Arial Nova Light" w:hAnsi="Arial Nova Light" w:cs="Roboto-Regular"/>
          <w:b/>
          <w:bCs/>
          <w:kern w:val="0"/>
        </w:rPr>
      </w:pPr>
    </w:p>
    <w:p w14:paraId="659C6F35" w14:textId="77777777" w:rsidR="0080122C" w:rsidRDefault="0080122C" w:rsidP="0090611A">
      <w:pPr>
        <w:autoSpaceDE w:val="0"/>
        <w:autoSpaceDN w:val="0"/>
        <w:adjustRightInd w:val="0"/>
        <w:spacing w:after="0" w:line="240" w:lineRule="auto"/>
        <w:jc w:val="both"/>
        <w:rPr>
          <w:rFonts w:ascii="Arial Nova Light" w:hAnsi="Arial Nova Light" w:cs="Roboto-Regular"/>
          <w:b/>
          <w:bCs/>
          <w:kern w:val="0"/>
        </w:rPr>
      </w:pPr>
    </w:p>
    <w:p w14:paraId="4C9E31DD" w14:textId="2891349F" w:rsidR="0090611A" w:rsidRPr="0090611A" w:rsidRDefault="0090611A" w:rsidP="0090611A">
      <w:pPr>
        <w:autoSpaceDE w:val="0"/>
        <w:autoSpaceDN w:val="0"/>
        <w:adjustRightInd w:val="0"/>
        <w:spacing w:after="0" w:line="240" w:lineRule="auto"/>
        <w:jc w:val="both"/>
        <w:rPr>
          <w:rFonts w:ascii="Arial Nova Light" w:hAnsi="Arial Nova Light" w:cs="Roboto-Regular"/>
          <w:kern w:val="0"/>
        </w:rPr>
      </w:pPr>
      <w:r w:rsidRPr="0090611A">
        <w:rPr>
          <w:rFonts w:ascii="Arial Nova Light" w:hAnsi="Arial Nova Light" w:cs="Roboto-Regular"/>
          <w:b/>
          <w:bCs/>
          <w:kern w:val="0"/>
        </w:rPr>
        <w:t>h.</w:t>
      </w:r>
      <w:r w:rsidRPr="0090611A">
        <w:rPr>
          <w:rFonts w:ascii="Arial Nova Light" w:hAnsi="Arial Nova Light" w:cs="Roboto-Regular"/>
          <w:kern w:val="0"/>
        </w:rPr>
        <w:t xml:space="preserve"> La empresa adjudicataria deberá tener </w:t>
      </w:r>
      <w:proofErr w:type="spellStart"/>
      <w:r w:rsidRPr="0090611A">
        <w:rPr>
          <w:rFonts w:ascii="Arial Nova Light" w:hAnsi="Arial Nova Light" w:cs="Roboto-Regular"/>
          <w:kern w:val="0"/>
        </w:rPr>
        <w:t>contratarda</w:t>
      </w:r>
      <w:proofErr w:type="spellEnd"/>
      <w:r w:rsidRPr="0090611A">
        <w:rPr>
          <w:rFonts w:ascii="Arial Nova Light" w:hAnsi="Arial Nova Light" w:cs="Roboto-Regular"/>
          <w:kern w:val="0"/>
        </w:rPr>
        <w:t xml:space="preserve"> a 1 mujer durante la ejecución del contrato, y durante toda la prestación contractual, en puestos de gerencia, o responsabilidad, o con titulación media o superior.</w:t>
      </w:r>
      <w:r w:rsidRPr="0090611A">
        <w:rPr>
          <w:rFonts w:ascii="Arial Nova Light" w:hAnsi="Arial Nova Light"/>
        </w:rPr>
        <w:t xml:space="preserve"> </w:t>
      </w:r>
      <w:r w:rsidRPr="0090611A">
        <w:rPr>
          <w:rFonts w:ascii="Arial Nova Light" w:hAnsi="Arial Nova Light" w:cs="Roboto-Regular"/>
          <w:kern w:val="0"/>
        </w:rPr>
        <w:t>Aportación de contrato.</w:t>
      </w:r>
    </w:p>
    <w:p w14:paraId="6BEBD9E1" w14:textId="77777777" w:rsidR="0090611A" w:rsidRPr="0090611A" w:rsidRDefault="0090611A" w:rsidP="0090611A">
      <w:pPr>
        <w:autoSpaceDE w:val="0"/>
        <w:autoSpaceDN w:val="0"/>
        <w:adjustRightInd w:val="0"/>
        <w:spacing w:after="0" w:line="240" w:lineRule="auto"/>
        <w:jc w:val="both"/>
        <w:rPr>
          <w:rFonts w:ascii="Arial Nova Light" w:hAnsi="Arial Nova Light" w:cs="Roboto-Regular"/>
          <w:kern w:val="0"/>
        </w:rPr>
      </w:pPr>
      <w:r w:rsidRPr="0090611A">
        <w:rPr>
          <w:rFonts w:ascii="Arial Nova Light" w:hAnsi="Arial Nova Light" w:cs="Roboto-Regular"/>
          <w:kern w:val="0"/>
        </w:rPr>
        <w:t>La documentación a aportar será anonimizada conforme a la ley de protección de datos.</w:t>
      </w:r>
    </w:p>
    <w:p w14:paraId="52126A79" w14:textId="77777777" w:rsidR="0090611A" w:rsidRPr="0090611A" w:rsidRDefault="0090611A" w:rsidP="0090611A">
      <w:pPr>
        <w:autoSpaceDE w:val="0"/>
        <w:autoSpaceDN w:val="0"/>
        <w:adjustRightInd w:val="0"/>
        <w:spacing w:after="0" w:line="240" w:lineRule="auto"/>
        <w:jc w:val="both"/>
        <w:rPr>
          <w:rFonts w:ascii="Arial Nova Light" w:hAnsi="Arial Nova Light" w:cs="Roboto-Regular"/>
          <w:kern w:val="0"/>
        </w:rPr>
      </w:pPr>
      <w:r w:rsidRPr="0090611A">
        <w:rPr>
          <w:rFonts w:ascii="Arial Nova Light" w:hAnsi="Arial Nova Light" w:cs="Roboto-Regular"/>
          <w:b/>
          <w:bCs/>
          <w:kern w:val="0"/>
        </w:rPr>
        <w:t>i.</w:t>
      </w:r>
      <w:r w:rsidRPr="0090611A">
        <w:rPr>
          <w:rFonts w:ascii="Arial Nova Light" w:hAnsi="Arial Nova Light" w:cs="Roboto-Regular"/>
          <w:kern w:val="0"/>
        </w:rPr>
        <w:t xml:space="preserve"> La empresa adjudicataria durante la vigencia del contrato, en cumplimiento de lo establecido en el artículo 48 de la Ley Orgánica 3/2007, deberá promover condiciones de trabajo que eviten el acoso sexual y el acoso por razón de sexo, así como arbitrar procedimientos específicos para su prevención y para dar cauce a las denuncias o reclamaciones que puedan formular quienes hayan sido objeto de este. Dicho compromiso implica el deber de difundir las estas medidas y acciones entre el personal adscrito a la ejecución del contrato y entre las personas usuarias o beneficiarias.</w:t>
      </w:r>
      <w:r w:rsidRPr="0090611A">
        <w:rPr>
          <w:rFonts w:ascii="Arial Nova Light" w:hAnsi="Arial Nova Light"/>
        </w:rPr>
        <w:t xml:space="preserve"> </w:t>
      </w:r>
      <w:r w:rsidRPr="0090611A">
        <w:rPr>
          <w:rFonts w:ascii="Arial Nova Light" w:hAnsi="Arial Nova Light" w:cs="Roboto-Regular"/>
          <w:kern w:val="0"/>
        </w:rPr>
        <w:t>En el plazo de un mes desde la formalización del contrato, se aportará una memoria de las medidas y el Protocolo de prevención</w:t>
      </w:r>
    </w:p>
    <w:p w14:paraId="278B86CA" w14:textId="77777777" w:rsidR="0090611A" w:rsidRPr="0090611A" w:rsidRDefault="0090611A" w:rsidP="0090611A">
      <w:pPr>
        <w:autoSpaceDE w:val="0"/>
        <w:autoSpaceDN w:val="0"/>
        <w:adjustRightInd w:val="0"/>
        <w:spacing w:after="0" w:line="240" w:lineRule="auto"/>
        <w:jc w:val="both"/>
        <w:rPr>
          <w:rFonts w:ascii="Arial Nova Light" w:hAnsi="Arial Nova Light" w:cs="Roboto-Regular"/>
          <w:kern w:val="0"/>
        </w:rPr>
      </w:pPr>
      <w:r w:rsidRPr="0090611A">
        <w:rPr>
          <w:rFonts w:ascii="Arial Nova Light" w:hAnsi="Arial Nova Light" w:cs="Roboto-Regular"/>
          <w:kern w:val="0"/>
        </w:rPr>
        <w:t>y actuación frente al acoso sexual y por razón de sexo en el ámbito laboral, así como una relación de las acciones de comunicación realizadas al personal adscrito a la ejecución del contrato.</w:t>
      </w:r>
    </w:p>
    <w:p w14:paraId="2EBEBD43" w14:textId="77777777" w:rsidR="0090611A" w:rsidRPr="0090611A" w:rsidRDefault="0090611A" w:rsidP="0090611A">
      <w:pPr>
        <w:autoSpaceDE w:val="0"/>
        <w:autoSpaceDN w:val="0"/>
        <w:adjustRightInd w:val="0"/>
        <w:spacing w:after="0" w:line="240" w:lineRule="auto"/>
        <w:jc w:val="both"/>
        <w:rPr>
          <w:rFonts w:ascii="Arial Nova Light" w:hAnsi="Arial Nova Light" w:cs="Roboto-Regular"/>
          <w:kern w:val="0"/>
        </w:rPr>
      </w:pPr>
    </w:p>
    <w:p w14:paraId="666F90EC"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17.- PROGRAMA DE TRABAJOS.</w:t>
      </w:r>
    </w:p>
    <w:p w14:paraId="6117A8EA"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Una vez adjudicada la obra, la persona contratista presentará un calendario de ejecución de los trabajos en forma que el mismo se ajuste a las fechas de iniciación y plazo de ejecución inicial o posteriormente señalados, pudiendo imponer el Ayuntamiento, por medio del/la </w:t>
      </w:r>
      <w:proofErr w:type="gramStart"/>
      <w:r w:rsidRPr="0090611A">
        <w:rPr>
          <w:rFonts w:ascii="Arial Nova Light" w:hAnsi="Arial Nova Light" w:cs="ArialMT"/>
          <w:kern w:val="0"/>
        </w:rPr>
        <w:t>Responsable</w:t>
      </w:r>
      <w:proofErr w:type="gramEnd"/>
      <w:r w:rsidRPr="0090611A">
        <w:rPr>
          <w:rFonts w:ascii="Arial Nova Light" w:hAnsi="Arial Nova Light" w:cs="ArialMT"/>
          <w:kern w:val="0"/>
        </w:rPr>
        <w:t xml:space="preserve"> del contrato, la introducción de modificaciones o el cumplimiento de determinadas prescripciones, siempre que no contravengan las cláusulas del contrato.</w:t>
      </w:r>
    </w:p>
    <w:p w14:paraId="63B80A8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En el cronograma se deberán incluir los siguientes datos:</w:t>
      </w:r>
    </w:p>
    <w:p w14:paraId="267897A4"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b/>
          <w:bCs/>
          <w:kern w:val="0"/>
        </w:rPr>
        <w:t>a)</w:t>
      </w:r>
      <w:r w:rsidRPr="0090611A">
        <w:rPr>
          <w:rFonts w:ascii="Arial Nova Light" w:hAnsi="Arial Nova Light" w:cs="ArialMT"/>
          <w:kern w:val="0"/>
        </w:rPr>
        <w:t xml:space="preserve"> Ordenación en partes o clases de obra de las unidades que integran el proyecto y anexo,</w:t>
      </w:r>
    </w:p>
    <w:p w14:paraId="7B5E23B3"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con expresión de sus mediciones.</w:t>
      </w:r>
    </w:p>
    <w:p w14:paraId="658C81E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b/>
          <w:bCs/>
          <w:kern w:val="0"/>
        </w:rPr>
        <w:t>b)</w:t>
      </w:r>
      <w:r w:rsidRPr="0090611A">
        <w:rPr>
          <w:rFonts w:ascii="Arial Nova Light" w:hAnsi="Arial Nova Light" w:cs="ArialMT"/>
          <w:kern w:val="0"/>
        </w:rPr>
        <w:t xml:space="preserve"> Determinación de los medios necesarios, tales como personal, instalaciones, equipo y</w:t>
      </w:r>
    </w:p>
    <w:p w14:paraId="5A60B97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materiales, con expresión de sus rendimientos medios.</w:t>
      </w:r>
    </w:p>
    <w:p w14:paraId="4BB7BA5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b/>
          <w:bCs/>
          <w:kern w:val="0"/>
        </w:rPr>
        <w:t>c)</w:t>
      </w:r>
      <w:r w:rsidRPr="0090611A">
        <w:rPr>
          <w:rFonts w:ascii="Arial Nova Light" w:hAnsi="Arial Nova Light" w:cs="ArialMT"/>
          <w:kern w:val="0"/>
        </w:rPr>
        <w:t xml:space="preserve"> Estimación en días de los plazos de ejecución de las diversas obras u operaciones</w:t>
      </w:r>
    </w:p>
    <w:p w14:paraId="6274403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preparatorias, equipo e instalaciones y de los de ejecución de las diversas partes o unidades de obra.</w:t>
      </w:r>
    </w:p>
    <w:p w14:paraId="20D183E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b/>
          <w:bCs/>
          <w:kern w:val="0"/>
        </w:rPr>
        <w:t>d)</w:t>
      </w:r>
      <w:r w:rsidRPr="0090611A">
        <w:rPr>
          <w:rFonts w:ascii="Arial Nova Light" w:hAnsi="Arial Nova Light" w:cs="ArialMT"/>
          <w:kern w:val="0"/>
        </w:rPr>
        <w:t xml:space="preserve"> Valoración mensual y acumulada de la obra programada, sobre la base de las obras u</w:t>
      </w:r>
    </w:p>
    <w:p w14:paraId="20BE3F03"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operaciones preparatorias, equipo e instalaciones y partes o unidades de obra a precios unitarios.</w:t>
      </w:r>
    </w:p>
    <w:p w14:paraId="11D3BEC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034AD7FA"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18.- LIBRO DE ÓRDENES.</w:t>
      </w:r>
    </w:p>
    <w:p w14:paraId="694C32B6"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El Libro de Órdenes estará en todo momento en la obra, a disposición de la Dirección de Obra y del/la </w:t>
      </w:r>
      <w:proofErr w:type="gramStart"/>
      <w:r w:rsidRPr="0090611A">
        <w:rPr>
          <w:rFonts w:ascii="Arial Nova Light" w:hAnsi="Arial Nova Light" w:cs="ArialMT"/>
          <w:kern w:val="0"/>
        </w:rPr>
        <w:t>Responsable</w:t>
      </w:r>
      <w:proofErr w:type="gramEnd"/>
      <w:r w:rsidRPr="0090611A">
        <w:rPr>
          <w:rFonts w:ascii="Arial Nova Light" w:hAnsi="Arial Nova Light" w:cs="ArialMT"/>
          <w:kern w:val="0"/>
        </w:rPr>
        <w:t xml:space="preserve"> del contrato, quienes deberán consignar en él las visitas, incidencias y ordenes que se produzcan en su desarrollo. Este Libro será firmado por la Dirección de Obra, el/la </w:t>
      </w:r>
      <w:proofErr w:type="gramStart"/>
      <w:r w:rsidRPr="0090611A">
        <w:rPr>
          <w:rFonts w:ascii="Arial Nova Light" w:hAnsi="Arial Nova Light" w:cs="ArialMT"/>
          <w:kern w:val="0"/>
        </w:rPr>
        <w:t>Responsable</w:t>
      </w:r>
      <w:proofErr w:type="gramEnd"/>
      <w:r w:rsidRPr="0090611A">
        <w:rPr>
          <w:rFonts w:ascii="Arial Nova Light" w:hAnsi="Arial Nova Light" w:cs="ArialMT"/>
          <w:kern w:val="0"/>
        </w:rPr>
        <w:t xml:space="preserve"> del contrato, y la persona contratista.</w:t>
      </w:r>
    </w:p>
    <w:p w14:paraId="548C4D97" w14:textId="77777777" w:rsidR="00B51FED"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La persona contratista, por medio del jefe/a de obra, estará obligada a firmar en todo caso cada instrucción o comunicación que figure en dicho Libro – en caso contrario se impondrá una penalidad muy grave en su grado mínimo por cada instrucción sin suscribir </w:t>
      </w:r>
    </w:p>
    <w:p w14:paraId="2602BB82" w14:textId="77777777" w:rsidR="00B51FED" w:rsidRDefault="00B51FED" w:rsidP="0090611A">
      <w:pPr>
        <w:autoSpaceDE w:val="0"/>
        <w:autoSpaceDN w:val="0"/>
        <w:adjustRightInd w:val="0"/>
        <w:spacing w:after="0" w:line="276" w:lineRule="auto"/>
        <w:ind w:firstLine="708"/>
        <w:jc w:val="both"/>
        <w:rPr>
          <w:rFonts w:ascii="Arial Nova Light" w:hAnsi="Arial Nova Light" w:cs="ArialMT"/>
          <w:kern w:val="0"/>
        </w:rPr>
      </w:pPr>
    </w:p>
    <w:p w14:paraId="2B42665C" w14:textId="25897964"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 No obstante, éste podrá dejar constancia de su disconformidad en dicho Libro, aunque estas manifestaciones no le eximirán de cumplir la orden dada por la Dirección de Obra o el/la </w:t>
      </w:r>
      <w:proofErr w:type="gramStart"/>
      <w:r w:rsidRPr="0090611A">
        <w:rPr>
          <w:rFonts w:ascii="Arial Nova Light" w:hAnsi="Arial Nova Light" w:cs="ArialMT"/>
          <w:kern w:val="0"/>
        </w:rPr>
        <w:t>Responsable</w:t>
      </w:r>
      <w:proofErr w:type="gramEnd"/>
      <w:r w:rsidRPr="0090611A">
        <w:rPr>
          <w:rFonts w:ascii="Arial Nova Light" w:hAnsi="Arial Nova Light" w:cs="ArialMT"/>
          <w:kern w:val="0"/>
        </w:rPr>
        <w:t xml:space="preserve"> del contrato.</w:t>
      </w:r>
    </w:p>
    <w:p w14:paraId="2D5D93AA"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Las órdenes verbales que se consideren relevantes o la persona contratista las incumpla al primer requerimiento verbal se consignarán en el Libro de Órdenes.</w:t>
      </w:r>
    </w:p>
    <w:p w14:paraId="79F6BC18"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El Libro de Órdenes se abrirá en la fecha del acta de comprobación del replanteo y se cerrará en la fecha de recepción de la obra, llevará todas sus hojas numeradas y selladas. Podrá emplearse el sistema de actas de obra en sustitución del Libro de Órdenes, pero deberá respetar todos los requisitos mencionados.</w:t>
      </w:r>
    </w:p>
    <w:p w14:paraId="099ACEAC"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p>
    <w:p w14:paraId="12F749F8"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19.- RESPONSABILIDAD DE LA PERSONA CONTRATISTA EN LA EJECUCIÓN DEL</w:t>
      </w:r>
    </w:p>
    <w:p w14:paraId="33DD6C63"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CONTRATO.</w:t>
      </w:r>
    </w:p>
    <w:p w14:paraId="5093DBC5" w14:textId="5C800C89"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La persona contratista será responsable de la ejecución y conservación de las obras objeto del presente contrato y de las faltas que en ellas pudieran notarse, sin que le exima de responsabilidad la circunstancia de que la Dirección de la obra haya examinado y reconocido la obra durante su construcción o los materiales empleados, ni que las distintas partes de obra hayan sido incluidas en las mediciones o certificaciones parciales. Asimismo, será responsable de la calidad técnica de los trabajos que desarrolle y de las prestaciones realizadas, así como de las consecuencias que se deduzcan para el Ayuntamiento o para terceros de las acciones, omisiones, errores, métodos inadecuados o conclusiones incorrectas en la ejecución del contrato. </w:t>
      </w:r>
    </w:p>
    <w:p w14:paraId="5362EB2F"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ejecución del contrato se realizará a riesgo y ventura de la persona adjudicataria y serán por cuenta de ésta las pérdidas, averías o perjuicios que experimente durante la ejecución del contrato sin perjuicio de su aseguramiento por la interesada.</w:t>
      </w:r>
    </w:p>
    <w:p w14:paraId="14E54304"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Si durante la ejecución del contrato se produjeran circunstancias que impidan mantener las condiciones normales del contrato (huelga de personal, no sustitución de bajas o vacaciones o cualquier otra que produzca perturbaciones en la adecuada prestación del contrato con repercusiones en el interés público), la unidad gestora del contrato, con independencia de otras medidas previstas en el presente pliego regulador, tiene la facultad, previo aviso a la persona adjudicataria, de subsanar tales carencias de la forma que considere más oportuna.</w:t>
      </w:r>
    </w:p>
    <w:p w14:paraId="3A48BB3B"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Cuando la persona contratista o personas de ella dependientes incurran en actos u omisiones que comprometan o perturben la buena marcha del contrato, la unidad gestora del contrato podrá exigir la adopción de medidas concretas para conseguir o restablecer el buen orden en la ejecución de lo pactado.</w:t>
      </w:r>
    </w:p>
    <w:p w14:paraId="1343AAEA"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El incumplimiento de adscripción de los medios personales o materiales a la ejecución del contrato podrá ser causa de resolución, o dará lugar, en su caso, a la imposición de las penalidades señaladas en el presente pliego. La persona contratista no podrá sustituir al personal adscrito a la realización de los trabajos ni a las personas subcontratistas, sin la expresa autorización del/la </w:t>
      </w:r>
      <w:proofErr w:type="gramStart"/>
      <w:r w:rsidRPr="0090611A">
        <w:rPr>
          <w:rFonts w:ascii="Arial Nova Light" w:hAnsi="Arial Nova Light" w:cs="ArialMT"/>
          <w:kern w:val="0"/>
        </w:rPr>
        <w:t>Responsable</w:t>
      </w:r>
      <w:proofErr w:type="gramEnd"/>
      <w:r w:rsidRPr="0090611A">
        <w:rPr>
          <w:rFonts w:ascii="Arial Nova Light" w:hAnsi="Arial Nova Light" w:cs="ArialMT"/>
          <w:kern w:val="0"/>
        </w:rPr>
        <w:t xml:space="preserve"> del contrato.</w:t>
      </w:r>
    </w:p>
    <w:p w14:paraId="0829BA2F" w14:textId="77777777" w:rsidR="00AF0FCA" w:rsidRDefault="00AF0FCA" w:rsidP="0090611A">
      <w:pPr>
        <w:autoSpaceDE w:val="0"/>
        <w:autoSpaceDN w:val="0"/>
        <w:adjustRightInd w:val="0"/>
        <w:spacing w:after="0" w:line="276" w:lineRule="auto"/>
        <w:ind w:firstLine="708"/>
        <w:jc w:val="both"/>
        <w:rPr>
          <w:rFonts w:ascii="Arial Nova Light" w:hAnsi="Arial Nova Light" w:cs="ArialMT"/>
          <w:kern w:val="0"/>
        </w:rPr>
      </w:pPr>
    </w:p>
    <w:p w14:paraId="26009CBD" w14:textId="376DBE49"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persona contratista está obligada a guardar sigilo respecto de los datos y antecedentes que estén relacionados con el objeto del contrato, de los que tenga conocimiento con ocasión del mismo.</w:t>
      </w:r>
    </w:p>
    <w:p w14:paraId="0089CE50"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Si la obra no se sujetara estrictamente a los planos y demás documentos del proyecto, si los materiales utilizados no fueran de la calidad requerida, si se advierten vicios o defectos en la construcción o se tienen razones fundadas para creer que existen vicios ocultos en la obra ejecutada, la persona contratista deberá demolerla y rehacerla hasta dejarla a completa satisfacción de la Dirección de la obra. Los gastos de estas operaciones serán a cuenta de la persona contratista salvo en el caso de que se hubieran realizado en base a sospechas de la Dirección de la obra de existir vicios ocultos y éstos no pudieran ser comprobados.</w:t>
      </w:r>
    </w:p>
    <w:p w14:paraId="41BC89C3"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Se considera como trabajo no autorizado, el efectuado antes de que la Dirección de Obra hubiera ordenado su aceptación, indicando las alineaciones y niveles necesarios conforme al proyecto e igualmente cualquier trabajo extraordinario que se ejecute sin su autorización. Los trabajos no autorizados no se pagarán pudiendo la propiedad hacerlos demoler en los términos establecidos esta cláusula. La persona adjudicataria no tendrá derecho a percibir remuneración alguna por la ejecución del trabajo rechazado ni por su demolición. La ejecución correcta del trabajo que se hiciera después conforme al proyecto u órdenes de la Dirección de Obra, le será pagado a los precios acordados. </w:t>
      </w:r>
    </w:p>
    <w:p w14:paraId="78FDC83E"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Si la Dirección de la obra estima que las unidades de obra defectuosas son admisibles puede proponer a la Administración contratante la aceptación de las mismas, con la consiguiente rebaja de precios.</w:t>
      </w:r>
    </w:p>
    <w:p w14:paraId="3AF7E5FD"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persona contratista está obligada no sólo a la ejecución de la obra, sino también a su conservación hasta la recepción definitiva. La responsabilidad de la persona contratista, por faltas que en la obra puedan advertirse, se extiende al supuesto de que tales faltas se deban exclusivamente a una indebida o defectuosa conservación de las unidades de obra, aunque éstas hayan sido examinadas y encontradas conformes por la Dirección, inmediatamente después de su construcción o en cualquier otro momento dentro del período de vigencia del contrato.</w:t>
      </w:r>
    </w:p>
    <w:p w14:paraId="533EF14D"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p>
    <w:p w14:paraId="30BC015F"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20.- DERECHOS Y OBLIGACIONES DE LAS PARTES.</w:t>
      </w:r>
    </w:p>
    <w:p w14:paraId="378D70A7"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20.1.- Derechos de la persona contratista:</w:t>
      </w:r>
    </w:p>
    <w:p w14:paraId="48279A0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Al abono de las prestaciones efectuadas en los plazos previstos en el presente pliego.</w:t>
      </w:r>
    </w:p>
    <w:p w14:paraId="324CAC7A"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Al abono de los intereses de demora en el pago de las prestaciones en la forma legalmente</w:t>
      </w:r>
    </w:p>
    <w:p w14:paraId="4281850F"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prevista.</w:t>
      </w:r>
    </w:p>
    <w:p w14:paraId="7DDA67E3"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La persona contratista podrá concertar con terceros la realización parcial del mismo, que</w:t>
      </w:r>
    </w:p>
    <w:p w14:paraId="5CB6A178" w14:textId="77777777" w:rsidR="00AF0FC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quedará sometida al cumplimiento de los requisitos establecidos en el artículo 107 de la LFCP. La persona contratista deberá informar a la representación de los trabajadores de la subcontratación, de acuerdo con la legislación laboral. El conocimiento que tenga el </w:t>
      </w:r>
    </w:p>
    <w:p w14:paraId="4CD36896" w14:textId="77777777" w:rsidR="00AF0FCA" w:rsidRDefault="00AF0FCA" w:rsidP="0090611A">
      <w:pPr>
        <w:autoSpaceDE w:val="0"/>
        <w:autoSpaceDN w:val="0"/>
        <w:adjustRightInd w:val="0"/>
        <w:spacing w:after="0" w:line="276" w:lineRule="auto"/>
        <w:jc w:val="both"/>
        <w:rPr>
          <w:rFonts w:ascii="Arial Nova Light" w:hAnsi="Arial Nova Light" w:cs="ArialMT"/>
          <w:kern w:val="0"/>
        </w:rPr>
      </w:pPr>
    </w:p>
    <w:p w14:paraId="3100F383" w14:textId="77777777" w:rsidR="00AF0FCA" w:rsidRDefault="00AF0FCA" w:rsidP="0090611A">
      <w:pPr>
        <w:autoSpaceDE w:val="0"/>
        <w:autoSpaceDN w:val="0"/>
        <w:adjustRightInd w:val="0"/>
        <w:spacing w:after="0" w:line="276" w:lineRule="auto"/>
        <w:jc w:val="both"/>
        <w:rPr>
          <w:rFonts w:ascii="Arial Nova Light" w:hAnsi="Arial Nova Light" w:cs="ArialMT"/>
          <w:kern w:val="0"/>
        </w:rPr>
      </w:pPr>
    </w:p>
    <w:p w14:paraId="3ED06EB2" w14:textId="65600DDE"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Ayuntamiento de los subcontratos celebrados no alterará la responsabilidad exclusiva de la persona contratista principal.</w:t>
      </w:r>
    </w:p>
    <w:p w14:paraId="5D33669F"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Por demora en el pago de las prestaciones superior a un mes, al resarcimiento de los perjuicios originados por esta demora.</w:t>
      </w:r>
    </w:p>
    <w:p w14:paraId="17F4D84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A la devolución de la garantía para el cumplimiento de las obligaciones, una vez concluida la prestación del contrato y transcurrido el plazo de garantía sin que resultasen responsabilidades que hubiesen de ejercitarse sobre la misma.</w:t>
      </w:r>
    </w:p>
    <w:p w14:paraId="271AC31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A percibir indemnizaciones por daños y perjuicios derivados de la resolución del contrato por incumplimiento de la Administración, por suspensión temporal de la prestación del contrato en los términos legalmente establecidos, siempre que no dé lugar a la resolución del contrato.</w:t>
      </w:r>
    </w:p>
    <w:p w14:paraId="48BAF6E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A ser indemnizada por daños y perjuicios en los casos de fuerza mayor, siempre que no</w:t>
      </w:r>
    </w:p>
    <w:p w14:paraId="479F3344"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concurra actuación imprudente por causa de la persona contratista.</w:t>
      </w:r>
    </w:p>
    <w:p w14:paraId="417EA3C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A la cesión del contrato en los términos señalados en la cláusula 25 de este pliego.</w:t>
      </w:r>
    </w:p>
    <w:p w14:paraId="325CD3B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A subcontratar parcialmente las prestaciones propias del contrato.</w:t>
      </w:r>
    </w:p>
    <w:p w14:paraId="2E33F571"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A ejercitar el derecho a la resolución del contrato por las causas recogidas en el artículo 175 de la LFCP.</w:t>
      </w:r>
    </w:p>
    <w:p w14:paraId="1A5BCC97"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El resto de derechos legalmente atribuidos a la persona contratista.</w:t>
      </w:r>
    </w:p>
    <w:p w14:paraId="4EC47CD8"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62F648F4"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20.2.- Obligaciones de la persona contratista.</w:t>
      </w:r>
    </w:p>
    <w:p w14:paraId="1D59945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Serán obligaciones de la persona adjudicataria, además de las obligaciones generales</w:t>
      </w:r>
    </w:p>
    <w:p w14:paraId="109D272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derivadas del régimen jurídico del presente contrato, las siguientes:</w:t>
      </w:r>
    </w:p>
    <w:p w14:paraId="77F2B5B6"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20.2.1.- Modo de prestación del contrato:</w:t>
      </w:r>
    </w:p>
    <w:p w14:paraId="5AF96A6A" w14:textId="5362039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w:t>
      </w:r>
      <w:r w:rsidRPr="0090611A">
        <w:rPr>
          <w:rFonts w:ascii="Arial Nova Light" w:hAnsi="Arial Nova Light" w:cs="ArialMT"/>
          <w:kern w:val="0"/>
        </w:rPr>
        <w:t xml:space="preserve">- Desarrollar el contrato del modo dispuesto en la contratación u ordenado posteriormente por el Ayuntamiento a través de la Unidad gestora del contrato o/y el/la </w:t>
      </w:r>
      <w:proofErr w:type="gramStart"/>
      <w:r w:rsidRPr="0090611A">
        <w:rPr>
          <w:rFonts w:ascii="Arial Nova Light" w:hAnsi="Arial Nova Light" w:cs="ArialMT"/>
          <w:kern w:val="0"/>
        </w:rPr>
        <w:t>Responsable</w:t>
      </w:r>
      <w:proofErr w:type="gramEnd"/>
      <w:r w:rsidRPr="0090611A">
        <w:rPr>
          <w:rFonts w:ascii="Arial Nova Light" w:hAnsi="Arial Nova Light" w:cs="ArialMT"/>
          <w:kern w:val="0"/>
        </w:rPr>
        <w:t xml:space="preserve"> del contrato.</w:t>
      </w:r>
    </w:p>
    <w:p w14:paraId="2D744D6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Aceptar las modificaciones del contrato que se acuerden de conformidad con lo establecido en la LFCP.</w:t>
      </w:r>
    </w:p>
    <w:p w14:paraId="61CA7402"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Cumplir el programa de ejecución de los trabajos, así como el plazo total o los plazos</w:t>
      </w:r>
    </w:p>
    <w:p w14:paraId="2ED159C7"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parciales fijados para el desarrollo del contrato.</w:t>
      </w:r>
    </w:p>
    <w:p w14:paraId="306DF41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Si la unidad gestora estima conveniente exigir un programa de trabajos éste será presentado por la persona adjudicataria para su aprobación por la Administración al mismo tiempo que se aprueben los documentos de la solución elegida, fijándose los plazos parciales correspondientes.</w:t>
      </w:r>
    </w:p>
    <w:p w14:paraId="053A1D88"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Cada vez que se modifiquen las condiciones contractuales, la persona contratista queda obligada a la actualización y puesta al día de este Programa, siguiendo las instrucciones que, a estos efectos, reciba.</w:t>
      </w:r>
    </w:p>
    <w:p w14:paraId="218B919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No ejecutar trabajos no incluidos en el contrato sin haber sido autorizados por el órgano de contratación.</w:t>
      </w:r>
    </w:p>
    <w:p w14:paraId="4FEFC1B1" w14:textId="77777777" w:rsidR="00C265BB" w:rsidRDefault="00C265BB" w:rsidP="0090611A">
      <w:pPr>
        <w:autoSpaceDE w:val="0"/>
        <w:autoSpaceDN w:val="0"/>
        <w:adjustRightInd w:val="0"/>
        <w:spacing w:after="0" w:line="276" w:lineRule="auto"/>
        <w:jc w:val="both"/>
        <w:rPr>
          <w:rFonts w:ascii="Arial Nova Light" w:hAnsi="Arial Nova Light" w:cs="ArialMT"/>
          <w:kern w:val="0"/>
        </w:rPr>
      </w:pPr>
    </w:p>
    <w:p w14:paraId="16A6055F" w14:textId="77777777" w:rsidR="00C265BB" w:rsidRDefault="00C265BB" w:rsidP="0090611A">
      <w:pPr>
        <w:autoSpaceDE w:val="0"/>
        <w:autoSpaceDN w:val="0"/>
        <w:adjustRightInd w:val="0"/>
        <w:spacing w:after="0" w:line="276" w:lineRule="auto"/>
        <w:jc w:val="both"/>
        <w:rPr>
          <w:rFonts w:ascii="Arial Nova Light" w:hAnsi="Arial Nova Light" w:cs="ArialMT"/>
          <w:kern w:val="0"/>
        </w:rPr>
      </w:pPr>
    </w:p>
    <w:p w14:paraId="025D4DFD" w14:textId="3BE68C6D"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Prestar cuidado en garantizar el tránsito de personas con movilidad reducida en los desvíos o pasos especiales que, en su caso, se realicen con ocasión de la ejecución de las obras.</w:t>
      </w:r>
    </w:p>
    <w:p w14:paraId="5085874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 La persona contratista está obligada a instalar las señales precisas para indicar el acceso a la obra, la circulación en la zona que ocupan los trabajos y los puntos de posible peligro debido a la marcha de aquéllos, tanto en dicha zona como en sus lindes e inmediaciones. La persona contratista cumplirá las órdenes que reciba por escrito de la Dirección acerca de instalaciones de señales complementarias o modificación de las que haya instalado. Los gastos que origine la señalización serán </w:t>
      </w:r>
      <w:proofErr w:type="spellStart"/>
      <w:r w:rsidRPr="0090611A">
        <w:rPr>
          <w:rFonts w:ascii="Arial Nova Light" w:hAnsi="Arial Nova Light" w:cs="ArialMT"/>
          <w:kern w:val="0"/>
        </w:rPr>
        <w:t>de</w:t>
      </w:r>
      <w:proofErr w:type="spellEnd"/>
      <w:r w:rsidRPr="0090611A">
        <w:rPr>
          <w:rFonts w:ascii="Arial Nova Light" w:hAnsi="Arial Nova Light" w:cs="ArialMT"/>
          <w:kern w:val="0"/>
        </w:rPr>
        <w:t xml:space="preserve"> cuenta de la persona contratista.</w:t>
      </w:r>
    </w:p>
    <w:p w14:paraId="2DA27FC4"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Abonar los gastos que se deriven de la obtención de autorizaciones, licencias, documentos, etc. Las obras a ejecutar por la persona adjudicataria no precisan de licencia municipal de obras al ser obras de titularidad municipal.</w:t>
      </w:r>
    </w:p>
    <w:p w14:paraId="4E0C40B1"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Abonar los impuestos, derechos, tasas, compensaciones, precios públicos, otras</w:t>
      </w:r>
    </w:p>
    <w:p w14:paraId="471AB2DF"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prestaciones patrimoniales de carácter público y demás gravámenes y exacciones que resulten de la aplicación, según las disposiciones vigentes, con ocasión o como consecuencia del contrato o de su ejecución.</w:t>
      </w:r>
    </w:p>
    <w:p w14:paraId="664CF66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 Abonar cualquier otro gasto que, para la ejecución del objeto del contrato, esté incluido en el pliego regulador. Entre otros, cualesquiera gastos a que </w:t>
      </w:r>
      <w:proofErr w:type="spellStart"/>
      <w:r w:rsidRPr="0090611A">
        <w:rPr>
          <w:rFonts w:ascii="Arial Nova Light" w:hAnsi="Arial Nova Light" w:cs="ArialMT"/>
          <w:kern w:val="0"/>
        </w:rPr>
        <w:t>de</w:t>
      </w:r>
      <w:proofErr w:type="spellEnd"/>
      <w:r w:rsidRPr="0090611A">
        <w:rPr>
          <w:rFonts w:ascii="Arial Nova Light" w:hAnsi="Arial Nova Light" w:cs="ArialMT"/>
          <w:kern w:val="0"/>
        </w:rPr>
        <w:t xml:space="preserve"> lugar la realización del contrato, tales como: todo el coste de personal; coste del material, elementos y útiles necesarios para la ejecución del contrato; coste de la maquinaria necesaria para la prestación del servicio; gastos derivados del mantenimiento y conservación de la maquinaria y demás medios materiales; vestuario del personal; financieros; seguros, transportes; desplazamientos; honorarios; etc. Se entenderán incluidos también</w:t>
      </w:r>
    </w:p>
    <w:p w14:paraId="319645C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los gastos correspondientes a la coordinación de la seguridad y salud.</w:t>
      </w:r>
    </w:p>
    <w:p w14:paraId="6D00CEF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La persona contratista facilitará a la Administración, sin coste adicional alguno, la asistencia profesional de sus propios expertos, ya sea para presentaciones, reuniones explicativas o de información o para aclaración de dudas que se puedan plantear en relación con la realización de las obras.</w:t>
      </w:r>
    </w:p>
    <w:p w14:paraId="5311DA5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Igualmente, aquellos daños ocasionados en los bienes del lugar de trabajo o sobre la</w:t>
      </w:r>
    </w:p>
    <w:p w14:paraId="6EF1FD04"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ciudadanía correrán a cargo de la persona adjudicataria y su no-atención será considerado como falta grave.</w:t>
      </w:r>
    </w:p>
    <w:p w14:paraId="5484723F"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20.2.2.- Medios de prestación del contrato:</w:t>
      </w:r>
    </w:p>
    <w:p w14:paraId="781FB50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Contar en todo momento de vigencia del contrato con los medios personales necesarios, en número y cualificación, para atender las labores que integran el objeto del contrato.</w:t>
      </w:r>
    </w:p>
    <w:p w14:paraId="737094B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Disponer de cuantos útiles, maquinaria, medios materiales y medios personales que sean</w:t>
      </w:r>
    </w:p>
    <w:p w14:paraId="41066CA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necesarios para la realización del objeto del contrato, asumiendo todos los costes derivados de su utilización, mantenimiento y reparación, así como de la relación de dependencia del personal, que en ningún caso se considerará personal municipal.</w:t>
      </w:r>
    </w:p>
    <w:p w14:paraId="2E8213D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La persona adjudicataria está obligada a mantener en todo momento y en cualquier</w:t>
      </w:r>
    </w:p>
    <w:p w14:paraId="5BE3E993" w14:textId="77777777" w:rsidR="007A31C7" w:rsidRDefault="007A31C7" w:rsidP="0090611A">
      <w:pPr>
        <w:autoSpaceDE w:val="0"/>
        <w:autoSpaceDN w:val="0"/>
        <w:adjustRightInd w:val="0"/>
        <w:spacing w:after="0" w:line="276" w:lineRule="auto"/>
        <w:jc w:val="both"/>
        <w:rPr>
          <w:rFonts w:ascii="Arial Nova Light" w:hAnsi="Arial Nova Light" w:cs="ArialMT"/>
          <w:kern w:val="0"/>
        </w:rPr>
      </w:pPr>
    </w:p>
    <w:p w14:paraId="6757C514" w14:textId="77777777" w:rsidR="007A31C7" w:rsidRDefault="007A31C7" w:rsidP="0090611A">
      <w:pPr>
        <w:autoSpaceDE w:val="0"/>
        <w:autoSpaceDN w:val="0"/>
        <w:adjustRightInd w:val="0"/>
        <w:spacing w:after="0" w:line="276" w:lineRule="auto"/>
        <w:jc w:val="both"/>
        <w:rPr>
          <w:rFonts w:ascii="Arial Nova Light" w:hAnsi="Arial Nova Light" w:cs="ArialMT"/>
          <w:kern w:val="0"/>
        </w:rPr>
      </w:pPr>
    </w:p>
    <w:p w14:paraId="4F40C1AD" w14:textId="51849BBF"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circunstancia el número de trabajadores/as necesarios/as para atender las tareas objeto de este contrato. A este respecto, la persona adjudicataria tiene la obligación en caso de ausencias del personal por enfermedad, sanciones de la empresa, bajas, vacaciones y otras causas análogas, de cubrir las vacantes, de manera que se mantenga permanentemente el número de personas necesarias para atender las tareas objeto de este contrato.</w:t>
      </w:r>
    </w:p>
    <w:p w14:paraId="0252F320"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20.2.3.- Productos industriales de empleo en la obra.</w:t>
      </w:r>
    </w:p>
    <w:p w14:paraId="4345CDF8"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Los materiales, elementos, máquinas y equipos o sistemas y procedimientos constructivos que se vayan a emplear en la obra habrán de reunir las calidades y características marcadas en los documentos contractuales del Proyecto o en las normas de obligado cumplimiento. Por tanto, la persona contratista deberá proveerse de las suministradoras cuyos productos se ajusten a tales requisitos, sea cual fuere el lugar, zona o localidad de donde hayan de provenir.</w:t>
      </w:r>
    </w:p>
    <w:p w14:paraId="67FB778A"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En el caso de que la persona contratista tenga imposibilidad para conseguir alguno de los materiales expresados en el Proyecto de ejecución, podrá sustituirlos únicamente por materiales de superior calidad para la ejecución de las obras y siempre con el previo acuerdo del/la </w:t>
      </w:r>
      <w:proofErr w:type="gramStart"/>
      <w:r w:rsidRPr="0090611A">
        <w:rPr>
          <w:rFonts w:ascii="Arial Nova Light" w:hAnsi="Arial Nova Light" w:cs="ArialMT"/>
          <w:kern w:val="0"/>
        </w:rPr>
        <w:t>Responsable</w:t>
      </w:r>
      <w:proofErr w:type="gramEnd"/>
      <w:r w:rsidRPr="0090611A">
        <w:rPr>
          <w:rFonts w:ascii="Arial Nova Light" w:hAnsi="Arial Nova Light" w:cs="ArialMT"/>
          <w:kern w:val="0"/>
        </w:rPr>
        <w:t xml:space="preserve"> del contrato.</w:t>
      </w:r>
    </w:p>
    <w:p w14:paraId="3525CED0"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Si en los documentos contractuales figurase alguna marca, modelo o denominación</w:t>
      </w:r>
    </w:p>
    <w:p w14:paraId="067BC7B3"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específicos de un producto industrial para designar a éste, se entenderá que tal mención se refiere a las calidades y características de dicho producto, pudiendo la persona contratista, previa conformidad de la Dirección Facultativa, utilizar productos de otras marcas o modelos siempre que éstos cumplan estrictamente los citados requisitos de calidad y características.</w:t>
      </w:r>
    </w:p>
    <w:p w14:paraId="55A8D21A"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20.2.4.- Obligaciones laborales, sociales, fiscales, de protección del medio</w:t>
      </w:r>
    </w:p>
    <w:p w14:paraId="48911280"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ambiente y lingüísticas:</w:t>
      </w:r>
    </w:p>
    <w:p w14:paraId="007F974A"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El contrato se halla sujeto al cumplimiento de las disposiciones legales, reglamentarias y</w:t>
      </w:r>
    </w:p>
    <w:p w14:paraId="39DB9CB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14:paraId="3918FAF8"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u w:val="thick"/>
        </w:rPr>
      </w:pPr>
      <w:r w:rsidRPr="0090611A">
        <w:rPr>
          <w:rFonts w:ascii="Arial Nova Light" w:hAnsi="Arial Nova Light" w:cs="ArialMT"/>
          <w:kern w:val="0"/>
          <w:u w:val="thick"/>
        </w:rPr>
        <w:t>A. Obligaciones laborales:</w:t>
      </w:r>
    </w:p>
    <w:p w14:paraId="0E60C82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Todo el personal trabajador por cuenta de la adjudicataria deberá estar amparado por el</w:t>
      </w:r>
    </w:p>
    <w:p w14:paraId="364C3502" w14:textId="77777777" w:rsidR="007A31C7"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correspondiente contrato de trabajo. Dicho personal no adquirirá relación laboral alguna con el Ayuntamiento, por ser dependiente única y exclusivamente de la adjudicataria, el cual tendrá todos los derechos y obligaciones inherentes a su calidad de patrono respecto al citado personal, con arreglo a la Legislación Laboral sin que en ningún caso resulte para </w:t>
      </w:r>
    </w:p>
    <w:p w14:paraId="4E6AC68D" w14:textId="77777777" w:rsidR="007A31C7" w:rsidRDefault="007A31C7" w:rsidP="0090611A">
      <w:pPr>
        <w:autoSpaceDE w:val="0"/>
        <w:autoSpaceDN w:val="0"/>
        <w:adjustRightInd w:val="0"/>
        <w:spacing w:after="0" w:line="276" w:lineRule="auto"/>
        <w:jc w:val="both"/>
        <w:rPr>
          <w:rFonts w:ascii="Arial Nova Light" w:hAnsi="Arial Nova Light" w:cs="ArialMT"/>
          <w:kern w:val="0"/>
        </w:rPr>
      </w:pPr>
    </w:p>
    <w:p w14:paraId="31EB1B4B" w14:textId="249A4C38"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el Ayuntamiento responsabilidad de las obligaciones nacidas entre la adjudicataria y sus empleados/as, aun cuando los despidos u otras medidas que adopte sean consecuencia directa o indirecta del cumplimiento, incumplimiento, rescisión o interpretación de este contrato. Asimismo, la persona adjudicataria ha de dar de alta en la Seguridad Social a todo el personal que preste sus servicios en la actividad y suscribir el documento de Asociación con la Mutualidad Laboral correspondiente, que cubra los riesgos de accidente de trabajo, con exacto cumplimiento de cuanto establece o establezca la Legislación sobre la materia,</w:t>
      </w:r>
    </w:p>
    <w:p w14:paraId="2382DCA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así como de la normativa de seguridad, salud en el trabajo y prevención de riesgos laborales.</w:t>
      </w:r>
    </w:p>
    <w:p w14:paraId="6E577BF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No existirá vinculación laboral alguna entre el personal que la persona adjudicataria destine a la ejecución del contrato y el Ayuntamiento, por cuanto el citado personal queda expresamente sometido al poder direccional y de organización de la adjudicataria en todo ámbito y orden legalmente establecido y siendo por tanto éste el único responsable y obligado al cumplimiento de cuantas disposiciones legales resulten aplicables al caso, en especial en materia de contratación, Seguridad Social y Seguridad y Salud en el trabajo, por cuanto dicho personal en ningún caso tendrá vinculación jurídico-laboral con el Ayuntamiento, y ello con independencia de las facultades de control e inspección que legal o contractualmente correspondan al mismo.</w:t>
      </w:r>
    </w:p>
    <w:p w14:paraId="2D3B53E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La persona adjudicataria asume bajo su responsabilidad que cumplirá y hará cumplir a todos sus trabajadores/as las normas y procedimientos operativos de trabajo que vengan establecidos por el Servicio de Prevención de Riesgos Laborales.</w:t>
      </w:r>
    </w:p>
    <w:p w14:paraId="580F708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El Ayuntamiento podrá requerir a la adjudicataria para que entregue copia de los partes de alta, baja o alteraciones de la Seguridad Social de la totalidad del personal destinado a los trabajos adjudicados, así como copia de las liquidaciones de cuotas efectuadas a la Seguridad Social, modelos TC1 y TC2 o los que en el futuro puedan sustituir a los citados. Siempre que lo solicite el Ayuntamiento, la persona contratista deberá poner a disposición del mismo, además, la información precisa sobre los contratos del personal de su empresa destinados a la ejecución del presente contrato. Cualquier cambio que se produzca deberá ser notificado con carácter previo y de forma fehaciente a la unidad gestora, sin que esté permitida la reducción en el número de personal laboral cualificación laboral. En la notificación que al efecto realice la adjudicataria, se hará constar la categoría profesional, tipo de contrato, antigüedad, número de horas semanales de trabajo y horario diario, tanto de las personas que pretenda sustituir como de las que desee incorporar.</w:t>
      </w:r>
    </w:p>
    <w:p w14:paraId="635DE00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u w:val="thick"/>
        </w:rPr>
      </w:pPr>
      <w:r w:rsidRPr="0090611A">
        <w:rPr>
          <w:rFonts w:ascii="Arial Nova Light" w:hAnsi="Arial Nova Light" w:cs="ArialMT"/>
          <w:kern w:val="0"/>
          <w:u w:val="thick"/>
        </w:rPr>
        <w:t>B. Obligaciones sociales y de medio ambiente:</w:t>
      </w:r>
    </w:p>
    <w:p w14:paraId="23689B0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Se deberá dar formación suficiente sobre prevención de siniestralidad laboral al personal</w:t>
      </w:r>
    </w:p>
    <w:p w14:paraId="7F111D22"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que intervenga en la ejecución de este contrato.</w:t>
      </w:r>
    </w:p>
    <w:p w14:paraId="4E97924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Además, todos los trabajos de ejecución de obras deberán respetar los siguientes criterios:</w:t>
      </w:r>
    </w:p>
    <w:p w14:paraId="27D330B8"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En la medida que existan en el mercado, se deberá utilizar productos basados en un comercio equitativo y de cercanía.</w:t>
      </w:r>
    </w:p>
    <w:p w14:paraId="22CF2F6D" w14:textId="77777777" w:rsidR="007A31C7" w:rsidRDefault="007A31C7" w:rsidP="0090611A">
      <w:pPr>
        <w:autoSpaceDE w:val="0"/>
        <w:autoSpaceDN w:val="0"/>
        <w:adjustRightInd w:val="0"/>
        <w:spacing w:after="0" w:line="276" w:lineRule="auto"/>
        <w:jc w:val="both"/>
        <w:rPr>
          <w:rFonts w:ascii="Arial Nova Light" w:hAnsi="Arial Nova Light" w:cs="ArialMT"/>
          <w:kern w:val="0"/>
        </w:rPr>
      </w:pPr>
    </w:p>
    <w:p w14:paraId="6C00B98A" w14:textId="714FF0A0"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Se establecerán medidas de minimización y reutilización del consumo de agua necesaria para la ejecución de las obras.</w:t>
      </w:r>
    </w:p>
    <w:p w14:paraId="72DAD3E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Los materiales de construcción, tierras y residuos se depositarán en un espacio habilitado al efecto para ello indicado por la Dirección de Obra.</w:t>
      </w:r>
    </w:p>
    <w:p w14:paraId="500006A1"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Se adoptarán las medidas precisas para minimizar los ruidos y vibraciones que puedan ocasionar molestias a la fauna y personal trabajador, respetando en todo caso la normativa específica sobre Ruido.</w:t>
      </w:r>
    </w:p>
    <w:p w14:paraId="2C0B33D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Los residuos que genere la obra se deberán tratar de acuerdo a lo previsto por el Decreto Foral 23/2011 de 28 de marzo, por el que se regula la producción y gestión de los</w:t>
      </w:r>
    </w:p>
    <w:p w14:paraId="44D19C4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residuos de la construcción y demolición en el ámbito territorial de la Comunidad Foral de</w:t>
      </w:r>
    </w:p>
    <w:p w14:paraId="3864EDF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Navarra.</w:t>
      </w:r>
    </w:p>
    <w:p w14:paraId="130AE478"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 Se evitará la contaminación que se entenderá comprensiva del medio ambiente atmosférico, de los recursos naturales (cursos de agua, masas </w:t>
      </w:r>
      <w:proofErr w:type="gramStart"/>
      <w:r w:rsidRPr="0090611A">
        <w:rPr>
          <w:rFonts w:ascii="Arial Nova Light" w:hAnsi="Arial Nova Light" w:cs="ArialMT"/>
          <w:kern w:val="0"/>
        </w:rPr>
        <w:t>forestales,...</w:t>
      </w:r>
      <w:proofErr w:type="gramEnd"/>
      <w:r w:rsidRPr="0090611A">
        <w:rPr>
          <w:rFonts w:ascii="Arial Nova Light" w:hAnsi="Arial Nova Light" w:cs="ArialMT"/>
          <w:kern w:val="0"/>
        </w:rPr>
        <w:t>) y de cualesquiera otros bienes que puedan resultar dañados por motivo de la ejecución del contrato, cumpliendo las órdenes de la dirección para evitar contaminaciones.</w:t>
      </w:r>
    </w:p>
    <w:p w14:paraId="23EB961A"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El incumplimiento en materia medioambiental dará lugar a la imposición de penalidades tipificadas como muy graves.</w:t>
      </w:r>
    </w:p>
    <w:p w14:paraId="1FEA3A5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77CDD03B"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Las condiciones lingüísticas establecidas en este pliego tienen el carácter de obligación contractual esencial a los efectos de la Ley Foral 2/2018, de Contratos Públicos, por lo que su incumplimiento tendrá las mismas consecuencias que el incumplimiento del resto de las condiciones contractuales: aplicación del sistema sancionador o resolución del contrato.</w:t>
      </w:r>
    </w:p>
    <w:p w14:paraId="2DBA6E75"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20.2.5.- Aseguramiento de riesgos.</w:t>
      </w:r>
    </w:p>
    <w:p w14:paraId="642C3E44"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persona contratista deberá tener suscritos, a su cargo, los seguros obligatorios, así como una póliza de responsabilidad civil durante el tiempo de vigencia del contrato que cubra los posibles daños y perjuicios ocasionados por el desarrollo del contrato, con un límite mínimo de indemnización por valor igual al presupuesto de licitación.</w:t>
      </w:r>
    </w:p>
    <w:p w14:paraId="105DA6A6"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Igualmente, deberá disponer de contrato de Seguro de Responsabilidad Civil de suscripción obligatoria para todos los vehículos que sean utilizados en la ejecución de la obra, de conformidad con lo establecido en el Real Decreto Legislativo 8/2004, de 29 de octubre, por el que se aprueba el texto refundido de la Ley sobre responsabilidad civil y seguro en la circulación de vehículos a motor.</w:t>
      </w:r>
    </w:p>
    <w:p w14:paraId="73CEF004"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20.2.6.- Vigilancia y seguimiento del contrato.</w:t>
      </w:r>
    </w:p>
    <w:p w14:paraId="64DAAEC1"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adjudicataria será responsable de la vigilancia y seguimiento del contrato, sobre todo en lo que se refiere a los horarios, materiales y tareas desempeñadas por el personal que los preste.</w:t>
      </w:r>
    </w:p>
    <w:p w14:paraId="346F1222"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20.2.7.- Protección de datos y confidencialidad.</w:t>
      </w:r>
    </w:p>
    <w:p w14:paraId="6A9387C2" w14:textId="77777777" w:rsidR="00EF3562"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El Ayuntamiento de </w:t>
      </w:r>
      <w:proofErr w:type="spellStart"/>
      <w:r w:rsidRPr="0090611A">
        <w:rPr>
          <w:rFonts w:ascii="Arial Nova Light" w:hAnsi="Arial Nova Light" w:cs="ArialMT"/>
          <w:kern w:val="0"/>
        </w:rPr>
        <w:t>Améscoa</w:t>
      </w:r>
      <w:proofErr w:type="spellEnd"/>
      <w:r w:rsidRPr="0090611A">
        <w:rPr>
          <w:rFonts w:ascii="Arial Nova Light" w:hAnsi="Arial Nova Light" w:cs="ArialMT"/>
          <w:kern w:val="0"/>
        </w:rPr>
        <w:t xml:space="preserve"> Baja es el responsable de tratamiento de los datos de carácter personal que se recogerán en el proceso de contratación, se utilizarán en el </w:t>
      </w:r>
    </w:p>
    <w:p w14:paraId="08175F58" w14:textId="77777777" w:rsidR="00EF3562" w:rsidRDefault="00EF3562" w:rsidP="0090611A">
      <w:pPr>
        <w:autoSpaceDE w:val="0"/>
        <w:autoSpaceDN w:val="0"/>
        <w:adjustRightInd w:val="0"/>
        <w:spacing w:after="0" w:line="276" w:lineRule="auto"/>
        <w:ind w:firstLine="708"/>
        <w:jc w:val="both"/>
        <w:rPr>
          <w:rFonts w:ascii="Arial Nova Light" w:hAnsi="Arial Nova Light" w:cs="ArialMT"/>
          <w:kern w:val="0"/>
        </w:rPr>
      </w:pPr>
    </w:p>
    <w:p w14:paraId="24176B09" w14:textId="38CC1390"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ejercicio de los deberes públicos del Ayuntamiento con la finalidad de gestionar el pliego y el expediente la contratación en caso de ser la persona adjudicataria.</w:t>
      </w:r>
    </w:p>
    <w:p w14:paraId="3171F317"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base jurídica del tratamiento es la realización del tratamiento necesario para el</w:t>
      </w:r>
    </w:p>
    <w:p w14:paraId="7B878362"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cumplimiento de una obligación legal aplicable al responsable del tratamiento y la normativa sobre contratación pública.</w:t>
      </w:r>
    </w:p>
    <w:p w14:paraId="18C83220"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Los datos pueden cederse a órganos judiciales, Tribunal de Cuentas, Defensor del Pueblo, Portal de Contratación y Registro de Contratos Públicos en cumplimiento de la legislación vigente.</w:t>
      </w:r>
    </w:p>
    <w:p w14:paraId="5337C247"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Los datos se conservarán el tiempo necesario para el cumplimiento de la finalidad señalada y se almacenarán mientras el Ayuntamiento pueda tener responsabilidades derivadas de su tratamiento. Igualmente deben cumplirse las normas de conservación establecidas en la Ley Foral 12/2007, de 4 de abril, de archivos y documentos.</w:t>
      </w:r>
    </w:p>
    <w:p w14:paraId="1D24F0AB"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Los derechos que asisten a las personas interesadas son los siguientes de conformidad con el </w:t>
      </w:r>
      <w:proofErr w:type="gramStart"/>
      <w:r w:rsidRPr="0090611A">
        <w:rPr>
          <w:rFonts w:ascii="Arial Nova Light" w:hAnsi="Arial Nova Light" w:cs="ArialMT"/>
          <w:kern w:val="0"/>
        </w:rPr>
        <w:t>Reglamento(</w:t>
      </w:r>
      <w:proofErr w:type="gramEnd"/>
      <w:r w:rsidRPr="0090611A">
        <w:rPr>
          <w:rFonts w:ascii="Arial Nova Light" w:hAnsi="Arial Nova Light" w:cs="ArialMT"/>
          <w:kern w:val="0"/>
        </w:rPr>
        <w:t>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14:paraId="2D317F8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Derecho de acceso: derecho a obtener información sobre si sus propios datos están siendo objeto de tratamiento, la finalidad del tratamiento que se esté realizando, las categorías de datos que se trate, las personas destinatarias o categorías de destinatarias, el plazo de conservación y el origen de dichos datos.</w:t>
      </w:r>
    </w:p>
    <w:p w14:paraId="5EF71D3C"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Derecho de rectificación: derecho a obtener la rectificación de los datos personales</w:t>
      </w:r>
    </w:p>
    <w:p w14:paraId="49297EE8"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inexactos o incompletos.</w:t>
      </w:r>
    </w:p>
    <w:p w14:paraId="57F66AA3"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Derecho de supresión: derecho a obtener la supresión de los datos en los siguientes</w:t>
      </w:r>
    </w:p>
    <w:p w14:paraId="2365DFAF"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supuestos:</w:t>
      </w:r>
    </w:p>
    <w:p w14:paraId="164308B4"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Cuando los datos ya no sean necesarios para la finalidad para la cual fueron recabados.</w:t>
      </w:r>
    </w:p>
    <w:p w14:paraId="24B1A9D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Cuando la persona titular de los mismos retire el consentimiento.</w:t>
      </w:r>
    </w:p>
    <w:p w14:paraId="4ECDB61C"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Cuando la persona interesada se oponga al tratamiento.</w:t>
      </w:r>
    </w:p>
    <w:p w14:paraId="44D0269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Cuando deban suprimirse en cumplimiento de una obligación legal.</w:t>
      </w:r>
    </w:p>
    <w:p w14:paraId="00644CB7"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 Cuando los datos se hayan obtenido en virtud de un servicio de sociedad de la información en base a lo dispuesto en el art. 8 apdo.1 del Reglamento. </w:t>
      </w:r>
    </w:p>
    <w:p w14:paraId="22DFB943"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Derecho de oposición: derecho a oponerse a un determinado tratamiento basado en el</w:t>
      </w:r>
    </w:p>
    <w:p w14:paraId="7BD2FC54"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consentimiento del interesado.</w:t>
      </w:r>
    </w:p>
    <w:p w14:paraId="68272B8F"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Derecho de limitación: derecho a obtener la limitación del tratamiento de los datos cuando se de alguno de los siguientes supuestos:</w:t>
      </w:r>
    </w:p>
    <w:p w14:paraId="41BEEF5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Cuando la persona interesada impugne la exactitud de los datos personales, durante un plazo que permita a la empresa verificar la exactitud de los mismos.</w:t>
      </w:r>
    </w:p>
    <w:p w14:paraId="54F0565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Cuando el tratamiento sea ilícito y la persona interesada se oponga a la supresión de los datos.</w:t>
      </w:r>
    </w:p>
    <w:p w14:paraId="4A8574A0" w14:textId="77777777" w:rsidR="00EF3562" w:rsidRDefault="00EF3562" w:rsidP="0090611A">
      <w:pPr>
        <w:autoSpaceDE w:val="0"/>
        <w:autoSpaceDN w:val="0"/>
        <w:adjustRightInd w:val="0"/>
        <w:spacing w:after="0" w:line="276" w:lineRule="auto"/>
        <w:jc w:val="both"/>
        <w:rPr>
          <w:rFonts w:ascii="Arial Nova Light" w:hAnsi="Arial Nova Light" w:cs="ArialMT"/>
          <w:kern w:val="0"/>
        </w:rPr>
      </w:pPr>
    </w:p>
    <w:p w14:paraId="0475EEBA" w14:textId="77777777" w:rsidR="00EF3562" w:rsidRDefault="00EF3562" w:rsidP="0090611A">
      <w:pPr>
        <w:autoSpaceDE w:val="0"/>
        <w:autoSpaceDN w:val="0"/>
        <w:adjustRightInd w:val="0"/>
        <w:spacing w:after="0" w:line="276" w:lineRule="auto"/>
        <w:jc w:val="both"/>
        <w:rPr>
          <w:rFonts w:ascii="Arial Nova Light" w:hAnsi="Arial Nova Light" w:cs="ArialMT"/>
          <w:kern w:val="0"/>
        </w:rPr>
      </w:pPr>
    </w:p>
    <w:p w14:paraId="232C0B03" w14:textId="7CD7F8EF"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Cuando la persona adjudicataria ya no necesite los datos para los fines para los que fueron recabados, pero la persona interesada los necesite para la formulación, el ejercicio o la defensa de reclamaciones.</w:t>
      </w:r>
    </w:p>
    <w:p w14:paraId="6BAF44A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Cuando la persona interesada se haya opuesto al tratamiento mientras se verifica si los motivos legítimos de la persona adjudicataria prevalecen sobre los de la persona interesada.</w:t>
      </w:r>
    </w:p>
    <w:p w14:paraId="3DE9E7AE"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Las personas interesadas podrán ejercitar los derechos indicados, dirigiéndose al Ayuntamiento de </w:t>
      </w:r>
      <w:proofErr w:type="spellStart"/>
      <w:r w:rsidRPr="0090611A">
        <w:rPr>
          <w:rFonts w:ascii="Arial Nova Light" w:hAnsi="Arial Nova Light" w:cs="ArialMT"/>
          <w:kern w:val="0"/>
        </w:rPr>
        <w:t>Améscoa</w:t>
      </w:r>
      <w:proofErr w:type="spellEnd"/>
      <w:r w:rsidRPr="0090611A">
        <w:rPr>
          <w:rFonts w:ascii="Arial Nova Light" w:hAnsi="Arial Nova Light" w:cs="ArialMT"/>
          <w:kern w:val="0"/>
        </w:rPr>
        <w:t xml:space="preserve"> Baja, mediante escrito aportando documento que acredite su identidad.</w:t>
      </w:r>
    </w:p>
    <w:p w14:paraId="612E2373" w14:textId="1F95FDEF" w:rsidR="0090611A" w:rsidRPr="0090611A" w:rsidRDefault="0090611A" w:rsidP="0090611A">
      <w:pPr>
        <w:autoSpaceDE w:val="0"/>
        <w:autoSpaceDN w:val="0"/>
        <w:adjustRightInd w:val="0"/>
        <w:spacing w:after="0" w:line="276" w:lineRule="auto"/>
        <w:ind w:firstLine="708"/>
        <w:jc w:val="both"/>
        <w:rPr>
          <w:rFonts w:ascii="Arial Nova Light" w:hAnsi="Arial Nova Light" w:cs="TimesNewRomanPSMT"/>
          <w:kern w:val="0"/>
        </w:rPr>
      </w:pPr>
      <w:r w:rsidRPr="0090611A">
        <w:rPr>
          <w:rFonts w:ascii="Arial Nova Light" w:hAnsi="Arial Nova Light" w:cs="ArialMT"/>
          <w:kern w:val="0"/>
        </w:rPr>
        <w:t>De la misma forma, las personas interesadas pueden presentar una reclamación ante la</w:t>
      </w:r>
      <w:r w:rsidR="00EF3562">
        <w:rPr>
          <w:rFonts w:ascii="Arial Nova Light" w:hAnsi="Arial Nova Light" w:cs="ArialMT"/>
          <w:kern w:val="0"/>
        </w:rPr>
        <w:t xml:space="preserve"> </w:t>
      </w:r>
      <w:r w:rsidRPr="0090611A">
        <w:rPr>
          <w:rFonts w:ascii="Arial Nova Light" w:hAnsi="Arial Nova Light" w:cs="ArialMT"/>
          <w:kern w:val="0"/>
        </w:rPr>
        <w:t xml:space="preserve">Agencia Española de Protección de Datos mediante escrito dirigiéndose a C/ Jorge Juan, 6, 28001 (Madrid) o a través de su sede electrónica en </w:t>
      </w:r>
      <w:hyperlink r:id="rId8" w:history="1">
        <w:r w:rsidRPr="0090611A">
          <w:rPr>
            <w:rFonts w:ascii="Arial Nova Light" w:hAnsi="Arial Nova Light" w:cs="TimesNewRomanPSMT"/>
            <w:color w:val="0563C1" w:themeColor="hyperlink"/>
            <w:kern w:val="0"/>
            <w:u w:val="single"/>
          </w:rPr>
          <w:t>www.agpd.es</w:t>
        </w:r>
      </w:hyperlink>
      <w:r w:rsidRPr="0090611A">
        <w:rPr>
          <w:rFonts w:ascii="Arial Nova Light" w:hAnsi="Arial Nova Light" w:cs="TimesNewRomanPSMT"/>
          <w:kern w:val="0"/>
        </w:rPr>
        <w:t xml:space="preserve"> </w:t>
      </w:r>
    </w:p>
    <w:p w14:paraId="4212DD1A"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Los datos de contacto con el ayuntamiento figuran en el inicio del presente pliego. La </w:t>
      </w:r>
    </w:p>
    <w:p w14:paraId="68B8FE9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dirección de contacto con la </w:t>
      </w:r>
      <w:proofErr w:type="gramStart"/>
      <w:r w:rsidRPr="0090611A">
        <w:rPr>
          <w:rFonts w:ascii="Arial Nova Light" w:hAnsi="Arial Nova Light" w:cs="ArialMT"/>
          <w:kern w:val="0"/>
        </w:rPr>
        <w:t>Delegada</w:t>
      </w:r>
      <w:proofErr w:type="gramEnd"/>
      <w:r w:rsidRPr="0090611A">
        <w:rPr>
          <w:rFonts w:ascii="Arial Nova Light" w:hAnsi="Arial Nova Light" w:cs="ArialMT"/>
          <w:kern w:val="0"/>
        </w:rPr>
        <w:t xml:space="preserve"> de Protección de datos: </w:t>
      </w:r>
      <w:hyperlink r:id="rId9" w:history="1">
        <w:r w:rsidRPr="0090611A">
          <w:rPr>
            <w:rFonts w:ascii="Arial Nova Light" w:hAnsi="Arial Nova Light" w:cs="ArialMT"/>
            <w:color w:val="0563C1" w:themeColor="hyperlink"/>
            <w:kern w:val="0"/>
            <w:u w:val="single"/>
          </w:rPr>
          <w:t>dpd@amescoabaja.org</w:t>
        </w:r>
      </w:hyperlink>
      <w:r w:rsidRPr="0090611A">
        <w:rPr>
          <w:rFonts w:ascii="Arial Nova Light" w:hAnsi="Arial Nova Light" w:cs="ArialMT"/>
          <w:kern w:val="0"/>
        </w:rPr>
        <w:t xml:space="preserve"> </w:t>
      </w:r>
    </w:p>
    <w:p w14:paraId="1C0CDAE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3435974C"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21.- ABONO DE LOS TRABAJOS.</w:t>
      </w:r>
    </w:p>
    <w:p w14:paraId="06FA02DF"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21.1.- Medición y expedición de la certificación de obra.</w:t>
      </w:r>
    </w:p>
    <w:p w14:paraId="404CEAB2"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Dirección de Obra expedirá una certificación de las obras realizadas sobre la base de las relaciones valoradas realizadas. No podrá omitirse a menos que la Administración hubiese acordado la suspensión de la obra, reflejándose, en este caso, como importe “0 €”.</w:t>
      </w:r>
    </w:p>
    <w:p w14:paraId="61D485A7"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persona contratista o su jefe/a de obra podrán presenciar la realización de tales</w:t>
      </w:r>
    </w:p>
    <w:p w14:paraId="31185373"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mediciones, para lo cual serán avisados por la dirección de la obra.</w:t>
      </w:r>
    </w:p>
    <w:p w14:paraId="0D463F51"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Para la medición serán válidos los levantamientos topográficos y los datos que hayan sido conformados por la dirección de la obra y por el jefe/a de obra. Caso de disconformidad de éste/a </w:t>
      </w:r>
      <w:proofErr w:type="spellStart"/>
      <w:r w:rsidRPr="0090611A">
        <w:rPr>
          <w:rFonts w:ascii="Arial Nova Light" w:hAnsi="Arial Nova Light" w:cs="ArialMT"/>
          <w:kern w:val="0"/>
        </w:rPr>
        <w:t>se</w:t>
      </w:r>
      <w:proofErr w:type="spellEnd"/>
      <w:r w:rsidRPr="0090611A">
        <w:rPr>
          <w:rFonts w:ascii="Arial Nova Light" w:hAnsi="Arial Nova Light" w:cs="ArialMT"/>
          <w:kern w:val="0"/>
        </w:rPr>
        <w:t xml:space="preserve"> reputarán válidos los de aquélla, debiendo constar en el documento, que de la medición se extienda, la disconformidad de la persona contratista. La inasistencia de la persona contratista o del jefe/a de obra a la medición no implicará su invalidez si han sido debidamente avisados, y se reputarán como válidos los datos que se extraigan, debiendo dejarse constancia de dicha inasistencia.</w:t>
      </w:r>
    </w:p>
    <w:p w14:paraId="6E83AEFD" w14:textId="7F3450A3"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La obra ejecutada se valorará a los precios de ejecución material que figuren en letra en el cuadro de precios unitarios del proyecto para cada unidad de obra y a los precios de las nuevas unidades de obra no previstas en el contrato que hayan sido debidamente </w:t>
      </w:r>
      <w:r w:rsidR="00072C4B">
        <w:rPr>
          <w:rFonts w:ascii="Arial Nova Light" w:hAnsi="Arial Nova Light" w:cs="ArialMT"/>
          <w:kern w:val="0"/>
        </w:rPr>
        <w:t xml:space="preserve"> </w:t>
      </w:r>
      <w:r w:rsidRPr="0090611A">
        <w:rPr>
          <w:rFonts w:ascii="Arial Nova Light" w:hAnsi="Arial Nova Light" w:cs="ArialMT"/>
          <w:kern w:val="0"/>
        </w:rPr>
        <w:t>autorizados y teniendo en cuenta lo prevenido en el presente pliego y, específicamente, que los precios unitarios fijados en el contrato para cada unidad de obra cubrirán todos los gastos efectuados para la ejecución de la unidad correspondiente, incluidos los trabajos auxiliares.</w:t>
      </w:r>
    </w:p>
    <w:p w14:paraId="4CDD21FC" w14:textId="15067690"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Los gastos referidos a instalaciones</w:t>
      </w:r>
      <w:proofErr w:type="gramStart"/>
      <w:r w:rsidRPr="0090611A">
        <w:rPr>
          <w:rFonts w:ascii="Arial Nova Light" w:hAnsi="Arial Nova Light" w:cs="ArialMT"/>
          <w:kern w:val="0"/>
        </w:rPr>
        <w:t>, ,</w:t>
      </w:r>
      <w:proofErr w:type="gramEnd"/>
      <w:r w:rsidRPr="0090611A">
        <w:rPr>
          <w:rFonts w:ascii="Arial Nova Light" w:hAnsi="Arial Nova Light" w:cs="ArialMT"/>
          <w:kern w:val="0"/>
        </w:rPr>
        <w:t xml:space="preserve"> medios auxiliares y equipos de maquinaria se considerarán incluidos en los precios de las unidades correspondientes y en consecuencia, no serán abonados separadamente.</w:t>
      </w:r>
    </w:p>
    <w:p w14:paraId="62309BD3" w14:textId="77777777" w:rsidR="00072C4B" w:rsidRDefault="00072C4B" w:rsidP="0090611A">
      <w:pPr>
        <w:autoSpaceDE w:val="0"/>
        <w:autoSpaceDN w:val="0"/>
        <w:adjustRightInd w:val="0"/>
        <w:spacing w:after="0" w:line="276" w:lineRule="auto"/>
        <w:jc w:val="both"/>
        <w:rPr>
          <w:rFonts w:ascii="Arial Nova Light" w:hAnsi="Arial Nova Light" w:cs="Arial-BoldMT"/>
          <w:b/>
          <w:bCs/>
          <w:kern w:val="0"/>
        </w:rPr>
      </w:pPr>
    </w:p>
    <w:p w14:paraId="5A6DA6F9" w14:textId="33FF3F6A"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21.2.- Facturación.</w:t>
      </w:r>
    </w:p>
    <w:p w14:paraId="3BAB83E9"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persona contratista, una vez expedida la certificación de obra correspondiente,</w:t>
      </w:r>
    </w:p>
    <w:p w14:paraId="3DF0593C"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entregará factura en el registro de entrada municipal para su tramitación.</w:t>
      </w:r>
    </w:p>
    <w:p w14:paraId="489C3999" w14:textId="77777777" w:rsidR="0090611A" w:rsidRPr="0090611A" w:rsidRDefault="0090611A" w:rsidP="0090611A">
      <w:pPr>
        <w:autoSpaceDE w:val="0"/>
        <w:autoSpaceDN w:val="0"/>
        <w:adjustRightInd w:val="0"/>
        <w:spacing w:after="0" w:line="276" w:lineRule="auto"/>
        <w:ind w:firstLine="708"/>
        <w:jc w:val="both"/>
      </w:pPr>
      <w:r w:rsidRPr="0090611A">
        <w:rPr>
          <w:rFonts w:ascii="Arial Nova Light" w:hAnsi="Arial Nova Light" w:cs="ArialMT"/>
          <w:kern w:val="0"/>
        </w:rPr>
        <w:t xml:space="preserve">Las facturas deberán ser conformadas por La Dirección de Obra y por el/la Responsable del contrato y deberá emitirse de conformidad con las disposiciones vigentes (Real Decreto 1619/2012, de 30 de noviembre, por el que se aprueba el Reglamento por el que se regulan las obligaciones de </w:t>
      </w:r>
      <w:proofErr w:type="gramStart"/>
      <w:r w:rsidRPr="0090611A">
        <w:rPr>
          <w:rFonts w:ascii="Arial Nova Light" w:hAnsi="Arial Nova Light" w:cs="ArialMT"/>
          <w:kern w:val="0"/>
        </w:rPr>
        <w:t>facturación )</w:t>
      </w:r>
      <w:proofErr w:type="gramEnd"/>
      <w:r w:rsidRPr="0090611A">
        <w:rPr>
          <w:rFonts w:ascii="Arial Nova Light" w:hAnsi="Arial Nova Light" w:cs="ArialMT"/>
          <w:kern w:val="0"/>
        </w:rPr>
        <w:t xml:space="preserve">, específicamente constará: </w:t>
      </w:r>
    </w:p>
    <w:p w14:paraId="2C5A8484"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b/>
          <w:bCs/>
          <w:kern w:val="0"/>
        </w:rPr>
        <w:t>a)</w:t>
      </w:r>
      <w:r w:rsidRPr="0090611A">
        <w:rPr>
          <w:rFonts w:ascii="Arial Nova Light" w:hAnsi="Arial Nova Light" w:cs="ArialMT"/>
          <w:kern w:val="0"/>
        </w:rPr>
        <w:t xml:space="preserve"> Número y, en su caso, serie. La numeración de las facturas dentro de cada serie será correlativa.</w:t>
      </w:r>
    </w:p>
    <w:p w14:paraId="279A7EF1"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b/>
          <w:bCs/>
          <w:kern w:val="0"/>
        </w:rPr>
        <w:t>b)</w:t>
      </w:r>
      <w:r w:rsidRPr="0090611A">
        <w:rPr>
          <w:rFonts w:ascii="Arial Nova Light" w:hAnsi="Arial Nova Light" w:cs="ArialMT"/>
          <w:kern w:val="0"/>
        </w:rPr>
        <w:t xml:space="preserve"> La fecha de su expedición.</w:t>
      </w:r>
    </w:p>
    <w:p w14:paraId="6D04A5DC"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b/>
          <w:bCs/>
          <w:kern w:val="0"/>
        </w:rPr>
        <w:t>c</w:t>
      </w:r>
      <w:r w:rsidRPr="0090611A">
        <w:rPr>
          <w:rFonts w:ascii="Arial Nova Light" w:hAnsi="Arial Nova Light" w:cs="ArialMT"/>
          <w:kern w:val="0"/>
        </w:rPr>
        <w:t>) Nombre y apellidos, razón o denominación social completa, tanto del obligado a expedir factura como del destinatario de las operaciones.</w:t>
      </w:r>
    </w:p>
    <w:p w14:paraId="665BDF9B"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b/>
          <w:bCs/>
          <w:kern w:val="0"/>
        </w:rPr>
        <w:t>d)</w:t>
      </w:r>
      <w:r w:rsidRPr="0090611A">
        <w:rPr>
          <w:rFonts w:ascii="Arial Nova Light" w:hAnsi="Arial Nova Light" w:cs="ArialMT"/>
          <w:kern w:val="0"/>
        </w:rPr>
        <w:t xml:space="preserve"> Número de Identificación Fiscal atribuido por la Administración tributaria española o, en su caso, por la de otro Estado miembro de la Unión Europea, con el que ha realizado la operación el obligado a expedir la factura.</w:t>
      </w:r>
    </w:p>
    <w:p w14:paraId="6D9E32B8"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Asimismo, será obligatoria la consignación del Número de Identificación Fiscal del </w:t>
      </w:r>
    </w:p>
    <w:p w14:paraId="690CAEE2"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b/>
          <w:bCs/>
          <w:kern w:val="0"/>
        </w:rPr>
        <w:t>e)</w:t>
      </w:r>
      <w:r w:rsidRPr="0090611A">
        <w:rPr>
          <w:rFonts w:ascii="Arial Nova Light" w:hAnsi="Arial Nova Light" w:cs="ArialMT"/>
          <w:kern w:val="0"/>
        </w:rPr>
        <w:t xml:space="preserve"> Domicilio, tanto del obligado a expedir factura como del destinatario de las operaciones.</w:t>
      </w:r>
    </w:p>
    <w:p w14:paraId="269DFFA0"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b/>
          <w:bCs/>
          <w:kern w:val="0"/>
        </w:rPr>
        <w:t>f)</w:t>
      </w:r>
      <w:r w:rsidRPr="0090611A">
        <w:rPr>
          <w:rFonts w:ascii="Arial Nova Light" w:hAnsi="Arial Nova Light" w:cs="ArialMT"/>
          <w:kern w:val="0"/>
        </w:rPr>
        <w:t xml:space="preserve"> Descripción de las operaciones, consignándose todos los datos necesarios para la determinación de la base imponible del Impuesto, tal y como ésta se define por los artículos 78 y 79 de la Ley del Impuesto, correspondiente a aquéllas y su importe, incluyendo el precio unitario sin Impuesto de dichas operaciones, así como cualquier descuento o rebaja que no esté incluido en dicho precio unitario.</w:t>
      </w:r>
    </w:p>
    <w:p w14:paraId="166469B4"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b/>
          <w:bCs/>
          <w:kern w:val="0"/>
        </w:rPr>
        <w:t>g)</w:t>
      </w:r>
      <w:r w:rsidRPr="0090611A">
        <w:rPr>
          <w:rFonts w:ascii="Arial Nova Light" w:hAnsi="Arial Nova Light" w:cs="ArialMT"/>
          <w:kern w:val="0"/>
        </w:rPr>
        <w:t xml:space="preserve"> El tipo impositivo o tipos impositivos, en su caso, aplicados a las operaciones.</w:t>
      </w:r>
    </w:p>
    <w:p w14:paraId="2537EA4C"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b/>
          <w:bCs/>
          <w:kern w:val="0"/>
        </w:rPr>
        <w:t>h)</w:t>
      </w:r>
      <w:r w:rsidRPr="0090611A">
        <w:rPr>
          <w:rFonts w:ascii="Arial Nova Light" w:hAnsi="Arial Nova Light" w:cs="ArialMT"/>
          <w:kern w:val="0"/>
        </w:rPr>
        <w:t xml:space="preserve"> La cuota tributaria que, en su caso, se repercuta, que deberá consignarse por separado.</w:t>
      </w:r>
    </w:p>
    <w:p w14:paraId="6D241928"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b/>
          <w:bCs/>
          <w:kern w:val="0"/>
        </w:rPr>
        <w:t>i)</w:t>
      </w:r>
      <w:r w:rsidRPr="0090611A">
        <w:rPr>
          <w:rFonts w:ascii="Arial Nova Light" w:hAnsi="Arial Nova Light" w:cs="ArialMT"/>
          <w:kern w:val="0"/>
        </w:rPr>
        <w:t xml:space="preserve"> La fecha en que se hayan efectuado las operaciones que se documentan o en la que, en su caso, se haya recibido el pago anticipado, siempre que se trate de una fecha distinta a la de expedición de la factura.</w:t>
      </w:r>
    </w:p>
    <w:p w14:paraId="1CE6128A"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Si se observase que la factura presentada adolece de algún requisito exigible, se solicitará su subsanación sin que empiece a computarse el plazo indicado en el párrafo siguiente hasta su corrección.</w:t>
      </w:r>
    </w:p>
    <w:p w14:paraId="4161E71D"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21.3.- Abono.</w:t>
      </w:r>
    </w:p>
    <w:p w14:paraId="63EC191A"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El Ayuntamiento tendrá la obligación de abonar el precio del contrato en el plazo de treinta días naturales desde la expedición de las certificaciones de obras.</w:t>
      </w:r>
    </w:p>
    <w:p w14:paraId="738BE4EA"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Administración municipal sólo admitirá para su tramitación, en su relación con terceros, la presentación de facturas en formato electrónico, a través del Registro Electrónico del Ayuntamiento.</w:t>
      </w:r>
    </w:p>
    <w:p w14:paraId="351FEDE4" w14:textId="77777777" w:rsidR="00072C4B"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El formato electrónico obligatorio en que los terceros deberán emitir sus facturas, así como el correspondiente procedimiento y requisitos, será el que en cada momento se </w:t>
      </w:r>
    </w:p>
    <w:p w14:paraId="67114115" w14:textId="77777777" w:rsidR="00072C4B" w:rsidRDefault="00072C4B" w:rsidP="00072C4B">
      <w:pPr>
        <w:autoSpaceDE w:val="0"/>
        <w:autoSpaceDN w:val="0"/>
        <w:adjustRightInd w:val="0"/>
        <w:spacing w:after="0" w:line="276" w:lineRule="auto"/>
        <w:jc w:val="both"/>
        <w:rPr>
          <w:rFonts w:ascii="Arial Nova Light" w:hAnsi="Arial Nova Light" w:cs="ArialMT"/>
          <w:kern w:val="0"/>
        </w:rPr>
      </w:pPr>
    </w:p>
    <w:p w14:paraId="58D9E97B" w14:textId="72A96193" w:rsidR="0090611A" w:rsidRPr="0090611A" w:rsidRDefault="0090611A" w:rsidP="00072C4B">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indique en la sede electrónica del Ayuntamiento, atendiendo a la normativa que sea de aplicación en dicha materia.</w:t>
      </w:r>
    </w:p>
    <w:p w14:paraId="3ADEF2EB"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Los abonos se efectuarán mediante transferencia bancaria a la entidad financiera que señale. </w:t>
      </w:r>
    </w:p>
    <w:p w14:paraId="1619F60B"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Si se produjera demora en el pago, la persona contratista tendrá derecho a percibir los intereses de demora y la indemnización por los costes de cobro previstos en el artículo 155 de la LFCP.</w:t>
      </w:r>
    </w:p>
    <w:p w14:paraId="7D00C136"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El contratista podrá ceder el derecho de cobro que tengan frente a la Administración conforme a Derecho.</w:t>
      </w:r>
    </w:p>
    <w:p w14:paraId="21011DD2"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Podrán realizarse pagos directos a los subcontratistas, sin perjuicio del cumplimiento de los requisitos para el pago al contratista principal y siempre que se acredite el impago por parte de éste a su subcontratista. Los pagos efectuados a favor del subcontratista se entenderán realizados por cuenta del contratista principal, manteniendo en relación con el órgano de contratación la misma naturaleza de abonos a buena cuenta que la de las certificaciones de obra.</w:t>
      </w:r>
    </w:p>
    <w:p w14:paraId="42E1B5AA"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p>
    <w:p w14:paraId="68031352"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22.- MODIFICACIONES DEL CONTRATO.</w:t>
      </w:r>
    </w:p>
    <w:p w14:paraId="59092574"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Una vez perfeccionado el contrato, podrán efectuarse modificaciones al mismo en los supuestos y con arreglo a los procedimientos establecidos en los artículos 114 y sucesivos de la LFCP.</w:t>
      </w:r>
    </w:p>
    <w:p w14:paraId="4EEEA5DC"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p>
    <w:p w14:paraId="345DD724"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23.- CUMPLIMIENTO DE PLAZOS Y PENALIDADES POR DEMORA.</w:t>
      </w:r>
    </w:p>
    <w:p w14:paraId="0F136157"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persona adjudicataria queda obligada al cumplimiento del plazo de ejecución del contrato fijados por la Administración y por la persona contratista en su programa de trabajo presentado en la oferta (cláusula 5). Caso de sobrepasarse el plazo por causas imputables a la contratista, se estará a lo dispuesto en los artículos 147 de la LFCP. Podrán imponerse penalidades desde el incumplimiento de dichos plazos para intimar al cumplimiento del contrato y con independencia de lo anterior, podrá imponerse una penalidad por demora conocido el retraso total sufrido en las obras.</w:t>
      </w:r>
    </w:p>
    <w:p w14:paraId="7589F13D" w14:textId="44229FDA"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b/>
          <w:bCs/>
          <w:kern w:val="0"/>
        </w:rPr>
        <w:t xml:space="preserve">Los trabajos deberán estar totalmente finalizados para el día </w:t>
      </w:r>
      <w:r w:rsidR="00072C4B" w:rsidRPr="00072C4B">
        <w:rPr>
          <w:rFonts w:ascii="Arial Nova Light" w:hAnsi="Arial Nova Light" w:cs="ArialMT"/>
          <w:b/>
          <w:bCs/>
          <w:kern w:val="0"/>
        </w:rPr>
        <w:t>2 de septiembre de 2024</w:t>
      </w:r>
      <w:r w:rsidRPr="0090611A">
        <w:rPr>
          <w:rFonts w:ascii="Arial Nova Light" w:hAnsi="Arial Nova Light" w:cs="Arial-BoldMT"/>
          <w:b/>
          <w:bCs/>
          <w:kern w:val="0"/>
        </w:rPr>
        <w:t xml:space="preserve">, </w:t>
      </w:r>
      <w:r w:rsidRPr="0090611A">
        <w:rPr>
          <w:rFonts w:ascii="Arial Nova Light" w:hAnsi="Arial Nova Light" w:cs="ArialMT"/>
          <w:b/>
          <w:bCs/>
          <w:kern w:val="0"/>
        </w:rPr>
        <w:t>siendo este plazo improrrogable</w:t>
      </w:r>
      <w:r w:rsidRPr="0090611A">
        <w:rPr>
          <w:rFonts w:ascii="Arial Nova Light" w:hAnsi="Arial Nova Light" w:cs="ArialMT"/>
          <w:kern w:val="0"/>
        </w:rPr>
        <w:t>.</w:t>
      </w:r>
    </w:p>
    <w:p w14:paraId="47F89890"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persona contratista no podrá efectuar reclamación alguna fundada en la insuficiencia de la dotación o del equipo que la Administración hubiera podido prever para la ejecución de la obra, aun cuando éste estuviese detallado en alguno de los documentos del proyecto.</w:t>
      </w:r>
    </w:p>
    <w:p w14:paraId="01E8F374" w14:textId="77777777" w:rsidR="00CE7A4C"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La pérdida de la garantía o los importes de las penalidades no excluyen la indemnización por daños y perjuicios a que pueda tener derecho la Administración originados por la demora de la persona contratista. En todo caso, la constitución en mora de la persona contratista no requerirá intimación previa por parte de la Administración. El </w:t>
      </w:r>
    </w:p>
    <w:p w14:paraId="33057303" w14:textId="77777777" w:rsidR="00CE7A4C" w:rsidRDefault="00CE7A4C" w:rsidP="0090611A">
      <w:pPr>
        <w:autoSpaceDE w:val="0"/>
        <w:autoSpaceDN w:val="0"/>
        <w:adjustRightInd w:val="0"/>
        <w:spacing w:after="0" w:line="276" w:lineRule="auto"/>
        <w:ind w:firstLine="708"/>
        <w:jc w:val="both"/>
        <w:rPr>
          <w:rFonts w:ascii="Arial Nova Light" w:hAnsi="Arial Nova Light" w:cs="ArialMT"/>
          <w:kern w:val="0"/>
        </w:rPr>
      </w:pPr>
    </w:p>
    <w:p w14:paraId="48537BF7" w14:textId="77777777" w:rsidR="00CE7A4C" w:rsidRDefault="00CE7A4C" w:rsidP="0090611A">
      <w:pPr>
        <w:autoSpaceDE w:val="0"/>
        <w:autoSpaceDN w:val="0"/>
        <w:adjustRightInd w:val="0"/>
        <w:spacing w:after="0" w:line="276" w:lineRule="auto"/>
        <w:ind w:firstLine="708"/>
        <w:jc w:val="both"/>
        <w:rPr>
          <w:rFonts w:ascii="Arial Nova Light" w:hAnsi="Arial Nova Light" w:cs="ArialMT"/>
          <w:kern w:val="0"/>
        </w:rPr>
      </w:pPr>
    </w:p>
    <w:p w14:paraId="27019944" w14:textId="731A058A"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importe de las penalidades por demora se deducirá de las certificaciones o facturas y, en su caso, de la garantía cuando ello no sea posible.</w:t>
      </w:r>
    </w:p>
    <w:p w14:paraId="03618E16"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p>
    <w:p w14:paraId="5094A74D"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24.- RÉGIMEN DE INCUMPLIMIENTOS Y PENALIDADES.</w:t>
      </w:r>
    </w:p>
    <w:p w14:paraId="71E30F7C"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24.1.- Aplicación de penalidades.</w:t>
      </w:r>
    </w:p>
    <w:p w14:paraId="2ED5F212"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Si la persona contratista no cumple con algunas de las condiciones y requisitos señalados en el presente pliego o en la LFCP, el Ayuntamiento, previa motivación, documentación del incumplimiento y una vez ofrecida audiencia a la interesada durante un plazo mínimo de 5 días naturales, podrá imponer las penalizaciones que se señalan en los apartados siguientes, de acuerdo con las diferentes causas que los hayan motivado.</w:t>
      </w:r>
    </w:p>
    <w:p w14:paraId="60B47747"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Independientemente de la tipificación o no de la conducta como infracción contractual, el Ayuntamiento descontará del abono a la persona adjudicataria, el importe correspondiente a las prestaciones no satisfechas exigiendo, si se producen daños o perjuicios, la correspondiente indemnización.</w:t>
      </w:r>
    </w:p>
    <w:p w14:paraId="0650B75D"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24.2.- Faltas penalizables.</w:t>
      </w:r>
    </w:p>
    <w:p w14:paraId="619712B8"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A efectos contractuales se considerará falta sancionable toda acción u omisión de la persona contratista que suponga un quebranto de las exigencias especificadas en el pliego o en la LFCP.</w:t>
      </w:r>
    </w:p>
    <w:p w14:paraId="7BB615ED"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Con el fin de determinar la existencia o no de infracción, habrá de valorarse la importancia de la prestación no satisfecha, la concurrencia o no de negligencia, la reincidencia o reiteración de la omisión de prestaciones, la importancia de la incidencia en relación al conjunto del contrato, etc. Por lo </w:t>
      </w:r>
      <w:proofErr w:type="gramStart"/>
      <w:r w:rsidRPr="0090611A">
        <w:rPr>
          <w:rFonts w:ascii="Arial Nova Light" w:hAnsi="Arial Nova Light" w:cs="ArialMT"/>
          <w:kern w:val="0"/>
        </w:rPr>
        <w:t>que</w:t>
      </w:r>
      <w:proofErr w:type="gramEnd"/>
      <w:r w:rsidRPr="0090611A">
        <w:rPr>
          <w:rFonts w:ascii="Arial Nova Light" w:hAnsi="Arial Nova Light" w:cs="ArialMT"/>
          <w:kern w:val="0"/>
        </w:rPr>
        <w:t xml:space="preserve"> a la hora de aplicar dichas penalizaciones, se tendrá en cuenta la calidad de las prestaciones ejecutadas, debiendo ser proporcionales al tipo de incumplimiento causante de la penalización en el conjunto del contrato. Sólo cuando de tal valoración resulte equitativa y proporcionalmente, la existencia de una infracción, se iniciará el procedimiento de imposición de penalidades. La citada valoración deberá efectuarse atendiendo a los criterios expuestos, equidad y proporcionalidad.</w:t>
      </w:r>
    </w:p>
    <w:p w14:paraId="13741352"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Toda falta cometida por la persona contratista, se clasificará atendiendo a su trascendencia, proporcionalidad e intencionalidad en: leve, grave o muy grave, de acuerdo con los siguientes criterios:</w:t>
      </w:r>
    </w:p>
    <w:p w14:paraId="6715EBC1"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 Falta leve: se considerarán faltas leves, aquellas </w:t>
      </w:r>
      <w:proofErr w:type="gramStart"/>
      <w:r w:rsidRPr="0090611A">
        <w:rPr>
          <w:rFonts w:ascii="Arial Nova Light" w:hAnsi="Arial Nova Light" w:cs="ArialMT"/>
          <w:kern w:val="0"/>
        </w:rPr>
        <w:t>que</w:t>
      </w:r>
      <w:proofErr w:type="gramEnd"/>
      <w:r w:rsidRPr="0090611A">
        <w:rPr>
          <w:rFonts w:ascii="Arial Nova Light" w:hAnsi="Arial Nova Light" w:cs="ArialMT"/>
          <w:kern w:val="0"/>
        </w:rPr>
        <w:t xml:space="preserve"> afectando desfavorablemente al funcionamiento y eficiencia del contrato, no sean debidas a actuación realizada maliciosamente, ni lleven unido peligros a personas, animales o cosas, ni reduzca la vida económica de los trabajos realizados, ni causen molestias a los usuarios de las vías, parques, etc. Entre otras serán las siguientes:</w:t>
      </w:r>
    </w:p>
    <w:p w14:paraId="4F024971"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La inobservancia de la mecánica operativa inicial y normal en los trabajos.</w:t>
      </w:r>
    </w:p>
    <w:p w14:paraId="25C8575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La suspensión en la prestación del contrato inferior a tres días, negligencia o descuido</w:t>
      </w:r>
    </w:p>
    <w:p w14:paraId="11CB253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en el cumplimiento de las obligaciones.</w:t>
      </w:r>
    </w:p>
    <w:p w14:paraId="395F271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En general, la falta de puntualidad o el incumplimiento de sus deberes por negligencia</w:t>
      </w:r>
    </w:p>
    <w:p w14:paraId="126C5A9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o descuido excusable.</w:t>
      </w:r>
    </w:p>
    <w:p w14:paraId="7F565652" w14:textId="77777777" w:rsidR="00813749" w:rsidRDefault="00813749" w:rsidP="0090611A">
      <w:pPr>
        <w:autoSpaceDE w:val="0"/>
        <w:autoSpaceDN w:val="0"/>
        <w:adjustRightInd w:val="0"/>
        <w:spacing w:after="0" w:line="276" w:lineRule="auto"/>
        <w:jc w:val="both"/>
        <w:rPr>
          <w:rFonts w:ascii="Arial Nova Light" w:hAnsi="Arial Nova Light" w:cs="ArialMT"/>
          <w:kern w:val="0"/>
        </w:rPr>
      </w:pPr>
    </w:p>
    <w:p w14:paraId="61DCA255" w14:textId="3BD89845"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El incumplimiento de cualquier obligación de las establecidas en este pliego regulador</w:t>
      </w:r>
    </w:p>
    <w:p w14:paraId="684C6F4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que no esté calificado con mayor gravedad en este pliego.</w:t>
      </w:r>
    </w:p>
    <w:p w14:paraId="575676F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Originar molestias innecesarias al vecindario.</w:t>
      </w:r>
    </w:p>
    <w:p w14:paraId="2B1F096C"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La no retirada inmediata de materiales sobrantes una vez acabados los trabajos.</w:t>
      </w:r>
    </w:p>
    <w:p w14:paraId="60B93B57"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Falta grave: son clasificadas como faltas graves aquellas que como consecuencia de realización deficiente de las inspecciones o de los distintos trabajos exigidos o de las prestaciones y exigencias contractuales, puedan influir negativamente en la vida económica de los trabajos realizados o causar molestias y peligros a las personas usuarias o causen un grave perjuicio al control o a la inspección municipal de los trabajos contratados. Entre otras serán las siguientes:</w:t>
      </w:r>
    </w:p>
    <w:p w14:paraId="3D2660E8"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La suspensión en la prestación del contrato igual o superior a tres días e inferior a quince días, las faltas repetidas de puntualidad, la negligencia o descuido continuado.</w:t>
      </w:r>
    </w:p>
    <w:p w14:paraId="04607821"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En general el incumplimiento grave de los deberes y obligaciones y la comisión de tres faltas leves en el transcurso de un año.</w:t>
      </w:r>
    </w:p>
    <w:p w14:paraId="03ED474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No guardar la debida discreción respecto de los asuntos que se conozcan en razón del contrato prestado.</w:t>
      </w:r>
    </w:p>
    <w:p w14:paraId="40D45EF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No reparar los daños producidos en los bienes del centro o de los usuarios como consecuencia del uso de productos inadecuados.</w:t>
      </w:r>
    </w:p>
    <w:p w14:paraId="2E4BD9FC"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Existencia de tres incumplimientos leves en el mismo año.</w:t>
      </w:r>
    </w:p>
    <w:p w14:paraId="2EF6717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La inobservancia de las medidas de seguridad y salud en los trabajos.</w:t>
      </w:r>
    </w:p>
    <w:p w14:paraId="3F6C933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La no prestación de alguna de las operaciones contratadas.</w:t>
      </w:r>
    </w:p>
    <w:p w14:paraId="43577CE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La falta o ausencia de recursos humanos o materiales.</w:t>
      </w:r>
    </w:p>
    <w:p w14:paraId="0E600D1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La colocación de publicidad no autorizada o permitida en el pliego regulador. Sólo podrá colocarse publicidad de la contratista en la maquinaria y en las casetas de obra.</w:t>
      </w:r>
    </w:p>
    <w:p w14:paraId="15E36E1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Falta muy grave: son clasificadas como faltas muy graves aquellas actuaciones que revistan una infracción de condiciones de especial relevancia u obedezcan a una actuación maliciosa de la persona contratista. Entre otras las siguientes:</w:t>
      </w:r>
    </w:p>
    <w:p w14:paraId="51036BC7"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No finalizar los trabajos en el plazo establecido.</w:t>
      </w:r>
    </w:p>
    <w:p w14:paraId="0B4AA21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Incumplimiento de las condiciones especiales de ejecución del contrato previstas en este pliego al amparo de los artículos 66 y 106 de la LFCP.</w:t>
      </w:r>
    </w:p>
    <w:p w14:paraId="49380173"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Incumplir los criterios de adjudicación o cuando se incumplan alguno o algunos de los compromisos asumidos en su oferta.</w:t>
      </w:r>
    </w:p>
    <w:p w14:paraId="049C771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El fraude económico al Ayuntamiento, mediante certificaciones o facturas no acordes con la realidad, o a través de cualquier medio, sin que sea necesaria la existencia de dolo.</w:t>
      </w:r>
    </w:p>
    <w:p w14:paraId="01926151"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La suspensión en la prestación del contrato igual o superior a quince días o el abandono del contrato.</w:t>
      </w:r>
    </w:p>
    <w:p w14:paraId="67AC025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La acumulación o reiteración de tres faltas graves cometidas en el transcurso de un año.</w:t>
      </w:r>
    </w:p>
    <w:p w14:paraId="4CE3B4DA"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La notoria falta de rendimiento, la prestación incorrecta y defectuosa del contrato, tanto</w:t>
      </w:r>
    </w:p>
    <w:p w14:paraId="569DF94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en su calidad como en la cantidad.</w:t>
      </w:r>
    </w:p>
    <w:p w14:paraId="15019E4C" w14:textId="77777777" w:rsidR="00813749" w:rsidRDefault="00813749" w:rsidP="0090611A">
      <w:pPr>
        <w:autoSpaceDE w:val="0"/>
        <w:autoSpaceDN w:val="0"/>
        <w:adjustRightInd w:val="0"/>
        <w:spacing w:after="0" w:line="276" w:lineRule="auto"/>
        <w:jc w:val="both"/>
        <w:rPr>
          <w:rFonts w:ascii="Arial Nova Light" w:hAnsi="Arial Nova Light" w:cs="ArialMT"/>
          <w:kern w:val="0"/>
        </w:rPr>
      </w:pPr>
    </w:p>
    <w:p w14:paraId="1BD17C61" w14:textId="77777777" w:rsidR="00813749" w:rsidRDefault="00813749" w:rsidP="0090611A">
      <w:pPr>
        <w:autoSpaceDE w:val="0"/>
        <w:autoSpaceDN w:val="0"/>
        <w:adjustRightInd w:val="0"/>
        <w:spacing w:after="0" w:line="276" w:lineRule="auto"/>
        <w:jc w:val="both"/>
        <w:rPr>
          <w:rFonts w:ascii="Arial Nova Light" w:hAnsi="Arial Nova Light" w:cs="ArialMT"/>
          <w:kern w:val="0"/>
        </w:rPr>
      </w:pPr>
    </w:p>
    <w:p w14:paraId="057193E2" w14:textId="7A229595"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La negativa infundada a realizar las prestaciones propias del contrato o las tareas ordenadas por escrito por los técnicos de la Unidad Gestora, siempre que ésta sea una actitud directamente imputable a la persona adjudicataria o a su personal directivo responsable o empleados/as.</w:t>
      </w:r>
    </w:p>
    <w:p w14:paraId="7142EC3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Cualquier conducta constitutiva de delito, especialmente, coacciones y robo en las instalaciones.</w:t>
      </w:r>
    </w:p>
    <w:p w14:paraId="2F6CCCC7"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Ceder los derechos y obligaciones dimanantes del contrato sin autorización del Ayuntamiento.</w:t>
      </w:r>
    </w:p>
    <w:p w14:paraId="7BF8BD3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La inobservancia de la obligación de secreto profesional.</w:t>
      </w:r>
    </w:p>
    <w:p w14:paraId="107EE4E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La actitud deliberada de permitir el deterioro de un elemento o instalación.</w:t>
      </w:r>
    </w:p>
    <w:p w14:paraId="6F206588"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La falsedad en los informes.</w:t>
      </w:r>
    </w:p>
    <w:p w14:paraId="48E3F6A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 No disponer de los medios personales y materiales suficientes para el cumplimiento del plazo de ejecución ofertado o del objeto del contrato, así como de los requeridos tanto por el/la </w:t>
      </w:r>
      <w:proofErr w:type="gramStart"/>
      <w:r w:rsidRPr="0090611A">
        <w:rPr>
          <w:rFonts w:ascii="Arial Nova Light" w:hAnsi="Arial Nova Light" w:cs="ArialMT"/>
          <w:kern w:val="0"/>
        </w:rPr>
        <w:t>Responsable</w:t>
      </w:r>
      <w:proofErr w:type="gramEnd"/>
      <w:r w:rsidRPr="0090611A">
        <w:rPr>
          <w:rFonts w:ascii="Arial Nova Light" w:hAnsi="Arial Nova Light" w:cs="ArialMT"/>
          <w:kern w:val="0"/>
        </w:rPr>
        <w:t xml:space="preserve"> del contrato o la unidad gestora.</w:t>
      </w:r>
    </w:p>
    <w:p w14:paraId="6C7A8CB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El abandono del contrato.</w:t>
      </w:r>
    </w:p>
    <w:p w14:paraId="3475CBE2"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La reiteración de cualquier incumplimiento grave.</w:t>
      </w:r>
    </w:p>
    <w:p w14:paraId="261B70F3"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24.3.- Cuantía de las penalidades.</w:t>
      </w:r>
    </w:p>
    <w:p w14:paraId="05C8D793"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La cuantía de las penalidades será la siguiente:</w:t>
      </w:r>
    </w:p>
    <w:p w14:paraId="0502C5D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Retraso. Por cada día de retraso en el inicio de la ejecución del contrato o de suspensión de la ejecución del contrato, se impondrá la sanción prevista por el artículo 147 de la LFCP.</w:t>
      </w:r>
    </w:p>
    <w:p w14:paraId="566CC61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Faltas leves. Cada falta leve, podrá ser sancionada con un importe hasta el 1% del importe de adjudicación del contrato.</w:t>
      </w:r>
    </w:p>
    <w:p w14:paraId="25F812EF"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Faltas graves. Por cada comisión de una falta grave, podrá ser sancionada la persona contratista con un importe desde el 1 % hasta el 5% del importe de adjudicación del contrato.</w:t>
      </w:r>
    </w:p>
    <w:p w14:paraId="38FB259A"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Faltas muy graves. La falta muy grave será sancionada con un importe de entre el 5%</w:t>
      </w:r>
    </w:p>
    <w:p w14:paraId="15DE696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hasta el 10% del importe de adjudicación del contrato. Esta penalidad podrá alcanzar el 20% del importe del contrato en caso de incumplimiento de las condiciones especiales de ejecución del contrato previstas en el artículo 66 de la LFCP.</w:t>
      </w:r>
    </w:p>
    <w:p w14:paraId="107F445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No podrán alegarse como causas de fuerza mayor o causa justificada para el incumplimiento de sus obligaciones:</w:t>
      </w:r>
    </w:p>
    <w:p w14:paraId="7D6D1A2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a) Condiciones climatológicas adversas no excepcionales o de efecto catastrófico.</w:t>
      </w:r>
    </w:p>
    <w:p w14:paraId="5D919A51"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b) Paros laborales internos de la persona adjudicataria.</w:t>
      </w:r>
    </w:p>
    <w:p w14:paraId="35DA0658"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c) Vacaciones o bajas laborales de su personal o de terceros.</w:t>
      </w:r>
    </w:p>
    <w:p w14:paraId="08322D8C"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adjudicataria en caso de incumplimiento deberá reparar el daño causado, todo ello sin perjuicio de la exigencia de responsabilidad a que el hecho diera lugar.</w:t>
      </w:r>
    </w:p>
    <w:p w14:paraId="080A0398"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Los importes de las penalidades se harán efectivos mediante deducción de los mismos en los pagos o, en su caso, de la fianza.</w:t>
      </w:r>
    </w:p>
    <w:p w14:paraId="2A881EDE" w14:textId="02322F36" w:rsidR="0090611A" w:rsidRPr="0090611A" w:rsidRDefault="0090611A" w:rsidP="00813749">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imposición de las penalidades no excluye la eventual indemnización a la Administración</w:t>
      </w:r>
      <w:r w:rsidR="00813749">
        <w:rPr>
          <w:rFonts w:ascii="Arial Nova Light" w:hAnsi="Arial Nova Light" w:cs="ArialMT"/>
          <w:kern w:val="0"/>
        </w:rPr>
        <w:t xml:space="preserve"> </w:t>
      </w:r>
      <w:r w:rsidRPr="0090611A">
        <w:rPr>
          <w:rFonts w:ascii="Arial Nova Light" w:hAnsi="Arial Nova Light" w:cs="ArialMT"/>
          <w:kern w:val="0"/>
        </w:rPr>
        <w:t>como consecuencia de la infracción.</w:t>
      </w:r>
    </w:p>
    <w:p w14:paraId="4314E62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13CDEC77"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25.- CESIÓN DEL CONTRATO.</w:t>
      </w:r>
    </w:p>
    <w:p w14:paraId="5DF54E98"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Los derechos y obligaciones dimanantes del contrato podrán ser cedidos a un tercero, siempre que las cualidades técnicas o personales de la empresa cedente no hayan sido la razón determinante de la adjudicación del contrato y siempre que se den los requisitos previstos en el artículo 108 de la LFCP.</w:t>
      </w:r>
    </w:p>
    <w:p w14:paraId="26D5145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577AB98E"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26.- EXTINCIÓN DEL CONTRATO Y RECEPCIÓN DE OBRAS.</w:t>
      </w:r>
    </w:p>
    <w:p w14:paraId="1A2D55E7"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Los contratos se extinguen por resolución o por cumplimiento. La extinción por cumplimiento implica la recepción de las obras, un plazo de garantía de éstas y su liquidación. La extinción por resolución requiere la tramitación del expediente contradictorio que se establece en el artículo 160.3 de la LFCP.</w:t>
      </w:r>
    </w:p>
    <w:p w14:paraId="5845462C"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Una vez finalizadas las obras se procederá a realizar:</w:t>
      </w:r>
    </w:p>
    <w:p w14:paraId="74A1FC38"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a) Limpieza general de la zona.</w:t>
      </w:r>
    </w:p>
    <w:p w14:paraId="0555E250"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Terminada la obra, la persona contratista realizará una limpieza de su entorno, de manera que el día que se indique pueda ocuparse y ponerse en funcionamiento.</w:t>
      </w:r>
    </w:p>
    <w:p w14:paraId="4AD7D52D"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En dicha limpieza se considera incluida la retirada de todos los materiales sobrantes </w:t>
      </w:r>
    </w:p>
    <w:p w14:paraId="551A0F7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que haya podido originar cualquier empresa que haya participado en la ejecución de obra</w:t>
      </w:r>
    </w:p>
    <w:p w14:paraId="63CF31B3"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persona contratista deberá retirar los carteles de obra en el plazo de diez días naturales a contar desde la recepción de obra y retirar toda instalación fija o maquinaria. Transcurrido este plazo</w:t>
      </w:r>
    </w:p>
    <w:p w14:paraId="1EB27D17"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y sin intimación previa el Ayuntamiento podrá hacer dicha retirada y limpieza por sus medios o con otra empresa, deduciendo a la persona contratista este importe y sin que pueda la misma exigir daños que por esta causa hayan sufrido, en su caso, los aludidos materiales.</w:t>
      </w:r>
    </w:p>
    <w:p w14:paraId="4075A5C2"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Los gastos que de todo ello se deriven serán a cargo de la persona contratista y se entienden repercutidos en las unidades de obra.</w:t>
      </w:r>
    </w:p>
    <w:p w14:paraId="7C64EB79"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b) Recepción de las obras.</w:t>
      </w:r>
    </w:p>
    <w:p w14:paraId="46AA85A8"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Terminada la obra, en el plazo de 7 días, se celebrará un acto formal de recepción de las obras.</w:t>
      </w:r>
    </w:p>
    <w:p w14:paraId="16D64BE2"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Serán condiciones indispensables para proceder a la recepción: haber ejecutado las obras de conformidad con el presente pliego, el proyecto de obras y de acuerdo con las modificaciones del mismo aprobadas, en su caso. Podrán ser objeto de recepción parcial aquellas partes de la obra susceptibles de ser ejecutadas por fases que puedan ser entregadas al uso público de forma independiente.</w:t>
      </w:r>
    </w:p>
    <w:p w14:paraId="3629EC60"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La recepción de las obras se hará conforme establece el artículo 172 de la LFCP.</w:t>
      </w:r>
    </w:p>
    <w:p w14:paraId="015DFF76"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c) Certificación final de las obras.</w:t>
      </w:r>
    </w:p>
    <w:p w14:paraId="0E1E0A84"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Recibidas las obras se procederá seguidamente a su medición general con asistencia de la persona contratista, o de la persona que lo represente, formulándose por la Dirección de obra, en el plazo de 15 días desde la recepción, la medición de las realmente ejecutadas de acuerdo con el proyecto.</w:t>
      </w:r>
    </w:p>
    <w:p w14:paraId="5C05B0FB" w14:textId="77777777" w:rsidR="00813749" w:rsidRDefault="00813749" w:rsidP="0090611A">
      <w:pPr>
        <w:autoSpaceDE w:val="0"/>
        <w:autoSpaceDN w:val="0"/>
        <w:adjustRightInd w:val="0"/>
        <w:spacing w:after="0" w:line="276" w:lineRule="auto"/>
        <w:ind w:firstLine="708"/>
        <w:jc w:val="both"/>
        <w:rPr>
          <w:rFonts w:ascii="Arial Nova Light" w:hAnsi="Arial Nova Light" w:cs="ArialMT"/>
          <w:kern w:val="0"/>
        </w:rPr>
      </w:pPr>
    </w:p>
    <w:p w14:paraId="413CD745" w14:textId="77777777" w:rsidR="00813749" w:rsidRDefault="00813749" w:rsidP="0090611A">
      <w:pPr>
        <w:autoSpaceDE w:val="0"/>
        <w:autoSpaceDN w:val="0"/>
        <w:adjustRightInd w:val="0"/>
        <w:spacing w:after="0" w:line="276" w:lineRule="auto"/>
        <w:ind w:firstLine="708"/>
        <w:jc w:val="both"/>
        <w:rPr>
          <w:rFonts w:ascii="Arial Nova Light" w:hAnsi="Arial Nova Light" w:cs="ArialMT"/>
          <w:kern w:val="0"/>
        </w:rPr>
      </w:pPr>
    </w:p>
    <w:p w14:paraId="318629B8" w14:textId="61638046"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En el plazo de un mes a contar desde la fecha del acta de recepción, deberá acordarse y ser notificada al contratista la certificación final correspondiente y abonársele el saldo resultante, en su caso.</w:t>
      </w:r>
    </w:p>
    <w:p w14:paraId="02FB4CEE"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p>
    <w:p w14:paraId="7DC2F074" w14:textId="561B43BD"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27.- PLAZO DE GARANTÍA.</w:t>
      </w:r>
    </w:p>
    <w:p w14:paraId="3A8F9E39" w14:textId="64C73749"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El plazo de garantía será de un año, o en caso de ser superior a éste, el que haya ofertado la persona contratista. Salvo que por la naturaleza del contrato o características intrínsecas no resulte necesario, lo que deberá justificarse debidamente en el expediente de contratación y consignarse expresamente en dicho apartado.</w:t>
      </w:r>
    </w:p>
    <w:p w14:paraId="32B5BE42"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Durante este plazo, la persona contratista responderá de cuantos desperfectos puedan advertirse en las obras de acuerdo con lo previsto en el pliego de Prescripciones Técnicas Particulares del proyecto y las instrucciones que reciba del Ayuntamiento o la Dirección de Obra, cuidando siempre de que los trabajos necesarios no obstaculicen el uso público al que está destinada la obra.</w:t>
      </w:r>
    </w:p>
    <w:p w14:paraId="0150C3BF"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Si voluntariamente o a requerimiento del Ayuntamiento o la Dirección de Obra no reparase los desperfectos mencionados se hará por la Administración contratante, con cargo a la garantía para el cumplimiento de las obligaciones.</w:t>
      </w:r>
    </w:p>
    <w:p w14:paraId="12721ABB"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Todos los gastos de conservación y policía de las obras con arreglo a lo previsto en los pliegos y a las instrucciones que diere el Ayuntamiento, durante el período de garantía serán </w:t>
      </w:r>
      <w:proofErr w:type="spellStart"/>
      <w:r w:rsidRPr="0090611A">
        <w:rPr>
          <w:rFonts w:ascii="Arial Nova Light" w:hAnsi="Arial Nova Light" w:cs="ArialMT"/>
          <w:kern w:val="0"/>
        </w:rPr>
        <w:t>de</w:t>
      </w:r>
      <w:proofErr w:type="spellEnd"/>
      <w:r w:rsidRPr="0090611A">
        <w:rPr>
          <w:rFonts w:ascii="Arial Nova Light" w:hAnsi="Arial Nova Light" w:cs="ArialMT"/>
          <w:kern w:val="0"/>
        </w:rPr>
        <w:t xml:space="preserve"> cuenta de la persona contratista.</w:t>
      </w:r>
    </w:p>
    <w:p w14:paraId="3E782F15"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Si descuidase la conservación y diere lugar a que peligre la obra se ejecutarán por la Administración y a costa de la persona contratista los trabajos necesarios para evitar el daño. Así, la persona contratista está obligada no sólo a la correcta ejecución de la obra, sino también a la conservación de ésta, a su costa, salvo que en el proyecto se prevea una partida al respecto, hasta el transcurso del plazo de garantía. La responsabilidad de la persona contratista por faltas que en la obra pudieran advertirse, se extiende al supuesto de que tales faltas se deban tanto a una defectuosa construcción imputable al contratista como a una indebida conservación de las unidades de obra, aunque éstas hayan sido examinadas y encontradas conformes por la Dirección de la obra o el/la Responsable del contrato, inmediatamente después de su construcción o en cualquier otro momento dentro del periodo de vigencia del contrato.</w:t>
      </w:r>
    </w:p>
    <w:p w14:paraId="23B311FC"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Durante el plazo de garantía (y especialmente hasta los 3 primeros meses de la puesta en marcha) la persona contratista realizará a su costa los ajustes que deban realizarse en las instalaciones asegurando su correcto funcionamiento de forma inmediata, efectuándose en otro caso y sin más intimación previa los mismos por el Ayuntamiento.</w:t>
      </w:r>
    </w:p>
    <w:p w14:paraId="27C5A825"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En los quince días anteriores a la expiración del plazo de garantía, el facultativo director de la obra o el/la responsable del contrato, de oficio o a solicitud de la persona contratista, redactará un informe sobre el estado de las obras. Si no se detectase incidencia alguna la persona contratista quedará relevada de sus obligaciones, salvo lo dispuesto para los casos de vicios ocultos.</w:t>
      </w:r>
    </w:p>
    <w:p w14:paraId="309CDA94" w14:textId="77777777" w:rsidR="00762B40" w:rsidRDefault="00762B40" w:rsidP="0090611A">
      <w:pPr>
        <w:autoSpaceDE w:val="0"/>
        <w:autoSpaceDN w:val="0"/>
        <w:adjustRightInd w:val="0"/>
        <w:spacing w:after="0" w:line="276" w:lineRule="auto"/>
        <w:ind w:firstLine="708"/>
        <w:jc w:val="both"/>
        <w:rPr>
          <w:rFonts w:ascii="Arial Nova Light" w:hAnsi="Arial Nova Light" w:cs="ArialMT"/>
          <w:kern w:val="0"/>
        </w:rPr>
      </w:pPr>
    </w:p>
    <w:p w14:paraId="64D064BD" w14:textId="6E7C462B"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Transcurrido el plazo de garantía indicado, sin que se haya formalizado ningún reparo, la persona contratista quedará relevada de toda responsabilidad por razón de la prestación efectuada, sin perjuicio de lo dispuesto en el artículo 174 de la LFCP, procediéndose a la devolución o cancelación de la garantía para el cumplimiento de las obligaciones.</w:t>
      </w:r>
    </w:p>
    <w:p w14:paraId="29B58393"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p>
    <w:p w14:paraId="33855ADF"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28.- PROPIEDAD DE LOS TRABAJOS REALIZADOS.</w:t>
      </w:r>
    </w:p>
    <w:p w14:paraId="1DFBE6E5" w14:textId="4DA65B55"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Quedarán en propiedad del Ayuntamiento tanto las prestaciones contratadas como los derechos inherentes a los trabajos realizados, reservándose la Administración su utilización, no pudiendo ser objeto de comercialización, u otro uso no autorizado expresamente por este Ayuntamiento, y éste, en consecuencia, podrá recabar en cualquier momento la entrega de los documentos o materiales que la integren, con todos sus antecedentes, datos o procedimientos.</w:t>
      </w:r>
    </w:p>
    <w:p w14:paraId="63D59669"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La persona contratista tendrá la obligación de proporcionar en soporte informático a la Administración todos los datos, cálculos, procesos y procedimientos empleados durante la elaboración de los trabajos. </w:t>
      </w:r>
    </w:p>
    <w:p w14:paraId="13F83554"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p>
    <w:p w14:paraId="3422A2AB"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29.- RESOLUCIÓN DEL CONTRATO.</w:t>
      </w:r>
    </w:p>
    <w:p w14:paraId="2FC75B14"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Serán causas de resolución del contrato cualquiera de las contempladas en el artículo 175 de la LFCP y, además, la reiteración de faltas graves o muy graves podrá suponer la resolución del contrato.</w:t>
      </w:r>
    </w:p>
    <w:p w14:paraId="0DFDE9C2"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Cuando el contrato se resuelva por incumplimiento culpable de la persona contratista, ésta deberá indemnizar los daños y perjuicios ocasionados al Ayuntamiento, a tal efecto, le será incautada la garantía en la cuantía necesaria para cubrir los daños y perjuicios que se hayan acreditado. Si ésta resultase insuficiente, el Ayuntamiento podrá resarcirse a través de los mecanismos establecidos para los ingresos de Derecho Público.</w:t>
      </w:r>
    </w:p>
    <w:p w14:paraId="60FD62A2"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p>
    <w:p w14:paraId="73BDD2AA"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30.- RÉGIMEN JURÍDICO.</w:t>
      </w:r>
    </w:p>
    <w:p w14:paraId="5447C096"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El presente contrato tiene naturaleza administrativa, rigiéndose por el presente pliego y en lo no previsto en éste será de aplicación la Ley Foral 6/1990 de la Administración Local de Navarra, la LFCP y demás normativa aplicable.</w:t>
      </w:r>
    </w:p>
    <w:p w14:paraId="5FB42C02"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El presente pliego sus Anexos y demás documentos anexos revestirán carácter contractual. </w:t>
      </w:r>
    </w:p>
    <w:p w14:paraId="1E0929B0"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En caso de discordancia entre el presente pliego y cualquiera del resto de documentos contractuales, prevalecerá este pliego. Asimismo, tendrá carácter contractual la oferta que resulte adjudicataria del contrato y en su caso, el documento de formalización del contrato.</w:t>
      </w:r>
    </w:p>
    <w:p w14:paraId="677DDCF6" w14:textId="77777777" w:rsidR="00091432"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 xml:space="preserve">El desconocimiento de las cláusulas del contrato en cualquiera de sus términos, de los otros documentos contractuales que forman parte y de las instrucciones o de la </w:t>
      </w:r>
    </w:p>
    <w:p w14:paraId="072CAFFE" w14:textId="77777777" w:rsidR="00091432" w:rsidRDefault="00091432" w:rsidP="00091432">
      <w:pPr>
        <w:autoSpaceDE w:val="0"/>
        <w:autoSpaceDN w:val="0"/>
        <w:adjustRightInd w:val="0"/>
        <w:spacing w:after="0" w:line="276" w:lineRule="auto"/>
        <w:jc w:val="both"/>
        <w:rPr>
          <w:rFonts w:ascii="Arial Nova Light" w:hAnsi="Arial Nova Light" w:cs="ArialMT"/>
          <w:kern w:val="0"/>
        </w:rPr>
      </w:pPr>
    </w:p>
    <w:p w14:paraId="3350F264" w14:textId="77777777" w:rsidR="00091432" w:rsidRDefault="00091432" w:rsidP="00091432">
      <w:pPr>
        <w:autoSpaceDE w:val="0"/>
        <w:autoSpaceDN w:val="0"/>
        <w:adjustRightInd w:val="0"/>
        <w:spacing w:after="0" w:line="276" w:lineRule="auto"/>
        <w:jc w:val="both"/>
        <w:rPr>
          <w:rFonts w:ascii="Arial Nova Light" w:hAnsi="Arial Nova Light" w:cs="ArialMT"/>
          <w:kern w:val="0"/>
        </w:rPr>
      </w:pPr>
    </w:p>
    <w:p w14:paraId="6090FA0F" w14:textId="586845F7" w:rsidR="0090611A" w:rsidRPr="0090611A" w:rsidRDefault="0090611A" w:rsidP="00091432">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normativa que resulten de aplicación en la ejecución de la cosa pactada, no exime a la adjudicataria de la obligación de cumplirlas.</w:t>
      </w:r>
    </w:p>
    <w:p w14:paraId="34D60956"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LFCP.</w:t>
      </w:r>
    </w:p>
    <w:p w14:paraId="1230F3B3"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En los procedimientos iniciados a solicitud de un interesado/a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el interesado/a podrá considerar desestimada su solicitud por silencio administrativo, sin perjuicio de la subsistencia de la obligación de resolver.</w:t>
      </w:r>
    </w:p>
    <w:p w14:paraId="7B01CA21"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p>
    <w:p w14:paraId="0EB4455C"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31.- RECURSOS Y JURISDICCIÓN.</w:t>
      </w:r>
    </w:p>
    <w:p w14:paraId="34D58728"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Teniendo el presente contrato naturaleza administrativa, cuantas incidencias se deriven de la ejecución del contrato y de la interpretación de las disposiciones de este pliego serán resueltas en primer término por el órgano de contratación.</w:t>
      </w:r>
    </w:p>
    <w:p w14:paraId="7EAECDDD"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Los acuerdos que dicte el órgano de contratación en el ejercicio de sus prerrogativas de interpretación, modificación y resolución, serán inmediatamente ejecutivos.</w:t>
      </w:r>
    </w:p>
    <w:p w14:paraId="131C8A4E" w14:textId="77777777" w:rsidR="0090611A" w:rsidRPr="0090611A" w:rsidRDefault="0090611A" w:rsidP="0090611A">
      <w:pPr>
        <w:autoSpaceDE w:val="0"/>
        <w:autoSpaceDN w:val="0"/>
        <w:adjustRightInd w:val="0"/>
        <w:spacing w:after="0" w:line="276" w:lineRule="auto"/>
        <w:ind w:firstLine="708"/>
        <w:jc w:val="both"/>
        <w:rPr>
          <w:rFonts w:ascii="Arial Nova Light" w:hAnsi="Arial Nova Light" w:cs="ArialMT"/>
          <w:kern w:val="0"/>
        </w:rPr>
      </w:pPr>
      <w:r w:rsidRPr="0090611A">
        <w:rPr>
          <w:rFonts w:ascii="Arial Nova Light" w:hAnsi="Arial Nova Light" w:cs="ArialMT"/>
          <w:kern w:val="0"/>
        </w:rPr>
        <w:t>Contra este pliego y las resoluciones que se dicten en ejecución del mismo podrán</w:t>
      </w:r>
    </w:p>
    <w:p w14:paraId="48F27EE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interponerse, potestativamente, los siguientes </w:t>
      </w:r>
      <w:r w:rsidRPr="0090611A">
        <w:rPr>
          <w:rFonts w:ascii="Arial Nova Light" w:hAnsi="Arial Nova Light" w:cs="ArialMT"/>
          <w:b/>
          <w:bCs/>
          <w:kern w:val="0"/>
        </w:rPr>
        <w:t>recursos:</w:t>
      </w:r>
    </w:p>
    <w:p w14:paraId="19FBDA23"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b/>
          <w:bCs/>
          <w:kern w:val="0"/>
        </w:rPr>
        <w:t>1.-</w:t>
      </w:r>
      <w:r w:rsidRPr="0090611A">
        <w:rPr>
          <w:rFonts w:ascii="Arial Nova Light" w:hAnsi="Arial Nova Light" w:cs="ArialMT"/>
          <w:kern w:val="0"/>
        </w:rPr>
        <w:t xml:space="preserve"> Reclamación en materia de contratación pública ante el Tribunal Administrativo de Contratos Públicos de Navarra en el plazo de diez días a contar desde:</w:t>
      </w:r>
    </w:p>
    <w:p w14:paraId="6DEC1F3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sz w:val="16"/>
          <w:szCs w:val="16"/>
        </w:rPr>
      </w:pPr>
      <w:r w:rsidRPr="0090611A">
        <w:rPr>
          <w:rFonts w:ascii="Arial Nova Light" w:hAnsi="Arial Nova Light" w:cs="ArialMT"/>
          <w:b/>
          <w:bCs/>
          <w:kern w:val="0"/>
          <w:sz w:val="16"/>
          <w:szCs w:val="16"/>
        </w:rPr>
        <w:t>a)</w:t>
      </w:r>
      <w:r w:rsidRPr="0090611A">
        <w:rPr>
          <w:rFonts w:ascii="Arial Nova Light" w:hAnsi="Arial Nova Light" w:cs="ArialMT"/>
          <w:kern w:val="0"/>
          <w:sz w:val="16"/>
          <w:szCs w:val="16"/>
        </w:rPr>
        <w:t xml:space="preserve"> El día siguiente al de la publicación del anuncio de licitación para la impugnación de dicho anuncio y de la documentación que figura en él.</w:t>
      </w:r>
    </w:p>
    <w:p w14:paraId="025CD791" w14:textId="62D75BE9" w:rsidR="0090611A" w:rsidRPr="0090611A" w:rsidRDefault="0090611A" w:rsidP="0090611A">
      <w:pPr>
        <w:autoSpaceDE w:val="0"/>
        <w:autoSpaceDN w:val="0"/>
        <w:adjustRightInd w:val="0"/>
        <w:spacing w:after="0" w:line="276" w:lineRule="auto"/>
        <w:jc w:val="both"/>
        <w:rPr>
          <w:rFonts w:ascii="Arial Nova Light" w:hAnsi="Arial Nova Light" w:cs="ArialMT"/>
          <w:kern w:val="0"/>
          <w:sz w:val="16"/>
          <w:szCs w:val="16"/>
        </w:rPr>
      </w:pPr>
      <w:r w:rsidRPr="0090611A">
        <w:rPr>
          <w:rFonts w:ascii="Arial Nova Light" w:hAnsi="Arial Nova Light" w:cs="ArialMT"/>
          <w:b/>
          <w:bCs/>
          <w:kern w:val="0"/>
          <w:sz w:val="16"/>
          <w:szCs w:val="16"/>
        </w:rPr>
        <w:t>b</w:t>
      </w:r>
      <w:r w:rsidRPr="0090611A">
        <w:rPr>
          <w:rFonts w:ascii="Arial Nova Light" w:hAnsi="Arial Nova Light" w:cs="ArialMT"/>
          <w:kern w:val="0"/>
          <w:sz w:val="16"/>
          <w:szCs w:val="16"/>
        </w:rPr>
        <w:t>) El día siguiente al de la notificación del acto impugnado cuando se recurran los actos de</w:t>
      </w:r>
      <w:r w:rsidR="00091432">
        <w:rPr>
          <w:rFonts w:ascii="Arial Nova Light" w:hAnsi="Arial Nova Light" w:cs="ArialMT"/>
          <w:kern w:val="0"/>
          <w:sz w:val="16"/>
          <w:szCs w:val="16"/>
        </w:rPr>
        <w:t xml:space="preserve"> </w:t>
      </w:r>
      <w:r w:rsidRPr="0090611A">
        <w:rPr>
          <w:rFonts w:ascii="Arial Nova Light" w:hAnsi="Arial Nova Light" w:cs="ArialMT"/>
          <w:kern w:val="0"/>
          <w:sz w:val="16"/>
          <w:szCs w:val="16"/>
        </w:rPr>
        <w:t>tramitación y de adjudicación por parte de quienes hayan licitado.</w:t>
      </w:r>
    </w:p>
    <w:p w14:paraId="3EC68B2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sz w:val="16"/>
          <w:szCs w:val="16"/>
        </w:rPr>
      </w:pPr>
      <w:r w:rsidRPr="0090611A">
        <w:rPr>
          <w:rFonts w:ascii="Arial Nova Light" w:hAnsi="Arial Nova Light" w:cs="ArialMT"/>
          <w:b/>
          <w:bCs/>
          <w:kern w:val="0"/>
          <w:sz w:val="16"/>
          <w:szCs w:val="16"/>
        </w:rPr>
        <w:t>c)</w:t>
      </w:r>
      <w:r w:rsidRPr="0090611A">
        <w:rPr>
          <w:rFonts w:ascii="Arial Nova Light" w:hAnsi="Arial Nova Light" w:cs="ArialMT"/>
          <w:kern w:val="0"/>
          <w:sz w:val="16"/>
          <w:szCs w:val="16"/>
        </w:rPr>
        <w:t xml:space="preserve"> El día siguiente a la publicación del anuncio de realización del encargo a un ente instrumental.</w:t>
      </w:r>
    </w:p>
    <w:p w14:paraId="6B7E498B" w14:textId="1207C003" w:rsidR="0090611A" w:rsidRPr="0090611A" w:rsidRDefault="0090611A" w:rsidP="0090611A">
      <w:pPr>
        <w:autoSpaceDE w:val="0"/>
        <w:autoSpaceDN w:val="0"/>
        <w:adjustRightInd w:val="0"/>
        <w:spacing w:after="0" w:line="276" w:lineRule="auto"/>
        <w:jc w:val="both"/>
        <w:rPr>
          <w:rFonts w:ascii="Arial Nova Light" w:hAnsi="Arial Nova Light" w:cs="ArialMT"/>
          <w:kern w:val="0"/>
          <w:sz w:val="16"/>
          <w:szCs w:val="16"/>
        </w:rPr>
      </w:pPr>
      <w:r w:rsidRPr="0090611A">
        <w:rPr>
          <w:rFonts w:ascii="Arial Nova Light" w:hAnsi="Arial Nova Light" w:cs="ArialMT"/>
          <w:b/>
          <w:bCs/>
          <w:kern w:val="0"/>
          <w:sz w:val="16"/>
          <w:szCs w:val="16"/>
        </w:rPr>
        <w:t>d)</w:t>
      </w:r>
      <w:r w:rsidRPr="0090611A">
        <w:rPr>
          <w:rFonts w:ascii="Arial Nova Light" w:hAnsi="Arial Nova Light" w:cs="ArialMT"/>
          <w:kern w:val="0"/>
          <w:sz w:val="16"/>
          <w:szCs w:val="16"/>
        </w:rPr>
        <w:t xml:space="preserve"> El día siguiente a la publicación de la modificación de un contrato o de un encargo a un</w:t>
      </w:r>
      <w:r w:rsidR="00091432">
        <w:rPr>
          <w:rFonts w:ascii="Arial Nova Light" w:hAnsi="Arial Nova Light" w:cs="ArialMT"/>
          <w:kern w:val="0"/>
          <w:sz w:val="16"/>
          <w:szCs w:val="16"/>
        </w:rPr>
        <w:t xml:space="preserve"> </w:t>
      </w:r>
      <w:r w:rsidRPr="0090611A">
        <w:rPr>
          <w:rFonts w:ascii="Arial Nova Light" w:hAnsi="Arial Nova Light" w:cs="ArialMT"/>
          <w:kern w:val="0"/>
          <w:sz w:val="16"/>
          <w:szCs w:val="16"/>
        </w:rPr>
        <w:t>ente instrumental.</w:t>
      </w:r>
    </w:p>
    <w:p w14:paraId="66D84F22"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u w:val="thick"/>
        </w:rPr>
      </w:pPr>
      <w:r w:rsidRPr="0090611A">
        <w:rPr>
          <w:rFonts w:ascii="Arial Nova Light" w:hAnsi="Arial Nova Light" w:cs="ArialMT"/>
          <w:kern w:val="0"/>
          <w:u w:val="thick"/>
        </w:rPr>
        <w:t>Si se recurriere la adjudicación este acto quedará automáticamente suspendido.</w:t>
      </w:r>
    </w:p>
    <w:p w14:paraId="1360AC1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b/>
          <w:bCs/>
          <w:kern w:val="0"/>
        </w:rPr>
        <w:t>2.-</w:t>
      </w:r>
      <w:r w:rsidRPr="0090611A">
        <w:rPr>
          <w:rFonts w:ascii="Arial Nova Light" w:hAnsi="Arial Nova Light" w:cs="ArialMT"/>
          <w:kern w:val="0"/>
        </w:rPr>
        <w:t xml:space="preserve"> Recurso de reposición ante la alcaldía del Ayuntamiento de </w:t>
      </w:r>
      <w:proofErr w:type="spellStart"/>
      <w:r w:rsidRPr="0090611A">
        <w:rPr>
          <w:rFonts w:ascii="Arial Nova Light" w:hAnsi="Arial Nova Light" w:cs="ArialMT"/>
          <w:kern w:val="0"/>
        </w:rPr>
        <w:t>Améscoa</w:t>
      </w:r>
      <w:proofErr w:type="spellEnd"/>
      <w:r w:rsidRPr="0090611A">
        <w:rPr>
          <w:rFonts w:ascii="Arial Nova Light" w:hAnsi="Arial Nova Light" w:cs="ArialMT"/>
          <w:kern w:val="0"/>
        </w:rPr>
        <w:t xml:space="preserve"> Baja órgano autor del acto administrativo, en el plazo de un mes a partir del día siguiente de la notificación o, en su caso, publicación del acto que se recurra.</w:t>
      </w:r>
    </w:p>
    <w:p w14:paraId="7EB68E92"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b/>
          <w:bCs/>
          <w:kern w:val="0"/>
        </w:rPr>
        <w:t>3.-</w:t>
      </w:r>
      <w:r w:rsidRPr="0090611A">
        <w:rPr>
          <w:rFonts w:ascii="Arial Nova Light" w:hAnsi="Arial Nova Light" w:cs="ArialMT"/>
          <w:kern w:val="0"/>
        </w:rPr>
        <w:t xml:space="preserve"> Recurso de Alzada ante el Tribunal Administrativo de Navarra, en el plazo del mes siguiente a la notificación o publicación del acto que se recurra.</w:t>
      </w:r>
    </w:p>
    <w:p w14:paraId="3C887B4A"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b/>
          <w:bCs/>
          <w:kern w:val="0"/>
        </w:rPr>
        <w:t>4.-</w:t>
      </w:r>
      <w:r w:rsidRPr="0090611A">
        <w:rPr>
          <w:rFonts w:ascii="Arial Nova Light" w:hAnsi="Arial Nova Light" w:cs="ArialMT"/>
          <w:kern w:val="0"/>
        </w:rPr>
        <w:t xml:space="preserve"> Recurso Contencioso Administrativo ante el Juzgado Contencioso Administrativo de Pamplona en el plazo de dos meses. Este plazo se computará a partir del día siguiente a la</w:t>
      </w:r>
    </w:p>
    <w:p w14:paraId="5AEE904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notificación o publicación del acto que se recurra.</w:t>
      </w:r>
    </w:p>
    <w:p w14:paraId="0D22288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727954A6" w14:textId="22F0D0E7" w:rsidR="0090611A" w:rsidRPr="0090611A" w:rsidRDefault="00BC0A8A" w:rsidP="0090611A">
      <w:pPr>
        <w:autoSpaceDE w:val="0"/>
        <w:autoSpaceDN w:val="0"/>
        <w:adjustRightInd w:val="0"/>
        <w:spacing w:after="0" w:line="276" w:lineRule="auto"/>
        <w:jc w:val="both"/>
        <w:rPr>
          <w:rFonts w:ascii="Arial Nova Light" w:hAnsi="Arial Nova Light" w:cs="ArialMT"/>
          <w:kern w:val="0"/>
        </w:rPr>
      </w:pPr>
      <w:r>
        <w:rPr>
          <w:rFonts w:ascii="Arial Nova Light" w:hAnsi="Arial Nova Light" w:cs="ArialMT"/>
          <w:kern w:val="0"/>
        </w:rPr>
        <w:t>LA ALCALDESA. Estibaliz Erdocia Ormazabal</w:t>
      </w:r>
    </w:p>
    <w:p w14:paraId="33B15872"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100B984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2E69891F"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ANEXOS</w:t>
      </w:r>
    </w:p>
    <w:p w14:paraId="21BE2E13"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6F08F6E8"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64F7264C"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24EF571D"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15B3DE2D"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4D4F723C"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19635210"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1CD26AF0"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4710EA34"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5F60B8BE"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3343F6FC"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76CC9660"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3EC71D04"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59AC535C"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78396A9C"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3B438566"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3DEA06E4"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50399BBC"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3C866EDB"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1A9AE36D"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5EDA426D"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250E50BF"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798ED191"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6FB76A65"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568704A5"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28CC9079"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0A00EC4C"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25E48580"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635D0BE5"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68AD84D2"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5A8012AD"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4758F4FE"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47E044DD"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0A0962DF"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3FB08037"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622202C5"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6CCAD9CB"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7BB7F10B"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5C9D4F1A"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39F839B3"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26F44C06"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17FA5124" w14:textId="4179C7AC"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ANEXO 1 -MODELO DE SOLICITUD</w:t>
      </w:r>
    </w:p>
    <w:p w14:paraId="79079B6E"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33E2C47F"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Nombre y apellidos</w:t>
      </w:r>
    </w:p>
    <w:p w14:paraId="1D990798"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 xml:space="preserve">DNI </w:t>
      </w:r>
    </w:p>
    <w:p w14:paraId="12C50253"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Dirección</w:t>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t>C.P</w:t>
      </w:r>
    </w:p>
    <w:p w14:paraId="2AF6F528"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Teléfono</w:t>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proofErr w:type="spellStart"/>
      <w:r w:rsidRPr="0090611A">
        <w:rPr>
          <w:rFonts w:ascii="Arial Nova Light" w:hAnsi="Arial Nova Light" w:cs="Arial-BoldMT"/>
          <w:b/>
          <w:bCs/>
          <w:kern w:val="0"/>
        </w:rPr>
        <w:t>Teléfono</w:t>
      </w:r>
      <w:proofErr w:type="spellEnd"/>
      <w:r w:rsidRPr="0090611A">
        <w:rPr>
          <w:rFonts w:ascii="Arial Nova Light" w:hAnsi="Arial Nova Light" w:cs="Arial-BoldMT"/>
          <w:b/>
          <w:bCs/>
          <w:kern w:val="0"/>
        </w:rPr>
        <w:t xml:space="preserve"> móvil</w:t>
      </w:r>
    </w:p>
    <w:p w14:paraId="5F27D28D"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 xml:space="preserve">Correo electrónico </w:t>
      </w:r>
    </w:p>
    <w:p w14:paraId="15C54EF5"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ACTUANDO EN NOMBRE PROPIO O EN REPRESENTACIÓN DE*</w:t>
      </w:r>
    </w:p>
    <w:p w14:paraId="4D72B76A"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*(táchese lo que no proceda)</w:t>
      </w:r>
    </w:p>
    <w:p w14:paraId="44F33001"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 xml:space="preserve">Nombre (nombre y apellidos) </w:t>
      </w:r>
    </w:p>
    <w:p w14:paraId="40856FAE"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 xml:space="preserve">DNI/CIF </w:t>
      </w:r>
    </w:p>
    <w:p w14:paraId="5A1A2D77"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Dirección</w:t>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t>C.P…</w:t>
      </w:r>
    </w:p>
    <w:p w14:paraId="394F2478"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Teléfono</w:t>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t xml:space="preserve"> </w:t>
      </w:r>
      <w:proofErr w:type="spellStart"/>
      <w:r w:rsidRPr="0090611A">
        <w:rPr>
          <w:rFonts w:ascii="Arial Nova Light" w:hAnsi="Arial Nova Light" w:cs="Arial-BoldMT"/>
          <w:b/>
          <w:bCs/>
          <w:kern w:val="0"/>
        </w:rPr>
        <w:t>Teléfono</w:t>
      </w:r>
      <w:proofErr w:type="spellEnd"/>
      <w:r w:rsidRPr="0090611A">
        <w:rPr>
          <w:rFonts w:ascii="Arial Nova Light" w:hAnsi="Arial Nova Light" w:cs="Arial-BoldMT"/>
          <w:b/>
          <w:bCs/>
          <w:kern w:val="0"/>
        </w:rPr>
        <w:t xml:space="preserve"> móvil</w:t>
      </w:r>
    </w:p>
    <w:p w14:paraId="2C36DB33"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 xml:space="preserve">Correo </w:t>
      </w:r>
    </w:p>
    <w:p w14:paraId="4F83F191"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u w:val="thick"/>
        </w:rPr>
      </w:pPr>
      <w:proofErr w:type="gramStart"/>
      <w:r w:rsidRPr="0090611A">
        <w:rPr>
          <w:rFonts w:ascii="Arial Nova Light" w:hAnsi="Arial Nova Light" w:cs="Arial-BoldMT"/>
          <w:b/>
          <w:bCs/>
          <w:kern w:val="0"/>
          <w:u w:val="thick"/>
        </w:rPr>
        <w:t>Nota.-</w:t>
      </w:r>
      <w:proofErr w:type="gramEnd"/>
      <w:r w:rsidRPr="0090611A">
        <w:rPr>
          <w:rFonts w:ascii="Arial Nova Light" w:hAnsi="Arial Nova Light" w:cs="Arial-BoldMT"/>
          <w:b/>
          <w:bCs/>
          <w:kern w:val="0"/>
          <w:u w:val="thick"/>
        </w:rPr>
        <w:t xml:space="preserve"> Se debe dejar constancia de un número de teléfono móvil y una dirección de correo electrónico.</w:t>
      </w:r>
    </w:p>
    <w:p w14:paraId="51EEBE69" w14:textId="77777777" w:rsidR="00407B8B" w:rsidRDefault="0090611A" w:rsidP="0090611A">
      <w:pPr>
        <w:autoSpaceDE w:val="0"/>
        <w:autoSpaceDN w:val="0"/>
        <w:adjustRightInd w:val="0"/>
        <w:spacing w:after="0" w:line="276" w:lineRule="auto"/>
        <w:jc w:val="both"/>
        <w:rPr>
          <w:rFonts w:ascii="Arial Nova Light" w:hAnsi="Arial Nova Light" w:cs="Arial-BoldMT"/>
          <w:kern w:val="0"/>
        </w:rPr>
      </w:pPr>
      <w:r w:rsidRPr="0090611A">
        <w:rPr>
          <w:rFonts w:ascii="Arial Nova Light" w:hAnsi="Arial Nova Light" w:cs="Arial-BoldMT"/>
          <w:kern w:val="0"/>
        </w:rPr>
        <w:t xml:space="preserve">Visto el pliego regulador que ha de regir la contratación de </w:t>
      </w:r>
      <w:proofErr w:type="gramStart"/>
      <w:r w:rsidRPr="0090611A">
        <w:rPr>
          <w:rFonts w:ascii="Arial Nova Light" w:hAnsi="Arial Nova Light" w:cs="Arial-BoldMT"/>
          <w:kern w:val="0"/>
        </w:rPr>
        <w:t>las  OBRAS</w:t>
      </w:r>
      <w:proofErr w:type="gramEnd"/>
      <w:r w:rsidRPr="0090611A">
        <w:rPr>
          <w:rFonts w:ascii="Arial Nova Light" w:hAnsi="Arial Nova Light" w:cs="Arial-BoldMT"/>
          <w:kern w:val="0"/>
        </w:rPr>
        <w:t xml:space="preserve"> DE </w:t>
      </w:r>
      <w:r w:rsidR="00407B8B" w:rsidRPr="00407B8B">
        <w:rPr>
          <w:rFonts w:ascii="Arial Nova Light" w:hAnsi="Arial Nova Light" w:cs="Arial-BoldMT"/>
          <w:kern w:val="0"/>
        </w:rPr>
        <w:t xml:space="preserve">“REPOSICIÓN DE CIERRE EN GOLLANO. AMÉSCOA BAJA. AÑO 2.024” / </w:t>
      </w:r>
    </w:p>
    <w:p w14:paraId="3314B336"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EXPONE:</w:t>
      </w:r>
    </w:p>
    <w:p w14:paraId="3C2BEC8B"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kern w:val="0"/>
        </w:rPr>
      </w:pPr>
      <w:r w:rsidRPr="0090611A">
        <w:rPr>
          <w:rFonts w:ascii="Arial Nova Light" w:hAnsi="Arial Nova Light" w:cs="Arial-BoldMT"/>
          <w:b/>
          <w:bCs/>
          <w:kern w:val="0"/>
        </w:rPr>
        <w:t xml:space="preserve">- </w:t>
      </w:r>
      <w:r w:rsidRPr="0090611A">
        <w:rPr>
          <w:rFonts w:ascii="Arial Nova Light" w:hAnsi="Arial Nova Light" w:cs="Arial-BoldMT"/>
          <w:kern w:val="0"/>
        </w:rPr>
        <w:t>Que conociendo el pliego que rige la presente contratación y el proyecto de ejecución, se</w:t>
      </w:r>
    </w:p>
    <w:p w14:paraId="7C1E66BC"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kern w:val="0"/>
        </w:rPr>
      </w:pPr>
      <w:r w:rsidRPr="0090611A">
        <w:rPr>
          <w:rFonts w:ascii="Arial Nova Light" w:hAnsi="Arial Nova Light" w:cs="Arial-BoldMT"/>
          <w:kern w:val="0"/>
        </w:rPr>
        <w:t xml:space="preserve">compromete a su realización con sujeción estricta a los mismos para los </w:t>
      </w:r>
      <w:proofErr w:type="gramStart"/>
      <w:r w:rsidRPr="0090611A">
        <w:rPr>
          <w:rFonts w:ascii="Arial Nova Light" w:hAnsi="Arial Nova Light" w:cs="Arial-BoldMT"/>
          <w:kern w:val="0"/>
        </w:rPr>
        <w:t>LOTES  números</w:t>
      </w:r>
      <w:proofErr w:type="gramEnd"/>
      <w:r w:rsidRPr="0090611A">
        <w:rPr>
          <w:rFonts w:ascii="Arial Nova Light" w:hAnsi="Arial Nova Light" w:cs="Arial-BoldMT"/>
          <w:kern w:val="0"/>
        </w:rPr>
        <w:tab/>
      </w:r>
      <w:r w:rsidRPr="0090611A">
        <w:rPr>
          <w:rFonts w:ascii="Arial Nova Light" w:hAnsi="Arial Nova Light" w:cs="Arial-BoldMT"/>
          <w:kern w:val="0"/>
        </w:rPr>
        <w:tab/>
      </w:r>
      <w:r w:rsidRPr="0090611A">
        <w:rPr>
          <w:rFonts w:ascii="Arial Nova Light" w:hAnsi="Arial Nova Light" w:cs="Arial-BoldMT"/>
          <w:kern w:val="0"/>
        </w:rPr>
        <w:tab/>
      </w:r>
      <w:r w:rsidRPr="0090611A">
        <w:rPr>
          <w:rFonts w:ascii="Arial Nova Light" w:hAnsi="Arial Nova Light" w:cs="Arial-BoldMT"/>
          <w:kern w:val="0"/>
        </w:rPr>
        <w:tab/>
        <w:t>y a la oferta económica que se presentan, adjuntando a tal efecto los sobres siguientes:</w:t>
      </w:r>
    </w:p>
    <w:p w14:paraId="35583D1F"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kern w:val="0"/>
        </w:rPr>
      </w:pPr>
      <w:r w:rsidRPr="0090611A">
        <w:rPr>
          <w:rFonts w:ascii="Arial Nova Light" w:hAnsi="Arial Nova Light" w:cs="Arial-BoldMT"/>
          <w:kern w:val="0"/>
        </w:rPr>
        <w:t>• SOBRE A: “DOCUMENTACIÓN ADMINISTRATIVA”.</w:t>
      </w:r>
    </w:p>
    <w:p w14:paraId="152DADCC"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kern w:val="0"/>
        </w:rPr>
      </w:pPr>
      <w:r w:rsidRPr="0090611A">
        <w:rPr>
          <w:rFonts w:ascii="Arial Nova Light" w:hAnsi="Arial Nova Light" w:cs="Arial-BoldMT"/>
          <w:kern w:val="0"/>
        </w:rPr>
        <w:t>•SOBRE B: “DOCUMENTACIÓN CRITERIOS CUANTIFICABLES MEDIANTE FÓRMULAS”.</w:t>
      </w:r>
    </w:p>
    <w:p w14:paraId="1471354B"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kern w:val="0"/>
        </w:rPr>
      </w:pPr>
      <w:r w:rsidRPr="0090611A">
        <w:rPr>
          <w:rFonts w:ascii="Arial Nova Light" w:hAnsi="Arial Nova Light" w:cs="Arial-BoldMT"/>
          <w:kern w:val="0"/>
        </w:rPr>
        <w:t>Y para que así conste y surta los efectos oportunos, expido y firmo la presente solicitud.</w:t>
      </w:r>
    </w:p>
    <w:p w14:paraId="56162AFA"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kern w:val="0"/>
        </w:rPr>
      </w:pPr>
      <w:r w:rsidRPr="0090611A">
        <w:rPr>
          <w:rFonts w:ascii="Arial Nova Light" w:hAnsi="Arial Nova Light" w:cs="Arial-BoldMT"/>
          <w:kern w:val="0"/>
        </w:rPr>
        <w:t xml:space="preserve">Lugar y fecha: </w:t>
      </w:r>
    </w:p>
    <w:p w14:paraId="2B7BA385"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413CF1F8"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Firma:</w:t>
      </w:r>
    </w:p>
    <w:p w14:paraId="5A1B89F7"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6D889E85"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2D3653B2"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1835A56A"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5D178D80"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6B9C57F7"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67E79138"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39BB002A"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56021789"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16FACEC4"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229E0489"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294DB92A" w14:textId="2EDB000F"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1.</w:t>
      </w:r>
      <w:r w:rsidRPr="0090611A">
        <w:rPr>
          <w:rFonts w:ascii="Arial Nova Light" w:hAnsi="Arial Nova Light" w:cs="Arial-BoldMT"/>
          <w:b/>
          <w:bCs/>
          <w:kern w:val="0"/>
        </w:rPr>
        <w:tab/>
        <w:t xml:space="preserve">ERANSKINA –ESKAERA EREDUA- </w:t>
      </w:r>
    </w:p>
    <w:p w14:paraId="25C5444B"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1BD9C864"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roofErr w:type="spellStart"/>
      <w:r w:rsidRPr="0090611A">
        <w:rPr>
          <w:rFonts w:ascii="Arial Nova Light" w:hAnsi="Arial Nova Light" w:cs="Arial-BoldMT"/>
          <w:b/>
          <w:bCs/>
          <w:kern w:val="0"/>
        </w:rPr>
        <w:t>Izen-abizenak</w:t>
      </w:r>
      <w:proofErr w:type="spellEnd"/>
      <w:r w:rsidRPr="0090611A">
        <w:rPr>
          <w:rFonts w:ascii="Arial Nova Light" w:hAnsi="Arial Nova Light" w:cs="Arial-BoldMT"/>
          <w:b/>
          <w:bCs/>
          <w:kern w:val="0"/>
        </w:rPr>
        <w:t xml:space="preserve">: </w:t>
      </w:r>
    </w:p>
    <w:p w14:paraId="0CE96153"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 xml:space="preserve">NAN </w:t>
      </w:r>
      <w:proofErr w:type="spellStart"/>
      <w:r w:rsidRPr="0090611A">
        <w:rPr>
          <w:rFonts w:ascii="Arial Nova Light" w:hAnsi="Arial Nova Light" w:cs="Arial-BoldMT"/>
          <w:b/>
          <w:bCs/>
          <w:kern w:val="0"/>
        </w:rPr>
        <w:t>zk</w:t>
      </w:r>
      <w:proofErr w:type="spellEnd"/>
    </w:p>
    <w:p w14:paraId="70475B15"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roofErr w:type="spellStart"/>
      <w:r w:rsidRPr="0090611A">
        <w:rPr>
          <w:rFonts w:ascii="Arial Nova Light" w:hAnsi="Arial Nova Light" w:cs="Arial-BoldMT"/>
          <w:b/>
          <w:bCs/>
          <w:kern w:val="0"/>
        </w:rPr>
        <w:t>Helbidea</w:t>
      </w:r>
      <w:proofErr w:type="spellEnd"/>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t>P.K</w:t>
      </w:r>
    </w:p>
    <w:p w14:paraId="7C7E1BBA"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 xml:space="preserve">Telefonoa: </w:t>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proofErr w:type="spellStart"/>
      <w:r w:rsidRPr="0090611A">
        <w:rPr>
          <w:rFonts w:ascii="Arial Nova Light" w:hAnsi="Arial Nova Light" w:cs="Arial-BoldMT"/>
          <w:b/>
          <w:bCs/>
          <w:kern w:val="0"/>
        </w:rPr>
        <w:t>Telefono</w:t>
      </w:r>
      <w:proofErr w:type="spellEnd"/>
      <w:r w:rsidRPr="0090611A">
        <w:rPr>
          <w:rFonts w:ascii="Arial Nova Light" w:hAnsi="Arial Nova Light" w:cs="Arial-BoldMT"/>
          <w:b/>
          <w:bCs/>
          <w:kern w:val="0"/>
        </w:rPr>
        <w:t xml:space="preserve"> </w:t>
      </w:r>
      <w:proofErr w:type="spellStart"/>
      <w:r w:rsidRPr="0090611A">
        <w:rPr>
          <w:rFonts w:ascii="Arial Nova Light" w:hAnsi="Arial Nova Light" w:cs="Arial-BoldMT"/>
          <w:b/>
          <w:bCs/>
          <w:kern w:val="0"/>
        </w:rPr>
        <w:t>mugikorra</w:t>
      </w:r>
      <w:proofErr w:type="spellEnd"/>
      <w:r w:rsidRPr="0090611A">
        <w:rPr>
          <w:rFonts w:ascii="Arial Nova Light" w:hAnsi="Arial Nova Light" w:cs="Arial-BoldMT"/>
          <w:b/>
          <w:bCs/>
          <w:kern w:val="0"/>
        </w:rPr>
        <w:t>:</w:t>
      </w:r>
    </w:p>
    <w:p w14:paraId="0CFAAC61"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 xml:space="preserve">Posta </w:t>
      </w:r>
      <w:proofErr w:type="spellStart"/>
      <w:r w:rsidRPr="0090611A">
        <w:rPr>
          <w:rFonts w:ascii="Arial Nova Light" w:hAnsi="Arial Nova Light" w:cs="Arial-BoldMT"/>
          <w:b/>
          <w:bCs/>
          <w:kern w:val="0"/>
        </w:rPr>
        <w:t>elektronikoa</w:t>
      </w:r>
      <w:proofErr w:type="spellEnd"/>
      <w:r w:rsidRPr="0090611A">
        <w:rPr>
          <w:rFonts w:ascii="Arial Nova Light" w:hAnsi="Arial Nova Light" w:cs="Arial-BoldMT"/>
          <w:b/>
          <w:bCs/>
          <w:kern w:val="0"/>
        </w:rPr>
        <w:t xml:space="preserve"> </w:t>
      </w:r>
    </w:p>
    <w:p w14:paraId="07B3B7D2"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NIRE IZENEAN EDO HONAKO HAU ORDEZKATUZ* * (</w:t>
      </w:r>
      <w:proofErr w:type="spellStart"/>
      <w:r w:rsidRPr="0090611A">
        <w:rPr>
          <w:rFonts w:ascii="Arial Nova Light" w:hAnsi="Arial Nova Light" w:cs="Arial-BoldMT"/>
          <w:b/>
          <w:bCs/>
          <w:kern w:val="0"/>
        </w:rPr>
        <w:t>ezabatu</w:t>
      </w:r>
      <w:proofErr w:type="spellEnd"/>
      <w:r w:rsidRPr="0090611A">
        <w:rPr>
          <w:rFonts w:ascii="Arial Nova Light" w:hAnsi="Arial Nova Light" w:cs="Arial-BoldMT"/>
          <w:b/>
          <w:bCs/>
          <w:kern w:val="0"/>
        </w:rPr>
        <w:t xml:space="preserve"> </w:t>
      </w:r>
      <w:proofErr w:type="spellStart"/>
      <w:r w:rsidRPr="0090611A">
        <w:rPr>
          <w:rFonts w:ascii="Arial Nova Light" w:hAnsi="Arial Nova Light" w:cs="Arial-BoldMT"/>
          <w:b/>
          <w:bCs/>
          <w:kern w:val="0"/>
        </w:rPr>
        <w:t>egokia</w:t>
      </w:r>
      <w:proofErr w:type="spellEnd"/>
      <w:r w:rsidRPr="0090611A">
        <w:rPr>
          <w:rFonts w:ascii="Arial Nova Light" w:hAnsi="Arial Nova Light" w:cs="Arial-BoldMT"/>
          <w:b/>
          <w:bCs/>
          <w:kern w:val="0"/>
        </w:rPr>
        <w:t xml:space="preserve"> </w:t>
      </w:r>
      <w:proofErr w:type="spellStart"/>
      <w:r w:rsidRPr="0090611A">
        <w:rPr>
          <w:rFonts w:ascii="Arial Nova Light" w:hAnsi="Arial Nova Light" w:cs="Arial-BoldMT"/>
          <w:b/>
          <w:bCs/>
          <w:kern w:val="0"/>
        </w:rPr>
        <w:t>ez</w:t>
      </w:r>
      <w:proofErr w:type="spellEnd"/>
      <w:r w:rsidRPr="0090611A">
        <w:rPr>
          <w:rFonts w:ascii="Arial Nova Light" w:hAnsi="Arial Nova Light" w:cs="Arial-BoldMT"/>
          <w:b/>
          <w:bCs/>
          <w:kern w:val="0"/>
        </w:rPr>
        <w:t xml:space="preserve"> </w:t>
      </w:r>
      <w:proofErr w:type="spellStart"/>
      <w:r w:rsidRPr="0090611A">
        <w:rPr>
          <w:rFonts w:ascii="Arial Nova Light" w:hAnsi="Arial Nova Light" w:cs="Arial-BoldMT"/>
          <w:b/>
          <w:bCs/>
          <w:kern w:val="0"/>
        </w:rPr>
        <w:t>dena</w:t>
      </w:r>
      <w:proofErr w:type="spellEnd"/>
      <w:r w:rsidRPr="0090611A">
        <w:rPr>
          <w:rFonts w:ascii="Arial Nova Light" w:hAnsi="Arial Nova Light" w:cs="Arial-BoldMT"/>
          <w:b/>
          <w:bCs/>
          <w:kern w:val="0"/>
        </w:rPr>
        <w:t>)</w:t>
      </w:r>
    </w:p>
    <w:p w14:paraId="149F97B5"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roofErr w:type="spellStart"/>
      <w:r w:rsidRPr="0090611A">
        <w:rPr>
          <w:rFonts w:ascii="Arial Nova Light" w:hAnsi="Arial Nova Light" w:cs="Arial-BoldMT"/>
          <w:b/>
          <w:bCs/>
          <w:kern w:val="0"/>
        </w:rPr>
        <w:t>Izena</w:t>
      </w:r>
      <w:proofErr w:type="spellEnd"/>
      <w:r w:rsidRPr="0090611A">
        <w:rPr>
          <w:rFonts w:ascii="Arial Nova Light" w:hAnsi="Arial Nova Light" w:cs="Arial-BoldMT"/>
          <w:b/>
          <w:bCs/>
          <w:kern w:val="0"/>
        </w:rPr>
        <w:t xml:space="preserve"> (</w:t>
      </w:r>
      <w:proofErr w:type="spellStart"/>
      <w:r w:rsidRPr="0090611A">
        <w:rPr>
          <w:rFonts w:ascii="Arial Nova Light" w:hAnsi="Arial Nova Light" w:cs="Arial-BoldMT"/>
          <w:b/>
          <w:bCs/>
          <w:kern w:val="0"/>
        </w:rPr>
        <w:t>izen-abizenak</w:t>
      </w:r>
      <w:proofErr w:type="spellEnd"/>
    </w:p>
    <w:p w14:paraId="498BB8DF"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 xml:space="preserve">NAN/IFK </w:t>
      </w:r>
      <w:proofErr w:type="spellStart"/>
      <w:r w:rsidRPr="0090611A">
        <w:rPr>
          <w:rFonts w:ascii="Arial Nova Light" w:hAnsi="Arial Nova Light" w:cs="Arial-BoldMT"/>
          <w:b/>
          <w:bCs/>
          <w:kern w:val="0"/>
        </w:rPr>
        <w:t>zk</w:t>
      </w:r>
      <w:proofErr w:type="spellEnd"/>
    </w:p>
    <w:p w14:paraId="10400CBF"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roofErr w:type="spellStart"/>
      <w:r w:rsidRPr="0090611A">
        <w:rPr>
          <w:rFonts w:ascii="Arial Nova Light" w:hAnsi="Arial Nova Light" w:cs="Arial-BoldMT"/>
          <w:b/>
          <w:bCs/>
          <w:kern w:val="0"/>
        </w:rPr>
        <w:t>Helbidea</w:t>
      </w:r>
      <w:proofErr w:type="spellEnd"/>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t>P.K. … …</w:t>
      </w:r>
    </w:p>
    <w:p w14:paraId="0435A4AD"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Telefonoa</w:t>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r w:rsidRPr="0090611A">
        <w:rPr>
          <w:rFonts w:ascii="Arial Nova Light" w:hAnsi="Arial Nova Light" w:cs="Arial-BoldMT"/>
          <w:b/>
          <w:bCs/>
          <w:kern w:val="0"/>
        </w:rPr>
        <w:tab/>
      </w:r>
      <w:proofErr w:type="spellStart"/>
      <w:r w:rsidRPr="0090611A">
        <w:rPr>
          <w:rFonts w:ascii="Arial Nova Light" w:hAnsi="Arial Nova Light" w:cs="Arial-BoldMT"/>
          <w:b/>
          <w:bCs/>
          <w:kern w:val="0"/>
        </w:rPr>
        <w:t>Telefono</w:t>
      </w:r>
      <w:proofErr w:type="spellEnd"/>
      <w:r w:rsidRPr="0090611A">
        <w:rPr>
          <w:rFonts w:ascii="Arial Nova Light" w:hAnsi="Arial Nova Light" w:cs="Arial-BoldMT"/>
          <w:b/>
          <w:bCs/>
          <w:kern w:val="0"/>
        </w:rPr>
        <w:t xml:space="preserve"> </w:t>
      </w:r>
      <w:proofErr w:type="spellStart"/>
      <w:r w:rsidRPr="0090611A">
        <w:rPr>
          <w:rFonts w:ascii="Arial Nova Light" w:hAnsi="Arial Nova Light" w:cs="Arial-BoldMT"/>
          <w:b/>
          <w:bCs/>
          <w:kern w:val="0"/>
        </w:rPr>
        <w:t>mugikorra</w:t>
      </w:r>
      <w:proofErr w:type="spellEnd"/>
      <w:r w:rsidRPr="0090611A">
        <w:rPr>
          <w:rFonts w:ascii="Arial Nova Light" w:hAnsi="Arial Nova Light" w:cs="Arial-BoldMT"/>
          <w:b/>
          <w:bCs/>
          <w:kern w:val="0"/>
        </w:rPr>
        <w:t>:</w:t>
      </w:r>
    </w:p>
    <w:p w14:paraId="18FB378C"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 xml:space="preserve">Posta </w:t>
      </w:r>
      <w:proofErr w:type="spellStart"/>
      <w:r w:rsidRPr="0090611A">
        <w:rPr>
          <w:rFonts w:ascii="Arial Nova Light" w:hAnsi="Arial Nova Light" w:cs="Arial-BoldMT"/>
          <w:b/>
          <w:bCs/>
          <w:kern w:val="0"/>
        </w:rPr>
        <w:t>elektronikoa</w:t>
      </w:r>
      <w:proofErr w:type="spellEnd"/>
      <w:r w:rsidRPr="0090611A">
        <w:rPr>
          <w:rFonts w:ascii="Arial Nova Light" w:hAnsi="Arial Nova Light" w:cs="Arial-BoldMT"/>
          <w:b/>
          <w:bCs/>
          <w:kern w:val="0"/>
        </w:rPr>
        <w:t xml:space="preserve"> </w:t>
      </w:r>
    </w:p>
    <w:p w14:paraId="788EC043"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u w:val="thick"/>
        </w:rPr>
      </w:pPr>
      <w:proofErr w:type="spellStart"/>
      <w:proofErr w:type="gramStart"/>
      <w:r w:rsidRPr="0090611A">
        <w:rPr>
          <w:rFonts w:ascii="Arial Nova Light" w:hAnsi="Arial Nova Light" w:cs="Arial-BoldMT"/>
          <w:b/>
          <w:bCs/>
          <w:kern w:val="0"/>
          <w:u w:val="thick"/>
        </w:rPr>
        <w:t>Oharra</w:t>
      </w:r>
      <w:proofErr w:type="spellEnd"/>
      <w:r w:rsidRPr="0090611A">
        <w:rPr>
          <w:rFonts w:ascii="Arial Nova Light" w:hAnsi="Arial Nova Light" w:cs="Arial-BoldMT"/>
          <w:b/>
          <w:bCs/>
          <w:kern w:val="0"/>
          <w:u w:val="thick"/>
        </w:rPr>
        <w:t>.-</w:t>
      </w:r>
      <w:proofErr w:type="gramEnd"/>
      <w:r w:rsidRPr="0090611A">
        <w:rPr>
          <w:rFonts w:ascii="Arial Nova Light" w:hAnsi="Arial Nova Light" w:cs="Arial-BoldMT"/>
          <w:b/>
          <w:bCs/>
          <w:kern w:val="0"/>
          <w:u w:val="thick"/>
        </w:rPr>
        <w:t xml:space="preserve"> </w:t>
      </w:r>
      <w:proofErr w:type="spellStart"/>
      <w:r w:rsidRPr="0090611A">
        <w:rPr>
          <w:rFonts w:ascii="Arial Nova Light" w:hAnsi="Arial Nova Light" w:cs="Arial-BoldMT"/>
          <w:b/>
          <w:bCs/>
          <w:kern w:val="0"/>
          <w:u w:val="thick"/>
        </w:rPr>
        <w:t>Telefono</w:t>
      </w:r>
      <w:proofErr w:type="spellEnd"/>
      <w:r w:rsidRPr="0090611A">
        <w:rPr>
          <w:rFonts w:ascii="Arial Nova Light" w:hAnsi="Arial Nova Light" w:cs="Arial-BoldMT"/>
          <w:b/>
          <w:bCs/>
          <w:kern w:val="0"/>
          <w:u w:val="thick"/>
        </w:rPr>
        <w:t xml:space="preserve"> </w:t>
      </w:r>
      <w:proofErr w:type="spellStart"/>
      <w:r w:rsidRPr="0090611A">
        <w:rPr>
          <w:rFonts w:ascii="Arial Nova Light" w:hAnsi="Arial Nova Light" w:cs="Arial-BoldMT"/>
          <w:b/>
          <w:bCs/>
          <w:kern w:val="0"/>
          <w:u w:val="thick"/>
        </w:rPr>
        <w:t>mugikorraren</w:t>
      </w:r>
      <w:proofErr w:type="spellEnd"/>
      <w:r w:rsidRPr="0090611A">
        <w:rPr>
          <w:rFonts w:ascii="Arial Nova Light" w:hAnsi="Arial Nova Light" w:cs="Arial-BoldMT"/>
          <w:b/>
          <w:bCs/>
          <w:kern w:val="0"/>
          <w:u w:val="thick"/>
        </w:rPr>
        <w:t xml:space="preserve"> </w:t>
      </w:r>
      <w:proofErr w:type="spellStart"/>
      <w:r w:rsidRPr="0090611A">
        <w:rPr>
          <w:rFonts w:ascii="Arial Nova Light" w:hAnsi="Arial Nova Light" w:cs="Arial-BoldMT"/>
          <w:b/>
          <w:bCs/>
          <w:kern w:val="0"/>
          <w:u w:val="thick"/>
        </w:rPr>
        <w:t>zenbaki</w:t>
      </w:r>
      <w:proofErr w:type="spellEnd"/>
      <w:r w:rsidRPr="0090611A">
        <w:rPr>
          <w:rFonts w:ascii="Arial Nova Light" w:hAnsi="Arial Nova Light" w:cs="Arial-BoldMT"/>
          <w:b/>
          <w:bCs/>
          <w:kern w:val="0"/>
          <w:u w:val="thick"/>
        </w:rPr>
        <w:t xml:space="preserve"> bat eta </w:t>
      </w:r>
      <w:proofErr w:type="spellStart"/>
      <w:r w:rsidRPr="0090611A">
        <w:rPr>
          <w:rFonts w:ascii="Arial Nova Light" w:hAnsi="Arial Nova Light" w:cs="Arial-BoldMT"/>
          <w:b/>
          <w:bCs/>
          <w:kern w:val="0"/>
          <w:u w:val="thick"/>
        </w:rPr>
        <w:t>helbide</w:t>
      </w:r>
      <w:proofErr w:type="spellEnd"/>
      <w:r w:rsidRPr="0090611A">
        <w:rPr>
          <w:rFonts w:ascii="Arial Nova Light" w:hAnsi="Arial Nova Light" w:cs="Arial-BoldMT"/>
          <w:b/>
          <w:bCs/>
          <w:kern w:val="0"/>
          <w:u w:val="thick"/>
        </w:rPr>
        <w:t xml:space="preserve"> </w:t>
      </w:r>
      <w:proofErr w:type="spellStart"/>
      <w:r w:rsidRPr="0090611A">
        <w:rPr>
          <w:rFonts w:ascii="Arial Nova Light" w:hAnsi="Arial Nova Light" w:cs="Arial-BoldMT"/>
          <w:b/>
          <w:bCs/>
          <w:kern w:val="0"/>
          <w:u w:val="thick"/>
        </w:rPr>
        <w:t>elektroniko</w:t>
      </w:r>
      <w:proofErr w:type="spellEnd"/>
      <w:r w:rsidRPr="0090611A">
        <w:rPr>
          <w:rFonts w:ascii="Arial Nova Light" w:hAnsi="Arial Nova Light" w:cs="Arial-BoldMT"/>
          <w:b/>
          <w:bCs/>
          <w:kern w:val="0"/>
          <w:u w:val="thick"/>
        </w:rPr>
        <w:t xml:space="preserve"> bat </w:t>
      </w:r>
      <w:proofErr w:type="spellStart"/>
      <w:r w:rsidRPr="0090611A">
        <w:rPr>
          <w:rFonts w:ascii="Arial Nova Light" w:hAnsi="Arial Nova Light" w:cs="Arial-BoldMT"/>
          <w:b/>
          <w:bCs/>
          <w:kern w:val="0"/>
          <w:u w:val="thick"/>
        </w:rPr>
        <w:t>nahitaez</w:t>
      </w:r>
      <w:proofErr w:type="spellEnd"/>
      <w:r w:rsidRPr="0090611A">
        <w:rPr>
          <w:rFonts w:ascii="Arial Nova Light" w:hAnsi="Arial Nova Light" w:cs="Arial-BoldMT"/>
          <w:b/>
          <w:bCs/>
          <w:kern w:val="0"/>
          <w:u w:val="thick"/>
        </w:rPr>
        <w:t xml:space="preserve"> </w:t>
      </w:r>
      <w:proofErr w:type="spellStart"/>
      <w:r w:rsidRPr="0090611A">
        <w:rPr>
          <w:rFonts w:ascii="Arial Nova Light" w:hAnsi="Arial Nova Light" w:cs="Arial-BoldMT"/>
          <w:b/>
          <w:bCs/>
          <w:kern w:val="0"/>
          <w:u w:val="thick"/>
        </w:rPr>
        <w:t>idatzi</w:t>
      </w:r>
      <w:proofErr w:type="spellEnd"/>
      <w:r w:rsidRPr="0090611A">
        <w:rPr>
          <w:rFonts w:ascii="Arial Nova Light" w:hAnsi="Arial Nova Light" w:cs="Arial-BoldMT"/>
          <w:b/>
          <w:bCs/>
          <w:kern w:val="0"/>
          <w:u w:val="thick"/>
        </w:rPr>
        <w:t xml:space="preserve"> </w:t>
      </w:r>
      <w:proofErr w:type="spellStart"/>
      <w:r w:rsidRPr="0090611A">
        <w:rPr>
          <w:rFonts w:ascii="Arial Nova Light" w:hAnsi="Arial Nova Light" w:cs="Arial-BoldMT"/>
          <w:b/>
          <w:bCs/>
          <w:kern w:val="0"/>
          <w:u w:val="thick"/>
        </w:rPr>
        <w:t>behar</w:t>
      </w:r>
      <w:proofErr w:type="spellEnd"/>
      <w:r w:rsidRPr="0090611A">
        <w:rPr>
          <w:rFonts w:ascii="Arial Nova Light" w:hAnsi="Arial Nova Light" w:cs="Arial-BoldMT"/>
          <w:b/>
          <w:bCs/>
          <w:kern w:val="0"/>
          <w:u w:val="thick"/>
        </w:rPr>
        <w:t xml:space="preserve"> </w:t>
      </w:r>
      <w:proofErr w:type="spellStart"/>
      <w:r w:rsidRPr="0090611A">
        <w:rPr>
          <w:rFonts w:ascii="Arial Nova Light" w:hAnsi="Arial Nova Light" w:cs="Arial-BoldMT"/>
          <w:b/>
          <w:bCs/>
          <w:kern w:val="0"/>
          <w:u w:val="thick"/>
        </w:rPr>
        <w:t>dira</w:t>
      </w:r>
      <w:proofErr w:type="spellEnd"/>
      <w:r w:rsidRPr="0090611A">
        <w:rPr>
          <w:rFonts w:ascii="Arial Nova Light" w:hAnsi="Arial Nova Light" w:cs="Arial-BoldMT"/>
          <w:b/>
          <w:bCs/>
          <w:kern w:val="0"/>
          <w:u w:val="thick"/>
        </w:rPr>
        <w:t>.</w:t>
      </w:r>
    </w:p>
    <w:p w14:paraId="5E5FD8F3" w14:textId="77777777" w:rsidR="004B74C0" w:rsidRPr="0090611A" w:rsidRDefault="004B74C0" w:rsidP="004B74C0">
      <w:pPr>
        <w:autoSpaceDE w:val="0"/>
        <w:autoSpaceDN w:val="0"/>
        <w:adjustRightInd w:val="0"/>
        <w:spacing w:after="0" w:line="240" w:lineRule="auto"/>
        <w:jc w:val="both"/>
        <w:rPr>
          <w:rFonts w:ascii="Arial Nova Light" w:hAnsi="Arial Nova Light" w:cs="Arial-BoldMT"/>
          <w:b/>
          <w:bCs/>
          <w:kern w:val="0"/>
        </w:rPr>
      </w:pPr>
      <w:r w:rsidRPr="005A0037">
        <w:rPr>
          <w:rFonts w:ascii="Arial Nova Light" w:hAnsi="Arial Nova Light" w:cs="Arial-BoldMT"/>
          <w:b/>
          <w:bCs/>
          <w:kern w:val="0"/>
        </w:rPr>
        <w:t>GOLLANOKO ITXITURA BERRITZEKO” OBREN KONTRATAZIOA ARAUTZEN DUEN AGIRIA. AMESKOABARRENEAN. 2.024. URTEA”</w:t>
      </w:r>
    </w:p>
    <w:p w14:paraId="1772B258" w14:textId="07633895" w:rsidR="0090611A" w:rsidRPr="0090611A" w:rsidRDefault="0090611A" w:rsidP="0090611A">
      <w:pPr>
        <w:autoSpaceDE w:val="0"/>
        <w:autoSpaceDN w:val="0"/>
        <w:adjustRightInd w:val="0"/>
        <w:spacing w:after="0" w:line="276" w:lineRule="auto"/>
        <w:jc w:val="both"/>
        <w:rPr>
          <w:rFonts w:ascii="Arial Nova Light" w:hAnsi="Arial Nova Light" w:cs="Arial-BoldMT"/>
          <w:kern w:val="0"/>
        </w:rPr>
      </w:pPr>
      <w:r w:rsidRPr="0090611A">
        <w:rPr>
          <w:rFonts w:ascii="Arial Nova Light" w:hAnsi="Arial Nova Light" w:cs="Arial-BoldMT"/>
          <w:kern w:val="0"/>
        </w:rPr>
        <w:t xml:space="preserve">. </w:t>
      </w:r>
      <w:proofErr w:type="spellStart"/>
      <w:r w:rsidRPr="0090611A">
        <w:rPr>
          <w:rFonts w:ascii="Arial Nova Light" w:hAnsi="Arial Nova Light" w:cs="Arial-BoldMT"/>
          <w:kern w:val="0"/>
        </w:rPr>
        <w:t>izeneko</w:t>
      </w:r>
      <w:proofErr w:type="spellEnd"/>
      <w:r w:rsidRPr="0090611A">
        <w:rPr>
          <w:rFonts w:ascii="Arial Nova Light" w:hAnsi="Arial Nova Light" w:cs="Arial-BoldMT"/>
          <w:kern w:val="0"/>
        </w:rPr>
        <w:t xml:space="preserve"> obren </w:t>
      </w:r>
      <w:proofErr w:type="spellStart"/>
      <w:r w:rsidRPr="0090611A">
        <w:rPr>
          <w:rFonts w:ascii="Arial Nova Light" w:hAnsi="Arial Nova Light" w:cs="Arial-BoldMT"/>
          <w:kern w:val="0"/>
        </w:rPr>
        <w:t>kontratazioari</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buruzko</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plegu</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arautzailea</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ikusita</w:t>
      </w:r>
      <w:proofErr w:type="spellEnd"/>
      <w:r w:rsidRPr="0090611A">
        <w:rPr>
          <w:rFonts w:ascii="Arial Nova Light" w:hAnsi="Arial Nova Light" w:cs="Arial-BoldMT"/>
          <w:kern w:val="0"/>
        </w:rPr>
        <w:t>,</w:t>
      </w:r>
    </w:p>
    <w:p w14:paraId="263091F1"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305B9854"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ADIERAZTEN DUT:</w:t>
      </w:r>
    </w:p>
    <w:p w14:paraId="44EF96D2"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kern w:val="0"/>
        </w:rPr>
      </w:pPr>
      <w:r w:rsidRPr="0090611A">
        <w:rPr>
          <w:rFonts w:ascii="Arial Nova Light" w:hAnsi="Arial Nova Light" w:cs="Arial-BoldMT"/>
          <w:kern w:val="0"/>
        </w:rPr>
        <w:t xml:space="preserve">- </w:t>
      </w:r>
      <w:proofErr w:type="spellStart"/>
      <w:r w:rsidRPr="0090611A">
        <w:rPr>
          <w:rFonts w:ascii="Arial Nova Light" w:hAnsi="Arial Nova Light" w:cs="Arial-BoldMT"/>
          <w:kern w:val="0"/>
        </w:rPr>
        <w:t>Kontratazio</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hau</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arautzen</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duen</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plegua</w:t>
      </w:r>
      <w:proofErr w:type="spellEnd"/>
      <w:r w:rsidRPr="0090611A">
        <w:rPr>
          <w:rFonts w:ascii="Arial Nova Light" w:hAnsi="Arial Nova Light" w:cs="Arial-BoldMT"/>
          <w:kern w:val="0"/>
        </w:rPr>
        <w:t xml:space="preserve"> eta </w:t>
      </w:r>
      <w:proofErr w:type="spellStart"/>
      <w:r w:rsidRPr="0090611A">
        <w:rPr>
          <w:rFonts w:ascii="Arial Nova Light" w:hAnsi="Arial Nova Light" w:cs="Arial-BoldMT"/>
          <w:kern w:val="0"/>
        </w:rPr>
        <w:t>gauzatzeproiektua</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ezagutzen</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ditudala</w:t>
      </w:r>
      <w:proofErr w:type="spellEnd"/>
      <w:r w:rsidRPr="0090611A">
        <w:rPr>
          <w:rFonts w:ascii="Arial Nova Light" w:hAnsi="Arial Nova Light" w:cs="Arial-BoldMT"/>
          <w:kern w:val="0"/>
        </w:rPr>
        <w:t xml:space="preserve">, eta </w:t>
      </w:r>
      <w:proofErr w:type="spellStart"/>
      <w:r w:rsidRPr="0090611A">
        <w:rPr>
          <w:rFonts w:ascii="Arial Nova Light" w:hAnsi="Arial Nova Light" w:cs="Arial-BoldMT"/>
          <w:kern w:val="0"/>
        </w:rPr>
        <w:t>konpromisoa</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hartzen</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dudala</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horiek</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zenbakiko</w:t>
      </w:r>
      <w:proofErr w:type="spellEnd"/>
      <w:r w:rsidRPr="0090611A">
        <w:rPr>
          <w:rFonts w:ascii="Arial Nova Light" w:hAnsi="Arial Nova Light" w:cs="Arial-BoldMT"/>
          <w:kern w:val="0"/>
        </w:rPr>
        <w:t xml:space="preserve"> LOTEETARAKO eta </w:t>
      </w:r>
      <w:proofErr w:type="spellStart"/>
      <w:r w:rsidRPr="0090611A">
        <w:rPr>
          <w:rFonts w:ascii="Arial Nova Light" w:hAnsi="Arial Nova Light" w:cs="Arial-BoldMT"/>
          <w:kern w:val="0"/>
        </w:rPr>
        <w:t>aurkeztutako</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eskaintza</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ekonomikoa</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zorrotz</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betetzeko</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Horretarako</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gutunazal</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hauek</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eransten</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ditut</w:t>
      </w:r>
      <w:proofErr w:type="spellEnd"/>
      <w:r w:rsidRPr="0090611A">
        <w:rPr>
          <w:rFonts w:ascii="Arial Nova Light" w:hAnsi="Arial Nova Light" w:cs="Arial-BoldMT"/>
          <w:kern w:val="0"/>
        </w:rPr>
        <w:t>:</w:t>
      </w:r>
    </w:p>
    <w:p w14:paraId="3679DAFE"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kern w:val="0"/>
        </w:rPr>
      </w:pPr>
      <w:r w:rsidRPr="0090611A">
        <w:rPr>
          <w:rFonts w:ascii="Arial Nova Light" w:hAnsi="Arial Nova Light" w:cs="Arial-BoldMT"/>
          <w:kern w:val="0"/>
        </w:rPr>
        <w:t>• A GUTUN-AZALA: ADMINISTRAZIO DOKUMENTAZIOA.</w:t>
      </w:r>
    </w:p>
    <w:p w14:paraId="7BD320E8"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kern w:val="0"/>
        </w:rPr>
      </w:pPr>
      <w:r w:rsidRPr="0090611A">
        <w:rPr>
          <w:rFonts w:ascii="Arial Nova Light" w:hAnsi="Arial Nova Light" w:cs="Arial-BoldMT"/>
          <w:kern w:val="0"/>
        </w:rPr>
        <w:t>• B GUTUN-AZALA: FORMULEN BIDEZ KUANTIFIKA DAITEZKEEN IRIZPIDEEI BURUZKO</w:t>
      </w:r>
    </w:p>
    <w:p w14:paraId="6DA24DED"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kern w:val="0"/>
        </w:rPr>
      </w:pPr>
      <w:r w:rsidRPr="0090611A">
        <w:rPr>
          <w:rFonts w:ascii="Arial Nova Light" w:hAnsi="Arial Nova Light" w:cs="Arial-BoldMT"/>
          <w:kern w:val="0"/>
        </w:rPr>
        <w:t>DOKUMENTAZIOA.</w:t>
      </w:r>
    </w:p>
    <w:p w14:paraId="069481CD"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kern w:val="0"/>
        </w:rPr>
      </w:pPr>
    </w:p>
    <w:p w14:paraId="0A443CF7"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kern w:val="0"/>
        </w:rPr>
      </w:pPr>
      <w:r w:rsidRPr="0090611A">
        <w:rPr>
          <w:rFonts w:ascii="Arial Nova Light" w:hAnsi="Arial Nova Light" w:cs="Arial-BoldMT"/>
          <w:kern w:val="0"/>
        </w:rPr>
        <w:t xml:space="preserve">Eta </w:t>
      </w:r>
      <w:proofErr w:type="spellStart"/>
      <w:r w:rsidRPr="0090611A">
        <w:rPr>
          <w:rFonts w:ascii="Arial Nova Light" w:hAnsi="Arial Nova Light" w:cs="Arial-BoldMT"/>
          <w:kern w:val="0"/>
        </w:rPr>
        <w:t>horrela</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jasota</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gera</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dadin</w:t>
      </w:r>
      <w:proofErr w:type="spellEnd"/>
      <w:r w:rsidRPr="0090611A">
        <w:rPr>
          <w:rFonts w:ascii="Arial Nova Light" w:hAnsi="Arial Nova Light" w:cs="Arial-BoldMT"/>
          <w:kern w:val="0"/>
        </w:rPr>
        <w:t xml:space="preserve"> eta </w:t>
      </w:r>
      <w:proofErr w:type="spellStart"/>
      <w:r w:rsidRPr="0090611A">
        <w:rPr>
          <w:rFonts w:ascii="Arial Nova Light" w:hAnsi="Arial Nova Light" w:cs="Arial-BoldMT"/>
          <w:kern w:val="0"/>
        </w:rPr>
        <w:t>dagozkion</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ondorioak</w:t>
      </w:r>
      <w:proofErr w:type="spellEnd"/>
      <w:r w:rsidRPr="0090611A">
        <w:rPr>
          <w:rFonts w:ascii="Arial Nova Light" w:hAnsi="Arial Nova Light" w:cs="Arial-BoldMT"/>
          <w:kern w:val="0"/>
        </w:rPr>
        <w:t xml:space="preserve"> izan </w:t>
      </w:r>
      <w:proofErr w:type="spellStart"/>
      <w:r w:rsidRPr="0090611A">
        <w:rPr>
          <w:rFonts w:ascii="Arial Nova Light" w:hAnsi="Arial Nova Light" w:cs="Arial-BoldMT"/>
          <w:kern w:val="0"/>
        </w:rPr>
        <w:t>ditzan</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eskabide</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hau</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egin</w:t>
      </w:r>
      <w:proofErr w:type="spellEnd"/>
      <w:r w:rsidRPr="0090611A">
        <w:rPr>
          <w:rFonts w:ascii="Arial Nova Light" w:hAnsi="Arial Nova Light" w:cs="Arial-BoldMT"/>
          <w:kern w:val="0"/>
        </w:rPr>
        <w:t xml:space="preserve"> eta </w:t>
      </w:r>
      <w:proofErr w:type="spellStart"/>
      <w:r w:rsidRPr="0090611A">
        <w:rPr>
          <w:rFonts w:ascii="Arial Nova Light" w:hAnsi="Arial Nova Light" w:cs="Arial-BoldMT"/>
          <w:kern w:val="0"/>
        </w:rPr>
        <w:t>sinatzen</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dut</w:t>
      </w:r>
      <w:proofErr w:type="spellEnd"/>
      <w:r w:rsidRPr="0090611A">
        <w:rPr>
          <w:rFonts w:ascii="Arial Nova Light" w:hAnsi="Arial Nova Light" w:cs="Arial-BoldMT"/>
          <w:kern w:val="0"/>
        </w:rPr>
        <w:t xml:space="preserve">. </w:t>
      </w:r>
      <w:proofErr w:type="spellStart"/>
      <w:r w:rsidRPr="0090611A">
        <w:rPr>
          <w:rFonts w:ascii="Arial Nova Light" w:hAnsi="Arial Nova Light" w:cs="Arial-BoldMT"/>
          <w:kern w:val="0"/>
        </w:rPr>
        <w:t>Tokia</w:t>
      </w:r>
      <w:proofErr w:type="spellEnd"/>
      <w:r w:rsidRPr="0090611A">
        <w:rPr>
          <w:rFonts w:ascii="Arial Nova Light" w:hAnsi="Arial Nova Light" w:cs="Arial-BoldMT"/>
          <w:kern w:val="0"/>
        </w:rPr>
        <w:t xml:space="preserve"> eta data</w:t>
      </w:r>
    </w:p>
    <w:p w14:paraId="76E378A3"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0F980C2A"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roofErr w:type="spellStart"/>
      <w:r w:rsidRPr="0090611A">
        <w:rPr>
          <w:rFonts w:ascii="Arial Nova Light" w:hAnsi="Arial Nova Light" w:cs="Arial-BoldMT"/>
          <w:b/>
          <w:bCs/>
          <w:kern w:val="0"/>
        </w:rPr>
        <w:t>Sinadura</w:t>
      </w:r>
      <w:proofErr w:type="spellEnd"/>
      <w:r w:rsidRPr="0090611A">
        <w:rPr>
          <w:rFonts w:ascii="Arial Nova Light" w:hAnsi="Arial Nova Light" w:cs="Arial-BoldMT"/>
          <w:b/>
          <w:bCs/>
          <w:kern w:val="0"/>
        </w:rPr>
        <w:t>:</w:t>
      </w:r>
    </w:p>
    <w:p w14:paraId="57175FFA"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36C9E6EB"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7AAC8AD4"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4856CF77"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4561EA29"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5861103E"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1EB90333"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3ABC8BDA"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6E4DF93E"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405FB191"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322BCCD6"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color w:val="000000"/>
          <w:kern w:val="0"/>
        </w:rPr>
      </w:pPr>
      <w:r w:rsidRPr="0090611A">
        <w:rPr>
          <w:rFonts w:ascii="Arial Nova Light" w:hAnsi="Arial Nova Light" w:cs="ArialMT"/>
          <w:b/>
          <w:bCs/>
          <w:color w:val="000000"/>
          <w:kern w:val="0"/>
        </w:rPr>
        <w:t>2 -MODELO DE DECLARACIÓN RESPONSABLE</w:t>
      </w:r>
    </w:p>
    <w:p w14:paraId="555DFA51"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p>
    <w:p w14:paraId="1158E7B2"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color w:val="000000"/>
          <w:kern w:val="0"/>
        </w:rPr>
      </w:pPr>
      <w:r w:rsidRPr="0090611A">
        <w:rPr>
          <w:rFonts w:ascii="Arial Nova Light" w:hAnsi="Arial Nova Light" w:cs="ArialMT"/>
          <w:b/>
          <w:bCs/>
          <w:color w:val="000000"/>
          <w:kern w:val="0"/>
        </w:rPr>
        <w:t>Nombre y apellidos</w:t>
      </w:r>
    </w:p>
    <w:p w14:paraId="1ABD4B38"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color w:val="000000"/>
          <w:kern w:val="0"/>
        </w:rPr>
      </w:pPr>
      <w:r w:rsidRPr="0090611A">
        <w:rPr>
          <w:rFonts w:ascii="Arial Nova Light" w:hAnsi="Arial Nova Light" w:cs="ArialMT"/>
          <w:b/>
          <w:bCs/>
          <w:color w:val="000000"/>
          <w:kern w:val="0"/>
        </w:rPr>
        <w:t xml:space="preserve">DNI </w:t>
      </w:r>
    </w:p>
    <w:p w14:paraId="6AFB559E"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color w:val="000000"/>
          <w:kern w:val="0"/>
        </w:rPr>
      </w:pPr>
      <w:r w:rsidRPr="0090611A">
        <w:rPr>
          <w:rFonts w:ascii="Arial Nova Light" w:hAnsi="Arial Nova Light" w:cs="ArialMT"/>
          <w:b/>
          <w:bCs/>
          <w:color w:val="000000"/>
          <w:kern w:val="0"/>
        </w:rPr>
        <w:t>Dirección</w:t>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t>C.P.             Teléfono</w:t>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proofErr w:type="spellStart"/>
      <w:r w:rsidRPr="0090611A">
        <w:rPr>
          <w:rFonts w:ascii="Arial Nova Light" w:hAnsi="Arial Nova Light" w:cs="ArialMT"/>
          <w:b/>
          <w:bCs/>
          <w:color w:val="000000"/>
          <w:kern w:val="0"/>
        </w:rPr>
        <w:t>Teléfono</w:t>
      </w:r>
      <w:proofErr w:type="spellEnd"/>
      <w:r w:rsidRPr="0090611A">
        <w:rPr>
          <w:rFonts w:ascii="Arial Nova Light" w:hAnsi="Arial Nova Light" w:cs="ArialMT"/>
          <w:b/>
          <w:bCs/>
          <w:color w:val="000000"/>
          <w:kern w:val="0"/>
        </w:rPr>
        <w:t xml:space="preserve"> móvil</w:t>
      </w:r>
    </w:p>
    <w:p w14:paraId="47108A08"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color w:val="000000"/>
          <w:kern w:val="0"/>
        </w:rPr>
      </w:pPr>
      <w:r w:rsidRPr="0090611A">
        <w:rPr>
          <w:rFonts w:ascii="Arial Nova Light" w:hAnsi="Arial Nova Light" w:cs="ArialMT"/>
          <w:b/>
          <w:bCs/>
          <w:color w:val="000000"/>
          <w:kern w:val="0"/>
        </w:rPr>
        <w:t>Correo electrónico</w:t>
      </w:r>
    </w:p>
    <w:p w14:paraId="608C23A7"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color w:val="000000"/>
          <w:kern w:val="0"/>
        </w:rPr>
      </w:pPr>
      <w:r w:rsidRPr="0090611A">
        <w:rPr>
          <w:rFonts w:ascii="Arial Nova Light" w:hAnsi="Arial Nova Light" w:cs="ArialMT"/>
          <w:b/>
          <w:bCs/>
          <w:color w:val="000000"/>
          <w:kern w:val="0"/>
        </w:rPr>
        <w:t>ACTUANDO EN NOMBRE PROPIO O EN REPRESENTACIÓN DE*</w:t>
      </w:r>
    </w:p>
    <w:p w14:paraId="7B40BA32"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color w:val="000000"/>
          <w:kern w:val="0"/>
        </w:rPr>
      </w:pPr>
      <w:r w:rsidRPr="0090611A">
        <w:rPr>
          <w:rFonts w:ascii="Arial Nova Light" w:hAnsi="Arial Nova Light" w:cs="ArialMT"/>
          <w:b/>
          <w:bCs/>
          <w:color w:val="000000"/>
          <w:kern w:val="0"/>
        </w:rPr>
        <w:t>*(táchese lo que no proceda)</w:t>
      </w:r>
    </w:p>
    <w:p w14:paraId="7D340C04"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color w:val="000000"/>
          <w:kern w:val="0"/>
        </w:rPr>
      </w:pPr>
      <w:r w:rsidRPr="0090611A">
        <w:rPr>
          <w:rFonts w:ascii="Arial Nova Light" w:hAnsi="Arial Nova Light" w:cs="ArialMT"/>
          <w:b/>
          <w:bCs/>
          <w:color w:val="000000"/>
          <w:kern w:val="0"/>
        </w:rPr>
        <w:t>Nombre (nombre y apellidos</w:t>
      </w:r>
    </w:p>
    <w:p w14:paraId="50BDFF65"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color w:val="000000"/>
          <w:kern w:val="0"/>
        </w:rPr>
      </w:pPr>
      <w:r w:rsidRPr="0090611A">
        <w:rPr>
          <w:rFonts w:ascii="Arial Nova Light" w:hAnsi="Arial Nova Light" w:cs="ArialMT"/>
          <w:b/>
          <w:bCs/>
          <w:color w:val="000000"/>
          <w:kern w:val="0"/>
        </w:rPr>
        <w:t xml:space="preserve"> </w:t>
      </w:r>
    </w:p>
    <w:p w14:paraId="23FBAEF8"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color w:val="000000"/>
          <w:kern w:val="0"/>
        </w:rPr>
      </w:pPr>
      <w:r w:rsidRPr="0090611A">
        <w:rPr>
          <w:rFonts w:ascii="Arial Nova Light" w:hAnsi="Arial Nova Light" w:cs="ArialMT"/>
          <w:b/>
          <w:bCs/>
          <w:color w:val="000000"/>
          <w:kern w:val="0"/>
        </w:rPr>
        <w:t xml:space="preserve">DNI/CIF  </w:t>
      </w:r>
    </w:p>
    <w:p w14:paraId="09741B71"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color w:val="000000"/>
          <w:kern w:val="0"/>
        </w:rPr>
      </w:pPr>
      <w:r w:rsidRPr="0090611A">
        <w:rPr>
          <w:rFonts w:ascii="Arial Nova Light" w:hAnsi="Arial Nova Light" w:cs="ArialMT"/>
          <w:b/>
          <w:bCs/>
          <w:color w:val="000000"/>
          <w:kern w:val="0"/>
        </w:rPr>
        <w:t xml:space="preserve">Dirección </w:t>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t>C.P.              Teléfono</w:t>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r w:rsidRPr="0090611A">
        <w:rPr>
          <w:rFonts w:ascii="Arial Nova Light" w:hAnsi="Arial Nova Light" w:cs="ArialMT"/>
          <w:b/>
          <w:bCs/>
          <w:color w:val="000000"/>
          <w:kern w:val="0"/>
        </w:rPr>
        <w:tab/>
      </w:r>
      <w:proofErr w:type="spellStart"/>
      <w:r w:rsidRPr="0090611A">
        <w:rPr>
          <w:rFonts w:ascii="Arial Nova Light" w:hAnsi="Arial Nova Light" w:cs="ArialMT"/>
          <w:b/>
          <w:bCs/>
          <w:color w:val="000000"/>
          <w:kern w:val="0"/>
        </w:rPr>
        <w:t>Teléfono</w:t>
      </w:r>
      <w:proofErr w:type="spellEnd"/>
      <w:r w:rsidRPr="0090611A">
        <w:rPr>
          <w:rFonts w:ascii="Arial Nova Light" w:hAnsi="Arial Nova Light" w:cs="ArialMT"/>
          <w:b/>
          <w:bCs/>
          <w:color w:val="000000"/>
          <w:kern w:val="0"/>
        </w:rPr>
        <w:t xml:space="preserve"> móvil</w:t>
      </w:r>
    </w:p>
    <w:p w14:paraId="464D6C22"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color w:val="000000"/>
          <w:kern w:val="0"/>
        </w:rPr>
      </w:pPr>
      <w:r w:rsidRPr="0090611A">
        <w:rPr>
          <w:rFonts w:ascii="Arial Nova Light" w:hAnsi="Arial Nova Light" w:cs="ArialMT"/>
          <w:b/>
          <w:bCs/>
          <w:color w:val="000000"/>
          <w:kern w:val="0"/>
        </w:rPr>
        <w:t xml:space="preserve">Correo electrónico </w:t>
      </w:r>
    </w:p>
    <w:p w14:paraId="233A2307" w14:textId="500C8DE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 xml:space="preserve">Visto el pliego regulador que ha de regir la contratación de las obras </w:t>
      </w:r>
      <w:proofErr w:type="spellStart"/>
      <w:r w:rsidRPr="0090611A">
        <w:rPr>
          <w:rFonts w:ascii="Arial Nova Light" w:hAnsi="Arial Nova Light" w:cs="ArialMT"/>
          <w:color w:val="000000"/>
          <w:kern w:val="0"/>
        </w:rPr>
        <w:t>OBRAS</w:t>
      </w:r>
      <w:proofErr w:type="spellEnd"/>
      <w:r w:rsidRPr="0090611A">
        <w:rPr>
          <w:rFonts w:ascii="Arial Nova Light" w:hAnsi="Arial Nova Light" w:cs="ArialMT"/>
          <w:color w:val="000000"/>
          <w:kern w:val="0"/>
        </w:rPr>
        <w:t xml:space="preserve"> DE </w:t>
      </w:r>
      <w:r w:rsidR="00407B8B" w:rsidRPr="00407B8B">
        <w:rPr>
          <w:rFonts w:ascii="Arial Nova Light" w:hAnsi="Arial Nova Light" w:cs="ArialMT"/>
          <w:color w:val="000000"/>
          <w:kern w:val="0"/>
        </w:rPr>
        <w:t>“REPOSICIÓN DE CIERRE EN GOLLANO. AMÉSCOA BAJA. AÑO 2.024</w:t>
      </w:r>
      <w:proofErr w:type="gramStart"/>
      <w:r w:rsidR="00407B8B" w:rsidRPr="00407B8B">
        <w:rPr>
          <w:rFonts w:ascii="Arial Nova Light" w:hAnsi="Arial Nova Light" w:cs="ArialMT"/>
          <w:color w:val="000000"/>
          <w:kern w:val="0"/>
        </w:rPr>
        <w:t xml:space="preserve">” </w:t>
      </w:r>
      <w:r w:rsidRPr="0090611A">
        <w:rPr>
          <w:rFonts w:ascii="Arial Nova Light" w:hAnsi="Arial Nova Light" w:cs="ArialMT"/>
          <w:color w:val="000000"/>
          <w:kern w:val="0"/>
        </w:rPr>
        <w:t>:</w:t>
      </w:r>
      <w:proofErr w:type="gramEnd"/>
    </w:p>
    <w:p w14:paraId="085E92BF"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p>
    <w:p w14:paraId="2F305CA4"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cuatro días desde la notificación de la propuesta de adjudicación.</w:t>
      </w:r>
    </w:p>
    <w:p w14:paraId="6D5EBC58"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b) Reúne los requisitos exigidos de habilitación empresarial o profesional que sea exigible para la realización de la actividad o prestación que constituye el objeto del contrato.</w:t>
      </w:r>
    </w:p>
    <w:p w14:paraId="666C61B8"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c) No está incurso/a en causa de prohibición de contratar y manifiesta hallarse al corriente del cumplimiento de las obligaciones tributarias y con la Seguridad Social impuestas por las disposiciones vigentes. Igualmente, con las obligaciones de seguridad, salud en el trabajo y prevención de riesgos laborales, y demás impuestas por las disposiciones legales vigentes.</w:t>
      </w:r>
    </w:p>
    <w:p w14:paraId="66EDC375"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d) Reúne el resto de requisitos legales para la ejecución de las prestaciones objeto del contrato, así como aquellos otros establecidos en el pliego de contratación.</w:t>
      </w:r>
    </w:p>
    <w:p w14:paraId="4A7043C2"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e) Se somete a la jurisdicción de los juzgados y tribunales españoles de cualquier orden, para todas las incidencias con renuncia, al fuero jurisdiccional que pudiera corresponderle, en el caso de empresas extranjeras.</w:t>
      </w:r>
    </w:p>
    <w:p w14:paraId="4FE444AA"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f) Cuenta con el compromiso por escrito de otras entidades respecto de la adscripción de sus medios o la disposición de sus recursos, en su caso.</w:t>
      </w:r>
    </w:p>
    <w:p w14:paraId="032B09C6"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g) Identifica como dirección electrónica para la realización de notificaciones relacionadas con cualquier fase del procedimiento la siguiente:</w:t>
      </w:r>
    </w:p>
    <w:p w14:paraId="3AA77643" w14:textId="77777777" w:rsidR="00BC0A8A" w:rsidRDefault="00BC0A8A" w:rsidP="0090611A">
      <w:pPr>
        <w:autoSpaceDE w:val="0"/>
        <w:autoSpaceDN w:val="0"/>
        <w:adjustRightInd w:val="0"/>
        <w:spacing w:after="0" w:line="276" w:lineRule="auto"/>
        <w:jc w:val="both"/>
        <w:rPr>
          <w:rFonts w:ascii="Arial Nova Light" w:hAnsi="Arial Nova Light" w:cs="ArialMT"/>
          <w:color w:val="000000"/>
          <w:kern w:val="0"/>
        </w:rPr>
      </w:pPr>
    </w:p>
    <w:p w14:paraId="11CAB0E7" w14:textId="77777777" w:rsidR="00BC0A8A" w:rsidRDefault="00BC0A8A" w:rsidP="0090611A">
      <w:pPr>
        <w:autoSpaceDE w:val="0"/>
        <w:autoSpaceDN w:val="0"/>
        <w:adjustRightInd w:val="0"/>
        <w:spacing w:after="0" w:line="276" w:lineRule="auto"/>
        <w:jc w:val="both"/>
        <w:rPr>
          <w:rFonts w:ascii="Arial Nova Light" w:hAnsi="Arial Nova Light" w:cs="ArialMT"/>
          <w:color w:val="000000"/>
          <w:kern w:val="0"/>
        </w:rPr>
      </w:pPr>
    </w:p>
    <w:p w14:paraId="2522A681" w14:textId="4570C1E1"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h) Su finalidad o actividad tiene relación directa con el objeto del contrato y que dispone de una organización con elementos personales y materiales suficientes para la debida ejecución del contrato.</w:t>
      </w:r>
    </w:p>
    <w:p w14:paraId="3D5A77D6"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i) Conociendo el pliego que rige la presente contratación, se compromete a su realización con sujeción estricta a éste, y a la oferta que se presenta.</w:t>
      </w:r>
    </w:p>
    <w:p w14:paraId="52B41679"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j) La empresa tiene categoría de PYME (empresas que ocupan a menos de 250 personas y cuyo volumen de negocios anual no excede de 50 millones € o cuyo balance general anual no excede de 43 millones €</w:t>
      </w:r>
      <w:proofErr w:type="gramStart"/>
      <w:r w:rsidRPr="0090611A">
        <w:rPr>
          <w:rFonts w:ascii="Arial Nova Light" w:hAnsi="Arial Nova Light" w:cs="ArialMT"/>
          <w:color w:val="000000"/>
          <w:kern w:val="0"/>
        </w:rPr>
        <w:t>).Marque</w:t>
      </w:r>
      <w:proofErr w:type="gramEnd"/>
      <w:r w:rsidRPr="0090611A">
        <w:rPr>
          <w:rFonts w:ascii="Arial Nova Light" w:hAnsi="Arial Nova Light" w:cs="ArialMT"/>
          <w:color w:val="000000"/>
          <w:kern w:val="0"/>
        </w:rPr>
        <w:t xml:space="preserve"> lo que proceda: SI NO</w:t>
      </w:r>
    </w:p>
    <w:p w14:paraId="61CEEF9B"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p>
    <w:p w14:paraId="5ACAEA5E"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 xml:space="preserve">Lugar y fecha: </w:t>
      </w:r>
    </w:p>
    <w:p w14:paraId="358E08EB"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p>
    <w:p w14:paraId="24F8E103"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color w:val="000000"/>
          <w:kern w:val="0"/>
        </w:rPr>
      </w:pPr>
      <w:r w:rsidRPr="0090611A">
        <w:rPr>
          <w:rFonts w:ascii="Arial Nova Light" w:hAnsi="Arial Nova Light" w:cs="ArialMT"/>
          <w:b/>
          <w:bCs/>
          <w:color w:val="000000"/>
          <w:kern w:val="0"/>
        </w:rPr>
        <w:t>Firma:</w:t>
      </w:r>
    </w:p>
    <w:p w14:paraId="7ADCE80F"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p>
    <w:p w14:paraId="07BF7B98" w14:textId="77777777" w:rsidR="0090611A" w:rsidRPr="0090611A" w:rsidRDefault="0090611A" w:rsidP="0090611A">
      <w:pPr>
        <w:spacing w:line="276" w:lineRule="auto"/>
        <w:jc w:val="both"/>
        <w:rPr>
          <w:rFonts w:ascii="Arial Nova Light" w:hAnsi="Arial Nova Light" w:cs="ArialMT"/>
        </w:rPr>
      </w:pPr>
    </w:p>
    <w:p w14:paraId="57F5184F" w14:textId="77777777" w:rsidR="0090611A" w:rsidRPr="0090611A" w:rsidRDefault="0090611A" w:rsidP="0090611A">
      <w:pPr>
        <w:spacing w:line="276" w:lineRule="auto"/>
        <w:jc w:val="both"/>
        <w:rPr>
          <w:rFonts w:ascii="Arial Nova Light" w:hAnsi="Arial Nova Light" w:cs="ArialMT"/>
        </w:rPr>
      </w:pPr>
    </w:p>
    <w:p w14:paraId="70B28156" w14:textId="77777777" w:rsidR="0090611A" w:rsidRPr="0090611A" w:rsidRDefault="0090611A" w:rsidP="0090611A">
      <w:pPr>
        <w:spacing w:line="276" w:lineRule="auto"/>
        <w:jc w:val="both"/>
        <w:rPr>
          <w:rFonts w:ascii="Arial Nova Light" w:hAnsi="Arial Nova Light" w:cs="ArialMT"/>
        </w:rPr>
      </w:pPr>
    </w:p>
    <w:p w14:paraId="0B18BD00" w14:textId="77777777" w:rsidR="0090611A" w:rsidRPr="0090611A" w:rsidRDefault="0090611A" w:rsidP="0090611A">
      <w:pPr>
        <w:spacing w:line="276" w:lineRule="auto"/>
        <w:jc w:val="both"/>
        <w:rPr>
          <w:rFonts w:ascii="Arial Nova Light" w:hAnsi="Arial Nova Light" w:cs="ArialMT"/>
        </w:rPr>
      </w:pPr>
    </w:p>
    <w:p w14:paraId="4F176D1C" w14:textId="77777777" w:rsidR="0090611A" w:rsidRPr="0090611A" w:rsidRDefault="0090611A" w:rsidP="0090611A">
      <w:pPr>
        <w:spacing w:line="276" w:lineRule="auto"/>
        <w:jc w:val="both"/>
        <w:rPr>
          <w:rFonts w:ascii="Arial Nova Light" w:hAnsi="Arial Nova Light" w:cs="ArialMT"/>
        </w:rPr>
      </w:pPr>
    </w:p>
    <w:p w14:paraId="50C1A948" w14:textId="77777777" w:rsidR="0090611A" w:rsidRPr="0090611A" w:rsidRDefault="0090611A" w:rsidP="0090611A">
      <w:pPr>
        <w:spacing w:line="276" w:lineRule="auto"/>
        <w:jc w:val="both"/>
        <w:rPr>
          <w:rFonts w:ascii="Arial Nova Light" w:hAnsi="Arial Nova Light" w:cs="ArialMT"/>
        </w:rPr>
      </w:pPr>
    </w:p>
    <w:p w14:paraId="30880E64" w14:textId="77777777" w:rsidR="0090611A" w:rsidRPr="0090611A" w:rsidRDefault="0090611A" w:rsidP="0090611A">
      <w:pPr>
        <w:spacing w:line="276" w:lineRule="auto"/>
        <w:jc w:val="both"/>
        <w:rPr>
          <w:rFonts w:ascii="Arial Nova Light" w:hAnsi="Arial Nova Light" w:cs="ArialMT"/>
        </w:rPr>
      </w:pPr>
    </w:p>
    <w:p w14:paraId="6E9CE6FF" w14:textId="77777777" w:rsidR="0090611A" w:rsidRPr="0090611A" w:rsidRDefault="0090611A" w:rsidP="0090611A">
      <w:pPr>
        <w:spacing w:line="276" w:lineRule="auto"/>
        <w:jc w:val="both"/>
        <w:rPr>
          <w:rFonts w:ascii="Arial Nova Light" w:hAnsi="Arial Nova Light" w:cs="ArialMT"/>
        </w:rPr>
      </w:pPr>
    </w:p>
    <w:p w14:paraId="1456A838" w14:textId="77777777" w:rsidR="0090611A" w:rsidRPr="0090611A" w:rsidRDefault="0090611A" w:rsidP="0090611A">
      <w:pPr>
        <w:spacing w:line="276" w:lineRule="auto"/>
        <w:jc w:val="both"/>
        <w:rPr>
          <w:rFonts w:ascii="Arial Nova Light" w:hAnsi="Arial Nova Light" w:cs="ArialMT"/>
        </w:rPr>
      </w:pPr>
    </w:p>
    <w:p w14:paraId="5B802F41" w14:textId="77777777" w:rsidR="0090611A" w:rsidRPr="0090611A" w:rsidRDefault="0090611A" w:rsidP="0090611A">
      <w:pPr>
        <w:spacing w:line="276" w:lineRule="auto"/>
        <w:jc w:val="both"/>
        <w:rPr>
          <w:rFonts w:ascii="Arial Nova Light" w:hAnsi="Arial Nova Light" w:cs="ArialMT"/>
        </w:rPr>
      </w:pPr>
    </w:p>
    <w:p w14:paraId="5FA1B251" w14:textId="77777777" w:rsidR="0090611A" w:rsidRPr="0090611A" w:rsidRDefault="0090611A" w:rsidP="0090611A">
      <w:pPr>
        <w:spacing w:line="276" w:lineRule="auto"/>
        <w:jc w:val="both"/>
        <w:rPr>
          <w:rFonts w:ascii="Arial Nova Light" w:hAnsi="Arial Nova Light" w:cs="ArialMT"/>
        </w:rPr>
      </w:pPr>
    </w:p>
    <w:p w14:paraId="5942C83B" w14:textId="77777777" w:rsidR="0090611A" w:rsidRPr="0090611A" w:rsidRDefault="0090611A" w:rsidP="0090611A">
      <w:pPr>
        <w:spacing w:line="276" w:lineRule="auto"/>
        <w:jc w:val="both"/>
        <w:rPr>
          <w:rFonts w:ascii="Arial Nova Light" w:hAnsi="Arial Nova Light" w:cs="ArialMT"/>
        </w:rPr>
      </w:pPr>
    </w:p>
    <w:p w14:paraId="72087478" w14:textId="77777777" w:rsidR="0090611A" w:rsidRPr="0090611A" w:rsidRDefault="0090611A" w:rsidP="0090611A">
      <w:pPr>
        <w:spacing w:line="276" w:lineRule="auto"/>
        <w:jc w:val="both"/>
        <w:rPr>
          <w:rFonts w:ascii="Arial Nova Light" w:hAnsi="Arial Nova Light" w:cs="ArialMT"/>
        </w:rPr>
      </w:pPr>
    </w:p>
    <w:p w14:paraId="49691528" w14:textId="77777777" w:rsidR="0090611A" w:rsidRPr="0090611A" w:rsidRDefault="0090611A" w:rsidP="0090611A">
      <w:pPr>
        <w:spacing w:line="276" w:lineRule="auto"/>
        <w:jc w:val="both"/>
        <w:rPr>
          <w:rFonts w:ascii="Arial Nova Light" w:hAnsi="Arial Nova Light" w:cs="ArialMT"/>
        </w:rPr>
      </w:pPr>
    </w:p>
    <w:p w14:paraId="5F5D7938" w14:textId="77777777" w:rsidR="0090611A" w:rsidRPr="0090611A" w:rsidRDefault="0090611A" w:rsidP="0090611A">
      <w:pPr>
        <w:spacing w:line="276" w:lineRule="auto"/>
        <w:jc w:val="both"/>
        <w:rPr>
          <w:rFonts w:ascii="Arial Nova Light" w:hAnsi="Arial Nova Light" w:cs="ArialMT"/>
        </w:rPr>
      </w:pPr>
    </w:p>
    <w:p w14:paraId="20004372" w14:textId="77777777" w:rsidR="0090611A" w:rsidRPr="0090611A" w:rsidRDefault="0090611A" w:rsidP="0090611A">
      <w:pPr>
        <w:spacing w:line="276" w:lineRule="auto"/>
        <w:jc w:val="both"/>
        <w:rPr>
          <w:rFonts w:ascii="Arial Nova Light" w:hAnsi="Arial Nova Light" w:cs="ArialMT"/>
        </w:rPr>
      </w:pPr>
    </w:p>
    <w:p w14:paraId="452827AF" w14:textId="77777777" w:rsidR="0090611A" w:rsidRPr="0090611A" w:rsidRDefault="0090611A" w:rsidP="0090611A">
      <w:pPr>
        <w:spacing w:line="276" w:lineRule="auto"/>
        <w:jc w:val="both"/>
        <w:rPr>
          <w:rFonts w:ascii="Arial Nova Light" w:hAnsi="Arial Nova Light" w:cs="ArialMT"/>
        </w:rPr>
      </w:pPr>
    </w:p>
    <w:p w14:paraId="6FCDB5AF" w14:textId="77777777" w:rsidR="00BC0A8A" w:rsidRDefault="00BC0A8A" w:rsidP="0090611A">
      <w:pPr>
        <w:spacing w:line="276" w:lineRule="auto"/>
        <w:jc w:val="both"/>
        <w:rPr>
          <w:rFonts w:ascii="Arial Nova Light" w:hAnsi="Arial Nova Light" w:cs="ArialMT"/>
          <w:b/>
          <w:bCs/>
        </w:rPr>
      </w:pPr>
    </w:p>
    <w:p w14:paraId="3087320D" w14:textId="27F1516E" w:rsidR="0090611A" w:rsidRPr="0090611A" w:rsidRDefault="0090611A" w:rsidP="0090611A">
      <w:pPr>
        <w:spacing w:line="276" w:lineRule="auto"/>
        <w:jc w:val="both"/>
        <w:rPr>
          <w:rFonts w:ascii="Arial Nova Light" w:hAnsi="Arial Nova Light" w:cs="ArialMT"/>
          <w:b/>
          <w:bCs/>
        </w:rPr>
      </w:pPr>
      <w:r w:rsidRPr="0090611A">
        <w:rPr>
          <w:rFonts w:ascii="Arial Nova Light" w:hAnsi="Arial Nova Light" w:cs="ArialMT"/>
          <w:b/>
          <w:bCs/>
        </w:rPr>
        <w:t>2. ERANSKINA –ERANTZUKIZUNPEKO ADIERAZPENAREN EREDUAANEXO</w:t>
      </w:r>
    </w:p>
    <w:p w14:paraId="4D97EF85" w14:textId="77777777" w:rsidR="0090611A" w:rsidRPr="0090611A" w:rsidRDefault="0090611A" w:rsidP="0090611A">
      <w:pPr>
        <w:spacing w:line="276" w:lineRule="auto"/>
        <w:jc w:val="both"/>
        <w:rPr>
          <w:rFonts w:ascii="Arial Nova Light" w:hAnsi="Arial Nova Light" w:cs="ArialMT"/>
        </w:rPr>
      </w:pPr>
      <w:proofErr w:type="spellStart"/>
      <w:r w:rsidRPr="0090611A">
        <w:rPr>
          <w:rFonts w:ascii="Arial Nova Light" w:hAnsi="Arial Nova Light" w:cs="ArialMT"/>
        </w:rPr>
        <w:t>Izen</w:t>
      </w:r>
      <w:proofErr w:type="spellEnd"/>
      <w:r w:rsidRPr="0090611A">
        <w:rPr>
          <w:rFonts w:ascii="Arial Nova Light" w:hAnsi="Arial Nova Light" w:cs="ArialMT"/>
        </w:rPr>
        <w:t xml:space="preserve">- </w:t>
      </w:r>
      <w:proofErr w:type="spellStart"/>
      <w:r w:rsidRPr="0090611A">
        <w:rPr>
          <w:rFonts w:ascii="Arial Nova Light" w:hAnsi="Arial Nova Light" w:cs="ArialMT"/>
        </w:rPr>
        <w:t>abizenak</w:t>
      </w:r>
      <w:proofErr w:type="spellEnd"/>
      <w:r w:rsidRPr="0090611A">
        <w:rPr>
          <w:rFonts w:ascii="Arial Nova Light" w:hAnsi="Arial Nova Light" w:cs="ArialMT"/>
        </w:rPr>
        <w:t xml:space="preserve">: </w:t>
      </w:r>
    </w:p>
    <w:p w14:paraId="58CC9024"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xml:space="preserve">NAN </w:t>
      </w:r>
      <w:proofErr w:type="spellStart"/>
      <w:r w:rsidRPr="0090611A">
        <w:rPr>
          <w:rFonts w:ascii="Arial Nova Light" w:hAnsi="Arial Nova Light" w:cs="ArialMT"/>
        </w:rPr>
        <w:t>zk</w:t>
      </w:r>
      <w:proofErr w:type="spellEnd"/>
    </w:p>
    <w:p w14:paraId="3AC29237" w14:textId="77777777" w:rsidR="0090611A" w:rsidRPr="0090611A" w:rsidRDefault="0090611A" w:rsidP="0090611A">
      <w:pPr>
        <w:spacing w:line="276" w:lineRule="auto"/>
        <w:jc w:val="both"/>
        <w:rPr>
          <w:rFonts w:ascii="Arial Nova Light" w:hAnsi="Arial Nova Light" w:cs="ArialMT"/>
        </w:rPr>
      </w:pPr>
      <w:proofErr w:type="spellStart"/>
      <w:r w:rsidRPr="0090611A">
        <w:rPr>
          <w:rFonts w:ascii="Arial Nova Light" w:hAnsi="Arial Nova Light" w:cs="ArialMT"/>
        </w:rPr>
        <w:t>Helbidea</w:t>
      </w:r>
      <w:proofErr w:type="spellEnd"/>
      <w:r w:rsidRPr="0090611A">
        <w:rPr>
          <w:rFonts w:ascii="Arial Nova Light" w:hAnsi="Arial Nova Light" w:cs="ArialMT"/>
        </w:rPr>
        <w:t xml:space="preserve">: </w:t>
      </w:r>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t>P.K</w:t>
      </w:r>
    </w:p>
    <w:p w14:paraId="5570195A"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Telefonoa</w:t>
      </w:r>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r>
      <w:proofErr w:type="spellStart"/>
      <w:r w:rsidRPr="0090611A">
        <w:rPr>
          <w:rFonts w:ascii="Arial Nova Light" w:hAnsi="Arial Nova Light" w:cs="ArialMT"/>
        </w:rPr>
        <w:t>Telefono</w:t>
      </w:r>
      <w:proofErr w:type="spellEnd"/>
      <w:r w:rsidRPr="0090611A">
        <w:rPr>
          <w:rFonts w:ascii="Arial Nova Light" w:hAnsi="Arial Nova Light" w:cs="ArialMT"/>
        </w:rPr>
        <w:t xml:space="preserve"> </w:t>
      </w:r>
      <w:proofErr w:type="spellStart"/>
      <w:r w:rsidRPr="0090611A">
        <w:rPr>
          <w:rFonts w:ascii="Arial Nova Light" w:hAnsi="Arial Nova Light" w:cs="ArialMT"/>
        </w:rPr>
        <w:t>mugikorra</w:t>
      </w:r>
      <w:proofErr w:type="spellEnd"/>
      <w:r w:rsidRPr="0090611A">
        <w:rPr>
          <w:rFonts w:ascii="Arial Nova Light" w:hAnsi="Arial Nova Light" w:cs="ArialMT"/>
        </w:rPr>
        <w:t>:</w:t>
      </w:r>
    </w:p>
    <w:p w14:paraId="48897593"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xml:space="preserve">Posta </w:t>
      </w:r>
      <w:proofErr w:type="spellStart"/>
      <w:r w:rsidRPr="0090611A">
        <w:rPr>
          <w:rFonts w:ascii="Arial Nova Light" w:hAnsi="Arial Nova Light" w:cs="ArialMT"/>
        </w:rPr>
        <w:t>elektronikoa</w:t>
      </w:r>
      <w:proofErr w:type="spellEnd"/>
      <w:r w:rsidRPr="0090611A">
        <w:rPr>
          <w:rFonts w:ascii="Arial Nova Light" w:hAnsi="Arial Nova Light" w:cs="ArialMT"/>
        </w:rPr>
        <w:t xml:space="preserve"> </w:t>
      </w:r>
    </w:p>
    <w:p w14:paraId="5C70671C"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NIRE IZENEAN EDO HONAKO HAU ORDEZKATUZ** (</w:t>
      </w:r>
      <w:proofErr w:type="spellStart"/>
      <w:r w:rsidRPr="0090611A">
        <w:rPr>
          <w:rFonts w:ascii="Arial Nova Light" w:hAnsi="Arial Nova Light" w:cs="ArialMT"/>
        </w:rPr>
        <w:t>ezabatu</w:t>
      </w:r>
      <w:proofErr w:type="spellEnd"/>
      <w:r w:rsidRPr="0090611A">
        <w:rPr>
          <w:rFonts w:ascii="Arial Nova Light" w:hAnsi="Arial Nova Light" w:cs="ArialMT"/>
        </w:rPr>
        <w:t xml:space="preserve"> </w:t>
      </w:r>
      <w:proofErr w:type="spellStart"/>
      <w:r w:rsidRPr="0090611A">
        <w:rPr>
          <w:rFonts w:ascii="Arial Nova Light" w:hAnsi="Arial Nova Light" w:cs="ArialMT"/>
        </w:rPr>
        <w:t>egokia</w:t>
      </w:r>
      <w:proofErr w:type="spellEnd"/>
      <w:r w:rsidRPr="0090611A">
        <w:rPr>
          <w:rFonts w:ascii="Arial Nova Light" w:hAnsi="Arial Nova Light" w:cs="ArialMT"/>
        </w:rPr>
        <w:t xml:space="preserve"> </w:t>
      </w:r>
      <w:proofErr w:type="spellStart"/>
      <w:r w:rsidRPr="0090611A">
        <w:rPr>
          <w:rFonts w:ascii="Arial Nova Light" w:hAnsi="Arial Nova Light" w:cs="ArialMT"/>
        </w:rPr>
        <w:t>ez</w:t>
      </w:r>
      <w:proofErr w:type="spellEnd"/>
      <w:r w:rsidRPr="0090611A">
        <w:rPr>
          <w:rFonts w:ascii="Arial Nova Light" w:hAnsi="Arial Nova Light" w:cs="ArialMT"/>
        </w:rPr>
        <w:t xml:space="preserve"> </w:t>
      </w:r>
      <w:proofErr w:type="spellStart"/>
      <w:r w:rsidRPr="0090611A">
        <w:rPr>
          <w:rFonts w:ascii="Arial Nova Light" w:hAnsi="Arial Nova Light" w:cs="ArialMT"/>
        </w:rPr>
        <w:t>dena</w:t>
      </w:r>
      <w:proofErr w:type="spellEnd"/>
      <w:r w:rsidRPr="0090611A">
        <w:rPr>
          <w:rFonts w:ascii="Arial Nova Light" w:hAnsi="Arial Nova Light" w:cs="ArialMT"/>
        </w:rPr>
        <w:t>)</w:t>
      </w:r>
    </w:p>
    <w:p w14:paraId="5F308DCA" w14:textId="77777777" w:rsidR="0090611A" w:rsidRPr="0090611A" w:rsidRDefault="0090611A" w:rsidP="0090611A">
      <w:pPr>
        <w:spacing w:line="276" w:lineRule="auto"/>
        <w:jc w:val="both"/>
        <w:rPr>
          <w:rFonts w:ascii="Arial Nova Light" w:hAnsi="Arial Nova Light" w:cs="ArialMT"/>
        </w:rPr>
      </w:pPr>
      <w:proofErr w:type="spellStart"/>
      <w:r w:rsidRPr="0090611A">
        <w:rPr>
          <w:rFonts w:ascii="Arial Nova Light" w:hAnsi="Arial Nova Light" w:cs="ArialMT"/>
        </w:rPr>
        <w:t>Izena</w:t>
      </w:r>
      <w:proofErr w:type="spellEnd"/>
      <w:r w:rsidRPr="0090611A">
        <w:rPr>
          <w:rFonts w:ascii="Arial Nova Light" w:hAnsi="Arial Nova Light" w:cs="ArialMT"/>
        </w:rPr>
        <w:t xml:space="preserve"> (</w:t>
      </w:r>
      <w:proofErr w:type="spellStart"/>
      <w:r w:rsidRPr="0090611A">
        <w:rPr>
          <w:rFonts w:ascii="Arial Nova Light" w:hAnsi="Arial Nova Light" w:cs="ArialMT"/>
        </w:rPr>
        <w:t>izen-abizenak</w:t>
      </w:r>
      <w:proofErr w:type="spellEnd"/>
    </w:p>
    <w:p w14:paraId="64BC5872"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xml:space="preserve">NAN/IFK </w:t>
      </w:r>
      <w:proofErr w:type="spellStart"/>
      <w:r w:rsidRPr="0090611A">
        <w:rPr>
          <w:rFonts w:ascii="Arial Nova Light" w:hAnsi="Arial Nova Light" w:cs="ArialMT"/>
        </w:rPr>
        <w:t>zk</w:t>
      </w:r>
      <w:proofErr w:type="spellEnd"/>
    </w:p>
    <w:p w14:paraId="2899F3FE" w14:textId="77777777" w:rsidR="0090611A" w:rsidRPr="0090611A" w:rsidRDefault="0090611A" w:rsidP="0090611A">
      <w:pPr>
        <w:spacing w:line="276" w:lineRule="auto"/>
        <w:jc w:val="both"/>
        <w:rPr>
          <w:rFonts w:ascii="Arial Nova Light" w:hAnsi="Arial Nova Light" w:cs="ArialMT"/>
        </w:rPr>
      </w:pPr>
      <w:proofErr w:type="spellStart"/>
      <w:r w:rsidRPr="0090611A">
        <w:rPr>
          <w:rFonts w:ascii="Arial Nova Light" w:hAnsi="Arial Nova Light" w:cs="ArialMT"/>
        </w:rPr>
        <w:t>Helbidea</w:t>
      </w:r>
      <w:proofErr w:type="spellEnd"/>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t>P.K</w:t>
      </w:r>
    </w:p>
    <w:p w14:paraId="3532244D"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xml:space="preserve">Telefonoa: </w:t>
      </w:r>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r>
      <w:r w:rsidRPr="0090611A">
        <w:rPr>
          <w:rFonts w:ascii="Arial Nova Light" w:hAnsi="Arial Nova Light" w:cs="ArialMT"/>
        </w:rPr>
        <w:tab/>
      </w:r>
      <w:proofErr w:type="spellStart"/>
      <w:r w:rsidRPr="0090611A">
        <w:rPr>
          <w:rFonts w:ascii="Arial Nova Light" w:hAnsi="Arial Nova Light" w:cs="ArialMT"/>
        </w:rPr>
        <w:t>Telefono</w:t>
      </w:r>
      <w:proofErr w:type="spellEnd"/>
      <w:r w:rsidRPr="0090611A">
        <w:rPr>
          <w:rFonts w:ascii="Arial Nova Light" w:hAnsi="Arial Nova Light" w:cs="ArialMT"/>
        </w:rPr>
        <w:t xml:space="preserve"> </w:t>
      </w:r>
      <w:proofErr w:type="spellStart"/>
      <w:r w:rsidRPr="0090611A">
        <w:rPr>
          <w:rFonts w:ascii="Arial Nova Light" w:hAnsi="Arial Nova Light" w:cs="ArialMT"/>
        </w:rPr>
        <w:t>mugikorra</w:t>
      </w:r>
      <w:proofErr w:type="spellEnd"/>
      <w:r w:rsidRPr="0090611A">
        <w:rPr>
          <w:rFonts w:ascii="Arial Nova Light" w:hAnsi="Arial Nova Light" w:cs="ArialMT"/>
        </w:rPr>
        <w:t>:</w:t>
      </w:r>
    </w:p>
    <w:p w14:paraId="5FA76D52"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xml:space="preserve">Posta </w:t>
      </w:r>
      <w:proofErr w:type="spellStart"/>
      <w:r w:rsidRPr="0090611A">
        <w:rPr>
          <w:rFonts w:ascii="Arial Nova Light" w:hAnsi="Arial Nova Light" w:cs="ArialMT"/>
        </w:rPr>
        <w:t>elektronikoa</w:t>
      </w:r>
      <w:proofErr w:type="spellEnd"/>
      <w:r w:rsidRPr="0090611A">
        <w:rPr>
          <w:rFonts w:ascii="Arial Nova Light" w:hAnsi="Arial Nova Light" w:cs="ArialMT"/>
        </w:rPr>
        <w:t xml:space="preserve"> </w:t>
      </w:r>
    </w:p>
    <w:p w14:paraId="720CCD12" w14:textId="77777777" w:rsidR="004B74C0" w:rsidRPr="0090611A" w:rsidRDefault="004B74C0" w:rsidP="004B74C0">
      <w:pPr>
        <w:autoSpaceDE w:val="0"/>
        <w:autoSpaceDN w:val="0"/>
        <w:adjustRightInd w:val="0"/>
        <w:spacing w:after="0" w:line="240" w:lineRule="auto"/>
        <w:jc w:val="both"/>
        <w:rPr>
          <w:rFonts w:ascii="Arial Nova Light" w:hAnsi="Arial Nova Light" w:cs="Arial-BoldMT"/>
          <w:b/>
          <w:bCs/>
          <w:kern w:val="0"/>
        </w:rPr>
      </w:pPr>
      <w:r w:rsidRPr="005A0037">
        <w:rPr>
          <w:rFonts w:ascii="Arial Nova Light" w:hAnsi="Arial Nova Light" w:cs="Arial-BoldMT"/>
          <w:b/>
          <w:bCs/>
          <w:kern w:val="0"/>
        </w:rPr>
        <w:t>GOLLANOKO ITXITURA BERRITZEKO” OBREN KONTRATAZIOA ARAUTZEN DUEN AGIRIA. AMESKOABARRENEAN. 2.024. URTEA”</w:t>
      </w:r>
    </w:p>
    <w:p w14:paraId="3519CA57" w14:textId="5661692D"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xml:space="preserve">. </w:t>
      </w:r>
      <w:proofErr w:type="spellStart"/>
      <w:r w:rsidRPr="0090611A">
        <w:rPr>
          <w:rFonts w:ascii="Arial Nova Light" w:hAnsi="Arial Nova Light" w:cs="ArialMT"/>
        </w:rPr>
        <w:t>izeneko</w:t>
      </w:r>
      <w:proofErr w:type="spellEnd"/>
      <w:r w:rsidRPr="0090611A">
        <w:rPr>
          <w:rFonts w:ascii="Arial Nova Light" w:hAnsi="Arial Nova Light" w:cs="ArialMT"/>
        </w:rPr>
        <w:t xml:space="preserve"> obren </w:t>
      </w:r>
      <w:proofErr w:type="spellStart"/>
      <w:r w:rsidRPr="0090611A">
        <w:rPr>
          <w:rFonts w:ascii="Arial Nova Light" w:hAnsi="Arial Nova Light" w:cs="ArialMT"/>
        </w:rPr>
        <w:t>kontratazioari</w:t>
      </w:r>
      <w:proofErr w:type="spellEnd"/>
      <w:r w:rsidRPr="0090611A">
        <w:rPr>
          <w:rFonts w:ascii="Arial Nova Light" w:hAnsi="Arial Nova Light" w:cs="ArialMT"/>
        </w:rPr>
        <w:t xml:space="preserve"> </w:t>
      </w:r>
      <w:proofErr w:type="spellStart"/>
      <w:r w:rsidRPr="0090611A">
        <w:rPr>
          <w:rFonts w:ascii="Arial Nova Light" w:hAnsi="Arial Nova Light" w:cs="ArialMT"/>
        </w:rPr>
        <w:t>buruzko</w:t>
      </w:r>
      <w:proofErr w:type="spellEnd"/>
      <w:r w:rsidRPr="0090611A">
        <w:rPr>
          <w:rFonts w:ascii="Arial Nova Light" w:hAnsi="Arial Nova Light" w:cs="ArialMT"/>
        </w:rPr>
        <w:t xml:space="preserve"> </w:t>
      </w:r>
      <w:proofErr w:type="spellStart"/>
      <w:r w:rsidRPr="0090611A">
        <w:rPr>
          <w:rFonts w:ascii="Arial Nova Light" w:hAnsi="Arial Nova Light" w:cs="ArialMT"/>
        </w:rPr>
        <w:t>plegu</w:t>
      </w:r>
      <w:proofErr w:type="spellEnd"/>
      <w:r w:rsidRPr="0090611A">
        <w:rPr>
          <w:rFonts w:ascii="Arial Nova Light" w:hAnsi="Arial Nova Light" w:cs="ArialMT"/>
        </w:rPr>
        <w:t xml:space="preserve"> </w:t>
      </w:r>
      <w:proofErr w:type="spellStart"/>
      <w:r w:rsidRPr="0090611A">
        <w:rPr>
          <w:rFonts w:ascii="Arial Nova Light" w:hAnsi="Arial Nova Light" w:cs="ArialMT"/>
        </w:rPr>
        <w:t>arautzailea</w:t>
      </w:r>
      <w:proofErr w:type="spellEnd"/>
      <w:r w:rsidRPr="0090611A">
        <w:rPr>
          <w:rFonts w:ascii="Arial Nova Light" w:hAnsi="Arial Nova Light" w:cs="ArialMT"/>
        </w:rPr>
        <w:t xml:space="preserve"> </w:t>
      </w:r>
      <w:proofErr w:type="spellStart"/>
      <w:r w:rsidRPr="0090611A">
        <w:rPr>
          <w:rFonts w:ascii="Arial Nova Light" w:hAnsi="Arial Nova Light" w:cs="ArialMT"/>
        </w:rPr>
        <w:t>ikusita</w:t>
      </w:r>
      <w:proofErr w:type="spellEnd"/>
      <w:r w:rsidRPr="0090611A">
        <w:rPr>
          <w:rFonts w:ascii="Arial Nova Light" w:hAnsi="Arial Nova Light" w:cs="ArialMT"/>
        </w:rPr>
        <w:t>,</w:t>
      </w:r>
    </w:p>
    <w:p w14:paraId="3974467F"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NIRE ERANTZUKIZUNPEAN ADIERAZTEN DUT:</w:t>
      </w:r>
    </w:p>
    <w:p w14:paraId="3CC13647"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xml:space="preserve">A) </w:t>
      </w:r>
      <w:proofErr w:type="spellStart"/>
      <w:r w:rsidRPr="0090611A">
        <w:rPr>
          <w:rFonts w:ascii="Arial Nova Light" w:hAnsi="Arial Nova Light" w:cs="ArialMT"/>
        </w:rPr>
        <w:t>Nik</w:t>
      </w:r>
      <w:proofErr w:type="spellEnd"/>
      <w:r w:rsidRPr="0090611A">
        <w:rPr>
          <w:rFonts w:ascii="Arial Nova Light" w:hAnsi="Arial Nova Light" w:cs="ArialMT"/>
        </w:rPr>
        <w:t xml:space="preserve">/ </w:t>
      </w:r>
      <w:proofErr w:type="spellStart"/>
      <w:r w:rsidRPr="0090611A">
        <w:rPr>
          <w:rFonts w:ascii="Arial Nova Light" w:hAnsi="Arial Nova Light" w:cs="ArialMT"/>
        </w:rPr>
        <w:t>ordezkatzen</w:t>
      </w:r>
      <w:proofErr w:type="spellEnd"/>
      <w:r w:rsidRPr="0090611A">
        <w:rPr>
          <w:rFonts w:ascii="Arial Nova Light" w:hAnsi="Arial Nova Light" w:cs="ArialMT"/>
        </w:rPr>
        <w:t xml:space="preserve"> dudan </w:t>
      </w:r>
      <w:proofErr w:type="spellStart"/>
      <w:r w:rsidRPr="0090611A">
        <w:rPr>
          <w:rFonts w:ascii="Arial Nova Light" w:hAnsi="Arial Nova Light" w:cs="ArialMT"/>
        </w:rPr>
        <w:t>erakundeak</w:t>
      </w:r>
      <w:proofErr w:type="spellEnd"/>
      <w:r w:rsidRPr="0090611A">
        <w:rPr>
          <w:rFonts w:ascii="Arial Nova Light" w:hAnsi="Arial Nova Light" w:cs="ArialMT"/>
        </w:rPr>
        <w:t xml:space="preserve"> (</w:t>
      </w:r>
      <w:proofErr w:type="spellStart"/>
      <w:r w:rsidRPr="0090611A">
        <w:rPr>
          <w:rFonts w:ascii="Arial Nova Light" w:hAnsi="Arial Nova Light" w:cs="ArialMT"/>
        </w:rPr>
        <w:t>dagokionaren</w:t>
      </w:r>
      <w:proofErr w:type="spellEnd"/>
      <w:r w:rsidRPr="0090611A">
        <w:rPr>
          <w:rFonts w:ascii="Arial Nova Light" w:hAnsi="Arial Nova Light" w:cs="ArialMT"/>
        </w:rPr>
        <w:t xml:space="preserve"> </w:t>
      </w:r>
      <w:proofErr w:type="spellStart"/>
      <w:r w:rsidRPr="0090611A">
        <w:rPr>
          <w:rFonts w:ascii="Arial Nova Light" w:hAnsi="Arial Nova Light" w:cs="ArialMT"/>
        </w:rPr>
        <w:t>arabera</w:t>
      </w:r>
      <w:proofErr w:type="spellEnd"/>
      <w:r w:rsidRPr="0090611A">
        <w:rPr>
          <w:rFonts w:ascii="Arial Nova Light" w:hAnsi="Arial Nova Light" w:cs="ArialMT"/>
        </w:rPr>
        <w:t xml:space="preserve">) </w:t>
      </w:r>
      <w:proofErr w:type="spellStart"/>
      <w:r w:rsidRPr="0090611A">
        <w:rPr>
          <w:rFonts w:ascii="Arial Nova Light" w:hAnsi="Arial Nova Light" w:cs="ArialMT"/>
        </w:rPr>
        <w:t>gaitasun</w:t>
      </w:r>
      <w:proofErr w:type="spellEnd"/>
      <w:r w:rsidRPr="0090611A">
        <w:rPr>
          <w:rFonts w:ascii="Arial Nova Light" w:hAnsi="Arial Nova Light" w:cs="ArialMT"/>
        </w:rPr>
        <w:t xml:space="preserve"> </w:t>
      </w:r>
      <w:proofErr w:type="spellStart"/>
      <w:r w:rsidRPr="0090611A">
        <w:rPr>
          <w:rFonts w:ascii="Arial Nova Light" w:hAnsi="Arial Nova Light" w:cs="ArialMT"/>
        </w:rPr>
        <w:t>juridikoaren</w:t>
      </w:r>
      <w:proofErr w:type="spellEnd"/>
      <w:r w:rsidRPr="0090611A">
        <w:rPr>
          <w:rFonts w:ascii="Arial Nova Light" w:hAnsi="Arial Nova Light" w:cs="ArialMT"/>
        </w:rPr>
        <w:t xml:space="preserve"> eta </w:t>
      </w:r>
      <w:proofErr w:type="spellStart"/>
      <w:r w:rsidRPr="0090611A">
        <w:rPr>
          <w:rFonts w:ascii="Arial Nova Light" w:hAnsi="Arial Nova Light" w:cs="ArialMT"/>
        </w:rPr>
        <w:t>jarduteko</w:t>
      </w:r>
      <w:proofErr w:type="spellEnd"/>
      <w:r w:rsidRPr="0090611A">
        <w:rPr>
          <w:rFonts w:ascii="Arial Nova Light" w:hAnsi="Arial Nova Light" w:cs="ArialMT"/>
        </w:rPr>
        <w:t xml:space="preserve"> </w:t>
      </w:r>
      <w:proofErr w:type="spellStart"/>
      <w:r w:rsidRPr="0090611A">
        <w:rPr>
          <w:rFonts w:ascii="Arial Nova Light" w:hAnsi="Arial Nova Light" w:cs="ArialMT"/>
        </w:rPr>
        <w:t>gaitasunaren</w:t>
      </w:r>
      <w:proofErr w:type="spellEnd"/>
      <w:r w:rsidRPr="0090611A">
        <w:rPr>
          <w:rFonts w:ascii="Arial Nova Light" w:hAnsi="Arial Nova Light" w:cs="ArialMT"/>
        </w:rPr>
        <w:t xml:space="preserve"> </w:t>
      </w:r>
      <w:proofErr w:type="spellStart"/>
      <w:r w:rsidRPr="0090611A">
        <w:rPr>
          <w:rFonts w:ascii="Arial Nova Light" w:hAnsi="Arial Nova Light" w:cs="ArialMT"/>
        </w:rPr>
        <w:t>baldintzak</w:t>
      </w:r>
      <w:proofErr w:type="spellEnd"/>
      <w:r w:rsidRPr="0090611A">
        <w:rPr>
          <w:rFonts w:ascii="Arial Nova Light" w:hAnsi="Arial Nova Light" w:cs="ArialMT"/>
        </w:rPr>
        <w:t xml:space="preserve"> </w:t>
      </w:r>
      <w:proofErr w:type="spellStart"/>
      <w:r w:rsidRPr="0090611A">
        <w:rPr>
          <w:rFonts w:ascii="Arial Nova Light" w:hAnsi="Arial Nova Light" w:cs="ArialMT"/>
        </w:rPr>
        <w:t>betetzen</w:t>
      </w:r>
      <w:proofErr w:type="spellEnd"/>
      <w:r w:rsidRPr="0090611A">
        <w:rPr>
          <w:rFonts w:ascii="Arial Nova Light" w:hAnsi="Arial Nova Light" w:cs="ArialMT"/>
        </w:rPr>
        <w:t xml:space="preserve"> </w:t>
      </w:r>
      <w:proofErr w:type="spellStart"/>
      <w:r w:rsidRPr="0090611A">
        <w:rPr>
          <w:rFonts w:ascii="Arial Nova Light" w:hAnsi="Arial Nova Light" w:cs="ArialMT"/>
        </w:rPr>
        <w:t>ditudala</w:t>
      </w:r>
      <w:proofErr w:type="spellEnd"/>
      <w:r w:rsidRPr="0090611A">
        <w:rPr>
          <w:rFonts w:ascii="Arial Nova Light" w:hAnsi="Arial Nova Light" w:cs="ArialMT"/>
        </w:rPr>
        <w:t xml:space="preserve">/ </w:t>
      </w:r>
      <w:proofErr w:type="spellStart"/>
      <w:r w:rsidRPr="0090611A">
        <w:rPr>
          <w:rFonts w:ascii="Arial Nova Light" w:hAnsi="Arial Nova Light" w:cs="ArialMT"/>
        </w:rPr>
        <w:t>dituela</w:t>
      </w:r>
      <w:proofErr w:type="spellEnd"/>
      <w:r w:rsidRPr="0090611A">
        <w:rPr>
          <w:rFonts w:ascii="Arial Nova Light" w:hAnsi="Arial Nova Light" w:cs="ArialMT"/>
        </w:rPr>
        <w:t xml:space="preserve">. Hala </w:t>
      </w:r>
      <w:proofErr w:type="spellStart"/>
      <w:r w:rsidRPr="0090611A">
        <w:rPr>
          <w:rFonts w:ascii="Arial Nova Light" w:hAnsi="Arial Nova Light" w:cs="ArialMT"/>
        </w:rPr>
        <w:t>badagokio</w:t>
      </w:r>
      <w:proofErr w:type="spellEnd"/>
      <w:r w:rsidRPr="0090611A">
        <w:rPr>
          <w:rFonts w:ascii="Arial Nova Light" w:hAnsi="Arial Nova Light" w:cs="ArialMT"/>
        </w:rPr>
        <w:t xml:space="preserve">, </w:t>
      </w:r>
      <w:proofErr w:type="spellStart"/>
      <w:r w:rsidRPr="0090611A">
        <w:rPr>
          <w:rFonts w:ascii="Arial Nova Light" w:hAnsi="Arial Nova Light" w:cs="ArialMT"/>
        </w:rPr>
        <w:t>behar</w:t>
      </w:r>
      <w:proofErr w:type="spellEnd"/>
      <w:r w:rsidRPr="0090611A">
        <w:rPr>
          <w:rFonts w:ascii="Arial Nova Light" w:hAnsi="Arial Nova Light" w:cs="ArialMT"/>
        </w:rPr>
        <w:t xml:space="preserve"> </w:t>
      </w:r>
      <w:proofErr w:type="spellStart"/>
      <w:r w:rsidRPr="0090611A">
        <w:rPr>
          <w:rFonts w:ascii="Arial Nova Light" w:hAnsi="Arial Nova Light" w:cs="ArialMT"/>
        </w:rPr>
        <w:t>bezalako</w:t>
      </w:r>
      <w:proofErr w:type="spellEnd"/>
      <w:r w:rsidRPr="0090611A">
        <w:rPr>
          <w:rFonts w:ascii="Arial Nova Light" w:hAnsi="Arial Nova Light" w:cs="ArialMT"/>
        </w:rPr>
        <w:t xml:space="preserve"> </w:t>
      </w:r>
      <w:proofErr w:type="spellStart"/>
      <w:r w:rsidRPr="0090611A">
        <w:rPr>
          <w:rFonts w:ascii="Arial Nova Light" w:hAnsi="Arial Nova Light" w:cs="ArialMT"/>
        </w:rPr>
        <w:t>ordezkaritza</w:t>
      </w:r>
      <w:proofErr w:type="spellEnd"/>
      <w:r w:rsidRPr="0090611A">
        <w:rPr>
          <w:rFonts w:ascii="Arial Nova Light" w:hAnsi="Arial Nova Light" w:cs="ArialMT"/>
        </w:rPr>
        <w:t xml:space="preserve"> </w:t>
      </w:r>
      <w:proofErr w:type="spellStart"/>
      <w:r w:rsidRPr="0090611A">
        <w:rPr>
          <w:rFonts w:ascii="Arial Nova Light" w:hAnsi="Arial Nova Light" w:cs="ArialMT"/>
        </w:rPr>
        <w:t>dudala</w:t>
      </w:r>
      <w:proofErr w:type="spellEnd"/>
      <w:r w:rsidRPr="0090611A">
        <w:rPr>
          <w:rFonts w:ascii="Arial Nova Light" w:hAnsi="Arial Nova Light" w:cs="ArialMT"/>
        </w:rPr>
        <w:t xml:space="preserve">, eta </w:t>
      </w:r>
      <w:proofErr w:type="spellStart"/>
      <w:r w:rsidRPr="0090611A">
        <w:rPr>
          <w:rFonts w:ascii="Arial Nova Light" w:hAnsi="Arial Nova Light" w:cs="ArialMT"/>
        </w:rPr>
        <w:t>esleipen-proposamena</w:t>
      </w:r>
      <w:proofErr w:type="spellEnd"/>
      <w:r w:rsidRPr="0090611A">
        <w:rPr>
          <w:rFonts w:ascii="Arial Nova Light" w:hAnsi="Arial Nova Light" w:cs="ArialMT"/>
        </w:rPr>
        <w:t xml:space="preserve"> </w:t>
      </w:r>
      <w:proofErr w:type="spellStart"/>
      <w:r w:rsidRPr="0090611A">
        <w:rPr>
          <w:rFonts w:ascii="Arial Nova Light" w:hAnsi="Arial Nova Light" w:cs="ArialMT"/>
        </w:rPr>
        <w:t>lizitatzaile</w:t>
      </w:r>
      <w:proofErr w:type="spellEnd"/>
      <w:r w:rsidRPr="0090611A">
        <w:rPr>
          <w:rFonts w:ascii="Arial Nova Light" w:hAnsi="Arial Nova Light" w:cs="ArialMT"/>
        </w:rPr>
        <w:t xml:space="preserve"> </w:t>
      </w:r>
      <w:proofErr w:type="spellStart"/>
      <w:r w:rsidRPr="0090611A">
        <w:rPr>
          <w:rFonts w:ascii="Arial Nova Light" w:hAnsi="Arial Nova Light" w:cs="ArialMT"/>
        </w:rPr>
        <w:t>honen</w:t>
      </w:r>
      <w:proofErr w:type="spellEnd"/>
      <w:r w:rsidRPr="0090611A">
        <w:rPr>
          <w:rFonts w:ascii="Arial Nova Light" w:hAnsi="Arial Nova Light" w:cs="ArialMT"/>
        </w:rPr>
        <w:t xml:space="preserve"> </w:t>
      </w:r>
      <w:proofErr w:type="spellStart"/>
      <w:r w:rsidRPr="0090611A">
        <w:rPr>
          <w:rFonts w:ascii="Arial Nova Light" w:hAnsi="Arial Nova Light" w:cs="ArialMT"/>
        </w:rPr>
        <w:t>alde</w:t>
      </w:r>
      <w:proofErr w:type="spellEnd"/>
      <w:r w:rsidRPr="0090611A">
        <w:rPr>
          <w:rFonts w:ascii="Arial Nova Light" w:hAnsi="Arial Nova Light" w:cs="ArialMT"/>
        </w:rPr>
        <w:t xml:space="preserve"> </w:t>
      </w:r>
      <w:proofErr w:type="spellStart"/>
      <w:r w:rsidRPr="0090611A">
        <w:rPr>
          <w:rFonts w:ascii="Arial Nova Light" w:hAnsi="Arial Nova Light" w:cs="ArialMT"/>
        </w:rPr>
        <w:t>egiten</w:t>
      </w:r>
      <w:proofErr w:type="spellEnd"/>
      <w:r w:rsidRPr="0090611A">
        <w:rPr>
          <w:rFonts w:ascii="Arial Nova Light" w:hAnsi="Arial Nova Light" w:cs="ArialMT"/>
        </w:rPr>
        <w:t xml:space="preserve"> </w:t>
      </w:r>
      <w:proofErr w:type="spellStart"/>
      <w:r w:rsidRPr="0090611A">
        <w:rPr>
          <w:rFonts w:ascii="Arial Nova Light" w:hAnsi="Arial Nova Light" w:cs="ArialMT"/>
        </w:rPr>
        <w:t>bada</w:t>
      </w:r>
      <w:proofErr w:type="spellEnd"/>
      <w:r w:rsidRPr="0090611A">
        <w:rPr>
          <w:rFonts w:ascii="Arial Nova Light" w:hAnsi="Arial Nova Light" w:cs="ArialMT"/>
        </w:rPr>
        <w:t xml:space="preserve">, </w:t>
      </w:r>
      <w:proofErr w:type="spellStart"/>
      <w:r w:rsidRPr="0090611A">
        <w:rPr>
          <w:rFonts w:ascii="Arial Nova Light" w:hAnsi="Arial Nova Light" w:cs="ArialMT"/>
        </w:rPr>
        <w:t>eskatutako</w:t>
      </w:r>
      <w:proofErr w:type="spellEnd"/>
      <w:r w:rsidRPr="0090611A">
        <w:rPr>
          <w:rFonts w:ascii="Arial Nova Light" w:hAnsi="Arial Nova Light" w:cs="ArialMT"/>
        </w:rPr>
        <w:t xml:space="preserve"> </w:t>
      </w:r>
      <w:proofErr w:type="spellStart"/>
      <w:r w:rsidRPr="0090611A">
        <w:rPr>
          <w:rFonts w:ascii="Arial Nova Light" w:hAnsi="Arial Nova Light" w:cs="ArialMT"/>
        </w:rPr>
        <w:t>agiri</w:t>
      </w:r>
      <w:proofErr w:type="spellEnd"/>
      <w:r w:rsidRPr="0090611A">
        <w:rPr>
          <w:rFonts w:ascii="Arial Nova Light" w:hAnsi="Arial Nova Light" w:cs="ArialMT"/>
        </w:rPr>
        <w:t xml:space="preserve"> eta </w:t>
      </w:r>
      <w:proofErr w:type="spellStart"/>
      <w:r w:rsidRPr="0090611A">
        <w:rPr>
          <w:rFonts w:ascii="Arial Nova Light" w:hAnsi="Arial Nova Light" w:cs="ArialMT"/>
        </w:rPr>
        <w:t>baldintzen</w:t>
      </w:r>
      <w:proofErr w:type="spellEnd"/>
      <w:r w:rsidRPr="0090611A">
        <w:rPr>
          <w:rFonts w:ascii="Arial Nova Light" w:hAnsi="Arial Nova Light" w:cs="ArialMT"/>
        </w:rPr>
        <w:t xml:space="preserve"> </w:t>
      </w:r>
      <w:proofErr w:type="spellStart"/>
      <w:r w:rsidRPr="0090611A">
        <w:rPr>
          <w:rFonts w:ascii="Arial Nova Light" w:hAnsi="Arial Nova Light" w:cs="ArialMT"/>
        </w:rPr>
        <w:t>jabetza</w:t>
      </w:r>
      <w:proofErr w:type="spellEnd"/>
      <w:r w:rsidRPr="0090611A">
        <w:rPr>
          <w:rFonts w:ascii="Arial Nova Light" w:hAnsi="Arial Nova Light" w:cs="ArialMT"/>
        </w:rPr>
        <w:t xml:space="preserve"> eta </w:t>
      </w:r>
      <w:proofErr w:type="spellStart"/>
      <w:r w:rsidRPr="0090611A">
        <w:rPr>
          <w:rFonts w:ascii="Arial Nova Light" w:hAnsi="Arial Nova Light" w:cs="ArialMT"/>
        </w:rPr>
        <w:t>baliozkotasuna</w:t>
      </w:r>
      <w:proofErr w:type="spellEnd"/>
      <w:r w:rsidRPr="0090611A">
        <w:rPr>
          <w:rFonts w:ascii="Arial Nova Light" w:hAnsi="Arial Nova Light" w:cs="ArialMT"/>
        </w:rPr>
        <w:t xml:space="preserve"> </w:t>
      </w:r>
      <w:proofErr w:type="spellStart"/>
      <w:r w:rsidRPr="0090611A">
        <w:rPr>
          <w:rFonts w:ascii="Arial Nova Light" w:hAnsi="Arial Nova Light" w:cs="ArialMT"/>
        </w:rPr>
        <w:t>egiaztatzeko</w:t>
      </w:r>
      <w:proofErr w:type="spellEnd"/>
      <w:r w:rsidRPr="0090611A">
        <w:rPr>
          <w:rFonts w:ascii="Arial Nova Light" w:hAnsi="Arial Nova Light" w:cs="ArialMT"/>
        </w:rPr>
        <w:t xml:space="preserve"> </w:t>
      </w:r>
      <w:proofErr w:type="spellStart"/>
      <w:r w:rsidRPr="0090611A">
        <w:rPr>
          <w:rFonts w:ascii="Arial Nova Light" w:hAnsi="Arial Nova Light" w:cs="ArialMT"/>
        </w:rPr>
        <w:t>konpromisoa</w:t>
      </w:r>
      <w:proofErr w:type="spellEnd"/>
      <w:r w:rsidRPr="0090611A">
        <w:rPr>
          <w:rFonts w:ascii="Arial Nova Light" w:hAnsi="Arial Nova Light" w:cs="ArialMT"/>
        </w:rPr>
        <w:t xml:space="preserve"> </w:t>
      </w:r>
      <w:proofErr w:type="spellStart"/>
      <w:r w:rsidRPr="0090611A">
        <w:rPr>
          <w:rFonts w:ascii="Arial Nova Light" w:hAnsi="Arial Nova Light" w:cs="ArialMT"/>
        </w:rPr>
        <w:t>hartzen</w:t>
      </w:r>
      <w:proofErr w:type="spellEnd"/>
      <w:r w:rsidRPr="0090611A">
        <w:rPr>
          <w:rFonts w:ascii="Arial Nova Light" w:hAnsi="Arial Nova Light" w:cs="ArialMT"/>
        </w:rPr>
        <w:t xml:space="preserve"> </w:t>
      </w:r>
      <w:proofErr w:type="spellStart"/>
      <w:r w:rsidRPr="0090611A">
        <w:rPr>
          <w:rFonts w:ascii="Arial Nova Light" w:hAnsi="Arial Nova Light" w:cs="ArialMT"/>
        </w:rPr>
        <w:t>dudala</w:t>
      </w:r>
      <w:proofErr w:type="spellEnd"/>
      <w:r w:rsidRPr="0090611A">
        <w:rPr>
          <w:rFonts w:ascii="Arial Nova Light" w:hAnsi="Arial Nova Light" w:cs="ArialMT"/>
        </w:rPr>
        <w:t xml:space="preserve">, </w:t>
      </w:r>
      <w:proofErr w:type="spellStart"/>
      <w:r w:rsidRPr="0090611A">
        <w:rPr>
          <w:rFonts w:ascii="Arial Nova Light" w:hAnsi="Arial Nova Light" w:cs="ArialMT"/>
        </w:rPr>
        <w:t>esleipen-proposamena</w:t>
      </w:r>
      <w:proofErr w:type="spellEnd"/>
      <w:r w:rsidRPr="0090611A">
        <w:rPr>
          <w:rFonts w:ascii="Arial Nova Light" w:hAnsi="Arial Nova Light" w:cs="ArialMT"/>
        </w:rPr>
        <w:t xml:space="preserve"> </w:t>
      </w:r>
      <w:proofErr w:type="spellStart"/>
      <w:r w:rsidRPr="0090611A">
        <w:rPr>
          <w:rFonts w:ascii="Arial Nova Light" w:hAnsi="Arial Nova Light" w:cs="ArialMT"/>
        </w:rPr>
        <w:t>jakinarazten</w:t>
      </w:r>
      <w:proofErr w:type="spellEnd"/>
      <w:r w:rsidRPr="0090611A">
        <w:rPr>
          <w:rFonts w:ascii="Arial Nova Light" w:hAnsi="Arial Nova Light" w:cs="ArialMT"/>
        </w:rPr>
        <w:t xml:space="preserve"> </w:t>
      </w:r>
      <w:proofErr w:type="spellStart"/>
      <w:r w:rsidRPr="0090611A">
        <w:rPr>
          <w:rFonts w:ascii="Arial Nova Light" w:hAnsi="Arial Nova Light" w:cs="ArialMT"/>
        </w:rPr>
        <w:t>zaitenetik</w:t>
      </w:r>
      <w:proofErr w:type="spellEnd"/>
      <w:r w:rsidRPr="0090611A">
        <w:rPr>
          <w:rFonts w:ascii="Arial Nova Light" w:hAnsi="Arial Nova Light" w:cs="ArialMT"/>
        </w:rPr>
        <w:t xml:space="preserve"> </w:t>
      </w:r>
      <w:proofErr w:type="spellStart"/>
      <w:r w:rsidRPr="0090611A">
        <w:rPr>
          <w:rFonts w:ascii="Arial Nova Light" w:hAnsi="Arial Nova Light" w:cs="ArialMT"/>
        </w:rPr>
        <w:t>gehienez</w:t>
      </w:r>
      <w:proofErr w:type="spellEnd"/>
      <w:r w:rsidRPr="0090611A">
        <w:rPr>
          <w:rFonts w:ascii="Arial Nova Light" w:hAnsi="Arial Nova Light" w:cs="ArialMT"/>
        </w:rPr>
        <w:t xml:space="preserve"> ere </w:t>
      </w:r>
      <w:proofErr w:type="spellStart"/>
      <w:r w:rsidRPr="0090611A">
        <w:rPr>
          <w:rFonts w:ascii="Arial Nova Light" w:hAnsi="Arial Nova Light" w:cs="ArialMT"/>
        </w:rPr>
        <w:t>zazpi</w:t>
      </w:r>
      <w:proofErr w:type="spellEnd"/>
      <w:r w:rsidRPr="0090611A">
        <w:rPr>
          <w:rFonts w:ascii="Arial Nova Light" w:hAnsi="Arial Nova Light" w:cs="ArialMT"/>
        </w:rPr>
        <w:t xml:space="preserve"> </w:t>
      </w:r>
      <w:proofErr w:type="spellStart"/>
      <w:r w:rsidRPr="0090611A">
        <w:rPr>
          <w:rFonts w:ascii="Arial Nova Light" w:hAnsi="Arial Nova Light" w:cs="ArialMT"/>
        </w:rPr>
        <w:t>eguneko</w:t>
      </w:r>
      <w:proofErr w:type="spellEnd"/>
      <w:r w:rsidRPr="0090611A">
        <w:rPr>
          <w:rFonts w:ascii="Arial Nova Light" w:hAnsi="Arial Nova Light" w:cs="ArialMT"/>
        </w:rPr>
        <w:t xml:space="preserve"> </w:t>
      </w:r>
      <w:proofErr w:type="spellStart"/>
      <w:r w:rsidRPr="0090611A">
        <w:rPr>
          <w:rFonts w:ascii="Arial Nova Light" w:hAnsi="Arial Nova Light" w:cs="ArialMT"/>
        </w:rPr>
        <w:t>epean</w:t>
      </w:r>
      <w:proofErr w:type="spellEnd"/>
      <w:r w:rsidRPr="0090611A">
        <w:rPr>
          <w:rFonts w:ascii="Arial Nova Light" w:hAnsi="Arial Nova Light" w:cs="ArialMT"/>
        </w:rPr>
        <w:t>.</w:t>
      </w:r>
    </w:p>
    <w:p w14:paraId="5B4C07D9"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xml:space="preserve">B) </w:t>
      </w:r>
      <w:proofErr w:type="spellStart"/>
      <w:r w:rsidRPr="0090611A">
        <w:rPr>
          <w:rFonts w:ascii="Arial Nova Light" w:hAnsi="Arial Nova Light" w:cs="ArialMT"/>
        </w:rPr>
        <w:t>Enpresa</w:t>
      </w:r>
      <w:proofErr w:type="spellEnd"/>
      <w:r w:rsidRPr="0090611A">
        <w:rPr>
          <w:rFonts w:ascii="Arial Nova Light" w:hAnsi="Arial Nova Light" w:cs="ArialMT"/>
        </w:rPr>
        <w:t xml:space="preserve"> </w:t>
      </w:r>
      <w:proofErr w:type="spellStart"/>
      <w:r w:rsidRPr="0090611A">
        <w:rPr>
          <w:rFonts w:ascii="Arial Nova Light" w:hAnsi="Arial Nova Light" w:cs="ArialMT"/>
        </w:rPr>
        <w:t>edo</w:t>
      </w:r>
      <w:proofErr w:type="spellEnd"/>
      <w:r w:rsidRPr="0090611A">
        <w:rPr>
          <w:rFonts w:ascii="Arial Nova Light" w:hAnsi="Arial Nova Light" w:cs="ArialMT"/>
        </w:rPr>
        <w:t xml:space="preserve"> </w:t>
      </w:r>
      <w:proofErr w:type="spellStart"/>
      <w:r w:rsidRPr="0090611A">
        <w:rPr>
          <w:rFonts w:ascii="Arial Nova Light" w:hAnsi="Arial Nova Light" w:cs="ArialMT"/>
        </w:rPr>
        <w:t>lanbide</w:t>
      </w:r>
      <w:proofErr w:type="spellEnd"/>
      <w:r w:rsidRPr="0090611A">
        <w:rPr>
          <w:rFonts w:ascii="Arial Nova Light" w:hAnsi="Arial Nova Light" w:cs="ArialMT"/>
        </w:rPr>
        <w:t xml:space="preserve"> </w:t>
      </w:r>
      <w:proofErr w:type="spellStart"/>
      <w:r w:rsidRPr="0090611A">
        <w:rPr>
          <w:rFonts w:ascii="Arial Nova Light" w:hAnsi="Arial Nova Light" w:cs="ArialMT"/>
        </w:rPr>
        <w:t>gaikuntza</w:t>
      </w:r>
      <w:proofErr w:type="spellEnd"/>
      <w:r w:rsidRPr="0090611A">
        <w:rPr>
          <w:rFonts w:ascii="Arial Nova Light" w:hAnsi="Arial Nova Light" w:cs="ArialMT"/>
        </w:rPr>
        <w:t xml:space="preserve"> </w:t>
      </w:r>
      <w:proofErr w:type="spellStart"/>
      <w:r w:rsidRPr="0090611A">
        <w:rPr>
          <w:rFonts w:ascii="Arial Nova Light" w:hAnsi="Arial Nova Light" w:cs="ArialMT"/>
        </w:rPr>
        <w:t>lortzeko</w:t>
      </w:r>
      <w:proofErr w:type="spellEnd"/>
      <w:r w:rsidRPr="0090611A">
        <w:rPr>
          <w:rFonts w:ascii="Arial Nova Light" w:hAnsi="Arial Nova Light" w:cs="ArialMT"/>
        </w:rPr>
        <w:t xml:space="preserve"> </w:t>
      </w:r>
      <w:proofErr w:type="spellStart"/>
      <w:r w:rsidRPr="0090611A">
        <w:rPr>
          <w:rFonts w:ascii="Arial Nova Light" w:hAnsi="Arial Nova Light" w:cs="ArialMT"/>
        </w:rPr>
        <w:t>eskatzen</w:t>
      </w:r>
      <w:proofErr w:type="spellEnd"/>
      <w:r w:rsidRPr="0090611A">
        <w:rPr>
          <w:rFonts w:ascii="Arial Nova Light" w:hAnsi="Arial Nova Light" w:cs="ArialMT"/>
        </w:rPr>
        <w:t xml:space="preserve"> </w:t>
      </w:r>
      <w:proofErr w:type="spellStart"/>
      <w:r w:rsidRPr="0090611A">
        <w:rPr>
          <w:rFonts w:ascii="Arial Nova Light" w:hAnsi="Arial Nova Light" w:cs="ArialMT"/>
        </w:rPr>
        <w:t>diren</w:t>
      </w:r>
      <w:proofErr w:type="spellEnd"/>
      <w:r w:rsidRPr="0090611A">
        <w:rPr>
          <w:rFonts w:ascii="Arial Nova Light" w:hAnsi="Arial Nova Light" w:cs="ArialMT"/>
        </w:rPr>
        <w:t xml:space="preserve"> </w:t>
      </w:r>
      <w:proofErr w:type="spellStart"/>
      <w:r w:rsidRPr="0090611A">
        <w:rPr>
          <w:rFonts w:ascii="Arial Nova Light" w:hAnsi="Arial Nova Light" w:cs="ArialMT"/>
        </w:rPr>
        <w:t>baldintzak</w:t>
      </w:r>
      <w:proofErr w:type="spellEnd"/>
      <w:r w:rsidRPr="0090611A">
        <w:rPr>
          <w:rFonts w:ascii="Arial Nova Light" w:hAnsi="Arial Nova Light" w:cs="ArialMT"/>
        </w:rPr>
        <w:t xml:space="preserve"> </w:t>
      </w:r>
      <w:proofErr w:type="spellStart"/>
      <w:r w:rsidRPr="0090611A">
        <w:rPr>
          <w:rFonts w:ascii="Arial Nova Light" w:hAnsi="Arial Nova Light" w:cs="ArialMT"/>
        </w:rPr>
        <w:t>betetzen</w:t>
      </w:r>
      <w:proofErr w:type="spellEnd"/>
      <w:r w:rsidRPr="0090611A">
        <w:rPr>
          <w:rFonts w:ascii="Arial Nova Light" w:hAnsi="Arial Nova Light" w:cs="ArialMT"/>
        </w:rPr>
        <w:t xml:space="preserve"> </w:t>
      </w:r>
      <w:proofErr w:type="spellStart"/>
      <w:r w:rsidRPr="0090611A">
        <w:rPr>
          <w:rFonts w:ascii="Arial Nova Light" w:hAnsi="Arial Nova Light" w:cs="ArialMT"/>
        </w:rPr>
        <w:t>ditu</w:t>
      </w:r>
      <w:proofErr w:type="spellEnd"/>
      <w:r w:rsidRPr="0090611A">
        <w:rPr>
          <w:rFonts w:ascii="Arial Nova Light" w:hAnsi="Arial Nova Light" w:cs="ArialMT"/>
        </w:rPr>
        <w:t xml:space="preserve">, </w:t>
      </w:r>
      <w:proofErr w:type="spellStart"/>
      <w:r w:rsidRPr="0090611A">
        <w:rPr>
          <w:rFonts w:ascii="Arial Nova Light" w:hAnsi="Arial Nova Light" w:cs="ArialMT"/>
        </w:rPr>
        <w:t>jarduera</w:t>
      </w:r>
      <w:proofErr w:type="spellEnd"/>
      <w:r w:rsidRPr="0090611A">
        <w:rPr>
          <w:rFonts w:ascii="Arial Nova Light" w:hAnsi="Arial Nova Light" w:cs="ArialMT"/>
        </w:rPr>
        <w:t xml:space="preserve"> </w:t>
      </w:r>
      <w:proofErr w:type="spellStart"/>
      <w:r w:rsidRPr="0090611A">
        <w:rPr>
          <w:rFonts w:ascii="Arial Nova Light" w:hAnsi="Arial Nova Light" w:cs="ArialMT"/>
        </w:rPr>
        <w:t>edo</w:t>
      </w:r>
      <w:proofErr w:type="spellEnd"/>
      <w:r w:rsidRPr="0090611A">
        <w:rPr>
          <w:rFonts w:ascii="Arial Nova Light" w:hAnsi="Arial Nova Light" w:cs="ArialMT"/>
        </w:rPr>
        <w:t xml:space="preserve"> </w:t>
      </w:r>
      <w:proofErr w:type="spellStart"/>
      <w:r w:rsidRPr="0090611A">
        <w:rPr>
          <w:rFonts w:ascii="Arial Nova Light" w:hAnsi="Arial Nova Light" w:cs="ArialMT"/>
        </w:rPr>
        <w:t>prestazioa</w:t>
      </w:r>
      <w:proofErr w:type="spellEnd"/>
      <w:r w:rsidRPr="0090611A">
        <w:rPr>
          <w:rFonts w:ascii="Arial Nova Light" w:hAnsi="Arial Nova Light" w:cs="ArialMT"/>
        </w:rPr>
        <w:t xml:space="preserve"> </w:t>
      </w:r>
      <w:proofErr w:type="spellStart"/>
      <w:r w:rsidRPr="0090611A">
        <w:rPr>
          <w:rFonts w:ascii="Arial Nova Light" w:hAnsi="Arial Nova Light" w:cs="ArialMT"/>
        </w:rPr>
        <w:t>egiteko</w:t>
      </w:r>
      <w:proofErr w:type="spellEnd"/>
      <w:r w:rsidRPr="0090611A">
        <w:rPr>
          <w:rFonts w:ascii="Arial Nova Light" w:hAnsi="Arial Nova Light" w:cs="ArialMT"/>
        </w:rPr>
        <w:t xml:space="preserve"> </w:t>
      </w:r>
      <w:proofErr w:type="spellStart"/>
      <w:r w:rsidRPr="0090611A">
        <w:rPr>
          <w:rFonts w:ascii="Arial Nova Light" w:hAnsi="Arial Nova Light" w:cs="ArialMT"/>
        </w:rPr>
        <w:t>eskatzen</w:t>
      </w:r>
      <w:proofErr w:type="spellEnd"/>
      <w:r w:rsidRPr="0090611A">
        <w:rPr>
          <w:rFonts w:ascii="Arial Nova Light" w:hAnsi="Arial Nova Light" w:cs="ArialMT"/>
        </w:rPr>
        <w:t xml:space="preserve"> </w:t>
      </w:r>
      <w:proofErr w:type="spellStart"/>
      <w:r w:rsidRPr="0090611A">
        <w:rPr>
          <w:rFonts w:ascii="Arial Nova Light" w:hAnsi="Arial Nova Light" w:cs="ArialMT"/>
        </w:rPr>
        <w:t>direnak</w:t>
      </w:r>
      <w:proofErr w:type="spellEnd"/>
      <w:r w:rsidRPr="0090611A">
        <w:rPr>
          <w:rFonts w:ascii="Arial Nova Light" w:hAnsi="Arial Nova Light" w:cs="ArialMT"/>
        </w:rPr>
        <w:t xml:space="preserve">. </w:t>
      </w:r>
      <w:proofErr w:type="spellStart"/>
      <w:r w:rsidRPr="0090611A">
        <w:rPr>
          <w:rFonts w:ascii="Arial Nova Light" w:hAnsi="Arial Nova Light" w:cs="ArialMT"/>
        </w:rPr>
        <w:t>kontratua</w:t>
      </w:r>
      <w:proofErr w:type="spellEnd"/>
      <w:r w:rsidRPr="0090611A">
        <w:rPr>
          <w:rFonts w:ascii="Arial Nova Light" w:hAnsi="Arial Nova Light" w:cs="ArialMT"/>
        </w:rPr>
        <w:t>.</w:t>
      </w:r>
    </w:p>
    <w:p w14:paraId="0ED609AB"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xml:space="preserve">C) Ez </w:t>
      </w:r>
      <w:proofErr w:type="spellStart"/>
      <w:r w:rsidRPr="0090611A">
        <w:rPr>
          <w:rFonts w:ascii="Arial Nova Light" w:hAnsi="Arial Nova Light" w:cs="ArialMT"/>
        </w:rPr>
        <w:t>dudala</w:t>
      </w:r>
      <w:proofErr w:type="spellEnd"/>
      <w:r w:rsidRPr="0090611A">
        <w:rPr>
          <w:rFonts w:ascii="Arial Nova Light" w:hAnsi="Arial Nova Light" w:cs="ArialMT"/>
        </w:rPr>
        <w:t xml:space="preserve"> </w:t>
      </w:r>
      <w:proofErr w:type="spellStart"/>
      <w:r w:rsidRPr="0090611A">
        <w:rPr>
          <w:rFonts w:ascii="Arial Nova Light" w:hAnsi="Arial Nova Light" w:cs="ArialMT"/>
        </w:rPr>
        <w:t>kontratatzeko</w:t>
      </w:r>
      <w:proofErr w:type="spellEnd"/>
      <w:r w:rsidRPr="0090611A">
        <w:rPr>
          <w:rFonts w:ascii="Arial Nova Light" w:hAnsi="Arial Nova Light" w:cs="ArialMT"/>
        </w:rPr>
        <w:t xml:space="preserve"> </w:t>
      </w:r>
      <w:proofErr w:type="spellStart"/>
      <w:r w:rsidRPr="0090611A">
        <w:rPr>
          <w:rFonts w:ascii="Arial Nova Light" w:hAnsi="Arial Nova Light" w:cs="ArialMT"/>
        </w:rPr>
        <w:t>debekurik</w:t>
      </w:r>
      <w:proofErr w:type="spellEnd"/>
      <w:r w:rsidRPr="0090611A">
        <w:rPr>
          <w:rFonts w:ascii="Arial Nova Light" w:hAnsi="Arial Nova Light" w:cs="ArialMT"/>
        </w:rPr>
        <w:t xml:space="preserve">, eta </w:t>
      </w:r>
      <w:proofErr w:type="spellStart"/>
      <w:r w:rsidRPr="0090611A">
        <w:rPr>
          <w:rFonts w:ascii="Arial Nova Light" w:hAnsi="Arial Nova Light" w:cs="ArialMT"/>
        </w:rPr>
        <w:t>adierazten</w:t>
      </w:r>
      <w:proofErr w:type="spellEnd"/>
      <w:r w:rsidRPr="0090611A">
        <w:rPr>
          <w:rFonts w:ascii="Arial Nova Light" w:hAnsi="Arial Nova Light" w:cs="ArialMT"/>
        </w:rPr>
        <w:t xml:space="preserve"> </w:t>
      </w:r>
      <w:proofErr w:type="spellStart"/>
      <w:r w:rsidRPr="0090611A">
        <w:rPr>
          <w:rFonts w:ascii="Arial Nova Light" w:hAnsi="Arial Nova Light" w:cs="ArialMT"/>
        </w:rPr>
        <w:t>dut</w:t>
      </w:r>
      <w:proofErr w:type="spellEnd"/>
      <w:r w:rsidRPr="0090611A">
        <w:rPr>
          <w:rFonts w:ascii="Arial Nova Light" w:hAnsi="Arial Nova Light" w:cs="ArialMT"/>
        </w:rPr>
        <w:t xml:space="preserve"> </w:t>
      </w:r>
      <w:proofErr w:type="spellStart"/>
      <w:r w:rsidRPr="0090611A">
        <w:rPr>
          <w:rFonts w:ascii="Arial Nova Light" w:hAnsi="Arial Nova Light" w:cs="ArialMT"/>
        </w:rPr>
        <w:t>egunean</w:t>
      </w:r>
      <w:proofErr w:type="spellEnd"/>
      <w:r w:rsidRPr="0090611A">
        <w:rPr>
          <w:rFonts w:ascii="Arial Nova Light" w:hAnsi="Arial Nova Light" w:cs="ArialMT"/>
        </w:rPr>
        <w:t xml:space="preserve"> </w:t>
      </w:r>
      <w:proofErr w:type="spellStart"/>
      <w:r w:rsidRPr="0090611A">
        <w:rPr>
          <w:rFonts w:ascii="Arial Nova Light" w:hAnsi="Arial Nova Light" w:cs="ArialMT"/>
        </w:rPr>
        <w:t>ditudala</w:t>
      </w:r>
      <w:proofErr w:type="spellEnd"/>
      <w:r w:rsidRPr="0090611A">
        <w:rPr>
          <w:rFonts w:ascii="Arial Nova Light" w:hAnsi="Arial Nova Light" w:cs="ArialMT"/>
        </w:rPr>
        <w:t xml:space="preserve"> </w:t>
      </w:r>
      <w:proofErr w:type="spellStart"/>
      <w:r w:rsidRPr="0090611A">
        <w:rPr>
          <w:rFonts w:ascii="Arial Nova Light" w:hAnsi="Arial Nova Light" w:cs="ArialMT"/>
        </w:rPr>
        <w:t>indarreko</w:t>
      </w:r>
      <w:proofErr w:type="spellEnd"/>
      <w:r w:rsidRPr="0090611A">
        <w:rPr>
          <w:rFonts w:ascii="Arial Nova Light" w:hAnsi="Arial Nova Light" w:cs="ArialMT"/>
        </w:rPr>
        <w:t xml:space="preserve"> </w:t>
      </w:r>
      <w:proofErr w:type="spellStart"/>
      <w:r w:rsidRPr="0090611A">
        <w:rPr>
          <w:rFonts w:ascii="Arial Nova Light" w:hAnsi="Arial Nova Light" w:cs="ArialMT"/>
        </w:rPr>
        <w:t>xedapenek</w:t>
      </w:r>
      <w:proofErr w:type="spellEnd"/>
      <w:r w:rsidRPr="0090611A">
        <w:rPr>
          <w:rFonts w:ascii="Arial Nova Light" w:hAnsi="Arial Nova Light" w:cs="ArialMT"/>
        </w:rPr>
        <w:t xml:space="preserve"> </w:t>
      </w:r>
      <w:proofErr w:type="spellStart"/>
      <w:r w:rsidRPr="0090611A">
        <w:rPr>
          <w:rFonts w:ascii="Arial Nova Light" w:hAnsi="Arial Nova Light" w:cs="ArialMT"/>
        </w:rPr>
        <w:t>ezarritako</w:t>
      </w:r>
      <w:proofErr w:type="spellEnd"/>
      <w:r w:rsidRPr="0090611A">
        <w:rPr>
          <w:rFonts w:ascii="Arial Nova Light" w:hAnsi="Arial Nova Light" w:cs="ArialMT"/>
        </w:rPr>
        <w:t xml:space="preserve"> </w:t>
      </w:r>
      <w:proofErr w:type="spellStart"/>
      <w:r w:rsidRPr="0090611A">
        <w:rPr>
          <w:rFonts w:ascii="Arial Nova Light" w:hAnsi="Arial Nova Light" w:cs="ArialMT"/>
        </w:rPr>
        <w:t>zerga-betebeharrak</w:t>
      </w:r>
      <w:proofErr w:type="spellEnd"/>
      <w:r w:rsidRPr="0090611A">
        <w:rPr>
          <w:rFonts w:ascii="Arial Nova Light" w:hAnsi="Arial Nova Light" w:cs="ArialMT"/>
        </w:rPr>
        <w:t xml:space="preserve"> eta </w:t>
      </w:r>
      <w:proofErr w:type="spellStart"/>
      <w:r w:rsidRPr="0090611A">
        <w:rPr>
          <w:rFonts w:ascii="Arial Nova Light" w:hAnsi="Arial Nova Light" w:cs="ArialMT"/>
        </w:rPr>
        <w:t>Gizarte</w:t>
      </w:r>
      <w:proofErr w:type="spellEnd"/>
      <w:r w:rsidRPr="0090611A">
        <w:rPr>
          <w:rFonts w:ascii="Arial Nova Light" w:hAnsi="Arial Nova Light" w:cs="ArialMT"/>
        </w:rPr>
        <w:t xml:space="preserve"> </w:t>
      </w:r>
      <w:proofErr w:type="spellStart"/>
      <w:r w:rsidRPr="0090611A">
        <w:rPr>
          <w:rFonts w:ascii="Arial Nova Light" w:hAnsi="Arial Nova Light" w:cs="ArialMT"/>
        </w:rPr>
        <w:t>Segurantzarekikoak</w:t>
      </w:r>
      <w:proofErr w:type="spellEnd"/>
      <w:r w:rsidRPr="0090611A">
        <w:rPr>
          <w:rFonts w:ascii="Arial Nova Light" w:hAnsi="Arial Nova Light" w:cs="ArialMT"/>
        </w:rPr>
        <w:t xml:space="preserve">. Era </w:t>
      </w:r>
      <w:proofErr w:type="spellStart"/>
      <w:r w:rsidRPr="0090611A">
        <w:rPr>
          <w:rFonts w:ascii="Arial Nova Light" w:hAnsi="Arial Nova Light" w:cs="ArialMT"/>
        </w:rPr>
        <w:t>berean</w:t>
      </w:r>
      <w:proofErr w:type="spellEnd"/>
      <w:r w:rsidRPr="0090611A">
        <w:rPr>
          <w:rFonts w:ascii="Arial Nova Light" w:hAnsi="Arial Nova Light" w:cs="ArialMT"/>
        </w:rPr>
        <w:t xml:space="preserve">, </w:t>
      </w:r>
      <w:proofErr w:type="spellStart"/>
      <w:r w:rsidRPr="0090611A">
        <w:rPr>
          <w:rFonts w:ascii="Arial Nova Light" w:hAnsi="Arial Nova Light" w:cs="ArialMT"/>
        </w:rPr>
        <w:t>laneko</w:t>
      </w:r>
      <w:proofErr w:type="spellEnd"/>
      <w:r w:rsidRPr="0090611A">
        <w:rPr>
          <w:rFonts w:ascii="Arial Nova Light" w:hAnsi="Arial Nova Light" w:cs="ArialMT"/>
        </w:rPr>
        <w:t xml:space="preserve"> </w:t>
      </w:r>
      <w:proofErr w:type="spellStart"/>
      <w:r w:rsidRPr="0090611A">
        <w:rPr>
          <w:rFonts w:ascii="Arial Nova Light" w:hAnsi="Arial Nova Light" w:cs="ArialMT"/>
        </w:rPr>
        <w:t>segurtasunari</w:t>
      </w:r>
      <w:proofErr w:type="spellEnd"/>
      <w:r w:rsidRPr="0090611A">
        <w:rPr>
          <w:rFonts w:ascii="Arial Nova Light" w:hAnsi="Arial Nova Light" w:cs="ArialMT"/>
        </w:rPr>
        <w:t xml:space="preserve">, </w:t>
      </w:r>
      <w:proofErr w:type="spellStart"/>
      <w:r w:rsidRPr="0090611A">
        <w:rPr>
          <w:rFonts w:ascii="Arial Nova Light" w:hAnsi="Arial Nova Light" w:cs="ArialMT"/>
        </w:rPr>
        <w:t>osasunari</w:t>
      </w:r>
      <w:proofErr w:type="spellEnd"/>
      <w:r w:rsidRPr="0090611A">
        <w:rPr>
          <w:rFonts w:ascii="Arial Nova Light" w:hAnsi="Arial Nova Light" w:cs="ArialMT"/>
        </w:rPr>
        <w:t xml:space="preserve"> eta </w:t>
      </w:r>
      <w:proofErr w:type="spellStart"/>
      <w:r w:rsidRPr="0090611A">
        <w:rPr>
          <w:rFonts w:ascii="Arial Nova Light" w:hAnsi="Arial Nova Light" w:cs="ArialMT"/>
        </w:rPr>
        <w:t>laneko</w:t>
      </w:r>
      <w:proofErr w:type="spellEnd"/>
      <w:r w:rsidRPr="0090611A">
        <w:rPr>
          <w:rFonts w:ascii="Arial Nova Light" w:hAnsi="Arial Nova Light" w:cs="ArialMT"/>
        </w:rPr>
        <w:t xml:space="preserve"> </w:t>
      </w:r>
      <w:proofErr w:type="spellStart"/>
      <w:r w:rsidRPr="0090611A">
        <w:rPr>
          <w:rFonts w:ascii="Arial Nova Light" w:hAnsi="Arial Nova Light" w:cs="ArialMT"/>
        </w:rPr>
        <w:t>arriskuen</w:t>
      </w:r>
      <w:proofErr w:type="spellEnd"/>
      <w:r w:rsidRPr="0090611A">
        <w:rPr>
          <w:rFonts w:ascii="Arial Nova Light" w:hAnsi="Arial Nova Light" w:cs="ArialMT"/>
        </w:rPr>
        <w:t xml:space="preserve"> </w:t>
      </w:r>
      <w:proofErr w:type="spellStart"/>
      <w:r w:rsidRPr="0090611A">
        <w:rPr>
          <w:rFonts w:ascii="Arial Nova Light" w:hAnsi="Arial Nova Light" w:cs="ArialMT"/>
        </w:rPr>
        <w:t>prebentzioari</w:t>
      </w:r>
      <w:proofErr w:type="spellEnd"/>
      <w:r w:rsidRPr="0090611A">
        <w:rPr>
          <w:rFonts w:ascii="Arial Nova Light" w:hAnsi="Arial Nova Light" w:cs="ArialMT"/>
        </w:rPr>
        <w:t xml:space="preserve"> </w:t>
      </w:r>
      <w:proofErr w:type="spellStart"/>
      <w:r w:rsidRPr="0090611A">
        <w:rPr>
          <w:rFonts w:ascii="Arial Nova Light" w:hAnsi="Arial Nova Light" w:cs="ArialMT"/>
        </w:rPr>
        <w:t>dagozkien</w:t>
      </w:r>
      <w:proofErr w:type="spellEnd"/>
      <w:r w:rsidRPr="0090611A">
        <w:rPr>
          <w:rFonts w:ascii="Arial Nova Light" w:hAnsi="Arial Nova Light" w:cs="ArialMT"/>
        </w:rPr>
        <w:t xml:space="preserve"> </w:t>
      </w:r>
      <w:proofErr w:type="spellStart"/>
      <w:r w:rsidRPr="0090611A">
        <w:rPr>
          <w:rFonts w:ascii="Arial Nova Light" w:hAnsi="Arial Nova Light" w:cs="ArialMT"/>
        </w:rPr>
        <w:t>betebeharrekin</w:t>
      </w:r>
      <w:proofErr w:type="spellEnd"/>
      <w:r w:rsidRPr="0090611A">
        <w:rPr>
          <w:rFonts w:ascii="Arial Nova Light" w:hAnsi="Arial Nova Light" w:cs="ArialMT"/>
        </w:rPr>
        <w:t xml:space="preserve"> eta </w:t>
      </w:r>
      <w:proofErr w:type="spellStart"/>
      <w:r w:rsidRPr="0090611A">
        <w:rPr>
          <w:rFonts w:ascii="Arial Nova Light" w:hAnsi="Arial Nova Light" w:cs="ArialMT"/>
        </w:rPr>
        <w:t>indarrean</w:t>
      </w:r>
      <w:proofErr w:type="spellEnd"/>
      <w:r w:rsidRPr="0090611A">
        <w:rPr>
          <w:rFonts w:ascii="Arial Nova Light" w:hAnsi="Arial Nova Light" w:cs="ArialMT"/>
        </w:rPr>
        <w:t xml:space="preserve"> </w:t>
      </w:r>
      <w:proofErr w:type="spellStart"/>
      <w:r w:rsidRPr="0090611A">
        <w:rPr>
          <w:rFonts w:ascii="Arial Nova Light" w:hAnsi="Arial Nova Light" w:cs="ArialMT"/>
        </w:rPr>
        <w:t>dauden</w:t>
      </w:r>
      <w:proofErr w:type="spellEnd"/>
      <w:r w:rsidRPr="0090611A">
        <w:rPr>
          <w:rFonts w:ascii="Arial Nova Light" w:hAnsi="Arial Nova Light" w:cs="ArialMT"/>
        </w:rPr>
        <w:t xml:space="preserve"> </w:t>
      </w:r>
      <w:proofErr w:type="spellStart"/>
      <w:r w:rsidRPr="0090611A">
        <w:rPr>
          <w:rFonts w:ascii="Arial Nova Light" w:hAnsi="Arial Nova Light" w:cs="ArialMT"/>
        </w:rPr>
        <w:t>legezko</w:t>
      </w:r>
      <w:proofErr w:type="spellEnd"/>
      <w:r w:rsidRPr="0090611A">
        <w:rPr>
          <w:rFonts w:ascii="Arial Nova Light" w:hAnsi="Arial Nova Light" w:cs="ArialMT"/>
        </w:rPr>
        <w:t xml:space="preserve"> </w:t>
      </w:r>
      <w:proofErr w:type="spellStart"/>
      <w:r w:rsidRPr="0090611A">
        <w:rPr>
          <w:rFonts w:ascii="Arial Nova Light" w:hAnsi="Arial Nova Light" w:cs="ArialMT"/>
        </w:rPr>
        <w:t>xedapenek</w:t>
      </w:r>
      <w:proofErr w:type="spellEnd"/>
      <w:r w:rsidRPr="0090611A">
        <w:rPr>
          <w:rFonts w:ascii="Arial Nova Light" w:hAnsi="Arial Nova Light" w:cs="ArialMT"/>
        </w:rPr>
        <w:t xml:space="preserve"> </w:t>
      </w:r>
      <w:proofErr w:type="spellStart"/>
      <w:r w:rsidRPr="0090611A">
        <w:rPr>
          <w:rFonts w:ascii="Arial Nova Light" w:hAnsi="Arial Nova Light" w:cs="ArialMT"/>
        </w:rPr>
        <w:t>ezarritako</w:t>
      </w:r>
      <w:proofErr w:type="spellEnd"/>
      <w:r w:rsidRPr="0090611A">
        <w:rPr>
          <w:rFonts w:ascii="Arial Nova Light" w:hAnsi="Arial Nova Light" w:cs="ArialMT"/>
        </w:rPr>
        <w:t xml:space="preserve"> </w:t>
      </w:r>
      <w:proofErr w:type="spellStart"/>
      <w:r w:rsidRPr="0090611A">
        <w:rPr>
          <w:rFonts w:ascii="Arial Nova Light" w:hAnsi="Arial Nova Light" w:cs="ArialMT"/>
        </w:rPr>
        <w:t>gainerakoekin</w:t>
      </w:r>
      <w:proofErr w:type="spellEnd"/>
      <w:r w:rsidRPr="0090611A">
        <w:rPr>
          <w:rFonts w:ascii="Arial Nova Light" w:hAnsi="Arial Nova Light" w:cs="ArialMT"/>
        </w:rPr>
        <w:t>.</w:t>
      </w:r>
    </w:p>
    <w:p w14:paraId="443DA5EF"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xml:space="preserve">D) </w:t>
      </w:r>
      <w:proofErr w:type="spellStart"/>
      <w:r w:rsidRPr="0090611A">
        <w:rPr>
          <w:rFonts w:ascii="Arial Nova Light" w:hAnsi="Arial Nova Light" w:cs="ArialMT"/>
        </w:rPr>
        <w:t>Kontratuaren</w:t>
      </w:r>
      <w:proofErr w:type="spellEnd"/>
      <w:r w:rsidRPr="0090611A">
        <w:rPr>
          <w:rFonts w:ascii="Arial Nova Light" w:hAnsi="Arial Nova Light" w:cs="ArialMT"/>
        </w:rPr>
        <w:t xml:space="preserve"> </w:t>
      </w:r>
      <w:proofErr w:type="spellStart"/>
      <w:r w:rsidRPr="0090611A">
        <w:rPr>
          <w:rFonts w:ascii="Arial Nova Light" w:hAnsi="Arial Nova Light" w:cs="ArialMT"/>
        </w:rPr>
        <w:t>xede</w:t>
      </w:r>
      <w:proofErr w:type="spellEnd"/>
      <w:r w:rsidRPr="0090611A">
        <w:rPr>
          <w:rFonts w:ascii="Arial Nova Light" w:hAnsi="Arial Nova Light" w:cs="ArialMT"/>
        </w:rPr>
        <w:t xml:space="preserve"> </w:t>
      </w:r>
      <w:proofErr w:type="spellStart"/>
      <w:r w:rsidRPr="0090611A">
        <w:rPr>
          <w:rFonts w:ascii="Arial Nova Light" w:hAnsi="Arial Nova Light" w:cs="ArialMT"/>
        </w:rPr>
        <w:t>diren</w:t>
      </w:r>
      <w:proofErr w:type="spellEnd"/>
      <w:r w:rsidRPr="0090611A">
        <w:rPr>
          <w:rFonts w:ascii="Arial Nova Light" w:hAnsi="Arial Nova Light" w:cs="ArialMT"/>
        </w:rPr>
        <w:t xml:space="preserve"> </w:t>
      </w:r>
      <w:proofErr w:type="spellStart"/>
      <w:r w:rsidRPr="0090611A">
        <w:rPr>
          <w:rFonts w:ascii="Arial Nova Light" w:hAnsi="Arial Nova Light" w:cs="ArialMT"/>
        </w:rPr>
        <w:t>prestazioak</w:t>
      </w:r>
      <w:proofErr w:type="spellEnd"/>
      <w:r w:rsidRPr="0090611A">
        <w:rPr>
          <w:rFonts w:ascii="Arial Nova Light" w:hAnsi="Arial Nova Light" w:cs="ArialMT"/>
        </w:rPr>
        <w:t xml:space="preserve"> </w:t>
      </w:r>
      <w:proofErr w:type="spellStart"/>
      <w:r w:rsidRPr="0090611A">
        <w:rPr>
          <w:rFonts w:ascii="Arial Nova Light" w:hAnsi="Arial Nova Light" w:cs="ArialMT"/>
        </w:rPr>
        <w:t>gauzatzeko</w:t>
      </w:r>
      <w:proofErr w:type="spellEnd"/>
      <w:r w:rsidRPr="0090611A">
        <w:rPr>
          <w:rFonts w:ascii="Arial Nova Light" w:hAnsi="Arial Nova Light" w:cs="ArialMT"/>
        </w:rPr>
        <w:t xml:space="preserve"> </w:t>
      </w:r>
      <w:proofErr w:type="spellStart"/>
      <w:r w:rsidRPr="0090611A">
        <w:rPr>
          <w:rFonts w:ascii="Arial Nova Light" w:hAnsi="Arial Nova Light" w:cs="ArialMT"/>
        </w:rPr>
        <w:t>gainerako</w:t>
      </w:r>
      <w:proofErr w:type="spellEnd"/>
      <w:r w:rsidRPr="0090611A">
        <w:rPr>
          <w:rFonts w:ascii="Arial Nova Light" w:hAnsi="Arial Nova Light" w:cs="ArialMT"/>
        </w:rPr>
        <w:t xml:space="preserve"> lege-</w:t>
      </w:r>
      <w:proofErr w:type="spellStart"/>
      <w:r w:rsidRPr="0090611A">
        <w:rPr>
          <w:rFonts w:ascii="Arial Nova Light" w:hAnsi="Arial Nova Light" w:cs="ArialMT"/>
        </w:rPr>
        <w:t>betekizunak</w:t>
      </w:r>
      <w:proofErr w:type="spellEnd"/>
      <w:r w:rsidRPr="0090611A">
        <w:rPr>
          <w:rFonts w:ascii="Arial Nova Light" w:hAnsi="Arial Nova Light" w:cs="ArialMT"/>
        </w:rPr>
        <w:t xml:space="preserve"> </w:t>
      </w:r>
      <w:proofErr w:type="spellStart"/>
      <w:r w:rsidRPr="0090611A">
        <w:rPr>
          <w:rFonts w:ascii="Arial Nova Light" w:hAnsi="Arial Nova Light" w:cs="ArialMT"/>
        </w:rPr>
        <w:t>betetzen</w:t>
      </w:r>
      <w:proofErr w:type="spellEnd"/>
      <w:r w:rsidRPr="0090611A">
        <w:rPr>
          <w:rFonts w:ascii="Arial Nova Light" w:hAnsi="Arial Nova Light" w:cs="ArialMT"/>
        </w:rPr>
        <w:t xml:space="preserve"> </w:t>
      </w:r>
      <w:proofErr w:type="spellStart"/>
      <w:r w:rsidRPr="0090611A">
        <w:rPr>
          <w:rFonts w:ascii="Arial Nova Light" w:hAnsi="Arial Nova Light" w:cs="ArialMT"/>
        </w:rPr>
        <w:t>ditudala</w:t>
      </w:r>
      <w:proofErr w:type="spellEnd"/>
      <w:r w:rsidRPr="0090611A">
        <w:rPr>
          <w:rFonts w:ascii="Arial Nova Light" w:hAnsi="Arial Nova Light" w:cs="ArialMT"/>
        </w:rPr>
        <w:t xml:space="preserve">, bai eta </w:t>
      </w:r>
      <w:proofErr w:type="spellStart"/>
      <w:r w:rsidRPr="0090611A">
        <w:rPr>
          <w:rFonts w:ascii="Arial Nova Light" w:hAnsi="Arial Nova Light" w:cs="ArialMT"/>
        </w:rPr>
        <w:t>kontratazio-pleguan</w:t>
      </w:r>
      <w:proofErr w:type="spellEnd"/>
      <w:r w:rsidRPr="0090611A">
        <w:rPr>
          <w:rFonts w:ascii="Arial Nova Light" w:hAnsi="Arial Nova Light" w:cs="ArialMT"/>
        </w:rPr>
        <w:t xml:space="preserve"> </w:t>
      </w:r>
      <w:proofErr w:type="spellStart"/>
      <w:r w:rsidRPr="0090611A">
        <w:rPr>
          <w:rFonts w:ascii="Arial Nova Light" w:hAnsi="Arial Nova Light" w:cs="ArialMT"/>
        </w:rPr>
        <w:t>ezarritakoak</w:t>
      </w:r>
      <w:proofErr w:type="spellEnd"/>
      <w:r w:rsidRPr="0090611A">
        <w:rPr>
          <w:rFonts w:ascii="Arial Nova Light" w:hAnsi="Arial Nova Light" w:cs="ArialMT"/>
        </w:rPr>
        <w:t xml:space="preserve"> ere.</w:t>
      </w:r>
    </w:p>
    <w:p w14:paraId="7D047609" w14:textId="77777777" w:rsidR="00BC0A8A" w:rsidRDefault="00BC0A8A" w:rsidP="0090611A">
      <w:pPr>
        <w:spacing w:line="276" w:lineRule="auto"/>
        <w:jc w:val="both"/>
        <w:rPr>
          <w:rFonts w:ascii="Arial Nova Light" w:hAnsi="Arial Nova Light" w:cs="ArialMT"/>
        </w:rPr>
      </w:pPr>
    </w:p>
    <w:p w14:paraId="0F240388" w14:textId="77777777" w:rsidR="00BC0A8A" w:rsidRDefault="00BC0A8A" w:rsidP="0090611A">
      <w:pPr>
        <w:spacing w:line="276" w:lineRule="auto"/>
        <w:jc w:val="both"/>
        <w:rPr>
          <w:rFonts w:ascii="Arial Nova Light" w:hAnsi="Arial Nova Light" w:cs="ArialMT"/>
        </w:rPr>
      </w:pPr>
    </w:p>
    <w:p w14:paraId="0C13A03D" w14:textId="2F313DFE"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xml:space="preserve">E) </w:t>
      </w:r>
      <w:proofErr w:type="spellStart"/>
      <w:r w:rsidRPr="0090611A">
        <w:rPr>
          <w:rFonts w:ascii="Arial Nova Light" w:hAnsi="Arial Nova Light" w:cs="ArialMT"/>
        </w:rPr>
        <w:t>Espainiako</w:t>
      </w:r>
      <w:proofErr w:type="spellEnd"/>
      <w:r w:rsidRPr="0090611A">
        <w:rPr>
          <w:rFonts w:ascii="Arial Nova Light" w:hAnsi="Arial Nova Light" w:cs="ArialMT"/>
        </w:rPr>
        <w:t xml:space="preserve"> </w:t>
      </w:r>
      <w:proofErr w:type="spellStart"/>
      <w:r w:rsidRPr="0090611A">
        <w:rPr>
          <w:rFonts w:ascii="Arial Nova Light" w:hAnsi="Arial Nova Light" w:cs="ArialMT"/>
        </w:rPr>
        <w:t>maila</w:t>
      </w:r>
      <w:proofErr w:type="spellEnd"/>
      <w:r w:rsidRPr="0090611A">
        <w:rPr>
          <w:rFonts w:ascii="Arial Nova Light" w:hAnsi="Arial Nova Light" w:cs="ArialMT"/>
        </w:rPr>
        <w:t xml:space="preserve"> </w:t>
      </w:r>
      <w:proofErr w:type="spellStart"/>
      <w:r w:rsidRPr="0090611A">
        <w:rPr>
          <w:rFonts w:ascii="Arial Nova Light" w:hAnsi="Arial Nova Light" w:cs="ArialMT"/>
        </w:rPr>
        <w:t>guztietako</w:t>
      </w:r>
      <w:proofErr w:type="spellEnd"/>
      <w:r w:rsidRPr="0090611A">
        <w:rPr>
          <w:rFonts w:ascii="Arial Nova Light" w:hAnsi="Arial Nova Light" w:cs="ArialMT"/>
        </w:rPr>
        <w:t xml:space="preserve"> </w:t>
      </w:r>
      <w:proofErr w:type="spellStart"/>
      <w:r w:rsidRPr="0090611A">
        <w:rPr>
          <w:rFonts w:ascii="Arial Nova Light" w:hAnsi="Arial Nova Light" w:cs="ArialMT"/>
        </w:rPr>
        <w:t>epaitegi</w:t>
      </w:r>
      <w:proofErr w:type="spellEnd"/>
      <w:r w:rsidRPr="0090611A">
        <w:rPr>
          <w:rFonts w:ascii="Arial Nova Light" w:hAnsi="Arial Nova Light" w:cs="ArialMT"/>
        </w:rPr>
        <w:t xml:space="preserve"> eta </w:t>
      </w:r>
      <w:proofErr w:type="spellStart"/>
      <w:r w:rsidRPr="0090611A">
        <w:rPr>
          <w:rFonts w:ascii="Arial Nova Light" w:hAnsi="Arial Nova Light" w:cs="ArialMT"/>
        </w:rPr>
        <w:t>auzitegien</w:t>
      </w:r>
      <w:proofErr w:type="spellEnd"/>
      <w:r w:rsidRPr="0090611A">
        <w:rPr>
          <w:rFonts w:ascii="Arial Nova Light" w:hAnsi="Arial Nova Light" w:cs="ArialMT"/>
        </w:rPr>
        <w:t xml:space="preserve"> </w:t>
      </w:r>
      <w:proofErr w:type="spellStart"/>
      <w:r w:rsidRPr="0090611A">
        <w:rPr>
          <w:rFonts w:ascii="Arial Nova Light" w:hAnsi="Arial Nova Light" w:cs="ArialMT"/>
        </w:rPr>
        <w:t>jurisdikzioaren</w:t>
      </w:r>
      <w:proofErr w:type="spellEnd"/>
      <w:r w:rsidRPr="0090611A">
        <w:rPr>
          <w:rFonts w:ascii="Arial Nova Light" w:hAnsi="Arial Nova Light" w:cs="ArialMT"/>
        </w:rPr>
        <w:t xml:space="preserve"> </w:t>
      </w:r>
      <w:proofErr w:type="spellStart"/>
      <w:r w:rsidRPr="0090611A">
        <w:rPr>
          <w:rFonts w:ascii="Arial Nova Light" w:hAnsi="Arial Nova Light" w:cs="ArialMT"/>
        </w:rPr>
        <w:t>mende</w:t>
      </w:r>
      <w:proofErr w:type="spellEnd"/>
      <w:r w:rsidRPr="0090611A">
        <w:rPr>
          <w:rFonts w:ascii="Arial Nova Light" w:hAnsi="Arial Nova Light" w:cs="ArialMT"/>
        </w:rPr>
        <w:t xml:space="preserve"> </w:t>
      </w:r>
      <w:proofErr w:type="spellStart"/>
      <w:r w:rsidRPr="0090611A">
        <w:rPr>
          <w:rFonts w:ascii="Arial Nova Light" w:hAnsi="Arial Nova Light" w:cs="ArialMT"/>
        </w:rPr>
        <w:t>jartzen</w:t>
      </w:r>
      <w:proofErr w:type="spellEnd"/>
      <w:r w:rsidRPr="0090611A">
        <w:rPr>
          <w:rFonts w:ascii="Arial Nova Light" w:hAnsi="Arial Nova Light" w:cs="ArialMT"/>
        </w:rPr>
        <w:t xml:space="preserve"> </w:t>
      </w:r>
      <w:proofErr w:type="spellStart"/>
      <w:r w:rsidRPr="0090611A">
        <w:rPr>
          <w:rFonts w:ascii="Arial Nova Light" w:hAnsi="Arial Nova Light" w:cs="ArialMT"/>
        </w:rPr>
        <w:t>naizela</w:t>
      </w:r>
      <w:proofErr w:type="spellEnd"/>
      <w:r w:rsidRPr="0090611A">
        <w:rPr>
          <w:rFonts w:ascii="Arial Nova Light" w:hAnsi="Arial Nova Light" w:cs="ArialMT"/>
        </w:rPr>
        <w:t xml:space="preserve">, </w:t>
      </w:r>
      <w:proofErr w:type="spellStart"/>
      <w:r w:rsidRPr="0090611A">
        <w:rPr>
          <w:rFonts w:ascii="Arial Nova Light" w:hAnsi="Arial Nova Light" w:cs="ArialMT"/>
        </w:rPr>
        <w:t>gorabehera</w:t>
      </w:r>
      <w:proofErr w:type="spellEnd"/>
      <w:r w:rsidRPr="0090611A">
        <w:rPr>
          <w:rFonts w:ascii="Arial Nova Light" w:hAnsi="Arial Nova Light" w:cs="ArialMT"/>
        </w:rPr>
        <w:t xml:space="preserve"> </w:t>
      </w:r>
      <w:proofErr w:type="spellStart"/>
      <w:r w:rsidRPr="0090611A">
        <w:rPr>
          <w:rFonts w:ascii="Arial Nova Light" w:hAnsi="Arial Nova Light" w:cs="ArialMT"/>
        </w:rPr>
        <w:t>guztietarako</w:t>
      </w:r>
      <w:proofErr w:type="spellEnd"/>
      <w:r w:rsidRPr="0090611A">
        <w:rPr>
          <w:rFonts w:ascii="Arial Nova Light" w:hAnsi="Arial Nova Light" w:cs="ArialMT"/>
        </w:rPr>
        <w:t xml:space="preserve">, </w:t>
      </w:r>
      <w:proofErr w:type="spellStart"/>
      <w:r w:rsidRPr="0090611A">
        <w:rPr>
          <w:rFonts w:ascii="Arial Nova Light" w:hAnsi="Arial Nova Light" w:cs="ArialMT"/>
        </w:rPr>
        <w:t>atzerriko</w:t>
      </w:r>
      <w:proofErr w:type="spellEnd"/>
      <w:r w:rsidRPr="0090611A">
        <w:rPr>
          <w:rFonts w:ascii="Arial Nova Light" w:hAnsi="Arial Nova Light" w:cs="ArialMT"/>
        </w:rPr>
        <w:t xml:space="preserve"> </w:t>
      </w:r>
      <w:proofErr w:type="spellStart"/>
      <w:r w:rsidRPr="0090611A">
        <w:rPr>
          <w:rFonts w:ascii="Arial Nova Light" w:hAnsi="Arial Nova Light" w:cs="ArialMT"/>
        </w:rPr>
        <w:t>enpresen</w:t>
      </w:r>
      <w:proofErr w:type="spellEnd"/>
      <w:r w:rsidRPr="0090611A">
        <w:rPr>
          <w:rFonts w:ascii="Arial Nova Light" w:hAnsi="Arial Nova Light" w:cs="ArialMT"/>
        </w:rPr>
        <w:t xml:space="preserve"> </w:t>
      </w:r>
      <w:proofErr w:type="spellStart"/>
      <w:r w:rsidRPr="0090611A">
        <w:rPr>
          <w:rFonts w:ascii="Arial Nova Light" w:hAnsi="Arial Nova Light" w:cs="ArialMT"/>
        </w:rPr>
        <w:t>kasuan</w:t>
      </w:r>
      <w:proofErr w:type="spellEnd"/>
      <w:r w:rsidRPr="0090611A">
        <w:rPr>
          <w:rFonts w:ascii="Arial Nova Light" w:hAnsi="Arial Nova Light" w:cs="ArialMT"/>
        </w:rPr>
        <w:t xml:space="preserve"> </w:t>
      </w:r>
      <w:proofErr w:type="spellStart"/>
      <w:r w:rsidRPr="0090611A">
        <w:rPr>
          <w:rFonts w:ascii="Arial Nova Light" w:hAnsi="Arial Nova Light" w:cs="ArialMT"/>
        </w:rPr>
        <w:t>legokiokeen</w:t>
      </w:r>
      <w:proofErr w:type="spellEnd"/>
      <w:r w:rsidRPr="0090611A">
        <w:rPr>
          <w:rFonts w:ascii="Arial Nova Light" w:hAnsi="Arial Nova Light" w:cs="ArialMT"/>
        </w:rPr>
        <w:t xml:space="preserve"> </w:t>
      </w:r>
      <w:proofErr w:type="spellStart"/>
      <w:r w:rsidRPr="0090611A">
        <w:rPr>
          <w:rFonts w:ascii="Arial Nova Light" w:hAnsi="Arial Nova Light" w:cs="ArialMT"/>
        </w:rPr>
        <w:t>jurisdikzio-foruari</w:t>
      </w:r>
      <w:proofErr w:type="spellEnd"/>
      <w:r w:rsidRPr="0090611A">
        <w:rPr>
          <w:rFonts w:ascii="Arial Nova Light" w:hAnsi="Arial Nova Light" w:cs="ArialMT"/>
        </w:rPr>
        <w:t xml:space="preserve"> </w:t>
      </w:r>
      <w:proofErr w:type="spellStart"/>
      <w:r w:rsidRPr="0090611A">
        <w:rPr>
          <w:rFonts w:ascii="Arial Nova Light" w:hAnsi="Arial Nova Light" w:cs="ArialMT"/>
        </w:rPr>
        <w:t>uko</w:t>
      </w:r>
      <w:proofErr w:type="spellEnd"/>
      <w:r w:rsidRPr="0090611A">
        <w:rPr>
          <w:rFonts w:ascii="Arial Nova Light" w:hAnsi="Arial Nova Light" w:cs="ArialMT"/>
        </w:rPr>
        <w:t xml:space="preserve"> </w:t>
      </w:r>
      <w:proofErr w:type="spellStart"/>
      <w:r w:rsidRPr="0090611A">
        <w:rPr>
          <w:rFonts w:ascii="Arial Nova Light" w:hAnsi="Arial Nova Light" w:cs="ArialMT"/>
        </w:rPr>
        <w:t>eginez</w:t>
      </w:r>
      <w:proofErr w:type="spellEnd"/>
      <w:r w:rsidRPr="0090611A">
        <w:rPr>
          <w:rFonts w:ascii="Arial Nova Light" w:hAnsi="Arial Nova Light" w:cs="ArialMT"/>
        </w:rPr>
        <w:t>.</w:t>
      </w:r>
    </w:p>
    <w:p w14:paraId="67F6F28A"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xml:space="preserve">F) </w:t>
      </w:r>
      <w:proofErr w:type="spellStart"/>
      <w:r w:rsidRPr="0090611A">
        <w:rPr>
          <w:rFonts w:ascii="Arial Nova Light" w:hAnsi="Arial Nova Light" w:cs="ArialMT"/>
        </w:rPr>
        <w:t>Beste</w:t>
      </w:r>
      <w:proofErr w:type="spellEnd"/>
      <w:r w:rsidRPr="0090611A">
        <w:rPr>
          <w:rFonts w:ascii="Arial Nova Light" w:hAnsi="Arial Nova Light" w:cs="ArialMT"/>
        </w:rPr>
        <w:t xml:space="preserve"> </w:t>
      </w:r>
      <w:proofErr w:type="spellStart"/>
      <w:r w:rsidRPr="0090611A">
        <w:rPr>
          <w:rFonts w:ascii="Arial Nova Light" w:hAnsi="Arial Nova Light" w:cs="ArialMT"/>
        </w:rPr>
        <w:t>erakunde</w:t>
      </w:r>
      <w:proofErr w:type="spellEnd"/>
      <w:r w:rsidRPr="0090611A">
        <w:rPr>
          <w:rFonts w:ascii="Arial Nova Light" w:hAnsi="Arial Nova Light" w:cs="ArialMT"/>
        </w:rPr>
        <w:t xml:space="preserve"> </w:t>
      </w:r>
      <w:proofErr w:type="spellStart"/>
      <w:r w:rsidRPr="0090611A">
        <w:rPr>
          <w:rFonts w:ascii="Arial Nova Light" w:hAnsi="Arial Nova Light" w:cs="ArialMT"/>
        </w:rPr>
        <w:t>batzuen</w:t>
      </w:r>
      <w:proofErr w:type="spellEnd"/>
      <w:r w:rsidRPr="0090611A">
        <w:rPr>
          <w:rFonts w:ascii="Arial Nova Light" w:hAnsi="Arial Nova Light" w:cs="ArialMT"/>
        </w:rPr>
        <w:t xml:space="preserve"> </w:t>
      </w:r>
      <w:proofErr w:type="spellStart"/>
      <w:r w:rsidRPr="0090611A">
        <w:rPr>
          <w:rFonts w:ascii="Arial Nova Light" w:hAnsi="Arial Nova Light" w:cs="ArialMT"/>
        </w:rPr>
        <w:t>idatzizko</w:t>
      </w:r>
      <w:proofErr w:type="spellEnd"/>
      <w:r w:rsidRPr="0090611A">
        <w:rPr>
          <w:rFonts w:ascii="Arial Nova Light" w:hAnsi="Arial Nova Light" w:cs="ArialMT"/>
        </w:rPr>
        <w:t xml:space="preserve"> </w:t>
      </w:r>
      <w:proofErr w:type="spellStart"/>
      <w:r w:rsidRPr="0090611A">
        <w:rPr>
          <w:rFonts w:ascii="Arial Nova Light" w:hAnsi="Arial Nova Light" w:cs="ArialMT"/>
        </w:rPr>
        <w:t>konpromisoa</w:t>
      </w:r>
      <w:proofErr w:type="spellEnd"/>
      <w:r w:rsidRPr="0090611A">
        <w:rPr>
          <w:rFonts w:ascii="Arial Nova Light" w:hAnsi="Arial Nova Light" w:cs="ArialMT"/>
        </w:rPr>
        <w:t xml:space="preserve"> </w:t>
      </w:r>
      <w:proofErr w:type="spellStart"/>
      <w:r w:rsidRPr="0090611A">
        <w:rPr>
          <w:rFonts w:ascii="Arial Nova Light" w:hAnsi="Arial Nova Light" w:cs="ArialMT"/>
        </w:rPr>
        <w:t>dudala</w:t>
      </w:r>
      <w:proofErr w:type="spellEnd"/>
      <w:r w:rsidRPr="0090611A">
        <w:rPr>
          <w:rFonts w:ascii="Arial Nova Light" w:hAnsi="Arial Nova Light" w:cs="ArialMT"/>
        </w:rPr>
        <w:t xml:space="preserve"> </w:t>
      </w:r>
      <w:proofErr w:type="spellStart"/>
      <w:r w:rsidRPr="0090611A">
        <w:rPr>
          <w:rFonts w:ascii="Arial Nova Light" w:hAnsi="Arial Nova Light" w:cs="ArialMT"/>
        </w:rPr>
        <w:t>bere</w:t>
      </w:r>
      <w:proofErr w:type="spellEnd"/>
      <w:r w:rsidRPr="0090611A">
        <w:rPr>
          <w:rFonts w:ascii="Arial Nova Light" w:hAnsi="Arial Nova Light" w:cs="ArialMT"/>
        </w:rPr>
        <w:t xml:space="preserve"> </w:t>
      </w:r>
      <w:proofErr w:type="spellStart"/>
      <w:r w:rsidRPr="0090611A">
        <w:rPr>
          <w:rFonts w:ascii="Arial Nova Light" w:hAnsi="Arial Nova Light" w:cs="ArialMT"/>
        </w:rPr>
        <w:t>baliabideak</w:t>
      </w:r>
      <w:proofErr w:type="spellEnd"/>
      <w:r w:rsidRPr="0090611A">
        <w:rPr>
          <w:rFonts w:ascii="Arial Nova Light" w:hAnsi="Arial Nova Light" w:cs="ArialMT"/>
        </w:rPr>
        <w:t xml:space="preserve"> </w:t>
      </w:r>
      <w:proofErr w:type="spellStart"/>
      <w:r w:rsidRPr="0090611A">
        <w:rPr>
          <w:rFonts w:ascii="Arial Nova Light" w:hAnsi="Arial Nova Light" w:cs="ArialMT"/>
        </w:rPr>
        <w:t>adskribatzeko</w:t>
      </w:r>
      <w:proofErr w:type="spellEnd"/>
      <w:r w:rsidRPr="0090611A">
        <w:rPr>
          <w:rFonts w:ascii="Arial Nova Light" w:hAnsi="Arial Nova Light" w:cs="ArialMT"/>
        </w:rPr>
        <w:t xml:space="preserve"> </w:t>
      </w:r>
      <w:proofErr w:type="spellStart"/>
      <w:r w:rsidRPr="0090611A">
        <w:rPr>
          <w:rFonts w:ascii="Arial Nova Light" w:hAnsi="Arial Nova Light" w:cs="ArialMT"/>
        </w:rPr>
        <w:t>edo</w:t>
      </w:r>
      <w:proofErr w:type="spellEnd"/>
      <w:r w:rsidRPr="0090611A">
        <w:rPr>
          <w:rFonts w:ascii="Arial Nova Light" w:hAnsi="Arial Nova Light" w:cs="ArialMT"/>
        </w:rPr>
        <w:t xml:space="preserve">, hala </w:t>
      </w:r>
      <w:proofErr w:type="spellStart"/>
      <w:r w:rsidRPr="0090611A">
        <w:rPr>
          <w:rFonts w:ascii="Arial Nova Light" w:hAnsi="Arial Nova Light" w:cs="ArialMT"/>
        </w:rPr>
        <w:t>badagokio</w:t>
      </w:r>
      <w:proofErr w:type="spellEnd"/>
      <w:r w:rsidRPr="0090611A">
        <w:rPr>
          <w:rFonts w:ascii="Arial Nova Light" w:hAnsi="Arial Nova Light" w:cs="ArialMT"/>
        </w:rPr>
        <w:t xml:space="preserve">, </w:t>
      </w:r>
      <w:proofErr w:type="spellStart"/>
      <w:r w:rsidRPr="0090611A">
        <w:rPr>
          <w:rFonts w:ascii="Arial Nova Light" w:hAnsi="Arial Nova Light" w:cs="ArialMT"/>
        </w:rPr>
        <w:t>baliabideak</w:t>
      </w:r>
      <w:proofErr w:type="spellEnd"/>
      <w:r w:rsidRPr="0090611A">
        <w:rPr>
          <w:rFonts w:ascii="Arial Nova Light" w:hAnsi="Arial Nova Light" w:cs="ArialMT"/>
        </w:rPr>
        <w:t xml:space="preserve"> </w:t>
      </w:r>
      <w:proofErr w:type="spellStart"/>
      <w:r w:rsidRPr="0090611A">
        <w:rPr>
          <w:rFonts w:ascii="Arial Nova Light" w:hAnsi="Arial Nova Light" w:cs="ArialMT"/>
        </w:rPr>
        <w:t>erabiltzeko</w:t>
      </w:r>
      <w:proofErr w:type="spellEnd"/>
      <w:r w:rsidRPr="0090611A">
        <w:rPr>
          <w:rFonts w:ascii="Arial Nova Light" w:hAnsi="Arial Nova Light" w:cs="ArialMT"/>
        </w:rPr>
        <w:t>.</w:t>
      </w:r>
    </w:p>
    <w:p w14:paraId="07C382AF"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xml:space="preserve"> G) </w:t>
      </w:r>
      <w:proofErr w:type="spellStart"/>
      <w:r w:rsidRPr="0090611A">
        <w:rPr>
          <w:rFonts w:ascii="Arial Nova Light" w:hAnsi="Arial Nova Light" w:cs="ArialMT"/>
        </w:rPr>
        <w:t>Prozeduraren</w:t>
      </w:r>
      <w:proofErr w:type="spellEnd"/>
      <w:r w:rsidRPr="0090611A">
        <w:rPr>
          <w:rFonts w:ascii="Arial Nova Light" w:hAnsi="Arial Nova Light" w:cs="ArialMT"/>
        </w:rPr>
        <w:t xml:space="preserve"> </w:t>
      </w:r>
      <w:proofErr w:type="spellStart"/>
      <w:r w:rsidRPr="0090611A">
        <w:rPr>
          <w:rFonts w:ascii="Arial Nova Light" w:hAnsi="Arial Nova Light" w:cs="ArialMT"/>
        </w:rPr>
        <w:t>edozein</w:t>
      </w:r>
      <w:proofErr w:type="spellEnd"/>
      <w:r w:rsidRPr="0090611A">
        <w:rPr>
          <w:rFonts w:ascii="Arial Nova Light" w:hAnsi="Arial Nova Light" w:cs="ArialMT"/>
        </w:rPr>
        <w:t xml:space="preserve"> </w:t>
      </w:r>
      <w:proofErr w:type="spellStart"/>
      <w:r w:rsidRPr="0090611A">
        <w:rPr>
          <w:rFonts w:ascii="Arial Nova Light" w:hAnsi="Arial Nova Light" w:cs="ArialMT"/>
        </w:rPr>
        <w:t>faserekin</w:t>
      </w:r>
      <w:proofErr w:type="spellEnd"/>
      <w:r w:rsidRPr="0090611A">
        <w:rPr>
          <w:rFonts w:ascii="Arial Nova Light" w:hAnsi="Arial Nova Light" w:cs="ArialMT"/>
        </w:rPr>
        <w:t xml:space="preserve"> </w:t>
      </w:r>
      <w:proofErr w:type="spellStart"/>
      <w:r w:rsidRPr="0090611A">
        <w:rPr>
          <w:rFonts w:ascii="Arial Nova Light" w:hAnsi="Arial Nova Light" w:cs="ArialMT"/>
        </w:rPr>
        <w:t>lotutako</w:t>
      </w:r>
      <w:proofErr w:type="spellEnd"/>
    </w:p>
    <w:p w14:paraId="72793249" w14:textId="77777777" w:rsidR="0090611A" w:rsidRPr="0090611A" w:rsidRDefault="0090611A" w:rsidP="0090611A">
      <w:pPr>
        <w:spacing w:line="276" w:lineRule="auto"/>
        <w:jc w:val="both"/>
        <w:rPr>
          <w:rFonts w:ascii="Arial Nova Light" w:hAnsi="Arial Nova Light" w:cs="ArialMT"/>
        </w:rPr>
      </w:pPr>
      <w:proofErr w:type="spellStart"/>
      <w:r w:rsidRPr="0090611A">
        <w:rPr>
          <w:rFonts w:ascii="Arial Nova Light" w:hAnsi="Arial Nova Light" w:cs="ArialMT"/>
        </w:rPr>
        <w:t>jakinarazpenak</w:t>
      </w:r>
      <w:proofErr w:type="spellEnd"/>
      <w:r w:rsidRPr="0090611A">
        <w:rPr>
          <w:rFonts w:ascii="Arial Nova Light" w:hAnsi="Arial Nova Light" w:cs="ArialMT"/>
        </w:rPr>
        <w:t xml:space="preserve"> </w:t>
      </w:r>
      <w:proofErr w:type="spellStart"/>
      <w:r w:rsidRPr="0090611A">
        <w:rPr>
          <w:rFonts w:ascii="Arial Nova Light" w:hAnsi="Arial Nova Light" w:cs="ArialMT"/>
        </w:rPr>
        <w:t>egiteko</w:t>
      </w:r>
      <w:proofErr w:type="spellEnd"/>
      <w:r w:rsidRPr="0090611A">
        <w:rPr>
          <w:rFonts w:ascii="Arial Nova Light" w:hAnsi="Arial Nova Light" w:cs="ArialMT"/>
        </w:rPr>
        <w:t xml:space="preserve"> </w:t>
      </w:r>
      <w:proofErr w:type="spellStart"/>
      <w:r w:rsidRPr="0090611A">
        <w:rPr>
          <w:rFonts w:ascii="Arial Nova Light" w:hAnsi="Arial Nova Light" w:cs="ArialMT"/>
        </w:rPr>
        <w:t>helbide</w:t>
      </w:r>
      <w:proofErr w:type="spellEnd"/>
      <w:r w:rsidRPr="0090611A">
        <w:rPr>
          <w:rFonts w:ascii="Arial Nova Light" w:hAnsi="Arial Nova Light" w:cs="ArialMT"/>
        </w:rPr>
        <w:t xml:space="preserve"> </w:t>
      </w:r>
      <w:proofErr w:type="spellStart"/>
      <w:r w:rsidRPr="0090611A">
        <w:rPr>
          <w:rFonts w:ascii="Arial Nova Light" w:hAnsi="Arial Nova Light" w:cs="ArialMT"/>
        </w:rPr>
        <w:t>elektroniko</w:t>
      </w:r>
      <w:proofErr w:type="spellEnd"/>
      <w:r w:rsidRPr="0090611A">
        <w:rPr>
          <w:rFonts w:ascii="Arial Nova Light" w:hAnsi="Arial Nova Light" w:cs="ArialMT"/>
        </w:rPr>
        <w:t xml:space="preserve"> </w:t>
      </w:r>
      <w:proofErr w:type="spellStart"/>
      <w:r w:rsidRPr="0090611A">
        <w:rPr>
          <w:rFonts w:ascii="Arial Nova Light" w:hAnsi="Arial Nova Light" w:cs="ArialMT"/>
        </w:rPr>
        <w:t>gisa</w:t>
      </w:r>
      <w:proofErr w:type="spellEnd"/>
      <w:r w:rsidRPr="0090611A">
        <w:rPr>
          <w:rFonts w:ascii="Arial Nova Light" w:hAnsi="Arial Nova Light" w:cs="ArialMT"/>
        </w:rPr>
        <w:t xml:space="preserve"> </w:t>
      </w:r>
      <w:proofErr w:type="spellStart"/>
      <w:r w:rsidRPr="0090611A">
        <w:rPr>
          <w:rFonts w:ascii="Arial Nova Light" w:hAnsi="Arial Nova Light" w:cs="ArialMT"/>
        </w:rPr>
        <w:t>identifikatzen</w:t>
      </w:r>
      <w:proofErr w:type="spellEnd"/>
      <w:r w:rsidRPr="0090611A">
        <w:rPr>
          <w:rFonts w:ascii="Arial Nova Light" w:hAnsi="Arial Nova Light" w:cs="ArialMT"/>
        </w:rPr>
        <w:t xml:space="preserve"> </w:t>
      </w:r>
      <w:proofErr w:type="spellStart"/>
      <w:r w:rsidRPr="0090611A">
        <w:rPr>
          <w:rFonts w:ascii="Arial Nova Light" w:hAnsi="Arial Nova Light" w:cs="ArialMT"/>
        </w:rPr>
        <w:t>dudala</w:t>
      </w:r>
      <w:proofErr w:type="spellEnd"/>
      <w:r w:rsidRPr="0090611A">
        <w:rPr>
          <w:rFonts w:ascii="Arial Nova Light" w:hAnsi="Arial Nova Light" w:cs="ArialMT"/>
        </w:rPr>
        <w:t xml:space="preserve"> </w:t>
      </w:r>
      <w:proofErr w:type="spellStart"/>
      <w:r w:rsidRPr="0090611A">
        <w:rPr>
          <w:rFonts w:ascii="Arial Nova Light" w:hAnsi="Arial Nova Light" w:cs="ArialMT"/>
        </w:rPr>
        <w:t>honako</w:t>
      </w:r>
      <w:proofErr w:type="spellEnd"/>
      <w:r w:rsidRPr="0090611A">
        <w:rPr>
          <w:rFonts w:ascii="Arial Nova Light" w:hAnsi="Arial Nova Light" w:cs="ArialMT"/>
        </w:rPr>
        <w:t xml:space="preserve"> </w:t>
      </w:r>
      <w:proofErr w:type="spellStart"/>
      <w:r w:rsidRPr="0090611A">
        <w:rPr>
          <w:rFonts w:ascii="Arial Nova Light" w:hAnsi="Arial Nova Light" w:cs="ArialMT"/>
        </w:rPr>
        <w:t>hau</w:t>
      </w:r>
      <w:proofErr w:type="spellEnd"/>
      <w:r w:rsidRPr="0090611A">
        <w:rPr>
          <w:rFonts w:ascii="Arial Nova Light" w:hAnsi="Arial Nova Light" w:cs="ArialMT"/>
        </w:rPr>
        <w:t>:</w:t>
      </w:r>
    </w:p>
    <w:p w14:paraId="2E8B1BFF"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xml:space="preserve">H) </w:t>
      </w:r>
      <w:proofErr w:type="spellStart"/>
      <w:r w:rsidRPr="0090611A">
        <w:rPr>
          <w:rFonts w:ascii="Arial Nova Light" w:hAnsi="Arial Nova Light" w:cs="ArialMT"/>
        </w:rPr>
        <w:t>Nire</w:t>
      </w:r>
      <w:proofErr w:type="spellEnd"/>
      <w:r w:rsidRPr="0090611A">
        <w:rPr>
          <w:rFonts w:ascii="Arial Nova Light" w:hAnsi="Arial Nova Light" w:cs="ArialMT"/>
        </w:rPr>
        <w:t xml:space="preserve"> </w:t>
      </w:r>
      <w:proofErr w:type="spellStart"/>
      <w:r w:rsidRPr="0090611A">
        <w:rPr>
          <w:rFonts w:ascii="Arial Nova Light" w:hAnsi="Arial Nova Light" w:cs="ArialMT"/>
        </w:rPr>
        <w:t>jarduerak</w:t>
      </w:r>
      <w:proofErr w:type="spellEnd"/>
      <w:r w:rsidRPr="0090611A">
        <w:rPr>
          <w:rFonts w:ascii="Arial Nova Light" w:hAnsi="Arial Nova Light" w:cs="ArialMT"/>
        </w:rPr>
        <w:t xml:space="preserve"> </w:t>
      </w:r>
      <w:proofErr w:type="spellStart"/>
      <w:r w:rsidRPr="0090611A">
        <w:rPr>
          <w:rFonts w:ascii="Arial Nova Light" w:hAnsi="Arial Nova Light" w:cs="ArialMT"/>
        </w:rPr>
        <w:t>lotura</w:t>
      </w:r>
      <w:proofErr w:type="spellEnd"/>
      <w:r w:rsidRPr="0090611A">
        <w:rPr>
          <w:rFonts w:ascii="Arial Nova Light" w:hAnsi="Arial Nova Light" w:cs="ArialMT"/>
        </w:rPr>
        <w:t xml:space="preserve"> </w:t>
      </w:r>
      <w:proofErr w:type="spellStart"/>
      <w:r w:rsidRPr="0090611A">
        <w:rPr>
          <w:rFonts w:ascii="Arial Nova Light" w:hAnsi="Arial Nova Light" w:cs="ArialMT"/>
        </w:rPr>
        <w:t>zuzena</w:t>
      </w:r>
      <w:proofErr w:type="spellEnd"/>
      <w:r w:rsidRPr="0090611A">
        <w:rPr>
          <w:rFonts w:ascii="Arial Nova Light" w:hAnsi="Arial Nova Light" w:cs="ArialMT"/>
        </w:rPr>
        <w:t xml:space="preserve"> duela </w:t>
      </w:r>
      <w:proofErr w:type="spellStart"/>
      <w:r w:rsidRPr="0090611A">
        <w:rPr>
          <w:rFonts w:ascii="Arial Nova Light" w:hAnsi="Arial Nova Light" w:cs="ArialMT"/>
        </w:rPr>
        <w:t>kontratuaren</w:t>
      </w:r>
      <w:proofErr w:type="spellEnd"/>
      <w:r w:rsidRPr="0090611A">
        <w:rPr>
          <w:rFonts w:ascii="Arial Nova Light" w:hAnsi="Arial Nova Light" w:cs="ArialMT"/>
        </w:rPr>
        <w:t xml:space="preserve"> </w:t>
      </w:r>
      <w:proofErr w:type="spellStart"/>
      <w:r w:rsidRPr="0090611A">
        <w:rPr>
          <w:rFonts w:ascii="Arial Nova Light" w:hAnsi="Arial Nova Light" w:cs="ArialMT"/>
        </w:rPr>
        <w:t>xedearekin</w:t>
      </w:r>
      <w:proofErr w:type="spellEnd"/>
      <w:r w:rsidRPr="0090611A">
        <w:rPr>
          <w:rFonts w:ascii="Arial Nova Light" w:hAnsi="Arial Nova Light" w:cs="ArialMT"/>
        </w:rPr>
        <w:t xml:space="preserve">, eta </w:t>
      </w:r>
      <w:proofErr w:type="spellStart"/>
      <w:r w:rsidRPr="0090611A">
        <w:rPr>
          <w:rFonts w:ascii="Arial Nova Light" w:hAnsi="Arial Nova Light" w:cs="ArialMT"/>
        </w:rPr>
        <w:t>kontratua</w:t>
      </w:r>
      <w:proofErr w:type="spellEnd"/>
      <w:r w:rsidRPr="0090611A">
        <w:rPr>
          <w:rFonts w:ascii="Arial Nova Light" w:hAnsi="Arial Nova Light" w:cs="ArialMT"/>
        </w:rPr>
        <w:t xml:space="preserve"> </w:t>
      </w:r>
      <w:proofErr w:type="spellStart"/>
      <w:r w:rsidRPr="0090611A">
        <w:rPr>
          <w:rFonts w:ascii="Arial Nova Light" w:hAnsi="Arial Nova Light" w:cs="ArialMT"/>
        </w:rPr>
        <w:t>behar</w:t>
      </w:r>
      <w:proofErr w:type="spellEnd"/>
      <w:r w:rsidRPr="0090611A">
        <w:rPr>
          <w:rFonts w:ascii="Arial Nova Light" w:hAnsi="Arial Nova Light" w:cs="ArialMT"/>
        </w:rPr>
        <w:t xml:space="preserve"> </w:t>
      </w:r>
      <w:proofErr w:type="spellStart"/>
      <w:r w:rsidRPr="0090611A">
        <w:rPr>
          <w:rFonts w:ascii="Arial Nova Light" w:hAnsi="Arial Nova Light" w:cs="ArialMT"/>
        </w:rPr>
        <w:t>bezala</w:t>
      </w:r>
      <w:proofErr w:type="spellEnd"/>
      <w:r w:rsidRPr="0090611A">
        <w:rPr>
          <w:rFonts w:ascii="Arial Nova Light" w:hAnsi="Arial Nova Light" w:cs="ArialMT"/>
        </w:rPr>
        <w:t xml:space="preserve"> </w:t>
      </w:r>
      <w:proofErr w:type="spellStart"/>
      <w:r w:rsidRPr="0090611A">
        <w:rPr>
          <w:rFonts w:ascii="Arial Nova Light" w:hAnsi="Arial Nova Light" w:cs="ArialMT"/>
        </w:rPr>
        <w:t>gauzatzeko</w:t>
      </w:r>
      <w:proofErr w:type="spellEnd"/>
      <w:r w:rsidRPr="0090611A">
        <w:rPr>
          <w:rFonts w:ascii="Arial Nova Light" w:hAnsi="Arial Nova Light" w:cs="ArialMT"/>
        </w:rPr>
        <w:t xml:space="preserve"> </w:t>
      </w:r>
      <w:proofErr w:type="spellStart"/>
      <w:r w:rsidRPr="0090611A">
        <w:rPr>
          <w:rFonts w:ascii="Arial Nova Light" w:hAnsi="Arial Nova Light" w:cs="ArialMT"/>
        </w:rPr>
        <w:t>behar</w:t>
      </w:r>
      <w:proofErr w:type="spellEnd"/>
      <w:r w:rsidRPr="0090611A">
        <w:rPr>
          <w:rFonts w:ascii="Arial Nova Light" w:hAnsi="Arial Nova Light" w:cs="ArialMT"/>
        </w:rPr>
        <w:t xml:space="preserve"> </w:t>
      </w:r>
      <w:proofErr w:type="spellStart"/>
      <w:r w:rsidRPr="0090611A">
        <w:rPr>
          <w:rFonts w:ascii="Arial Nova Light" w:hAnsi="Arial Nova Light" w:cs="ArialMT"/>
        </w:rPr>
        <w:t>diren</w:t>
      </w:r>
      <w:proofErr w:type="spellEnd"/>
      <w:r w:rsidRPr="0090611A">
        <w:rPr>
          <w:rFonts w:ascii="Arial Nova Light" w:hAnsi="Arial Nova Light" w:cs="ArialMT"/>
        </w:rPr>
        <w:t xml:space="preserve"> </w:t>
      </w:r>
      <w:proofErr w:type="spellStart"/>
      <w:r w:rsidRPr="0090611A">
        <w:rPr>
          <w:rFonts w:ascii="Arial Nova Light" w:hAnsi="Arial Nova Light" w:cs="ArialMT"/>
        </w:rPr>
        <w:t>giza</w:t>
      </w:r>
      <w:proofErr w:type="spellEnd"/>
      <w:r w:rsidRPr="0090611A">
        <w:rPr>
          <w:rFonts w:ascii="Arial Nova Light" w:hAnsi="Arial Nova Light" w:cs="ArialMT"/>
        </w:rPr>
        <w:t xml:space="preserve"> </w:t>
      </w:r>
      <w:proofErr w:type="spellStart"/>
      <w:r w:rsidRPr="0090611A">
        <w:rPr>
          <w:rFonts w:ascii="Arial Nova Light" w:hAnsi="Arial Nova Light" w:cs="ArialMT"/>
        </w:rPr>
        <w:t>baliabideak</w:t>
      </w:r>
      <w:proofErr w:type="spellEnd"/>
      <w:r w:rsidRPr="0090611A">
        <w:rPr>
          <w:rFonts w:ascii="Arial Nova Light" w:hAnsi="Arial Nova Light" w:cs="ArialMT"/>
        </w:rPr>
        <w:t xml:space="preserve"> eta </w:t>
      </w:r>
      <w:proofErr w:type="spellStart"/>
      <w:r w:rsidRPr="0090611A">
        <w:rPr>
          <w:rFonts w:ascii="Arial Nova Light" w:hAnsi="Arial Nova Light" w:cs="ArialMT"/>
        </w:rPr>
        <w:t>baliabide</w:t>
      </w:r>
      <w:proofErr w:type="spellEnd"/>
      <w:r w:rsidRPr="0090611A">
        <w:rPr>
          <w:rFonts w:ascii="Arial Nova Light" w:hAnsi="Arial Nova Light" w:cs="ArialMT"/>
        </w:rPr>
        <w:t xml:space="preserve"> </w:t>
      </w:r>
      <w:proofErr w:type="spellStart"/>
      <w:r w:rsidRPr="0090611A">
        <w:rPr>
          <w:rFonts w:ascii="Arial Nova Light" w:hAnsi="Arial Nova Light" w:cs="ArialMT"/>
        </w:rPr>
        <w:t>materialak</w:t>
      </w:r>
      <w:proofErr w:type="spellEnd"/>
      <w:r w:rsidRPr="0090611A">
        <w:rPr>
          <w:rFonts w:ascii="Arial Nova Light" w:hAnsi="Arial Nova Light" w:cs="ArialMT"/>
        </w:rPr>
        <w:t xml:space="preserve"> </w:t>
      </w:r>
      <w:proofErr w:type="spellStart"/>
      <w:r w:rsidRPr="0090611A">
        <w:rPr>
          <w:rFonts w:ascii="Arial Nova Light" w:hAnsi="Arial Nova Light" w:cs="ArialMT"/>
        </w:rPr>
        <w:t>dituen</w:t>
      </w:r>
      <w:proofErr w:type="spellEnd"/>
      <w:r w:rsidRPr="0090611A">
        <w:rPr>
          <w:rFonts w:ascii="Arial Nova Light" w:hAnsi="Arial Nova Light" w:cs="ArialMT"/>
        </w:rPr>
        <w:t xml:space="preserve"> </w:t>
      </w:r>
      <w:proofErr w:type="spellStart"/>
      <w:r w:rsidRPr="0090611A">
        <w:rPr>
          <w:rFonts w:ascii="Arial Nova Light" w:hAnsi="Arial Nova Light" w:cs="ArialMT"/>
        </w:rPr>
        <w:t>antolamendua</w:t>
      </w:r>
      <w:proofErr w:type="spellEnd"/>
      <w:r w:rsidRPr="0090611A">
        <w:rPr>
          <w:rFonts w:ascii="Arial Nova Light" w:hAnsi="Arial Nova Light" w:cs="ArialMT"/>
        </w:rPr>
        <w:t xml:space="preserve"> </w:t>
      </w:r>
      <w:proofErr w:type="spellStart"/>
      <w:r w:rsidRPr="0090611A">
        <w:rPr>
          <w:rFonts w:ascii="Arial Nova Light" w:hAnsi="Arial Nova Light" w:cs="ArialMT"/>
        </w:rPr>
        <w:t>dudala</w:t>
      </w:r>
      <w:proofErr w:type="spellEnd"/>
      <w:r w:rsidRPr="0090611A">
        <w:rPr>
          <w:rFonts w:ascii="Arial Nova Light" w:hAnsi="Arial Nova Light" w:cs="ArialMT"/>
        </w:rPr>
        <w:t>.</w:t>
      </w:r>
    </w:p>
    <w:p w14:paraId="29BDDAAF"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xml:space="preserve">I) </w:t>
      </w:r>
      <w:proofErr w:type="spellStart"/>
      <w:r w:rsidRPr="0090611A">
        <w:rPr>
          <w:rFonts w:ascii="Arial Nova Light" w:hAnsi="Arial Nova Light" w:cs="ArialMT"/>
        </w:rPr>
        <w:t>Kontratazio</w:t>
      </w:r>
      <w:proofErr w:type="spellEnd"/>
      <w:r w:rsidRPr="0090611A">
        <w:rPr>
          <w:rFonts w:ascii="Arial Nova Light" w:hAnsi="Arial Nova Light" w:cs="ArialMT"/>
        </w:rPr>
        <w:t xml:space="preserve"> </w:t>
      </w:r>
      <w:proofErr w:type="spellStart"/>
      <w:r w:rsidRPr="0090611A">
        <w:rPr>
          <w:rFonts w:ascii="Arial Nova Light" w:hAnsi="Arial Nova Light" w:cs="ArialMT"/>
        </w:rPr>
        <w:t>hau</w:t>
      </w:r>
      <w:proofErr w:type="spellEnd"/>
      <w:r w:rsidRPr="0090611A">
        <w:rPr>
          <w:rFonts w:ascii="Arial Nova Light" w:hAnsi="Arial Nova Light" w:cs="ArialMT"/>
        </w:rPr>
        <w:t xml:space="preserve"> </w:t>
      </w:r>
      <w:proofErr w:type="spellStart"/>
      <w:r w:rsidRPr="0090611A">
        <w:rPr>
          <w:rFonts w:ascii="Arial Nova Light" w:hAnsi="Arial Nova Light" w:cs="ArialMT"/>
        </w:rPr>
        <w:t>arautzen</w:t>
      </w:r>
      <w:proofErr w:type="spellEnd"/>
      <w:r w:rsidRPr="0090611A">
        <w:rPr>
          <w:rFonts w:ascii="Arial Nova Light" w:hAnsi="Arial Nova Light" w:cs="ArialMT"/>
        </w:rPr>
        <w:t xml:space="preserve"> </w:t>
      </w:r>
      <w:proofErr w:type="spellStart"/>
      <w:r w:rsidRPr="0090611A">
        <w:rPr>
          <w:rFonts w:ascii="Arial Nova Light" w:hAnsi="Arial Nova Light" w:cs="ArialMT"/>
        </w:rPr>
        <w:t>duen</w:t>
      </w:r>
      <w:proofErr w:type="spellEnd"/>
      <w:r w:rsidRPr="0090611A">
        <w:rPr>
          <w:rFonts w:ascii="Arial Nova Light" w:hAnsi="Arial Nova Light" w:cs="ArialMT"/>
        </w:rPr>
        <w:t xml:space="preserve"> </w:t>
      </w:r>
      <w:proofErr w:type="spellStart"/>
      <w:r w:rsidRPr="0090611A">
        <w:rPr>
          <w:rFonts w:ascii="Arial Nova Light" w:hAnsi="Arial Nova Light" w:cs="ArialMT"/>
        </w:rPr>
        <w:t>plegua</w:t>
      </w:r>
      <w:proofErr w:type="spellEnd"/>
      <w:r w:rsidRPr="0090611A">
        <w:rPr>
          <w:rFonts w:ascii="Arial Nova Light" w:hAnsi="Arial Nova Light" w:cs="ArialMT"/>
        </w:rPr>
        <w:t xml:space="preserve"> </w:t>
      </w:r>
      <w:proofErr w:type="spellStart"/>
      <w:r w:rsidRPr="0090611A">
        <w:rPr>
          <w:rFonts w:ascii="Arial Nova Light" w:hAnsi="Arial Nova Light" w:cs="ArialMT"/>
        </w:rPr>
        <w:t>ezagututa</w:t>
      </w:r>
      <w:proofErr w:type="spellEnd"/>
      <w:r w:rsidRPr="0090611A">
        <w:rPr>
          <w:rFonts w:ascii="Arial Nova Light" w:hAnsi="Arial Nova Light" w:cs="ArialMT"/>
        </w:rPr>
        <w:t xml:space="preserve">, hura </w:t>
      </w:r>
      <w:proofErr w:type="spellStart"/>
      <w:r w:rsidRPr="0090611A">
        <w:rPr>
          <w:rFonts w:ascii="Arial Nova Light" w:hAnsi="Arial Nova Light" w:cs="ArialMT"/>
        </w:rPr>
        <w:t>egiteko</w:t>
      </w:r>
      <w:proofErr w:type="spellEnd"/>
      <w:r w:rsidRPr="0090611A">
        <w:rPr>
          <w:rFonts w:ascii="Arial Nova Light" w:hAnsi="Arial Nova Light" w:cs="ArialMT"/>
        </w:rPr>
        <w:t xml:space="preserve"> </w:t>
      </w:r>
      <w:proofErr w:type="spellStart"/>
      <w:r w:rsidRPr="0090611A">
        <w:rPr>
          <w:rFonts w:ascii="Arial Nova Light" w:hAnsi="Arial Nova Light" w:cs="ArialMT"/>
        </w:rPr>
        <w:t>konpromisoa</w:t>
      </w:r>
      <w:proofErr w:type="spellEnd"/>
      <w:r w:rsidRPr="0090611A">
        <w:rPr>
          <w:rFonts w:ascii="Arial Nova Light" w:hAnsi="Arial Nova Light" w:cs="ArialMT"/>
        </w:rPr>
        <w:t xml:space="preserve"> </w:t>
      </w:r>
      <w:proofErr w:type="spellStart"/>
      <w:r w:rsidRPr="0090611A">
        <w:rPr>
          <w:rFonts w:ascii="Arial Nova Light" w:hAnsi="Arial Nova Light" w:cs="ArialMT"/>
        </w:rPr>
        <w:t>hartzen</w:t>
      </w:r>
      <w:proofErr w:type="spellEnd"/>
      <w:r w:rsidRPr="0090611A">
        <w:rPr>
          <w:rFonts w:ascii="Arial Nova Light" w:hAnsi="Arial Nova Light" w:cs="ArialMT"/>
        </w:rPr>
        <w:t xml:space="preserve"> </w:t>
      </w:r>
      <w:proofErr w:type="spellStart"/>
      <w:r w:rsidRPr="0090611A">
        <w:rPr>
          <w:rFonts w:ascii="Arial Nova Light" w:hAnsi="Arial Nova Light" w:cs="ArialMT"/>
        </w:rPr>
        <w:t>dudala</w:t>
      </w:r>
      <w:proofErr w:type="spellEnd"/>
      <w:r w:rsidRPr="0090611A">
        <w:rPr>
          <w:rFonts w:ascii="Arial Nova Light" w:hAnsi="Arial Nova Light" w:cs="ArialMT"/>
        </w:rPr>
        <w:t xml:space="preserve">, </w:t>
      </w:r>
      <w:proofErr w:type="spellStart"/>
      <w:r w:rsidRPr="0090611A">
        <w:rPr>
          <w:rFonts w:ascii="Arial Nova Light" w:hAnsi="Arial Nova Light" w:cs="ArialMT"/>
        </w:rPr>
        <w:t>hari</w:t>
      </w:r>
      <w:proofErr w:type="spellEnd"/>
      <w:r w:rsidRPr="0090611A">
        <w:rPr>
          <w:rFonts w:ascii="Arial Nova Light" w:hAnsi="Arial Nova Light" w:cs="ArialMT"/>
        </w:rPr>
        <w:t xml:space="preserve"> eta </w:t>
      </w:r>
      <w:proofErr w:type="spellStart"/>
      <w:r w:rsidRPr="0090611A">
        <w:rPr>
          <w:rFonts w:ascii="Arial Nova Light" w:hAnsi="Arial Nova Light" w:cs="ArialMT"/>
        </w:rPr>
        <w:t>aurkezten</w:t>
      </w:r>
      <w:proofErr w:type="spellEnd"/>
      <w:r w:rsidRPr="0090611A">
        <w:rPr>
          <w:rFonts w:ascii="Arial Nova Light" w:hAnsi="Arial Nova Light" w:cs="ArialMT"/>
        </w:rPr>
        <w:t xml:space="preserve"> den </w:t>
      </w:r>
      <w:proofErr w:type="spellStart"/>
      <w:r w:rsidRPr="0090611A">
        <w:rPr>
          <w:rFonts w:ascii="Arial Nova Light" w:hAnsi="Arial Nova Light" w:cs="ArialMT"/>
        </w:rPr>
        <w:t>eskaintzari</w:t>
      </w:r>
      <w:proofErr w:type="spellEnd"/>
      <w:r w:rsidRPr="0090611A">
        <w:rPr>
          <w:rFonts w:ascii="Arial Nova Light" w:hAnsi="Arial Nova Light" w:cs="ArialMT"/>
        </w:rPr>
        <w:t xml:space="preserve"> </w:t>
      </w:r>
      <w:proofErr w:type="spellStart"/>
      <w:r w:rsidRPr="0090611A">
        <w:rPr>
          <w:rFonts w:ascii="Arial Nova Light" w:hAnsi="Arial Nova Light" w:cs="ArialMT"/>
        </w:rPr>
        <w:t>hertsiki</w:t>
      </w:r>
      <w:proofErr w:type="spellEnd"/>
      <w:r w:rsidRPr="0090611A">
        <w:rPr>
          <w:rFonts w:ascii="Arial Nova Light" w:hAnsi="Arial Nova Light" w:cs="ArialMT"/>
        </w:rPr>
        <w:t xml:space="preserve"> </w:t>
      </w:r>
      <w:proofErr w:type="spellStart"/>
      <w:r w:rsidRPr="0090611A">
        <w:rPr>
          <w:rFonts w:ascii="Arial Nova Light" w:hAnsi="Arial Nova Light" w:cs="ArialMT"/>
        </w:rPr>
        <w:t>lotuta</w:t>
      </w:r>
      <w:proofErr w:type="spellEnd"/>
      <w:r w:rsidRPr="0090611A">
        <w:rPr>
          <w:rFonts w:ascii="Arial Nova Light" w:hAnsi="Arial Nova Light" w:cs="ArialMT"/>
        </w:rPr>
        <w:t>.</w:t>
      </w:r>
    </w:p>
    <w:p w14:paraId="737B2544" w14:textId="77777777" w:rsidR="0090611A" w:rsidRPr="0090611A" w:rsidRDefault="0090611A" w:rsidP="0090611A">
      <w:pPr>
        <w:spacing w:line="276" w:lineRule="auto"/>
        <w:jc w:val="both"/>
        <w:rPr>
          <w:rFonts w:ascii="Arial Nova Light" w:hAnsi="Arial Nova Light" w:cs="ArialMT"/>
        </w:rPr>
      </w:pPr>
      <w:r w:rsidRPr="0090611A">
        <w:rPr>
          <w:rFonts w:ascii="Arial Nova Light" w:hAnsi="Arial Nova Light" w:cs="ArialMT"/>
        </w:rPr>
        <w:t xml:space="preserve">J) </w:t>
      </w:r>
      <w:proofErr w:type="spellStart"/>
      <w:r w:rsidRPr="0090611A">
        <w:rPr>
          <w:rFonts w:ascii="Arial Nova Light" w:hAnsi="Arial Nova Light" w:cs="ArialMT"/>
        </w:rPr>
        <w:t>Enpresak</w:t>
      </w:r>
      <w:proofErr w:type="spellEnd"/>
      <w:r w:rsidRPr="0090611A">
        <w:rPr>
          <w:rFonts w:ascii="Arial Nova Light" w:hAnsi="Arial Nova Light" w:cs="ArialMT"/>
        </w:rPr>
        <w:t xml:space="preserve"> ETE </w:t>
      </w:r>
      <w:proofErr w:type="spellStart"/>
      <w:r w:rsidRPr="0090611A">
        <w:rPr>
          <w:rFonts w:ascii="Arial Nova Light" w:hAnsi="Arial Nova Light" w:cs="ArialMT"/>
        </w:rPr>
        <w:t>kategoria</w:t>
      </w:r>
      <w:proofErr w:type="spellEnd"/>
      <w:r w:rsidRPr="0090611A">
        <w:rPr>
          <w:rFonts w:ascii="Arial Nova Light" w:hAnsi="Arial Nova Light" w:cs="ArialMT"/>
        </w:rPr>
        <w:t xml:space="preserve"> duela (250 </w:t>
      </w:r>
      <w:proofErr w:type="spellStart"/>
      <w:r w:rsidRPr="0090611A">
        <w:rPr>
          <w:rFonts w:ascii="Arial Nova Light" w:hAnsi="Arial Nova Light" w:cs="ArialMT"/>
        </w:rPr>
        <w:t>langile</w:t>
      </w:r>
      <w:proofErr w:type="spellEnd"/>
      <w:r w:rsidRPr="0090611A">
        <w:rPr>
          <w:rFonts w:ascii="Arial Nova Light" w:hAnsi="Arial Nova Light" w:cs="ArialMT"/>
        </w:rPr>
        <w:t xml:space="preserve"> </w:t>
      </w:r>
      <w:proofErr w:type="spellStart"/>
      <w:r w:rsidRPr="0090611A">
        <w:rPr>
          <w:rFonts w:ascii="Arial Nova Light" w:hAnsi="Arial Nova Light" w:cs="ArialMT"/>
        </w:rPr>
        <w:t>baino</w:t>
      </w:r>
      <w:proofErr w:type="spellEnd"/>
      <w:r w:rsidRPr="0090611A">
        <w:rPr>
          <w:rFonts w:ascii="Arial Nova Light" w:hAnsi="Arial Nova Light" w:cs="ArialMT"/>
        </w:rPr>
        <w:t xml:space="preserve"> </w:t>
      </w:r>
      <w:proofErr w:type="spellStart"/>
      <w:r w:rsidRPr="0090611A">
        <w:rPr>
          <w:rFonts w:ascii="Arial Nova Light" w:hAnsi="Arial Nova Light" w:cs="ArialMT"/>
        </w:rPr>
        <w:t>gutxiago</w:t>
      </w:r>
      <w:proofErr w:type="spellEnd"/>
      <w:r w:rsidRPr="0090611A">
        <w:rPr>
          <w:rFonts w:ascii="Arial Nova Light" w:hAnsi="Arial Nova Light" w:cs="ArialMT"/>
        </w:rPr>
        <w:t xml:space="preserve"> </w:t>
      </w:r>
      <w:proofErr w:type="spellStart"/>
      <w:r w:rsidRPr="0090611A">
        <w:rPr>
          <w:rFonts w:ascii="Arial Nova Light" w:hAnsi="Arial Nova Light" w:cs="ArialMT"/>
        </w:rPr>
        <w:t>dituzten</w:t>
      </w:r>
      <w:proofErr w:type="spellEnd"/>
      <w:r w:rsidRPr="0090611A">
        <w:rPr>
          <w:rFonts w:ascii="Arial Nova Light" w:hAnsi="Arial Nova Light" w:cs="ArialMT"/>
        </w:rPr>
        <w:t xml:space="preserve"> </w:t>
      </w:r>
      <w:proofErr w:type="spellStart"/>
      <w:r w:rsidRPr="0090611A">
        <w:rPr>
          <w:rFonts w:ascii="Arial Nova Light" w:hAnsi="Arial Nova Light" w:cs="ArialMT"/>
        </w:rPr>
        <w:t>enpresak</w:t>
      </w:r>
      <w:proofErr w:type="spellEnd"/>
      <w:r w:rsidRPr="0090611A">
        <w:rPr>
          <w:rFonts w:ascii="Arial Nova Light" w:hAnsi="Arial Nova Light" w:cs="ArialMT"/>
        </w:rPr>
        <w:t xml:space="preserve">, </w:t>
      </w:r>
      <w:proofErr w:type="spellStart"/>
      <w:r w:rsidRPr="0090611A">
        <w:rPr>
          <w:rFonts w:ascii="Arial Nova Light" w:hAnsi="Arial Nova Light" w:cs="ArialMT"/>
        </w:rPr>
        <w:t>urteko</w:t>
      </w:r>
      <w:proofErr w:type="spellEnd"/>
      <w:r w:rsidRPr="0090611A">
        <w:rPr>
          <w:rFonts w:ascii="Arial Nova Light" w:hAnsi="Arial Nova Light" w:cs="ArialMT"/>
        </w:rPr>
        <w:t xml:space="preserve"> </w:t>
      </w:r>
      <w:proofErr w:type="spellStart"/>
      <w:r w:rsidRPr="0090611A">
        <w:rPr>
          <w:rFonts w:ascii="Arial Nova Light" w:hAnsi="Arial Nova Light" w:cs="ArialMT"/>
        </w:rPr>
        <w:t>negozio-bolumena</w:t>
      </w:r>
      <w:proofErr w:type="spellEnd"/>
      <w:r w:rsidRPr="0090611A">
        <w:rPr>
          <w:rFonts w:ascii="Arial Nova Light" w:hAnsi="Arial Nova Light" w:cs="ArialMT"/>
        </w:rPr>
        <w:t xml:space="preserve"> </w:t>
      </w:r>
      <w:proofErr w:type="spellStart"/>
      <w:r w:rsidRPr="0090611A">
        <w:rPr>
          <w:rFonts w:ascii="Arial Nova Light" w:hAnsi="Arial Nova Light" w:cs="ArialMT"/>
        </w:rPr>
        <w:t>gehienez</w:t>
      </w:r>
      <w:proofErr w:type="spellEnd"/>
      <w:r w:rsidRPr="0090611A">
        <w:rPr>
          <w:rFonts w:ascii="Arial Nova Light" w:hAnsi="Arial Nova Light" w:cs="ArialMT"/>
        </w:rPr>
        <w:t xml:space="preserve"> 50 </w:t>
      </w:r>
      <w:proofErr w:type="spellStart"/>
      <w:r w:rsidRPr="0090611A">
        <w:rPr>
          <w:rFonts w:ascii="Arial Nova Light" w:hAnsi="Arial Nova Light" w:cs="ArialMT"/>
        </w:rPr>
        <w:t>milioi</w:t>
      </w:r>
      <w:proofErr w:type="spellEnd"/>
      <w:r w:rsidRPr="0090611A">
        <w:rPr>
          <w:rFonts w:ascii="Arial Nova Light" w:hAnsi="Arial Nova Light" w:cs="ArialMT"/>
        </w:rPr>
        <w:t xml:space="preserve"> </w:t>
      </w:r>
      <w:proofErr w:type="spellStart"/>
      <w:r w:rsidRPr="0090611A">
        <w:rPr>
          <w:rFonts w:ascii="Arial Nova Light" w:hAnsi="Arial Nova Light" w:cs="ArialMT"/>
        </w:rPr>
        <w:t>eurokoa</w:t>
      </w:r>
      <w:proofErr w:type="spellEnd"/>
      <w:r w:rsidRPr="0090611A">
        <w:rPr>
          <w:rFonts w:ascii="Arial Nova Light" w:hAnsi="Arial Nova Light" w:cs="ArialMT"/>
        </w:rPr>
        <w:t xml:space="preserve"> </w:t>
      </w:r>
      <w:proofErr w:type="spellStart"/>
      <w:r w:rsidRPr="0090611A">
        <w:rPr>
          <w:rFonts w:ascii="Arial Nova Light" w:hAnsi="Arial Nova Light" w:cs="ArialMT"/>
        </w:rPr>
        <w:t>dutenak</w:t>
      </w:r>
      <w:proofErr w:type="spellEnd"/>
      <w:r w:rsidRPr="0090611A">
        <w:rPr>
          <w:rFonts w:ascii="Arial Nova Light" w:hAnsi="Arial Nova Light" w:cs="ArialMT"/>
        </w:rPr>
        <w:t xml:space="preserve">, </w:t>
      </w:r>
      <w:proofErr w:type="spellStart"/>
      <w:r w:rsidRPr="0090611A">
        <w:rPr>
          <w:rFonts w:ascii="Arial Nova Light" w:hAnsi="Arial Nova Light" w:cs="ArialMT"/>
        </w:rPr>
        <w:t>edo</w:t>
      </w:r>
      <w:proofErr w:type="spellEnd"/>
      <w:r w:rsidRPr="0090611A">
        <w:rPr>
          <w:rFonts w:ascii="Arial Nova Light" w:hAnsi="Arial Nova Light" w:cs="ArialMT"/>
        </w:rPr>
        <w:t xml:space="preserve"> </w:t>
      </w:r>
      <w:proofErr w:type="spellStart"/>
      <w:r w:rsidRPr="0090611A">
        <w:rPr>
          <w:rFonts w:ascii="Arial Nova Light" w:hAnsi="Arial Nova Light" w:cs="ArialMT"/>
        </w:rPr>
        <w:t>urteko</w:t>
      </w:r>
      <w:proofErr w:type="spellEnd"/>
      <w:r w:rsidRPr="0090611A">
        <w:rPr>
          <w:rFonts w:ascii="Arial Nova Light" w:hAnsi="Arial Nova Light" w:cs="ArialMT"/>
        </w:rPr>
        <w:t xml:space="preserve"> </w:t>
      </w:r>
      <w:proofErr w:type="spellStart"/>
      <w:r w:rsidRPr="0090611A">
        <w:rPr>
          <w:rFonts w:ascii="Arial Nova Light" w:hAnsi="Arial Nova Light" w:cs="ArialMT"/>
        </w:rPr>
        <w:t>balantze</w:t>
      </w:r>
      <w:proofErr w:type="spellEnd"/>
      <w:r w:rsidRPr="0090611A">
        <w:rPr>
          <w:rFonts w:ascii="Arial Nova Light" w:hAnsi="Arial Nova Light" w:cs="ArialMT"/>
        </w:rPr>
        <w:t xml:space="preserve"> </w:t>
      </w:r>
      <w:proofErr w:type="spellStart"/>
      <w:r w:rsidRPr="0090611A">
        <w:rPr>
          <w:rFonts w:ascii="Arial Nova Light" w:hAnsi="Arial Nova Light" w:cs="ArialMT"/>
        </w:rPr>
        <w:t>orokorra</w:t>
      </w:r>
      <w:proofErr w:type="spellEnd"/>
      <w:r w:rsidRPr="0090611A">
        <w:rPr>
          <w:rFonts w:ascii="Arial Nova Light" w:hAnsi="Arial Nova Light" w:cs="ArialMT"/>
        </w:rPr>
        <w:t xml:space="preserve"> </w:t>
      </w:r>
      <w:proofErr w:type="spellStart"/>
      <w:r w:rsidRPr="0090611A">
        <w:rPr>
          <w:rFonts w:ascii="Arial Nova Light" w:hAnsi="Arial Nova Light" w:cs="ArialMT"/>
        </w:rPr>
        <w:t>gehienez</w:t>
      </w:r>
      <w:proofErr w:type="spellEnd"/>
      <w:r w:rsidRPr="0090611A">
        <w:rPr>
          <w:rFonts w:ascii="Arial Nova Light" w:hAnsi="Arial Nova Light" w:cs="ArialMT"/>
        </w:rPr>
        <w:t xml:space="preserve"> 43 </w:t>
      </w:r>
      <w:proofErr w:type="spellStart"/>
      <w:r w:rsidRPr="0090611A">
        <w:rPr>
          <w:rFonts w:ascii="Arial Nova Light" w:hAnsi="Arial Nova Light" w:cs="ArialMT"/>
        </w:rPr>
        <w:t>milioi</w:t>
      </w:r>
      <w:proofErr w:type="spellEnd"/>
      <w:r w:rsidRPr="0090611A">
        <w:rPr>
          <w:rFonts w:ascii="Arial Nova Light" w:hAnsi="Arial Nova Light" w:cs="ArialMT"/>
        </w:rPr>
        <w:t xml:space="preserve"> </w:t>
      </w:r>
      <w:proofErr w:type="spellStart"/>
      <w:r w:rsidRPr="0090611A">
        <w:rPr>
          <w:rFonts w:ascii="Arial Nova Light" w:hAnsi="Arial Nova Light" w:cs="ArialMT"/>
        </w:rPr>
        <w:t>eurokoa</w:t>
      </w:r>
      <w:proofErr w:type="spellEnd"/>
      <w:r w:rsidRPr="0090611A">
        <w:rPr>
          <w:rFonts w:ascii="Arial Nova Light" w:hAnsi="Arial Nova Light" w:cs="ArialMT"/>
        </w:rPr>
        <w:t xml:space="preserve"> </w:t>
      </w:r>
      <w:proofErr w:type="spellStart"/>
      <w:r w:rsidRPr="0090611A">
        <w:rPr>
          <w:rFonts w:ascii="Arial Nova Light" w:hAnsi="Arial Nova Light" w:cs="ArialMT"/>
        </w:rPr>
        <w:t>dutenak</w:t>
      </w:r>
      <w:proofErr w:type="spellEnd"/>
      <w:r w:rsidRPr="0090611A">
        <w:rPr>
          <w:rFonts w:ascii="Arial Nova Light" w:hAnsi="Arial Nova Light" w:cs="ArialMT"/>
        </w:rPr>
        <w:t xml:space="preserve">). </w:t>
      </w:r>
      <w:proofErr w:type="spellStart"/>
      <w:r w:rsidRPr="0090611A">
        <w:rPr>
          <w:rFonts w:ascii="Arial Nova Light" w:hAnsi="Arial Nova Light" w:cs="ArialMT"/>
        </w:rPr>
        <w:t>Markatu</w:t>
      </w:r>
      <w:proofErr w:type="spellEnd"/>
      <w:r w:rsidRPr="0090611A">
        <w:rPr>
          <w:rFonts w:ascii="Arial Nova Light" w:hAnsi="Arial Nova Light" w:cs="ArialMT"/>
        </w:rPr>
        <w:t xml:space="preserve"> </w:t>
      </w:r>
      <w:proofErr w:type="spellStart"/>
      <w:r w:rsidRPr="0090611A">
        <w:rPr>
          <w:rFonts w:ascii="Arial Nova Light" w:hAnsi="Arial Nova Light" w:cs="ArialMT"/>
        </w:rPr>
        <w:t>dagokiona</w:t>
      </w:r>
      <w:proofErr w:type="spellEnd"/>
      <w:r w:rsidRPr="0090611A">
        <w:rPr>
          <w:rFonts w:ascii="Arial Nova Light" w:hAnsi="Arial Nova Light" w:cs="ArialMT"/>
        </w:rPr>
        <w:t>: BAI EZ</w:t>
      </w:r>
    </w:p>
    <w:p w14:paraId="56519CA9" w14:textId="77777777" w:rsidR="0090611A" w:rsidRPr="0090611A" w:rsidRDefault="0090611A" w:rsidP="0090611A">
      <w:pPr>
        <w:spacing w:line="276" w:lineRule="auto"/>
        <w:jc w:val="both"/>
        <w:rPr>
          <w:rFonts w:ascii="Arial Nova Light" w:hAnsi="Arial Nova Light" w:cs="ArialMT"/>
        </w:rPr>
      </w:pPr>
      <w:proofErr w:type="spellStart"/>
      <w:r w:rsidRPr="0090611A">
        <w:rPr>
          <w:rFonts w:ascii="Arial Nova Light" w:hAnsi="Arial Nova Light" w:cs="ArialMT"/>
          <w:color w:val="000000"/>
          <w:kern w:val="0"/>
        </w:rPr>
        <w:t>Tokia</w:t>
      </w:r>
      <w:proofErr w:type="spellEnd"/>
      <w:r w:rsidRPr="0090611A">
        <w:rPr>
          <w:rFonts w:ascii="Arial Nova Light" w:hAnsi="Arial Nova Light" w:cs="ArialMT"/>
          <w:color w:val="000000"/>
          <w:kern w:val="0"/>
        </w:rPr>
        <w:t xml:space="preserve"> eta data</w:t>
      </w:r>
    </w:p>
    <w:p w14:paraId="13F3DC15"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color w:val="000000"/>
          <w:kern w:val="0"/>
        </w:rPr>
      </w:pPr>
      <w:proofErr w:type="spellStart"/>
      <w:r w:rsidRPr="0090611A">
        <w:rPr>
          <w:rFonts w:ascii="Arial Nova Light" w:hAnsi="Arial Nova Light" w:cs="ArialMT"/>
          <w:b/>
          <w:bCs/>
          <w:color w:val="000000"/>
          <w:kern w:val="0"/>
        </w:rPr>
        <w:t>Sinadura</w:t>
      </w:r>
      <w:proofErr w:type="spellEnd"/>
      <w:r w:rsidRPr="0090611A">
        <w:rPr>
          <w:rFonts w:ascii="Arial Nova Light" w:hAnsi="Arial Nova Light" w:cs="ArialMT"/>
          <w:b/>
          <w:bCs/>
          <w:color w:val="000000"/>
          <w:kern w:val="0"/>
        </w:rPr>
        <w:t>:</w:t>
      </w:r>
    </w:p>
    <w:p w14:paraId="0D4EDF8F" w14:textId="77777777" w:rsidR="0090611A" w:rsidRPr="0090611A" w:rsidRDefault="0090611A" w:rsidP="0090611A">
      <w:pPr>
        <w:spacing w:line="276" w:lineRule="auto"/>
        <w:jc w:val="both"/>
        <w:rPr>
          <w:rFonts w:ascii="Arial Nova Light" w:hAnsi="Arial Nova Light" w:cs="ArialMT"/>
        </w:rPr>
      </w:pPr>
    </w:p>
    <w:p w14:paraId="25E320D5"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156F417B"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682FC4B4"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0B9A1000"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306484FA"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1B4E2E68"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21571F7A"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265F610A"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341A8EAE"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79E07F13"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34780240"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7AFB1EF3"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0EDF37FB"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24735AA6"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78694A33"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7A5073B2"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7B736687"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1531346B"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1BB4AB97"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7D27749A"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6DB1335A"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ANEXO 3.1.- MODELO DE PROPOSICIÓN (PRECIO)</w:t>
      </w:r>
    </w:p>
    <w:p w14:paraId="420BE3D4"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5D3017A7"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Nombre y apellidos: </w:t>
      </w:r>
    </w:p>
    <w:p w14:paraId="19084121"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DNI </w:t>
      </w:r>
    </w:p>
    <w:p w14:paraId="6CB75232"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Dirección</w:t>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t>C.P. …</w:t>
      </w:r>
    </w:p>
    <w:p w14:paraId="4FD945B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Teléfono</w:t>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proofErr w:type="spellStart"/>
      <w:r w:rsidRPr="0090611A">
        <w:rPr>
          <w:rFonts w:ascii="Arial Nova Light" w:hAnsi="Arial Nova Light" w:cs="ArialMT"/>
          <w:kern w:val="0"/>
        </w:rPr>
        <w:t>Teléfono</w:t>
      </w:r>
      <w:proofErr w:type="spellEnd"/>
      <w:r w:rsidRPr="0090611A">
        <w:rPr>
          <w:rFonts w:ascii="Arial Nova Light" w:hAnsi="Arial Nova Light" w:cs="ArialMT"/>
          <w:kern w:val="0"/>
        </w:rPr>
        <w:t xml:space="preserve"> móvil</w:t>
      </w:r>
    </w:p>
    <w:p w14:paraId="5D557458"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Correo electrónico </w:t>
      </w:r>
    </w:p>
    <w:p w14:paraId="325D4A82"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ACTUANDO EN NOMBRE PROPIO O EN REPRESENTACIÓN DE*</w:t>
      </w:r>
    </w:p>
    <w:p w14:paraId="40001E57"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*(táchese lo que no proceda) Nombre (nombre y apellidos) </w:t>
      </w:r>
    </w:p>
    <w:p w14:paraId="5F98C38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DNI/CIF </w:t>
      </w:r>
    </w:p>
    <w:p w14:paraId="0291D64F"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Dirección</w:t>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t>C.P</w:t>
      </w:r>
      <w:r w:rsidRPr="0090611A">
        <w:rPr>
          <w:rFonts w:ascii="Arial Nova Light" w:hAnsi="Arial Nova Light" w:cs="ArialMT"/>
          <w:kern w:val="0"/>
        </w:rPr>
        <w:tab/>
      </w:r>
    </w:p>
    <w:p w14:paraId="2FD7340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Teléfono</w:t>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proofErr w:type="spellStart"/>
      <w:r w:rsidRPr="0090611A">
        <w:rPr>
          <w:rFonts w:ascii="Arial Nova Light" w:hAnsi="Arial Nova Light" w:cs="ArialMT"/>
          <w:kern w:val="0"/>
        </w:rPr>
        <w:t>Teléfono</w:t>
      </w:r>
      <w:proofErr w:type="spellEnd"/>
      <w:r w:rsidRPr="0090611A">
        <w:rPr>
          <w:rFonts w:ascii="Arial Nova Light" w:hAnsi="Arial Nova Light" w:cs="ArialMT"/>
          <w:kern w:val="0"/>
        </w:rPr>
        <w:t xml:space="preserve"> móvil</w:t>
      </w:r>
    </w:p>
    <w:p w14:paraId="6DF37ACF"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Correo electrónico </w:t>
      </w:r>
    </w:p>
    <w:p w14:paraId="30BB439F" w14:textId="5C2DDEE5" w:rsidR="00407B8B" w:rsidRPr="0090611A" w:rsidRDefault="0090611A" w:rsidP="00407B8B">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Visto el pliego regulador que ha de regir la contratación de las OBRAS </w:t>
      </w:r>
      <w:proofErr w:type="gramStart"/>
      <w:r w:rsidRPr="0090611A">
        <w:rPr>
          <w:rFonts w:ascii="Arial Nova Light" w:hAnsi="Arial Nova Light" w:cs="ArialMT"/>
          <w:kern w:val="0"/>
        </w:rPr>
        <w:t>DE</w:t>
      </w:r>
      <w:r w:rsidR="00407B8B" w:rsidRPr="00407B8B">
        <w:rPr>
          <w:rFonts w:ascii="Arial Nova Light" w:hAnsi="Arial Nova Light" w:cs="ArialMT"/>
          <w:kern w:val="0"/>
        </w:rPr>
        <w:t>“</w:t>
      </w:r>
      <w:proofErr w:type="gramEnd"/>
      <w:r w:rsidR="00407B8B" w:rsidRPr="00407B8B">
        <w:rPr>
          <w:rFonts w:ascii="Arial Nova Light" w:hAnsi="Arial Nova Light" w:cs="ArialMT"/>
          <w:kern w:val="0"/>
        </w:rPr>
        <w:t>REPOSICIÓN DE CIERRE EN GOLLANO. AMÉSCOA BAJA. AÑO 2.024” /</w:t>
      </w:r>
    </w:p>
    <w:p w14:paraId="1B1DFE4F" w14:textId="77710B32"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 se compromete a su realización con sujeción estricta a los documentos señalados, </w:t>
      </w:r>
    </w:p>
    <w:p w14:paraId="68B1E47A"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LOTES </w:t>
      </w:r>
      <w:proofErr w:type="spellStart"/>
      <w:r w:rsidRPr="0090611A">
        <w:rPr>
          <w:rFonts w:ascii="Arial Nova Light" w:hAnsi="Arial Nova Light" w:cs="ArialMT"/>
          <w:kern w:val="0"/>
        </w:rPr>
        <w:t>Nº</w:t>
      </w:r>
      <w:proofErr w:type="spellEnd"/>
    </w:p>
    <w:p w14:paraId="0B971CFA"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y por el importe total de </w:t>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t>euros (expresado en letras) (sin IVA).</w:t>
      </w:r>
    </w:p>
    <w:p w14:paraId="3F3F5193"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IMPORTE (sin IVA):</w:t>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t xml:space="preserve"> (en números)</w:t>
      </w:r>
    </w:p>
    <w:p w14:paraId="7B295B6D"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IVA </w:t>
      </w:r>
    </w:p>
    <w:p w14:paraId="7CA55B6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TOTAL (IVA incluido) </w:t>
      </w:r>
    </w:p>
    <w:p w14:paraId="6EB18E7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Lo que supone un </w:t>
      </w:r>
      <w:r w:rsidRPr="0090611A">
        <w:rPr>
          <w:rFonts w:ascii="Arial Nova Light" w:hAnsi="Arial Nova Light" w:cs="ArialMT"/>
          <w:kern w:val="0"/>
        </w:rPr>
        <w:tab/>
      </w:r>
      <w:r w:rsidRPr="0090611A">
        <w:rPr>
          <w:rFonts w:ascii="Arial Nova Light" w:hAnsi="Arial Nova Light" w:cs="ArialMT"/>
          <w:kern w:val="0"/>
        </w:rPr>
        <w:tab/>
        <w:t>por ciento de baja respecto al presupuesto de licitación.</w:t>
      </w:r>
    </w:p>
    <w:p w14:paraId="2CB31651"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Se compromete a realizar los trabajos dentro de los plazos establecidos por la cláusula 5ª del pliego regulador de la contratación.</w:t>
      </w:r>
    </w:p>
    <w:p w14:paraId="6D6BE5FC"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5F62D61A"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Lugar y fecha: </w:t>
      </w:r>
    </w:p>
    <w:p w14:paraId="6DBC9077" w14:textId="77777777" w:rsidR="0090611A" w:rsidRPr="0090611A" w:rsidRDefault="0090611A" w:rsidP="0090611A">
      <w:pPr>
        <w:spacing w:line="276" w:lineRule="auto"/>
        <w:jc w:val="both"/>
        <w:rPr>
          <w:rFonts w:ascii="Arial Nova Light" w:hAnsi="Arial Nova Light" w:cs="ArialMT"/>
          <w:kern w:val="0"/>
        </w:rPr>
      </w:pPr>
    </w:p>
    <w:p w14:paraId="75FF0A15" w14:textId="77777777" w:rsidR="0090611A" w:rsidRPr="0090611A" w:rsidRDefault="0090611A" w:rsidP="0090611A">
      <w:pPr>
        <w:spacing w:line="276" w:lineRule="auto"/>
        <w:jc w:val="both"/>
        <w:rPr>
          <w:rFonts w:ascii="Arial Nova Light" w:hAnsi="Arial Nova Light" w:cs="ArialMT"/>
          <w:b/>
          <w:bCs/>
          <w:kern w:val="0"/>
        </w:rPr>
      </w:pPr>
      <w:r w:rsidRPr="0090611A">
        <w:rPr>
          <w:rFonts w:ascii="Arial Nova Light" w:hAnsi="Arial Nova Light" w:cs="ArialMT"/>
          <w:b/>
          <w:bCs/>
          <w:kern w:val="0"/>
        </w:rPr>
        <w:t>Firma:</w:t>
      </w:r>
    </w:p>
    <w:p w14:paraId="5432B459"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383DA9C0"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30A60869"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6C9D7FEE"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7141BADB"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01AA44E5"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7C21B6DE"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34714CE6"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15B0EE63"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47EC777E"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799FE84C" w14:textId="3FB61911"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3.1.- ERANSKINA –ESKAINTZA EREDUA (PREZIOA)-</w:t>
      </w:r>
    </w:p>
    <w:p w14:paraId="069F962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roofErr w:type="spellStart"/>
      <w:r w:rsidRPr="0090611A">
        <w:rPr>
          <w:rFonts w:ascii="Arial Nova Light" w:hAnsi="Arial Nova Light" w:cs="ArialMT"/>
          <w:kern w:val="0"/>
        </w:rPr>
        <w:t>Izen-abizenak</w:t>
      </w:r>
      <w:proofErr w:type="spellEnd"/>
    </w:p>
    <w:p w14:paraId="335061C3"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NAN </w:t>
      </w:r>
      <w:proofErr w:type="spellStart"/>
      <w:r w:rsidRPr="0090611A">
        <w:rPr>
          <w:rFonts w:ascii="Arial Nova Light" w:hAnsi="Arial Nova Light" w:cs="ArialMT"/>
          <w:kern w:val="0"/>
        </w:rPr>
        <w:t>zk</w:t>
      </w:r>
      <w:proofErr w:type="spellEnd"/>
    </w:p>
    <w:p w14:paraId="2DC33887"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roofErr w:type="spellStart"/>
      <w:r w:rsidRPr="0090611A">
        <w:rPr>
          <w:rFonts w:ascii="Arial Nova Light" w:hAnsi="Arial Nova Light" w:cs="ArialMT"/>
          <w:kern w:val="0"/>
        </w:rPr>
        <w:t>Helbidea</w:t>
      </w:r>
      <w:proofErr w:type="spellEnd"/>
      <w:r w:rsidRPr="0090611A">
        <w:rPr>
          <w:rFonts w:ascii="Arial Nova Light" w:hAnsi="Arial Nova Light" w:cs="ArialMT"/>
          <w:kern w:val="0"/>
        </w:rPr>
        <w:t xml:space="preserve">: </w:t>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t>P.K</w:t>
      </w:r>
    </w:p>
    <w:p w14:paraId="355C5FD8"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Telefonoa: </w:t>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proofErr w:type="spellStart"/>
      <w:r w:rsidRPr="0090611A">
        <w:rPr>
          <w:rFonts w:ascii="Arial Nova Light" w:hAnsi="Arial Nova Light" w:cs="ArialMT"/>
          <w:kern w:val="0"/>
        </w:rPr>
        <w:t>Telefono</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mugikorra</w:t>
      </w:r>
      <w:proofErr w:type="spellEnd"/>
      <w:r w:rsidRPr="0090611A">
        <w:rPr>
          <w:rFonts w:ascii="Arial Nova Light" w:hAnsi="Arial Nova Light" w:cs="ArialMT"/>
          <w:kern w:val="0"/>
        </w:rPr>
        <w:t>:</w:t>
      </w:r>
    </w:p>
    <w:p w14:paraId="33D5C247"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Posta </w:t>
      </w:r>
      <w:proofErr w:type="spellStart"/>
      <w:r w:rsidRPr="0090611A">
        <w:rPr>
          <w:rFonts w:ascii="Arial Nova Light" w:hAnsi="Arial Nova Light" w:cs="ArialMT"/>
          <w:kern w:val="0"/>
        </w:rPr>
        <w:t>elektronikoa</w:t>
      </w:r>
      <w:proofErr w:type="spellEnd"/>
      <w:r w:rsidRPr="0090611A">
        <w:rPr>
          <w:rFonts w:ascii="Arial Nova Light" w:hAnsi="Arial Nova Light" w:cs="ArialMT"/>
          <w:kern w:val="0"/>
        </w:rPr>
        <w:t xml:space="preserve"> </w:t>
      </w:r>
    </w:p>
    <w:p w14:paraId="2A8AEB58"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NIRE IZENEAN EDO HONAKO HAU ORDEZKATUZ* * (</w:t>
      </w:r>
      <w:proofErr w:type="spellStart"/>
      <w:r w:rsidRPr="0090611A">
        <w:rPr>
          <w:rFonts w:ascii="Arial Nova Light" w:hAnsi="Arial Nova Light" w:cs="ArialMT"/>
          <w:kern w:val="0"/>
        </w:rPr>
        <w:t>ezabatu</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egokia</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ez</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dena</w:t>
      </w:r>
      <w:proofErr w:type="spellEnd"/>
      <w:r w:rsidRPr="0090611A">
        <w:rPr>
          <w:rFonts w:ascii="Arial Nova Light" w:hAnsi="Arial Nova Light" w:cs="ArialMT"/>
          <w:kern w:val="0"/>
        </w:rPr>
        <w:t>)</w:t>
      </w:r>
    </w:p>
    <w:p w14:paraId="2E7368BC"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roofErr w:type="spellStart"/>
      <w:r w:rsidRPr="0090611A">
        <w:rPr>
          <w:rFonts w:ascii="Arial Nova Light" w:hAnsi="Arial Nova Light" w:cs="ArialMT"/>
          <w:kern w:val="0"/>
        </w:rPr>
        <w:t>Izena</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izen-abizenak</w:t>
      </w:r>
      <w:proofErr w:type="spellEnd"/>
      <w:r w:rsidRPr="0090611A">
        <w:rPr>
          <w:rFonts w:ascii="Arial Nova Light" w:hAnsi="Arial Nova Light" w:cs="ArialMT"/>
          <w:kern w:val="0"/>
        </w:rPr>
        <w:t>)</w:t>
      </w:r>
    </w:p>
    <w:p w14:paraId="1C85BF01"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NAN/IFK </w:t>
      </w:r>
      <w:proofErr w:type="spellStart"/>
      <w:r w:rsidRPr="0090611A">
        <w:rPr>
          <w:rFonts w:ascii="Arial Nova Light" w:hAnsi="Arial Nova Light" w:cs="ArialMT"/>
          <w:kern w:val="0"/>
        </w:rPr>
        <w:t>zk</w:t>
      </w:r>
      <w:proofErr w:type="spellEnd"/>
      <w:r w:rsidRPr="0090611A">
        <w:rPr>
          <w:rFonts w:ascii="Arial Nova Light" w:hAnsi="Arial Nova Light" w:cs="ArialMT"/>
          <w:kern w:val="0"/>
        </w:rPr>
        <w:t xml:space="preserve">. </w:t>
      </w:r>
    </w:p>
    <w:p w14:paraId="51FD4082"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roofErr w:type="spellStart"/>
      <w:r w:rsidRPr="0090611A">
        <w:rPr>
          <w:rFonts w:ascii="Arial Nova Light" w:hAnsi="Arial Nova Light" w:cs="ArialMT"/>
          <w:kern w:val="0"/>
        </w:rPr>
        <w:t>Helbidea</w:t>
      </w:r>
      <w:proofErr w:type="spellEnd"/>
      <w:r w:rsidRPr="0090611A">
        <w:rPr>
          <w:rFonts w:ascii="Arial Nova Light" w:hAnsi="Arial Nova Light" w:cs="ArialMT"/>
          <w:kern w:val="0"/>
        </w:rPr>
        <w:t xml:space="preserve">: </w:t>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t xml:space="preserve">P.K. </w:t>
      </w:r>
    </w:p>
    <w:p w14:paraId="7BA0AF7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Telefonoa</w:t>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proofErr w:type="spellStart"/>
      <w:r w:rsidRPr="0090611A">
        <w:rPr>
          <w:rFonts w:ascii="Arial Nova Light" w:hAnsi="Arial Nova Light" w:cs="ArialMT"/>
          <w:kern w:val="0"/>
        </w:rPr>
        <w:t>Telefono</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mugikorra</w:t>
      </w:r>
      <w:proofErr w:type="spellEnd"/>
      <w:r w:rsidRPr="0090611A">
        <w:rPr>
          <w:rFonts w:ascii="Arial Nova Light" w:hAnsi="Arial Nova Light" w:cs="ArialMT"/>
          <w:kern w:val="0"/>
        </w:rPr>
        <w:t>:</w:t>
      </w:r>
    </w:p>
    <w:p w14:paraId="5E775153"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Posta </w:t>
      </w:r>
      <w:proofErr w:type="spellStart"/>
      <w:r w:rsidRPr="0090611A">
        <w:rPr>
          <w:rFonts w:ascii="Arial Nova Light" w:hAnsi="Arial Nova Light" w:cs="ArialMT"/>
          <w:kern w:val="0"/>
        </w:rPr>
        <w:t>elektronikoa</w:t>
      </w:r>
      <w:proofErr w:type="spellEnd"/>
      <w:r w:rsidRPr="0090611A">
        <w:rPr>
          <w:rFonts w:ascii="Arial Nova Light" w:hAnsi="Arial Nova Light" w:cs="ArialMT"/>
          <w:kern w:val="0"/>
        </w:rPr>
        <w:t xml:space="preserve"> </w:t>
      </w:r>
    </w:p>
    <w:p w14:paraId="4F34E8E5" w14:textId="77777777" w:rsidR="004B74C0" w:rsidRDefault="004B74C0" w:rsidP="0090611A">
      <w:pPr>
        <w:autoSpaceDE w:val="0"/>
        <w:autoSpaceDN w:val="0"/>
        <w:adjustRightInd w:val="0"/>
        <w:spacing w:after="0" w:line="276" w:lineRule="auto"/>
        <w:jc w:val="both"/>
        <w:rPr>
          <w:rFonts w:ascii="Arial Nova Light" w:hAnsi="Arial Nova Light" w:cs="ArialMT"/>
          <w:kern w:val="0"/>
        </w:rPr>
      </w:pPr>
      <w:r w:rsidRPr="004B74C0">
        <w:rPr>
          <w:rFonts w:ascii="Arial Nova Light" w:hAnsi="Arial Nova Light" w:cs="ArialMT"/>
          <w:kern w:val="0"/>
        </w:rPr>
        <w:t>GOLLANOKO ITXITURA BERRITZEKO” OBREN KONTRATAZIOA ARAUTZEN DUEN AGIRIA. AMESKOABARRENEAN. 2.024. URTEA”</w:t>
      </w:r>
    </w:p>
    <w:p w14:paraId="2277BDE3" w14:textId="3BD786F6"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 </w:t>
      </w:r>
      <w:proofErr w:type="spellStart"/>
      <w:r w:rsidRPr="0090611A">
        <w:rPr>
          <w:rFonts w:ascii="Arial Nova Light" w:hAnsi="Arial Nova Light" w:cs="ArialMT"/>
          <w:kern w:val="0"/>
        </w:rPr>
        <w:t>izeneko</w:t>
      </w:r>
      <w:proofErr w:type="spellEnd"/>
      <w:r w:rsidRPr="0090611A">
        <w:rPr>
          <w:rFonts w:ascii="Arial Nova Light" w:hAnsi="Arial Nova Light" w:cs="ArialMT"/>
          <w:kern w:val="0"/>
        </w:rPr>
        <w:t xml:space="preserve"> obren </w:t>
      </w:r>
      <w:proofErr w:type="spellStart"/>
      <w:r w:rsidRPr="0090611A">
        <w:rPr>
          <w:rFonts w:ascii="Arial Nova Light" w:hAnsi="Arial Nova Light" w:cs="ArialMT"/>
          <w:kern w:val="0"/>
        </w:rPr>
        <w:t>kontratazioari</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buruzko</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plegu</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arautzailea</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ikusita</w:t>
      </w:r>
      <w:proofErr w:type="spellEnd"/>
      <w:r w:rsidRPr="0090611A">
        <w:rPr>
          <w:rFonts w:ascii="Arial Nova Light" w:hAnsi="Arial Nova Light" w:cs="ArialMT"/>
          <w:kern w:val="0"/>
        </w:rPr>
        <w:t>,</w:t>
      </w:r>
      <w:r w:rsidRPr="0090611A">
        <w:t xml:space="preserve"> </w:t>
      </w:r>
    </w:p>
    <w:p w14:paraId="66BC740C"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roofErr w:type="spellStart"/>
      <w:r w:rsidRPr="0090611A">
        <w:rPr>
          <w:rFonts w:ascii="Arial Nova Light" w:hAnsi="Arial Nova Light" w:cs="ArialMT"/>
          <w:kern w:val="0"/>
        </w:rPr>
        <w:t>adierazitako</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agiriei</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hertsiki</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lotuta</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egiteko</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konpromisoa</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hartzen</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dut</w:t>
      </w:r>
      <w:proofErr w:type="spellEnd"/>
      <w:r w:rsidRPr="0090611A">
        <w:rPr>
          <w:rFonts w:ascii="Arial Nova Light" w:hAnsi="Arial Nova Light" w:cs="ArialMT"/>
          <w:kern w:val="0"/>
        </w:rPr>
        <w:t xml:space="preserve">, </w:t>
      </w:r>
    </w:p>
    <w:p w14:paraId="66BCCE3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LOTEAK: ZENBAKIAK </w:t>
      </w:r>
    </w:p>
    <w:p w14:paraId="7441113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eta (</w:t>
      </w:r>
      <w:proofErr w:type="spellStart"/>
      <w:r w:rsidRPr="0090611A">
        <w:rPr>
          <w:rFonts w:ascii="Arial Nova Light" w:hAnsi="Arial Nova Light" w:cs="ArialMT"/>
          <w:kern w:val="0"/>
        </w:rPr>
        <w:t>letretan</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adierazita</w:t>
      </w:r>
      <w:proofErr w:type="spellEnd"/>
      <w:r w:rsidRPr="0090611A">
        <w:rPr>
          <w:rFonts w:ascii="Arial Nova Light" w:hAnsi="Arial Nova Light" w:cs="ArialMT"/>
          <w:kern w:val="0"/>
        </w:rPr>
        <w:t>)</w:t>
      </w:r>
    </w:p>
    <w:p w14:paraId="7F3E4C02"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13F6F1A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roofErr w:type="spellStart"/>
      <w:r w:rsidRPr="0090611A">
        <w:rPr>
          <w:rFonts w:ascii="Arial Nova Light" w:hAnsi="Arial Nova Light" w:cs="ArialMT"/>
          <w:kern w:val="0"/>
        </w:rPr>
        <w:t>euroko</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guztizko</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zenbatekoan</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BEZik</w:t>
      </w:r>
      <w:proofErr w:type="spellEnd"/>
      <w:r w:rsidRPr="0090611A">
        <w:rPr>
          <w:rFonts w:ascii="Arial Nova Light" w:hAnsi="Arial Nova Light" w:cs="ArialMT"/>
          <w:kern w:val="0"/>
        </w:rPr>
        <w:t xml:space="preserve"> gabe). ZENBATEKOA (</w:t>
      </w:r>
      <w:proofErr w:type="spellStart"/>
      <w:r w:rsidRPr="0090611A">
        <w:rPr>
          <w:rFonts w:ascii="Arial Nova Light" w:hAnsi="Arial Nova Light" w:cs="ArialMT"/>
          <w:kern w:val="0"/>
        </w:rPr>
        <w:t>BEZik</w:t>
      </w:r>
      <w:proofErr w:type="spellEnd"/>
      <w:r w:rsidRPr="0090611A">
        <w:rPr>
          <w:rFonts w:ascii="Arial Nova Light" w:hAnsi="Arial Nova Light" w:cs="ArialMT"/>
          <w:kern w:val="0"/>
        </w:rPr>
        <w:t xml:space="preserve"> gabe):</w:t>
      </w:r>
    </w:p>
    <w:p w14:paraId="03A0353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342600E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w:t>
      </w:r>
      <w:proofErr w:type="spellStart"/>
      <w:r w:rsidRPr="0090611A">
        <w:rPr>
          <w:rFonts w:ascii="Arial Nova Light" w:hAnsi="Arial Nova Light" w:cs="ArialMT"/>
          <w:kern w:val="0"/>
        </w:rPr>
        <w:t>zenbakitan</w:t>
      </w:r>
      <w:proofErr w:type="spellEnd"/>
      <w:r w:rsidRPr="0090611A">
        <w:rPr>
          <w:rFonts w:ascii="Arial Nova Light" w:hAnsi="Arial Nova Light" w:cs="ArialMT"/>
          <w:kern w:val="0"/>
        </w:rPr>
        <w:t>)</w:t>
      </w:r>
    </w:p>
    <w:p w14:paraId="30FE79A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roofErr w:type="spellStart"/>
      <w:r w:rsidRPr="0090611A">
        <w:rPr>
          <w:rFonts w:ascii="Arial Nova Light" w:hAnsi="Arial Nova Light" w:cs="ArialMT"/>
          <w:kern w:val="0"/>
        </w:rPr>
        <w:t>BEZa</w:t>
      </w:r>
      <w:proofErr w:type="spellEnd"/>
      <w:r w:rsidRPr="0090611A">
        <w:rPr>
          <w:rFonts w:ascii="Arial Nova Light" w:hAnsi="Arial Nova Light" w:cs="ArialMT"/>
          <w:kern w:val="0"/>
        </w:rPr>
        <w:t xml:space="preserve"> </w:t>
      </w:r>
    </w:p>
    <w:p w14:paraId="2D8E2203"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GUZTIRA (</w:t>
      </w:r>
      <w:proofErr w:type="spellStart"/>
      <w:r w:rsidRPr="0090611A">
        <w:rPr>
          <w:rFonts w:ascii="Arial Nova Light" w:hAnsi="Arial Nova Light" w:cs="ArialMT"/>
          <w:kern w:val="0"/>
        </w:rPr>
        <w:t>BEZa</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barne</w:t>
      </w:r>
      <w:proofErr w:type="spellEnd"/>
      <w:r w:rsidRPr="0090611A">
        <w:rPr>
          <w:rFonts w:ascii="Arial Nova Light" w:hAnsi="Arial Nova Light" w:cs="ArialMT"/>
          <w:kern w:val="0"/>
        </w:rPr>
        <w:t xml:space="preserve">) </w:t>
      </w:r>
    </w:p>
    <w:p w14:paraId="40BB89D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roofErr w:type="spellStart"/>
      <w:r w:rsidRPr="0090611A">
        <w:rPr>
          <w:rFonts w:ascii="Arial Nova Light" w:hAnsi="Arial Nova Light" w:cs="ArialMT"/>
          <w:kern w:val="0"/>
        </w:rPr>
        <w:t>Horrek</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esan</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nahi</w:t>
      </w:r>
      <w:proofErr w:type="spellEnd"/>
      <w:r w:rsidRPr="0090611A">
        <w:rPr>
          <w:rFonts w:ascii="Arial Nova Light" w:hAnsi="Arial Nova Light" w:cs="ArialMT"/>
          <w:kern w:val="0"/>
        </w:rPr>
        <w:t xml:space="preserve"> du </w:t>
      </w:r>
      <w:proofErr w:type="spellStart"/>
      <w:r w:rsidRPr="0090611A">
        <w:rPr>
          <w:rFonts w:ascii="Arial Nova Light" w:hAnsi="Arial Nova Light" w:cs="ArialMT"/>
          <w:kern w:val="0"/>
        </w:rPr>
        <w:t>lizitazio</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aurrekontuarekiko</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ehuneko</w:t>
      </w:r>
      <w:proofErr w:type="spellEnd"/>
      <w:r w:rsidRPr="0090611A">
        <w:rPr>
          <w:rFonts w:ascii="Arial Nova Light" w:hAnsi="Arial Nova Light" w:cs="ArialMT"/>
          <w:kern w:val="0"/>
        </w:rPr>
        <w:tab/>
      </w:r>
      <w:r w:rsidRPr="0090611A">
        <w:rPr>
          <w:rFonts w:ascii="Arial Nova Light" w:hAnsi="Arial Nova Light" w:cs="ArialMT"/>
          <w:kern w:val="0"/>
        </w:rPr>
        <w:tab/>
      </w:r>
      <w:proofErr w:type="spellStart"/>
      <w:r w:rsidRPr="0090611A">
        <w:rPr>
          <w:rFonts w:ascii="Arial Nova Light" w:hAnsi="Arial Nova Light" w:cs="ArialMT"/>
          <w:kern w:val="0"/>
        </w:rPr>
        <w:t>jaitsi</w:t>
      </w:r>
      <w:proofErr w:type="spellEnd"/>
      <w:r w:rsidRPr="0090611A">
        <w:rPr>
          <w:rFonts w:ascii="Arial Nova Light" w:hAnsi="Arial Nova Light" w:cs="ArialMT"/>
          <w:kern w:val="0"/>
        </w:rPr>
        <w:t xml:space="preserve"> </w:t>
      </w:r>
      <w:proofErr w:type="gramStart"/>
      <w:r w:rsidRPr="0090611A">
        <w:rPr>
          <w:rFonts w:ascii="Arial Nova Light" w:hAnsi="Arial Nova Light" w:cs="ArialMT"/>
          <w:kern w:val="0"/>
        </w:rPr>
        <w:t>dela</w:t>
      </w:r>
      <w:proofErr w:type="gramEnd"/>
      <w:r w:rsidRPr="0090611A">
        <w:rPr>
          <w:rFonts w:ascii="Arial Nova Light" w:hAnsi="Arial Nova Light" w:cs="ArialMT"/>
          <w:kern w:val="0"/>
        </w:rPr>
        <w:t>.</w:t>
      </w:r>
    </w:p>
    <w:p w14:paraId="75A47C4F"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roofErr w:type="spellStart"/>
      <w:r w:rsidRPr="0090611A">
        <w:rPr>
          <w:rFonts w:ascii="Arial Nova Light" w:hAnsi="Arial Nova Light" w:cs="ArialMT"/>
          <w:kern w:val="0"/>
        </w:rPr>
        <w:t>Lanak</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kontratazioa</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arautzen</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duen</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pleguko</w:t>
      </w:r>
      <w:proofErr w:type="spellEnd"/>
      <w:r w:rsidRPr="0090611A">
        <w:rPr>
          <w:rFonts w:ascii="Arial Nova Light" w:hAnsi="Arial Nova Light" w:cs="ArialMT"/>
          <w:kern w:val="0"/>
        </w:rPr>
        <w:t xml:space="preserve"> 5. </w:t>
      </w:r>
      <w:proofErr w:type="spellStart"/>
      <w:r w:rsidRPr="0090611A">
        <w:rPr>
          <w:rFonts w:ascii="Arial Nova Light" w:hAnsi="Arial Nova Light" w:cs="ArialMT"/>
          <w:kern w:val="0"/>
        </w:rPr>
        <w:t>klausulan</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ezarritako</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epeen</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barruan</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egiteko</w:t>
      </w:r>
      <w:proofErr w:type="spellEnd"/>
    </w:p>
    <w:p w14:paraId="4241D62A"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roofErr w:type="spellStart"/>
      <w:r w:rsidRPr="0090611A">
        <w:rPr>
          <w:rFonts w:ascii="Arial Nova Light" w:hAnsi="Arial Nova Light" w:cs="ArialMT"/>
          <w:kern w:val="0"/>
        </w:rPr>
        <w:t>konpromisoa</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hartzen</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dut</w:t>
      </w:r>
      <w:proofErr w:type="spellEnd"/>
      <w:r w:rsidRPr="0090611A">
        <w:rPr>
          <w:rFonts w:ascii="Arial Nova Light" w:hAnsi="Arial Nova Light" w:cs="ArialMT"/>
          <w:kern w:val="0"/>
        </w:rPr>
        <w:t>.</w:t>
      </w:r>
    </w:p>
    <w:p w14:paraId="72C1DFA6"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12ADCDB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roofErr w:type="spellStart"/>
      <w:r w:rsidRPr="0090611A">
        <w:rPr>
          <w:rFonts w:ascii="Arial Nova Light" w:hAnsi="Arial Nova Light" w:cs="ArialMT"/>
          <w:kern w:val="0"/>
        </w:rPr>
        <w:t>Tokia</w:t>
      </w:r>
      <w:proofErr w:type="spellEnd"/>
      <w:r w:rsidRPr="0090611A">
        <w:rPr>
          <w:rFonts w:ascii="Arial Nova Light" w:hAnsi="Arial Nova Light" w:cs="ArialMT"/>
          <w:kern w:val="0"/>
        </w:rPr>
        <w:t xml:space="preserve"> eta data: </w:t>
      </w:r>
    </w:p>
    <w:p w14:paraId="30B9498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4F46C9C3"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69B71222"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kern w:val="0"/>
        </w:rPr>
      </w:pPr>
      <w:proofErr w:type="spellStart"/>
      <w:r w:rsidRPr="0090611A">
        <w:rPr>
          <w:rFonts w:ascii="Arial Nova Light" w:hAnsi="Arial Nova Light" w:cs="ArialMT"/>
          <w:b/>
          <w:bCs/>
          <w:kern w:val="0"/>
        </w:rPr>
        <w:t>Sinadura</w:t>
      </w:r>
      <w:proofErr w:type="spellEnd"/>
      <w:r w:rsidRPr="0090611A">
        <w:rPr>
          <w:rFonts w:ascii="Arial Nova Light" w:hAnsi="Arial Nova Light" w:cs="ArialMT"/>
          <w:b/>
          <w:bCs/>
          <w:kern w:val="0"/>
        </w:rPr>
        <w:t>:</w:t>
      </w:r>
    </w:p>
    <w:p w14:paraId="2F3F8974"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3388FE9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299B72FF" w14:textId="77777777" w:rsidR="0090611A" w:rsidRPr="0090611A" w:rsidRDefault="0090611A" w:rsidP="0090611A">
      <w:pPr>
        <w:spacing w:line="276" w:lineRule="auto"/>
        <w:jc w:val="both"/>
        <w:rPr>
          <w:rFonts w:ascii="Arial Nova Light" w:hAnsi="Arial Nova Light" w:cs="ArialMT"/>
          <w:kern w:val="0"/>
        </w:rPr>
      </w:pPr>
    </w:p>
    <w:p w14:paraId="4B976472" w14:textId="77777777" w:rsidR="0090611A" w:rsidRPr="0090611A" w:rsidRDefault="0090611A" w:rsidP="0090611A">
      <w:pPr>
        <w:spacing w:line="276" w:lineRule="auto"/>
        <w:jc w:val="both"/>
        <w:rPr>
          <w:rFonts w:ascii="Arial Nova Light" w:hAnsi="Arial Nova Light" w:cs="ArialMT"/>
          <w:kern w:val="0"/>
        </w:rPr>
      </w:pPr>
    </w:p>
    <w:p w14:paraId="09F55205" w14:textId="77777777" w:rsidR="0090611A" w:rsidRPr="0090611A" w:rsidRDefault="0090611A" w:rsidP="0090611A">
      <w:pPr>
        <w:spacing w:line="276" w:lineRule="auto"/>
        <w:jc w:val="both"/>
        <w:rPr>
          <w:rFonts w:ascii="Arial Nova Light" w:hAnsi="Arial Nova Light" w:cs="ArialMT"/>
          <w:kern w:val="0"/>
        </w:rPr>
      </w:pPr>
    </w:p>
    <w:p w14:paraId="23582CCF" w14:textId="77777777" w:rsidR="0090611A" w:rsidRPr="0090611A" w:rsidRDefault="0090611A" w:rsidP="0090611A">
      <w:pPr>
        <w:spacing w:line="276" w:lineRule="auto"/>
        <w:jc w:val="both"/>
        <w:rPr>
          <w:rFonts w:ascii="Arial Nova Light" w:hAnsi="Arial Nova Light" w:cs="ArialMT"/>
          <w:kern w:val="0"/>
        </w:rPr>
      </w:pPr>
    </w:p>
    <w:p w14:paraId="08BBD46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28CF0BD1"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ANEXO 3.2.- MODELO DE PROPOSICIÓN (PLAZO</w:t>
      </w:r>
    </w:p>
    <w:p w14:paraId="2A05197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BoldMT"/>
          <w:b/>
          <w:bCs/>
          <w:kern w:val="0"/>
        </w:rPr>
        <w:t>GARANTÍA</w:t>
      </w:r>
    </w:p>
    <w:p w14:paraId="20AE70C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5F28480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Nombre y apellidos</w:t>
      </w:r>
    </w:p>
    <w:p w14:paraId="275FD297"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DNI </w:t>
      </w:r>
    </w:p>
    <w:p w14:paraId="221EBE7A"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Dirección</w:t>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t xml:space="preserve">C.P. </w:t>
      </w:r>
    </w:p>
    <w:p w14:paraId="107E1D13"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Teléfono</w:t>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proofErr w:type="spellStart"/>
      <w:r w:rsidRPr="0090611A">
        <w:rPr>
          <w:rFonts w:ascii="Arial Nova Light" w:hAnsi="Arial Nova Light" w:cs="ArialMT"/>
          <w:kern w:val="0"/>
        </w:rPr>
        <w:t>Teléfono</w:t>
      </w:r>
      <w:proofErr w:type="spellEnd"/>
      <w:r w:rsidRPr="0090611A">
        <w:rPr>
          <w:rFonts w:ascii="Arial Nova Light" w:hAnsi="Arial Nova Light" w:cs="ArialMT"/>
          <w:kern w:val="0"/>
        </w:rPr>
        <w:t xml:space="preserve"> móvil</w:t>
      </w:r>
    </w:p>
    <w:p w14:paraId="512E11B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Correo electrónico </w:t>
      </w:r>
    </w:p>
    <w:p w14:paraId="6F6A223F"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ACTUANDO EN NOMBRE PROPIO O EN REPRESENTACIÓN DE*</w:t>
      </w:r>
    </w:p>
    <w:p w14:paraId="55B0AE64"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*(táchese lo que no proceda)</w:t>
      </w:r>
    </w:p>
    <w:p w14:paraId="761F148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Nombre (nombre y apellidos) </w:t>
      </w:r>
    </w:p>
    <w:p w14:paraId="216490D0"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DNI/CIF </w:t>
      </w:r>
    </w:p>
    <w:p w14:paraId="2A142D8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Dirección</w:t>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t>C.P</w:t>
      </w:r>
    </w:p>
    <w:p w14:paraId="6323E6E4"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Teléfono</w:t>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t xml:space="preserve"> </w:t>
      </w:r>
      <w:proofErr w:type="spellStart"/>
      <w:r w:rsidRPr="0090611A">
        <w:rPr>
          <w:rFonts w:ascii="Arial Nova Light" w:hAnsi="Arial Nova Light" w:cs="ArialMT"/>
          <w:kern w:val="0"/>
        </w:rPr>
        <w:t>Teléfono</w:t>
      </w:r>
      <w:proofErr w:type="spellEnd"/>
      <w:r w:rsidRPr="0090611A">
        <w:rPr>
          <w:rFonts w:ascii="Arial Nova Light" w:hAnsi="Arial Nova Light" w:cs="ArialMT"/>
          <w:kern w:val="0"/>
        </w:rPr>
        <w:t xml:space="preserve"> móvil</w:t>
      </w:r>
      <w:r w:rsidRPr="0090611A">
        <w:rPr>
          <w:rFonts w:ascii="Arial Nova Light" w:hAnsi="Arial Nova Light" w:cs="ArialMT"/>
          <w:kern w:val="0"/>
        </w:rPr>
        <w:tab/>
      </w:r>
    </w:p>
    <w:p w14:paraId="735D97E9"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Correo electrónico </w:t>
      </w:r>
    </w:p>
    <w:p w14:paraId="6899B2BD" w14:textId="650E7A2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Visto el pliego regulador que ha de regir la contratación de las obras de OBRAS DE </w:t>
      </w:r>
      <w:r w:rsidR="00407B8B" w:rsidRPr="00B647F1">
        <w:rPr>
          <w:rFonts w:ascii="Arial Nova Light" w:hAnsi="Arial Nova Light" w:cs="Arial-BoldMT"/>
          <w:b/>
          <w:bCs/>
          <w:kern w:val="0"/>
        </w:rPr>
        <w:t xml:space="preserve">“REPOSICIÓN DE CIERRE EN GOLLANO. AMÉSCOA BAJA. AÑO 2.024” </w:t>
      </w:r>
    </w:p>
    <w:p w14:paraId="6B6AE87B"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se compromete a aplicar el siguiente plazo de garantía: </w:t>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t>año/s.</w:t>
      </w:r>
    </w:p>
    <w:p w14:paraId="7F659F21"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7896BD48"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Lugar y fecha: </w:t>
      </w:r>
    </w:p>
    <w:p w14:paraId="49E85C9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
    <w:p w14:paraId="7234897B" w14:textId="77777777" w:rsidR="0090611A" w:rsidRPr="0090611A" w:rsidRDefault="0090611A" w:rsidP="0090611A">
      <w:pPr>
        <w:spacing w:line="276" w:lineRule="auto"/>
        <w:jc w:val="both"/>
        <w:rPr>
          <w:rFonts w:ascii="Arial Nova Light" w:hAnsi="Arial Nova Light" w:cs="ArialMT"/>
          <w:b/>
          <w:bCs/>
          <w:kern w:val="0"/>
        </w:rPr>
      </w:pPr>
      <w:r w:rsidRPr="0090611A">
        <w:rPr>
          <w:rFonts w:ascii="Arial Nova Light" w:hAnsi="Arial Nova Light" w:cs="ArialMT"/>
          <w:b/>
          <w:bCs/>
          <w:kern w:val="0"/>
        </w:rPr>
        <w:t>Firma:</w:t>
      </w:r>
    </w:p>
    <w:p w14:paraId="648B2D37"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4A5288CC"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5B56D093"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2C8C88C5"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2667C097"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75541E38"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3718417B"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3894DE55"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422223C4"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32C2FB95"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7D3A53C0"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41ABD7AC"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787DC31D"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0BB32361" w14:textId="77777777" w:rsid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0261A628"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08DBCEA0"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59985C8B" w14:textId="77777777" w:rsidR="00BC0A8A" w:rsidRDefault="00BC0A8A" w:rsidP="0090611A">
      <w:pPr>
        <w:autoSpaceDE w:val="0"/>
        <w:autoSpaceDN w:val="0"/>
        <w:adjustRightInd w:val="0"/>
        <w:spacing w:after="0" w:line="276" w:lineRule="auto"/>
        <w:jc w:val="both"/>
        <w:rPr>
          <w:rFonts w:ascii="Arial Nova Light" w:hAnsi="Arial Nova Light" w:cs="Arial-BoldMT"/>
          <w:b/>
          <w:bCs/>
          <w:kern w:val="0"/>
        </w:rPr>
      </w:pPr>
    </w:p>
    <w:p w14:paraId="70BB8FA2" w14:textId="77777777" w:rsidR="00BC0A8A" w:rsidRPr="0090611A" w:rsidRDefault="00BC0A8A" w:rsidP="0090611A">
      <w:pPr>
        <w:autoSpaceDE w:val="0"/>
        <w:autoSpaceDN w:val="0"/>
        <w:adjustRightInd w:val="0"/>
        <w:spacing w:after="0" w:line="276" w:lineRule="auto"/>
        <w:jc w:val="both"/>
        <w:rPr>
          <w:rFonts w:ascii="Arial Nova Light" w:hAnsi="Arial Nova Light" w:cs="Arial-BoldMT"/>
          <w:b/>
          <w:bCs/>
          <w:kern w:val="0"/>
        </w:rPr>
      </w:pPr>
    </w:p>
    <w:p w14:paraId="7260ECD1"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0B6A110E"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r w:rsidRPr="0090611A">
        <w:rPr>
          <w:rFonts w:ascii="Arial Nova Light" w:hAnsi="Arial Nova Light" w:cs="Arial-BoldMT"/>
          <w:b/>
          <w:bCs/>
          <w:kern w:val="0"/>
        </w:rPr>
        <w:t>3.2.- ERANSKINA –ESKAINTZA EREDUA (BERMEEPEA)-</w:t>
      </w:r>
    </w:p>
    <w:p w14:paraId="7F1CF4C3"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kern w:val="0"/>
        </w:rPr>
      </w:pPr>
    </w:p>
    <w:p w14:paraId="14E6E344"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roofErr w:type="spellStart"/>
      <w:r w:rsidRPr="0090611A">
        <w:rPr>
          <w:rFonts w:ascii="Arial Nova Light" w:hAnsi="Arial Nova Light" w:cs="ArialMT"/>
          <w:kern w:val="0"/>
        </w:rPr>
        <w:t>Izen-abizenak</w:t>
      </w:r>
      <w:proofErr w:type="spellEnd"/>
      <w:r w:rsidRPr="0090611A">
        <w:rPr>
          <w:rFonts w:ascii="Arial Nova Light" w:hAnsi="Arial Nova Light" w:cs="ArialMT"/>
          <w:kern w:val="0"/>
        </w:rPr>
        <w:t xml:space="preserve">: </w:t>
      </w:r>
    </w:p>
    <w:p w14:paraId="78A9561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NAN </w:t>
      </w:r>
      <w:proofErr w:type="spellStart"/>
      <w:r w:rsidRPr="0090611A">
        <w:rPr>
          <w:rFonts w:ascii="Arial Nova Light" w:hAnsi="Arial Nova Light" w:cs="ArialMT"/>
          <w:kern w:val="0"/>
        </w:rPr>
        <w:t>zk</w:t>
      </w:r>
      <w:proofErr w:type="spellEnd"/>
      <w:r w:rsidRPr="0090611A">
        <w:rPr>
          <w:rFonts w:ascii="Arial Nova Light" w:hAnsi="Arial Nova Light" w:cs="ArialMT"/>
          <w:kern w:val="0"/>
        </w:rPr>
        <w:t xml:space="preserve">. </w:t>
      </w:r>
    </w:p>
    <w:p w14:paraId="13584E2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roofErr w:type="spellStart"/>
      <w:r w:rsidRPr="0090611A">
        <w:rPr>
          <w:rFonts w:ascii="Arial Nova Light" w:hAnsi="Arial Nova Light" w:cs="ArialMT"/>
          <w:kern w:val="0"/>
        </w:rPr>
        <w:t>Helbidea</w:t>
      </w:r>
      <w:proofErr w:type="spellEnd"/>
      <w:r w:rsidRPr="0090611A">
        <w:rPr>
          <w:rFonts w:ascii="Arial Nova Light" w:hAnsi="Arial Nova Light" w:cs="ArialMT"/>
          <w:kern w:val="0"/>
        </w:rPr>
        <w:t xml:space="preserve">: </w:t>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t xml:space="preserve">P.K. </w:t>
      </w:r>
    </w:p>
    <w:p w14:paraId="3DBBF994"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Telefonoa: </w:t>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proofErr w:type="spellStart"/>
      <w:r w:rsidRPr="0090611A">
        <w:rPr>
          <w:rFonts w:ascii="Arial Nova Light" w:hAnsi="Arial Nova Light" w:cs="ArialMT"/>
          <w:kern w:val="0"/>
        </w:rPr>
        <w:t>Telefono</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mugikorra</w:t>
      </w:r>
      <w:proofErr w:type="spellEnd"/>
      <w:r w:rsidRPr="0090611A">
        <w:rPr>
          <w:rFonts w:ascii="Arial Nova Light" w:hAnsi="Arial Nova Light" w:cs="ArialMT"/>
          <w:kern w:val="0"/>
        </w:rPr>
        <w:t>:</w:t>
      </w:r>
    </w:p>
    <w:p w14:paraId="6F626573"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Posta </w:t>
      </w:r>
      <w:proofErr w:type="spellStart"/>
      <w:r w:rsidRPr="0090611A">
        <w:rPr>
          <w:rFonts w:ascii="Arial Nova Light" w:hAnsi="Arial Nova Light" w:cs="ArialMT"/>
          <w:kern w:val="0"/>
        </w:rPr>
        <w:t>elektronikoa</w:t>
      </w:r>
      <w:proofErr w:type="spellEnd"/>
      <w:r w:rsidRPr="0090611A">
        <w:rPr>
          <w:rFonts w:ascii="Arial Nova Light" w:hAnsi="Arial Nova Light" w:cs="ArialMT"/>
          <w:kern w:val="0"/>
        </w:rPr>
        <w:t xml:space="preserve"> </w:t>
      </w:r>
    </w:p>
    <w:p w14:paraId="2CDADFF2"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NIRE IZENEAN EDO HONAKO HAU ORDEZKATUZ** (</w:t>
      </w:r>
      <w:proofErr w:type="spellStart"/>
      <w:r w:rsidRPr="0090611A">
        <w:rPr>
          <w:rFonts w:ascii="Arial Nova Light" w:hAnsi="Arial Nova Light" w:cs="ArialMT"/>
          <w:kern w:val="0"/>
        </w:rPr>
        <w:t>ezabatu</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egokia</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ez</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dena</w:t>
      </w:r>
      <w:proofErr w:type="spellEnd"/>
      <w:r w:rsidRPr="0090611A">
        <w:rPr>
          <w:rFonts w:ascii="Arial Nova Light" w:hAnsi="Arial Nova Light" w:cs="ArialMT"/>
          <w:kern w:val="0"/>
        </w:rPr>
        <w:t>)</w:t>
      </w:r>
    </w:p>
    <w:p w14:paraId="63CE016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roofErr w:type="spellStart"/>
      <w:r w:rsidRPr="0090611A">
        <w:rPr>
          <w:rFonts w:ascii="Arial Nova Light" w:hAnsi="Arial Nova Light" w:cs="ArialMT"/>
          <w:kern w:val="0"/>
        </w:rPr>
        <w:t>Izena</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izen-abizenak</w:t>
      </w:r>
      <w:proofErr w:type="spellEnd"/>
      <w:r w:rsidRPr="0090611A">
        <w:rPr>
          <w:rFonts w:ascii="Arial Nova Light" w:hAnsi="Arial Nova Light" w:cs="ArialMT"/>
          <w:kern w:val="0"/>
        </w:rPr>
        <w:t>)</w:t>
      </w:r>
    </w:p>
    <w:p w14:paraId="7119D3D7"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NAN/IFK </w:t>
      </w:r>
      <w:proofErr w:type="spellStart"/>
      <w:r w:rsidRPr="0090611A">
        <w:rPr>
          <w:rFonts w:ascii="Arial Nova Light" w:hAnsi="Arial Nova Light" w:cs="ArialMT"/>
          <w:kern w:val="0"/>
        </w:rPr>
        <w:t>zk</w:t>
      </w:r>
      <w:proofErr w:type="spellEnd"/>
      <w:r w:rsidRPr="0090611A">
        <w:rPr>
          <w:rFonts w:ascii="Arial Nova Light" w:hAnsi="Arial Nova Light" w:cs="ArialMT"/>
          <w:kern w:val="0"/>
        </w:rPr>
        <w:t xml:space="preserve">. </w:t>
      </w:r>
    </w:p>
    <w:p w14:paraId="06E0DB1E"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roofErr w:type="spellStart"/>
      <w:r w:rsidRPr="0090611A">
        <w:rPr>
          <w:rFonts w:ascii="Arial Nova Light" w:hAnsi="Arial Nova Light" w:cs="ArialMT"/>
          <w:kern w:val="0"/>
        </w:rPr>
        <w:t>Helbidea</w:t>
      </w:r>
      <w:proofErr w:type="spellEnd"/>
      <w:r w:rsidRPr="0090611A">
        <w:rPr>
          <w:rFonts w:ascii="Arial Nova Light" w:hAnsi="Arial Nova Light" w:cs="ArialMT"/>
          <w:kern w:val="0"/>
        </w:rPr>
        <w:t xml:space="preserve">: </w:t>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t xml:space="preserve">P.K. </w:t>
      </w:r>
    </w:p>
    <w:p w14:paraId="7B42B2AF"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Telefonoa: </w:t>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r w:rsidRPr="0090611A">
        <w:rPr>
          <w:rFonts w:ascii="Arial Nova Light" w:hAnsi="Arial Nova Light" w:cs="ArialMT"/>
          <w:kern w:val="0"/>
        </w:rPr>
        <w:tab/>
      </w:r>
      <w:proofErr w:type="spellStart"/>
      <w:r w:rsidRPr="0090611A">
        <w:rPr>
          <w:rFonts w:ascii="Arial Nova Light" w:hAnsi="Arial Nova Light" w:cs="ArialMT"/>
          <w:kern w:val="0"/>
        </w:rPr>
        <w:t>Telefono</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mugikorra</w:t>
      </w:r>
      <w:proofErr w:type="spellEnd"/>
      <w:r w:rsidRPr="0090611A">
        <w:rPr>
          <w:rFonts w:ascii="Arial Nova Light" w:hAnsi="Arial Nova Light" w:cs="ArialMT"/>
          <w:kern w:val="0"/>
        </w:rPr>
        <w:t>:</w:t>
      </w:r>
    </w:p>
    <w:p w14:paraId="48CDEAE5" w14:textId="77777777"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r w:rsidRPr="0090611A">
        <w:rPr>
          <w:rFonts w:ascii="Arial Nova Light" w:hAnsi="Arial Nova Light" w:cs="ArialMT"/>
          <w:kern w:val="0"/>
        </w:rPr>
        <w:t xml:space="preserve">Posta </w:t>
      </w:r>
      <w:proofErr w:type="spellStart"/>
      <w:r w:rsidRPr="0090611A">
        <w:rPr>
          <w:rFonts w:ascii="Arial Nova Light" w:hAnsi="Arial Nova Light" w:cs="ArialMT"/>
          <w:kern w:val="0"/>
        </w:rPr>
        <w:t>elektronikoa</w:t>
      </w:r>
      <w:proofErr w:type="spellEnd"/>
      <w:r w:rsidRPr="0090611A">
        <w:rPr>
          <w:rFonts w:ascii="Arial Nova Light" w:hAnsi="Arial Nova Light" w:cs="ArialMT"/>
          <w:kern w:val="0"/>
        </w:rPr>
        <w:t xml:space="preserve"> </w:t>
      </w:r>
    </w:p>
    <w:p w14:paraId="672E5368" w14:textId="77777777" w:rsidR="00407B8B" w:rsidRDefault="00407B8B" w:rsidP="0090611A">
      <w:pPr>
        <w:autoSpaceDE w:val="0"/>
        <w:autoSpaceDN w:val="0"/>
        <w:adjustRightInd w:val="0"/>
        <w:spacing w:after="0" w:line="276" w:lineRule="auto"/>
        <w:jc w:val="both"/>
        <w:rPr>
          <w:rFonts w:ascii="Arial Nova Light" w:hAnsi="Arial Nova Light" w:cs="ArialMT"/>
          <w:kern w:val="0"/>
        </w:rPr>
      </w:pPr>
      <w:r w:rsidRPr="00407B8B">
        <w:rPr>
          <w:rFonts w:ascii="Arial Nova Light" w:hAnsi="Arial Nova Light" w:cs="ArialMT"/>
          <w:kern w:val="0"/>
        </w:rPr>
        <w:t>GOLLANOKO ITXITURA BERRITZEKO” OBREN KONTRATAZIOA ARAUTZEN DUEN AGIRIA. AMESKOABARRENEAN. 2.024. URTEA”</w:t>
      </w:r>
    </w:p>
    <w:p w14:paraId="1EB92ED5" w14:textId="3D8BCE6F" w:rsidR="0090611A" w:rsidRPr="0090611A" w:rsidRDefault="0090611A" w:rsidP="0090611A">
      <w:pPr>
        <w:autoSpaceDE w:val="0"/>
        <w:autoSpaceDN w:val="0"/>
        <w:adjustRightInd w:val="0"/>
        <w:spacing w:after="0" w:line="276" w:lineRule="auto"/>
        <w:jc w:val="both"/>
        <w:rPr>
          <w:rFonts w:ascii="Arial Nova Light" w:hAnsi="Arial Nova Light" w:cs="ArialMT"/>
          <w:kern w:val="0"/>
        </w:rPr>
      </w:pPr>
      <w:proofErr w:type="spellStart"/>
      <w:r w:rsidRPr="0090611A">
        <w:rPr>
          <w:rFonts w:ascii="Arial Nova Light" w:hAnsi="Arial Nova Light" w:cs="ArialMT"/>
          <w:kern w:val="0"/>
        </w:rPr>
        <w:t>izeneko</w:t>
      </w:r>
      <w:proofErr w:type="spellEnd"/>
      <w:r w:rsidRPr="0090611A">
        <w:rPr>
          <w:rFonts w:ascii="Arial Nova Light" w:hAnsi="Arial Nova Light" w:cs="ArialMT"/>
          <w:kern w:val="0"/>
        </w:rPr>
        <w:t xml:space="preserve"> obren </w:t>
      </w:r>
      <w:proofErr w:type="spellStart"/>
      <w:r w:rsidRPr="0090611A">
        <w:rPr>
          <w:rFonts w:ascii="Arial Nova Light" w:hAnsi="Arial Nova Light" w:cs="ArialMT"/>
          <w:kern w:val="0"/>
        </w:rPr>
        <w:t>kontratazioari</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buruzko</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plegu</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arautzailea</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ikusita</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berme-epe</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hau</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aplikatzeko</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konpromisoa</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hartzen</w:t>
      </w:r>
      <w:proofErr w:type="spellEnd"/>
      <w:r w:rsidRPr="0090611A">
        <w:rPr>
          <w:rFonts w:ascii="Arial Nova Light" w:hAnsi="Arial Nova Light" w:cs="ArialMT"/>
          <w:kern w:val="0"/>
        </w:rPr>
        <w:t xml:space="preserve"> </w:t>
      </w:r>
      <w:proofErr w:type="spellStart"/>
      <w:r w:rsidRPr="0090611A">
        <w:rPr>
          <w:rFonts w:ascii="Arial Nova Light" w:hAnsi="Arial Nova Light" w:cs="ArialMT"/>
          <w:kern w:val="0"/>
        </w:rPr>
        <w:t>dut</w:t>
      </w:r>
      <w:proofErr w:type="spellEnd"/>
      <w:r w:rsidRPr="0090611A">
        <w:rPr>
          <w:rFonts w:ascii="Arial Nova Light" w:hAnsi="Arial Nova Light" w:cs="ArialMT"/>
          <w:kern w:val="0"/>
        </w:rPr>
        <w:t>:</w:t>
      </w:r>
      <w:r w:rsidRPr="0090611A">
        <w:rPr>
          <w:rFonts w:ascii="Arial Nova Light" w:hAnsi="Arial Nova Light" w:cs="ArialMT"/>
          <w:kern w:val="0"/>
        </w:rPr>
        <w:tab/>
        <w:t xml:space="preserve"> </w:t>
      </w:r>
      <w:proofErr w:type="spellStart"/>
      <w:r w:rsidRPr="0090611A">
        <w:rPr>
          <w:rFonts w:ascii="Arial Nova Light" w:hAnsi="Arial Nova Light" w:cs="ArialMT"/>
          <w:kern w:val="0"/>
        </w:rPr>
        <w:t>urte</w:t>
      </w:r>
      <w:proofErr w:type="spellEnd"/>
      <w:r w:rsidRPr="0090611A">
        <w:rPr>
          <w:rFonts w:ascii="Arial Nova Light" w:hAnsi="Arial Nova Light" w:cs="ArialMT"/>
          <w:kern w:val="0"/>
        </w:rPr>
        <w:t>.</w:t>
      </w:r>
    </w:p>
    <w:p w14:paraId="41465A79" w14:textId="77777777" w:rsidR="0090611A" w:rsidRPr="0090611A" w:rsidRDefault="0090611A" w:rsidP="0090611A">
      <w:pPr>
        <w:spacing w:line="276" w:lineRule="auto"/>
        <w:jc w:val="both"/>
        <w:rPr>
          <w:rFonts w:ascii="Arial Nova Light" w:hAnsi="Arial Nova Light" w:cs="ArialMT"/>
          <w:kern w:val="0"/>
        </w:rPr>
      </w:pPr>
    </w:p>
    <w:p w14:paraId="4309BD88" w14:textId="77777777" w:rsidR="0090611A" w:rsidRPr="0090611A" w:rsidRDefault="0090611A" w:rsidP="0090611A">
      <w:pPr>
        <w:spacing w:line="276" w:lineRule="auto"/>
        <w:jc w:val="both"/>
        <w:rPr>
          <w:rFonts w:ascii="Arial Nova Light" w:hAnsi="Arial Nova Light" w:cs="ArialMT"/>
          <w:kern w:val="0"/>
        </w:rPr>
      </w:pPr>
      <w:proofErr w:type="spellStart"/>
      <w:r w:rsidRPr="0090611A">
        <w:rPr>
          <w:rFonts w:ascii="Arial Nova Light" w:hAnsi="Arial Nova Light" w:cs="ArialMT"/>
          <w:kern w:val="0"/>
        </w:rPr>
        <w:t>Tokia</w:t>
      </w:r>
      <w:proofErr w:type="spellEnd"/>
      <w:r w:rsidRPr="0090611A">
        <w:rPr>
          <w:rFonts w:ascii="Arial Nova Light" w:hAnsi="Arial Nova Light" w:cs="ArialMT"/>
          <w:kern w:val="0"/>
        </w:rPr>
        <w:t xml:space="preserve"> eta data:</w:t>
      </w:r>
    </w:p>
    <w:p w14:paraId="67B8E19F" w14:textId="77777777" w:rsidR="0090611A" w:rsidRPr="0090611A" w:rsidRDefault="0090611A" w:rsidP="0090611A">
      <w:pPr>
        <w:spacing w:line="276" w:lineRule="auto"/>
        <w:jc w:val="both"/>
        <w:rPr>
          <w:rFonts w:ascii="Arial Nova Light" w:hAnsi="Arial Nova Light" w:cs="ArialMT"/>
          <w:b/>
          <w:bCs/>
          <w:kern w:val="0"/>
        </w:rPr>
      </w:pPr>
      <w:proofErr w:type="spellStart"/>
      <w:r w:rsidRPr="0090611A">
        <w:rPr>
          <w:rFonts w:ascii="Arial Nova Light" w:hAnsi="Arial Nova Light" w:cs="ArialMT"/>
          <w:b/>
          <w:bCs/>
          <w:kern w:val="0"/>
        </w:rPr>
        <w:t>Sinadura</w:t>
      </w:r>
      <w:proofErr w:type="spellEnd"/>
      <w:r w:rsidRPr="0090611A">
        <w:rPr>
          <w:rFonts w:ascii="Arial Nova Light" w:hAnsi="Arial Nova Light" w:cs="ArialMT"/>
          <w:b/>
          <w:bCs/>
          <w:kern w:val="0"/>
        </w:rPr>
        <w:t>:</w:t>
      </w:r>
    </w:p>
    <w:p w14:paraId="3AB47B16" w14:textId="77777777" w:rsidR="0090611A" w:rsidRPr="0090611A" w:rsidRDefault="0090611A" w:rsidP="0090611A">
      <w:pPr>
        <w:spacing w:line="276" w:lineRule="auto"/>
        <w:jc w:val="both"/>
        <w:rPr>
          <w:rFonts w:ascii="Arial Nova Light" w:hAnsi="Arial Nova Light" w:cs="ArialMT"/>
          <w:kern w:val="0"/>
        </w:rPr>
      </w:pPr>
    </w:p>
    <w:p w14:paraId="38E2CB2B" w14:textId="77777777" w:rsidR="0090611A" w:rsidRPr="0090611A" w:rsidRDefault="0090611A" w:rsidP="0090611A">
      <w:pPr>
        <w:spacing w:line="276" w:lineRule="auto"/>
        <w:jc w:val="both"/>
        <w:rPr>
          <w:rFonts w:ascii="Arial Nova Light" w:hAnsi="Arial Nova Light" w:cs="ArialMT"/>
          <w:kern w:val="0"/>
        </w:rPr>
      </w:pPr>
    </w:p>
    <w:p w14:paraId="6F98F1BB" w14:textId="77777777" w:rsidR="0090611A" w:rsidRPr="0090611A" w:rsidRDefault="0090611A" w:rsidP="0090611A">
      <w:pPr>
        <w:spacing w:line="276" w:lineRule="auto"/>
        <w:jc w:val="both"/>
        <w:rPr>
          <w:rFonts w:ascii="Arial Nova Light" w:hAnsi="Arial Nova Light" w:cs="ArialMT"/>
          <w:kern w:val="0"/>
        </w:rPr>
      </w:pPr>
    </w:p>
    <w:p w14:paraId="597E8D37" w14:textId="77777777" w:rsidR="0090611A" w:rsidRPr="0090611A" w:rsidRDefault="0090611A" w:rsidP="0090611A">
      <w:pPr>
        <w:spacing w:line="276" w:lineRule="auto"/>
        <w:jc w:val="both"/>
        <w:rPr>
          <w:rFonts w:ascii="Arial Nova Light" w:hAnsi="Arial Nova Light" w:cs="ArialMT"/>
          <w:kern w:val="0"/>
        </w:rPr>
      </w:pPr>
    </w:p>
    <w:p w14:paraId="66FC619A" w14:textId="77777777" w:rsidR="0090611A" w:rsidRPr="0090611A" w:rsidRDefault="0090611A" w:rsidP="0090611A">
      <w:pPr>
        <w:spacing w:line="276" w:lineRule="auto"/>
        <w:jc w:val="both"/>
        <w:rPr>
          <w:rFonts w:ascii="Arial Nova Light" w:hAnsi="Arial Nova Light" w:cs="ArialMT"/>
          <w:kern w:val="0"/>
        </w:rPr>
      </w:pPr>
    </w:p>
    <w:p w14:paraId="7B393CFD" w14:textId="77777777" w:rsidR="0090611A" w:rsidRPr="0090611A" w:rsidRDefault="0090611A" w:rsidP="0090611A">
      <w:pPr>
        <w:spacing w:line="276" w:lineRule="auto"/>
        <w:jc w:val="both"/>
        <w:rPr>
          <w:rFonts w:ascii="Arial Nova Light" w:hAnsi="Arial Nova Light" w:cs="ArialMT"/>
          <w:kern w:val="0"/>
        </w:rPr>
      </w:pPr>
    </w:p>
    <w:p w14:paraId="5DE5B344" w14:textId="77777777" w:rsidR="0090611A" w:rsidRPr="0090611A" w:rsidRDefault="0090611A" w:rsidP="0090611A">
      <w:pPr>
        <w:spacing w:line="276" w:lineRule="auto"/>
        <w:jc w:val="both"/>
        <w:rPr>
          <w:rFonts w:ascii="Arial Nova Light" w:hAnsi="Arial Nova Light" w:cs="ArialMT"/>
          <w:kern w:val="0"/>
        </w:rPr>
      </w:pPr>
    </w:p>
    <w:p w14:paraId="501B0D32" w14:textId="77777777" w:rsidR="0090611A" w:rsidRPr="0090611A" w:rsidRDefault="0090611A" w:rsidP="0090611A">
      <w:pPr>
        <w:spacing w:line="276" w:lineRule="auto"/>
        <w:jc w:val="both"/>
        <w:rPr>
          <w:rFonts w:ascii="Arial Nova Light" w:hAnsi="Arial Nova Light" w:cs="ArialMT"/>
          <w:kern w:val="0"/>
        </w:rPr>
      </w:pPr>
    </w:p>
    <w:p w14:paraId="38D61AAB" w14:textId="77777777" w:rsidR="0090611A" w:rsidRPr="0090611A" w:rsidRDefault="0090611A" w:rsidP="0090611A">
      <w:pPr>
        <w:spacing w:line="276" w:lineRule="auto"/>
        <w:jc w:val="both"/>
        <w:rPr>
          <w:rFonts w:ascii="Arial Nova Light" w:hAnsi="Arial Nova Light" w:cs="ArialMT"/>
          <w:kern w:val="0"/>
        </w:rPr>
      </w:pPr>
    </w:p>
    <w:p w14:paraId="08C9F45B" w14:textId="77777777" w:rsidR="0090611A" w:rsidRPr="0090611A" w:rsidRDefault="0090611A" w:rsidP="0090611A">
      <w:pPr>
        <w:spacing w:line="276" w:lineRule="auto"/>
        <w:jc w:val="both"/>
        <w:rPr>
          <w:rFonts w:ascii="Arial Nova Light" w:hAnsi="Arial Nova Light" w:cs="ArialMT"/>
          <w:kern w:val="0"/>
        </w:rPr>
      </w:pPr>
    </w:p>
    <w:p w14:paraId="46AFFF8E" w14:textId="77777777" w:rsidR="0090611A" w:rsidRPr="0090611A" w:rsidRDefault="0090611A" w:rsidP="0090611A">
      <w:pPr>
        <w:spacing w:line="276" w:lineRule="auto"/>
        <w:jc w:val="both"/>
        <w:rPr>
          <w:rFonts w:ascii="Arial Nova Light" w:hAnsi="Arial Nova Light" w:cs="ArialMT"/>
          <w:kern w:val="0"/>
        </w:rPr>
      </w:pPr>
    </w:p>
    <w:p w14:paraId="68EBC2C6" w14:textId="77777777" w:rsidR="0090611A" w:rsidRPr="0090611A" w:rsidRDefault="0090611A" w:rsidP="0090611A">
      <w:pPr>
        <w:spacing w:line="276" w:lineRule="auto"/>
        <w:jc w:val="both"/>
        <w:rPr>
          <w:rFonts w:ascii="Arial Nova Light" w:hAnsi="Arial Nova Light" w:cs="ArialMT"/>
          <w:kern w:val="0"/>
        </w:rPr>
      </w:pPr>
    </w:p>
    <w:p w14:paraId="379C1E1E" w14:textId="77777777" w:rsidR="0090611A" w:rsidRPr="0090611A" w:rsidRDefault="0090611A" w:rsidP="0090611A">
      <w:pPr>
        <w:spacing w:line="276" w:lineRule="auto"/>
        <w:jc w:val="both"/>
        <w:rPr>
          <w:rFonts w:ascii="Arial Nova Light" w:hAnsi="Arial Nova Light" w:cs="ArialMT"/>
          <w:kern w:val="0"/>
        </w:rPr>
      </w:pPr>
    </w:p>
    <w:p w14:paraId="7B3C25DC" w14:textId="77777777" w:rsidR="0090611A" w:rsidRPr="0090611A" w:rsidRDefault="0090611A" w:rsidP="0090611A">
      <w:pPr>
        <w:spacing w:line="276" w:lineRule="auto"/>
        <w:jc w:val="both"/>
        <w:rPr>
          <w:rFonts w:ascii="Arial Nova Light" w:hAnsi="Arial Nova Light" w:cs="ArialMT"/>
          <w:kern w:val="0"/>
        </w:rPr>
      </w:pPr>
    </w:p>
    <w:p w14:paraId="4D855545" w14:textId="77777777" w:rsidR="0090611A" w:rsidRPr="0090611A" w:rsidRDefault="0090611A" w:rsidP="0090611A">
      <w:pPr>
        <w:autoSpaceDE w:val="0"/>
        <w:autoSpaceDN w:val="0"/>
        <w:adjustRightInd w:val="0"/>
        <w:spacing w:after="0" w:line="276" w:lineRule="auto"/>
        <w:jc w:val="both"/>
        <w:rPr>
          <w:rFonts w:ascii="Arial Nova Light" w:hAnsi="Arial Nova Light" w:cs="Arial-BoldMT"/>
          <w:b/>
          <w:bCs/>
          <w:color w:val="000000"/>
          <w:kern w:val="0"/>
        </w:rPr>
      </w:pPr>
      <w:r w:rsidRPr="0090611A">
        <w:rPr>
          <w:rFonts w:ascii="Arial Nova Light" w:hAnsi="Arial Nova Light" w:cs="Arial-BoldMT"/>
          <w:b/>
          <w:bCs/>
          <w:color w:val="000000"/>
          <w:kern w:val="0"/>
        </w:rPr>
        <w:t>A N E X O 4.- MODELO DE AVAL DE FIANZA DEFINITIVA</w:t>
      </w:r>
    </w:p>
    <w:p w14:paraId="0F2504B9"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p>
    <w:p w14:paraId="1A32D9B8"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p>
    <w:p w14:paraId="2BD71746"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 xml:space="preserve"> (Banco, Caja de Ahorro, Sociedad de Garantía Recíproca) y en su nombre D.</w:t>
      </w:r>
    </w:p>
    <w:p w14:paraId="75A4B171"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p>
    <w:p w14:paraId="4A383429"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proofErr w:type="gramStart"/>
      <w:r w:rsidRPr="0090611A">
        <w:rPr>
          <w:rFonts w:ascii="Arial Nova Light" w:hAnsi="Arial Nova Light" w:cs="ArialMT"/>
          <w:color w:val="000000"/>
          <w:kern w:val="0"/>
        </w:rPr>
        <w:t>.(</w:t>
      </w:r>
      <w:proofErr w:type="gramEnd"/>
      <w:r w:rsidRPr="0090611A">
        <w:rPr>
          <w:rFonts w:ascii="Arial Nova Light" w:hAnsi="Arial Nova Light" w:cs="ArialMT"/>
          <w:color w:val="000000"/>
          <w:kern w:val="0"/>
        </w:rPr>
        <w:t>Nombre y apellidos del Apoderado o Apoderados) con poderes suficientes para obligarle en este acto, según resulta del bastanteo efectuado por el GOBIERNO DE NAVARRA</w:t>
      </w:r>
    </w:p>
    <w:p w14:paraId="6935E953"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con fecha</w:t>
      </w:r>
    </w:p>
    <w:p w14:paraId="54450C96"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AVALA</w:t>
      </w:r>
    </w:p>
    <w:p w14:paraId="7800C4DC" w14:textId="1C293290" w:rsidR="00407B8B" w:rsidRPr="0090611A" w:rsidRDefault="0090611A" w:rsidP="00407B8B">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 xml:space="preserve">En los términos y condiciones generales establecidos en el pliego regulador para la contratación de las obras de </w:t>
      </w:r>
      <w:r w:rsidR="00407B8B" w:rsidRPr="00B647F1">
        <w:rPr>
          <w:rFonts w:ascii="Arial Nova Light" w:hAnsi="Arial Nova Light" w:cs="Arial-BoldMT"/>
          <w:b/>
          <w:bCs/>
          <w:kern w:val="0"/>
        </w:rPr>
        <w:t xml:space="preserve">“REPOSICIÓN DE CIERRE EN GOLLANO. AMÉSCOA BAJA. AÑO 2.024” </w:t>
      </w:r>
      <w:r w:rsidR="00407B8B" w:rsidRPr="0090611A">
        <w:rPr>
          <w:rFonts w:ascii="Arial Nova Light" w:hAnsi="Arial Nova Light" w:cs="Arial-BoldMT"/>
          <w:b/>
          <w:bCs/>
          <w:kern w:val="0"/>
        </w:rPr>
        <w:t xml:space="preserve">/ </w:t>
      </w:r>
    </w:p>
    <w:p w14:paraId="508D1B1D" w14:textId="45CB53F2"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 xml:space="preserve">a (nombre de la persona o empresa avalada) </w:t>
      </w:r>
    </w:p>
    <w:p w14:paraId="505616A7"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 xml:space="preserve">con DNI/NIF </w:t>
      </w:r>
    </w:p>
    <w:p w14:paraId="11AFECD2"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 xml:space="preserve">y domicilio </w:t>
      </w:r>
    </w:p>
    <w:p w14:paraId="251CFA33"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 xml:space="preserve">ante el Ayuntamiento de </w:t>
      </w:r>
      <w:proofErr w:type="spellStart"/>
      <w:r w:rsidRPr="0090611A">
        <w:rPr>
          <w:rFonts w:ascii="Arial Nova Light" w:hAnsi="Arial Nova Light" w:cs="ArialMT"/>
          <w:color w:val="000000"/>
          <w:kern w:val="0"/>
        </w:rPr>
        <w:t>Améscoa</w:t>
      </w:r>
      <w:proofErr w:type="spellEnd"/>
      <w:r w:rsidRPr="0090611A">
        <w:rPr>
          <w:rFonts w:ascii="Arial Nova Light" w:hAnsi="Arial Nova Light" w:cs="ArialMT"/>
          <w:color w:val="000000"/>
          <w:kern w:val="0"/>
        </w:rPr>
        <w:t xml:space="preserve"> Baja por la cantidad de</w:t>
      </w:r>
    </w:p>
    <w:p w14:paraId="63B73C0F" w14:textId="77777777" w:rsidR="0090611A" w:rsidRPr="0090611A" w:rsidRDefault="0090611A" w:rsidP="0090611A">
      <w:pPr>
        <w:autoSpaceDE w:val="0"/>
        <w:autoSpaceDN w:val="0"/>
        <w:adjustRightInd w:val="0"/>
        <w:spacing w:after="0" w:line="276" w:lineRule="auto"/>
        <w:ind w:left="7080"/>
        <w:jc w:val="both"/>
        <w:rPr>
          <w:rFonts w:ascii="Arial Nova Light" w:hAnsi="Arial Nova Light" w:cs="ArialMT"/>
          <w:color w:val="000000"/>
          <w:kern w:val="0"/>
        </w:rPr>
      </w:pPr>
      <w:r w:rsidRPr="0090611A">
        <w:rPr>
          <w:rFonts w:ascii="Arial Nova Light" w:hAnsi="Arial Nova Light" w:cs="ArialMT"/>
          <w:color w:val="000000"/>
          <w:kern w:val="0"/>
        </w:rPr>
        <w:t>EUROS</w:t>
      </w:r>
    </w:p>
    <w:p w14:paraId="0787FADF"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w:t>
      </w:r>
      <w:r w:rsidRPr="0090611A">
        <w:rPr>
          <w:rFonts w:ascii="Arial Nova Light" w:hAnsi="Arial Nova Light" w:cs="ArialMT"/>
          <w:color w:val="000000"/>
          <w:kern w:val="0"/>
        </w:rPr>
        <w:tab/>
      </w:r>
      <w:r w:rsidRPr="0090611A">
        <w:rPr>
          <w:rFonts w:ascii="Arial Nova Light" w:hAnsi="Arial Nova Light" w:cs="ArialMT"/>
          <w:color w:val="000000"/>
          <w:kern w:val="0"/>
        </w:rPr>
        <w:tab/>
      </w:r>
      <w:r w:rsidRPr="0090611A">
        <w:rPr>
          <w:rFonts w:ascii="Arial Nova Light" w:hAnsi="Arial Nova Light" w:cs="ArialMT"/>
          <w:color w:val="000000"/>
          <w:kern w:val="0"/>
        </w:rPr>
        <w:tab/>
      </w:r>
      <w:proofErr w:type="gramStart"/>
      <w:r w:rsidRPr="0090611A">
        <w:rPr>
          <w:rFonts w:ascii="Arial Nova Light" w:hAnsi="Arial Nova Light" w:cs="ArialMT"/>
          <w:color w:val="000000"/>
          <w:kern w:val="0"/>
        </w:rPr>
        <w:tab/>
        <w:t>.euros</w:t>
      </w:r>
      <w:proofErr w:type="gramEnd"/>
      <w:r w:rsidRPr="0090611A">
        <w:rPr>
          <w:rFonts w:ascii="Arial Nova Light" w:hAnsi="Arial Nova Light" w:cs="ArialMT"/>
          <w:color w:val="000000"/>
          <w:kern w:val="0"/>
        </w:rPr>
        <w:t>), en concepto de fianza solidaria DEFINITIVA, para responder de la totalidad de las obligaciones derivadas de la contratación antes</w:t>
      </w:r>
    </w:p>
    <w:p w14:paraId="06AFF450"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referenciada.</w:t>
      </w:r>
    </w:p>
    <w:p w14:paraId="273C567D"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 xml:space="preserve">Este aval se otorga solidariamente respecto al obligado principal, con renuncia expresa al beneficio de excusión y con compromiso de pago al primer requerimiento que al efecto realice el Ayuntamiento de </w:t>
      </w:r>
      <w:proofErr w:type="spellStart"/>
      <w:r w:rsidRPr="0090611A">
        <w:rPr>
          <w:rFonts w:ascii="Arial Nova Light" w:hAnsi="Arial Nova Light" w:cs="ArialMT"/>
          <w:color w:val="000000"/>
          <w:kern w:val="0"/>
        </w:rPr>
        <w:t>Améscoa</w:t>
      </w:r>
      <w:proofErr w:type="spellEnd"/>
      <w:r w:rsidRPr="0090611A">
        <w:rPr>
          <w:rFonts w:ascii="Arial Nova Light" w:hAnsi="Arial Nova Light" w:cs="ArialMT"/>
          <w:color w:val="000000"/>
          <w:kern w:val="0"/>
        </w:rPr>
        <w:t xml:space="preserve"> Baja.</w:t>
      </w:r>
    </w:p>
    <w:p w14:paraId="50CEC071"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Este aval no podrá ser cancelado o anulado sin la autorización del AYUNTAMIENTO DE AMESCOA BAJA.</w:t>
      </w:r>
    </w:p>
    <w:p w14:paraId="26B99062"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p>
    <w:p w14:paraId="37E4D791"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color w:val="000000"/>
          <w:kern w:val="0"/>
        </w:rPr>
      </w:pPr>
      <w:r w:rsidRPr="0090611A">
        <w:rPr>
          <w:rFonts w:ascii="Arial Nova Light" w:hAnsi="Arial Nova Light" w:cs="ArialMT"/>
          <w:b/>
          <w:bCs/>
          <w:color w:val="000000"/>
          <w:kern w:val="0"/>
        </w:rPr>
        <w:t>(Lugar y fecha de su expedición)</w:t>
      </w:r>
    </w:p>
    <w:p w14:paraId="612EB8F4"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color w:val="000000"/>
          <w:kern w:val="0"/>
        </w:rPr>
      </w:pPr>
    </w:p>
    <w:p w14:paraId="587A5C54" w14:textId="77777777" w:rsidR="0090611A" w:rsidRPr="0090611A" w:rsidRDefault="0090611A" w:rsidP="0090611A">
      <w:pPr>
        <w:autoSpaceDE w:val="0"/>
        <w:autoSpaceDN w:val="0"/>
        <w:adjustRightInd w:val="0"/>
        <w:spacing w:after="0" w:line="276" w:lineRule="auto"/>
        <w:jc w:val="both"/>
        <w:rPr>
          <w:rFonts w:ascii="Arial Nova Light" w:hAnsi="Arial Nova Light" w:cs="ArialMT"/>
          <w:b/>
          <w:bCs/>
          <w:color w:val="000000"/>
          <w:kern w:val="0"/>
        </w:rPr>
      </w:pPr>
      <w:r w:rsidRPr="0090611A">
        <w:rPr>
          <w:rFonts w:ascii="Arial Nova Light" w:hAnsi="Arial Nova Light" w:cs="ArialMT"/>
          <w:b/>
          <w:bCs/>
          <w:color w:val="000000"/>
          <w:kern w:val="0"/>
        </w:rPr>
        <w:t>(firmas)</w:t>
      </w:r>
    </w:p>
    <w:p w14:paraId="6934EDBC"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2E9142BA"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15B9B5F6"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1086506C"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0BC7FF9A"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12A56B8C"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6F1BA0F7"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11FB0C09"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670962C0"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2AFA53DB" w14:textId="77777777" w:rsidR="00BC0A8A" w:rsidRDefault="00BC0A8A" w:rsidP="0090611A">
      <w:pPr>
        <w:spacing w:line="276" w:lineRule="auto"/>
        <w:jc w:val="both"/>
        <w:rPr>
          <w:rFonts w:ascii="Arial Nova Light" w:hAnsi="Arial Nova Light" w:cs="Arial-BoldMT"/>
          <w:b/>
          <w:bCs/>
          <w:color w:val="000000"/>
          <w:kern w:val="0"/>
        </w:rPr>
      </w:pPr>
    </w:p>
    <w:p w14:paraId="38D3F3AC" w14:textId="77777777" w:rsidR="00BC0A8A" w:rsidRDefault="00BC0A8A" w:rsidP="0090611A">
      <w:pPr>
        <w:spacing w:line="276" w:lineRule="auto"/>
        <w:jc w:val="both"/>
        <w:rPr>
          <w:rFonts w:ascii="Arial Nova Light" w:hAnsi="Arial Nova Light" w:cs="Arial-BoldMT"/>
          <w:b/>
          <w:bCs/>
          <w:color w:val="000000"/>
          <w:kern w:val="0"/>
        </w:rPr>
      </w:pPr>
    </w:p>
    <w:p w14:paraId="6E1E4367" w14:textId="606FB732" w:rsidR="0090611A" w:rsidRPr="0090611A" w:rsidRDefault="0090611A" w:rsidP="0090611A">
      <w:pPr>
        <w:spacing w:line="276" w:lineRule="auto"/>
        <w:jc w:val="both"/>
        <w:rPr>
          <w:rFonts w:ascii="Arial Nova Light" w:hAnsi="Arial Nova Light" w:cs="Arial-BoldMT"/>
          <w:b/>
          <w:bCs/>
          <w:color w:val="000000"/>
          <w:kern w:val="0"/>
        </w:rPr>
      </w:pPr>
      <w:r w:rsidRPr="0090611A">
        <w:rPr>
          <w:rFonts w:ascii="Arial Nova Light" w:hAnsi="Arial Nova Light" w:cs="Arial-BoldMT"/>
          <w:b/>
          <w:bCs/>
          <w:color w:val="000000"/>
          <w:kern w:val="0"/>
        </w:rPr>
        <w:t>4. ERANSKINA. BEHIN BETIKO FIDANTZAABALAREN EREDUA</w:t>
      </w:r>
    </w:p>
    <w:p w14:paraId="1A0CB697"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p>
    <w:p w14:paraId="74C56F2E"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w:t>
      </w:r>
      <w:proofErr w:type="spellStart"/>
      <w:r w:rsidRPr="0090611A">
        <w:rPr>
          <w:rFonts w:ascii="Arial Nova Light" w:hAnsi="Arial Nova Light" w:cs="ArialMT"/>
          <w:color w:val="000000"/>
          <w:kern w:val="0"/>
        </w:rPr>
        <w:t>Bankua</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Aurrezki</w:t>
      </w:r>
      <w:proofErr w:type="spellEnd"/>
      <w:r w:rsidRPr="0090611A">
        <w:rPr>
          <w:rFonts w:ascii="Arial Nova Light" w:hAnsi="Arial Nova Light" w:cs="ArialMT"/>
          <w:color w:val="000000"/>
          <w:kern w:val="0"/>
        </w:rPr>
        <w:t xml:space="preserve"> Kutxa, </w:t>
      </w:r>
      <w:proofErr w:type="spellStart"/>
      <w:r w:rsidRPr="0090611A">
        <w:rPr>
          <w:rFonts w:ascii="Arial Nova Light" w:hAnsi="Arial Nova Light" w:cs="ArialMT"/>
          <w:color w:val="000000"/>
          <w:kern w:val="0"/>
        </w:rPr>
        <w:t>Elkarren</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Bermerako</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Sozietatea</w:t>
      </w:r>
      <w:proofErr w:type="spellEnd"/>
      <w:r w:rsidRPr="0090611A">
        <w:rPr>
          <w:rFonts w:ascii="Arial Nova Light" w:hAnsi="Arial Nova Light" w:cs="ArialMT"/>
          <w:color w:val="000000"/>
          <w:kern w:val="0"/>
        </w:rPr>
        <w:t xml:space="preserve">) eta </w:t>
      </w:r>
      <w:proofErr w:type="spellStart"/>
      <w:r w:rsidRPr="0090611A">
        <w:rPr>
          <w:rFonts w:ascii="Arial Nova Light" w:hAnsi="Arial Nova Light" w:cs="ArialMT"/>
          <w:color w:val="000000"/>
          <w:kern w:val="0"/>
        </w:rPr>
        <w:t>haren</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izenean</w:t>
      </w:r>
      <w:proofErr w:type="spellEnd"/>
      <w:r w:rsidRPr="0090611A">
        <w:rPr>
          <w:rFonts w:ascii="Arial Nova Light" w:hAnsi="Arial Nova Light" w:cs="ArialMT"/>
          <w:color w:val="000000"/>
          <w:kern w:val="0"/>
        </w:rPr>
        <w:t xml:space="preserve"> </w:t>
      </w:r>
    </w:p>
    <w:p w14:paraId="55473DFB"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p>
    <w:p w14:paraId="2921B335"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proofErr w:type="spellStart"/>
      <w:r w:rsidRPr="0090611A">
        <w:rPr>
          <w:rFonts w:ascii="Arial Nova Light" w:hAnsi="Arial Nova Light" w:cs="ArialMT"/>
          <w:color w:val="000000"/>
          <w:kern w:val="0"/>
        </w:rPr>
        <w:t>jauna</w:t>
      </w:r>
      <w:proofErr w:type="spellEnd"/>
      <w:r w:rsidRPr="0090611A">
        <w:rPr>
          <w:rFonts w:ascii="Arial Nova Light" w:hAnsi="Arial Nova Light" w:cs="ArialMT"/>
          <w:color w:val="000000"/>
          <w:kern w:val="0"/>
        </w:rPr>
        <w:t>/</w:t>
      </w:r>
      <w:proofErr w:type="spellStart"/>
      <w:r w:rsidRPr="0090611A">
        <w:rPr>
          <w:rFonts w:ascii="Arial Nova Light" w:hAnsi="Arial Nova Light" w:cs="ArialMT"/>
          <w:color w:val="000000"/>
          <w:kern w:val="0"/>
        </w:rPr>
        <w:t>andrea</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ahaldunaren</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edo</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ahaldunen</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izenabizenak</w:t>
      </w:r>
      <w:proofErr w:type="spellEnd"/>
      <w:r w:rsidRPr="0090611A">
        <w:rPr>
          <w:rFonts w:ascii="Arial Nova Light" w:hAnsi="Arial Nova Light" w:cs="ArialMT"/>
          <w:color w:val="000000"/>
          <w:kern w:val="0"/>
        </w:rPr>
        <w:t>),</w:t>
      </w:r>
    </w:p>
    <w:p w14:paraId="0CE4B6BF"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proofErr w:type="spellStart"/>
      <w:r w:rsidRPr="0090611A">
        <w:rPr>
          <w:rFonts w:ascii="Arial Nova Light" w:hAnsi="Arial Nova Light" w:cs="ArialMT"/>
          <w:color w:val="000000"/>
          <w:kern w:val="0"/>
        </w:rPr>
        <w:t>egintza</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honetan</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behartzeko</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ahalmen</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nahikoa</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duena</w:t>
      </w:r>
      <w:proofErr w:type="spellEnd"/>
      <w:r w:rsidRPr="0090611A">
        <w:rPr>
          <w:rFonts w:ascii="Arial Nova Light" w:hAnsi="Arial Nova Light" w:cs="ArialMT"/>
          <w:color w:val="000000"/>
          <w:kern w:val="0"/>
        </w:rPr>
        <w:t>, NAFARROAKO GOBIERNUAK</w:t>
      </w:r>
    </w:p>
    <w:p w14:paraId="3D438398" w14:textId="77777777" w:rsidR="0090611A" w:rsidRPr="0090611A" w:rsidRDefault="0090611A" w:rsidP="0090611A">
      <w:pPr>
        <w:autoSpaceDE w:val="0"/>
        <w:autoSpaceDN w:val="0"/>
        <w:adjustRightInd w:val="0"/>
        <w:spacing w:after="0" w:line="276" w:lineRule="auto"/>
        <w:ind w:left="2832" w:firstLine="708"/>
        <w:jc w:val="both"/>
        <w:rPr>
          <w:rFonts w:ascii="Arial Nova Light" w:hAnsi="Arial Nova Light" w:cs="ArialMT"/>
          <w:color w:val="000000"/>
          <w:kern w:val="0"/>
        </w:rPr>
      </w:pPr>
      <w:r w:rsidRPr="0090611A">
        <w:rPr>
          <w:rFonts w:ascii="Arial Nova Light" w:hAnsi="Arial Nova Light" w:cs="ArialMT"/>
          <w:color w:val="000000"/>
          <w:kern w:val="0"/>
        </w:rPr>
        <w:t xml:space="preserve">datean </w:t>
      </w:r>
      <w:proofErr w:type="spellStart"/>
      <w:r w:rsidRPr="0090611A">
        <w:rPr>
          <w:rFonts w:ascii="Arial Nova Light" w:hAnsi="Arial Nova Light" w:cs="ArialMT"/>
          <w:color w:val="000000"/>
          <w:kern w:val="0"/>
        </w:rPr>
        <w:t>egindako</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askiespenaren</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arabera</w:t>
      </w:r>
      <w:proofErr w:type="spellEnd"/>
    </w:p>
    <w:p w14:paraId="621C3FA0"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ABALATZEN DU</w:t>
      </w:r>
    </w:p>
    <w:p w14:paraId="70C1BC0E"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w:t>
      </w:r>
      <w:proofErr w:type="spellStart"/>
      <w:r w:rsidRPr="0090611A">
        <w:rPr>
          <w:rFonts w:ascii="Arial Nova Light" w:hAnsi="Arial Nova Light" w:cs="ArialMT"/>
          <w:color w:val="000000"/>
          <w:kern w:val="0"/>
        </w:rPr>
        <w:t>abalatutako</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pertsonaren</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edo</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enpresaren</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izena</w:t>
      </w:r>
      <w:proofErr w:type="spellEnd"/>
      <w:r w:rsidRPr="0090611A">
        <w:rPr>
          <w:rFonts w:ascii="Arial Nova Light" w:hAnsi="Arial Nova Light" w:cs="ArialMT"/>
          <w:color w:val="000000"/>
          <w:kern w:val="0"/>
        </w:rPr>
        <w:t xml:space="preserve">), </w:t>
      </w:r>
    </w:p>
    <w:p w14:paraId="53586A9B"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p>
    <w:p w14:paraId="01FEB087"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NAN/IFZ</w:t>
      </w:r>
    </w:p>
    <w:p w14:paraId="22C6D3F5"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 xml:space="preserve">eta </w:t>
      </w:r>
      <w:proofErr w:type="spellStart"/>
      <w:r w:rsidRPr="0090611A">
        <w:rPr>
          <w:rFonts w:ascii="Arial Nova Light" w:hAnsi="Arial Nova Light" w:cs="ArialMT"/>
          <w:color w:val="000000"/>
          <w:kern w:val="0"/>
        </w:rPr>
        <w:t>helbidea</w:t>
      </w:r>
      <w:proofErr w:type="spellEnd"/>
      <w:r w:rsidRPr="0090611A">
        <w:rPr>
          <w:rFonts w:ascii="Arial Nova Light" w:hAnsi="Arial Nova Light" w:cs="ArialMT"/>
          <w:color w:val="000000"/>
          <w:kern w:val="0"/>
        </w:rPr>
        <w:t xml:space="preserve"> </w:t>
      </w:r>
    </w:p>
    <w:p w14:paraId="40BE183A"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proofErr w:type="spellStart"/>
      <w:r w:rsidRPr="0090611A">
        <w:rPr>
          <w:rFonts w:ascii="Arial Nova Light" w:hAnsi="Arial Nova Light" w:cs="ArialMT"/>
          <w:color w:val="000000"/>
          <w:kern w:val="0"/>
        </w:rPr>
        <w:t>Ameskoabarrena</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Udalaren</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aurrean</w:t>
      </w:r>
      <w:proofErr w:type="spellEnd"/>
      <w:r w:rsidRPr="0090611A">
        <w:rPr>
          <w:rFonts w:ascii="Arial Nova Light" w:hAnsi="Arial Nova Light" w:cs="ArialMT"/>
          <w:color w:val="000000"/>
          <w:kern w:val="0"/>
        </w:rPr>
        <w:t xml:space="preserve"> </w:t>
      </w:r>
    </w:p>
    <w:p w14:paraId="57B438B8" w14:textId="77777777" w:rsidR="0090611A" w:rsidRPr="0090611A" w:rsidRDefault="0090611A" w:rsidP="0090611A">
      <w:pPr>
        <w:autoSpaceDE w:val="0"/>
        <w:autoSpaceDN w:val="0"/>
        <w:adjustRightInd w:val="0"/>
        <w:spacing w:after="0" w:line="276" w:lineRule="auto"/>
        <w:ind w:left="6372" w:firstLine="708"/>
        <w:jc w:val="both"/>
        <w:rPr>
          <w:rFonts w:ascii="Arial Nova Light" w:hAnsi="Arial Nova Light" w:cs="ArialMT"/>
          <w:color w:val="000000"/>
          <w:kern w:val="0"/>
        </w:rPr>
      </w:pPr>
      <w:r w:rsidRPr="0090611A">
        <w:rPr>
          <w:rFonts w:ascii="Arial Nova Light" w:hAnsi="Arial Nova Light" w:cs="ArialMT"/>
          <w:color w:val="000000"/>
          <w:kern w:val="0"/>
        </w:rPr>
        <w:t>EUROTAN</w:t>
      </w:r>
    </w:p>
    <w:p w14:paraId="689B394D" w14:textId="47FCFBD4" w:rsidR="004475E7" w:rsidRPr="0090611A" w:rsidRDefault="0090611A" w:rsidP="004475E7">
      <w:pPr>
        <w:autoSpaceDE w:val="0"/>
        <w:autoSpaceDN w:val="0"/>
        <w:adjustRightInd w:val="0"/>
        <w:spacing w:after="0" w:line="240" w:lineRule="auto"/>
        <w:jc w:val="both"/>
        <w:rPr>
          <w:rFonts w:ascii="Arial Nova Light" w:hAnsi="Arial Nova Light" w:cs="Arial-BoldMT"/>
          <w:b/>
          <w:bCs/>
          <w:kern w:val="0"/>
        </w:rPr>
      </w:pPr>
      <w:r w:rsidRPr="0090611A">
        <w:rPr>
          <w:rFonts w:ascii="Arial Nova Light" w:hAnsi="Arial Nova Light" w:cs="ArialMT"/>
          <w:color w:val="000000"/>
          <w:kern w:val="0"/>
        </w:rPr>
        <w:t>(</w:t>
      </w:r>
      <w:r w:rsidRPr="0090611A">
        <w:rPr>
          <w:rFonts w:ascii="Arial Nova Light" w:hAnsi="Arial Nova Light" w:cs="ArialMT"/>
          <w:color w:val="000000"/>
          <w:kern w:val="0"/>
        </w:rPr>
        <w:tab/>
      </w:r>
      <w:r w:rsidRPr="0090611A">
        <w:rPr>
          <w:rFonts w:ascii="Arial Nova Light" w:hAnsi="Arial Nova Light" w:cs="ArialMT"/>
          <w:color w:val="000000"/>
          <w:kern w:val="0"/>
        </w:rPr>
        <w:tab/>
      </w:r>
      <w:r w:rsidRPr="0090611A">
        <w:rPr>
          <w:rFonts w:ascii="Arial Nova Light" w:hAnsi="Arial Nova Light" w:cs="ArialMT"/>
          <w:color w:val="000000"/>
          <w:kern w:val="0"/>
        </w:rPr>
        <w:tab/>
        <w:t xml:space="preserve">€) </w:t>
      </w:r>
      <w:r w:rsidR="004475E7" w:rsidRPr="005A0037">
        <w:rPr>
          <w:rFonts w:ascii="Arial Nova Light" w:hAnsi="Arial Nova Light" w:cs="Arial-BoldMT"/>
          <w:b/>
          <w:bCs/>
          <w:kern w:val="0"/>
        </w:rPr>
        <w:t>“GOLLANOKO ITXITURA BERRITZEKO” OBREN KONTRATAZIOA ARAUTZEN DUEN AGIRIA. AMESKOABARRENEAN. 2.024. URTEA”</w:t>
      </w:r>
    </w:p>
    <w:p w14:paraId="25F23DD4" w14:textId="77777777" w:rsidR="004475E7" w:rsidRPr="0090611A" w:rsidRDefault="004475E7" w:rsidP="004475E7">
      <w:pPr>
        <w:autoSpaceDE w:val="0"/>
        <w:autoSpaceDN w:val="0"/>
        <w:adjustRightInd w:val="0"/>
        <w:spacing w:after="0" w:line="240" w:lineRule="auto"/>
        <w:jc w:val="both"/>
        <w:rPr>
          <w:rFonts w:ascii="Arial Nova Light" w:hAnsi="Arial Nova Light" w:cs="Arial-BoldMT"/>
          <w:b/>
          <w:bCs/>
          <w:kern w:val="0"/>
        </w:rPr>
      </w:pPr>
    </w:p>
    <w:p w14:paraId="37F0C7E8" w14:textId="52EE0553"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proofErr w:type="spellStart"/>
      <w:r w:rsidRPr="0090611A">
        <w:rPr>
          <w:rFonts w:ascii="Arial Nova Light" w:hAnsi="Arial Nova Light" w:cs="ArialMT"/>
          <w:color w:val="000000"/>
          <w:kern w:val="0"/>
        </w:rPr>
        <w:t>izeneko</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obrak</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kontratatzeko</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baldintza-agiri</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arautzailean</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ezarritako</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baldintza</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orokorren</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arabera</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behin</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betiko</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fidantza</w:t>
      </w:r>
      <w:proofErr w:type="spellEnd"/>
      <w:r w:rsidRPr="0090611A">
        <w:rPr>
          <w:rFonts w:ascii="Arial Nova Light" w:hAnsi="Arial Nova Light" w:cs="ArialMT"/>
          <w:color w:val="000000"/>
          <w:kern w:val="0"/>
        </w:rPr>
        <w:t xml:space="preserve"> solidario </w:t>
      </w:r>
      <w:proofErr w:type="spellStart"/>
      <w:r w:rsidRPr="0090611A">
        <w:rPr>
          <w:rFonts w:ascii="Arial Nova Light" w:hAnsi="Arial Nova Light" w:cs="ArialMT"/>
          <w:color w:val="000000"/>
          <w:kern w:val="0"/>
        </w:rPr>
        <w:t>gisa</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lehen</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aipatutako</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kontratazioak</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dakartzan</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betebehar</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guztiei</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erantzuteko</w:t>
      </w:r>
      <w:proofErr w:type="spellEnd"/>
      <w:r w:rsidRPr="0090611A">
        <w:rPr>
          <w:rFonts w:ascii="Arial Nova Light" w:hAnsi="Arial Nova Light" w:cs="ArialMT"/>
          <w:color w:val="000000"/>
          <w:kern w:val="0"/>
        </w:rPr>
        <w:t xml:space="preserve">. Abal </w:t>
      </w:r>
      <w:proofErr w:type="spellStart"/>
      <w:r w:rsidRPr="0090611A">
        <w:rPr>
          <w:rFonts w:ascii="Arial Nova Light" w:hAnsi="Arial Nova Light" w:cs="ArialMT"/>
          <w:color w:val="000000"/>
          <w:kern w:val="0"/>
        </w:rPr>
        <w:t>hau</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solidarioki</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ematen</w:t>
      </w:r>
      <w:proofErr w:type="spellEnd"/>
      <w:r w:rsidRPr="0090611A">
        <w:rPr>
          <w:rFonts w:ascii="Arial Nova Light" w:hAnsi="Arial Nova Light" w:cs="ArialMT"/>
          <w:color w:val="000000"/>
          <w:kern w:val="0"/>
        </w:rPr>
        <w:t xml:space="preserve"> da </w:t>
      </w:r>
      <w:proofErr w:type="spellStart"/>
      <w:r w:rsidRPr="0090611A">
        <w:rPr>
          <w:rFonts w:ascii="Arial Nova Light" w:hAnsi="Arial Nova Light" w:cs="ArialMT"/>
          <w:color w:val="000000"/>
          <w:kern w:val="0"/>
        </w:rPr>
        <w:t>obligaziodun</w:t>
      </w:r>
      <w:proofErr w:type="spellEnd"/>
      <w:r w:rsidRPr="0090611A">
        <w:rPr>
          <w:rFonts w:ascii="Arial Nova Light" w:hAnsi="Arial Nova Light" w:cs="ArialMT"/>
          <w:color w:val="000000"/>
          <w:kern w:val="0"/>
        </w:rPr>
        <w:t xml:space="preserve"> </w:t>
      </w:r>
      <w:proofErr w:type="spellStart"/>
      <w:proofErr w:type="gramStart"/>
      <w:r w:rsidRPr="0090611A">
        <w:rPr>
          <w:rFonts w:ascii="Arial Nova Light" w:hAnsi="Arial Nova Light" w:cs="ArialMT"/>
          <w:color w:val="000000"/>
          <w:kern w:val="0"/>
        </w:rPr>
        <w:t>nagusiari</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dagokionez</w:t>
      </w:r>
      <w:proofErr w:type="spellEnd"/>
      <w:proofErr w:type="gram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eskusio-onurari</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esanbidez</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uko</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eginez</w:t>
      </w:r>
      <w:proofErr w:type="spellEnd"/>
      <w:r w:rsidRPr="0090611A">
        <w:rPr>
          <w:rFonts w:ascii="Arial Nova Light" w:hAnsi="Arial Nova Light" w:cs="ArialMT"/>
          <w:color w:val="000000"/>
          <w:kern w:val="0"/>
        </w:rPr>
        <w:t xml:space="preserve"> eta </w:t>
      </w:r>
      <w:proofErr w:type="spellStart"/>
      <w:r w:rsidRPr="0090611A">
        <w:rPr>
          <w:rFonts w:ascii="Arial Nova Light" w:hAnsi="Arial Nova Light" w:cs="ArialMT"/>
          <w:color w:val="000000"/>
          <w:kern w:val="0"/>
        </w:rPr>
        <w:t>Ameskoabarenako</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Udalak</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horretarako</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egiten</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duen</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lehen</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errekerimenduari</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ordaintzeko</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konpromisoarekin</w:t>
      </w:r>
      <w:proofErr w:type="spellEnd"/>
      <w:r w:rsidRPr="0090611A">
        <w:rPr>
          <w:rFonts w:ascii="Arial Nova Light" w:hAnsi="Arial Nova Light" w:cs="ArialMT"/>
          <w:color w:val="000000"/>
          <w:kern w:val="0"/>
        </w:rPr>
        <w:t>.</w:t>
      </w:r>
    </w:p>
    <w:p w14:paraId="2B31D9B0"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 xml:space="preserve">Abal </w:t>
      </w:r>
      <w:proofErr w:type="spellStart"/>
      <w:r w:rsidRPr="0090611A">
        <w:rPr>
          <w:rFonts w:ascii="Arial Nova Light" w:hAnsi="Arial Nova Light" w:cs="ArialMT"/>
          <w:color w:val="000000"/>
          <w:kern w:val="0"/>
        </w:rPr>
        <w:t>hau</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ezin</w:t>
      </w:r>
      <w:proofErr w:type="spellEnd"/>
      <w:r w:rsidRPr="0090611A">
        <w:rPr>
          <w:rFonts w:ascii="Arial Nova Light" w:hAnsi="Arial Nova Light" w:cs="ArialMT"/>
          <w:color w:val="000000"/>
          <w:kern w:val="0"/>
        </w:rPr>
        <w:t xml:space="preserve"> izango da </w:t>
      </w:r>
      <w:proofErr w:type="spellStart"/>
      <w:r w:rsidRPr="0090611A">
        <w:rPr>
          <w:rFonts w:ascii="Arial Nova Light" w:hAnsi="Arial Nova Light" w:cs="ArialMT"/>
          <w:color w:val="000000"/>
          <w:kern w:val="0"/>
        </w:rPr>
        <w:t>ezeztatu</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edo</w:t>
      </w:r>
      <w:proofErr w:type="spellEnd"/>
      <w:r w:rsidRPr="0090611A">
        <w:rPr>
          <w:rFonts w:ascii="Arial Nova Light" w:hAnsi="Arial Nova Light" w:cs="ArialMT"/>
          <w:color w:val="000000"/>
          <w:kern w:val="0"/>
        </w:rPr>
        <w:t xml:space="preserve"> </w:t>
      </w:r>
      <w:proofErr w:type="spellStart"/>
      <w:r w:rsidRPr="0090611A">
        <w:rPr>
          <w:rFonts w:ascii="Arial Nova Light" w:hAnsi="Arial Nova Light" w:cs="ArialMT"/>
          <w:color w:val="000000"/>
          <w:kern w:val="0"/>
        </w:rPr>
        <w:t>baliogabetu</w:t>
      </w:r>
      <w:proofErr w:type="spellEnd"/>
      <w:r w:rsidRPr="0090611A">
        <w:rPr>
          <w:rFonts w:ascii="Arial Nova Light" w:hAnsi="Arial Nova Light" w:cs="ArialMT"/>
          <w:color w:val="000000"/>
          <w:kern w:val="0"/>
        </w:rPr>
        <w:t xml:space="preserve"> AMESKOABARRENAKO UDALAREN </w:t>
      </w:r>
      <w:proofErr w:type="spellStart"/>
      <w:r w:rsidRPr="0090611A">
        <w:rPr>
          <w:rFonts w:ascii="Arial Nova Light" w:hAnsi="Arial Nova Light" w:cs="ArialMT"/>
          <w:color w:val="000000"/>
          <w:kern w:val="0"/>
        </w:rPr>
        <w:t>baimenik</w:t>
      </w:r>
      <w:proofErr w:type="spellEnd"/>
      <w:r w:rsidRPr="0090611A">
        <w:rPr>
          <w:rFonts w:ascii="Arial Nova Light" w:hAnsi="Arial Nova Light" w:cs="ArialMT"/>
          <w:color w:val="000000"/>
          <w:kern w:val="0"/>
        </w:rPr>
        <w:t xml:space="preserve"> gabe.</w:t>
      </w:r>
    </w:p>
    <w:p w14:paraId="3278F693"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p>
    <w:p w14:paraId="659843BC"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w:t>
      </w:r>
      <w:proofErr w:type="spellStart"/>
      <w:r w:rsidRPr="0090611A">
        <w:rPr>
          <w:rFonts w:ascii="Arial Nova Light" w:hAnsi="Arial Nova Light" w:cs="ArialMT"/>
          <w:color w:val="000000"/>
          <w:kern w:val="0"/>
        </w:rPr>
        <w:t>Noiz</w:t>
      </w:r>
      <w:proofErr w:type="spellEnd"/>
      <w:r w:rsidRPr="0090611A">
        <w:rPr>
          <w:rFonts w:ascii="Arial Nova Light" w:hAnsi="Arial Nova Light" w:cs="ArialMT"/>
          <w:color w:val="000000"/>
          <w:kern w:val="0"/>
        </w:rPr>
        <w:t xml:space="preserve"> eta non </w:t>
      </w:r>
      <w:proofErr w:type="spellStart"/>
      <w:r w:rsidRPr="0090611A">
        <w:rPr>
          <w:rFonts w:ascii="Arial Nova Light" w:hAnsi="Arial Nova Light" w:cs="ArialMT"/>
          <w:color w:val="000000"/>
          <w:kern w:val="0"/>
        </w:rPr>
        <w:t>eman</w:t>
      </w:r>
      <w:proofErr w:type="spellEnd"/>
      <w:r w:rsidRPr="0090611A">
        <w:rPr>
          <w:rFonts w:ascii="Arial Nova Light" w:hAnsi="Arial Nova Light" w:cs="ArialMT"/>
          <w:color w:val="000000"/>
          <w:kern w:val="0"/>
        </w:rPr>
        <w:t xml:space="preserve"> den)</w:t>
      </w:r>
    </w:p>
    <w:p w14:paraId="1D6B7770"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p>
    <w:p w14:paraId="3ED1CBFE"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r w:rsidRPr="0090611A">
        <w:rPr>
          <w:rFonts w:ascii="Arial Nova Light" w:hAnsi="Arial Nova Light" w:cs="ArialMT"/>
          <w:color w:val="000000"/>
          <w:kern w:val="0"/>
        </w:rPr>
        <w:t>(</w:t>
      </w:r>
      <w:proofErr w:type="spellStart"/>
      <w:r w:rsidRPr="0090611A">
        <w:rPr>
          <w:rFonts w:ascii="Arial Nova Light" w:hAnsi="Arial Nova Light" w:cs="ArialMT"/>
          <w:color w:val="000000"/>
          <w:kern w:val="0"/>
        </w:rPr>
        <w:t>Sinadurak</w:t>
      </w:r>
      <w:proofErr w:type="spellEnd"/>
      <w:r w:rsidRPr="0090611A">
        <w:rPr>
          <w:rFonts w:ascii="Arial Nova Light" w:hAnsi="Arial Nova Light" w:cs="ArialMT"/>
          <w:color w:val="000000"/>
          <w:kern w:val="0"/>
        </w:rPr>
        <w:t>)</w:t>
      </w:r>
    </w:p>
    <w:p w14:paraId="118BB3FB" w14:textId="77777777" w:rsidR="0090611A" w:rsidRPr="0090611A" w:rsidRDefault="0090611A" w:rsidP="0090611A">
      <w:pPr>
        <w:autoSpaceDE w:val="0"/>
        <w:autoSpaceDN w:val="0"/>
        <w:adjustRightInd w:val="0"/>
        <w:spacing w:after="0" w:line="276" w:lineRule="auto"/>
        <w:jc w:val="both"/>
        <w:rPr>
          <w:rFonts w:ascii="Arial Nova Light" w:hAnsi="Arial Nova Light" w:cs="ArialMT"/>
          <w:color w:val="000000"/>
          <w:kern w:val="0"/>
        </w:rPr>
      </w:pPr>
    </w:p>
    <w:p w14:paraId="37845C75"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6BDBB7CA"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67269E91"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4F9E06F4"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7C7D9627"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78F65C5D"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1E4241EA"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6EE777A9"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40E67D70"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65671304"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3E517EC8"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5779A1EF"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19984DFE" w14:textId="77777777" w:rsidR="00BC0A8A" w:rsidRDefault="00BC0A8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70464183" w14:textId="3637E6A6"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r w:rsidRPr="0090611A">
        <w:rPr>
          <w:rFonts w:ascii="Arial Nova Light" w:hAnsi="Arial Nova Light" w:cs="TimesNewRomanPS-BoldItalicMT"/>
          <w:b/>
          <w:bCs/>
          <w:i/>
          <w:iCs/>
          <w:color w:val="000000"/>
          <w:kern w:val="0"/>
        </w:rPr>
        <w:t>DILIGENCIA:</w:t>
      </w:r>
    </w:p>
    <w:p w14:paraId="524C29D0"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r w:rsidRPr="0090611A">
        <w:rPr>
          <w:rFonts w:ascii="Arial Nova Light" w:hAnsi="Arial Nova Light" w:cs="TimesNewRomanPS-BoldItalicMT"/>
          <w:b/>
          <w:bCs/>
          <w:i/>
          <w:iCs/>
          <w:color w:val="000000"/>
          <w:kern w:val="0"/>
        </w:rPr>
        <w:t>Para hacer constar que el presente pliego se ha aprobado por Resolución de</w:t>
      </w:r>
    </w:p>
    <w:p w14:paraId="4EECE7B4" w14:textId="00A1ACB5"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r w:rsidRPr="0090611A">
        <w:rPr>
          <w:rFonts w:ascii="Arial Nova Light" w:hAnsi="Arial Nova Light" w:cs="TimesNewRomanPS-BoldItalicMT"/>
          <w:b/>
          <w:bCs/>
          <w:i/>
          <w:iCs/>
          <w:color w:val="000000"/>
          <w:kern w:val="0"/>
        </w:rPr>
        <w:t xml:space="preserve">Alcaldía </w:t>
      </w:r>
      <w:proofErr w:type="spellStart"/>
      <w:proofErr w:type="gramStart"/>
      <w:r w:rsidRPr="0090611A">
        <w:rPr>
          <w:rFonts w:ascii="Arial Nova Light" w:hAnsi="Arial Nova Light" w:cs="TimesNewRomanPS-BoldItalicMT"/>
          <w:b/>
          <w:bCs/>
          <w:i/>
          <w:iCs/>
          <w:color w:val="000000"/>
          <w:kern w:val="0"/>
        </w:rPr>
        <w:t>nº</w:t>
      </w:r>
      <w:proofErr w:type="spellEnd"/>
      <w:r w:rsidRPr="0090611A">
        <w:rPr>
          <w:rFonts w:ascii="Arial Nova Light" w:hAnsi="Arial Nova Light" w:cs="TimesNewRomanPS-BoldItalicMT"/>
          <w:b/>
          <w:bCs/>
          <w:i/>
          <w:iCs/>
          <w:color w:val="000000"/>
          <w:kern w:val="0"/>
        </w:rPr>
        <w:t xml:space="preserve">  de</w:t>
      </w:r>
      <w:proofErr w:type="gramEnd"/>
      <w:r w:rsidRPr="0090611A">
        <w:rPr>
          <w:rFonts w:ascii="Arial Nova Light" w:hAnsi="Arial Nova Light" w:cs="TimesNewRomanPS-BoldItalicMT"/>
          <w:b/>
          <w:bCs/>
          <w:i/>
          <w:iCs/>
          <w:color w:val="000000"/>
          <w:kern w:val="0"/>
        </w:rPr>
        <w:t xml:space="preserve"> </w:t>
      </w:r>
      <w:proofErr w:type="spellStart"/>
      <w:r w:rsidRPr="0090611A">
        <w:rPr>
          <w:rFonts w:ascii="Arial Nova Light" w:hAnsi="Arial Nova Light" w:cs="TimesNewRomanPS-BoldItalicMT"/>
          <w:b/>
          <w:bCs/>
          <w:i/>
          <w:iCs/>
          <w:color w:val="000000"/>
          <w:kern w:val="0"/>
        </w:rPr>
        <w:t>de</w:t>
      </w:r>
      <w:proofErr w:type="spellEnd"/>
      <w:r w:rsidRPr="0090611A">
        <w:rPr>
          <w:rFonts w:ascii="Arial Nova Light" w:hAnsi="Arial Nova Light" w:cs="TimesNewRomanPS-BoldItalicMT"/>
          <w:b/>
          <w:bCs/>
          <w:i/>
          <w:iCs/>
          <w:color w:val="000000"/>
          <w:kern w:val="0"/>
        </w:rPr>
        <w:t xml:space="preserve"> 202</w:t>
      </w:r>
      <w:r w:rsidR="004475E7">
        <w:rPr>
          <w:rFonts w:ascii="Arial Nova Light" w:hAnsi="Arial Nova Light" w:cs="TimesNewRomanPS-BoldItalicMT"/>
          <w:b/>
          <w:bCs/>
          <w:i/>
          <w:iCs/>
          <w:color w:val="000000"/>
          <w:kern w:val="0"/>
        </w:rPr>
        <w:t>4</w:t>
      </w:r>
      <w:r w:rsidRPr="0090611A">
        <w:rPr>
          <w:rFonts w:ascii="Arial Nova Light" w:hAnsi="Arial Nova Light" w:cs="TimesNewRomanPS-BoldItalicMT"/>
          <w:b/>
          <w:bCs/>
          <w:i/>
          <w:iCs/>
          <w:color w:val="000000"/>
          <w:kern w:val="0"/>
        </w:rPr>
        <w:t>.</w:t>
      </w:r>
    </w:p>
    <w:p w14:paraId="7181C7BE"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r w:rsidRPr="0090611A">
        <w:rPr>
          <w:rFonts w:ascii="Arial Nova Light" w:hAnsi="Arial Nova Light" w:cs="TimesNewRomanPS-BoldItalicMT"/>
          <w:b/>
          <w:bCs/>
          <w:i/>
          <w:iCs/>
          <w:color w:val="000000"/>
          <w:kern w:val="0"/>
        </w:rPr>
        <w:t>Amescoa Baja, a la fecha de la firma digital del presente documento.</w:t>
      </w:r>
    </w:p>
    <w:p w14:paraId="1AD8BEAF"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r w:rsidRPr="0090611A">
        <w:rPr>
          <w:rFonts w:ascii="Arial Nova Light" w:hAnsi="Arial Nova Light" w:cs="TimesNewRomanPS-BoldItalicMT"/>
          <w:b/>
          <w:bCs/>
          <w:i/>
          <w:iCs/>
          <w:color w:val="000000"/>
          <w:kern w:val="0"/>
        </w:rPr>
        <w:t>La secretaria.</w:t>
      </w:r>
    </w:p>
    <w:p w14:paraId="08180064" w14:textId="77777777"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01B7C667" w14:textId="77777777" w:rsidR="00BC0A8A" w:rsidRDefault="00BC0A8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5ECFCDAF" w14:textId="77777777" w:rsidR="00BC0A8A" w:rsidRDefault="00BC0A8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p>
    <w:p w14:paraId="1BD3B461" w14:textId="0242FC25" w:rsidR="0090611A" w:rsidRPr="0090611A" w:rsidRDefault="0090611A" w:rsidP="0090611A">
      <w:pPr>
        <w:autoSpaceDE w:val="0"/>
        <w:autoSpaceDN w:val="0"/>
        <w:adjustRightInd w:val="0"/>
        <w:spacing w:after="0" w:line="276" w:lineRule="auto"/>
        <w:jc w:val="both"/>
        <w:rPr>
          <w:rFonts w:ascii="Arial Nova Light" w:hAnsi="Arial Nova Light" w:cs="TimesNewRomanPS-BoldItalicMT"/>
          <w:b/>
          <w:bCs/>
          <w:i/>
          <w:iCs/>
          <w:color w:val="000000"/>
          <w:kern w:val="0"/>
        </w:rPr>
      </w:pPr>
      <w:r w:rsidRPr="0090611A">
        <w:rPr>
          <w:rFonts w:ascii="Arial Nova Light" w:hAnsi="Arial Nova Light" w:cs="TimesNewRomanPS-BoldItalicMT"/>
          <w:b/>
          <w:bCs/>
          <w:i/>
          <w:iCs/>
          <w:color w:val="000000"/>
          <w:kern w:val="0"/>
        </w:rPr>
        <w:t xml:space="preserve">EGINBIDEA: </w:t>
      </w:r>
    </w:p>
    <w:p w14:paraId="23BB9B9F" w14:textId="4F2D18BD" w:rsidR="0090611A" w:rsidRPr="0090611A" w:rsidRDefault="0090611A" w:rsidP="0090611A">
      <w:pPr>
        <w:rPr>
          <w:rFonts w:ascii="Arial Nova Light" w:hAnsi="Arial Nova Light" w:cs="TimesNewRomanPS-BoldItalicMT"/>
          <w:b/>
          <w:bCs/>
          <w:i/>
          <w:iCs/>
        </w:rPr>
      </w:pPr>
      <w:proofErr w:type="spellStart"/>
      <w:r w:rsidRPr="0090611A">
        <w:rPr>
          <w:rFonts w:ascii="Arial Nova Light" w:hAnsi="Arial Nova Light" w:cs="TimesNewRomanPS-BoldItalicMT"/>
          <w:b/>
          <w:bCs/>
          <w:i/>
          <w:iCs/>
        </w:rPr>
        <w:t>Pleguhau</w:t>
      </w:r>
      <w:proofErr w:type="spellEnd"/>
      <w:r w:rsidRPr="0090611A">
        <w:rPr>
          <w:rFonts w:ascii="Arial Nova Light" w:hAnsi="Arial Nova Light" w:cs="TimesNewRomanPS-BoldItalicMT"/>
          <w:b/>
          <w:bCs/>
          <w:i/>
          <w:iCs/>
        </w:rPr>
        <w:t xml:space="preserve"> </w:t>
      </w:r>
      <w:proofErr w:type="spellStart"/>
      <w:proofErr w:type="gramStart"/>
      <w:r w:rsidRPr="0090611A">
        <w:rPr>
          <w:rFonts w:ascii="Arial Nova Light" w:hAnsi="Arial Nova Light" w:cs="TimesNewRomanPS-BoldItalicMT"/>
          <w:b/>
          <w:bCs/>
          <w:i/>
          <w:iCs/>
        </w:rPr>
        <w:t>Alkatetza</w:t>
      </w:r>
      <w:proofErr w:type="spellEnd"/>
      <w:r w:rsidRPr="0090611A">
        <w:rPr>
          <w:rFonts w:ascii="Arial Nova Light" w:hAnsi="Arial Nova Light" w:cs="TimesNewRomanPS-BoldItalicMT"/>
          <w:b/>
          <w:bCs/>
          <w:i/>
          <w:iCs/>
        </w:rPr>
        <w:t xml:space="preserve">,  </w:t>
      </w:r>
      <w:proofErr w:type="spellStart"/>
      <w:r w:rsidRPr="0090611A">
        <w:rPr>
          <w:rFonts w:ascii="Arial Nova Light" w:hAnsi="Arial Nova Light" w:cs="TimesNewRomanPS-BoldItalicMT"/>
          <w:b/>
          <w:bCs/>
          <w:i/>
          <w:iCs/>
        </w:rPr>
        <w:t>zenbakia</w:t>
      </w:r>
      <w:proofErr w:type="spellEnd"/>
      <w:proofErr w:type="gramEnd"/>
      <w:r w:rsidRPr="0090611A">
        <w:rPr>
          <w:rFonts w:ascii="Arial Nova Light" w:hAnsi="Arial Nova Light" w:cs="TimesNewRomanPS-BoldItalicMT"/>
          <w:b/>
          <w:bCs/>
          <w:i/>
          <w:iCs/>
        </w:rPr>
        <w:t>, 202</w:t>
      </w:r>
      <w:r w:rsidR="004475E7">
        <w:rPr>
          <w:rFonts w:ascii="Arial Nova Light" w:hAnsi="Arial Nova Light" w:cs="TimesNewRomanPS-BoldItalicMT"/>
          <w:b/>
          <w:bCs/>
          <w:i/>
          <w:iCs/>
        </w:rPr>
        <w:t>4</w:t>
      </w:r>
      <w:r w:rsidRPr="0090611A">
        <w:rPr>
          <w:rFonts w:ascii="Arial Nova Light" w:hAnsi="Arial Nova Light" w:cs="TimesNewRomanPS-BoldItalicMT"/>
          <w:b/>
          <w:bCs/>
          <w:i/>
          <w:iCs/>
        </w:rPr>
        <w:t xml:space="preserve">ko </w:t>
      </w:r>
      <w:proofErr w:type="spellStart"/>
      <w:r w:rsidRPr="0090611A">
        <w:rPr>
          <w:rFonts w:ascii="Arial Nova Light" w:hAnsi="Arial Nova Light" w:cs="TimesNewRomanPS-BoldItalicMT"/>
          <w:b/>
          <w:bCs/>
          <w:i/>
          <w:iCs/>
        </w:rPr>
        <w:t>naren</w:t>
      </w:r>
      <w:proofErr w:type="spellEnd"/>
      <w:r w:rsidRPr="0090611A">
        <w:rPr>
          <w:rFonts w:ascii="Arial Nova Light" w:hAnsi="Arial Nova Light" w:cs="TimesNewRomanPS-BoldItalicMT"/>
          <w:b/>
          <w:bCs/>
          <w:i/>
          <w:iCs/>
        </w:rPr>
        <w:t xml:space="preserve"> </w:t>
      </w:r>
      <w:proofErr w:type="spellStart"/>
      <w:r w:rsidRPr="0090611A">
        <w:rPr>
          <w:rFonts w:ascii="Arial Nova Light" w:hAnsi="Arial Nova Light" w:cs="TimesNewRomanPS-BoldItalicMT"/>
          <w:b/>
          <w:bCs/>
          <w:i/>
          <w:iCs/>
        </w:rPr>
        <w:t>ekoa</w:t>
      </w:r>
      <w:proofErr w:type="spellEnd"/>
      <w:r w:rsidRPr="0090611A">
        <w:rPr>
          <w:rFonts w:ascii="Arial Nova Light" w:hAnsi="Arial Nova Light" w:cs="TimesNewRomanPS-BoldItalicMT"/>
          <w:b/>
          <w:bCs/>
          <w:i/>
          <w:iCs/>
        </w:rPr>
        <w:t xml:space="preserve">. </w:t>
      </w:r>
      <w:proofErr w:type="spellStart"/>
      <w:r w:rsidRPr="0090611A">
        <w:rPr>
          <w:rFonts w:ascii="Arial Nova Light" w:hAnsi="Arial Nova Light" w:cs="TimesNewRomanPS-BoldItalicMT"/>
          <w:b/>
          <w:bCs/>
          <w:i/>
          <w:iCs/>
        </w:rPr>
        <w:t>Ameskoabarrenean</w:t>
      </w:r>
      <w:proofErr w:type="spellEnd"/>
      <w:r w:rsidRPr="0090611A">
        <w:rPr>
          <w:rFonts w:ascii="Arial Nova Light" w:hAnsi="Arial Nova Light" w:cs="TimesNewRomanPS-BoldItalicMT"/>
          <w:b/>
          <w:bCs/>
          <w:i/>
          <w:iCs/>
        </w:rPr>
        <w:t xml:space="preserve">, </w:t>
      </w:r>
      <w:proofErr w:type="spellStart"/>
      <w:r w:rsidRPr="0090611A">
        <w:rPr>
          <w:rFonts w:ascii="Arial Nova Light" w:hAnsi="Arial Nova Light" w:cs="TimesNewRomanPS-BoldItalicMT"/>
          <w:b/>
          <w:bCs/>
          <w:i/>
          <w:iCs/>
        </w:rPr>
        <w:t>dokumentu</w:t>
      </w:r>
      <w:proofErr w:type="spellEnd"/>
      <w:r w:rsidRPr="0090611A">
        <w:rPr>
          <w:rFonts w:ascii="Arial Nova Light" w:hAnsi="Arial Nova Light" w:cs="TimesNewRomanPS-BoldItalicMT"/>
          <w:b/>
          <w:bCs/>
          <w:i/>
          <w:iCs/>
        </w:rPr>
        <w:t xml:space="preserve"> </w:t>
      </w:r>
      <w:proofErr w:type="spellStart"/>
      <w:r w:rsidRPr="0090611A">
        <w:rPr>
          <w:rFonts w:ascii="Arial Nova Light" w:hAnsi="Arial Nova Light" w:cs="TimesNewRomanPS-BoldItalicMT"/>
          <w:b/>
          <w:bCs/>
          <w:i/>
          <w:iCs/>
        </w:rPr>
        <w:t>honen</w:t>
      </w:r>
      <w:proofErr w:type="spellEnd"/>
      <w:r w:rsidRPr="0090611A">
        <w:rPr>
          <w:rFonts w:ascii="Arial Nova Light" w:hAnsi="Arial Nova Light" w:cs="TimesNewRomanPS-BoldItalicMT"/>
          <w:b/>
          <w:bCs/>
          <w:i/>
          <w:iCs/>
        </w:rPr>
        <w:t xml:space="preserve"> </w:t>
      </w:r>
      <w:proofErr w:type="spellStart"/>
      <w:r w:rsidRPr="0090611A">
        <w:rPr>
          <w:rFonts w:ascii="Arial Nova Light" w:hAnsi="Arial Nova Light" w:cs="TimesNewRomanPS-BoldItalicMT"/>
          <w:b/>
          <w:bCs/>
          <w:i/>
          <w:iCs/>
        </w:rPr>
        <w:t>sinadura</w:t>
      </w:r>
      <w:proofErr w:type="spellEnd"/>
      <w:r w:rsidRPr="0090611A">
        <w:rPr>
          <w:rFonts w:ascii="Arial Nova Light" w:hAnsi="Arial Nova Light" w:cs="TimesNewRomanPS-BoldItalicMT"/>
          <w:b/>
          <w:bCs/>
          <w:i/>
          <w:iCs/>
        </w:rPr>
        <w:t xml:space="preserve"> </w:t>
      </w:r>
      <w:proofErr w:type="spellStart"/>
      <w:r w:rsidRPr="0090611A">
        <w:rPr>
          <w:rFonts w:ascii="Arial Nova Light" w:hAnsi="Arial Nova Light" w:cs="TimesNewRomanPS-BoldItalicMT"/>
          <w:b/>
          <w:bCs/>
          <w:i/>
          <w:iCs/>
        </w:rPr>
        <w:t>digitalaren</w:t>
      </w:r>
      <w:proofErr w:type="spellEnd"/>
      <w:r w:rsidRPr="0090611A">
        <w:rPr>
          <w:rFonts w:ascii="Arial Nova Light" w:hAnsi="Arial Nova Light" w:cs="TimesNewRomanPS-BoldItalicMT"/>
          <w:b/>
          <w:bCs/>
          <w:i/>
          <w:iCs/>
        </w:rPr>
        <w:t xml:space="preserve"> datan.</w:t>
      </w:r>
    </w:p>
    <w:p w14:paraId="6F4DE6F2" w14:textId="77777777" w:rsidR="0090611A" w:rsidRPr="0090611A" w:rsidRDefault="0090611A" w:rsidP="0090611A">
      <w:pPr>
        <w:rPr>
          <w:rFonts w:ascii="Arial Nova Light" w:hAnsi="Arial Nova Light" w:cs="TimesNewRomanPS-BoldItalicMT"/>
          <w:b/>
          <w:bCs/>
          <w:i/>
          <w:iCs/>
        </w:rPr>
      </w:pPr>
      <w:proofErr w:type="spellStart"/>
      <w:r w:rsidRPr="0090611A">
        <w:rPr>
          <w:rFonts w:ascii="Arial Nova Light" w:hAnsi="Arial Nova Light" w:cs="TimesNewRomanPS-BoldItalicMT"/>
          <w:b/>
          <w:bCs/>
          <w:i/>
          <w:iCs/>
        </w:rPr>
        <w:t>Idazkaria</w:t>
      </w:r>
      <w:proofErr w:type="spellEnd"/>
      <w:r w:rsidRPr="0090611A">
        <w:rPr>
          <w:rFonts w:ascii="Arial Nova Light" w:hAnsi="Arial Nova Light" w:cs="TimesNewRomanPS-BoldItalicMT"/>
          <w:b/>
          <w:bCs/>
          <w:i/>
          <w:iCs/>
        </w:rPr>
        <w:t>.</w:t>
      </w:r>
    </w:p>
    <w:p w14:paraId="30698809" w14:textId="77777777" w:rsidR="0090611A" w:rsidRDefault="0090611A" w:rsidP="0090611A"/>
    <w:sectPr w:rsidR="0090611A">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B8FEC6" w14:textId="77777777" w:rsidR="0090611A" w:rsidRDefault="0090611A" w:rsidP="0090611A">
      <w:pPr>
        <w:spacing w:after="0" w:line="240" w:lineRule="auto"/>
      </w:pPr>
      <w:r>
        <w:separator/>
      </w:r>
    </w:p>
  </w:endnote>
  <w:endnote w:type="continuationSeparator" w:id="0">
    <w:p w14:paraId="35CB7BCB" w14:textId="77777777" w:rsidR="0090611A" w:rsidRDefault="0090611A" w:rsidP="00906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Light">
    <w:charset w:val="00"/>
    <w:family w:val="swiss"/>
    <w:pitch w:val="variable"/>
    <w:sig w:usb0="0000028F" w:usb1="00000002" w:usb2="00000000"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Roboto-Regular">
    <w:altName w:val="Roboto"/>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Italic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E0E7E5" w14:textId="77777777" w:rsidR="0090611A" w:rsidRDefault="0090611A" w:rsidP="0090611A">
      <w:pPr>
        <w:spacing w:after="0" w:line="240" w:lineRule="auto"/>
      </w:pPr>
      <w:r>
        <w:separator/>
      </w:r>
    </w:p>
  </w:footnote>
  <w:footnote w:type="continuationSeparator" w:id="0">
    <w:p w14:paraId="729A557F" w14:textId="77777777" w:rsidR="0090611A" w:rsidRDefault="0090611A" w:rsidP="009061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88879" w14:textId="3393E47F" w:rsidR="0090611A" w:rsidRPr="00DD5C0A" w:rsidRDefault="0090611A" w:rsidP="00751C91">
    <w:pPr>
      <w:tabs>
        <w:tab w:val="left" w:pos="2385"/>
        <w:tab w:val="center" w:pos="4252"/>
        <w:tab w:val="right" w:pos="8504"/>
      </w:tabs>
      <w:spacing w:after="0" w:line="240" w:lineRule="auto"/>
      <w:rPr>
        <w:rFonts w:ascii="Calibri" w:eastAsia="Calibri" w:hAnsi="Calibri" w:cs="Times New Roman"/>
        <w:kern w:val="0"/>
        <w14:ligatures w14:val="none"/>
      </w:rPr>
    </w:pPr>
    <w:r w:rsidRPr="00DD5C0A">
      <w:rPr>
        <w:rFonts w:ascii="Calibri" w:eastAsia="Calibri" w:hAnsi="Calibri" w:cs="Times New Roman"/>
        <w:noProof/>
        <w:kern w:val="0"/>
        <w14:ligatures w14:val="none"/>
      </w:rPr>
      <mc:AlternateContent>
        <mc:Choice Requires="wps">
          <w:drawing>
            <wp:anchor distT="0" distB="0" distL="114300" distR="114300" simplePos="0" relativeHeight="251659264" behindDoc="0" locked="0" layoutInCell="1" allowOverlap="1" wp14:anchorId="23E59D5B" wp14:editId="3AD27FE7">
              <wp:simplePos x="0" y="0"/>
              <wp:positionH relativeFrom="margin">
                <wp:posOffset>3587115</wp:posOffset>
              </wp:positionH>
              <wp:positionV relativeFrom="margin">
                <wp:posOffset>-1577340</wp:posOffset>
              </wp:positionV>
              <wp:extent cx="1784985" cy="1485900"/>
              <wp:effectExtent l="5715" t="13335" r="9525" b="5715"/>
              <wp:wrapSquare wrapText="bothSides"/>
              <wp:docPr id="9565421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4985" cy="1485900"/>
                      </a:xfrm>
                      <a:prstGeom prst="rect">
                        <a:avLst/>
                      </a:prstGeom>
                      <a:solidFill>
                        <a:srgbClr val="FFFFFF"/>
                      </a:solidFill>
                      <a:ln w="9525">
                        <a:solidFill>
                          <a:srgbClr val="FFFFFF"/>
                        </a:solidFill>
                        <a:miter lim="800000"/>
                        <a:headEnd/>
                        <a:tailEnd/>
                      </a:ln>
                    </wps:spPr>
                    <wps:txbx>
                      <w:txbxContent>
                        <w:p w14:paraId="23FE1820" w14:textId="1090A4BD" w:rsidR="0090611A" w:rsidRDefault="00751C91" w:rsidP="0090611A">
                          <w:r w:rsidRPr="00751C91">
                            <w:drawing>
                              <wp:inline distT="0" distB="0" distL="0" distR="0" wp14:anchorId="180CAC0C" wp14:editId="194F2904">
                                <wp:extent cx="1330269" cy="1252220"/>
                                <wp:effectExtent l="0" t="0" r="3810" b="5080"/>
                                <wp:docPr id="14317132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710021" name=""/>
                                        <pic:cNvPicPr/>
                                      </pic:nvPicPr>
                                      <pic:blipFill>
                                        <a:blip r:embed="rId1"/>
                                        <a:stretch>
                                          <a:fillRect/>
                                        </a:stretch>
                                      </pic:blipFill>
                                      <pic:spPr>
                                        <a:xfrm>
                                          <a:off x="0" y="0"/>
                                          <a:ext cx="1342385" cy="1263625"/>
                                        </a:xfrm>
                                        <a:prstGeom prst="rect">
                                          <a:avLst/>
                                        </a:prstGeom>
                                      </pic:spPr>
                                    </pic:pic>
                                  </a:graphicData>
                                </a:graphic>
                              </wp:inline>
                            </w:drawing>
                          </w:r>
                        </w:p>
                        <w:p w14:paraId="65F04662" w14:textId="77777777" w:rsidR="0090611A" w:rsidRDefault="0090611A" w:rsidP="0090611A"/>
                        <w:p w14:paraId="4DC917BC" w14:textId="77777777" w:rsidR="0090611A" w:rsidRDefault="0090611A" w:rsidP="0090611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3E59D5B" id="_x0000_t202" coordsize="21600,21600" o:spt="202" path="m,l,21600r21600,l21600,xe">
              <v:stroke joinstyle="miter"/>
              <v:path gradientshapeok="t" o:connecttype="rect"/>
            </v:shapetype>
            <v:shape id="Cuadro de texto 2" o:spid="_x0000_s1026" type="#_x0000_t202" style="position:absolute;margin-left:282.45pt;margin-top:-124.2pt;width:140.55pt;height:11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" strokecolor="white">
              <v:textbox>
                <w:txbxContent>
                  <w:p w14:paraId="23FE1820" w14:textId="1090A4BD" w:rsidR="0090611A" w:rsidRDefault="00751C91" w:rsidP="0090611A">
                    <w:r w:rsidRPr="00751C91">
                      <w:drawing>
                        <wp:inline distT="0" distB="0" distL="0" distR="0" wp14:anchorId="180CAC0C" wp14:editId="194F2904">
                          <wp:extent cx="1330269" cy="1252220"/>
                          <wp:effectExtent l="0" t="0" r="3810" b="5080"/>
                          <wp:docPr id="14317132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710021" name=""/>
                                  <pic:cNvPicPr/>
                                </pic:nvPicPr>
                                <pic:blipFill>
                                  <a:blip r:embed="rId1"/>
                                  <a:stretch>
                                    <a:fillRect/>
                                  </a:stretch>
                                </pic:blipFill>
                                <pic:spPr>
                                  <a:xfrm>
                                    <a:off x="0" y="0"/>
                                    <a:ext cx="1342385" cy="1263625"/>
                                  </a:xfrm>
                                  <a:prstGeom prst="rect">
                                    <a:avLst/>
                                  </a:prstGeom>
                                </pic:spPr>
                              </pic:pic>
                            </a:graphicData>
                          </a:graphic>
                        </wp:inline>
                      </w:drawing>
                    </w:r>
                  </w:p>
                  <w:p w14:paraId="65F04662" w14:textId="77777777" w:rsidR="0090611A" w:rsidRDefault="0090611A" w:rsidP="0090611A"/>
                  <w:p w14:paraId="4DC917BC" w14:textId="77777777" w:rsidR="0090611A" w:rsidRDefault="0090611A" w:rsidP="0090611A"/>
                </w:txbxContent>
              </v:textbox>
              <w10:wrap type="square" anchorx="margin" anchory="margin"/>
            </v:shape>
          </w:pict>
        </mc:Fallback>
      </mc:AlternateContent>
    </w:r>
    <w:r w:rsidRPr="00DD5C0A">
      <w:rPr>
        <w:rFonts w:ascii="Calibri" w:eastAsia="Calibri" w:hAnsi="Calibri" w:cs="Times New Roman"/>
        <w:noProof/>
        <w:kern w:val="0"/>
        <w:lang w:eastAsia="es-ES"/>
        <w14:ligatures w14:val="none"/>
      </w:rPr>
      <w:t xml:space="preserve">    </w:t>
    </w:r>
    <w:r w:rsidRPr="00DD5C0A">
      <w:rPr>
        <w:rFonts w:ascii="Calibri" w:eastAsia="Calibri" w:hAnsi="Calibri" w:cs="Times New Roman"/>
        <w:noProof/>
        <w:kern w:val="0"/>
        <w:lang w:eastAsia="es-ES"/>
        <w14:ligatures w14:val="none"/>
      </w:rPr>
      <w:drawing>
        <wp:inline distT="0" distB="0" distL="0" distR="0" wp14:anchorId="3881A493" wp14:editId="60936534">
          <wp:extent cx="704850" cy="1000125"/>
          <wp:effectExtent l="0" t="0" r="0" b="9525"/>
          <wp:docPr id="1109552745" name="Imagen 1" descr="Amescoa baja b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Amescoa baja bn.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4850" cy="1000125"/>
                  </a:xfrm>
                  <a:prstGeom prst="rect">
                    <a:avLst/>
                  </a:prstGeom>
                  <a:noFill/>
                  <a:ln>
                    <a:noFill/>
                  </a:ln>
                </pic:spPr>
              </pic:pic>
            </a:graphicData>
          </a:graphic>
        </wp:inline>
      </w:drawing>
    </w:r>
    <w:r w:rsidRPr="00DD5C0A">
      <w:rPr>
        <w:rFonts w:ascii="Calibri" w:eastAsia="Calibri" w:hAnsi="Calibri" w:cs="Times New Roman"/>
        <w:kern w:val="0"/>
        <w14:ligatures w14:val="none"/>
      </w:rPr>
      <w:tab/>
    </w:r>
    <w:r w:rsidR="00A62D75">
      <w:rPr>
        <w:noProof/>
      </w:rPr>
      <w:drawing>
        <wp:inline distT="0" distB="0" distL="0" distR="0" wp14:anchorId="4BB1A33E" wp14:editId="6ADD2FA0">
          <wp:extent cx="1714500" cy="42767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52525" cy="462100"/>
                  </a:xfrm>
                  <a:prstGeom prst="rect">
                    <a:avLst/>
                  </a:prstGeom>
                  <a:noFill/>
                  <a:ln>
                    <a:noFill/>
                  </a:ln>
                </pic:spPr>
              </pic:pic>
            </a:graphicData>
          </a:graphic>
        </wp:inline>
      </w:drawing>
    </w:r>
  </w:p>
  <w:p w14:paraId="28086034" w14:textId="77777777" w:rsidR="0090611A" w:rsidRPr="00751C91" w:rsidRDefault="0090611A" w:rsidP="0090611A">
    <w:pPr>
      <w:tabs>
        <w:tab w:val="center" w:pos="4252"/>
        <w:tab w:val="right" w:pos="8504"/>
      </w:tabs>
      <w:spacing w:after="0" w:line="240" w:lineRule="auto"/>
      <w:rPr>
        <w:rFonts w:ascii="Calibri" w:eastAsia="Calibri" w:hAnsi="Calibri" w:cs="Times New Roman"/>
        <w:kern w:val="0"/>
        <w:sz w:val="16"/>
        <w:szCs w:val="16"/>
        <w14:ligatures w14:val="none"/>
      </w:rPr>
    </w:pPr>
    <w:r w:rsidRPr="00751C91">
      <w:rPr>
        <w:rFonts w:ascii="Calibri" w:eastAsia="Calibri" w:hAnsi="Calibri" w:cs="Times New Roman"/>
        <w:kern w:val="0"/>
        <w:sz w:val="16"/>
        <w:szCs w:val="16"/>
        <w14:ligatures w14:val="none"/>
      </w:rPr>
      <w:t>AYUNTAMIENTO DE AMESCOA BAJA</w:t>
    </w:r>
  </w:p>
  <w:p w14:paraId="645F60FD" w14:textId="77777777" w:rsidR="0090611A" w:rsidRPr="00751C91" w:rsidRDefault="0090611A" w:rsidP="0090611A">
    <w:pPr>
      <w:tabs>
        <w:tab w:val="center" w:pos="4252"/>
        <w:tab w:val="right" w:pos="8504"/>
      </w:tabs>
      <w:spacing w:after="0" w:line="240" w:lineRule="auto"/>
      <w:rPr>
        <w:rFonts w:ascii="Calibri" w:eastAsia="Calibri" w:hAnsi="Calibri" w:cs="Times New Roman"/>
        <w:kern w:val="0"/>
        <w:sz w:val="16"/>
        <w:szCs w:val="16"/>
        <w14:ligatures w14:val="none"/>
      </w:rPr>
    </w:pPr>
    <w:r w:rsidRPr="00751C91">
      <w:rPr>
        <w:rFonts w:ascii="Calibri" w:eastAsia="Calibri" w:hAnsi="Calibri" w:cs="Times New Roman"/>
        <w:kern w:val="0"/>
        <w:sz w:val="16"/>
        <w:szCs w:val="16"/>
        <w14:ligatures w14:val="none"/>
      </w:rPr>
      <w:t xml:space="preserve">       AMESKOABARRENA UDALA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94B3A"/>
    <w:multiLevelType w:val="multilevel"/>
    <w:tmpl w:val="64AC7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73A67"/>
    <w:multiLevelType w:val="multilevel"/>
    <w:tmpl w:val="6D68C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07D16"/>
    <w:multiLevelType w:val="hybridMultilevel"/>
    <w:tmpl w:val="A4D2B46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050281"/>
    <w:multiLevelType w:val="multilevel"/>
    <w:tmpl w:val="9704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B44813"/>
    <w:multiLevelType w:val="multilevel"/>
    <w:tmpl w:val="89A06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C4230D"/>
    <w:multiLevelType w:val="multilevel"/>
    <w:tmpl w:val="AD7C12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4E4D57"/>
    <w:multiLevelType w:val="hybridMultilevel"/>
    <w:tmpl w:val="987A272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FC51E3F"/>
    <w:multiLevelType w:val="multilevel"/>
    <w:tmpl w:val="151EA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E13228"/>
    <w:multiLevelType w:val="multilevel"/>
    <w:tmpl w:val="EBEEB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3070A9"/>
    <w:multiLevelType w:val="hybridMultilevel"/>
    <w:tmpl w:val="87B80470"/>
    <w:lvl w:ilvl="0" w:tplc="982EC97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7857577"/>
    <w:multiLevelType w:val="multilevel"/>
    <w:tmpl w:val="32C05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AD73FC"/>
    <w:multiLevelType w:val="hybridMultilevel"/>
    <w:tmpl w:val="46DCB450"/>
    <w:lvl w:ilvl="0" w:tplc="02329C28">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2" w15:restartNumberingAfterBreak="0">
    <w:nsid w:val="19DC3A98"/>
    <w:multiLevelType w:val="multilevel"/>
    <w:tmpl w:val="1C62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1F6192"/>
    <w:multiLevelType w:val="multilevel"/>
    <w:tmpl w:val="C2AE0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E44E21"/>
    <w:multiLevelType w:val="multilevel"/>
    <w:tmpl w:val="F57AE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15579"/>
    <w:multiLevelType w:val="multilevel"/>
    <w:tmpl w:val="B29A5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4B4533"/>
    <w:multiLevelType w:val="multilevel"/>
    <w:tmpl w:val="F7120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AC74E3"/>
    <w:multiLevelType w:val="multilevel"/>
    <w:tmpl w:val="D15415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F65928"/>
    <w:multiLevelType w:val="multilevel"/>
    <w:tmpl w:val="22440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E9689F"/>
    <w:multiLevelType w:val="multilevel"/>
    <w:tmpl w:val="EA461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5A32B6"/>
    <w:multiLevelType w:val="multilevel"/>
    <w:tmpl w:val="5DD29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346C5B"/>
    <w:multiLevelType w:val="multilevel"/>
    <w:tmpl w:val="50D6B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055B6E"/>
    <w:multiLevelType w:val="multilevel"/>
    <w:tmpl w:val="CDB67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FE44D4"/>
    <w:multiLevelType w:val="hybridMultilevel"/>
    <w:tmpl w:val="5C82695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BA712FD"/>
    <w:multiLevelType w:val="hybridMultilevel"/>
    <w:tmpl w:val="7FAECAF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C4D5BF7"/>
    <w:multiLevelType w:val="multilevel"/>
    <w:tmpl w:val="C5A4B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3574B0"/>
    <w:multiLevelType w:val="hybridMultilevel"/>
    <w:tmpl w:val="B012310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4921AFA"/>
    <w:multiLevelType w:val="multilevel"/>
    <w:tmpl w:val="4B58D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B515B8"/>
    <w:multiLevelType w:val="hybridMultilevel"/>
    <w:tmpl w:val="E876B9C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25A73BB"/>
    <w:multiLevelType w:val="multilevel"/>
    <w:tmpl w:val="5F300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304F1D"/>
    <w:multiLevelType w:val="multilevel"/>
    <w:tmpl w:val="98A0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613BC2"/>
    <w:multiLevelType w:val="multilevel"/>
    <w:tmpl w:val="6FB4D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AD3F4B"/>
    <w:multiLevelType w:val="multilevel"/>
    <w:tmpl w:val="A742F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376710"/>
    <w:multiLevelType w:val="multilevel"/>
    <w:tmpl w:val="4C4C8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62427C"/>
    <w:multiLevelType w:val="multilevel"/>
    <w:tmpl w:val="98D6E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6D6616"/>
    <w:multiLevelType w:val="multilevel"/>
    <w:tmpl w:val="49022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09453C"/>
    <w:multiLevelType w:val="multilevel"/>
    <w:tmpl w:val="AB569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763FCF"/>
    <w:multiLevelType w:val="multilevel"/>
    <w:tmpl w:val="3E467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5447748">
    <w:abstractNumId w:val="3"/>
  </w:num>
  <w:num w:numId="2" w16cid:durableId="177306765">
    <w:abstractNumId w:val="32"/>
  </w:num>
  <w:num w:numId="3" w16cid:durableId="156961534">
    <w:abstractNumId w:val="12"/>
  </w:num>
  <w:num w:numId="4" w16cid:durableId="1748067550">
    <w:abstractNumId w:val="25"/>
  </w:num>
  <w:num w:numId="5" w16cid:durableId="1962417592">
    <w:abstractNumId w:val="16"/>
  </w:num>
  <w:num w:numId="6" w16cid:durableId="1382173818">
    <w:abstractNumId w:val="5"/>
  </w:num>
  <w:num w:numId="7" w16cid:durableId="647249440">
    <w:abstractNumId w:val="17"/>
  </w:num>
  <w:num w:numId="8" w16cid:durableId="16465242">
    <w:abstractNumId w:val="36"/>
  </w:num>
  <w:num w:numId="9" w16cid:durableId="1671173099">
    <w:abstractNumId w:val="18"/>
  </w:num>
  <w:num w:numId="10" w16cid:durableId="1385450319">
    <w:abstractNumId w:val="19"/>
  </w:num>
  <w:num w:numId="11" w16cid:durableId="1323894849">
    <w:abstractNumId w:val="20"/>
  </w:num>
  <w:num w:numId="12" w16cid:durableId="1132018837">
    <w:abstractNumId w:val="14"/>
  </w:num>
  <w:num w:numId="13" w16cid:durableId="1907758176">
    <w:abstractNumId w:val="29"/>
  </w:num>
  <w:num w:numId="14" w16cid:durableId="1346832552">
    <w:abstractNumId w:val="30"/>
  </w:num>
  <w:num w:numId="15" w16cid:durableId="1260335313">
    <w:abstractNumId w:val="1"/>
  </w:num>
  <w:num w:numId="16" w16cid:durableId="2072145544">
    <w:abstractNumId w:val="4"/>
  </w:num>
  <w:num w:numId="17" w16cid:durableId="337393437">
    <w:abstractNumId w:val="33"/>
  </w:num>
  <w:num w:numId="18" w16cid:durableId="3091587">
    <w:abstractNumId w:val="10"/>
  </w:num>
  <w:num w:numId="19" w16cid:durableId="1491796081">
    <w:abstractNumId w:val="27"/>
  </w:num>
  <w:num w:numId="20" w16cid:durableId="307439258">
    <w:abstractNumId w:val="37"/>
  </w:num>
  <w:num w:numId="21" w16cid:durableId="744300912">
    <w:abstractNumId w:val="31"/>
  </w:num>
  <w:num w:numId="22" w16cid:durableId="2063357354">
    <w:abstractNumId w:val="0"/>
  </w:num>
  <w:num w:numId="23" w16cid:durableId="421148365">
    <w:abstractNumId w:val="21"/>
  </w:num>
  <w:num w:numId="24" w16cid:durableId="559441100">
    <w:abstractNumId w:val="7"/>
  </w:num>
  <w:num w:numId="25" w16cid:durableId="620184777">
    <w:abstractNumId w:val="22"/>
  </w:num>
  <w:num w:numId="26" w16cid:durableId="554897617">
    <w:abstractNumId w:val="15"/>
  </w:num>
  <w:num w:numId="27" w16cid:durableId="1414545982">
    <w:abstractNumId w:val="13"/>
  </w:num>
  <w:num w:numId="28" w16cid:durableId="293415886">
    <w:abstractNumId w:val="35"/>
  </w:num>
  <w:num w:numId="29" w16cid:durableId="1240945104">
    <w:abstractNumId w:val="34"/>
  </w:num>
  <w:num w:numId="30" w16cid:durableId="1597399470">
    <w:abstractNumId w:val="8"/>
  </w:num>
  <w:num w:numId="31" w16cid:durableId="894659229">
    <w:abstractNumId w:val="26"/>
  </w:num>
  <w:num w:numId="32" w16cid:durableId="1108887933">
    <w:abstractNumId w:val="28"/>
  </w:num>
  <w:num w:numId="33" w16cid:durableId="948702291">
    <w:abstractNumId w:val="11"/>
  </w:num>
  <w:num w:numId="34" w16cid:durableId="2033607458">
    <w:abstractNumId w:val="2"/>
  </w:num>
  <w:num w:numId="35" w16cid:durableId="113252184">
    <w:abstractNumId w:val="23"/>
  </w:num>
  <w:num w:numId="36" w16cid:durableId="11732907">
    <w:abstractNumId w:val="6"/>
  </w:num>
  <w:num w:numId="37" w16cid:durableId="358359296">
    <w:abstractNumId w:val="24"/>
  </w:num>
  <w:num w:numId="38" w16cid:durableId="72675675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39"/>
    <w:rsid w:val="00072C4B"/>
    <w:rsid w:val="00091432"/>
    <w:rsid w:val="000B3D8F"/>
    <w:rsid w:val="001049A2"/>
    <w:rsid w:val="00120C11"/>
    <w:rsid w:val="001515AB"/>
    <w:rsid w:val="00151E0D"/>
    <w:rsid w:val="001B6D4E"/>
    <w:rsid w:val="001D6A16"/>
    <w:rsid w:val="002A4C8C"/>
    <w:rsid w:val="0039536D"/>
    <w:rsid w:val="00407B8B"/>
    <w:rsid w:val="004276F2"/>
    <w:rsid w:val="004475E7"/>
    <w:rsid w:val="004B74C0"/>
    <w:rsid w:val="00515C2F"/>
    <w:rsid w:val="005A0037"/>
    <w:rsid w:val="0062396B"/>
    <w:rsid w:val="007225DC"/>
    <w:rsid w:val="00751C91"/>
    <w:rsid w:val="00762B40"/>
    <w:rsid w:val="007A31C7"/>
    <w:rsid w:val="007E769E"/>
    <w:rsid w:val="007F4A39"/>
    <w:rsid w:val="0080122C"/>
    <w:rsid w:val="00813749"/>
    <w:rsid w:val="008276F8"/>
    <w:rsid w:val="0083555E"/>
    <w:rsid w:val="00864164"/>
    <w:rsid w:val="008A01F4"/>
    <w:rsid w:val="008C4F91"/>
    <w:rsid w:val="008D3D9E"/>
    <w:rsid w:val="0090611A"/>
    <w:rsid w:val="009579B4"/>
    <w:rsid w:val="00984162"/>
    <w:rsid w:val="009A476D"/>
    <w:rsid w:val="009C1E26"/>
    <w:rsid w:val="00A52921"/>
    <w:rsid w:val="00A6006E"/>
    <w:rsid w:val="00A62D75"/>
    <w:rsid w:val="00AC1FE5"/>
    <w:rsid w:val="00AF0FCA"/>
    <w:rsid w:val="00AF3FA8"/>
    <w:rsid w:val="00B51FED"/>
    <w:rsid w:val="00B647F1"/>
    <w:rsid w:val="00BC0A8A"/>
    <w:rsid w:val="00C14600"/>
    <w:rsid w:val="00C265BB"/>
    <w:rsid w:val="00C9711A"/>
    <w:rsid w:val="00CC7546"/>
    <w:rsid w:val="00CE7A4C"/>
    <w:rsid w:val="00D3114E"/>
    <w:rsid w:val="00D83A2F"/>
    <w:rsid w:val="00E417E8"/>
    <w:rsid w:val="00E45EE1"/>
    <w:rsid w:val="00EA2F86"/>
    <w:rsid w:val="00EF3562"/>
    <w:rsid w:val="00F24106"/>
    <w:rsid w:val="00F70F2B"/>
    <w:rsid w:val="00F82F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5FF3E5"/>
  <w15:chartTrackingRefBased/>
  <w15:docId w15:val="{57805B85-363A-4C17-B9F9-3D757F56B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4C0"/>
  </w:style>
  <w:style w:type="paragraph" w:styleId="Ttulo2">
    <w:name w:val="heading 2"/>
    <w:basedOn w:val="Normal"/>
    <w:link w:val="Ttulo2Car"/>
    <w:uiPriority w:val="9"/>
    <w:qFormat/>
    <w:rsid w:val="007F4A39"/>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7F4A39"/>
    <w:rPr>
      <w:rFonts w:ascii="Times New Roman" w:eastAsia="Times New Roman" w:hAnsi="Times New Roman" w:cs="Times New Roman"/>
      <w:b/>
      <w:bCs/>
      <w:kern w:val="0"/>
      <w:sz w:val="36"/>
      <w:szCs w:val="36"/>
      <w:lang w:eastAsia="es-ES"/>
      <w14:ligatures w14:val="none"/>
    </w:rPr>
  </w:style>
  <w:style w:type="numbering" w:customStyle="1" w:styleId="Sinlista1">
    <w:name w:val="Sin lista1"/>
    <w:next w:val="Sinlista"/>
    <w:uiPriority w:val="99"/>
    <w:semiHidden/>
    <w:unhideWhenUsed/>
    <w:rsid w:val="007F4A39"/>
  </w:style>
  <w:style w:type="paragraph" w:customStyle="1" w:styleId="msonormal0">
    <w:name w:val="msonormal"/>
    <w:basedOn w:val="Normal"/>
    <w:rsid w:val="007F4A39"/>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styleId="NormalWeb">
    <w:name w:val="Normal (Web)"/>
    <w:basedOn w:val="Normal"/>
    <w:uiPriority w:val="99"/>
    <w:semiHidden/>
    <w:unhideWhenUsed/>
    <w:rsid w:val="007F4A39"/>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customStyle="1" w:styleId="d1">
    <w:name w:val="d1"/>
    <w:basedOn w:val="Normal"/>
    <w:rsid w:val="007F4A39"/>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customStyle="1" w:styleId="d2">
    <w:name w:val="d2"/>
    <w:basedOn w:val="Normal"/>
    <w:rsid w:val="007F4A39"/>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styleId="Hipervnculo">
    <w:name w:val="Hyperlink"/>
    <w:basedOn w:val="Fuentedeprrafopredeter"/>
    <w:uiPriority w:val="99"/>
    <w:unhideWhenUsed/>
    <w:rsid w:val="007F4A39"/>
    <w:rPr>
      <w:color w:val="0000FF"/>
      <w:u w:val="single"/>
    </w:rPr>
  </w:style>
  <w:style w:type="character" w:styleId="Hipervnculovisitado">
    <w:name w:val="FollowedHyperlink"/>
    <w:basedOn w:val="Fuentedeprrafopredeter"/>
    <w:uiPriority w:val="99"/>
    <w:semiHidden/>
    <w:unhideWhenUsed/>
    <w:rsid w:val="007F4A39"/>
    <w:rPr>
      <w:color w:val="800080"/>
      <w:u w:val="single"/>
    </w:rPr>
  </w:style>
  <w:style w:type="character" w:customStyle="1" w:styleId="radiogroup-text">
    <w:name w:val="radiogroup-text"/>
    <w:basedOn w:val="Fuentedeprrafopredeter"/>
    <w:rsid w:val="007F4A39"/>
  </w:style>
  <w:style w:type="paragraph" w:customStyle="1" w:styleId="d3">
    <w:name w:val="d3"/>
    <w:basedOn w:val="Normal"/>
    <w:rsid w:val="007F4A39"/>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styleId="nfasis">
    <w:name w:val="Emphasis"/>
    <w:basedOn w:val="Fuentedeprrafopredeter"/>
    <w:uiPriority w:val="20"/>
    <w:qFormat/>
    <w:rsid w:val="007F4A39"/>
    <w:rPr>
      <w:i/>
      <w:iCs/>
    </w:rPr>
  </w:style>
  <w:style w:type="character" w:customStyle="1" w:styleId="su">
    <w:name w:val="su"/>
    <w:basedOn w:val="Fuentedeprrafopredeter"/>
    <w:rsid w:val="007F4A39"/>
  </w:style>
  <w:style w:type="table" w:styleId="Tablaconcuadrcula">
    <w:name w:val="Table Grid"/>
    <w:basedOn w:val="Tablanormal"/>
    <w:uiPriority w:val="39"/>
    <w:rsid w:val="009061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0611A"/>
    <w:rPr>
      <w:color w:val="605E5C"/>
      <w:shd w:val="clear" w:color="auto" w:fill="E1DFDD"/>
    </w:rPr>
  </w:style>
  <w:style w:type="paragraph" w:styleId="Encabezado">
    <w:name w:val="header"/>
    <w:basedOn w:val="Normal"/>
    <w:link w:val="EncabezadoCar"/>
    <w:uiPriority w:val="99"/>
    <w:unhideWhenUsed/>
    <w:rsid w:val="0090611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0611A"/>
  </w:style>
  <w:style w:type="paragraph" w:styleId="Piedepgina">
    <w:name w:val="footer"/>
    <w:basedOn w:val="Normal"/>
    <w:link w:val="PiedepginaCar"/>
    <w:uiPriority w:val="99"/>
    <w:unhideWhenUsed/>
    <w:rsid w:val="0090611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0611A"/>
  </w:style>
  <w:style w:type="paragraph" w:styleId="Prrafodelista">
    <w:name w:val="List Paragraph"/>
    <w:basedOn w:val="Normal"/>
    <w:uiPriority w:val="34"/>
    <w:qFormat/>
    <w:rsid w:val="009061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6299818">
      <w:bodyDiv w:val="1"/>
      <w:marLeft w:val="0"/>
      <w:marRight w:val="0"/>
      <w:marTop w:val="0"/>
      <w:marBottom w:val="0"/>
      <w:divBdr>
        <w:top w:val="none" w:sz="0" w:space="0" w:color="auto"/>
        <w:left w:val="none" w:sz="0" w:space="0" w:color="auto"/>
        <w:bottom w:val="none" w:sz="0" w:space="0" w:color="auto"/>
        <w:right w:val="none" w:sz="0" w:space="0" w:color="auto"/>
      </w:divBdr>
      <w:divsChild>
        <w:div w:id="1571116889">
          <w:marLeft w:val="0"/>
          <w:marRight w:val="0"/>
          <w:marTop w:val="480"/>
          <w:marBottom w:val="0"/>
          <w:divBdr>
            <w:top w:val="none" w:sz="0" w:space="0" w:color="auto"/>
            <w:left w:val="none" w:sz="0" w:space="0" w:color="auto"/>
            <w:bottom w:val="none" w:sz="0" w:space="0" w:color="auto"/>
            <w:right w:val="none" w:sz="0" w:space="0" w:color="auto"/>
          </w:divBdr>
        </w:div>
        <w:div w:id="1884369600">
          <w:marLeft w:val="0"/>
          <w:marRight w:val="0"/>
          <w:marTop w:val="675"/>
          <w:marBottom w:val="0"/>
          <w:divBdr>
            <w:top w:val="none" w:sz="0" w:space="0" w:color="auto"/>
            <w:left w:val="none" w:sz="0" w:space="0" w:color="auto"/>
            <w:bottom w:val="none" w:sz="0" w:space="0" w:color="auto"/>
            <w:right w:val="none" w:sz="0" w:space="0" w:color="auto"/>
          </w:divBdr>
          <w:divsChild>
            <w:div w:id="1699768327">
              <w:marLeft w:val="0"/>
              <w:marRight w:val="0"/>
              <w:marTop w:val="0"/>
              <w:marBottom w:val="0"/>
              <w:divBdr>
                <w:top w:val="none" w:sz="0" w:space="0" w:color="auto"/>
                <w:left w:val="none" w:sz="0" w:space="0" w:color="auto"/>
                <w:bottom w:val="none" w:sz="0" w:space="0" w:color="auto"/>
                <w:right w:val="none" w:sz="0" w:space="0" w:color="auto"/>
              </w:divBdr>
              <w:divsChild>
                <w:div w:id="478158768">
                  <w:marLeft w:val="0"/>
                  <w:marRight w:val="0"/>
                  <w:marTop w:val="120"/>
                  <w:marBottom w:val="0"/>
                  <w:divBdr>
                    <w:top w:val="single" w:sz="6" w:space="12" w:color="DADADA"/>
                    <w:left w:val="single" w:sz="6" w:space="24" w:color="DADADA"/>
                    <w:bottom w:val="single" w:sz="6" w:space="12" w:color="DADADA"/>
                    <w:right w:val="single" w:sz="6" w:space="12" w:color="DADADA"/>
                  </w:divBdr>
                </w:div>
                <w:div w:id="966205652">
                  <w:marLeft w:val="0"/>
                  <w:marRight w:val="0"/>
                  <w:marTop w:val="120"/>
                  <w:marBottom w:val="0"/>
                  <w:divBdr>
                    <w:top w:val="single" w:sz="6" w:space="12" w:color="DADADA"/>
                    <w:left w:val="single" w:sz="6" w:space="24" w:color="DADADA"/>
                    <w:bottom w:val="single" w:sz="6" w:space="12" w:color="DADADA"/>
                    <w:right w:val="single" w:sz="6" w:space="12" w:color="DADADA"/>
                  </w:divBdr>
                </w:div>
              </w:divsChild>
            </w:div>
          </w:divsChild>
        </w:div>
        <w:div w:id="1918974870">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gpd.es" TargetMode="External"/><Relationship Id="rId3" Type="http://schemas.openxmlformats.org/officeDocument/2006/relationships/settings" Target="settings.xml"/><Relationship Id="rId7" Type="http://schemas.openxmlformats.org/officeDocument/2006/relationships/hyperlink" Target="mailto:ayuntamiento@amescoabaja.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dpd@amescoabaja.or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53</Pages>
  <Words>18220</Words>
  <Characters>100215</Characters>
  <Application>Microsoft Office Word</Application>
  <DocSecurity>0</DocSecurity>
  <Lines>835</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Encina</dc:creator>
  <cp:keywords/>
  <dc:description/>
  <cp:lastModifiedBy>Silvia Encina</cp:lastModifiedBy>
  <cp:revision>5</cp:revision>
  <dcterms:created xsi:type="dcterms:W3CDTF">2023-07-14T10:50:00Z</dcterms:created>
  <dcterms:modified xsi:type="dcterms:W3CDTF">2024-05-22T13:35:00Z</dcterms:modified>
</cp:coreProperties>
</file>