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23041E5C"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86304B" w:rsidRPr="0024668E">
        <w:rPr>
          <w:rFonts w:ascii="Arial Narrow" w:hAnsi="Arial Narrow" w:cs="Tahoma"/>
          <w:sz w:val="22"/>
          <w:szCs w:val="22"/>
        </w:rPr>
        <w:t xml:space="preserve">CONTRATACIÓN </w:t>
      </w:r>
      <w:r w:rsidR="00AD2D0F">
        <w:rPr>
          <w:rFonts w:ascii="Arial Narrow" w:hAnsi="Arial Narrow" w:cs="Tahoma"/>
          <w:sz w:val="22"/>
          <w:szCs w:val="22"/>
        </w:rPr>
        <w:t xml:space="preserve">DE LA </w:t>
      </w:r>
      <w:r w:rsidR="00AD2D0F" w:rsidRPr="00AD2D0F">
        <w:rPr>
          <w:rFonts w:ascii="Arial Narrow" w:hAnsi="Arial Narrow" w:cs="Tahoma"/>
          <w:sz w:val="22"/>
          <w:szCs w:val="22"/>
        </w:rPr>
        <w:t>SOLUCIÓN DE RELAY Y PROTECCIÓN DE CORREO ELECTRÓNICO EN LA NUBE PARA EL AYUNTAMIENTO DE PAMPLONA</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AD2D0F">
        <w:rPr>
          <w:rFonts w:ascii="Arial Narrow" w:hAnsi="Arial Narrow" w:cs="Tahoma"/>
          <w:sz w:val="22"/>
          <w:szCs w:val="22"/>
        </w:rPr>
        <w:t>509</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77284" w:rsidRDefault="00581776" w:rsidP="00942BFA">
      <w:pPr>
        <w:pStyle w:val="Prrafodelista"/>
        <w:numPr>
          <w:ilvl w:val="1"/>
          <w:numId w:val="47"/>
        </w:numPr>
        <w:ind w:left="1276" w:hanging="283"/>
        <w:rPr>
          <w:rFonts w:ascii="Arial Narrow" w:hAnsi="Arial Narrow" w:cs="Tahoma"/>
          <w:sz w:val="22"/>
          <w:szCs w:val="22"/>
        </w:rPr>
      </w:pPr>
      <w:r w:rsidRPr="00177284">
        <w:rPr>
          <w:rFonts w:ascii="Arial Narrow" w:hAnsi="Arial Narrow" w:cs="Tahoma"/>
          <w:sz w:val="22"/>
          <w:szCs w:val="22"/>
        </w:rPr>
        <w:t xml:space="preserve">Ostenta plena capacidad </w:t>
      </w:r>
      <w:r w:rsidR="00CC3CD9" w:rsidRPr="00177284">
        <w:rPr>
          <w:rFonts w:ascii="Arial Narrow" w:hAnsi="Arial Narrow" w:cs="Tahoma"/>
          <w:sz w:val="22"/>
          <w:szCs w:val="22"/>
        </w:rPr>
        <w:t xml:space="preserve">jurídica y </w:t>
      </w:r>
      <w:r w:rsidRPr="00177284">
        <w:rPr>
          <w:rFonts w:ascii="Arial Narrow" w:hAnsi="Arial Narrow" w:cs="Tahoma"/>
          <w:sz w:val="22"/>
          <w:szCs w:val="22"/>
        </w:rPr>
        <w:t>de obrar</w:t>
      </w:r>
      <w:r w:rsidR="00942BFA" w:rsidRPr="00177284">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76AC532F" w14:textId="77777777" w:rsidR="00AD2D0F" w:rsidRPr="0024668E" w:rsidRDefault="00AD2D0F" w:rsidP="00AD2D0F">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14:paraId="7DC7F5A1" w14:textId="77777777" w:rsidR="00AD2D0F" w:rsidRPr="00D97F96" w:rsidRDefault="00AD2D0F" w:rsidP="00AD2D0F">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D97F96">
        <w:rPr>
          <w:rFonts w:ascii="Arial Narrow" w:hAnsi="Arial Narrow"/>
          <w:sz w:val="22"/>
          <w:szCs w:val="22"/>
        </w:rPr>
        <w:t>Que tiene adoptadas 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14:paraId="1B55E27D" w14:textId="77777777" w:rsidR="00AD2D0F" w:rsidRPr="00AD2D0F" w:rsidRDefault="00AD2D0F" w:rsidP="00AD2D0F">
      <w:pPr>
        <w:numPr>
          <w:ilvl w:val="0"/>
          <w:numId w:val="45"/>
        </w:numPr>
        <w:overflowPunct w:val="0"/>
        <w:autoSpaceDE w:val="0"/>
        <w:autoSpaceDN w:val="0"/>
        <w:adjustRightInd w:val="0"/>
        <w:spacing w:after="120"/>
        <w:contextualSpacing/>
        <w:jc w:val="both"/>
        <w:textAlignment w:val="baseline"/>
        <w:rPr>
          <w:rFonts w:ascii="Arial Narrow" w:hAnsi="Arial Narrow" w:cs="Tahoma"/>
          <w:color w:val="FF0000"/>
          <w:sz w:val="22"/>
          <w:szCs w:val="22"/>
        </w:rPr>
      </w:pPr>
      <w:r w:rsidRPr="00AD2D0F">
        <w:rPr>
          <w:rFonts w:ascii="Arial Narrow" w:hAnsi="Arial Narrow" w:cs="Tahoma"/>
          <w:i/>
          <w:color w:val="FF0000"/>
          <w:sz w:val="22"/>
          <w:szCs w:val="22"/>
        </w:rPr>
        <w:t>(indicar lo que proceda)</w:t>
      </w:r>
      <w:r>
        <w:rPr>
          <w:rFonts w:ascii="Arial Narrow" w:hAnsi="Arial Narrow" w:cs="Tahoma"/>
          <w:i/>
          <w:color w:val="FF0000"/>
          <w:sz w:val="22"/>
          <w:szCs w:val="22"/>
        </w:rPr>
        <w:t>:</w:t>
      </w:r>
    </w:p>
    <w:p w14:paraId="6B58F4AF" w14:textId="2014B0B3" w:rsidR="00AD2D0F" w:rsidRPr="00AD2D0F" w:rsidRDefault="00AD2D0F" w:rsidP="00AD2D0F">
      <w:pPr>
        <w:overflowPunct w:val="0"/>
        <w:autoSpaceDE w:val="0"/>
        <w:autoSpaceDN w:val="0"/>
        <w:adjustRightInd w:val="0"/>
        <w:spacing w:after="120"/>
        <w:ind w:left="720"/>
        <w:contextualSpacing/>
        <w:jc w:val="both"/>
        <w:textAlignment w:val="baseline"/>
        <w:rPr>
          <w:rFonts w:ascii="Arial Narrow" w:hAnsi="Arial Narrow" w:cs="Tahoma"/>
          <w:color w:val="FF0000"/>
          <w:sz w:val="22"/>
          <w:szCs w:val="22"/>
        </w:rPr>
      </w:pPr>
      <w:r w:rsidRPr="00D97F96">
        <w:rPr>
          <w:rFonts w:ascii="Arial Narrow" w:hAnsi="Arial Narrow" w:cs="Tahoma"/>
          <w:sz w:val="22"/>
          <w:szCs w:val="22"/>
        </w:rPr>
        <w:t>Que dispone de Certificación de Conformidad con el Esquema Nacional de Seguridad de categoría MEDIA</w:t>
      </w:r>
      <w:r>
        <w:rPr>
          <w:rFonts w:ascii="Arial Narrow" w:hAnsi="Arial Narrow" w:cs="Tahoma"/>
          <w:sz w:val="22"/>
          <w:szCs w:val="22"/>
        </w:rPr>
        <w:t xml:space="preserve"> o ALTA. </w:t>
      </w:r>
      <w:r>
        <w:rPr>
          <w:rFonts w:ascii="Arial Narrow" w:hAnsi="Arial Narrow" w:cs="Tahoma"/>
          <w:i/>
          <w:color w:val="FF0000"/>
          <w:sz w:val="22"/>
          <w:szCs w:val="22"/>
        </w:rPr>
        <w:t>o</w:t>
      </w:r>
      <w:r w:rsidRPr="00AD2D0F">
        <w:rPr>
          <w:rFonts w:ascii="Arial Narrow" w:hAnsi="Arial Narrow" w:cs="Tahoma"/>
          <w:color w:val="FF0000"/>
          <w:sz w:val="22"/>
          <w:szCs w:val="22"/>
        </w:rPr>
        <w:t xml:space="preserve"> </w:t>
      </w:r>
    </w:p>
    <w:p w14:paraId="7B27274F" w14:textId="2A21BCE9" w:rsidR="00AD2D0F" w:rsidRPr="00D97F96" w:rsidRDefault="00AD2D0F" w:rsidP="00AD2D0F">
      <w:pPr>
        <w:overflowPunct w:val="0"/>
        <w:autoSpaceDE w:val="0"/>
        <w:autoSpaceDN w:val="0"/>
        <w:adjustRightInd w:val="0"/>
        <w:spacing w:after="120"/>
        <w:ind w:left="720"/>
        <w:jc w:val="both"/>
        <w:textAlignment w:val="baseline"/>
        <w:rPr>
          <w:rFonts w:ascii="Arial Narrow" w:hAnsi="Arial Narrow" w:cs="Tahoma"/>
          <w:color w:val="FF0000"/>
          <w:sz w:val="22"/>
          <w:szCs w:val="22"/>
        </w:rPr>
      </w:pPr>
      <w:r w:rsidRPr="00D97F96">
        <w:rPr>
          <w:rFonts w:ascii="Arial Narrow" w:hAnsi="Arial Narrow" w:cs="Tahoma"/>
          <w:sz w:val="22"/>
          <w:szCs w:val="22"/>
        </w:rPr>
        <w:t>Que</w:t>
      </w:r>
      <w:r>
        <w:rPr>
          <w:rFonts w:ascii="Arial Narrow" w:hAnsi="Arial Narrow" w:cs="Tahoma"/>
          <w:sz w:val="22"/>
          <w:szCs w:val="22"/>
        </w:rPr>
        <w:t xml:space="preserve"> está en trámites de obtención de </w:t>
      </w:r>
      <w:r w:rsidRPr="00D97F96">
        <w:rPr>
          <w:rFonts w:ascii="Arial Narrow" w:hAnsi="Arial Narrow" w:cs="Tahoma"/>
          <w:sz w:val="22"/>
          <w:szCs w:val="22"/>
        </w:rPr>
        <w:t>la Certificación de Conformidad con el Esquema Nacional de Seguridad de categoría MEDIA</w:t>
      </w:r>
      <w:r>
        <w:rPr>
          <w:rFonts w:ascii="Arial Narrow" w:hAnsi="Arial Narrow" w:cs="Tahoma"/>
          <w:sz w:val="22"/>
          <w:szCs w:val="22"/>
        </w:rPr>
        <w:t xml:space="preserve"> o ALTA</w:t>
      </w:r>
      <w:r>
        <w:rPr>
          <w:rFonts w:ascii="Arial Narrow" w:hAnsi="Arial Narrow" w:cs="Tahoma"/>
          <w:sz w:val="22"/>
          <w:szCs w:val="22"/>
        </w:rPr>
        <w:t xml:space="preserve"> y</w:t>
      </w:r>
      <w:r w:rsidRPr="00D97F96">
        <w:rPr>
          <w:rFonts w:ascii="Arial Narrow" w:hAnsi="Arial Narrow" w:cs="Tahoma"/>
          <w:sz w:val="22"/>
          <w:szCs w:val="22"/>
        </w:rPr>
        <w:t xml:space="preserve">, en caso de resultar adjudicatario, se compromete </w:t>
      </w:r>
      <w:r>
        <w:rPr>
          <w:rFonts w:ascii="Arial Narrow" w:hAnsi="Arial Narrow" w:cs="Tahoma"/>
          <w:sz w:val="22"/>
          <w:szCs w:val="22"/>
        </w:rPr>
        <w:t>a presentarla a ANIMSA</w:t>
      </w:r>
      <w:r w:rsidRPr="00D97F96">
        <w:rPr>
          <w:rFonts w:ascii="Arial Narrow" w:hAnsi="Arial Narrow" w:cs="Tahoma"/>
          <w:sz w:val="22"/>
          <w:szCs w:val="22"/>
        </w:rPr>
        <w:t xml:space="preserve"> </w:t>
      </w:r>
      <w:r>
        <w:rPr>
          <w:rFonts w:ascii="Arial Narrow" w:hAnsi="Arial Narrow" w:cs="Tahoma"/>
          <w:sz w:val="22"/>
          <w:szCs w:val="22"/>
        </w:rPr>
        <w:t>antes del 31/12/2024</w:t>
      </w:r>
      <w:r w:rsidRPr="00D97F96">
        <w:rPr>
          <w:rFonts w:ascii="Arial Narrow" w:hAnsi="Arial Narrow" w:cs="Tahoma"/>
          <w:sz w:val="22"/>
          <w:szCs w:val="22"/>
        </w:rPr>
        <w:t>.</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w:t>
      </w:r>
      <w:r w:rsidR="008139A4" w:rsidRPr="0024668E">
        <w:rPr>
          <w:rFonts w:ascii="Arial Narrow" w:hAnsi="Arial Narrow" w:cs="Tahoma"/>
          <w:sz w:val="22"/>
          <w:szCs w:val="22"/>
        </w:rPr>
        <w:t>conociendo los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4A31F66D" w:rsidR="007A013A"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40197E08"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cuando se desarrollen trabajos presenciales, facilitará toda la documentación que sea requerida para dar cumplimiento al Real Decreto 174/2004 de Coordinación Empresarial antes del inicio de los trabajos o servicios contratados y que los datos de contacto para la coordinación son: </w:t>
      </w:r>
      <w:r w:rsidRPr="00AC1BAD">
        <w:rPr>
          <w:rFonts w:ascii="Arial Narrow" w:hAnsi="Arial Narrow" w:cs="Tahoma"/>
          <w:i/>
          <w:color w:val="BFBFBF" w:themeColor="background1" w:themeShade="BF"/>
          <w:sz w:val="22"/>
          <w:szCs w:val="22"/>
        </w:rPr>
        <w:t>(indicar nombre, apellidos, teléfono e email).</w:t>
      </w:r>
    </w:p>
    <w:p w14:paraId="2D04C87B"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cuando se vaya a acceder a los sistemas de información que gestiona ANIMSA, todo el personal usuario de recursos informáticos y sistemas de información gestionados por ANIMSA cumplirá la Normativa de uso aplicable durante el tiempo de desempeño de sus funciones. </w:t>
      </w:r>
    </w:p>
    <w:p w14:paraId="2B8BECC7"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32075CD2"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4D76D4">
        <w:rPr>
          <w:rFonts w:ascii="Arial Narrow" w:hAnsi="Arial Narrow" w:cs="Tahoma"/>
          <w:sz w:val="22"/>
          <w:szCs w:val="22"/>
        </w:rPr>
        <w:t>entender su alcance y contenido y asumir responsablemente el cumplimiento de los valores y principios éticos que se establezcan en el mismo.</w:t>
      </w:r>
    </w:p>
    <w:p w14:paraId="5F80A58D" w14:textId="77777777" w:rsidR="00AD2D0F" w:rsidRPr="0024668E" w:rsidRDefault="00AD2D0F" w:rsidP="00AD2D0F">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4D76D4">
        <w:rPr>
          <w:rFonts w:ascii="Arial Narrow" w:hAnsi="Arial Narrow" w:cs="Tahoma"/>
          <w:sz w:val="22"/>
          <w:szCs w:val="22"/>
        </w:rPr>
        <w:t xml:space="preserve">Que acepta voluntariamente dar transparencia </w:t>
      </w:r>
      <w:r w:rsidRPr="0024668E">
        <w:rPr>
          <w:rFonts w:ascii="Arial Narrow" w:hAnsi="Arial Narrow" w:cs="Tahoma"/>
          <w:sz w:val="22"/>
          <w:szCs w:val="22"/>
        </w:rPr>
        <w:t xml:space="preserve">institucional a los datos derivados de la contratación con ANIMSA, con exclusión de aquellos que resulten confidenciales. </w:t>
      </w:r>
    </w:p>
    <w:p w14:paraId="655BF414" w14:textId="77777777" w:rsidR="00AD2D0F" w:rsidRPr="004D76D4" w:rsidRDefault="00AD2D0F" w:rsidP="00AD2D0F">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 xml:space="preserve">Que SÍ </w:t>
      </w:r>
      <w:r w:rsidRPr="00AD2D0F">
        <w:rPr>
          <w:rFonts w:ascii="Arial Narrow" w:hAnsi="Arial Narrow" w:cs="Tahoma"/>
          <w:i/>
          <w:color w:val="FF0000"/>
          <w:sz w:val="22"/>
          <w:szCs w:val="22"/>
        </w:rPr>
        <w:t>/</w:t>
      </w:r>
      <w:r w:rsidRPr="004D76D4">
        <w:rPr>
          <w:rFonts w:ascii="Arial Narrow" w:hAnsi="Arial Narrow" w:cs="Tahoma"/>
          <w:sz w:val="22"/>
          <w:szCs w:val="22"/>
        </w:rPr>
        <w:t xml:space="preserve"> NO </w:t>
      </w:r>
      <w:r w:rsidRPr="00AD2D0F">
        <w:rPr>
          <w:rFonts w:ascii="Arial Narrow" w:hAnsi="Arial Narrow" w:cs="Tahoma"/>
          <w:i/>
          <w:color w:val="FF0000"/>
          <w:sz w:val="22"/>
          <w:szCs w:val="22"/>
        </w:rPr>
        <w:t xml:space="preserve">(indicar lo que proceda) </w:t>
      </w:r>
      <w:r w:rsidRPr="004D76D4">
        <w:rPr>
          <w:rFonts w:ascii="Arial Narrow" w:hAnsi="Arial Narrow" w:cs="Tahoma"/>
          <w:sz w:val="22"/>
          <w:szCs w:val="22"/>
        </w:rPr>
        <w:t xml:space="preserve">renuncia a presentar una reclamación ante el Tribunal Administrativo de Contratos Públicos de Navarra. </w:t>
      </w:r>
    </w:p>
    <w:p w14:paraId="13AF85A6" w14:textId="77777777" w:rsidR="00AD2D0F" w:rsidRPr="004D76D4" w:rsidRDefault="00AD2D0F" w:rsidP="00AD2D0F">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Que me someto a la jurisdicción de los juzgados y tribunales de Pamplona para todas las incidencias, con renuncia al fuero jurisdiccional que pudiera corresponderme.</w:t>
      </w:r>
    </w:p>
    <w:p w14:paraId="6B2D878E" w14:textId="314EEDB7" w:rsidR="00111EAA" w:rsidRPr="0024668E" w:rsidRDefault="00111EAA" w:rsidP="00177284">
      <w:pPr>
        <w:overflowPunct w:val="0"/>
        <w:autoSpaceDE w:val="0"/>
        <w:autoSpaceDN w:val="0"/>
        <w:adjustRightInd w:val="0"/>
        <w:spacing w:after="120"/>
        <w:ind w:left="720"/>
        <w:jc w:val="both"/>
        <w:textAlignment w:val="baseline"/>
        <w:rPr>
          <w:rFonts w:ascii="Arial Narrow" w:hAnsi="Arial Narrow"/>
          <w:b/>
          <w:bCs/>
          <w:i/>
          <w:color w:val="FF0000"/>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dd</w:t>
      </w:r>
      <w:proofErr w:type="spellEnd"/>
      <w:r w:rsidR="00FA5E17" w:rsidRPr="0024668E">
        <w:rPr>
          <w:rFonts w:ascii="Arial Narrow" w:hAnsi="Arial Narrow" w:cs="Tahoma"/>
          <w:color w:val="FF0000"/>
          <w:sz w:val="22"/>
          <w:szCs w:val="22"/>
        </w:rPr>
        <w:t>)</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roofErr w:type="spellEnd"/>
      <w:r w:rsidR="00FA5E17" w:rsidRPr="0024668E">
        <w:rPr>
          <w:rFonts w:ascii="Arial Narrow" w:hAnsi="Arial Narrow" w:cs="Tahoma"/>
          <w:color w:val="FF0000"/>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7B1DDDC2" w14:textId="4775205B" w:rsidR="0024668E" w:rsidRPr="0024668E" w:rsidRDefault="003250BB" w:rsidP="00AD2D0F">
      <w:pPr>
        <w:overflowPunct w:val="0"/>
        <w:autoSpaceDE w:val="0"/>
        <w:autoSpaceDN w:val="0"/>
        <w:adjustRightInd w:val="0"/>
        <w:spacing w:after="60"/>
        <w:ind w:right="567"/>
        <w:jc w:val="both"/>
        <w:textAlignment w:val="baseline"/>
        <w:rPr>
          <w:rFonts w:ascii="Arial Narrow" w:hAnsi="Arial Narrow" w:cs="Tahoma"/>
          <w:sz w:val="22"/>
          <w:szCs w:val="22"/>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bookmarkStart w:id="2" w:name="_GoBack"/>
      <w:bookmarkEnd w:id="2"/>
    </w:p>
    <w:sectPr w:rsidR="0024668E" w:rsidRPr="0024668E" w:rsidSect="00351CCA">
      <w:headerReference w:type="default" r:id="rId16"/>
      <w:footerReference w:type="default" r:id="rId17"/>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Narrow" w:hAnsi="Arial Narrow"/>
        <w:sz w:val="22"/>
        <w:szCs w:val="22"/>
      </w:rPr>
      <w:id w:val="-1847851199"/>
      <w:docPartObj>
        <w:docPartGallery w:val="Page Numbers (Bottom of Page)"/>
        <w:docPartUnique/>
      </w:docPartObj>
    </w:sdtPr>
    <w:sdtEndPr/>
    <w:sdtContent>
      <w:p w14:paraId="7DAE6609" w14:textId="518F51AE" w:rsidR="00177284" w:rsidRPr="00177284" w:rsidRDefault="00177284">
        <w:pPr>
          <w:pStyle w:val="Piedepgina"/>
          <w:jc w:val="right"/>
          <w:rPr>
            <w:rFonts w:ascii="Arial Narrow" w:hAnsi="Arial Narrow"/>
            <w:sz w:val="22"/>
            <w:szCs w:val="22"/>
          </w:rPr>
        </w:pPr>
        <w:r w:rsidRPr="00177284">
          <w:rPr>
            <w:rFonts w:ascii="Arial Narrow" w:hAnsi="Arial Narrow"/>
            <w:sz w:val="22"/>
            <w:szCs w:val="22"/>
          </w:rPr>
          <w:fldChar w:fldCharType="begin"/>
        </w:r>
        <w:r w:rsidRPr="00177284">
          <w:rPr>
            <w:rFonts w:ascii="Arial Narrow" w:hAnsi="Arial Narrow"/>
            <w:sz w:val="22"/>
            <w:szCs w:val="22"/>
          </w:rPr>
          <w:instrText>PAGE   \* MERGEFORMAT</w:instrText>
        </w:r>
        <w:r w:rsidRPr="00177284">
          <w:rPr>
            <w:rFonts w:ascii="Arial Narrow" w:hAnsi="Arial Narrow"/>
            <w:sz w:val="22"/>
            <w:szCs w:val="22"/>
          </w:rPr>
          <w:fldChar w:fldCharType="separate"/>
        </w:r>
        <w:r w:rsidR="00AD2D0F">
          <w:rPr>
            <w:rFonts w:ascii="Arial Narrow" w:hAnsi="Arial Narrow"/>
            <w:noProof/>
            <w:sz w:val="22"/>
            <w:szCs w:val="22"/>
          </w:rPr>
          <w:t>1</w:t>
        </w:r>
        <w:r w:rsidRPr="00177284">
          <w:rPr>
            <w:rFonts w:ascii="Arial Narrow" w:hAnsi="Arial Narrow"/>
            <w:sz w:val="22"/>
            <w:szCs w:val="22"/>
          </w:rPr>
          <w:fldChar w:fldCharType="end"/>
        </w:r>
      </w:p>
    </w:sdtContent>
  </w:sdt>
  <w:p w14:paraId="464F0E35" w14:textId="77777777" w:rsidR="00177284" w:rsidRDefault="001772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0241">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77284"/>
    <w:rsid w:val="0018176D"/>
    <w:rsid w:val="001823A8"/>
    <w:rsid w:val="00182F31"/>
    <w:rsid w:val="0018332A"/>
    <w:rsid w:val="00183EF0"/>
    <w:rsid w:val="001908C0"/>
    <w:rsid w:val="00192125"/>
    <w:rsid w:val="00194056"/>
    <w:rsid w:val="00195E59"/>
    <w:rsid w:val="001A261F"/>
    <w:rsid w:val="001A33F3"/>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2C03"/>
    <w:rsid w:val="0098357D"/>
    <w:rsid w:val="00983C0C"/>
    <w:rsid w:val="00983F57"/>
    <w:rsid w:val="00984C2E"/>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2D0F"/>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177284"/>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129832353">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2.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3.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4.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C5E749BB-EF2B-4E01-AA68-7CAC6FAD4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159</TotalTime>
  <Pages>2</Pages>
  <Words>1127</Words>
  <Characters>6721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7833</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34</cp:revision>
  <cp:lastPrinted>2012-11-08T10:44:00Z</cp:lastPrinted>
  <dcterms:created xsi:type="dcterms:W3CDTF">2021-03-05T09:14:00Z</dcterms:created>
  <dcterms:modified xsi:type="dcterms:W3CDTF">2024-04-26T08:02:00Z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