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FA9" w:rsidRPr="00D0296B" w:rsidRDefault="00AB4FA9" w:rsidP="00AB4FA9">
      <w:pPr>
        <w:pStyle w:val="Ttulo1"/>
        <w:suppressAutoHyphens/>
        <w:rPr>
          <w:rFonts w:ascii="Arial" w:hAnsi="Arial" w:cs="Arial"/>
          <w:szCs w:val="22"/>
        </w:rPr>
      </w:pPr>
      <w:bookmarkStart w:id="0" w:name="_Toc159936252"/>
      <w:r w:rsidRPr="00D0296B">
        <w:rPr>
          <w:rFonts w:ascii="Arial" w:hAnsi="Arial" w:cs="Arial"/>
          <w:bCs w:val="0"/>
          <w:szCs w:val="22"/>
        </w:rPr>
        <w:t>ANEXO I</w:t>
      </w:r>
      <w:r>
        <w:rPr>
          <w:rFonts w:ascii="Arial" w:hAnsi="Arial" w:cs="Arial"/>
          <w:bCs w:val="0"/>
          <w:szCs w:val="22"/>
        </w:rPr>
        <w:t>I/3</w:t>
      </w:r>
      <w:bookmarkEnd w:id="0"/>
    </w:p>
    <w:p w:rsidR="00AB4FA9" w:rsidRPr="00D0296B" w:rsidRDefault="00AB4FA9" w:rsidP="00AB4FA9">
      <w:pPr>
        <w:suppressAutoHyphens/>
        <w:spacing w:after="120"/>
        <w:rPr>
          <w:rFonts w:ascii="Arial" w:hAnsi="Arial" w:cs="Arial"/>
          <w:szCs w:val="22"/>
        </w:rPr>
      </w:pPr>
    </w:p>
    <w:p w:rsidR="00AB4FA9" w:rsidRPr="00576C7C" w:rsidRDefault="00AB4FA9" w:rsidP="00AB4FA9">
      <w:pPr>
        <w:rPr>
          <w:rFonts w:ascii="Arial" w:hAnsi="Arial" w:cs="Arial"/>
          <w:b/>
          <w:szCs w:val="22"/>
          <w:u w:val="single"/>
        </w:rPr>
      </w:pPr>
      <w:r>
        <w:rPr>
          <w:rFonts w:ascii="Arial" w:hAnsi="Arial" w:cs="Arial"/>
          <w:b/>
          <w:szCs w:val="22"/>
          <w:u w:val="single"/>
        </w:rPr>
        <w:t xml:space="preserve">DOCUMENTACIÓN A PRESENTAR POR EL LICITADOR A INCLUIR EN EL SOBRE A “DOCUMENTACIÑON GENERAL” </w:t>
      </w:r>
    </w:p>
    <w:p w:rsidR="00AB4FA9" w:rsidRPr="00D0296B" w:rsidRDefault="00AB4FA9" w:rsidP="00AB4FA9">
      <w:pPr>
        <w:suppressAutoHyphens/>
        <w:spacing w:after="120"/>
        <w:rPr>
          <w:rFonts w:ascii="Arial" w:hAnsi="Arial" w:cs="Arial"/>
          <w:szCs w:val="22"/>
        </w:rPr>
      </w:pPr>
    </w:p>
    <w:p w:rsidR="00AB4FA9" w:rsidRDefault="00AB4FA9" w:rsidP="00AB4FA9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Certificado de estar inscrito en el Registro Integrado Industrial en las secciones de:</w:t>
      </w:r>
    </w:p>
    <w:p w:rsidR="00AB4FA9" w:rsidRDefault="00AB4FA9" w:rsidP="00AB4FA9">
      <w:pPr>
        <w:rPr>
          <w:rFonts w:ascii="Arial" w:hAnsi="Arial" w:cs="Arial"/>
          <w:szCs w:val="22"/>
        </w:rPr>
      </w:pPr>
    </w:p>
    <w:p w:rsidR="00AB4FA9" w:rsidRPr="007A3085" w:rsidRDefault="00AB4FA9" w:rsidP="00AB4FA9">
      <w:pPr>
        <w:pStyle w:val="Prrafodelista"/>
        <w:numPr>
          <w:ilvl w:val="0"/>
          <w:numId w:val="1"/>
        </w:numPr>
        <w:spacing w:before="100" w:after="20"/>
        <w:outlineLvl w:val="8"/>
        <w:rPr>
          <w:sz w:val="22"/>
          <w:szCs w:val="22"/>
        </w:rPr>
      </w:pPr>
      <w:r w:rsidRPr="007A3085">
        <w:rPr>
          <w:sz w:val="22"/>
          <w:szCs w:val="22"/>
        </w:rPr>
        <w:t>Empresa Reparadora, Mantenedor y Conservadora de Instalaciones Térmicas en Edificios</w:t>
      </w:r>
    </w:p>
    <w:p w:rsidR="00AB4FA9" w:rsidRPr="007A3085" w:rsidRDefault="00AB4FA9" w:rsidP="00AB4FA9">
      <w:pPr>
        <w:pStyle w:val="Prrafodelista"/>
        <w:numPr>
          <w:ilvl w:val="0"/>
          <w:numId w:val="1"/>
        </w:numPr>
        <w:spacing w:before="100" w:after="20"/>
        <w:outlineLvl w:val="8"/>
        <w:rPr>
          <w:sz w:val="22"/>
          <w:szCs w:val="22"/>
        </w:rPr>
      </w:pPr>
      <w:r w:rsidRPr="007A3085">
        <w:rPr>
          <w:sz w:val="22"/>
          <w:szCs w:val="22"/>
        </w:rPr>
        <w:t>Empresa Instaladora de Baja Tensión Categoría Especialista/ Locales con Riesgo de Incendio o Explosión</w:t>
      </w:r>
    </w:p>
    <w:p w:rsidR="00AB4FA9" w:rsidRPr="007A3085" w:rsidRDefault="00AB4FA9" w:rsidP="00AB4FA9">
      <w:pPr>
        <w:pStyle w:val="Prrafodelista"/>
        <w:numPr>
          <w:ilvl w:val="0"/>
          <w:numId w:val="1"/>
        </w:numPr>
        <w:spacing w:before="100" w:after="20"/>
        <w:outlineLvl w:val="8"/>
        <w:rPr>
          <w:sz w:val="22"/>
          <w:szCs w:val="22"/>
        </w:rPr>
      </w:pPr>
      <w:r w:rsidRPr="007A3085">
        <w:rPr>
          <w:sz w:val="22"/>
          <w:szCs w:val="22"/>
        </w:rPr>
        <w:t>Empresa Instaladora de Gas Categoría A</w:t>
      </w:r>
    </w:p>
    <w:p w:rsidR="00AB4FA9" w:rsidRDefault="00AB4FA9" w:rsidP="00AB4FA9">
      <w:pPr>
        <w:pStyle w:val="Prrafodelista"/>
        <w:numPr>
          <w:ilvl w:val="0"/>
          <w:numId w:val="1"/>
        </w:numPr>
        <w:spacing w:before="100" w:after="20"/>
        <w:outlineLvl w:val="8"/>
        <w:rPr>
          <w:sz w:val="22"/>
          <w:szCs w:val="22"/>
        </w:rPr>
      </w:pPr>
      <w:r w:rsidRPr="007A3085">
        <w:rPr>
          <w:sz w:val="22"/>
          <w:szCs w:val="22"/>
        </w:rPr>
        <w:t xml:space="preserve">Además, inscrita en la Sección Gases </w:t>
      </w:r>
      <w:proofErr w:type="spellStart"/>
      <w:r w:rsidRPr="007A3085">
        <w:rPr>
          <w:sz w:val="22"/>
          <w:szCs w:val="22"/>
        </w:rPr>
        <w:t>Fluorados</w:t>
      </w:r>
      <w:proofErr w:type="spellEnd"/>
      <w:r w:rsidRPr="007A3085">
        <w:rPr>
          <w:sz w:val="22"/>
          <w:szCs w:val="22"/>
        </w:rPr>
        <w:t>.</w:t>
      </w:r>
    </w:p>
    <w:p w:rsidR="00AB4FA9" w:rsidRDefault="00AB4FA9" w:rsidP="00AB4FA9">
      <w:pPr>
        <w:spacing w:before="100" w:after="20"/>
        <w:outlineLvl w:val="8"/>
        <w:rPr>
          <w:szCs w:val="22"/>
        </w:rPr>
      </w:pPr>
    </w:p>
    <w:p w:rsidR="00AB4FA9" w:rsidRPr="007A3085" w:rsidRDefault="00AB4FA9" w:rsidP="00AB4FA9">
      <w:pPr>
        <w:spacing w:before="100" w:after="20"/>
        <w:outlineLvl w:val="8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Acreditación del p</w:t>
      </w:r>
      <w:r w:rsidRPr="007A3085">
        <w:rPr>
          <w:rFonts w:ascii="Arial" w:hAnsi="Arial" w:cs="Arial"/>
          <w:szCs w:val="22"/>
        </w:rPr>
        <w:t xml:space="preserve">ersonal </w:t>
      </w:r>
      <w:r>
        <w:rPr>
          <w:rFonts w:ascii="Arial" w:hAnsi="Arial" w:cs="Arial"/>
          <w:szCs w:val="22"/>
        </w:rPr>
        <w:t>asignado al contrato. Relación del personal asignado al contrato indicando su categoría profesional, formación académica, cursos de formación y carné de capacitación en labores de mantenimiento.</w:t>
      </w:r>
    </w:p>
    <w:p w:rsidR="00AB4FA9" w:rsidRPr="007A3085" w:rsidRDefault="00AB4FA9" w:rsidP="00AB4FA9">
      <w:pPr>
        <w:pStyle w:val="Prrafodelista"/>
        <w:numPr>
          <w:ilvl w:val="0"/>
          <w:numId w:val="2"/>
        </w:numPr>
        <w:spacing w:before="100" w:after="20"/>
        <w:outlineLvl w:val="8"/>
        <w:rPr>
          <w:sz w:val="22"/>
          <w:szCs w:val="22"/>
        </w:rPr>
      </w:pPr>
      <w:r w:rsidRPr="007A3085">
        <w:rPr>
          <w:sz w:val="22"/>
          <w:szCs w:val="22"/>
        </w:rPr>
        <w:t>Responsable técnico, dos oficiales de 1ª con carnet de mantenedor de instalaciones térmicas y un oficial de 1ª con carnet IBTB de categoría básica.</w:t>
      </w:r>
    </w:p>
    <w:p w:rsidR="00AB4FA9" w:rsidRDefault="00AB4FA9" w:rsidP="00AB4FA9">
      <w:pPr>
        <w:pStyle w:val="Prrafodelista"/>
        <w:numPr>
          <w:ilvl w:val="0"/>
          <w:numId w:val="2"/>
        </w:numPr>
        <w:spacing w:before="100" w:after="20"/>
        <w:outlineLvl w:val="8"/>
        <w:rPr>
          <w:sz w:val="22"/>
          <w:szCs w:val="22"/>
        </w:rPr>
      </w:pPr>
      <w:r w:rsidRPr="007A3085">
        <w:rPr>
          <w:sz w:val="22"/>
          <w:szCs w:val="22"/>
        </w:rPr>
        <w:t xml:space="preserve">Un oficial con carnet de manipulador de gases </w:t>
      </w:r>
      <w:proofErr w:type="spellStart"/>
      <w:r w:rsidRPr="007A3085">
        <w:rPr>
          <w:sz w:val="22"/>
          <w:szCs w:val="22"/>
        </w:rPr>
        <w:t>Fluorados</w:t>
      </w:r>
      <w:proofErr w:type="spellEnd"/>
      <w:r w:rsidRPr="007A3085">
        <w:rPr>
          <w:sz w:val="22"/>
          <w:szCs w:val="22"/>
        </w:rPr>
        <w:t>.</w:t>
      </w:r>
    </w:p>
    <w:p w:rsidR="00F92B5D" w:rsidRPr="00AB4FA9" w:rsidRDefault="00F92B5D">
      <w:pPr>
        <w:rPr>
          <w:lang w:val="es-ES"/>
        </w:rPr>
      </w:pPr>
      <w:bookmarkStart w:id="1" w:name="_GoBack"/>
      <w:bookmarkEnd w:id="1"/>
    </w:p>
    <w:sectPr w:rsidR="00F92B5D" w:rsidRPr="00AB4F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BF66D0"/>
    <w:multiLevelType w:val="hybridMultilevel"/>
    <w:tmpl w:val="2F7C37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523E5C"/>
    <w:multiLevelType w:val="hybridMultilevel"/>
    <w:tmpl w:val="015439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D88"/>
    <w:rsid w:val="00AB4FA9"/>
    <w:rsid w:val="00CF4D88"/>
    <w:rsid w:val="00F92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E6FC6B-D34E-4EF0-BAE6-7DC2CF97D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4FA9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AB4FA9"/>
    <w:pPr>
      <w:keepNext/>
      <w:jc w:val="center"/>
      <w:outlineLvl w:val="0"/>
    </w:pPr>
    <w:rPr>
      <w:b/>
      <w:bCs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B4FA9"/>
    <w:rPr>
      <w:rFonts w:ascii="Times New Roman" w:eastAsia="Times New Roman" w:hAnsi="Times New Roman" w:cs="Times New Roman"/>
      <w:b/>
      <w:bCs/>
      <w:szCs w:val="20"/>
      <w:u w:val="single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AB4FA9"/>
    <w:pPr>
      <w:overflowPunct/>
      <w:autoSpaceDE/>
      <w:autoSpaceDN/>
      <w:adjustRightInd/>
      <w:ind w:left="708"/>
      <w:jc w:val="left"/>
      <w:textAlignment w:val="auto"/>
    </w:pPr>
    <w:rPr>
      <w:rFonts w:ascii="Arial" w:hAnsi="Arial" w:cs="Arial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759</Characters>
  <Application>Microsoft Office Word</Application>
  <DocSecurity>0</DocSecurity>
  <Lines>6</Lines>
  <Paragraphs>1</Paragraphs>
  <ScaleCrop>false</ScaleCrop>
  <Company>Gobierno de Navarra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2</cp:revision>
  <dcterms:created xsi:type="dcterms:W3CDTF">2024-04-12T07:25:00Z</dcterms:created>
  <dcterms:modified xsi:type="dcterms:W3CDTF">2024-04-12T07:25:00Z</dcterms:modified>
</cp:coreProperties>
</file>