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6C18" w:rsidRPr="001249CF" w:rsidRDefault="00BD6C18" w:rsidP="00BD6C18">
      <w:pPr>
        <w:widowControl/>
        <w:suppressAutoHyphens w:val="0"/>
        <w:autoSpaceDE w:val="0"/>
        <w:autoSpaceDN w:val="0"/>
        <w:adjustRightInd w:val="0"/>
        <w:spacing w:before="240" w:after="120"/>
        <w:jc w:val="center"/>
        <w:rPr>
          <w:b/>
          <w:color w:val="000000"/>
          <w:sz w:val="20"/>
          <w:lang w:eastAsia="es-ES"/>
        </w:rPr>
      </w:pPr>
      <w:bookmarkStart w:id="0" w:name="_Toc80776145"/>
      <w:bookmarkStart w:id="1" w:name="_Toc112748431"/>
      <w:r w:rsidRPr="001249CF">
        <w:rPr>
          <w:rFonts w:cs="Times New Roman"/>
          <w:b/>
          <w:sz w:val="24"/>
          <w:szCs w:val="24"/>
          <w:lang w:eastAsia="es-ES"/>
        </w:rPr>
        <w:t xml:space="preserve">ANEXO </w:t>
      </w:r>
      <w:r w:rsidRPr="001249CF">
        <w:rPr>
          <w:b/>
          <w:color w:val="000000"/>
          <w:sz w:val="24"/>
          <w:szCs w:val="24"/>
          <w:lang w:val="es-ES" w:eastAsia="es-ES"/>
        </w:rPr>
        <w:t>I</w:t>
      </w:r>
      <w:r w:rsidRPr="001249CF">
        <w:rPr>
          <w:rFonts w:cs="Times New Roman"/>
          <w:b/>
          <w:sz w:val="24"/>
          <w:szCs w:val="24"/>
          <w:lang w:eastAsia="es-ES"/>
        </w:rPr>
        <w:t>I MODELO DE DECLARACIÓN RESPONSABLE</w:t>
      </w:r>
      <w:bookmarkEnd w:id="0"/>
      <w:bookmarkEnd w:id="1"/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rFonts w:ascii="Tahoma" w:hAnsi="Tahoma" w:cs="Tahoma"/>
          <w:color w:val="000000"/>
          <w:sz w:val="24"/>
          <w:szCs w:val="24"/>
          <w:lang w:eastAsia="es-ES"/>
        </w:rPr>
      </w:pP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D/Dña.: </w:t>
      </w:r>
      <w:bookmarkStart w:id="2" w:name="Texto209"/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09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  <w:bookmarkEnd w:id="2"/>
      <w:r w:rsidRPr="004D29FC">
        <w:rPr>
          <w:color w:val="000000"/>
          <w:sz w:val="20"/>
          <w:lang w:val="es-ES" w:eastAsia="es-ES"/>
        </w:rPr>
        <w:t xml:space="preserve"> </w:t>
      </w: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con D.N.I. número: </w:t>
      </w:r>
      <w:bookmarkStart w:id="3" w:name="Texto210"/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10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  <w:bookmarkEnd w:id="3"/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en representación de: </w:t>
      </w:r>
      <w:bookmarkStart w:id="4" w:name="Texto211"/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11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  <w:bookmarkEnd w:id="4"/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con C.I.F.: </w:t>
      </w:r>
      <w:bookmarkStart w:id="5" w:name="Texto212"/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  <w:bookmarkEnd w:id="5"/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y con dirección de correo electrónico a efectos de notificaciones: </w:t>
      </w:r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12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spacing w:before="120" w:after="120"/>
        <w:rPr>
          <w:rFonts w:cs="Times New Roman"/>
          <w:i/>
          <w:sz w:val="20"/>
          <w:lang w:eastAsia="es-ES"/>
        </w:rPr>
      </w:pPr>
      <w:r w:rsidRPr="004D29FC">
        <w:rPr>
          <w:color w:val="000000"/>
          <w:sz w:val="20"/>
          <w:lang w:val="es-ES" w:eastAsia="es-ES"/>
        </w:rPr>
        <w:t xml:space="preserve">En relación con la licitación del contrato </w:t>
      </w:r>
      <w:r w:rsidRPr="004D29FC">
        <w:rPr>
          <w:rFonts w:cs="Times New Roman"/>
          <w:i/>
          <w:sz w:val="20"/>
          <w:lang w:eastAsia="es-ES"/>
        </w:rPr>
        <w:t>“Contratación de la asistencia técnica para el diseño y ejecución de un plan de comunicación para el plan internacional de navarra y para los programas europeos de FEDER y FSE de navarra</w:t>
      </w:r>
      <w:r w:rsidRPr="004D29FC">
        <w:rPr>
          <w:rFonts w:cs="Times New Roman"/>
          <w:sz w:val="20"/>
          <w:lang w:eastAsia="es-ES"/>
        </w:rPr>
        <w:t>”</w:t>
      </w:r>
      <w:r w:rsidRPr="004D29FC">
        <w:rPr>
          <w:color w:val="000000"/>
          <w:sz w:val="20"/>
          <w:lang w:val="es-ES" w:eastAsia="es-ES"/>
        </w:rPr>
        <w:t xml:space="preserve">, </w:t>
      </w:r>
      <w:r w:rsidRPr="004D29FC">
        <w:rPr>
          <w:color w:val="000000"/>
          <w:sz w:val="20"/>
          <w:lang w:eastAsia="es-ES"/>
        </w:rPr>
        <w:t>de</w:t>
      </w:r>
      <w:r w:rsidRPr="004D29FC">
        <w:rPr>
          <w:color w:val="000000"/>
          <w:sz w:val="20"/>
          <w:lang w:val="es-ES" w:eastAsia="es-ES"/>
        </w:rPr>
        <w:t xml:space="preserve"> conformidad con lo dispuesto en el artículo 55 de la Ley Foral 2/2018, de 13 de abril, de Contratos Públicos, DECLARO: </w:t>
      </w: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color w:val="000000"/>
          <w:sz w:val="20"/>
          <w:lang w:val="es-ES" w:eastAsia="es-ES"/>
        </w:rPr>
      </w:pP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Reunir los requisitos de capacidad jurídica y de obrar y que quien firma ostenta la debida representación. 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Poseer la solvencia económica, financiera y técnica o profesional exigida para la ejecución del contrato. 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>No estar incurso en causa de prohibición de contratar y hallarme al corriente en el cumplimiento de las obligaciones tributarias y con la Seguridad Social impuestas por las disposiciones vigentes.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>Reunir el resto de requisitos legales para la ejecución de las prestaciones objeto del contrato, así como aquellos otros establecidos en los pliegos de contratación.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>Someterme a la jurisdicción de los juzgados y tribunales españoles de cualquier orden, para todas las incidencias con renuncia, al fuero jurisdiccional que pudiera corresponderle, en el caso de empresas extranjeras.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 xml:space="preserve">Contar con el compromiso por escrito de otras entidades respecto de la adscripción de sus medios o la disposición de sus recursos, en su caso. 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>Acreditar, en caso de resultar adjudicataria, la posesión y validez de los documentos y requisitos exigidos, en el plazo máximo de 7 días naturales desde que me sean requeridos.</w:t>
      </w:r>
    </w:p>
    <w:p w:rsidR="00BD6C18" w:rsidRPr="004D29FC" w:rsidRDefault="00BD6C18" w:rsidP="00BD6C18">
      <w:pPr>
        <w:widowControl/>
        <w:numPr>
          <w:ilvl w:val="0"/>
          <w:numId w:val="1"/>
        </w:numPr>
        <w:suppressAutoHyphens w:val="0"/>
        <w:autoSpaceDE w:val="0"/>
        <w:autoSpaceDN w:val="0"/>
        <w:adjustRightInd w:val="0"/>
        <w:spacing w:before="120" w:after="120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t>Solicitar la reutilización de la documentación acreditativa de la aptitud para contratar conforme a lo establecido en el apartado 12 del Pliego regulador de la contratación.</w:t>
      </w:r>
    </w:p>
    <w:p w:rsidR="00BD6C18" w:rsidRPr="004D29FC" w:rsidRDefault="00BD6C18" w:rsidP="00BD6C18">
      <w:pPr>
        <w:suppressAutoHyphens w:val="0"/>
        <w:ind w:left="360"/>
        <w:contextualSpacing/>
        <w:rPr>
          <w:rFonts w:cs="Times New Roman"/>
          <w:sz w:val="20"/>
          <w:lang w:val="es-ES" w:eastAsia="es-ES"/>
        </w:rPr>
      </w:pPr>
      <w:r w:rsidRPr="004D29FC">
        <w:rPr>
          <w:rFonts w:cs="Times New Roman"/>
          <w:sz w:val="20"/>
          <w:lang w:val="es-ES" w:eastAsia="es-ES"/>
        </w:rPr>
        <w:t xml:space="preserve">A tal efecto señalo que el procedimiento anterior en el que resulté adjudicataria y cuya documentación pretendo reutilizar es </w:t>
      </w:r>
      <w:r w:rsidRPr="004D29FC">
        <w:rPr>
          <w:color w:val="000000"/>
          <w:sz w:val="20"/>
          <w:lang w:val="es-ES" w:eastAsia="es-ES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noProof/>
          <w:color w:val="000000"/>
          <w:sz w:val="20"/>
          <w:lang w:val="es-ES" w:eastAsia="es-ES"/>
        </w:rPr>
        <w:t> </w:t>
      </w:r>
      <w:r w:rsidRPr="004D29FC">
        <w:rPr>
          <w:color w:val="000000"/>
          <w:sz w:val="20"/>
          <w:lang w:val="es-ES" w:eastAsia="es-ES"/>
        </w:rPr>
        <w:fldChar w:fldCharType="end"/>
      </w:r>
      <w:r w:rsidRPr="004D29FC">
        <w:rPr>
          <w:rFonts w:cs="Times New Roman"/>
          <w:sz w:val="20"/>
          <w:lang w:val="es-ES" w:eastAsia="es-ES"/>
        </w:rPr>
        <w:t>. Asimismo, manifiesto que las condiciones acreditadas en dicho procedimiento siguen vigentes.</w:t>
      </w:r>
    </w:p>
    <w:p w:rsidR="00BD6C18" w:rsidRPr="004D29FC" w:rsidRDefault="00BD6C18" w:rsidP="00BD6C18">
      <w:pPr>
        <w:widowControl/>
        <w:suppressAutoHyphens w:val="0"/>
        <w:autoSpaceDE w:val="0"/>
        <w:autoSpaceDN w:val="0"/>
        <w:adjustRightInd w:val="0"/>
        <w:jc w:val="left"/>
        <w:rPr>
          <w:rFonts w:ascii="Tahoma" w:hAnsi="Tahoma" w:cs="Tahoma"/>
          <w:color w:val="000000"/>
          <w:sz w:val="24"/>
          <w:szCs w:val="24"/>
          <w:lang w:val="es-ES" w:eastAsia="es-ES"/>
        </w:rPr>
      </w:pPr>
    </w:p>
    <w:p w:rsidR="00BD6C18" w:rsidRPr="004D29FC" w:rsidRDefault="00BD6C18" w:rsidP="00BD6C18">
      <w:pPr>
        <w:widowControl/>
        <w:suppressAutoHyphens w:val="0"/>
        <w:autoSpaceDE w:val="0"/>
        <w:autoSpaceDN w:val="0"/>
        <w:jc w:val="center"/>
        <w:rPr>
          <w:color w:val="000000"/>
          <w:sz w:val="20"/>
          <w:lang w:val="es-ES" w:eastAsia="es-ES"/>
        </w:rPr>
      </w:pPr>
      <w:r w:rsidRPr="004D29FC">
        <w:rPr>
          <w:color w:val="000000"/>
          <w:sz w:val="20"/>
          <w:lang w:val="es-ES" w:eastAsia="es-ES"/>
        </w:rPr>
        <w:fldChar w:fldCharType="begin">
          <w:ffData>
            <w:name w:val="Texto208"/>
            <w:enabled/>
            <w:calcOnExit w:val="0"/>
            <w:textInput>
              <w:default w:val="(Lugar, fecha y firma)"/>
            </w:textInput>
          </w:ffData>
        </w:fldChar>
      </w:r>
      <w:r w:rsidRPr="004D29FC">
        <w:rPr>
          <w:color w:val="000000"/>
          <w:sz w:val="20"/>
          <w:lang w:val="es-ES" w:eastAsia="es-ES"/>
        </w:rPr>
        <w:instrText xml:space="preserve"> FORMTEXT </w:instrText>
      </w:r>
      <w:r w:rsidRPr="004D29FC">
        <w:rPr>
          <w:color w:val="000000"/>
          <w:sz w:val="20"/>
          <w:lang w:val="es-ES" w:eastAsia="es-ES"/>
        </w:rPr>
      </w:r>
      <w:r w:rsidRPr="004D29FC">
        <w:rPr>
          <w:color w:val="000000"/>
          <w:sz w:val="20"/>
          <w:lang w:val="es-ES" w:eastAsia="es-ES"/>
        </w:rPr>
        <w:fldChar w:fldCharType="separate"/>
      </w:r>
      <w:r w:rsidRPr="004D29FC">
        <w:rPr>
          <w:noProof/>
          <w:color w:val="000000"/>
          <w:sz w:val="20"/>
          <w:lang w:val="es-ES" w:eastAsia="es-ES"/>
        </w:rPr>
        <w:t>(Lugar, fecha y firma)</w:t>
      </w:r>
      <w:r w:rsidRPr="004D29FC">
        <w:rPr>
          <w:color w:val="000000"/>
          <w:sz w:val="20"/>
          <w:lang w:val="es-ES" w:eastAsia="es-ES"/>
        </w:rPr>
        <w:fldChar w:fldCharType="end"/>
      </w:r>
    </w:p>
    <w:p w:rsidR="00DE77E5" w:rsidRDefault="00DE77E5" w:rsidP="00BD6C18">
      <w:bookmarkStart w:id="6" w:name="_GoBack"/>
      <w:bookmarkEnd w:id="6"/>
    </w:p>
    <w:sectPr w:rsidR="00DE77E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D0648F"/>
    <w:multiLevelType w:val="hybridMultilevel"/>
    <w:tmpl w:val="026C6814"/>
    <w:lvl w:ilvl="0" w:tplc="80282668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6C18"/>
    <w:rsid w:val="00BD6C18"/>
    <w:rsid w:val="00DE77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67D352"/>
  <w15:chartTrackingRefBased/>
  <w15:docId w15:val="{AC287847-CF2D-4982-AB02-66E0261AE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6C18"/>
    <w:pPr>
      <w:widowControl w:val="0"/>
      <w:suppressAutoHyphens/>
      <w:spacing w:after="0" w:line="240" w:lineRule="auto"/>
      <w:jc w:val="both"/>
    </w:pPr>
    <w:rPr>
      <w:rFonts w:ascii="Arial" w:eastAsia="Times New Roman" w:hAnsi="Arial" w:cs="Arial"/>
      <w:szCs w:val="20"/>
      <w:lang w:val="es-ES_tradnl"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338</Words>
  <Characters>1862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2196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X088279</dc:creator>
  <cp:keywords/>
  <dc:description/>
  <cp:lastModifiedBy>X088279</cp:lastModifiedBy>
  <cp:revision>1</cp:revision>
  <dcterms:created xsi:type="dcterms:W3CDTF">2024-04-02T12:50:00Z</dcterms:created>
  <dcterms:modified xsi:type="dcterms:W3CDTF">2024-04-02T12:50:00Z</dcterms:modified>
</cp:coreProperties>
</file>