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6CF7EEB8"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86304B" w:rsidRPr="0024668E">
        <w:rPr>
          <w:rFonts w:ascii="Arial Narrow" w:hAnsi="Arial Narrow" w:cs="Tahoma"/>
          <w:sz w:val="22"/>
          <w:szCs w:val="22"/>
        </w:rPr>
        <w:t>CONTRATACIÓN DE</w:t>
      </w:r>
      <w:r w:rsidR="005A2F32">
        <w:rPr>
          <w:rFonts w:ascii="Arial Narrow" w:hAnsi="Arial Narrow" w:cs="Tahoma"/>
          <w:sz w:val="22"/>
          <w:szCs w:val="22"/>
        </w:rPr>
        <w:t>L SERVICIO DE GESTIÓN DE ENVIO DE MENSAJES SMS</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5A2F32">
        <w:rPr>
          <w:rFonts w:ascii="Arial Narrow" w:hAnsi="Arial Narrow" w:cs="Tahoma"/>
          <w:sz w:val="22"/>
          <w:szCs w:val="22"/>
        </w:rPr>
        <w:t>489</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5A2F32" w:rsidRDefault="00581776" w:rsidP="00942BFA">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w:t>
      </w:r>
      <w:r w:rsidR="00CC3CD9" w:rsidRPr="0024668E">
        <w:rPr>
          <w:rFonts w:ascii="Arial Narrow" w:hAnsi="Arial Narrow" w:cs="Tahoma"/>
          <w:sz w:val="22"/>
          <w:szCs w:val="22"/>
        </w:rPr>
        <w:t xml:space="preserve">jurídica </w:t>
      </w:r>
      <w:r w:rsidR="00CC3CD9" w:rsidRPr="005A2F32">
        <w:rPr>
          <w:rFonts w:ascii="Arial Narrow" w:hAnsi="Arial Narrow" w:cs="Tahoma"/>
          <w:sz w:val="22"/>
          <w:szCs w:val="22"/>
        </w:rPr>
        <w:t xml:space="preserve">y </w:t>
      </w:r>
      <w:r w:rsidRPr="005A2F32">
        <w:rPr>
          <w:rFonts w:ascii="Arial Narrow" w:hAnsi="Arial Narrow" w:cs="Tahoma"/>
          <w:sz w:val="22"/>
          <w:szCs w:val="22"/>
        </w:rPr>
        <w:t>de obrar</w:t>
      </w:r>
      <w:r w:rsidR="00942BFA" w:rsidRPr="005A2F32">
        <w:rPr>
          <w:rFonts w:ascii="Arial Narrow" w:hAnsi="Arial Narrow" w:cs="Tahoma"/>
          <w:sz w:val="22"/>
          <w:szCs w:val="22"/>
        </w:rPr>
        <w:t xml:space="preserve"> y, en su caso, que el firmante ostenta la debida representación. </w:t>
      </w:r>
    </w:p>
    <w:p w14:paraId="6B2D8775" w14:textId="77777777" w:rsidR="00581776" w:rsidRPr="005A2F32" w:rsidRDefault="00581776" w:rsidP="00440F0F">
      <w:pPr>
        <w:pStyle w:val="Prrafodelista"/>
        <w:numPr>
          <w:ilvl w:val="1"/>
          <w:numId w:val="47"/>
        </w:numPr>
        <w:ind w:left="1276" w:hanging="283"/>
        <w:rPr>
          <w:rFonts w:ascii="Arial Narrow" w:hAnsi="Arial Narrow" w:cs="Tahoma"/>
          <w:sz w:val="22"/>
          <w:szCs w:val="22"/>
        </w:rPr>
      </w:pPr>
      <w:r w:rsidRPr="005A2F32">
        <w:rPr>
          <w:rFonts w:ascii="Arial Narrow" w:hAnsi="Arial Narrow" w:cs="Tahoma"/>
          <w:sz w:val="22"/>
          <w:szCs w:val="22"/>
        </w:rPr>
        <w:t>No está incursa en ninguna de las prohibiciones o incompatibilidades para contratar.</w:t>
      </w:r>
    </w:p>
    <w:p w14:paraId="6B2D8776" w14:textId="77777777" w:rsidR="00581776" w:rsidRPr="005A2F32" w:rsidRDefault="00581776" w:rsidP="00440F0F">
      <w:pPr>
        <w:pStyle w:val="Prrafodelista"/>
        <w:numPr>
          <w:ilvl w:val="1"/>
          <w:numId w:val="47"/>
        </w:numPr>
        <w:ind w:left="1276" w:hanging="283"/>
        <w:rPr>
          <w:rFonts w:ascii="Arial Narrow" w:hAnsi="Arial Narrow"/>
          <w:sz w:val="22"/>
          <w:szCs w:val="22"/>
        </w:rPr>
      </w:pPr>
      <w:r w:rsidRPr="005A2F32">
        <w:rPr>
          <w:rFonts w:ascii="Arial Narrow" w:hAnsi="Arial Narrow" w:cs="Tahoma"/>
          <w:sz w:val="22"/>
          <w:szCs w:val="22"/>
        </w:rPr>
        <w:t>N</w:t>
      </w:r>
      <w:r w:rsidRPr="005A2F32">
        <w:rPr>
          <w:rFonts w:ascii="Arial Narrow" w:hAnsi="Arial Narrow"/>
          <w:sz w:val="22"/>
          <w:szCs w:val="22"/>
        </w:rPr>
        <w:t>o se halla en situación de conflicto de interés.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5A2F32">
        <w:rPr>
          <w:rFonts w:ascii="Arial Narrow" w:hAnsi="Arial Narrow" w:cs="Tahoma"/>
          <w:sz w:val="22"/>
          <w:szCs w:val="22"/>
        </w:rPr>
        <w:t>Que se halla al corriente del cumplimiento de las obligaciones tributarias, de Seguridad Social, de seguridad y salud en el trabajo y de prevención de riesgos laborales</w:t>
      </w:r>
      <w:r w:rsidRPr="0024668E">
        <w:rPr>
          <w:rFonts w:ascii="Arial Narrow" w:hAnsi="Arial Narrow" w:cs="Tahoma"/>
          <w:sz w:val="22"/>
          <w:szCs w:val="22"/>
        </w:rPr>
        <w:t>, impuestas por las disposiciones legales vigentes.</w:t>
      </w:r>
    </w:p>
    <w:p w14:paraId="6B2D8778" w14:textId="77777777" w:rsidR="007240F7" w:rsidRPr="0024668E"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p>
    <w:p w14:paraId="6B2D8779" w14:textId="77777777" w:rsidR="007240F7" w:rsidRPr="0024668E" w:rsidRDefault="007240F7" w:rsidP="007240F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w:t>
      </w:r>
      <w:r w:rsidR="008139A4" w:rsidRPr="0024668E">
        <w:rPr>
          <w:rFonts w:ascii="Arial Narrow" w:hAnsi="Arial Narrow" w:cs="Tahoma"/>
          <w:sz w:val="22"/>
          <w:szCs w:val="22"/>
        </w:rPr>
        <w:t xml:space="preserve"> dispone de solvencia económica, </w:t>
      </w:r>
      <w:r w:rsidRPr="0024668E">
        <w:rPr>
          <w:rFonts w:ascii="Arial Narrow" w:hAnsi="Arial Narrow" w:cs="Tahoma"/>
          <w:sz w:val="22"/>
          <w:szCs w:val="22"/>
        </w:rPr>
        <w:t>financiera y técnica o profesional suficiente para ejecutar la prestación contractual demandada y que su finalidad o actividad tiene relación directa con el objeto del contrato.</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lastRenderedPageBreak/>
        <w:t xml:space="preserve">Que, </w:t>
      </w:r>
      <w:r w:rsidR="008139A4" w:rsidRPr="0024668E">
        <w:rPr>
          <w:rFonts w:ascii="Arial Narrow" w:hAnsi="Arial Narrow" w:cs="Tahoma"/>
          <w:sz w:val="22"/>
          <w:szCs w:val="22"/>
        </w:rPr>
        <w:t>conociendo los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77777777" w:rsidR="007A013A" w:rsidRPr="0024668E"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6B2D877E" w14:textId="77777777" w:rsidR="007240F7" w:rsidRPr="0024668E"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24668E">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14:paraId="6B2D877F" w14:textId="77777777" w:rsidR="0057444F" w:rsidRPr="005A2F32" w:rsidRDefault="0057444F" w:rsidP="0009354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A2F32">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5B476307" w:rsidR="009F51A3" w:rsidRPr="005A2F32" w:rsidRDefault="009F51A3"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A2F32">
        <w:rPr>
          <w:rFonts w:ascii="Arial Narrow" w:hAnsi="Arial Narrow" w:cs="Tahoma"/>
          <w:sz w:val="22"/>
          <w:szCs w:val="22"/>
        </w:rPr>
        <w:t xml:space="preserve">Que, en caso de resultar adjudicatario, se compromete a conocer el contenido del </w:t>
      </w:r>
      <w:hyperlink r:id="rId12" w:history="1">
        <w:r w:rsidRPr="005A2F32">
          <w:rPr>
            <w:rStyle w:val="Hipervnculo"/>
            <w:rFonts w:ascii="Arial Narrow" w:hAnsi="Arial Narrow" w:cs="Tahoma"/>
            <w:color w:val="auto"/>
            <w:sz w:val="22"/>
            <w:szCs w:val="22"/>
          </w:rPr>
          <w:t>Código Ético de ANIMSA</w:t>
        </w:r>
      </w:hyperlink>
      <w:r w:rsidRPr="005A2F32">
        <w:rPr>
          <w:rFonts w:ascii="Arial Narrow" w:hAnsi="Arial Narrow" w:cs="Tahoma"/>
          <w:sz w:val="22"/>
          <w:szCs w:val="22"/>
        </w:rPr>
        <w:t>, entender su alcance y contenido y asumir responsablemente el cumplimiento de los valores y principios éticos que se establezcan en el mismo.</w:t>
      </w:r>
    </w:p>
    <w:p w14:paraId="305B9988" w14:textId="77915553" w:rsidR="00942BFA" w:rsidRPr="005A2F32" w:rsidRDefault="00942BFA" w:rsidP="00942BFA">
      <w:pPr>
        <w:numPr>
          <w:ilvl w:val="0"/>
          <w:numId w:val="45"/>
        </w:numPr>
        <w:tabs>
          <w:tab w:val="left" w:pos="1134"/>
        </w:tabs>
        <w:autoSpaceDN w:val="0"/>
        <w:spacing w:after="120"/>
        <w:jc w:val="both"/>
        <w:rPr>
          <w:rFonts w:ascii="Arial Narrow" w:hAnsi="Arial Narrow" w:cs="Tahoma"/>
          <w:sz w:val="22"/>
          <w:szCs w:val="22"/>
        </w:rPr>
      </w:pPr>
      <w:r w:rsidRPr="005A2F32">
        <w:rPr>
          <w:rFonts w:ascii="Arial Narrow" w:hAnsi="Arial Narrow" w:cs="Tahoma"/>
          <w:sz w:val="22"/>
          <w:szCs w:val="22"/>
        </w:rPr>
        <w:t>Que me someto a la jurisdicción de los juzgados y tribunales de Pamplona para todas las incidencias, con renuncia al fuero jurisdiccional que pudiera corresponderme.</w:t>
      </w:r>
    </w:p>
    <w:p w14:paraId="513D15D4" w14:textId="131BE637" w:rsidR="00C861BD" w:rsidRPr="0024668E" w:rsidRDefault="00C861BD" w:rsidP="00C861BD">
      <w:pPr>
        <w:numPr>
          <w:ilvl w:val="0"/>
          <w:numId w:val="45"/>
        </w:numPr>
        <w:tabs>
          <w:tab w:val="left" w:pos="1134"/>
        </w:tabs>
        <w:autoSpaceDN w:val="0"/>
        <w:spacing w:after="120"/>
        <w:jc w:val="both"/>
        <w:rPr>
          <w:rFonts w:ascii="Arial Narrow" w:hAnsi="Arial Narrow" w:cs="Tahoma"/>
          <w:sz w:val="22"/>
          <w:szCs w:val="22"/>
        </w:rPr>
      </w:pPr>
      <w:r w:rsidRPr="0024668E">
        <w:rPr>
          <w:rFonts w:ascii="Arial Narrow" w:hAnsi="Arial Narrow" w:cs="Tahoma"/>
          <w:sz w:val="22"/>
          <w:szCs w:val="22"/>
        </w:rPr>
        <w:t xml:space="preserve">Que SÍ / NO </w:t>
      </w:r>
      <w:r w:rsidRPr="0024668E">
        <w:rPr>
          <w:rFonts w:ascii="Arial Narrow" w:hAnsi="Arial Narrow" w:cs="Tahoma"/>
          <w:i/>
          <w:sz w:val="22"/>
          <w:szCs w:val="22"/>
        </w:rPr>
        <w:t xml:space="preserve">(indicar lo que proceda) </w:t>
      </w:r>
      <w:r w:rsidRPr="0024668E">
        <w:rPr>
          <w:rFonts w:ascii="Arial Narrow" w:hAnsi="Arial Narrow" w:cs="Tahoma"/>
          <w:sz w:val="22"/>
          <w:szCs w:val="22"/>
        </w:rPr>
        <w:t xml:space="preserve">renuncia a presentar una reclamación ante el Tribunal Administrativo de Contratos Públicos de Navarra. </w:t>
      </w:r>
    </w:p>
    <w:p w14:paraId="6B2D8783" w14:textId="37F825AE" w:rsidR="00111EAA" w:rsidRPr="0024668E" w:rsidRDefault="00111EAA" w:rsidP="00111EAA">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bookmarkStart w:id="2" w:name="_GoBack"/>
      <w:bookmarkEnd w:id="2"/>
      <w:r w:rsidRPr="0024668E">
        <w:rPr>
          <w:rFonts w:ascii="Arial Narrow" w:hAnsi="Arial Narrow" w:cs="Tahoma"/>
          <w:i/>
          <w:color w:val="FF0000"/>
          <w:sz w:val="22"/>
          <w:szCs w:val="22"/>
        </w:rPr>
        <w:t>(En caso de subcontratación,</w:t>
      </w:r>
      <w:r w:rsidRPr="0024668E">
        <w:rPr>
          <w:rFonts w:ascii="Arial Narrow" w:hAnsi="Arial Narrow"/>
          <w:bCs/>
          <w:i/>
          <w:color w:val="FF0000"/>
          <w:sz w:val="22"/>
          <w:szCs w:val="22"/>
        </w:rPr>
        <w:t xml:space="preserve"> la contratista principal hará constar en este Anexo I la relación de las personas subcontratistas y de que está en posesión un documento que demuestre la existencia de un compromiso formal para la ejecución del contrato. Dicho documento se le requerirá si resultara adjudicataria</w:t>
      </w:r>
      <w:r w:rsidRPr="0024668E">
        <w:rPr>
          <w:rFonts w:ascii="Arial Narrow" w:hAnsi="Arial Narrow" w:cs="Tahoma"/>
          <w:i/>
          <w:color w:val="FF0000"/>
          <w:sz w:val="22"/>
          <w:szCs w:val="22"/>
        </w:rPr>
        <w:t>):</w:t>
      </w:r>
      <w:r w:rsidRPr="0024668E">
        <w:rPr>
          <w:rFonts w:ascii="Arial Narrow" w:hAnsi="Arial Narrow" w:cs="Tahoma"/>
          <w:color w:val="FF0000"/>
          <w:sz w:val="22"/>
          <w:szCs w:val="22"/>
        </w:rPr>
        <w:t xml:space="preserve"> </w:t>
      </w:r>
      <w:r w:rsidRPr="0024668E">
        <w:rPr>
          <w:rFonts w:ascii="Arial Narrow" w:hAnsi="Arial Narrow" w:cs="Tahoma"/>
          <w:sz w:val="22"/>
          <w:szCs w:val="22"/>
        </w:rPr>
        <w:t>Que existe un compromiso formal para la ejecución del contrato con las personas subcontratistas que se indican en la siguiente relación:</w:t>
      </w:r>
    </w:p>
    <w:p w14:paraId="6B2D8784" w14:textId="77777777" w:rsidR="00111EAA" w:rsidRPr="0024668E" w:rsidRDefault="00111EAA" w:rsidP="00111EAA">
      <w:pPr>
        <w:overflowPunct w:val="0"/>
        <w:autoSpaceDE w:val="0"/>
        <w:autoSpaceDN w:val="0"/>
        <w:adjustRightInd w:val="0"/>
        <w:spacing w:after="120"/>
        <w:ind w:left="720"/>
        <w:jc w:val="both"/>
        <w:textAlignment w:val="baseline"/>
        <w:rPr>
          <w:rFonts w:ascii="Arial Narrow" w:hAnsi="Arial Narrow" w:cs="Tahoma"/>
          <w:sz w:val="22"/>
          <w:szCs w:val="22"/>
        </w:rPr>
      </w:pPr>
    </w:p>
    <w:tbl>
      <w:tblPr>
        <w:tblStyle w:val="Tablaconcuadrcula"/>
        <w:tblW w:w="6095" w:type="dxa"/>
        <w:tblInd w:w="704" w:type="dxa"/>
        <w:tblLook w:val="04A0" w:firstRow="1" w:lastRow="0" w:firstColumn="1" w:lastColumn="0" w:noHBand="0" w:noVBand="1"/>
      </w:tblPr>
      <w:tblGrid>
        <w:gridCol w:w="4780"/>
        <w:gridCol w:w="1315"/>
      </w:tblGrid>
      <w:tr w:rsidR="00111EAA" w:rsidRPr="0024668E" w14:paraId="6B2D8787" w14:textId="77777777" w:rsidTr="00757838">
        <w:tc>
          <w:tcPr>
            <w:tcW w:w="4780" w:type="dxa"/>
          </w:tcPr>
          <w:p w14:paraId="6B2D8785" w14:textId="77777777" w:rsidR="00111EAA" w:rsidRPr="0024668E" w:rsidRDefault="00111EAA" w:rsidP="00757838">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14:paraId="6B2D8786" w14:textId="77777777" w:rsidR="00111EAA" w:rsidRPr="0024668E" w:rsidRDefault="00111EAA" w:rsidP="00757838">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111EAA" w:rsidRPr="0024668E" w14:paraId="6B2D878A" w14:textId="77777777" w:rsidTr="00757838">
        <w:tc>
          <w:tcPr>
            <w:tcW w:w="4780" w:type="dxa"/>
          </w:tcPr>
          <w:p w14:paraId="6B2D8788"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14:paraId="6B2D8789"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r>
      <w:tr w:rsidR="00111EAA" w:rsidRPr="0024668E" w14:paraId="6B2D878D" w14:textId="77777777" w:rsidTr="00757838">
        <w:tc>
          <w:tcPr>
            <w:tcW w:w="4780" w:type="dxa"/>
          </w:tcPr>
          <w:p w14:paraId="6B2D878B"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14:paraId="6B2D878C"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r>
    </w:tbl>
    <w:p w14:paraId="6B2D878E" w14:textId="77777777" w:rsidR="00111EAA" w:rsidRPr="0024668E"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14:paraId="6B2D878F" w14:textId="77777777" w:rsidR="00111EAA" w:rsidRPr="0024668E" w:rsidRDefault="00111EAA" w:rsidP="00111EAA">
      <w:pPr>
        <w:keepNext/>
        <w:tabs>
          <w:tab w:val="left" w:pos="330"/>
          <w:tab w:val="left" w:pos="8470"/>
        </w:tabs>
        <w:overflowPunct w:val="0"/>
        <w:autoSpaceDE w:val="0"/>
        <w:autoSpaceDN w:val="0"/>
        <w:adjustRightInd w:val="0"/>
        <w:jc w:val="both"/>
        <w:textAlignment w:val="baseline"/>
        <w:outlineLvl w:val="0"/>
        <w:rPr>
          <w:rFonts w:ascii="Arial Narrow" w:hAnsi="Arial Narrow"/>
          <w:bCs/>
          <w:i/>
          <w:color w:val="FF0000"/>
          <w:sz w:val="22"/>
          <w:szCs w:val="22"/>
          <w:u w:val="single"/>
        </w:rPr>
      </w:pPr>
      <w:r w:rsidRPr="0024668E">
        <w:rPr>
          <w:rFonts w:ascii="Arial Narrow" w:hAnsi="Arial Narrow"/>
          <w:b/>
          <w:bCs/>
          <w:i/>
          <w:color w:val="FF0000"/>
          <w:sz w:val="22"/>
          <w:szCs w:val="22"/>
        </w:rPr>
        <w:t>NOTA</w:t>
      </w:r>
      <w:r w:rsidRPr="0024668E">
        <w:rPr>
          <w:rFonts w:ascii="Arial Narrow" w:hAnsi="Arial Narrow"/>
          <w:bCs/>
          <w:i/>
          <w:color w:val="FF0000"/>
          <w:sz w:val="22"/>
          <w:szCs w:val="22"/>
        </w:rPr>
        <w:t>: En el caso de que la solvencia técnica o económica se acredite mediante subcontratación, o si la proposición es suscrita por personas licitadoras que participen conjuntamente o en Unión Temporal de Empresas</w:t>
      </w:r>
      <w:r w:rsidRPr="0024668E">
        <w:rPr>
          <w:rFonts w:ascii="Arial Narrow" w:hAnsi="Arial Narrow"/>
          <w:bCs/>
          <w:i/>
          <w:color w:val="FF0000"/>
          <w:sz w:val="22"/>
          <w:szCs w:val="22"/>
          <w:u w:val="single"/>
        </w:rPr>
        <w:t>, cada persona licitadora que vaya a participar en la ejecución del contrato deberá firmar un modelo de Anexo I.</w:t>
      </w:r>
    </w:p>
    <w:p w14:paraId="6B2D8790" w14:textId="77777777" w:rsidR="00111EAA" w:rsidRPr="0024668E" w:rsidRDefault="00111EAA" w:rsidP="00111EAA">
      <w:pPr>
        <w:overflowPunct w:val="0"/>
        <w:autoSpaceDE w:val="0"/>
        <w:autoSpaceDN w:val="0"/>
        <w:adjustRightInd w:val="0"/>
        <w:jc w:val="both"/>
        <w:textAlignment w:val="baseline"/>
        <w:rPr>
          <w:rFonts w:ascii="Arial Narrow" w:hAnsi="Arial Narrow" w:cs="Tahoma"/>
          <w:sz w:val="22"/>
          <w:szCs w:val="22"/>
        </w:rPr>
      </w:pPr>
    </w:p>
    <w:p w14:paraId="6B2D879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p w14:paraId="6B2D8792" w14:textId="77777777" w:rsidR="00FB2EE5" w:rsidRPr="0024668E" w:rsidRDefault="00FB2EE5" w:rsidP="00256C27">
      <w:pPr>
        <w:overflowPunct w:val="0"/>
        <w:autoSpaceDE w:val="0"/>
        <w:autoSpaceDN w:val="0"/>
        <w:adjustRightInd w:val="0"/>
        <w:jc w:val="both"/>
        <w:textAlignment w:val="baseline"/>
        <w:rPr>
          <w:rFonts w:ascii="Arial Narrow" w:hAnsi="Arial Narrow" w:cs="Tahoma"/>
          <w:sz w:val="22"/>
          <w:szCs w:val="22"/>
        </w:rPr>
      </w:pPr>
    </w:p>
    <w:p w14:paraId="6B2D8793" w14:textId="77777777" w:rsidR="00351CCA" w:rsidRPr="0024668E" w:rsidRDefault="00351CCA" w:rsidP="00256C27">
      <w:pPr>
        <w:overflowPunct w:val="0"/>
        <w:autoSpaceDE w:val="0"/>
        <w:autoSpaceDN w:val="0"/>
        <w:adjustRightInd w:val="0"/>
        <w:jc w:val="both"/>
        <w:textAlignment w:val="baseline"/>
        <w:rPr>
          <w:rFonts w:ascii="Arial Narrow" w:hAnsi="Arial Narrow" w:cs="Tahoma"/>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dd</w:t>
      </w:r>
      <w:proofErr w:type="spellEnd"/>
      <w:r w:rsidR="00FA5E17" w:rsidRPr="0024668E">
        <w:rPr>
          <w:rFonts w:ascii="Arial Narrow" w:hAnsi="Arial Narrow" w:cs="Tahoma"/>
          <w:color w:val="FF0000"/>
          <w:sz w:val="22"/>
          <w:szCs w:val="22"/>
        </w:rPr>
        <w:t>)</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roofErr w:type="spellEnd"/>
      <w:r w:rsidR="00FA5E17" w:rsidRPr="0024668E">
        <w:rPr>
          <w:rFonts w:ascii="Arial Narrow" w:hAnsi="Arial Narrow" w:cs="Tahoma"/>
          <w:color w:val="FF0000"/>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003DF" w14:textId="77777777" w:rsidR="00633829" w:rsidRDefault="00633829">
      <w:r>
        <w:separator/>
      </w:r>
    </w:p>
  </w:endnote>
  <w:endnote w:type="continuationSeparator" w:id="0">
    <w:p w14:paraId="53EF0D4E" w14:textId="77777777" w:rsidR="00633829" w:rsidRDefault="00633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1835C" w14:textId="77777777" w:rsidR="00633829" w:rsidRDefault="00633829">
      <w:r>
        <w:separator/>
      </w:r>
    </w:p>
  </w:footnote>
  <w:footnote w:type="continuationSeparator" w:id="0">
    <w:p w14:paraId="1691CFF4" w14:textId="77777777" w:rsidR="00633829" w:rsidRDefault="006338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6145">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1F411D"/>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2F32"/>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33829"/>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9609F"/>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56DB"/>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3.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4.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5.xml><?xml version="1.0" encoding="utf-8"?>
<ds:datastoreItem xmlns:ds="http://schemas.openxmlformats.org/officeDocument/2006/customXml" ds:itemID="{04924630-B1B3-4CA1-A363-7727BD1C9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148</TotalTime>
  <Pages>3</Pages>
  <Words>1072</Words>
  <Characters>6431</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7489</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35</cp:revision>
  <cp:lastPrinted>2012-11-08T10:44:00Z</cp:lastPrinted>
  <dcterms:created xsi:type="dcterms:W3CDTF">2021-03-05T09:14:00Z</dcterms:created>
  <dcterms:modified xsi:type="dcterms:W3CDTF">2023-10-17T06:48:00Z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