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7F4" w:rsidRPr="00EA0CA9" w:rsidRDefault="00D057F4" w:rsidP="00EA0CA9">
      <w:pPr>
        <w:pStyle w:val="Default"/>
        <w:spacing w:line="276" w:lineRule="auto"/>
        <w:jc w:val="both"/>
        <w:rPr>
          <w:b/>
          <w:color w:val="1F497D" w:themeColor="text2"/>
          <w:sz w:val="22"/>
          <w:szCs w:val="22"/>
        </w:rPr>
      </w:pPr>
      <w:bookmarkStart w:id="0" w:name="_Toc95925887"/>
      <w:bookmarkStart w:id="1" w:name="_Toc96684271"/>
      <w:r w:rsidRPr="00EA0CA9">
        <w:rPr>
          <w:b/>
          <w:color w:val="1F497D" w:themeColor="text2"/>
          <w:sz w:val="22"/>
          <w:szCs w:val="22"/>
        </w:rPr>
        <w:t>DECLARACIÓN DE AUSENCIA DE CONFLICTO DE INTERESES (DACI)</w:t>
      </w:r>
      <w:bookmarkEnd w:id="0"/>
      <w:bookmarkEnd w:id="1"/>
    </w:p>
    <w:p w:rsidR="00EA0CA9" w:rsidRDefault="00EA0CA9" w:rsidP="00EA0CA9">
      <w:pPr>
        <w:pStyle w:val="Default"/>
        <w:spacing w:line="276" w:lineRule="auto"/>
        <w:jc w:val="both"/>
        <w:rPr>
          <w:b/>
          <w:color w:val="1F497D" w:themeColor="text2"/>
          <w:sz w:val="22"/>
          <w:szCs w:val="22"/>
        </w:rPr>
      </w:pPr>
    </w:p>
    <w:p w:rsidR="00EA0CA9" w:rsidRDefault="00EA0CA9" w:rsidP="00EA0CA9">
      <w:pPr>
        <w:pStyle w:val="Default"/>
        <w:spacing w:line="276" w:lineRule="auto"/>
        <w:jc w:val="both"/>
        <w:rPr>
          <w:b/>
          <w:color w:val="1F497D" w:themeColor="text2"/>
          <w:sz w:val="20"/>
          <w:szCs w:val="20"/>
        </w:rPr>
      </w:pPr>
      <w:r>
        <w:rPr>
          <w:b/>
          <w:color w:val="1F497D" w:themeColor="text2"/>
          <w:sz w:val="20"/>
          <w:szCs w:val="20"/>
        </w:rPr>
        <w:t>EXP</w:t>
      </w:r>
      <w:r w:rsidR="00B94DE4">
        <w:rPr>
          <w:b/>
          <w:color w:val="1F497D" w:themeColor="text2"/>
          <w:sz w:val="20"/>
          <w:szCs w:val="20"/>
        </w:rPr>
        <w:t>EDIEN</w:t>
      </w:r>
      <w:r>
        <w:rPr>
          <w:b/>
          <w:color w:val="1F497D" w:themeColor="text2"/>
          <w:sz w:val="20"/>
          <w:szCs w:val="20"/>
        </w:rPr>
        <w:t xml:space="preserve">TE: 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Al objeto de garantizar la imparcialidad en el expediente arriba refer</w:t>
      </w:r>
      <w:r w:rsidR="00B94DE4">
        <w:rPr>
          <w:rFonts w:ascii="Calibri" w:hAnsi="Calibri" w:cs="Calibri"/>
        </w:rPr>
        <w:t xml:space="preserve">enciado, la/las personas abajo </w:t>
      </w:r>
      <w:r w:rsidR="0044571E">
        <w:rPr>
          <w:rFonts w:ascii="Calibri" w:hAnsi="Calibri" w:cs="Calibri"/>
        </w:rPr>
        <w:t>f</w:t>
      </w:r>
      <w:r w:rsidRPr="0058587B">
        <w:rPr>
          <w:rFonts w:ascii="Calibri" w:hAnsi="Calibri" w:cs="Calibri"/>
        </w:rPr>
        <w:t xml:space="preserve">irmante/s, como participante/s en el proceso de preparación y tramitación del expediente, </w:t>
      </w:r>
      <w:r w:rsidRPr="0058587B">
        <w:rPr>
          <w:rFonts w:ascii="Calibri" w:hAnsi="Calibri" w:cs="Calibri"/>
          <w:b/>
        </w:rPr>
        <w:t>DECLARA/DECLARAN</w:t>
      </w:r>
      <w:r w:rsidRPr="0058587B">
        <w:rPr>
          <w:rFonts w:ascii="Calibri" w:hAnsi="Calibri" w:cs="Calibri"/>
        </w:rPr>
        <w:t>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PRIMERO</w:t>
      </w:r>
      <w:r w:rsidRPr="0058587B">
        <w:rPr>
          <w:rFonts w:ascii="Calibri" w:hAnsi="Calibri" w:cs="Calibri"/>
        </w:rPr>
        <w:t>. Estar informado/s de lo siguiente: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1. Que el artículo 61.3 «Conflicto de intereses», del Reglamento (UE, </w:t>
      </w:r>
      <w:proofErr w:type="spellStart"/>
      <w:r w:rsidRPr="0058587B">
        <w:rPr>
          <w:rFonts w:ascii="Calibri" w:hAnsi="Calibri" w:cs="Calibri"/>
        </w:rPr>
        <w:t>Euratom</w:t>
      </w:r>
      <w:proofErr w:type="spellEnd"/>
      <w:r w:rsidRPr="0058587B">
        <w:rPr>
          <w:rFonts w:ascii="Calibri" w:hAnsi="Calibri" w:cs="Calibri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2. Que el artículo 52 «Resolución de conflictos de interés» de la Ley Foral 2/2018, de 13 de abril, de Contratos Públicos tiene el fin de evitar cualquier distorsión de la  competencia y garantizar la transparencia en el procedimiento y asegurar la igualdad de trato a todas las personas candidatas y licitadoras.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3. 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a) 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b) Tener un vínculo matrimonial o situación de hecho asimilable y el parentesco de </w:t>
      </w:r>
      <w:bookmarkStart w:id="2" w:name="_GoBack"/>
      <w:bookmarkEnd w:id="2"/>
      <w:r w:rsidRPr="0058587B">
        <w:rPr>
          <w:rFonts w:ascii="Calibri" w:hAnsi="Calibri" w:cs="Calibri"/>
        </w:rPr>
        <w:t>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éstos para el asesoramiento, la representación o el mandato.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c) Tener amistad íntima o enemistad manifiesta con alguna de las personas mencionadas en el apartado anterior. 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d) Haber intervenido como perito o como testigo en el procedimiento de que se trate.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lastRenderedPageBreak/>
        <w:t>SEGUNDO</w:t>
      </w:r>
      <w:r w:rsidRPr="0058587B">
        <w:rPr>
          <w:rFonts w:ascii="Calibri" w:hAnsi="Calibri" w:cs="Calibri"/>
        </w:rPr>
        <w:t>.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licitación/concesión.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TERCERO</w:t>
      </w:r>
      <w:r w:rsidRPr="0058587B">
        <w:rPr>
          <w:rFonts w:ascii="Calibri" w:hAnsi="Calibri" w:cs="Calibri"/>
        </w:rPr>
        <w:t>. Que se compromete/n a poner en conocimiento del órgano de contratación/comisión de evaluación/órgano de firma del convenio, sin dilación, cualquier situación de conflicto de intereses o causa de abstención que dé o pudiera dar lugar a dicho escenario.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  <w:b/>
        </w:rPr>
        <w:t>CUARTO</w:t>
      </w:r>
      <w:r w:rsidRPr="0058587B">
        <w:rPr>
          <w:rFonts w:ascii="Calibri" w:hAnsi="Calibri" w:cs="Calibri"/>
        </w:rPr>
        <w:t>. Que conozco que, una declaración de ausencia de conflicto de intereses que se demuestre que sea falsa, acarreará las consecuencias disciplinarias, administrativas y/o judiciales que establezca la normativa de aplicación.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Y para que así conste, se firma la presente declaración.</w:t>
      </w:r>
    </w:p>
    <w:p w:rsidR="00D057F4" w:rsidRPr="0058587B" w:rsidRDefault="00D057F4" w:rsidP="00D057F4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(Fecha y firma, nombre completo y DNI)</w:t>
      </w:r>
    </w:p>
    <w:sectPr w:rsidR="00D057F4" w:rsidRPr="0058587B" w:rsidSect="008021D9">
      <w:footerReference w:type="default" r:id="rId6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065" w:rsidRDefault="003C4065" w:rsidP="00EA0CA9">
      <w:r>
        <w:separator/>
      </w:r>
    </w:p>
  </w:endnote>
  <w:endnote w:type="continuationSeparator" w:id="0">
    <w:p w:rsidR="003C4065" w:rsidRDefault="003C4065" w:rsidP="00EA0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CA9" w:rsidRDefault="00EA0CA9" w:rsidP="00EA0CA9">
    <w:pPr>
      <w:pStyle w:val="Piedepgina"/>
    </w:pPr>
    <w:r>
      <w:rPr>
        <w:noProof/>
      </w:rPr>
      <w:drawing>
        <wp:inline distT="0" distB="0" distL="0" distR="0" wp14:anchorId="042063E5" wp14:editId="69A4E8EF">
          <wp:extent cx="5574030" cy="417195"/>
          <wp:effectExtent l="0" t="0" r="762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0CA9" w:rsidRDefault="00EA0CA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065" w:rsidRDefault="003C4065" w:rsidP="00EA0CA9">
      <w:r>
        <w:separator/>
      </w:r>
    </w:p>
  </w:footnote>
  <w:footnote w:type="continuationSeparator" w:id="0">
    <w:p w:rsidR="003C4065" w:rsidRDefault="003C4065" w:rsidP="00EA0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7F4"/>
    <w:rsid w:val="001E2EB2"/>
    <w:rsid w:val="00312434"/>
    <w:rsid w:val="003C4065"/>
    <w:rsid w:val="0044571E"/>
    <w:rsid w:val="007441D9"/>
    <w:rsid w:val="008021D9"/>
    <w:rsid w:val="00961E21"/>
    <w:rsid w:val="00B94DE4"/>
    <w:rsid w:val="00CD77CC"/>
    <w:rsid w:val="00D057F4"/>
    <w:rsid w:val="00EA0CA9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27A40-E9CC-4F0A-ACEE-98782D55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7F4"/>
    <w:pPr>
      <w:spacing w:after="0" w:line="240" w:lineRule="auto"/>
    </w:pPr>
    <w:rPr>
      <w:rFonts w:eastAsiaTheme="minorEastAsia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57F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57F4"/>
    <w:rPr>
      <w:rFonts w:asciiTheme="majorHAnsi" w:eastAsiaTheme="majorEastAsia" w:hAnsiTheme="majorHAnsi" w:cstheme="majorBidi"/>
      <w:b/>
      <w:bCs/>
      <w:kern w:val="32"/>
      <w:sz w:val="32"/>
      <w:szCs w:val="32"/>
      <w:lang w:eastAsia="es-ES"/>
    </w:rPr>
  </w:style>
  <w:style w:type="paragraph" w:customStyle="1" w:styleId="Default">
    <w:name w:val="Default"/>
    <w:rsid w:val="00EA0CA9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0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0CA9"/>
    <w:rPr>
      <w:rFonts w:eastAsiaTheme="minorEastAsia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A0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0CA9"/>
    <w:rPr>
      <w:rFonts w:eastAsiaTheme="minorEastAsia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N223227</dc:creator>
  <cp:keywords/>
  <dc:description/>
  <cp:lastModifiedBy>Flor Laparte</cp:lastModifiedBy>
  <cp:revision>2</cp:revision>
  <dcterms:created xsi:type="dcterms:W3CDTF">2023-07-05T07:02:00Z</dcterms:created>
  <dcterms:modified xsi:type="dcterms:W3CDTF">2023-07-05T07:02:00Z</dcterms:modified>
</cp:coreProperties>
</file>