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1FB" w:rsidRDefault="00FF76E3">
      <w:pPr>
        <w:spacing w:before="91"/>
        <w:ind w:left="702" w:right="136"/>
        <w:jc w:val="both"/>
        <w:rPr>
          <w:b/>
        </w:rPr>
      </w:pPr>
      <w:r>
        <w:rPr>
          <w:b/>
          <w:sz w:val="24"/>
        </w:rPr>
        <w:t xml:space="preserve">CONDICIONES PARTICULARES DEL CONTRATO DE </w:t>
      </w:r>
      <w:r w:rsidR="00B167FA">
        <w:rPr>
          <w:b/>
          <w:sz w:val="24"/>
        </w:rPr>
        <w:t xml:space="preserve">Obras de </w:t>
      </w:r>
      <w:r w:rsidR="00835FC9">
        <w:rPr>
          <w:b/>
          <w:sz w:val="24"/>
        </w:rPr>
        <w:t>“R</w:t>
      </w:r>
      <w:r w:rsidR="00B167FA">
        <w:rPr>
          <w:b/>
          <w:sz w:val="24"/>
        </w:rPr>
        <w:t xml:space="preserve">eparación de </w:t>
      </w:r>
      <w:r w:rsidR="00835FC9">
        <w:rPr>
          <w:b/>
          <w:sz w:val="24"/>
        </w:rPr>
        <w:t xml:space="preserve">los caminos </w:t>
      </w:r>
      <w:r w:rsidR="00B167FA">
        <w:rPr>
          <w:b/>
          <w:sz w:val="24"/>
        </w:rPr>
        <w:t>dañ</w:t>
      </w:r>
      <w:r w:rsidR="00835FC9">
        <w:rPr>
          <w:b/>
          <w:sz w:val="24"/>
        </w:rPr>
        <w:t>ad</w:t>
      </w:r>
      <w:r w:rsidR="00B167FA">
        <w:rPr>
          <w:b/>
          <w:sz w:val="24"/>
        </w:rPr>
        <w:t xml:space="preserve">os </w:t>
      </w:r>
      <w:r w:rsidR="00835FC9">
        <w:rPr>
          <w:b/>
          <w:sz w:val="24"/>
        </w:rPr>
        <w:t>por la</w:t>
      </w:r>
      <w:r w:rsidR="00123F72">
        <w:rPr>
          <w:b/>
          <w:sz w:val="24"/>
        </w:rPr>
        <w:t xml:space="preserve"> riada</w:t>
      </w:r>
      <w:r w:rsidR="00835FC9">
        <w:rPr>
          <w:b/>
          <w:sz w:val="24"/>
        </w:rPr>
        <w:t xml:space="preserve"> en todo el término municipal de </w:t>
      </w:r>
      <w:r w:rsidR="00994792">
        <w:rPr>
          <w:b/>
          <w:spacing w:val="-16"/>
          <w:sz w:val="24"/>
        </w:rPr>
        <w:t>MENDIGORRIA</w:t>
      </w:r>
      <w:r>
        <w:rPr>
          <w:b/>
          <w:spacing w:val="-3"/>
        </w:rPr>
        <w:t xml:space="preserve"> </w:t>
      </w:r>
      <w:r>
        <w:rPr>
          <w:b/>
        </w:rPr>
        <w:t>(NAVARRA)</w:t>
      </w:r>
      <w:r w:rsidR="00835FC9">
        <w:rPr>
          <w:b/>
        </w:rPr>
        <w:t>”</w:t>
      </w:r>
    </w:p>
    <w:p w:rsidR="007D71FB" w:rsidRDefault="007D71FB">
      <w:pPr>
        <w:pStyle w:val="Textoindependiente"/>
        <w:spacing w:before="1"/>
        <w:rPr>
          <w:b/>
        </w:rPr>
      </w:pPr>
    </w:p>
    <w:p w:rsidR="007D71FB" w:rsidRDefault="00FF76E3">
      <w:pPr>
        <w:spacing w:before="1" w:line="255" w:lineRule="exact"/>
        <w:ind w:left="985"/>
      </w:pPr>
      <w:r>
        <w:rPr>
          <w:b/>
        </w:rPr>
        <w:t>Nº</w:t>
      </w:r>
      <w:r>
        <w:rPr>
          <w:b/>
          <w:spacing w:val="-4"/>
        </w:rPr>
        <w:t xml:space="preserve"> </w:t>
      </w:r>
      <w:r>
        <w:rPr>
          <w:b/>
        </w:rPr>
        <w:t>EXPEDIENTE</w:t>
      </w:r>
      <w:r>
        <w:t>:</w:t>
      </w:r>
      <w:r>
        <w:rPr>
          <w:spacing w:val="-1"/>
        </w:rPr>
        <w:t xml:space="preserve"> </w:t>
      </w:r>
      <w:r>
        <w:t>2022/0</w:t>
      </w:r>
      <w:r w:rsidR="00B24475">
        <w:t>5</w:t>
      </w:r>
    </w:p>
    <w:p w:rsidR="007D71FB" w:rsidRDefault="00FF76E3">
      <w:pPr>
        <w:spacing w:line="254" w:lineRule="exact"/>
        <w:ind w:left="985"/>
      </w:pPr>
      <w:r>
        <w:rPr>
          <w:b/>
        </w:rPr>
        <w:t>Procedimiento:</w:t>
      </w:r>
      <w:r w:rsidR="00FA51D4">
        <w:rPr>
          <w:b/>
          <w:spacing w:val="-4"/>
        </w:rPr>
        <w:t xml:space="preserve"> Simplificado</w:t>
      </w:r>
    </w:p>
    <w:p w:rsidR="007D71FB" w:rsidRDefault="005146F6">
      <w:pPr>
        <w:tabs>
          <w:tab w:val="left" w:pos="3822"/>
          <w:tab w:val="left" w:pos="4400"/>
        </w:tabs>
        <w:spacing w:line="255" w:lineRule="exact"/>
        <w:ind w:left="985"/>
      </w:pPr>
      <w:r>
        <w:pict>
          <v:rect id="_x0000_s1244" style="position:absolute;left:0;text-align:left;margin-left:226.15pt;margin-top:1.65pt;width:10.45pt;height:10.45pt;z-index:-16237568;mso-position-horizontal-relative:page" filled="f" strokeweight=".72pt">
            <w10:wrap anchorx="page"/>
          </v:rect>
        </w:pict>
      </w:r>
      <w:r w:rsidR="00FF76E3">
        <w:rPr>
          <w:b/>
        </w:rPr>
        <w:t>Publicidad</w:t>
      </w:r>
      <w:r w:rsidR="00FF76E3">
        <w:rPr>
          <w:b/>
          <w:spacing w:val="-3"/>
        </w:rPr>
        <w:t xml:space="preserve"> </w:t>
      </w:r>
      <w:r w:rsidR="00FF76E3">
        <w:rPr>
          <w:b/>
        </w:rPr>
        <w:t>comunitaria:</w:t>
      </w:r>
      <w:r w:rsidR="00FF76E3">
        <w:rPr>
          <w:b/>
        </w:rPr>
        <w:tab/>
      </w:r>
      <w:r w:rsidR="00FF76E3">
        <w:t>SÍ</w:t>
      </w:r>
      <w:r w:rsidR="00FF76E3">
        <w:tab/>
      </w:r>
      <w:r>
        <w:rPr>
          <w:noProof/>
          <w:position w:val="-3"/>
          <w:lang w:eastAsia="es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4pt;height:11.4pt;visibility:visible;mso-wrap-style:square">
            <v:imagedata r:id="rId7" o:title=""/>
          </v:shape>
        </w:pict>
      </w:r>
      <w:r w:rsidR="00FF76E3">
        <w:rPr>
          <w:rFonts w:ascii="Times New Roman" w:hAnsi="Times New Roman"/>
        </w:rPr>
        <w:t xml:space="preserve"> </w:t>
      </w:r>
      <w:r w:rsidR="00FF76E3">
        <w:rPr>
          <w:rFonts w:ascii="Times New Roman" w:hAnsi="Times New Roman"/>
          <w:spacing w:val="-26"/>
        </w:rPr>
        <w:t xml:space="preserve"> </w:t>
      </w:r>
      <w:r w:rsidR="00FF76E3">
        <w:t>NO</w:t>
      </w:r>
    </w:p>
    <w:p w:rsidR="007D71FB" w:rsidRDefault="005146F6">
      <w:pPr>
        <w:pStyle w:val="Ttulo1"/>
        <w:tabs>
          <w:tab w:val="left" w:pos="7031"/>
          <w:tab w:val="left" w:pos="7607"/>
        </w:tabs>
        <w:spacing w:before="1"/>
        <w:ind w:left="985" w:firstLine="0"/>
        <w:rPr>
          <w:b w:val="0"/>
        </w:rPr>
      </w:pPr>
      <w:r>
        <w:pict>
          <v:rect id="_x0000_s1243" style="position:absolute;left:0;text-align:left;margin-left:386.6pt;margin-top:1.75pt;width:10.45pt;height:10.45pt;z-index:-16237056;mso-position-horizontal-relative:page" filled="f" strokeweight=".72pt">
            <w10:wrap anchorx="page"/>
          </v:rect>
        </w:pict>
      </w:r>
      <w:r w:rsidR="00FF76E3">
        <w:t>Participación</w:t>
      </w:r>
      <w:r w:rsidR="00FF76E3">
        <w:rPr>
          <w:spacing w:val="-3"/>
        </w:rPr>
        <w:t xml:space="preserve"> </w:t>
      </w:r>
      <w:r w:rsidR="00FF76E3">
        <w:t>reservada</w:t>
      </w:r>
      <w:r w:rsidR="00FF76E3">
        <w:rPr>
          <w:spacing w:val="-3"/>
        </w:rPr>
        <w:t xml:space="preserve"> </w:t>
      </w:r>
      <w:r w:rsidR="00FF76E3">
        <w:t>a</w:t>
      </w:r>
      <w:r w:rsidR="00FF76E3">
        <w:rPr>
          <w:spacing w:val="-2"/>
        </w:rPr>
        <w:t xml:space="preserve"> </w:t>
      </w:r>
      <w:r w:rsidR="00FF76E3">
        <w:t>entidades de</w:t>
      </w:r>
      <w:r w:rsidR="00FF76E3">
        <w:rPr>
          <w:spacing w:val="-3"/>
        </w:rPr>
        <w:t xml:space="preserve"> </w:t>
      </w:r>
      <w:r w:rsidR="00FF76E3">
        <w:t>carácter</w:t>
      </w:r>
      <w:r w:rsidR="00FF76E3">
        <w:rPr>
          <w:spacing w:val="-3"/>
        </w:rPr>
        <w:t xml:space="preserve"> </w:t>
      </w:r>
      <w:r w:rsidR="00FF76E3">
        <w:t>social:</w:t>
      </w:r>
      <w:r w:rsidR="00FF76E3">
        <w:tab/>
      </w:r>
      <w:r w:rsidR="00FF76E3">
        <w:rPr>
          <w:b w:val="0"/>
        </w:rPr>
        <w:t>SÍ</w:t>
      </w:r>
      <w:r w:rsidR="00FF76E3">
        <w:rPr>
          <w:b w:val="0"/>
        </w:rPr>
        <w:tab/>
      </w:r>
      <w:r>
        <w:rPr>
          <w:b w:val="0"/>
          <w:noProof/>
          <w:position w:val="-3"/>
          <w:lang w:eastAsia="es-ES"/>
        </w:rPr>
        <w:pict>
          <v:shape id="image3.png" o:spid="_x0000_i1026" type="#_x0000_t75" style="width:11.4pt;height:11.4pt;visibility:visible;mso-wrap-style:square">
            <v:imagedata r:id="rId8" o:title=""/>
          </v:shape>
        </w:pict>
      </w:r>
      <w:r w:rsidR="00FF76E3">
        <w:rPr>
          <w:rFonts w:ascii="Times New Roman" w:hAnsi="Times New Roman"/>
          <w:b w:val="0"/>
        </w:rPr>
        <w:t xml:space="preserve"> </w:t>
      </w:r>
      <w:r w:rsidR="00FF76E3">
        <w:rPr>
          <w:rFonts w:ascii="Times New Roman" w:hAnsi="Times New Roman"/>
          <w:b w:val="0"/>
          <w:spacing w:val="-26"/>
        </w:rPr>
        <w:t xml:space="preserve"> </w:t>
      </w:r>
      <w:r w:rsidR="00FF76E3">
        <w:rPr>
          <w:b w:val="0"/>
        </w:rPr>
        <w:t>NO</w:t>
      </w:r>
    </w:p>
    <w:p w:rsidR="007D71FB" w:rsidRDefault="005146F6">
      <w:pPr>
        <w:pStyle w:val="Textoindependiente"/>
        <w:spacing w:before="8"/>
        <w:rPr>
          <w:sz w:val="19"/>
        </w:rPr>
      </w:pPr>
      <w:r>
        <w:pict>
          <v:group id="_x0000_s1239" style="position:absolute;margin-left:55.3pt;margin-top:13.4pt;width:456.5pt;height:17.8pt;z-index:-15728640;mso-wrap-distance-left:0;mso-wrap-distance-right:0;mso-position-horizontal-relative:page" coordorigin="1106,268" coordsize="9130,356">
            <v:rect id="_x0000_s1242" style="position:absolute;left:1106;top:296;width:9130;height:298" fillcolor="#fad3b4" stroked="f"/>
            <v:shape id="_x0000_s1241" style="position:absolute;left:1106;top:268;width:9130;height:356" coordorigin="1106,268" coordsize="9130,356" o:spt="100" adj="0,,0" path="m10236,614r-9130,l1106,623r9130,l10236,614xm10236,595r-9130,l1106,604r9130,l10236,595xm10236,287r-9130,l1106,297r9130,l10236,287xm10236,268r-9130,l1106,278r9130,l10236,268xe" fillcolor="black" stroked="f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240" type="#_x0000_t202" style="position:absolute;left:1106;top:287;width:9130;height:317" filled="f" stroked="f">
              <v:textbox inset="0,0,0,0">
                <w:txbxContent>
                  <w:p w:rsidR="005A7165" w:rsidRDefault="005A7165">
                    <w:pPr>
                      <w:tabs>
                        <w:tab w:val="left" w:pos="737"/>
                      </w:tabs>
                      <w:spacing w:before="21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A.</w:t>
                    </w:r>
                    <w:r>
                      <w:rPr>
                        <w:b/>
                      </w:rPr>
                      <w:tab/>
                      <w:t>PODER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ADJUDICADOR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7"/>
        <w:rPr>
          <w:sz w:val="9"/>
        </w:rPr>
      </w:pPr>
    </w:p>
    <w:p w:rsidR="007D71FB" w:rsidRDefault="00FF76E3">
      <w:pPr>
        <w:pStyle w:val="Prrafodelista"/>
        <w:numPr>
          <w:ilvl w:val="0"/>
          <w:numId w:val="16"/>
        </w:numPr>
        <w:tabs>
          <w:tab w:val="left" w:pos="1130"/>
        </w:tabs>
        <w:spacing w:before="101"/>
        <w:ind w:hanging="287"/>
        <w:rPr>
          <w:b/>
        </w:rPr>
      </w:pPr>
      <w:r>
        <w:rPr>
          <w:b/>
        </w:rPr>
        <w:t>Poder</w:t>
      </w:r>
      <w:r>
        <w:rPr>
          <w:b/>
          <w:spacing w:val="-2"/>
        </w:rPr>
        <w:t xml:space="preserve"> </w:t>
      </w:r>
      <w:r>
        <w:rPr>
          <w:b/>
        </w:rPr>
        <w:t>adjudicador:</w:t>
      </w:r>
      <w:r>
        <w:rPr>
          <w:b/>
          <w:spacing w:val="-1"/>
        </w:rPr>
        <w:t xml:space="preserve"> </w:t>
      </w:r>
      <w:r w:rsidR="00994792">
        <w:rPr>
          <w:b/>
        </w:rPr>
        <w:t>Ayuntamiento de la Villa de Mendigorria</w:t>
      </w:r>
    </w:p>
    <w:p w:rsidR="007D71FB" w:rsidRDefault="007D71FB">
      <w:pPr>
        <w:pStyle w:val="Textoindependiente"/>
        <w:spacing w:before="1"/>
        <w:rPr>
          <w:b/>
        </w:rPr>
      </w:pPr>
    </w:p>
    <w:p w:rsidR="007D71FB" w:rsidRDefault="00FF76E3">
      <w:pPr>
        <w:pStyle w:val="Ttulo1"/>
        <w:numPr>
          <w:ilvl w:val="0"/>
          <w:numId w:val="16"/>
        </w:numPr>
        <w:tabs>
          <w:tab w:val="left" w:pos="1122"/>
        </w:tabs>
        <w:ind w:left="1122" w:hanging="279"/>
      </w:pPr>
      <w:r>
        <w:t>Departamento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área</w:t>
      </w:r>
      <w:r>
        <w:rPr>
          <w:spacing w:val="-4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de</w:t>
      </w:r>
      <w:r w:rsidR="00994792">
        <w:t>l Ayuntamiento de la Villa de Mendigorria</w:t>
      </w:r>
      <w:r>
        <w:t>:</w:t>
      </w:r>
      <w:r>
        <w:rPr>
          <w:spacing w:val="-2"/>
        </w:rPr>
        <w:t xml:space="preserve"> </w:t>
      </w:r>
      <w:r w:rsidR="00994792">
        <w:rPr>
          <w:spacing w:val="-2"/>
        </w:rPr>
        <w:t>Concejalía de Urbanismo</w:t>
      </w:r>
      <w:r>
        <w:t>.</w:t>
      </w:r>
    </w:p>
    <w:p w:rsidR="007D71FB" w:rsidRDefault="00FF76E3">
      <w:pPr>
        <w:spacing w:before="2"/>
        <w:ind w:left="1129"/>
        <w:rPr>
          <w:b/>
        </w:rPr>
      </w:pPr>
      <w:r>
        <w:rPr>
          <w:b/>
        </w:rPr>
        <w:t>Correo</w:t>
      </w:r>
      <w:r>
        <w:rPr>
          <w:b/>
          <w:spacing w:val="-3"/>
        </w:rPr>
        <w:t xml:space="preserve"> </w:t>
      </w:r>
      <w:r>
        <w:rPr>
          <w:b/>
        </w:rPr>
        <w:t>electrónico:</w:t>
      </w:r>
      <w:r>
        <w:rPr>
          <w:b/>
          <w:spacing w:val="-2"/>
        </w:rPr>
        <w:t xml:space="preserve"> </w:t>
      </w:r>
      <w:hyperlink r:id="rId9" w:history="1">
        <w:r w:rsidR="00994792" w:rsidRPr="00E071CD">
          <w:rPr>
            <w:rStyle w:val="Hipervnculo"/>
            <w:b/>
            <w:u w:color="0000FF"/>
          </w:rPr>
          <w:t>ayuntamiento@mendigorria.es</w:t>
        </w:r>
      </w:hyperlink>
    </w:p>
    <w:p w:rsidR="007D71FB" w:rsidRDefault="005146F6">
      <w:pPr>
        <w:pStyle w:val="Textoindependiente"/>
        <w:spacing w:before="5"/>
        <w:rPr>
          <w:b/>
          <w:sz w:val="19"/>
        </w:rPr>
      </w:pPr>
      <w:r>
        <w:pict>
          <v:group id="_x0000_s1235" style="position:absolute;margin-left:55.3pt;margin-top:13.3pt;width:456.5pt;height:17.9pt;z-index:-15728128;mso-wrap-distance-left:0;mso-wrap-distance-right:0;mso-position-horizontal-relative:page" coordorigin="1106,266" coordsize="9130,358">
            <v:rect id="_x0000_s1238" style="position:absolute;left:1106;top:294;width:9130;height:300" fillcolor="#fad3b4" stroked="f"/>
            <v:shape id="_x0000_s1237" style="position:absolute;left:1106;top:265;width:9130;height:358" coordorigin="1106,266" coordsize="9130,358" o:spt="100" adj="0,,0" path="m10236,614r-9130,l1106,623r9130,l10236,614xm10236,594r-9130,l1106,604r9130,l10236,594xm10236,285r-9130,l1106,294r9130,l10236,285xm10236,266r-9130,l1106,275r9130,l10236,266xe" fillcolor="black" stroked="f">
              <v:stroke joinstyle="round"/>
              <v:formulas/>
              <v:path arrowok="t" o:connecttype="segments"/>
            </v:shape>
            <v:shape id="_x0000_s1236" type="#_x0000_t202" style="position:absolute;left:1106;top:284;width:9130;height:320" filled="f" stroked="f">
              <v:textbox inset="0,0,0,0">
                <w:txbxContent>
                  <w:p w:rsidR="005A7165" w:rsidRDefault="005A7165">
                    <w:pPr>
                      <w:tabs>
                        <w:tab w:val="left" w:pos="737"/>
                      </w:tabs>
                      <w:spacing w:before="21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B.</w:t>
                    </w:r>
                    <w:r>
                      <w:rPr>
                        <w:b/>
                      </w:rPr>
                      <w:tab/>
                      <w:t>OBJETO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DEL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CONTRATO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_x0000_s1231" style="position:absolute;margin-left:90.75pt;margin-top:43.9pt;width:421.05pt;height:15.75pt;z-index:-15727616;mso-wrap-distance-left:0;mso-wrap-distance-right:0;mso-position-horizontal-relative:page" coordorigin="1815,878" coordsize="8421,315">
            <v:rect id="_x0000_s1234" style="position:absolute;left:1814;top:887;width:8421;height:296" fillcolor="#fce9d9" stroked="f"/>
            <v:shape id="_x0000_s1233" style="position:absolute;left:1814;top:882;width:8421;height:305" coordorigin="1815,882" coordsize="8421,305" o:spt="100" adj="0,,0" path="m1815,882r8421,m1815,1187r8421,e" filled="f" strokeweight=".48pt">
              <v:stroke dashstyle="1 1" joinstyle="round"/>
              <v:formulas/>
              <v:path arrowok="t" o:connecttype="segments"/>
            </v:shape>
            <v:shape id="_x0000_s1232" type="#_x0000_t202" style="position:absolute;left:1814;top:887;width:8421;height:296" filled="f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1-</w:t>
                    </w:r>
                    <w:r>
                      <w:rPr>
                        <w:b/>
                      </w:rPr>
                      <w:tab/>
                      <w:t>Objeto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del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contrato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rPr>
          <w:b/>
          <w:sz w:val="16"/>
        </w:rPr>
      </w:pPr>
    </w:p>
    <w:p w:rsidR="007D71FB" w:rsidRDefault="007D71FB">
      <w:pPr>
        <w:pStyle w:val="Textoindependiente"/>
        <w:spacing w:before="10"/>
        <w:rPr>
          <w:b/>
          <w:sz w:val="9"/>
        </w:rPr>
      </w:pPr>
    </w:p>
    <w:p w:rsidR="007D71FB" w:rsidRDefault="00FF76E3">
      <w:pPr>
        <w:pStyle w:val="Textoindependiente"/>
        <w:spacing w:before="101"/>
        <w:ind w:left="843" w:right="134"/>
        <w:jc w:val="both"/>
      </w:pPr>
      <w:r>
        <w:t>Constituye el objeto del presente contrato la ejecución de las obras de</w:t>
      </w:r>
      <w:r w:rsidR="00835FC9">
        <w:t xml:space="preserve"> </w:t>
      </w:r>
      <w:r w:rsidR="00835FC9">
        <w:rPr>
          <w:b/>
          <w:sz w:val="24"/>
        </w:rPr>
        <w:t>“Reparación de los caminos dañados por la</w:t>
      </w:r>
      <w:r w:rsidR="005146F6">
        <w:rPr>
          <w:b/>
          <w:sz w:val="24"/>
        </w:rPr>
        <w:t xml:space="preserve"> riada</w:t>
      </w:r>
      <w:bookmarkStart w:id="0" w:name="_GoBack"/>
      <w:bookmarkEnd w:id="0"/>
      <w:r w:rsidR="00835FC9">
        <w:rPr>
          <w:b/>
          <w:sz w:val="24"/>
        </w:rPr>
        <w:t xml:space="preserve"> en todo el término municipal de </w:t>
      </w:r>
      <w:r w:rsidR="00835FC9">
        <w:rPr>
          <w:b/>
          <w:spacing w:val="-16"/>
          <w:sz w:val="24"/>
        </w:rPr>
        <w:t>MENDIGORRIA</w:t>
      </w:r>
      <w:r w:rsidR="00153544">
        <w:t xml:space="preserve"> (Navarra)</w:t>
      </w:r>
      <w:r w:rsidR="00835FC9">
        <w:t>”</w:t>
      </w:r>
      <w:r>
        <w:t>.</w:t>
      </w:r>
    </w:p>
    <w:p w:rsidR="007D71FB" w:rsidRDefault="007D71FB">
      <w:pPr>
        <w:pStyle w:val="Textoindependiente"/>
        <w:spacing w:before="10"/>
        <w:rPr>
          <w:sz w:val="21"/>
        </w:rPr>
      </w:pPr>
    </w:p>
    <w:p w:rsidR="00333724" w:rsidRDefault="00333724" w:rsidP="00333724">
      <w:pPr>
        <w:pStyle w:val="Textoindependiente"/>
        <w:ind w:left="843"/>
        <w:jc w:val="both"/>
      </w:pPr>
      <w:r>
        <w:t>La</w:t>
      </w:r>
      <w:r>
        <w:rPr>
          <w:spacing w:val="-3"/>
        </w:rPr>
        <w:t xml:space="preserve"> </w:t>
      </w:r>
      <w:r w:rsidR="00C64AC7">
        <w:t>reparación de los caminos</w:t>
      </w:r>
      <w:r>
        <w:t xml:space="preserve"> se sitúa en las coordenadas ETRS-89 42º 37’ </w:t>
      </w:r>
      <w:r w:rsidR="00F55789">
        <w:t>56</w:t>
      </w:r>
      <w:r>
        <w:t>,</w:t>
      </w:r>
      <w:r w:rsidR="00F55789">
        <w:t>80</w:t>
      </w:r>
      <w:r>
        <w:t>’’ N 1º 50’ 2</w:t>
      </w:r>
      <w:r w:rsidR="00F55789">
        <w:t>2</w:t>
      </w:r>
      <w:r>
        <w:t>,</w:t>
      </w:r>
      <w:r w:rsidR="00F55789">
        <w:t>4</w:t>
      </w:r>
      <w:r>
        <w:t>6’’ W UTM 30N x:595.</w:t>
      </w:r>
      <w:r w:rsidR="00F55789">
        <w:t>147</w:t>
      </w:r>
      <w:r>
        <w:t xml:space="preserve"> y: 4.7</w:t>
      </w:r>
      <w:r w:rsidR="00F55789">
        <w:t>20</w:t>
      </w:r>
      <w:r>
        <w:t>.</w:t>
      </w:r>
      <w:r w:rsidR="00F55789">
        <w:t>652</w:t>
      </w:r>
      <w:r>
        <w:t>.</w:t>
      </w:r>
    </w:p>
    <w:p w:rsidR="00333724" w:rsidRDefault="00333724">
      <w:pPr>
        <w:pStyle w:val="Textoindependiente"/>
        <w:ind w:left="843" w:right="140"/>
        <w:jc w:val="both"/>
      </w:pPr>
    </w:p>
    <w:p w:rsidR="007D71FB" w:rsidRDefault="00FF76E3">
      <w:pPr>
        <w:pStyle w:val="Textoindependiente"/>
        <w:ind w:left="843" w:right="140"/>
        <w:jc w:val="both"/>
      </w:pPr>
      <w:r>
        <w:t>En lo no especificado en el presente documento deberá estarse a lo previsto en el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reguladoras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obras,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Prescripciones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mismo</w:t>
      </w:r>
      <w:r>
        <w:rPr>
          <w:spacing w:val="-3"/>
        </w:rPr>
        <w:t xml:space="preserve"> </w:t>
      </w:r>
      <w:r>
        <w:t>(como e</w:t>
      </w:r>
      <w:r w:rsidR="00FA51D4">
        <w:t xml:space="preserve"> </w:t>
      </w:r>
      <w:r>
        <w:t>l</w:t>
      </w:r>
      <w:r w:rsidR="00FA51D4">
        <w:t>a</w:t>
      </w:r>
      <w:r>
        <w:rPr>
          <w:spacing w:val="-3"/>
        </w:rPr>
        <w:t xml:space="preserve"> </w:t>
      </w:r>
      <w:r w:rsidR="00FA51D4">
        <w:rPr>
          <w:spacing w:val="-3"/>
        </w:rPr>
        <w:t>Memoria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prescripciones</w:t>
      </w:r>
      <w:r>
        <w:rPr>
          <w:spacing w:val="-1"/>
        </w:rPr>
        <w:t xml:space="preserve"> </w:t>
      </w:r>
      <w:r>
        <w:t>técnicas).</w:t>
      </w:r>
    </w:p>
    <w:p w:rsidR="007D71FB" w:rsidRDefault="007D71FB">
      <w:pPr>
        <w:pStyle w:val="Textoindependiente"/>
        <w:spacing w:before="1"/>
      </w:pPr>
    </w:p>
    <w:p w:rsidR="007D71FB" w:rsidRDefault="00FF76E3">
      <w:pPr>
        <w:pStyle w:val="Textoindependiente"/>
        <w:ind w:left="843" w:right="136"/>
        <w:jc w:val="both"/>
      </w:pPr>
      <w:r>
        <w:t>La</w:t>
      </w:r>
      <w:r>
        <w:rPr>
          <w:spacing w:val="-12"/>
        </w:rPr>
        <w:t xml:space="preserve"> </w:t>
      </w:r>
      <w:r>
        <w:t>documentación</w:t>
      </w:r>
      <w:r>
        <w:rPr>
          <w:spacing w:val="-12"/>
        </w:rPr>
        <w:t xml:space="preserve"> </w:t>
      </w:r>
      <w:r>
        <w:t>técnica</w:t>
      </w:r>
      <w:r>
        <w:rPr>
          <w:spacing w:val="-1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formato</w:t>
      </w:r>
      <w:r>
        <w:rPr>
          <w:spacing w:val="-13"/>
        </w:rPr>
        <w:t xml:space="preserve"> </w:t>
      </w:r>
      <w:r>
        <w:t>digital</w:t>
      </w:r>
      <w:r>
        <w:rPr>
          <w:spacing w:val="-11"/>
        </w:rPr>
        <w:t xml:space="preserve"> </w:t>
      </w:r>
      <w:r>
        <w:t>(firmada/visada)</w:t>
      </w:r>
      <w:r>
        <w:rPr>
          <w:spacing w:val="-10"/>
        </w:rPr>
        <w:t xml:space="preserve"> </w:t>
      </w:r>
      <w:r>
        <w:t>estará</w:t>
      </w:r>
      <w:r>
        <w:rPr>
          <w:spacing w:val="-12"/>
        </w:rPr>
        <w:t xml:space="preserve"> </w:t>
      </w:r>
      <w:r>
        <w:t>disponible</w:t>
      </w:r>
      <w:r>
        <w:rPr>
          <w:spacing w:val="-11"/>
        </w:rPr>
        <w:t xml:space="preserve"> </w:t>
      </w:r>
      <w:r>
        <w:t>para</w:t>
      </w:r>
      <w:r>
        <w:rPr>
          <w:spacing w:val="-64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personas</w:t>
      </w:r>
      <w:r>
        <w:rPr>
          <w:spacing w:val="-14"/>
        </w:rPr>
        <w:t xml:space="preserve"> </w:t>
      </w:r>
      <w:r>
        <w:t>licitadoras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Plataforma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Licitación</w:t>
      </w:r>
      <w:r>
        <w:rPr>
          <w:spacing w:val="-14"/>
        </w:rPr>
        <w:t xml:space="preserve"> </w:t>
      </w:r>
      <w:r>
        <w:t>Electrónica</w:t>
      </w:r>
      <w:r>
        <w:rPr>
          <w:spacing w:val="-14"/>
        </w:rPr>
        <w:t xml:space="preserve"> </w:t>
      </w:r>
      <w:r>
        <w:t>(PLENA).</w:t>
      </w:r>
      <w:r>
        <w:rPr>
          <w:spacing w:val="-13"/>
        </w:rPr>
        <w:t xml:space="preserve"> </w:t>
      </w:r>
      <w:r>
        <w:t>Una</w:t>
      </w:r>
      <w:r>
        <w:rPr>
          <w:spacing w:val="-16"/>
        </w:rPr>
        <w:t xml:space="preserve"> </w:t>
      </w:r>
      <w:r>
        <w:t>parte</w:t>
      </w:r>
      <w:r>
        <w:rPr>
          <w:spacing w:val="-63"/>
        </w:rPr>
        <w:t xml:space="preserve"> </w:t>
      </w:r>
      <w:r>
        <w:t>de esa documentación estará editable para facilitar el estudio y presentación de las</w:t>
      </w:r>
      <w:r>
        <w:rPr>
          <w:spacing w:val="-64"/>
        </w:rPr>
        <w:t xml:space="preserve"> </w:t>
      </w:r>
      <w:r>
        <w:rPr>
          <w:spacing w:val="-1"/>
        </w:rPr>
        <w:t>ofertas,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12"/>
        </w:rPr>
        <w:t xml:space="preserve"> </w:t>
      </w:r>
      <w:r>
        <w:rPr>
          <w:spacing w:val="-1"/>
        </w:rPr>
        <w:t>obstante,</w:t>
      </w:r>
      <w:r>
        <w:rPr>
          <w:spacing w:val="-11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caso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discrepancia,</w:t>
      </w:r>
      <w:r>
        <w:rPr>
          <w:spacing w:val="-11"/>
        </w:rPr>
        <w:t xml:space="preserve"> </w:t>
      </w:r>
      <w:r>
        <w:t>prevalecerá</w:t>
      </w:r>
      <w:r>
        <w:rPr>
          <w:spacing w:val="-11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documentación</w:t>
      </w:r>
      <w:r>
        <w:rPr>
          <w:spacing w:val="-12"/>
        </w:rPr>
        <w:t xml:space="preserve"> </w:t>
      </w:r>
      <w:r>
        <w:t>firmada</w:t>
      </w:r>
      <w:r>
        <w:rPr>
          <w:spacing w:val="-6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visada.</w:t>
      </w:r>
    </w:p>
    <w:p w:rsidR="007D71FB" w:rsidRDefault="007D71FB">
      <w:pPr>
        <w:pStyle w:val="Textoindependiente"/>
        <w:spacing w:before="10"/>
        <w:rPr>
          <w:sz w:val="21"/>
        </w:rPr>
      </w:pPr>
    </w:p>
    <w:p w:rsidR="007D71FB" w:rsidRDefault="005146F6">
      <w:pPr>
        <w:tabs>
          <w:tab w:val="left" w:pos="3277"/>
        </w:tabs>
        <w:ind w:left="922"/>
        <w:jc w:val="both"/>
      </w:pPr>
      <w:r>
        <w:pict>
          <v:rect id="_x0000_s1230" style="position:absolute;left:0;text-align:left;margin-left:198.9pt;margin-top:1.7pt;width:10.45pt;height:10.45pt;z-index:-16236544;mso-position-horizontal-relative:page" filled="f" strokeweight=".72pt">
            <w10:wrap anchorx="page"/>
          </v:rect>
        </w:pict>
      </w:r>
      <w:r w:rsidR="00FF76E3">
        <w:rPr>
          <w:b/>
        </w:rPr>
        <w:t>Contrato</w:t>
      </w:r>
      <w:r w:rsidR="00FF76E3">
        <w:rPr>
          <w:b/>
          <w:spacing w:val="-2"/>
        </w:rPr>
        <w:t xml:space="preserve"> </w:t>
      </w:r>
      <w:r w:rsidR="00FF76E3">
        <w:rPr>
          <w:b/>
        </w:rPr>
        <w:t>mixto:</w:t>
      </w:r>
      <w:r w:rsidR="00FF76E3">
        <w:rPr>
          <w:b/>
        </w:rPr>
        <w:tab/>
      </w:r>
      <w:r w:rsidR="00FF76E3">
        <w:t xml:space="preserve">SÍ     </w:t>
      </w:r>
      <w:r w:rsidR="00FF76E3">
        <w:rPr>
          <w:spacing w:val="11"/>
        </w:rPr>
        <w:t xml:space="preserve"> </w:t>
      </w:r>
      <w:r>
        <w:rPr>
          <w:noProof/>
          <w:spacing w:val="10"/>
          <w:position w:val="-3"/>
          <w:lang w:eastAsia="es-ES"/>
        </w:rPr>
        <w:pict>
          <v:shape id="_x0000_i1027" type="#_x0000_t75" style="width:11.4pt;height:11.4pt;visibility:visible;mso-wrap-style:square">
            <v:imagedata r:id="rId10" o:title=""/>
          </v:shape>
        </w:pict>
      </w:r>
      <w:r w:rsidR="00FF76E3">
        <w:rPr>
          <w:rFonts w:ascii="Times New Roman" w:hAnsi="Times New Roman"/>
          <w:spacing w:val="19"/>
        </w:rPr>
        <w:t xml:space="preserve"> </w:t>
      </w:r>
      <w:r w:rsidR="00FF76E3">
        <w:t>NO</w:t>
      </w:r>
    </w:p>
    <w:p w:rsidR="007D71FB" w:rsidRDefault="005146F6">
      <w:pPr>
        <w:pStyle w:val="Textoindependiente"/>
        <w:spacing w:before="8"/>
        <w:rPr>
          <w:sz w:val="19"/>
        </w:rPr>
      </w:pPr>
      <w:r>
        <w:pict>
          <v:group id="_x0000_s1225" style="position:absolute;margin-left:90.75pt;margin-top:13.4pt;width:421.05pt;height:15.85pt;z-index:-15727104;mso-wrap-distance-left:0;mso-wrap-distance-right:0;mso-position-horizontal-relative:page" coordorigin="1815,268" coordsize="8421,317">
            <v:rect id="_x0000_s1229" style="position:absolute;left:1814;top:277;width:8421;height:298" fillcolor="#fce9d9" stroked="f"/>
            <v:line id="_x0000_s1228" style="position:absolute" from="1815,273" to="10236,273" strokeweight=".16936mm">
              <v:stroke dashstyle="1 1"/>
            </v:line>
            <v:line id="_x0000_s1227" style="position:absolute" from="1815,580" to="10236,580" strokeweight=".48pt">
              <v:stroke dashstyle="1 1"/>
            </v:line>
            <v:shape id="_x0000_s1226" type="#_x0000_t202" style="position:absolute;left:1814;top:277;width:8421;height:298" filled="f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2-</w:t>
                    </w:r>
                    <w:r>
                      <w:rPr>
                        <w:b/>
                      </w:rPr>
                      <w:tab/>
                      <w:t>División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en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lotes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10"/>
        <w:rPr>
          <w:sz w:val="9"/>
        </w:rPr>
      </w:pPr>
    </w:p>
    <w:p w:rsidR="007D71FB" w:rsidRDefault="005146F6">
      <w:pPr>
        <w:pStyle w:val="Textoindependiente"/>
        <w:tabs>
          <w:tab w:val="left" w:pos="1743"/>
        </w:tabs>
        <w:spacing w:before="101"/>
        <w:ind w:left="1165"/>
      </w:pPr>
      <w:r>
        <w:pict>
          <v:rect id="_x0000_s1224" style="position:absolute;left:0;text-align:left;margin-left:93.25pt;margin-top:6.75pt;width:10.45pt;height:10.45pt;z-index:15732224;mso-position-horizontal-relative:page" filled="f" strokeweight=".72pt">
            <w10:wrap anchorx="page"/>
          </v:rect>
        </w:pict>
      </w:r>
      <w:r w:rsidR="00FF76E3">
        <w:t>SÍ</w:t>
      </w:r>
      <w:r w:rsidR="00FF76E3">
        <w:tab/>
      </w:r>
      <w:r>
        <w:rPr>
          <w:noProof/>
          <w:position w:val="-3"/>
          <w:lang w:eastAsia="es-ES"/>
        </w:rPr>
        <w:pict>
          <v:shape id="_x0000_i1028" type="#_x0000_t75" style="width:11.4pt;height:11.4pt;visibility:visible;mso-wrap-style:square">
            <v:imagedata r:id="rId7" o:title=""/>
          </v:shape>
        </w:pict>
      </w:r>
      <w:r w:rsidR="00FF76E3">
        <w:rPr>
          <w:rFonts w:ascii="Times New Roman" w:hAnsi="Times New Roman"/>
        </w:rPr>
        <w:t xml:space="preserve"> </w:t>
      </w:r>
      <w:r w:rsidR="00FF76E3">
        <w:rPr>
          <w:rFonts w:ascii="Times New Roman" w:hAnsi="Times New Roman"/>
          <w:spacing w:val="-26"/>
        </w:rPr>
        <w:t xml:space="preserve"> </w:t>
      </w:r>
      <w:r w:rsidR="00FF76E3">
        <w:t>NO</w:t>
      </w:r>
    </w:p>
    <w:p w:rsidR="007D71FB" w:rsidRDefault="00FF76E3">
      <w:pPr>
        <w:pStyle w:val="Prrafodelista"/>
        <w:numPr>
          <w:ilvl w:val="1"/>
          <w:numId w:val="16"/>
        </w:numPr>
        <w:tabs>
          <w:tab w:val="left" w:pos="1421"/>
          <w:tab w:val="left" w:pos="1422"/>
        </w:tabs>
        <w:spacing w:before="126" w:line="255" w:lineRule="exact"/>
        <w:ind w:hanging="361"/>
      </w:pPr>
      <w:r>
        <w:rPr>
          <w:b/>
        </w:rPr>
        <w:t>Descripción</w:t>
      </w:r>
      <w:r>
        <w:rPr>
          <w:b/>
          <w:spacing w:val="-5"/>
        </w:rPr>
        <w:t xml:space="preserve"> </w:t>
      </w:r>
      <w:r>
        <w:rPr>
          <w:b/>
        </w:rPr>
        <w:t>e</w:t>
      </w:r>
      <w:r>
        <w:rPr>
          <w:b/>
          <w:spacing w:val="-1"/>
        </w:rPr>
        <w:t xml:space="preserve"> </w:t>
      </w:r>
      <w:r>
        <w:rPr>
          <w:b/>
        </w:rPr>
        <w:t>importe</w:t>
      </w:r>
      <w:r>
        <w:rPr>
          <w:b/>
          <w:spacing w:val="-3"/>
        </w:rPr>
        <w:t xml:space="preserve"> </w:t>
      </w:r>
      <w:r>
        <w:rPr>
          <w:b/>
        </w:rPr>
        <w:t>de cada</w:t>
      </w:r>
      <w:r>
        <w:rPr>
          <w:b/>
          <w:spacing w:val="-1"/>
        </w:rPr>
        <w:t xml:space="preserve"> </w:t>
      </w:r>
      <w:r>
        <w:rPr>
          <w:b/>
        </w:rPr>
        <w:t>lote:</w:t>
      </w:r>
      <w:r>
        <w:rPr>
          <w:b/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procede</w:t>
      </w:r>
    </w:p>
    <w:p w:rsidR="007D71FB" w:rsidRDefault="00FF76E3">
      <w:pPr>
        <w:pStyle w:val="Ttulo1"/>
        <w:numPr>
          <w:ilvl w:val="1"/>
          <w:numId w:val="16"/>
        </w:numPr>
        <w:tabs>
          <w:tab w:val="left" w:pos="1421"/>
          <w:tab w:val="left" w:pos="1422"/>
        </w:tabs>
        <w:spacing w:line="255" w:lineRule="exact"/>
        <w:ind w:hanging="361"/>
        <w:rPr>
          <w:b w:val="0"/>
        </w:rPr>
      </w:pPr>
      <w:r>
        <w:t>Limitación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participación/adjudicación:</w:t>
      </w:r>
      <w:r>
        <w:rPr>
          <w:spacing w:val="-1"/>
        </w:rPr>
        <w:t xml:space="preserve"> </w:t>
      </w:r>
      <w:r>
        <w:rPr>
          <w:b w:val="0"/>
        </w:rPr>
        <w:t>No</w:t>
      </w:r>
      <w:r>
        <w:rPr>
          <w:b w:val="0"/>
          <w:spacing w:val="-5"/>
        </w:rPr>
        <w:t xml:space="preserve"> </w:t>
      </w:r>
      <w:r>
        <w:rPr>
          <w:b w:val="0"/>
        </w:rPr>
        <w:t>procede</w:t>
      </w:r>
    </w:p>
    <w:p w:rsidR="007D71FB" w:rsidRDefault="00FF76E3">
      <w:pPr>
        <w:pStyle w:val="Prrafodelista"/>
        <w:numPr>
          <w:ilvl w:val="1"/>
          <w:numId w:val="16"/>
        </w:numPr>
        <w:tabs>
          <w:tab w:val="left" w:pos="1421"/>
          <w:tab w:val="left" w:pos="1422"/>
        </w:tabs>
        <w:spacing w:before="2" w:line="255" w:lineRule="exact"/>
        <w:ind w:hanging="361"/>
        <w:rPr>
          <w:b/>
        </w:rPr>
      </w:pPr>
      <w:r>
        <w:rPr>
          <w:b/>
        </w:rPr>
        <w:t>Justificación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r>
        <w:rPr>
          <w:b/>
        </w:rPr>
        <w:t>no</w:t>
      </w:r>
      <w:r>
        <w:rPr>
          <w:b/>
          <w:spacing w:val="-2"/>
        </w:rPr>
        <w:t xml:space="preserve"> </w:t>
      </w:r>
      <w:r>
        <w:rPr>
          <w:b/>
        </w:rPr>
        <w:t>división</w:t>
      </w:r>
      <w:r>
        <w:rPr>
          <w:b/>
          <w:spacing w:val="-2"/>
        </w:rPr>
        <w:t xml:space="preserve"> </w:t>
      </w:r>
      <w:r>
        <w:rPr>
          <w:b/>
        </w:rPr>
        <w:t>en</w:t>
      </w:r>
      <w:r>
        <w:rPr>
          <w:b/>
          <w:spacing w:val="-2"/>
        </w:rPr>
        <w:t xml:space="preserve"> </w:t>
      </w:r>
      <w:r>
        <w:rPr>
          <w:b/>
        </w:rPr>
        <w:t>lotes:</w:t>
      </w:r>
    </w:p>
    <w:p w:rsidR="007D71FB" w:rsidRDefault="00FF76E3">
      <w:pPr>
        <w:pStyle w:val="Textoindependiente"/>
        <w:ind w:left="1422" w:right="137"/>
        <w:jc w:val="both"/>
      </w:pPr>
      <w:r>
        <w:t>La realización independiente de las diversas prestaciones comprendidas en el</w:t>
      </w:r>
      <w:r>
        <w:rPr>
          <w:spacing w:val="1"/>
        </w:rPr>
        <w:t xml:space="preserve"> </w:t>
      </w:r>
      <w:r>
        <w:t>objeto</w:t>
      </w:r>
      <w:r>
        <w:rPr>
          <w:spacing w:val="-11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pudiera</w:t>
      </w:r>
      <w:r>
        <w:rPr>
          <w:spacing w:val="-10"/>
        </w:rPr>
        <w:t xml:space="preserve"> </w:t>
      </w:r>
      <w:r>
        <w:t>dificultar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correcta</w:t>
      </w:r>
      <w:r>
        <w:rPr>
          <w:spacing w:val="-12"/>
        </w:rPr>
        <w:t xml:space="preserve"> </w:t>
      </w:r>
      <w:r>
        <w:t>ejecución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mismo</w:t>
      </w:r>
      <w:r>
        <w:rPr>
          <w:spacing w:val="-10"/>
        </w:rPr>
        <w:t xml:space="preserve"> </w:t>
      </w:r>
      <w:r>
        <w:t>desde</w:t>
      </w:r>
      <w:r>
        <w:rPr>
          <w:spacing w:val="-9"/>
        </w:rPr>
        <w:t xml:space="preserve"> </w:t>
      </w:r>
      <w:r>
        <w:t>el</w:t>
      </w:r>
      <w:r>
        <w:rPr>
          <w:spacing w:val="-64"/>
        </w:rPr>
        <w:t xml:space="preserve"> </w:t>
      </w:r>
      <w:r>
        <w:t>punto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vista</w:t>
      </w:r>
      <w:r>
        <w:rPr>
          <w:spacing w:val="-10"/>
        </w:rPr>
        <w:t xml:space="preserve"> </w:t>
      </w:r>
      <w:r>
        <w:t>técnico.</w:t>
      </w:r>
      <w:r>
        <w:rPr>
          <w:spacing w:val="-13"/>
        </w:rPr>
        <w:t xml:space="preserve"> </w:t>
      </w:r>
      <w:r>
        <w:t>Asimismo,</w:t>
      </w:r>
      <w:r>
        <w:rPr>
          <w:spacing w:val="-9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naturaleza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objeto</w:t>
      </w:r>
      <w:r>
        <w:rPr>
          <w:spacing w:val="-12"/>
        </w:rPr>
        <w:t xml:space="preserve"> </w:t>
      </w:r>
      <w:r>
        <w:t>implica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necesidad</w:t>
      </w:r>
      <w:r>
        <w:rPr>
          <w:spacing w:val="-6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coordinar la</w:t>
      </w:r>
      <w:r>
        <w:rPr>
          <w:spacing w:val="-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diferentes</w:t>
      </w:r>
      <w:r>
        <w:rPr>
          <w:spacing w:val="-1"/>
        </w:rPr>
        <w:t xml:space="preserve"> </w:t>
      </w:r>
      <w:r>
        <w:t>prestaciones.</w:t>
      </w:r>
    </w:p>
    <w:p w:rsidR="007D71FB" w:rsidRDefault="007D71FB">
      <w:pPr>
        <w:jc w:val="both"/>
        <w:sectPr w:rsidR="007D71FB">
          <w:headerReference w:type="default" r:id="rId11"/>
          <w:footerReference w:type="default" r:id="rId12"/>
          <w:type w:val="continuous"/>
          <w:pgSz w:w="11910" w:h="16840"/>
          <w:pgMar w:top="1520" w:right="1560" w:bottom="960" w:left="1000" w:header="709" w:footer="768" w:gutter="0"/>
          <w:pgNumType w:start="1"/>
          <w:cols w:space="720"/>
        </w:sectPr>
      </w:pPr>
    </w:p>
    <w:p w:rsidR="007D71FB" w:rsidRDefault="007D71FB">
      <w:pPr>
        <w:pStyle w:val="Textoindependiente"/>
        <w:rPr>
          <w:sz w:val="20"/>
        </w:rPr>
      </w:pPr>
    </w:p>
    <w:p w:rsidR="007D71FB" w:rsidRDefault="007D71FB">
      <w:pPr>
        <w:pStyle w:val="Textoindependiente"/>
        <w:spacing w:before="11"/>
        <w:rPr>
          <w:sz w:val="10"/>
        </w:rPr>
      </w:pPr>
    </w:p>
    <w:p w:rsidR="007D71FB" w:rsidRDefault="005146F6">
      <w:pPr>
        <w:pStyle w:val="Textoindependiente"/>
        <w:ind w:left="809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220" style="width:421.05pt;height:15.75pt;mso-position-horizontal-relative:char;mso-position-vertical-relative:line" coordsize="8421,315">
            <v:rect id="_x0000_s1223" style="position:absolute;top:9;width:8421;height:296" fillcolor="#fce9d9" stroked="f"/>
            <v:shape id="_x0000_s1222" style="position:absolute;top:4;width:8421;height:305" coordorigin=",5" coordsize="8421,305" o:spt="100" adj="0,,0" path="m,5r8421,m,310r8421,e" filled="f" strokeweight=".48pt">
              <v:stroke dashstyle="1 1" joinstyle="round"/>
              <v:formulas/>
              <v:path arrowok="t" o:connecttype="segments"/>
            </v:shape>
            <v:shape id="_x0000_s1221" type="#_x0000_t202" style="position:absolute;top:9;width:8421;height:296" filled="f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3-</w:t>
                    </w:r>
                    <w:r>
                      <w:rPr>
                        <w:b/>
                      </w:rPr>
                      <w:tab/>
                      <w:t>CPV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7D71FB" w:rsidRDefault="007D71FB">
      <w:pPr>
        <w:pStyle w:val="Textoindependiente"/>
        <w:spacing w:before="1"/>
        <w:rPr>
          <w:sz w:val="10"/>
        </w:rPr>
      </w:pPr>
    </w:p>
    <w:p w:rsidR="00333724" w:rsidRDefault="00333724" w:rsidP="00333724">
      <w:pPr>
        <w:pStyle w:val="Ttulo1"/>
        <w:numPr>
          <w:ilvl w:val="1"/>
          <w:numId w:val="16"/>
        </w:numPr>
        <w:tabs>
          <w:tab w:val="left" w:pos="1421"/>
          <w:tab w:val="left" w:pos="1422"/>
        </w:tabs>
        <w:spacing w:before="101" w:line="255" w:lineRule="exact"/>
        <w:ind w:hanging="361"/>
      </w:pPr>
      <w:r>
        <w:t>Código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descripción</w:t>
      </w:r>
      <w:r>
        <w:rPr>
          <w:spacing w:val="-2"/>
        </w:rPr>
        <w:t xml:space="preserve"> </w:t>
      </w:r>
      <w:r>
        <w:t>CPV:</w:t>
      </w:r>
    </w:p>
    <w:p w:rsidR="00333724" w:rsidRDefault="00F55789" w:rsidP="00333724">
      <w:pPr>
        <w:pStyle w:val="Ttulo1"/>
        <w:numPr>
          <w:ilvl w:val="1"/>
          <w:numId w:val="16"/>
        </w:numPr>
        <w:tabs>
          <w:tab w:val="left" w:pos="1421"/>
          <w:tab w:val="left" w:pos="1422"/>
        </w:tabs>
        <w:spacing w:before="2"/>
        <w:ind w:hanging="361"/>
      </w:pPr>
      <w:r>
        <w:t xml:space="preserve">45210000- Construcción general de inmuebles y obras de ingeniería civil </w:t>
      </w:r>
      <w:r w:rsidR="00333724">
        <w:t>CPV</w:t>
      </w:r>
      <w:r w:rsidR="00333724">
        <w:rPr>
          <w:spacing w:val="-1"/>
        </w:rPr>
        <w:t xml:space="preserve"> </w:t>
      </w:r>
      <w:r w:rsidR="00333724">
        <w:t>complementarios</w:t>
      </w:r>
      <w:r w:rsidR="00333724">
        <w:rPr>
          <w:spacing w:val="-3"/>
        </w:rPr>
        <w:t xml:space="preserve"> </w:t>
      </w:r>
      <w:r w:rsidR="00333724">
        <w:t>y</w:t>
      </w:r>
      <w:r w:rsidR="00333724">
        <w:rPr>
          <w:spacing w:val="-3"/>
        </w:rPr>
        <w:t xml:space="preserve"> </w:t>
      </w:r>
      <w:r w:rsidR="00333724">
        <w:t>descripción:</w:t>
      </w:r>
    </w:p>
    <w:p w:rsidR="007D71FB" w:rsidRDefault="005146F6">
      <w:pPr>
        <w:pStyle w:val="Textoindependiente"/>
        <w:spacing w:before="8"/>
        <w:rPr>
          <w:b/>
          <w:sz w:val="19"/>
        </w:rPr>
      </w:pPr>
      <w:r>
        <w:pict>
          <v:group id="_x0000_s1215" style="position:absolute;margin-left:90.75pt;margin-top:13.4pt;width:421.05pt;height:15.75pt;z-index:-15724032;mso-wrap-distance-left:0;mso-wrap-distance-right:0;mso-position-horizontal-relative:page" coordorigin="1815,268" coordsize="8421,315">
            <v:rect id="_x0000_s1219" style="position:absolute;left:1814;top:277;width:8421;height:296" fillcolor="#fce9d9" stroked="f"/>
            <v:line id="_x0000_s1218" style="position:absolute" from="1815,273" to="10236,273" strokeweight=".16936mm">
              <v:stroke dashstyle="1 1"/>
            </v:line>
            <v:line id="_x0000_s1217" style="position:absolute" from="1815,578" to="10236,578" strokeweight=".48pt">
              <v:stroke dashstyle="1 1"/>
            </v:line>
            <v:shape id="_x0000_s1216" type="#_x0000_t202" style="position:absolute;left:1814;top:277;width:8421;height:296" filled="f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4-</w:t>
                    </w:r>
                    <w:r>
                      <w:rPr>
                        <w:b/>
                      </w:rPr>
                      <w:tab/>
                      <w:t>Admisibilidad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10"/>
                      </w:rPr>
                      <w:t xml:space="preserve"> </w:t>
                    </w:r>
                    <w:r>
                      <w:rPr>
                        <w:b/>
                      </w:rPr>
                      <w:t>variantes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10"/>
        <w:rPr>
          <w:b/>
          <w:sz w:val="9"/>
        </w:rPr>
      </w:pPr>
    </w:p>
    <w:p w:rsidR="007D71FB" w:rsidRDefault="005146F6">
      <w:pPr>
        <w:pStyle w:val="Textoindependiente"/>
        <w:tabs>
          <w:tab w:val="left" w:pos="1743"/>
        </w:tabs>
        <w:spacing w:before="101"/>
        <w:ind w:left="1165"/>
      </w:pPr>
      <w:r>
        <w:pict>
          <v:rect id="_x0000_s1214" style="position:absolute;left:0;text-align:left;margin-left:93.25pt;margin-top:6.75pt;width:10.45pt;height:10.45pt;z-index:15736320;mso-position-horizontal-relative:page" filled="f" strokeweight=".72pt">
            <w10:wrap anchorx="page"/>
          </v:rect>
        </w:pict>
      </w:r>
      <w:r w:rsidR="00FF76E3">
        <w:t>SÍ</w:t>
      </w:r>
      <w:r w:rsidR="00FF76E3">
        <w:tab/>
      </w:r>
      <w:r>
        <w:rPr>
          <w:noProof/>
          <w:position w:val="-3"/>
          <w:lang w:eastAsia="es-ES"/>
        </w:rPr>
        <w:pict>
          <v:shape id="_x0000_i1030" type="#_x0000_t75" style="width:11.4pt;height:11.4pt;visibility:visible;mso-wrap-style:square">
            <v:imagedata r:id="rId7" o:title=""/>
          </v:shape>
        </w:pict>
      </w:r>
      <w:r w:rsidR="00FF76E3">
        <w:rPr>
          <w:rFonts w:ascii="Times New Roman" w:hAnsi="Times New Roman"/>
        </w:rPr>
        <w:t xml:space="preserve"> </w:t>
      </w:r>
      <w:r w:rsidR="00FF76E3">
        <w:rPr>
          <w:rFonts w:ascii="Times New Roman" w:hAnsi="Times New Roman"/>
          <w:spacing w:val="-26"/>
        </w:rPr>
        <w:t xml:space="preserve"> </w:t>
      </w:r>
      <w:r w:rsidR="00FF76E3">
        <w:t>NO</w:t>
      </w:r>
    </w:p>
    <w:p w:rsidR="007D71FB" w:rsidRDefault="00FF76E3">
      <w:pPr>
        <w:pStyle w:val="Ttulo1"/>
        <w:spacing w:before="126"/>
        <w:ind w:left="771" w:firstLine="0"/>
        <w:rPr>
          <w:b w:val="0"/>
        </w:rPr>
      </w:pPr>
      <w:r>
        <w:t>Condiciones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admisión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elementos</w:t>
      </w:r>
      <w:r>
        <w:rPr>
          <w:spacing w:val="-3"/>
        </w:rPr>
        <w:t xml:space="preserve"> </w:t>
      </w:r>
      <w:r>
        <w:t>susceptibles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variación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alternativa</w:t>
      </w:r>
      <w:r>
        <w:rPr>
          <w:b w:val="0"/>
        </w:rPr>
        <w:t>:</w:t>
      </w:r>
    </w:p>
    <w:p w:rsidR="007D71FB" w:rsidRDefault="005146F6">
      <w:pPr>
        <w:pStyle w:val="Textoindependiente"/>
        <w:spacing w:before="8"/>
        <w:rPr>
          <w:sz w:val="19"/>
        </w:rPr>
      </w:pPr>
      <w:r>
        <w:pict>
          <v:group id="_x0000_s1207" style="position:absolute;margin-left:55.3pt;margin-top:13.4pt;width:456.5pt;height:33.05pt;z-index:-15723520;mso-wrap-distance-left:0;mso-wrap-distance-right:0;mso-position-horizontal-relative:page" coordorigin="1106,268" coordsize="9130,661">
            <v:rect id="_x0000_s1213" style="position:absolute;left:1106;top:296;width:9130;height:298" fillcolor="#fad3b4" stroked="f"/>
            <v:shape id="_x0000_s1212" style="position:absolute;left:1106;top:268;width:9130;height:356" coordorigin="1106,268" coordsize="9130,356" o:spt="100" adj="0,,0" path="m10236,614r-9130,l1106,623r9130,l10236,614xm10236,594r-9130,l1106,604r9130,l10236,594xm10236,287r-9130,l1106,297r9130,l10236,287xm10236,268r-9130,l1106,278r9130,l10236,268xe" fillcolor="black" stroked="f">
              <v:stroke joinstyle="round"/>
              <v:formulas/>
              <v:path arrowok="t" o:connecttype="segments"/>
            </v:shape>
            <v:line id="_x0000_s1211" style="position:absolute" from="1815,628" to="10236,628" strokeweight=".16936mm">
              <v:stroke dashstyle="1 1"/>
            </v:line>
            <v:shape id="_x0000_s1210" type="#_x0000_t202" style="position:absolute;left:1814;top:623;width:8421;height:306" fillcolor="#fce9d9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1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1.</w:t>
                    </w:r>
                    <w:r>
                      <w:rPr>
                        <w:b/>
                      </w:rPr>
                      <w:tab/>
                      <w:t>Sistema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determinación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del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precio</w:t>
                    </w:r>
                  </w:p>
                </w:txbxContent>
              </v:textbox>
            </v:shape>
            <v:shape id="_x0000_s1209" type="#_x0000_t202" style="position:absolute;left:1843;top:307;width:2415;height:257" filled="f" stroked="f">
              <v:textbox inset="0,0,0,0">
                <w:txbxContent>
                  <w:p w:rsidR="005A7165" w:rsidRDefault="005A7165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PRECIO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DEL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CONTRATO</w:t>
                    </w:r>
                  </w:p>
                </w:txbxContent>
              </v:textbox>
            </v:shape>
            <v:shape id="_x0000_s1208" type="#_x0000_t202" style="position:absolute;left:1135;top:307;width:235;height:257" filled="f" stroked="f">
              <v:textbox inset="0,0,0,0">
                <w:txbxContent>
                  <w:p w:rsidR="005A7165" w:rsidRDefault="005A7165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C.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9"/>
        <w:rPr>
          <w:sz w:val="10"/>
        </w:rPr>
      </w:pPr>
    </w:p>
    <w:p w:rsidR="007D71FB" w:rsidRDefault="005146F6">
      <w:pPr>
        <w:pStyle w:val="Prrafodelista"/>
        <w:numPr>
          <w:ilvl w:val="0"/>
          <w:numId w:val="15"/>
        </w:numPr>
        <w:tabs>
          <w:tab w:val="left" w:pos="1421"/>
          <w:tab w:val="left" w:pos="1422"/>
        </w:tabs>
        <w:spacing w:before="101"/>
        <w:ind w:hanging="361"/>
        <w:rPr>
          <w:b/>
        </w:rPr>
      </w:pPr>
      <w:r>
        <w:pict>
          <v:line id="_x0000_s1206" style="position:absolute;left:0;text-align:left;z-index:15736832;mso-position-horizontal-relative:page" from="90.75pt,-7.45pt" to="511.8pt,-7.45pt" strokeweight=".16936mm">
            <v:stroke dashstyle="1 1"/>
            <w10:wrap anchorx="page"/>
          </v:line>
        </w:pict>
      </w:r>
      <w:r w:rsidR="00FF76E3">
        <w:rPr>
          <w:b/>
        </w:rPr>
        <w:t>Tanto</w:t>
      </w:r>
      <w:r w:rsidR="00FF76E3">
        <w:rPr>
          <w:b/>
          <w:spacing w:val="-3"/>
        </w:rPr>
        <w:t xml:space="preserve"> </w:t>
      </w:r>
      <w:r w:rsidR="00FF76E3">
        <w:rPr>
          <w:b/>
        </w:rPr>
        <w:t>alzado:</w:t>
      </w:r>
      <w:r w:rsidR="00FF76E3">
        <w:rPr>
          <w:b/>
          <w:spacing w:val="11"/>
        </w:rPr>
        <w:t xml:space="preserve"> </w:t>
      </w:r>
      <w:r>
        <w:rPr>
          <w:b/>
          <w:noProof/>
          <w:spacing w:val="11"/>
          <w:position w:val="-3"/>
          <w:lang w:eastAsia="es-ES"/>
        </w:rPr>
        <w:pict>
          <v:shape id="_x0000_i1031" type="#_x0000_t75" style="width:9.6pt;height:9.6pt;visibility:visible;mso-wrap-style:square">
            <v:imagedata r:id="rId13" o:title=""/>
          </v:shape>
        </w:pict>
      </w:r>
    </w:p>
    <w:p w:rsidR="007D71FB" w:rsidRDefault="005146F6">
      <w:pPr>
        <w:pStyle w:val="Ttulo1"/>
        <w:numPr>
          <w:ilvl w:val="0"/>
          <w:numId w:val="15"/>
        </w:numPr>
        <w:tabs>
          <w:tab w:val="left" w:pos="1421"/>
          <w:tab w:val="left" w:pos="1422"/>
        </w:tabs>
        <w:ind w:hanging="361"/>
      </w:pPr>
      <w:r>
        <w:pict>
          <v:rect id="_x0000_s1205" style="position:absolute;left:0;text-align:left;margin-left:496.8pt;margin-top:3.2pt;width:9.35pt;height:9.35pt;z-index:15737344;mso-position-horizontal-relative:page" filled="f" strokeweight=".72pt">
            <w10:wrap anchorx="page"/>
          </v:rect>
        </w:pict>
      </w:r>
      <w:r w:rsidR="00FF76E3">
        <w:t>Tanto</w:t>
      </w:r>
      <w:r w:rsidR="00FF76E3">
        <w:rPr>
          <w:spacing w:val="-2"/>
        </w:rPr>
        <w:t xml:space="preserve"> </w:t>
      </w:r>
      <w:r w:rsidR="00FF76E3">
        <w:t>alzado</w:t>
      </w:r>
      <w:r w:rsidR="00FF76E3">
        <w:rPr>
          <w:spacing w:val="-2"/>
        </w:rPr>
        <w:t xml:space="preserve"> </w:t>
      </w:r>
      <w:r w:rsidR="00FF76E3">
        <w:t>con</w:t>
      </w:r>
      <w:r w:rsidR="00FF76E3">
        <w:rPr>
          <w:spacing w:val="-5"/>
        </w:rPr>
        <w:t xml:space="preserve"> </w:t>
      </w:r>
      <w:r w:rsidR="00FF76E3">
        <w:t>precio</w:t>
      </w:r>
      <w:r w:rsidR="00FF76E3">
        <w:rPr>
          <w:spacing w:val="-2"/>
        </w:rPr>
        <w:t xml:space="preserve"> </w:t>
      </w:r>
      <w:r w:rsidR="00FF76E3">
        <w:t>cerrado</w:t>
      </w:r>
      <w:r w:rsidR="00FF76E3">
        <w:rPr>
          <w:spacing w:val="-1"/>
        </w:rPr>
        <w:t xml:space="preserve"> </w:t>
      </w:r>
      <w:r w:rsidR="00FF76E3">
        <w:t>(sin</w:t>
      </w:r>
      <w:r w:rsidR="00FF76E3">
        <w:rPr>
          <w:spacing w:val="-3"/>
        </w:rPr>
        <w:t xml:space="preserve"> </w:t>
      </w:r>
      <w:r w:rsidR="00FF76E3">
        <w:t>variación</w:t>
      </w:r>
      <w:r w:rsidR="00FF76E3">
        <w:rPr>
          <w:spacing w:val="-3"/>
        </w:rPr>
        <w:t xml:space="preserve"> </w:t>
      </w:r>
      <w:r w:rsidR="00FF76E3">
        <w:t>aún</w:t>
      </w:r>
      <w:r w:rsidR="00FF76E3">
        <w:rPr>
          <w:spacing w:val="-3"/>
        </w:rPr>
        <w:t xml:space="preserve"> </w:t>
      </w:r>
      <w:r w:rsidR="00FF76E3">
        <w:t>con</w:t>
      </w:r>
      <w:r w:rsidR="00FF76E3">
        <w:rPr>
          <w:spacing w:val="-3"/>
        </w:rPr>
        <w:t xml:space="preserve"> </w:t>
      </w:r>
      <w:r w:rsidR="00FF76E3">
        <w:t>modificaciones):</w:t>
      </w:r>
    </w:p>
    <w:p w:rsidR="007D71FB" w:rsidRDefault="00FF76E3">
      <w:pPr>
        <w:pStyle w:val="Prrafodelista"/>
        <w:numPr>
          <w:ilvl w:val="0"/>
          <w:numId w:val="15"/>
        </w:numPr>
        <w:tabs>
          <w:tab w:val="left" w:pos="1421"/>
          <w:tab w:val="left" w:pos="1422"/>
        </w:tabs>
        <w:ind w:hanging="361"/>
        <w:rPr>
          <w:b/>
        </w:rPr>
      </w:pPr>
      <w:r>
        <w:rPr>
          <w:b/>
        </w:rPr>
        <w:t>Precios</w:t>
      </w:r>
      <w:r>
        <w:rPr>
          <w:b/>
          <w:spacing w:val="-5"/>
        </w:rPr>
        <w:t xml:space="preserve"> </w:t>
      </w:r>
      <w:r>
        <w:rPr>
          <w:b/>
        </w:rPr>
        <w:t>unitarios:</w:t>
      </w:r>
      <w:r>
        <w:rPr>
          <w:b/>
          <w:spacing w:val="7"/>
        </w:rPr>
        <w:t xml:space="preserve"> </w:t>
      </w:r>
      <w:r w:rsidR="005146F6">
        <w:rPr>
          <w:b/>
          <w:noProof/>
          <w:spacing w:val="7"/>
          <w:position w:val="-3"/>
          <w:lang w:eastAsia="es-ES"/>
        </w:rPr>
        <w:pict>
          <v:shape id="image5.png" o:spid="_x0000_i1032" type="#_x0000_t75" style="width:9.6pt;height:9.6pt;visibility:visible;mso-wrap-style:square">
            <v:imagedata r:id="rId13" o:title=""/>
          </v:shape>
        </w:pict>
      </w:r>
    </w:p>
    <w:p w:rsidR="007D71FB" w:rsidRDefault="005146F6">
      <w:pPr>
        <w:pStyle w:val="Ttulo1"/>
        <w:numPr>
          <w:ilvl w:val="0"/>
          <w:numId w:val="15"/>
        </w:numPr>
        <w:tabs>
          <w:tab w:val="left" w:pos="1421"/>
          <w:tab w:val="left" w:pos="1422"/>
        </w:tabs>
        <w:ind w:hanging="361"/>
      </w:pPr>
      <w:r>
        <w:pict>
          <v:rect id="_x0000_s1204" style="position:absolute;left:0;text-align:left;margin-left:164.4pt;margin-top:3.2pt;width:9.35pt;height:9.35pt;z-index:15737856;mso-position-horizontal-relative:page" filled="f" strokeweight=".72pt">
            <w10:wrap anchorx="page"/>
          </v:rect>
        </w:pict>
      </w:r>
      <w:r w:rsidR="00FF76E3">
        <w:t>Tarifas:</w:t>
      </w:r>
    </w:p>
    <w:p w:rsidR="007D71FB" w:rsidRDefault="005146F6">
      <w:pPr>
        <w:pStyle w:val="Prrafodelista"/>
        <w:numPr>
          <w:ilvl w:val="0"/>
          <w:numId w:val="15"/>
        </w:numPr>
        <w:tabs>
          <w:tab w:val="left" w:pos="1421"/>
          <w:tab w:val="left" w:pos="1422"/>
        </w:tabs>
        <w:ind w:hanging="361"/>
        <w:rPr>
          <w:b/>
        </w:rPr>
      </w:pPr>
      <w:r>
        <w:pict>
          <v:rect id="_x0000_s1203" style="position:absolute;left:0;text-align:left;margin-left:194.35pt;margin-top:3.2pt;width:9.35pt;height:9.35pt;z-index:15738368;mso-position-horizontal-relative:page" filled="f" strokeweight=".72pt">
            <w10:wrap anchorx="page"/>
          </v:rect>
        </w:pict>
      </w:r>
      <w:r w:rsidR="00FF76E3">
        <w:rPr>
          <w:b/>
        </w:rPr>
        <w:t>Otro</w:t>
      </w:r>
      <w:r w:rsidR="00FF76E3">
        <w:rPr>
          <w:b/>
          <w:spacing w:val="-2"/>
        </w:rPr>
        <w:t xml:space="preserve"> </w:t>
      </w:r>
      <w:r w:rsidR="00FF76E3">
        <w:rPr>
          <w:b/>
        </w:rPr>
        <w:t>sistema:</w:t>
      </w:r>
    </w:p>
    <w:p w:rsidR="007D71FB" w:rsidRDefault="005146F6">
      <w:pPr>
        <w:pStyle w:val="Textoindependiente"/>
        <w:spacing w:before="7"/>
        <w:rPr>
          <w:b/>
          <w:sz w:val="19"/>
        </w:rPr>
      </w:pPr>
      <w:r>
        <w:pict>
          <v:group id="_x0000_s1198" style="position:absolute;margin-left:90.75pt;margin-top:13.35pt;width:421.05pt;height:15.75pt;z-index:-15723008;mso-wrap-distance-left:0;mso-wrap-distance-right:0;mso-position-horizontal-relative:page" coordorigin="1815,267" coordsize="8421,315">
            <v:rect id="_x0000_s1202" style="position:absolute;left:1814;top:276;width:8421;height:296" fillcolor="#fce9d9" stroked="f"/>
            <v:line id="_x0000_s1201" style="position:absolute" from="1815,272" to="10236,272" strokeweight=".48pt">
              <v:stroke dashstyle="1 1"/>
            </v:line>
            <v:line id="_x0000_s1200" style="position:absolute" from="1815,577" to="10236,577" strokeweight=".48pt">
              <v:stroke dashstyle="1 1"/>
            </v:line>
            <v:shape id="_x0000_s1199" type="#_x0000_t202" style="position:absolute;left:1814;top:276;width:8421;height:296" filled="f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2.</w:t>
                    </w:r>
                    <w:r>
                      <w:rPr>
                        <w:b/>
                      </w:rPr>
                      <w:tab/>
                      <w:t>Precio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máximo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licitación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10"/>
        <w:rPr>
          <w:b/>
          <w:sz w:val="9"/>
        </w:rPr>
      </w:pPr>
    </w:p>
    <w:p w:rsidR="007D71FB" w:rsidRDefault="00FF76E3">
      <w:pPr>
        <w:tabs>
          <w:tab w:val="left" w:pos="1421"/>
        </w:tabs>
        <w:spacing w:before="101" w:line="255" w:lineRule="exact"/>
        <w:ind w:left="1061"/>
      </w:pPr>
      <w:r>
        <w:t>-</w:t>
      </w:r>
      <w:r>
        <w:tab/>
      </w:r>
      <w:r>
        <w:rPr>
          <w:b/>
        </w:rPr>
        <w:t>Precio</w:t>
      </w:r>
      <w:r>
        <w:rPr>
          <w:b/>
          <w:spacing w:val="-3"/>
        </w:rPr>
        <w:t xml:space="preserve"> </w:t>
      </w:r>
      <w:r>
        <w:rPr>
          <w:b/>
        </w:rPr>
        <w:t>máximo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licitación</w:t>
      </w:r>
      <w:r>
        <w:rPr>
          <w:b/>
          <w:spacing w:val="-3"/>
        </w:rPr>
        <w:t xml:space="preserve"> </w:t>
      </w:r>
      <w:r>
        <w:rPr>
          <w:b/>
        </w:rPr>
        <w:t>(IVA</w:t>
      </w:r>
      <w:r>
        <w:rPr>
          <w:b/>
          <w:spacing w:val="-5"/>
        </w:rPr>
        <w:t xml:space="preserve"> </w:t>
      </w:r>
      <w:r>
        <w:rPr>
          <w:b/>
        </w:rPr>
        <w:t xml:space="preserve">excluido): </w:t>
      </w:r>
      <w:r w:rsidR="00A03A86">
        <w:rPr>
          <w:b/>
        </w:rPr>
        <w:t>51</w:t>
      </w:r>
      <w:r>
        <w:t>.</w:t>
      </w:r>
      <w:r w:rsidR="00A03A86">
        <w:t>354</w:t>
      </w:r>
      <w:r>
        <w:t>,</w:t>
      </w:r>
      <w:r w:rsidR="00A03A86">
        <w:t>82</w:t>
      </w:r>
      <w:r>
        <w:t>.-€</w:t>
      </w:r>
    </w:p>
    <w:p w:rsidR="00A03A86" w:rsidRDefault="00FF76E3" w:rsidP="00A03A86">
      <w:pPr>
        <w:tabs>
          <w:tab w:val="left" w:pos="1421"/>
        </w:tabs>
        <w:spacing w:line="254" w:lineRule="exact"/>
        <w:ind w:left="1061"/>
      </w:pPr>
      <w:r>
        <w:t>-</w:t>
      </w:r>
      <w:r>
        <w:tab/>
      </w:r>
      <w:r>
        <w:rPr>
          <w:b/>
        </w:rPr>
        <w:t>IVA:</w:t>
      </w:r>
      <w:r>
        <w:rPr>
          <w:b/>
          <w:spacing w:val="-3"/>
        </w:rPr>
        <w:t xml:space="preserve"> </w:t>
      </w:r>
      <w:r w:rsidR="00BD6FAF">
        <w:rPr>
          <w:b/>
          <w:spacing w:val="-3"/>
        </w:rPr>
        <w:t>10</w:t>
      </w:r>
      <w:r>
        <w:t>.</w:t>
      </w:r>
      <w:r w:rsidR="00BD6FAF">
        <w:t>784</w:t>
      </w:r>
      <w:r>
        <w:t>,</w:t>
      </w:r>
      <w:r w:rsidR="00BD6FAF">
        <w:t>51</w:t>
      </w:r>
      <w:r>
        <w:t>.-€</w:t>
      </w:r>
    </w:p>
    <w:p w:rsidR="007D71FB" w:rsidRDefault="00FF76E3" w:rsidP="00A03A86">
      <w:pPr>
        <w:tabs>
          <w:tab w:val="left" w:pos="1421"/>
        </w:tabs>
        <w:spacing w:line="254" w:lineRule="exact"/>
        <w:ind w:left="1061"/>
      </w:pPr>
      <w:r>
        <w:t>-</w:t>
      </w:r>
      <w:r>
        <w:tab/>
      </w:r>
      <w:r>
        <w:rPr>
          <w:b/>
        </w:rPr>
        <w:t>Total</w:t>
      </w:r>
      <w:r>
        <w:rPr>
          <w:b/>
          <w:spacing w:val="-4"/>
        </w:rPr>
        <w:t xml:space="preserve"> </w:t>
      </w:r>
      <w:r>
        <w:rPr>
          <w:b/>
        </w:rPr>
        <w:t>(en</w:t>
      </w:r>
      <w:r>
        <w:rPr>
          <w:b/>
          <w:spacing w:val="-4"/>
        </w:rPr>
        <w:t xml:space="preserve"> </w:t>
      </w:r>
      <w:r>
        <w:rPr>
          <w:b/>
        </w:rPr>
        <w:t>número):</w:t>
      </w:r>
      <w:r>
        <w:rPr>
          <w:b/>
          <w:spacing w:val="-3"/>
        </w:rPr>
        <w:t xml:space="preserve"> </w:t>
      </w:r>
      <w:r w:rsidR="002A16AA">
        <w:rPr>
          <w:b/>
          <w:spacing w:val="-3"/>
        </w:rPr>
        <w:t>6</w:t>
      </w:r>
      <w:r w:rsidR="005B33DB">
        <w:rPr>
          <w:b/>
          <w:spacing w:val="-3"/>
        </w:rPr>
        <w:t>2</w:t>
      </w:r>
      <w:r w:rsidR="002A16AA">
        <w:rPr>
          <w:b/>
          <w:spacing w:val="-3"/>
        </w:rPr>
        <w:t>.</w:t>
      </w:r>
      <w:r w:rsidR="005B33DB">
        <w:rPr>
          <w:b/>
          <w:spacing w:val="-3"/>
        </w:rPr>
        <w:t>139</w:t>
      </w:r>
      <w:r>
        <w:t>,</w:t>
      </w:r>
      <w:r w:rsidR="005B33DB">
        <w:t>33</w:t>
      </w:r>
      <w:r>
        <w:t>.-€</w:t>
      </w:r>
    </w:p>
    <w:p w:rsidR="007D71FB" w:rsidRDefault="007D71FB">
      <w:pPr>
        <w:pStyle w:val="Textoindependiente"/>
      </w:pPr>
    </w:p>
    <w:p w:rsidR="007D71FB" w:rsidRDefault="00FF76E3">
      <w:pPr>
        <w:ind w:left="843" w:right="62"/>
      </w:pPr>
      <w:r>
        <w:rPr>
          <w:b/>
        </w:rPr>
        <w:t>En letra (presupuesto total con IVA incluido, salvo prestaciones exentas de IVA):</w:t>
      </w:r>
      <w:r>
        <w:rPr>
          <w:b/>
          <w:spacing w:val="1"/>
        </w:rPr>
        <w:t xml:space="preserve"> </w:t>
      </w:r>
      <w:r w:rsidR="00796043">
        <w:t>SESENTA Y DOS</w:t>
      </w:r>
      <w:r w:rsidR="00D00E6B">
        <w:rPr>
          <w:spacing w:val="8"/>
        </w:rPr>
        <w:t xml:space="preserve"> </w:t>
      </w:r>
      <w:r>
        <w:t>MIL</w:t>
      </w:r>
      <w:r>
        <w:rPr>
          <w:spacing w:val="10"/>
        </w:rPr>
        <w:t xml:space="preserve"> </w:t>
      </w:r>
      <w:r w:rsidR="002B6D67">
        <w:rPr>
          <w:spacing w:val="10"/>
        </w:rPr>
        <w:t>C</w:t>
      </w:r>
      <w:r w:rsidR="00796043">
        <w:rPr>
          <w:spacing w:val="10"/>
        </w:rPr>
        <w:t>I</w:t>
      </w:r>
      <w:r w:rsidR="006D25A1">
        <w:rPr>
          <w:spacing w:val="10"/>
        </w:rPr>
        <w:t xml:space="preserve">ENTO </w:t>
      </w:r>
      <w:r w:rsidR="005178A6">
        <w:rPr>
          <w:spacing w:val="10"/>
        </w:rPr>
        <w:t>TR</w:t>
      </w:r>
      <w:r w:rsidR="002B6D67">
        <w:rPr>
          <w:spacing w:val="10"/>
        </w:rPr>
        <w:t>E</w:t>
      </w:r>
      <w:r w:rsidR="005178A6">
        <w:rPr>
          <w:spacing w:val="10"/>
        </w:rPr>
        <w:t>I</w:t>
      </w:r>
      <w:r w:rsidR="002B6D67">
        <w:rPr>
          <w:spacing w:val="10"/>
        </w:rPr>
        <w:t>NT</w:t>
      </w:r>
      <w:r w:rsidR="006D25A1">
        <w:rPr>
          <w:spacing w:val="10"/>
        </w:rPr>
        <w:t xml:space="preserve">A Y </w:t>
      </w:r>
      <w:r w:rsidR="005178A6">
        <w:rPr>
          <w:spacing w:val="10"/>
        </w:rPr>
        <w:t>NUEVE</w:t>
      </w:r>
      <w:r w:rsidR="006D25A1">
        <w:rPr>
          <w:spacing w:val="10"/>
        </w:rPr>
        <w:t xml:space="preserve"> </w:t>
      </w:r>
      <w:r>
        <w:t>EUROS</w:t>
      </w:r>
      <w:r w:rsidR="007E1B4B">
        <w:t xml:space="preserve"> </w:t>
      </w:r>
      <w:r w:rsidR="006D25A1">
        <w:t xml:space="preserve">Y </w:t>
      </w:r>
      <w:r w:rsidR="005178A6">
        <w:t>TREINTA Y TRES</w:t>
      </w:r>
      <w:r w:rsidR="006D25A1">
        <w:t xml:space="preserve"> CÉNTIMOS DE EURO</w:t>
      </w:r>
      <w:r>
        <w:t>.</w:t>
      </w:r>
    </w:p>
    <w:p w:rsidR="007D71FB" w:rsidRDefault="005146F6">
      <w:pPr>
        <w:pStyle w:val="Textoindependiente"/>
        <w:spacing w:before="9"/>
        <w:rPr>
          <w:sz w:val="19"/>
        </w:rPr>
      </w:pPr>
      <w:r>
        <w:pict>
          <v:group id="_x0000_s1193" style="position:absolute;margin-left:90.75pt;margin-top:13.45pt;width:421.05pt;height:15.85pt;z-index:-15722496;mso-wrap-distance-left:0;mso-wrap-distance-right:0;mso-position-horizontal-relative:page" coordorigin="1815,269" coordsize="8421,317">
            <v:rect id="_x0000_s1197" style="position:absolute;left:1814;top:278;width:8421;height:298" fillcolor="#fce9d9" stroked="f"/>
            <v:line id="_x0000_s1196" style="position:absolute" from="1815,274" to="10236,274" strokeweight=".48pt">
              <v:stroke dashstyle="1 1"/>
            </v:line>
            <v:line id="_x0000_s1195" style="position:absolute" from="1815,581" to="10236,581" strokeweight=".16936mm">
              <v:stroke dashstyle="1 1"/>
            </v:line>
            <v:shape id="_x0000_s1194" type="#_x0000_t202" style="position:absolute;left:1814;top:278;width:8421;height:298" filled="f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3.</w:t>
                    </w:r>
                    <w:r>
                      <w:rPr>
                        <w:b/>
                      </w:rPr>
                      <w:tab/>
                    </w:r>
                    <w:r>
                      <w:rPr>
                        <w:b/>
                        <w:spacing w:val="-4"/>
                      </w:rPr>
                      <w:t>Revisión</w:t>
                    </w:r>
                    <w:r>
                      <w:rPr>
                        <w:b/>
                        <w:spacing w:val="-10"/>
                      </w:rPr>
                      <w:t xml:space="preserve"> </w:t>
                    </w:r>
                    <w:r>
                      <w:rPr>
                        <w:b/>
                        <w:spacing w:val="-3"/>
                      </w:rPr>
                      <w:t>de</w:t>
                    </w:r>
                    <w:r>
                      <w:rPr>
                        <w:b/>
                        <w:spacing w:val="-14"/>
                      </w:rPr>
                      <w:t xml:space="preserve"> </w:t>
                    </w:r>
                    <w:r>
                      <w:rPr>
                        <w:b/>
                        <w:spacing w:val="-3"/>
                      </w:rPr>
                      <w:t>precios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10"/>
        <w:rPr>
          <w:sz w:val="9"/>
        </w:rPr>
      </w:pPr>
    </w:p>
    <w:p w:rsidR="007D71FB" w:rsidRDefault="005146F6">
      <w:pPr>
        <w:pStyle w:val="Textoindependiente"/>
        <w:tabs>
          <w:tab w:val="left" w:pos="1743"/>
        </w:tabs>
        <w:spacing w:before="101"/>
        <w:ind w:left="1165"/>
      </w:pPr>
      <w:r>
        <w:pict>
          <v:rect id="_x0000_s1192" style="position:absolute;left:0;text-align:left;margin-left:93.25pt;margin-top:6.75pt;width:10.45pt;height:10.45pt;z-index:15738880;mso-position-horizontal-relative:page" filled="f" strokeweight=".72pt">
            <w10:wrap anchorx="page"/>
          </v:rect>
        </w:pict>
      </w:r>
      <w:r w:rsidR="00FF76E3">
        <w:t>SÍ</w:t>
      </w:r>
      <w:r w:rsidR="00FF76E3">
        <w:tab/>
      </w:r>
      <w:r>
        <w:rPr>
          <w:noProof/>
          <w:position w:val="-3"/>
          <w:lang w:eastAsia="es-ES"/>
        </w:rPr>
        <w:pict>
          <v:shape id="_x0000_i1033" type="#_x0000_t75" style="width:11.4pt;height:11.4pt;visibility:visible;mso-wrap-style:square">
            <v:imagedata r:id="rId7" o:title=""/>
          </v:shape>
        </w:pict>
      </w:r>
      <w:r w:rsidR="00FF76E3">
        <w:rPr>
          <w:rFonts w:ascii="Times New Roman" w:hAnsi="Times New Roman"/>
        </w:rPr>
        <w:t xml:space="preserve"> </w:t>
      </w:r>
      <w:r w:rsidR="00FF76E3">
        <w:rPr>
          <w:rFonts w:ascii="Times New Roman" w:hAnsi="Times New Roman"/>
          <w:spacing w:val="-26"/>
        </w:rPr>
        <w:t xml:space="preserve"> </w:t>
      </w:r>
      <w:r w:rsidR="00FF76E3">
        <w:t>NO</w:t>
      </w:r>
    </w:p>
    <w:p w:rsidR="007D71FB" w:rsidRDefault="007D71FB">
      <w:pPr>
        <w:pStyle w:val="Textoindependiente"/>
        <w:rPr>
          <w:sz w:val="20"/>
        </w:rPr>
      </w:pPr>
    </w:p>
    <w:p w:rsidR="007D71FB" w:rsidRDefault="005146F6">
      <w:pPr>
        <w:pStyle w:val="Textoindependiente"/>
        <w:spacing w:before="5"/>
        <w:rPr>
          <w:sz w:val="10"/>
        </w:rPr>
      </w:pPr>
      <w:r>
        <w:pict>
          <v:group id="_x0000_s1188" style="position:absolute;margin-left:90.75pt;margin-top:8pt;width:421.05pt;height:15.85pt;z-index:-15721984;mso-wrap-distance-left:0;mso-wrap-distance-right:0;mso-position-horizontal-relative:page" coordorigin="1815,160" coordsize="8421,317">
            <v:rect id="_x0000_s1191" style="position:absolute;left:1814;top:170;width:8421;height:298" fillcolor="#fce9d9" stroked="f"/>
            <v:shape id="_x0000_s1190" style="position:absolute;left:1814;top:165;width:8421;height:308" coordorigin="1815,165" coordsize="8421,308" o:spt="100" adj="0,,0" path="m1815,165r8421,m1815,472r8421,e" filled="f" strokeweight=".16936mm">
              <v:stroke dashstyle="1 1" joinstyle="round"/>
              <v:formulas/>
              <v:path arrowok="t" o:connecttype="segments"/>
            </v:shape>
            <v:shape id="_x0000_s1189" type="#_x0000_t202" style="position:absolute;left:1814;top:170;width:8421;height:298" filled="f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4.</w:t>
                    </w:r>
                    <w:r>
                      <w:rPr>
                        <w:b/>
                      </w:rPr>
                      <w:tab/>
                      <w:t>Financiación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con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Fondos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externos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10"/>
        <w:rPr>
          <w:sz w:val="9"/>
        </w:rPr>
      </w:pPr>
    </w:p>
    <w:p w:rsidR="007D71FB" w:rsidRDefault="005146F6">
      <w:pPr>
        <w:pStyle w:val="Textoindependiente"/>
        <w:tabs>
          <w:tab w:val="left" w:pos="1743"/>
        </w:tabs>
        <w:spacing w:before="101"/>
        <w:ind w:left="1165"/>
      </w:pPr>
      <w:r>
        <w:pict>
          <v:rect id="_x0000_s1187" style="position:absolute;left:0;text-align:left;margin-left:93.25pt;margin-top:6.75pt;width:10.45pt;height:10.45pt;z-index:15739392;mso-position-horizontal-relative:page" filled="f" strokeweight=".72pt">
            <w10:wrap anchorx="page"/>
          </v:rect>
        </w:pict>
      </w:r>
      <w:r w:rsidR="00A56D03">
        <w:t>X</w:t>
      </w:r>
      <w:r w:rsidR="00FF76E3">
        <w:t>SÍ</w:t>
      </w:r>
      <w:r w:rsidR="00FF76E3">
        <w:tab/>
      </w:r>
      <w:r w:rsidR="00FF76E3">
        <w:rPr>
          <w:rFonts w:ascii="Times New Roman" w:hAnsi="Times New Roman"/>
        </w:rPr>
        <w:t xml:space="preserve"> </w:t>
      </w:r>
      <w:r w:rsidR="00FF76E3">
        <w:rPr>
          <w:rFonts w:ascii="Times New Roman" w:hAnsi="Times New Roman"/>
          <w:spacing w:val="-26"/>
        </w:rPr>
        <w:t xml:space="preserve"> </w:t>
      </w:r>
      <w:r w:rsidR="00FF76E3">
        <w:t>NO</w:t>
      </w:r>
    </w:p>
    <w:p w:rsidR="00A56D03" w:rsidRDefault="00FF76E3">
      <w:pPr>
        <w:spacing w:before="125"/>
        <w:ind w:left="769" w:right="6484"/>
        <w:jc w:val="both"/>
        <w:rPr>
          <w:sz w:val="20"/>
        </w:rPr>
      </w:pPr>
      <w:r>
        <w:rPr>
          <w:b/>
          <w:sz w:val="20"/>
        </w:rPr>
        <w:t>% de cofinanciación</w:t>
      </w:r>
      <w:r>
        <w:rPr>
          <w:sz w:val="20"/>
        </w:rPr>
        <w:t>:</w:t>
      </w:r>
      <w:r w:rsidR="00A56D03">
        <w:rPr>
          <w:sz w:val="20"/>
        </w:rPr>
        <w:t xml:space="preserve"> </w:t>
      </w:r>
      <w:r>
        <w:rPr>
          <w:sz w:val="20"/>
        </w:rPr>
        <w:t>%</w:t>
      </w:r>
    </w:p>
    <w:p w:rsidR="007D71FB" w:rsidRDefault="00FF76E3">
      <w:pPr>
        <w:spacing w:before="125"/>
        <w:ind w:left="769" w:right="6484"/>
        <w:jc w:val="both"/>
        <w:rPr>
          <w:sz w:val="20"/>
        </w:rPr>
      </w:pPr>
      <w:r>
        <w:rPr>
          <w:spacing w:val="-59"/>
          <w:sz w:val="20"/>
        </w:rPr>
        <w:t xml:space="preserve"> </w:t>
      </w:r>
      <w:r>
        <w:rPr>
          <w:b/>
          <w:sz w:val="20"/>
        </w:rPr>
        <w:t>Nombre de programa</w:t>
      </w:r>
      <w:r>
        <w:rPr>
          <w:sz w:val="20"/>
        </w:rPr>
        <w:t>:</w:t>
      </w:r>
      <w:r>
        <w:rPr>
          <w:spacing w:val="-58"/>
          <w:sz w:val="20"/>
        </w:rPr>
        <w:t xml:space="preserve"> </w:t>
      </w:r>
      <w:r>
        <w:rPr>
          <w:b/>
          <w:sz w:val="20"/>
        </w:rPr>
        <w:t xml:space="preserve">Nombre </w:t>
      </w:r>
      <w:r w:rsidR="00E93C6B">
        <w:rPr>
          <w:b/>
          <w:sz w:val="20"/>
        </w:rPr>
        <w:t>memoria</w:t>
      </w:r>
      <w:r>
        <w:rPr>
          <w:sz w:val="20"/>
        </w:rPr>
        <w:t>:</w:t>
      </w:r>
    </w:p>
    <w:p w:rsidR="007D71FB" w:rsidRDefault="00FF76E3">
      <w:pPr>
        <w:spacing w:before="3" w:line="231" w:lineRule="exact"/>
        <w:ind w:left="769"/>
        <w:jc w:val="both"/>
        <w:rPr>
          <w:b/>
          <w:sz w:val="20"/>
        </w:rPr>
      </w:pPr>
      <w:r>
        <w:rPr>
          <w:b/>
          <w:sz w:val="20"/>
        </w:rPr>
        <w:t>Nº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Grant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Agreement:</w:t>
      </w:r>
    </w:p>
    <w:p w:rsidR="007D71FB" w:rsidRDefault="00FF76E3">
      <w:pPr>
        <w:spacing w:line="231" w:lineRule="exact"/>
        <w:ind w:left="769"/>
        <w:jc w:val="both"/>
        <w:rPr>
          <w:b/>
          <w:sz w:val="20"/>
        </w:rPr>
      </w:pPr>
      <w:r>
        <w:rPr>
          <w:b/>
          <w:sz w:val="20"/>
        </w:rPr>
        <w:t>Logotipo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entidad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financiadora:</w:t>
      </w:r>
    </w:p>
    <w:p w:rsidR="007D71FB" w:rsidRDefault="005146F6">
      <w:pPr>
        <w:pStyle w:val="Textoindependiente"/>
        <w:spacing w:before="7"/>
        <w:rPr>
          <w:b/>
          <w:sz w:val="19"/>
        </w:rPr>
      </w:pPr>
      <w:r>
        <w:pict>
          <v:group id="_x0000_s1182" style="position:absolute;margin-left:90.75pt;margin-top:13.4pt;width:421.05pt;height:15.75pt;z-index:-15721472;mso-wrap-distance-left:0;mso-wrap-distance-right:0;mso-position-horizontal-relative:page" coordorigin="1815,268" coordsize="8421,315">
            <v:rect id="_x0000_s1186" style="position:absolute;left:1814;top:277;width:8421;height:296" fillcolor="#fce9d9" stroked="f"/>
            <v:line id="_x0000_s1185" style="position:absolute" from="1815,272" to="10236,272" strokeweight=".48pt">
              <v:stroke dashstyle="1 1"/>
            </v:line>
            <v:line id="_x0000_s1184" style="position:absolute" from="1815,577" to="10236,577" strokeweight=".16936mm">
              <v:stroke dashstyle="1 1"/>
            </v:line>
            <v:shape id="_x0000_s1183" type="#_x0000_t202" style="position:absolute;left:1814;top:277;width:8421;height:296" filled="f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5.</w:t>
                    </w:r>
                    <w:r>
                      <w:rPr>
                        <w:b/>
                      </w:rPr>
                      <w:tab/>
                      <w:t>Forma de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pago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10"/>
        <w:rPr>
          <w:b/>
          <w:sz w:val="9"/>
        </w:rPr>
      </w:pPr>
    </w:p>
    <w:p w:rsidR="007D71FB" w:rsidRDefault="00FF76E3">
      <w:pPr>
        <w:pStyle w:val="Textoindependiente"/>
        <w:spacing w:before="101"/>
        <w:ind w:left="843"/>
      </w:pPr>
      <w:r>
        <w:t>30</w:t>
      </w:r>
      <w:r>
        <w:rPr>
          <w:spacing w:val="-4"/>
        </w:rPr>
        <w:t xml:space="preserve"> </w:t>
      </w:r>
      <w:r>
        <w:t>días</w:t>
      </w:r>
      <w:r>
        <w:rPr>
          <w:spacing w:val="-2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certificación mensual.</w:t>
      </w:r>
    </w:p>
    <w:p w:rsidR="007D71FB" w:rsidRDefault="007D71FB">
      <w:pPr>
        <w:pStyle w:val="Textoindependiente"/>
      </w:pPr>
    </w:p>
    <w:p w:rsidR="007D71FB" w:rsidRDefault="00FF76E3">
      <w:pPr>
        <w:pStyle w:val="Textoindependiente"/>
        <w:ind w:left="843"/>
      </w:pPr>
      <w:r>
        <w:rPr>
          <w:spacing w:val="-1"/>
        </w:rPr>
        <w:t>El</w:t>
      </w:r>
      <w:r>
        <w:rPr>
          <w:spacing w:val="-14"/>
        </w:rPr>
        <w:t xml:space="preserve"> </w:t>
      </w:r>
      <w:r>
        <w:rPr>
          <w:spacing w:val="-1"/>
        </w:rPr>
        <w:t>medio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pago</w:t>
      </w:r>
      <w:r>
        <w:rPr>
          <w:spacing w:val="-15"/>
        </w:rPr>
        <w:t xml:space="preserve"> </w:t>
      </w:r>
      <w:r>
        <w:rPr>
          <w:spacing w:val="-1"/>
        </w:rPr>
        <w:t>será</w:t>
      </w:r>
      <w:r>
        <w:rPr>
          <w:spacing w:val="-13"/>
        </w:rPr>
        <w:t xml:space="preserve"> </w:t>
      </w:r>
      <w:r>
        <w:rPr>
          <w:spacing w:val="-1"/>
        </w:rPr>
        <w:t>por</w:t>
      </w:r>
      <w:r>
        <w:rPr>
          <w:spacing w:val="-13"/>
        </w:rPr>
        <w:t xml:space="preserve"> </w:t>
      </w:r>
      <w:r>
        <w:rPr>
          <w:spacing w:val="-1"/>
        </w:rPr>
        <w:t>transferencia</w:t>
      </w:r>
      <w:r>
        <w:rPr>
          <w:spacing w:val="-18"/>
        </w:rPr>
        <w:t xml:space="preserve"> </w:t>
      </w:r>
      <w:r>
        <w:t>bancaria</w:t>
      </w:r>
      <w:r>
        <w:rPr>
          <w:spacing w:val="-17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cuenta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persona</w:t>
      </w:r>
      <w:r>
        <w:rPr>
          <w:spacing w:val="-15"/>
        </w:rPr>
        <w:t xml:space="preserve"> </w:t>
      </w:r>
      <w:r>
        <w:t>adjudicataria</w:t>
      </w:r>
      <w:r>
        <w:rPr>
          <w:spacing w:val="-63"/>
        </w:rPr>
        <w:t xml:space="preserve"> </w:t>
      </w:r>
      <w:r>
        <w:t>previa</w:t>
      </w:r>
      <w:r>
        <w:rPr>
          <w:spacing w:val="-2"/>
        </w:rPr>
        <w:t xml:space="preserve"> </w:t>
      </w:r>
      <w:r>
        <w:t>emisión 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factura</w:t>
      </w:r>
      <w:r>
        <w:rPr>
          <w:spacing w:val="-1"/>
        </w:rPr>
        <w:t xml:space="preserve"> </w:t>
      </w:r>
      <w:r>
        <w:t>correspondiente</w:t>
      </w:r>
    </w:p>
    <w:p w:rsidR="007D71FB" w:rsidRDefault="007D71FB">
      <w:pPr>
        <w:sectPr w:rsidR="007D71FB">
          <w:pgSz w:w="11910" w:h="16840"/>
          <w:pgMar w:top="1520" w:right="1560" w:bottom="960" w:left="1000" w:header="709" w:footer="768" w:gutter="0"/>
          <w:cols w:space="720"/>
        </w:sectPr>
      </w:pPr>
    </w:p>
    <w:p w:rsidR="007D71FB" w:rsidRDefault="007D71FB">
      <w:pPr>
        <w:pStyle w:val="Textoindependiente"/>
        <w:rPr>
          <w:sz w:val="20"/>
        </w:rPr>
      </w:pPr>
    </w:p>
    <w:p w:rsidR="007D71FB" w:rsidRDefault="007D71FB">
      <w:pPr>
        <w:pStyle w:val="Textoindependiente"/>
        <w:spacing w:before="11"/>
        <w:rPr>
          <w:sz w:val="10"/>
        </w:rPr>
      </w:pPr>
    </w:p>
    <w:p w:rsidR="007D71FB" w:rsidRDefault="005146F6">
      <w:pPr>
        <w:pStyle w:val="Textoindependiente"/>
        <w:ind w:left="809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178" style="width:421.05pt;height:15.75pt;mso-position-horizontal-relative:char;mso-position-vertical-relative:line" coordsize="8421,315">
            <v:rect id="_x0000_s1181" style="position:absolute;top:9;width:8421;height:296" fillcolor="#fce9d9" stroked="f"/>
            <v:shape id="_x0000_s1180" style="position:absolute;top:4;width:8421;height:305" coordorigin=",5" coordsize="8421,305" o:spt="100" adj="0,,0" path="m,5r8421,m,310r8421,e" filled="f" strokeweight=".48pt">
              <v:stroke dashstyle="1 1" joinstyle="round"/>
              <v:formulas/>
              <v:path arrowok="t" o:connecttype="segments"/>
            </v:shape>
            <v:shape id="_x0000_s1179" type="#_x0000_t202" style="position:absolute;top:9;width:8421;height:296" filled="f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6.</w:t>
                    </w:r>
                    <w:r>
                      <w:rPr>
                        <w:b/>
                      </w:rPr>
                      <w:tab/>
                      <w:t>Anticipos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a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cuenta</w:t>
                    </w:r>
                  </w:p>
                </w:txbxContent>
              </v:textbox>
            </v:shape>
            <w10:anchorlock/>
          </v:group>
        </w:pict>
      </w:r>
    </w:p>
    <w:p w:rsidR="007D71FB" w:rsidRDefault="007D71FB">
      <w:pPr>
        <w:pStyle w:val="Textoindependiente"/>
        <w:spacing w:before="4"/>
        <w:rPr>
          <w:sz w:val="10"/>
        </w:rPr>
      </w:pPr>
    </w:p>
    <w:p w:rsidR="007D71FB" w:rsidRDefault="005146F6">
      <w:pPr>
        <w:pStyle w:val="Textoindependiente"/>
        <w:tabs>
          <w:tab w:val="left" w:pos="1743"/>
        </w:tabs>
        <w:spacing w:before="101"/>
        <w:ind w:left="1165"/>
      </w:pPr>
      <w:r>
        <w:pict>
          <v:rect id="_x0000_s1177" style="position:absolute;left:0;text-align:left;margin-left:93.25pt;margin-top:6.75pt;width:10.45pt;height:10.45pt;z-index:15744512;mso-position-horizontal-relative:page" filled="f" strokeweight=".72pt">
            <w10:wrap anchorx="page"/>
          </v:rect>
        </w:pict>
      </w:r>
      <w:r w:rsidR="00FF76E3">
        <w:t>SÍ</w:t>
      </w:r>
      <w:r w:rsidR="00FF76E3">
        <w:tab/>
      </w:r>
      <w:r>
        <w:rPr>
          <w:noProof/>
          <w:position w:val="-3"/>
          <w:lang w:eastAsia="es-ES"/>
        </w:rPr>
        <w:pict>
          <v:shape id="_x0000_i1035" type="#_x0000_t75" style="width:11.4pt;height:11.4pt;visibility:visible;mso-wrap-style:square">
            <v:imagedata r:id="rId7" o:title=""/>
          </v:shape>
        </w:pict>
      </w:r>
      <w:r w:rsidR="00FF76E3">
        <w:rPr>
          <w:rFonts w:ascii="Times New Roman" w:hAnsi="Times New Roman"/>
        </w:rPr>
        <w:t xml:space="preserve"> </w:t>
      </w:r>
      <w:r w:rsidR="00FF76E3">
        <w:rPr>
          <w:rFonts w:ascii="Times New Roman" w:hAnsi="Times New Roman"/>
          <w:spacing w:val="-26"/>
        </w:rPr>
        <w:t xml:space="preserve"> </w:t>
      </w:r>
      <w:r w:rsidR="00FF76E3">
        <w:t>NO</w:t>
      </w:r>
    </w:p>
    <w:p w:rsidR="007D71FB" w:rsidRDefault="007D71FB">
      <w:pPr>
        <w:pStyle w:val="Textoindependiente"/>
        <w:rPr>
          <w:sz w:val="20"/>
        </w:rPr>
      </w:pPr>
    </w:p>
    <w:p w:rsidR="007D71FB" w:rsidRDefault="005146F6">
      <w:pPr>
        <w:pStyle w:val="Textoindependiente"/>
        <w:spacing w:before="5"/>
        <w:rPr>
          <w:sz w:val="10"/>
        </w:rPr>
      </w:pPr>
      <w:r>
        <w:pict>
          <v:group id="_x0000_s1173" style="position:absolute;margin-left:55.3pt;margin-top:8.05pt;width:456.5pt;height:17.8pt;z-index:-15716864;mso-wrap-distance-left:0;mso-wrap-distance-right:0;mso-position-horizontal-relative:page" coordorigin="1106,161" coordsize="9130,356">
            <v:rect id="_x0000_s1176" style="position:absolute;left:1106;top:189;width:9130;height:298" fillcolor="#fad3b4" stroked="f"/>
            <v:shape id="_x0000_s1175" style="position:absolute;left:1106;top:160;width:9130;height:356" coordorigin="1106,161" coordsize="9130,356" o:spt="100" adj="0,,0" path="m10236,506r-9130,l1106,516r9130,l10236,506xm10236,487r-9130,l1106,497r9130,l10236,487xm10236,180r-9130,l1106,189r9130,l10236,180xm10236,161r-9130,l1106,170r9130,l10236,161xe" fillcolor="black" stroked="f">
              <v:stroke joinstyle="round"/>
              <v:formulas/>
              <v:path arrowok="t" o:connecttype="segments"/>
            </v:shape>
            <v:shape id="_x0000_s1174" type="#_x0000_t202" style="position:absolute;left:1106;top:179;width:9130;height:317" filled="f" stroked="f">
              <v:textbox inset="0,0,0,0">
                <w:txbxContent>
                  <w:p w:rsidR="005A7165" w:rsidRDefault="005A7165">
                    <w:pPr>
                      <w:tabs>
                        <w:tab w:val="left" w:pos="737"/>
                      </w:tabs>
                      <w:spacing w:before="21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D.</w:t>
                    </w:r>
                    <w:r>
                      <w:rPr>
                        <w:b/>
                      </w:rPr>
                      <w:tab/>
                      <w:t>MODIFICACION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DEL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CONTRATO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9"/>
        <w:rPr>
          <w:sz w:val="7"/>
        </w:rPr>
      </w:pPr>
    </w:p>
    <w:p w:rsidR="007D71FB" w:rsidRDefault="00FF76E3">
      <w:pPr>
        <w:pStyle w:val="Prrafodelista"/>
        <w:numPr>
          <w:ilvl w:val="0"/>
          <w:numId w:val="14"/>
        </w:numPr>
        <w:tabs>
          <w:tab w:val="left" w:pos="837"/>
        </w:tabs>
        <w:spacing w:before="101"/>
        <w:ind w:right="137" w:firstLine="0"/>
        <w:jc w:val="both"/>
      </w:pPr>
      <w:r>
        <w:rPr>
          <w:spacing w:val="-1"/>
        </w:rPr>
        <w:t>Modificación</w:t>
      </w:r>
      <w:r>
        <w:rPr>
          <w:spacing w:val="-17"/>
        </w:rPr>
        <w:t xml:space="preserve"> </w:t>
      </w:r>
      <w:r>
        <w:rPr>
          <w:spacing w:val="-1"/>
        </w:rPr>
        <w:t>contrato</w:t>
      </w:r>
      <w:r>
        <w:rPr>
          <w:spacing w:val="-15"/>
        </w:rPr>
        <w:t xml:space="preserve"> </w:t>
      </w:r>
      <w:r>
        <w:rPr>
          <w:spacing w:val="-1"/>
        </w:rPr>
        <w:t>según</w:t>
      </w:r>
      <w:r>
        <w:rPr>
          <w:spacing w:val="-15"/>
        </w:rPr>
        <w:t xml:space="preserve"> </w:t>
      </w:r>
      <w:r>
        <w:rPr>
          <w:spacing w:val="-1"/>
        </w:rPr>
        <w:t>art.</w:t>
      </w:r>
      <w:r>
        <w:rPr>
          <w:spacing w:val="-16"/>
        </w:rPr>
        <w:t xml:space="preserve"> </w:t>
      </w:r>
      <w:r>
        <w:rPr>
          <w:spacing w:val="-1"/>
        </w:rPr>
        <w:t>114.3.b)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LFC,</w:t>
      </w:r>
      <w:r>
        <w:rPr>
          <w:spacing w:val="-15"/>
        </w:rPr>
        <w:t xml:space="preserve"> </w:t>
      </w:r>
      <w:r>
        <w:t>(circunstancia</w:t>
      </w:r>
      <w:r>
        <w:rPr>
          <w:spacing w:val="-17"/>
        </w:rPr>
        <w:t xml:space="preserve"> </w:t>
      </w:r>
      <w:r>
        <w:t>concreta,</w:t>
      </w:r>
      <w:r>
        <w:rPr>
          <w:spacing w:val="-13"/>
        </w:rPr>
        <w:t xml:space="preserve"> </w:t>
      </w:r>
      <w:r>
        <w:t>alcance,</w:t>
      </w:r>
      <w:r>
        <w:rPr>
          <w:spacing w:val="-64"/>
        </w:rPr>
        <w:t xml:space="preserve"> </w:t>
      </w:r>
      <w:r>
        <w:t>límites,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precio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pueden</w:t>
      </w:r>
      <w:r>
        <w:rPr>
          <w:spacing w:val="1"/>
        </w:rPr>
        <w:t xml:space="preserve"> </w:t>
      </w:r>
      <w:r>
        <w:t>afectar,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modificación):</w:t>
      </w:r>
    </w:p>
    <w:p w:rsidR="007D71FB" w:rsidRDefault="007D71FB">
      <w:pPr>
        <w:pStyle w:val="Textoindependiente"/>
        <w:spacing w:before="10"/>
        <w:rPr>
          <w:sz w:val="21"/>
        </w:rPr>
      </w:pPr>
    </w:p>
    <w:p w:rsidR="007D71FB" w:rsidRDefault="005146F6">
      <w:pPr>
        <w:pStyle w:val="Textoindependiente"/>
        <w:tabs>
          <w:tab w:val="left" w:pos="578"/>
        </w:tabs>
        <w:ind w:right="7002"/>
        <w:jc w:val="right"/>
      </w:pPr>
      <w:r>
        <w:pict>
          <v:rect id="_x0000_s1172" style="position:absolute;left:0;text-align:left;margin-left:93.25pt;margin-top:1.7pt;width:10.45pt;height:10.45pt;z-index:15745024;mso-position-horizontal-relative:page" filled="f" strokeweight=".72pt">
            <w10:wrap anchorx="page"/>
          </v:rect>
        </w:pict>
      </w:r>
      <w:r w:rsidR="00FF76E3">
        <w:t>SÍ</w:t>
      </w:r>
      <w:r w:rsidR="00FF76E3">
        <w:tab/>
      </w:r>
      <w:r>
        <w:rPr>
          <w:noProof/>
          <w:position w:val="-3"/>
          <w:lang w:eastAsia="es-ES"/>
        </w:rPr>
        <w:pict>
          <v:shape id="_x0000_i1036" type="#_x0000_t75" style="width:11.4pt;height:11.4pt;visibility:visible;mso-wrap-style:square">
            <v:imagedata r:id="rId7" o:title=""/>
          </v:shape>
        </w:pict>
      </w:r>
      <w:r w:rsidR="00FF76E3">
        <w:rPr>
          <w:rFonts w:ascii="Times New Roman" w:hAnsi="Times New Roman"/>
        </w:rPr>
        <w:t xml:space="preserve"> </w:t>
      </w:r>
      <w:r w:rsidR="00FF76E3">
        <w:rPr>
          <w:rFonts w:ascii="Times New Roman" w:hAnsi="Times New Roman"/>
          <w:spacing w:val="-26"/>
        </w:rPr>
        <w:t xml:space="preserve"> </w:t>
      </w:r>
      <w:r w:rsidR="00FF76E3">
        <w:t>NO</w:t>
      </w:r>
    </w:p>
    <w:p w:rsidR="007D71FB" w:rsidRDefault="007D71FB">
      <w:pPr>
        <w:pStyle w:val="Textoindependiente"/>
        <w:spacing w:before="1"/>
      </w:pPr>
    </w:p>
    <w:p w:rsidR="007D71FB" w:rsidRDefault="00FF76E3">
      <w:pPr>
        <w:pStyle w:val="Prrafodelista"/>
        <w:numPr>
          <w:ilvl w:val="0"/>
          <w:numId w:val="14"/>
        </w:numPr>
        <w:tabs>
          <w:tab w:val="left" w:pos="856"/>
        </w:tabs>
        <w:ind w:right="137" w:firstLine="0"/>
        <w:jc w:val="both"/>
      </w:pPr>
      <w:r>
        <w:t>Modificación según el art. 114.3.c) de la LFC, de alteración del precio por variación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precisa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tramitación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expediente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modificación, y que se contempla en el valor estimado, máximo 10% del precio de</w:t>
      </w:r>
      <w:r>
        <w:rPr>
          <w:spacing w:val="1"/>
        </w:rPr>
        <w:t xml:space="preserve"> </w:t>
      </w:r>
      <w:r>
        <w:t>adjudicación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</w:p>
    <w:p w:rsidR="0073770D" w:rsidRDefault="0073770D" w:rsidP="0073770D">
      <w:pPr>
        <w:tabs>
          <w:tab w:val="left" w:pos="1192"/>
        </w:tabs>
        <w:ind w:right="7002"/>
      </w:pPr>
    </w:p>
    <w:p w:rsidR="002320E2" w:rsidRDefault="005146F6" w:rsidP="002320E2">
      <w:pPr>
        <w:pStyle w:val="Textoindependiente"/>
        <w:tabs>
          <w:tab w:val="left" w:pos="578"/>
        </w:tabs>
        <w:ind w:right="7002"/>
        <w:jc w:val="right"/>
      </w:pPr>
      <w:r>
        <w:pict>
          <v:rect id="_x0000_s1299" style="position:absolute;left:0;text-align:left;margin-left:93.25pt;margin-top:1.7pt;width:10.45pt;height:10.45pt;z-index:487624704;mso-position-horizontal-relative:page" filled="f" strokeweight=".72pt">
            <w10:wrap anchorx="page"/>
          </v:rect>
        </w:pict>
      </w:r>
      <w:r w:rsidR="002320E2">
        <w:t>SÍ</w:t>
      </w:r>
      <w:r w:rsidR="002320E2">
        <w:tab/>
      </w:r>
      <w:r>
        <w:rPr>
          <w:noProof/>
          <w:position w:val="-3"/>
          <w:lang w:eastAsia="es-ES"/>
        </w:rPr>
        <w:pict>
          <v:shape id="_x0000_i1037" type="#_x0000_t75" style="width:11.4pt;height:11.4pt;visibility:visible;mso-wrap-style:square">
            <v:imagedata r:id="rId7" o:title=""/>
          </v:shape>
        </w:pict>
      </w:r>
      <w:r w:rsidR="002320E2">
        <w:rPr>
          <w:rFonts w:ascii="Times New Roman" w:hAnsi="Times New Roman"/>
        </w:rPr>
        <w:t xml:space="preserve"> </w:t>
      </w:r>
      <w:r w:rsidR="002320E2">
        <w:rPr>
          <w:rFonts w:ascii="Times New Roman" w:hAnsi="Times New Roman"/>
          <w:spacing w:val="-26"/>
        </w:rPr>
        <w:t xml:space="preserve"> </w:t>
      </w:r>
      <w:r w:rsidR="002320E2">
        <w:t>NO</w:t>
      </w:r>
    </w:p>
    <w:p w:rsidR="002320E2" w:rsidRDefault="002320E2" w:rsidP="002320E2">
      <w:pPr>
        <w:pStyle w:val="Textoindependiente"/>
        <w:tabs>
          <w:tab w:val="left" w:pos="578"/>
        </w:tabs>
        <w:ind w:right="7002"/>
        <w:jc w:val="right"/>
      </w:pPr>
    </w:p>
    <w:p w:rsidR="007D71FB" w:rsidRDefault="0073770D" w:rsidP="002320E2">
      <w:pPr>
        <w:tabs>
          <w:tab w:val="left" w:pos="1192"/>
        </w:tabs>
        <w:ind w:right="7002"/>
      </w:pPr>
      <w:r>
        <w:tab/>
      </w:r>
      <w:r w:rsidR="005146F6">
        <w:pict>
          <v:group id="_x0000_s1167" style="position:absolute;margin-left:55.3pt;margin-top:13.3pt;width:456.5pt;height:17.9pt;z-index:-15716352;mso-wrap-distance-left:0;mso-wrap-distance-right:0;mso-position-horizontal-relative:page;mso-position-vertical-relative:text" coordorigin="1106,266" coordsize="9130,358">
            <v:rect id="_x0000_s1170" style="position:absolute;left:1106;top:294;width:9130;height:300" fillcolor="#fad3b4" stroked="f"/>
            <v:shape id="_x0000_s1169" style="position:absolute;left:1106;top:265;width:9130;height:358" coordorigin="1106,266" coordsize="9130,358" o:spt="100" adj="0,,0" path="m10236,614r-9130,l1106,623r9130,l10236,614xm10236,594r-9130,l1106,604r9130,l10236,594xm10236,285r-9130,l1106,294r9130,l10236,285xm10236,266r-9130,l1106,275r9130,l10236,266xe" fillcolor="black" stroked="f">
              <v:stroke joinstyle="round"/>
              <v:formulas/>
              <v:path arrowok="t" o:connecttype="segments"/>
            </v:shape>
            <v:shape id="_x0000_s1168" type="#_x0000_t202" style="position:absolute;left:1106;top:284;width:9130;height:320" filled="f" stroked="f">
              <v:textbox inset="0,0,0,0">
                <w:txbxContent>
                  <w:p w:rsidR="005A7165" w:rsidRDefault="005A7165">
                    <w:pPr>
                      <w:tabs>
                        <w:tab w:val="left" w:pos="737"/>
                      </w:tabs>
                      <w:spacing w:before="21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E.</w:t>
                    </w:r>
                    <w:r>
                      <w:rPr>
                        <w:b/>
                      </w:rPr>
                      <w:tab/>
                      <w:t>PLAZO</w:t>
                    </w:r>
                    <w:r>
                      <w:rPr>
                        <w:b/>
                        <w:spacing w:val="1"/>
                      </w:rPr>
                      <w:t xml:space="preserve"> </w:t>
                    </w:r>
                    <w:r>
                      <w:rPr>
                        <w:b/>
                      </w:rPr>
                      <w:t>Y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LUGAR DE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EJECUCIÓN</w:t>
                    </w:r>
                  </w:p>
                </w:txbxContent>
              </v:textbox>
            </v:shape>
            <w10:wrap type="topAndBottom" anchorx="page"/>
          </v:group>
        </w:pict>
      </w:r>
      <w:r w:rsidR="005146F6">
        <w:pict>
          <v:group id="_x0000_s1163" style="position:absolute;margin-left:90.75pt;margin-top:43.9pt;width:421.05pt;height:15.75pt;z-index:-15715840;mso-wrap-distance-left:0;mso-wrap-distance-right:0;mso-position-horizontal-relative:page;mso-position-vertical-relative:text" coordorigin="1815,878" coordsize="8421,315">
            <v:rect id="_x0000_s1166" style="position:absolute;left:1814;top:887;width:8421;height:296" fillcolor="#fce9d9" stroked="f"/>
            <v:shape id="_x0000_s1165" style="position:absolute;left:1814;top:882;width:8421;height:305" coordorigin="1815,882" coordsize="8421,305" o:spt="100" adj="0,,0" path="m1815,882r8421,m1815,1187r8421,e" filled="f" strokeweight=".48pt">
              <v:stroke dashstyle="1 1" joinstyle="round"/>
              <v:formulas/>
              <v:path arrowok="t" o:connecttype="segments"/>
            </v:shape>
            <v:shape id="_x0000_s1164" type="#_x0000_t202" style="position:absolute;left:1814;top:887;width:8421;height:296" filled="f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1.</w:t>
                    </w:r>
                    <w:r>
                      <w:rPr>
                        <w:b/>
                      </w:rPr>
                      <w:tab/>
                      <w:t>Anualidades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(IVA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incluido,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salvo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exención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IVA)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320E2" w:rsidRDefault="002320E2" w:rsidP="002320E2">
      <w:pPr>
        <w:tabs>
          <w:tab w:val="left" w:pos="1192"/>
        </w:tabs>
        <w:ind w:right="7002"/>
        <w:rPr>
          <w:sz w:val="16"/>
        </w:rPr>
      </w:pPr>
    </w:p>
    <w:p w:rsidR="007D71FB" w:rsidRDefault="007D71FB">
      <w:pPr>
        <w:pStyle w:val="Textoindependiente"/>
        <w:spacing w:before="10"/>
        <w:rPr>
          <w:sz w:val="9"/>
        </w:rPr>
      </w:pPr>
    </w:p>
    <w:p w:rsidR="007D71FB" w:rsidRDefault="00FF76E3">
      <w:pPr>
        <w:pStyle w:val="Textoindependiente"/>
        <w:spacing w:before="101" w:after="13" w:line="480" w:lineRule="auto"/>
        <w:ind w:left="843" w:right="4074"/>
      </w:pPr>
      <w:r>
        <w:t>La anualidad presupuestaria del contrato es:</w:t>
      </w:r>
      <w:r>
        <w:rPr>
          <w:spacing w:val="-64"/>
        </w:rPr>
        <w:t xml:space="preserve"> </w:t>
      </w:r>
      <w:r>
        <w:t>Año</w:t>
      </w:r>
      <w:r>
        <w:rPr>
          <w:spacing w:val="-2"/>
        </w:rPr>
        <w:t xml:space="preserve"> </w:t>
      </w:r>
      <w:r>
        <w:t>2022:</w:t>
      </w:r>
      <w:r>
        <w:rPr>
          <w:spacing w:val="2"/>
        </w:rPr>
        <w:t xml:space="preserve"> </w:t>
      </w:r>
      <w:r w:rsidR="00BC1F94">
        <w:rPr>
          <w:spacing w:val="2"/>
        </w:rPr>
        <w:t>62.139,33</w:t>
      </w:r>
      <w:r>
        <w:t>.-€</w:t>
      </w:r>
    </w:p>
    <w:p w:rsidR="007D71FB" w:rsidRDefault="005146F6">
      <w:pPr>
        <w:pStyle w:val="Textoindependiente"/>
        <w:ind w:left="809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159" style="width:421.05pt;height:15.75pt;mso-position-horizontal-relative:char;mso-position-vertical-relative:line" coordsize="8421,315">
            <v:rect id="_x0000_s1162" style="position:absolute;top:9;width:8421;height:296" fillcolor="#fce9d9" stroked="f"/>
            <v:shape id="_x0000_s1161" style="position:absolute;top:4;width:8421;height:305" coordorigin=",5" coordsize="8421,305" o:spt="100" adj="0,,0" path="m,5r8421,m,310r8421,e" filled="f" strokeweight=".48pt">
              <v:stroke dashstyle="1 1" joinstyle="round"/>
              <v:formulas/>
              <v:path arrowok="t" o:connecttype="segments"/>
            </v:shape>
            <v:shape id="_x0000_s1160" type="#_x0000_t202" style="position:absolute;top:9;width:8421;height:296" filled="f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2.</w:t>
                    </w:r>
                    <w:r>
                      <w:rPr>
                        <w:b/>
                      </w:rPr>
                      <w:tab/>
                      <w:t>Duración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total</w:t>
                    </w:r>
                  </w:p>
                </w:txbxContent>
              </v:textbox>
            </v:shape>
            <w10:anchorlock/>
          </v:group>
        </w:pict>
      </w:r>
    </w:p>
    <w:p w:rsidR="007D71FB" w:rsidRDefault="007D71FB">
      <w:pPr>
        <w:pStyle w:val="Textoindependiente"/>
        <w:spacing w:before="11"/>
        <w:rPr>
          <w:sz w:val="9"/>
        </w:rPr>
      </w:pPr>
    </w:p>
    <w:p w:rsidR="007D71FB" w:rsidRDefault="00FF76E3">
      <w:pPr>
        <w:pStyle w:val="Textoindependiente"/>
        <w:spacing w:before="101"/>
        <w:ind w:left="843" w:right="136"/>
        <w:jc w:val="both"/>
      </w:pPr>
      <w:r>
        <w:t>El plazo de ejecu</w:t>
      </w:r>
      <w:r w:rsidR="00293D09">
        <w:t xml:space="preserve">ción máximo del contrato es de </w:t>
      </w:r>
      <w:r w:rsidR="002069D1">
        <w:t>UN</w:t>
      </w:r>
      <w:r w:rsidR="00AF6C39">
        <w:t xml:space="preserve"> MES</w:t>
      </w:r>
      <w:r>
        <w:t xml:space="preserve"> a contar desde la</w:t>
      </w:r>
      <w:r>
        <w:rPr>
          <w:spacing w:val="-64"/>
        </w:rPr>
        <w:t xml:space="preserve"> </w:t>
      </w:r>
      <w:r>
        <w:t>fecha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Acta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Replanteo</w:t>
      </w:r>
      <w:r>
        <w:rPr>
          <w:spacing w:val="-4"/>
        </w:rPr>
        <w:t xml:space="preserve"> </w:t>
      </w:r>
      <w:r>
        <w:t>hasta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fecha</w:t>
      </w:r>
      <w:r>
        <w:rPr>
          <w:spacing w:val="-4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certificado</w:t>
      </w:r>
      <w:r>
        <w:rPr>
          <w:spacing w:val="-8"/>
        </w:rPr>
        <w:t xml:space="preserve"> </w:t>
      </w:r>
      <w:r>
        <w:t>final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obra,</w:t>
      </w:r>
      <w:r>
        <w:rPr>
          <w:spacing w:val="-6"/>
        </w:rPr>
        <w:t xml:space="preserve"> </w:t>
      </w:r>
      <w:r>
        <w:t>sin</w:t>
      </w:r>
      <w:r>
        <w:rPr>
          <w:spacing w:val="-63"/>
        </w:rPr>
        <w:t xml:space="preserve"> </w:t>
      </w:r>
      <w:r>
        <w:t>perjuicio</w:t>
      </w:r>
      <w:r>
        <w:rPr>
          <w:spacing w:val="-2"/>
        </w:rPr>
        <w:t xml:space="preserve"> </w:t>
      </w:r>
      <w:r>
        <w:t>del plazo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ofertado.</w:t>
      </w:r>
      <w:r w:rsidR="00694977">
        <w:t xml:space="preserve"> La obra deberá estar finalizada en todo caso antes del 3</w:t>
      </w:r>
      <w:r w:rsidR="00AF6C39">
        <w:t>1</w:t>
      </w:r>
      <w:r w:rsidR="00694977">
        <w:t xml:space="preserve"> de </w:t>
      </w:r>
      <w:r w:rsidR="002069D1">
        <w:t>diciembre</w:t>
      </w:r>
      <w:r w:rsidR="00694977">
        <w:t xml:space="preserve"> de 2022.</w:t>
      </w:r>
    </w:p>
    <w:p w:rsidR="007D71FB" w:rsidRDefault="005146F6">
      <w:pPr>
        <w:pStyle w:val="Textoindependiente"/>
        <w:spacing w:before="8"/>
        <w:rPr>
          <w:sz w:val="19"/>
        </w:rPr>
      </w:pPr>
      <w:r>
        <w:pict>
          <v:group id="_x0000_s1154" style="position:absolute;margin-left:90.75pt;margin-top:13.4pt;width:421.05pt;height:15.85pt;z-index:-15714816;mso-wrap-distance-left:0;mso-wrap-distance-right:0;mso-position-horizontal-relative:page" coordorigin="1815,268" coordsize="8421,317">
            <v:rect id="_x0000_s1158" style="position:absolute;left:1814;top:277;width:8421;height:298" fillcolor="#fce9d9" stroked="f"/>
            <v:line id="_x0000_s1157" style="position:absolute" from="1815,273" to="10236,273" strokeweight=".48pt">
              <v:stroke dashstyle="1 1"/>
            </v:line>
            <v:line id="_x0000_s1156" style="position:absolute" from="1815,580" to="10236,580" strokeweight=".16936mm">
              <v:stroke dashstyle="1 1"/>
            </v:line>
            <v:shape id="_x0000_s1155" type="#_x0000_t202" style="position:absolute;left:1814;top:277;width:8421;height:298" filled="f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3.</w:t>
                    </w:r>
                    <w:r>
                      <w:rPr>
                        <w:b/>
                      </w:rPr>
                      <w:tab/>
                      <w:t>Plazos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parciales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10"/>
        <w:rPr>
          <w:sz w:val="9"/>
        </w:rPr>
      </w:pPr>
    </w:p>
    <w:p w:rsidR="007D71FB" w:rsidRDefault="005146F6">
      <w:pPr>
        <w:pStyle w:val="Textoindependiente"/>
        <w:tabs>
          <w:tab w:val="left" w:pos="1743"/>
        </w:tabs>
        <w:spacing w:before="101"/>
        <w:ind w:left="1165"/>
      </w:pPr>
      <w:r>
        <w:pict>
          <v:rect id="_x0000_s1153" style="position:absolute;left:0;text-align:left;margin-left:93.25pt;margin-top:6.75pt;width:10.45pt;height:10.45pt;z-index:15746048;mso-position-horizontal-relative:page" filled="f" strokeweight=".72pt">
            <w10:wrap anchorx="page"/>
          </v:rect>
        </w:pict>
      </w:r>
      <w:r w:rsidR="00FF76E3">
        <w:t>SÍ</w:t>
      </w:r>
      <w:r w:rsidR="00FF76E3">
        <w:tab/>
      </w:r>
      <w:r>
        <w:rPr>
          <w:noProof/>
          <w:position w:val="-3"/>
          <w:lang w:eastAsia="es-ES"/>
        </w:rPr>
        <w:pict>
          <v:shape id="_x0000_i1039" type="#_x0000_t75" style="width:11.4pt;height:11.4pt;visibility:visible;mso-wrap-style:square">
            <v:imagedata r:id="rId7" o:title=""/>
          </v:shape>
        </w:pict>
      </w:r>
      <w:r w:rsidR="00FF76E3">
        <w:rPr>
          <w:rFonts w:ascii="Times New Roman" w:hAnsi="Times New Roman"/>
        </w:rPr>
        <w:t xml:space="preserve"> </w:t>
      </w:r>
      <w:r w:rsidR="00FF76E3">
        <w:rPr>
          <w:rFonts w:ascii="Times New Roman" w:hAnsi="Times New Roman"/>
          <w:spacing w:val="-26"/>
        </w:rPr>
        <w:t xml:space="preserve"> </w:t>
      </w:r>
      <w:r w:rsidR="00FF76E3">
        <w:t>NO</w:t>
      </w:r>
    </w:p>
    <w:p w:rsidR="007D71FB" w:rsidRDefault="007D71FB">
      <w:pPr>
        <w:pStyle w:val="Textoindependiente"/>
        <w:rPr>
          <w:sz w:val="20"/>
        </w:rPr>
      </w:pPr>
    </w:p>
    <w:p w:rsidR="007D71FB" w:rsidRDefault="005146F6">
      <w:pPr>
        <w:pStyle w:val="Textoindependiente"/>
        <w:spacing w:before="5"/>
        <w:rPr>
          <w:sz w:val="10"/>
        </w:rPr>
      </w:pPr>
      <w:r>
        <w:pict>
          <v:group id="_x0000_s1148" style="position:absolute;margin-left:90.75pt;margin-top:8pt;width:421.05pt;height:15.85pt;z-index:-15714304;mso-wrap-distance-left:0;mso-wrap-distance-right:0;mso-position-horizontal-relative:page" coordorigin="1815,160" coordsize="8421,317">
            <v:rect id="_x0000_s1152" style="position:absolute;left:1814;top:170;width:8421;height:298" fillcolor="#fce9d9" stroked="f"/>
            <v:line id="_x0000_s1151" style="position:absolute" from="1815,165" to="10236,165" strokeweight=".48pt">
              <v:stroke dashstyle="1 1"/>
            </v:line>
            <v:line id="_x0000_s1150" style="position:absolute" from="1815,472" to="10236,472" strokeweight=".16936mm">
              <v:stroke dashstyle="1 1"/>
            </v:line>
            <v:shape id="_x0000_s1149" type="#_x0000_t202" style="position:absolute;left:1814;top:170;width:8421;height:298" filled="f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4.</w:t>
                    </w:r>
                    <w:r>
                      <w:rPr>
                        <w:b/>
                      </w:rPr>
                      <w:tab/>
                      <w:t>Prórroga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10"/>
        <w:rPr>
          <w:sz w:val="9"/>
        </w:rPr>
      </w:pPr>
    </w:p>
    <w:p w:rsidR="007D71FB" w:rsidRDefault="005146F6">
      <w:pPr>
        <w:pStyle w:val="Textoindependiente"/>
        <w:tabs>
          <w:tab w:val="left" w:pos="1743"/>
        </w:tabs>
        <w:spacing w:before="101"/>
        <w:ind w:left="1165"/>
      </w:pPr>
      <w:r>
        <w:pict>
          <v:group id="_x0000_s1143" style="position:absolute;left:0;text-align:left;margin-left:90.75pt;margin-top:24.75pt;width:421.05pt;height:15.75pt;z-index:-15713792;mso-wrap-distance-left:0;mso-wrap-distance-right:0;mso-position-horizontal-relative:page" coordorigin="1815,495" coordsize="8421,315">
            <v:rect id="_x0000_s1147" style="position:absolute;left:1814;top:504;width:8421;height:296" fillcolor="#fce9d9" stroked="f"/>
            <v:line id="_x0000_s1146" style="position:absolute" from="1815,500" to="10236,500" strokeweight=".16931mm">
              <v:stroke dashstyle="1 1"/>
            </v:line>
            <v:line id="_x0000_s1145" style="position:absolute" from="1815,804" to="10236,804" strokeweight=".16936mm">
              <v:stroke dashstyle="1 1"/>
            </v:line>
            <v:shape id="_x0000_s1144" type="#_x0000_t202" style="position:absolute;left:1814;top:504;width:8421;height:296" filled="f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5.</w:t>
                    </w:r>
                    <w:r>
                      <w:rPr>
                        <w:b/>
                      </w:rPr>
                      <w:tab/>
                      <w:t>Obras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susceptibles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recepción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parcial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rect id="_x0000_s1142" style="position:absolute;left:0;text-align:left;margin-left:93.25pt;margin-top:6.75pt;width:10.45pt;height:10.45pt;z-index:15746560;mso-position-horizontal-relative:page" filled="f" strokeweight=".72pt">
            <w10:wrap anchorx="page"/>
          </v:rect>
        </w:pict>
      </w:r>
      <w:r w:rsidR="00FF76E3">
        <w:t>SÍ</w:t>
      </w:r>
      <w:r w:rsidR="00FF76E3">
        <w:tab/>
      </w:r>
      <w:r>
        <w:rPr>
          <w:noProof/>
          <w:position w:val="-3"/>
          <w:lang w:eastAsia="es-ES"/>
        </w:rPr>
        <w:pict>
          <v:shape id="_x0000_i1040" type="#_x0000_t75" style="width:11.4pt;height:11.4pt;visibility:visible;mso-wrap-style:square">
            <v:imagedata r:id="rId7" o:title=""/>
          </v:shape>
        </w:pict>
      </w:r>
      <w:r w:rsidR="00FF76E3">
        <w:rPr>
          <w:rFonts w:ascii="Times New Roman" w:hAnsi="Times New Roman"/>
        </w:rPr>
        <w:t xml:space="preserve"> </w:t>
      </w:r>
      <w:r w:rsidR="00FF76E3">
        <w:rPr>
          <w:rFonts w:ascii="Times New Roman" w:hAnsi="Times New Roman"/>
          <w:spacing w:val="-26"/>
        </w:rPr>
        <w:t xml:space="preserve"> </w:t>
      </w:r>
      <w:r w:rsidR="00FF76E3">
        <w:t>NO</w:t>
      </w:r>
    </w:p>
    <w:p w:rsidR="007D71FB" w:rsidRDefault="007D71FB">
      <w:pPr>
        <w:pStyle w:val="Textoindependiente"/>
        <w:rPr>
          <w:sz w:val="10"/>
        </w:rPr>
      </w:pPr>
    </w:p>
    <w:p w:rsidR="007D71FB" w:rsidRDefault="005146F6">
      <w:pPr>
        <w:pStyle w:val="Textoindependiente"/>
        <w:tabs>
          <w:tab w:val="left" w:pos="1743"/>
        </w:tabs>
        <w:spacing w:before="101"/>
        <w:ind w:left="1165"/>
      </w:pPr>
      <w:r>
        <w:pict>
          <v:rect id="_x0000_s1141" style="position:absolute;left:0;text-align:left;margin-left:93.25pt;margin-top:6.75pt;width:10.45pt;height:10.45pt;z-index:15747072;mso-position-horizontal-relative:page" filled="f" strokeweight=".72pt">
            <w10:wrap anchorx="page"/>
          </v:rect>
        </w:pict>
      </w:r>
      <w:r w:rsidR="00FF76E3">
        <w:t>SÍ</w:t>
      </w:r>
      <w:r w:rsidR="00FF76E3">
        <w:tab/>
      </w:r>
      <w:r>
        <w:rPr>
          <w:noProof/>
          <w:position w:val="-3"/>
          <w:lang w:eastAsia="es-ES"/>
        </w:rPr>
        <w:pict>
          <v:shape id="_x0000_i1041" type="#_x0000_t75" style="width:11.4pt;height:11.4pt;visibility:visible;mso-wrap-style:square">
            <v:imagedata r:id="rId7" o:title=""/>
          </v:shape>
        </w:pict>
      </w:r>
      <w:r w:rsidR="00FF76E3">
        <w:rPr>
          <w:rFonts w:ascii="Times New Roman" w:hAnsi="Times New Roman"/>
        </w:rPr>
        <w:t xml:space="preserve"> </w:t>
      </w:r>
      <w:r w:rsidR="00FF76E3">
        <w:rPr>
          <w:rFonts w:ascii="Times New Roman" w:hAnsi="Times New Roman"/>
          <w:spacing w:val="-26"/>
        </w:rPr>
        <w:t xml:space="preserve"> </w:t>
      </w:r>
      <w:r w:rsidR="00FF76E3">
        <w:t>NO</w:t>
      </w:r>
    </w:p>
    <w:p w:rsidR="007D71FB" w:rsidRDefault="007D71FB">
      <w:pPr>
        <w:pStyle w:val="Textoindependiente"/>
        <w:rPr>
          <w:sz w:val="20"/>
        </w:rPr>
      </w:pPr>
    </w:p>
    <w:p w:rsidR="007D71FB" w:rsidRDefault="005146F6">
      <w:pPr>
        <w:pStyle w:val="Textoindependiente"/>
        <w:spacing w:before="5"/>
        <w:rPr>
          <w:sz w:val="10"/>
        </w:rPr>
      </w:pPr>
      <w:r>
        <w:pict>
          <v:group id="_x0000_s1137" style="position:absolute;margin-left:90.75pt;margin-top:8.05pt;width:421.05pt;height:15.75pt;z-index:-15713280;mso-wrap-distance-left:0;mso-wrap-distance-right:0;mso-position-horizontal-relative:page" coordorigin="1815,161" coordsize="8421,315">
            <v:rect id="_x0000_s1140" style="position:absolute;left:1814;top:170;width:8421;height:296" fillcolor="#fce9d9" stroked="f"/>
            <v:shape id="_x0000_s1139" style="position:absolute;left:1814;top:166;width:8421;height:305" coordorigin="1815,166" coordsize="8421,305" o:spt="100" adj="0,,0" path="m1815,166r8421,m1815,471r8421,e" filled="f" strokeweight=".48pt">
              <v:stroke dashstyle="1 1" joinstyle="round"/>
              <v:formulas/>
              <v:path arrowok="t" o:connecttype="segments"/>
            </v:shape>
            <v:shape id="_x0000_s1138" type="#_x0000_t202" style="position:absolute;left:1814;top:170;width:8421;height:296" filled="f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6.</w:t>
                    </w:r>
                    <w:r>
                      <w:rPr>
                        <w:b/>
                      </w:rPr>
                      <w:tab/>
                      <w:t>Lugar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ejecución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del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contrato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10"/>
        <w:rPr>
          <w:sz w:val="9"/>
        </w:rPr>
      </w:pPr>
    </w:p>
    <w:p w:rsidR="00986086" w:rsidRDefault="00854A20" w:rsidP="00854A20">
      <w:pPr>
        <w:pStyle w:val="Textoindependiente"/>
        <w:ind w:left="843"/>
        <w:jc w:val="both"/>
      </w:pPr>
      <w:r>
        <w:t>La</w:t>
      </w:r>
      <w:r>
        <w:rPr>
          <w:spacing w:val="-3"/>
        </w:rPr>
        <w:t xml:space="preserve"> </w:t>
      </w:r>
      <w:r>
        <w:t xml:space="preserve">conducción de agua se sitúa en las coordenadas </w:t>
      </w:r>
      <w:r w:rsidR="002069D1">
        <w:t>ETRS-89 42º 37’ 56,80’’ N 1º 50’ 22,46’’ W UTM 30N x:595.147 y: 4.720.652</w:t>
      </w:r>
      <w:r w:rsidR="00986086">
        <w:t>.</w:t>
      </w:r>
    </w:p>
    <w:p w:rsidR="007D71FB" w:rsidRDefault="007D71FB">
      <w:pPr>
        <w:pStyle w:val="Textoindependiente"/>
        <w:spacing w:before="9"/>
        <w:rPr>
          <w:sz w:val="8"/>
        </w:rPr>
      </w:pPr>
    </w:p>
    <w:p w:rsidR="007D71FB" w:rsidRDefault="005146F6">
      <w:pPr>
        <w:pStyle w:val="Textoindependiente"/>
        <w:ind w:left="106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133" style="width:456.5pt;height:17.9pt;mso-position-horizontal-relative:char;mso-position-vertical-relative:line" coordsize="9130,358">
            <v:rect id="_x0000_s1136" style="position:absolute;top:28;width:9130;height:301" fillcolor="#fad3b4" stroked="f"/>
            <v:shape id="_x0000_s1135" style="position:absolute;width:9130;height:358" coordsize="9130,358" o:spt="100" adj="0,,0" path="m9129,348l,348r,10l9129,358r,-10xm9129,329l,329r,10l9129,339r,-10xm9129,19l,19,,29r9129,l9129,19xm9129,l,,,10r9129,l9129,xe" fillcolor="black" stroked="f">
              <v:stroke joinstyle="round"/>
              <v:formulas/>
              <v:path arrowok="t" o:connecttype="segments"/>
            </v:shape>
            <v:shape id="_x0000_s1134" type="#_x0000_t202" style="position:absolute;top:28;width:9130;height:310" filled="f" stroked="f">
              <v:textbox inset="0,0,0,0">
                <w:txbxContent>
                  <w:p w:rsidR="005A7165" w:rsidRDefault="005A7165">
                    <w:pPr>
                      <w:tabs>
                        <w:tab w:val="left" w:pos="737"/>
                      </w:tabs>
                      <w:spacing w:before="12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F.</w:t>
                    </w:r>
                    <w:r>
                      <w:rPr>
                        <w:b/>
                      </w:rPr>
                      <w:tab/>
                      <w:t>VALOR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ESTIMADO</w:t>
                    </w:r>
                  </w:p>
                </w:txbxContent>
              </v:textbox>
            </v:shape>
            <w10:anchorlock/>
          </v:group>
        </w:pict>
      </w:r>
    </w:p>
    <w:p w:rsidR="007D71FB" w:rsidRDefault="007D71FB">
      <w:pPr>
        <w:pStyle w:val="Textoindependiente"/>
        <w:spacing w:before="9"/>
        <w:rPr>
          <w:sz w:val="9"/>
        </w:rPr>
      </w:pPr>
    </w:p>
    <w:p w:rsidR="007D71FB" w:rsidRDefault="00FF76E3">
      <w:pPr>
        <w:pStyle w:val="Prrafodelista"/>
        <w:numPr>
          <w:ilvl w:val="1"/>
          <w:numId w:val="14"/>
        </w:numPr>
        <w:tabs>
          <w:tab w:val="left" w:pos="1421"/>
          <w:tab w:val="left" w:pos="1422"/>
        </w:tabs>
        <w:spacing w:before="101" w:line="255" w:lineRule="exact"/>
        <w:ind w:hanging="361"/>
      </w:pPr>
      <w:r>
        <w:rPr>
          <w:b/>
        </w:rPr>
        <w:t>Valor</w:t>
      </w:r>
      <w:r>
        <w:rPr>
          <w:b/>
          <w:spacing w:val="-4"/>
        </w:rPr>
        <w:t xml:space="preserve"> </w:t>
      </w:r>
      <w:r>
        <w:rPr>
          <w:b/>
        </w:rPr>
        <w:t>estimado</w:t>
      </w:r>
      <w:r>
        <w:rPr>
          <w:b/>
          <w:spacing w:val="-3"/>
        </w:rPr>
        <w:t xml:space="preserve"> </w:t>
      </w:r>
      <w:r>
        <w:rPr>
          <w:b/>
        </w:rPr>
        <w:t>total:</w:t>
      </w:r>
      <w:r>
        <w:rPr>
          <w:b/>
          <w:spacing w:val="-3"/>
        </w:rPr>
        <w:t xml:space="preserve"> </w:t>
      </w:r>
      <w:r w:rsidR="002069D1">
        <w:rPr>
          <w:b/>
          <w:spacing w:val="-3"/>
        </w:rPr>
        <w:t>6</w:t>
      </w:r>
      <w:r w:rsidR="00DD76D7">
        <w:rPr>
          <w:b/>
          <w:spacing w:val="-3"/>
        </w:rPr>
        <w:t>2.1</w:t>
      </w:r>
      <w:r w:rsidR="002069D1">
        <w:rPr>
          <w:b/>
          <w:spacing w:val="-3"/>
        </w:rPr>
        <w:t>39</w:t>
      </w:r>
      <w:r w:rsidR="00DD76D7">
        <w:rPr>
          <w:b/>
          <w:spacing w:val="-3"/>
        </w:rPr>
        <w:t>,</w:t>
      </w:r>
      <w:r w:rsidR="002069D1">
        <w:rPr>
          <w:b/>
          <w:spacing w:val="-3"/>
        </w:rPr>
        <w:t>33</w:t>
      </w:r>
      <w:r>
        <w:t>-€</w:t>
      </w:r>
    </w:p>
    <w:p w:rsidR="007D71FB" w:rsidRDefault="00FF76E3">
      <w:pPr>
        <w:pStyle w:val="Ttulo1"/>
        <w:numPr>
          <w:ilvl w:val="1"/>
          <w:numId w:val="14"/>
        </w:numPr>
        <w:tabs>
          <w:tab w:val="left" w:pos="1421"/>
          <w:tab w:val="left" w:pos="1422"/>
        </w:tabs>
        <w:spacing w:line="255" w:lineRule="exact"/>
        <w:ind w:hanging="361"/>
      </w:pPr>
      <w:r>
        <w:t>Valor</w:t>
      </w:r>
      <w:r>
        <w:rPr>
          <w:spacing w:val="-2"/>
        </w:rPr>
        <w:t xml:space="preserve"> </w:t>
      </w:r>
      <w:r>
        <w:t>estimado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lote:</w:t>
      </w:r>
    </w:p>
    <w:p w:rsidR="007D71FB" w:rsidRDefault="005146F6">
      <w:pPr>
        <w:pStyle w:val="Textoindependiente"/>
        <w:spacing w:before="9"/>
        <w:rPr>
          <w:b/>
          <w:sz w:val="19"/>
        </w:rPr>
      </w:pPr>
      <w:r>
        <w:pict>
          <v:group id="_x0000_s1129" style="position:absolute;margin-left:55.3pt;margin-top:13.45pt;width:456.5pt;height:17.8pt;z-index:-15709184;mso-wrap-distance-left:0;mso-wrap-distance-right:0;mso-position-horizontal-relative:page" coordorigin="1106,269" coordsize="9130,356">
            <v:rect id="_x0000_s1132" style="position:absolute;left:1106;top:297;width:9130;height:298" fillcolor="#fad3b4" stroked="f"/>
            <v:shape id="_x0000_s1131" style="position:absolute;left:1106;top:268;width:9130;height:356" coordorigin="1106,269" coordsize="9130,356" o:spt="100" adj="0,,0" path="m10236,614r-9130,l1106,624r9130,l10236,614xm10236,595r-9130,l1106,605r9130,l10236,595xm10236,288r-9130,l1106,297r9130,l10236,288xm10236,269r-9130,l1106,278r9130,l10236,269xe" fillcolor="black" stroked="f">
              <v:stroke joinstyle="round"/>
              <v:formulas/>
              <v:path arrowok="t" o:connecttype="segments"/>
            </v:shape>
            <v:shape id="_x0000_s1130" type="#_x0000_t202" style="position:absolute;left:1106;top:287;width:9130;height:317" filled="f" stroked="f">
              <v:textbox inset="0,0,0,0">
                <w:txbxContent>
                  <w:p w:rsidR="005A7165" w:rsidRDefault="005A7165">
                    <w:pPr>
                      <w:tabs>
                        <w:tab w:val="left" w:pos="737"/>
                      </w:tabs>
                      <w:spacing w:before="21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G.</w:t>
                    </w:r>
                    <w:r>
                      <w:rPr>
                        <w:b/>
                      </w:rPr>
                      <w:tab/>
                      <w:t>GARANTIA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11"/>
        <w:rPr>
          <w:b/>
          <w:sz w:val="9"/>
        </w:rPr>
      </w:pPr>
    </w:p>
    <w:p w:rsidR="007D71FB" w:rsidRDefault="007D71FB">
      <w:pPr>
        <w:rPr>
          <w:sz w:val="9"/>
        </w:rPr>
        <w:sectPr w:rsidR="007D71FB">
          <w:pgSz w:w="11910" w:h="16840"/>
          <w:pgMar w:top="1520" w:right="1560" w:bottom="960" w:left="1000" w:header="709" w:footer="768" w:gutter="0"/>
          <w:cols w:space="720"/>
        </w:sectPr>
      </w:pPr>
    </w:p>
    <w:p w:rsidR="007D71FB" w:rsidRDefault="005146F6">
      <w:pPr>
        <w:pStyle w:val="Prrafodelista"/>
        <w:numPr>
          <w:ilvl w:val="0"/>
          <w:numId w:val="13"/>
        </w:numPr>
        <w:tabs>
          <w:tab w:val="left" w:pos="1421"/>
          <w:tab w:val="left" w:pos="1422"/>
          <w:tab w:val="left" w:pos="3748"/>
        </w:tabs>
        <w:spacing w:before="101"/>
        <w:ind w:hanging="361"/>
      </w:pPr>
      <w:r>
        <w:pict>
          <v:rect id="_x0000_s1128" style="position:absolute;left:0;text-align:left;margin-left:272.1pt;margin-top:7.4pt;width:10.45pt;height:10.45pt;z-index:15749120;mso-position-horizontal-relative:page" filled="f" strokeweight=".72pt">
            <w10:wrap anchorx="page"/>
          </v:rect>
        </w:pict>
      </w:r>
      <w:r w:rsidR="00FF76E3">
        <w:rPr>
          <w:b/>
          <w:spacing w:val="-1"/>
        </w:rPr>
        <w:t>Garantía</w:t>
      </w:r>
      <w:r w:rsidR="00FF76E3">
        <w:rPr>
          <w:b/>
          <w:spacing w:val="-11"/>
        </w:rPr>
        <w:t xml:space="preserve"> </w:t>
      </w:r>
      <w:r w:rsidR="00FF76E3">
        <w:rPr>
          <w:b/>
          <w:spacing w:val="-1"/>
        </w:rPr>
        <w:t>definitiva:</w:t>
      </w:r>
      <w:r w:rsidR="00FF76E3">
        <w:rPr>
          <w:b/>
          <w:spacing w:val="-1"/>
        </w:rPr>
        <w:tab/>
      </w:r>
      <w:r>
        <w:rPr>
          <w:b/>
          <w:noProof/>
          <w:position w:val="-3"/>
          <w:lang w:eastAsia="es-ES"/>
        </w:rPr>
        <w:pict>
          <v:shape id="image4.png" o:spid="_x0000_i1043" type="#_x0000_t75" style="width:11.4pt;height:11.4pt;visibility:visible;mso-wrap-style:square">
            <v:imagedata r:id="rId10" o:title=""/>
          </v:shape>
        </w:pict>
      </w:r>
      <w:r w:rsidR="00FF76E3">
        <w:rPr>
          <w:rFonts w:ascii="Times New Roman" w:hAnsi="Times New Roman"/>
        </w:rPr>
        <w:t xml:space="preserve"> </w:t>
      </w:r>
      <w:r w:rsidR="00FF76E3">
        <w:rPr>
          <w:rFonts w:ascii="Times New Roman" w:hAnsi="Times New Roman"/>
          <w:spacing w:val="-26"/>
        </w:rPr>
        <w:t xml:space="preserve"> </w:t>
      </w:r>
      <w:r w:rsidR="00FF76E3">
        <w:rPr>
          <w:spacing w:val="-3"/>
        </w:rPr>
        <w:t>SÍ</w:t>
      </w:r>
    </w:p>
    <w:p w:rsidR="007D71FB" w:rsidRDefault="007D71FB">
      <w:pPr>
        <w:pStyle w:val="Textoindependiente"/>
        <w:spacing w:before="10"/>
        <w:rPr>
          <w:sz w:val="21"/>
        </w:rPr>
      </w:pPr>
    </w:p>
    <w:p w:rsidR="007D71FB" w:rsidRDefault="00FF76E3">
      <w:pPr>
        <w:pStyle w:val="Ttulo1"/>
        <w:numPr>
          <w:ilvl w:val="0"/>
          <w:numId w:val="13"/>
        </w:numPr>
        <w:tabs>
          <w:tab w:val="left" w:pos="1421"/>
          <w:tab w:val="left" w:pos="1422"/>
        </w:tabs>
        <w:ind w:hanging="361"/>
      </w:pPr>
      <w:r>
        <w:t>Formas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garantía:</w:t>
      </w:r>
    </w:p>
    <w:p w:rsidR="007D71FB" w:rsidRDefault="00FF76E3">
      <w:pPr>
        <w:pStyle w:val="Prrafodelista"/>
        <w:numPr>
          <w:ilvl w:val="1"/>
          <w:numId w:val="13"/>
        </w:numPr>
        <w:tabs>
          <w:tab w:val="left" w:pos="2135"/>
        </w:tabs>
        <w:spacing w:before="129" w:line="254" w:lineRule="exact"/>
      </w:pPr>
      <w:r>
        <w:t>En</w:t>
      </w:r>
      <w:r>
        <w:rPr>
          <w:spacing w:val="-8"/>
        </w:rPr>
        <w:t xml:space="preserve"> </w:t>
      </w:r>
      <w:r>
        <w:t>metálico</w:t>
      </w:r>
    </w:p>
    <w:p w:rsidR="007D71FB" w:rsidRDefault="00FF76E3">
      <w:pPr>
        <w:pStyle w:val="Textoindependiente"/>
        <w:tabs>
          <w:tab w:val="left" w:pos="1100"/>
        </w:tabs>
        <w:spacing w:before="114"/>
        <w:ind w:left="478"/>
      </w:pPr>
      <w:r>
        <w:br w:type="column"/>
      </w:r>
      <w:r>
        <w:t>NO</w:t>
      </w:r>
      <w:r>
        <w:tab/>
      </w:r>
      <w:r>
        <w:rPr>
          <w:b/>
        </w:rPr>
        <w:t>Importe</w:t>
      </w:r>
      <w:r>
        <w:t>:4%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precio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adjudicación</w:t>
      </w:r>
    </w:p>
    <w:p w:rsidR="007D71FB" w:rsidRDefault="007D71FB">
      <w:pPr>
        <w:sectPr w:rsidR="007D71FB">
          <w:type w:val="continuous"/>
          <w:pgSz w:w="11910" w:h="16840"/>
          <w:pgMar w:top="1520" w:right="1560" w:bottom="960" w:left="1000" w:header="720" w:footer="720" w:gutter="0"/>
          <w:cols w:num="2" w:space="720" w:equalWidth="0">
            <w:col w:w="4224" w:space="40"/>
            <w:col w:w="5086"/>
          </w:cols>
        </w:sectPr>
      </w:pPr>
    </w:p>
    <w:p w:rsidR="007D71FB" w:rsidRDefault="00FF76E3">
      <w:pPr>
        <w:pStyle w:val="Prrafodelista"/>
        <w:numPr>
          <w:ilvl w:val="1"/>
          <w:numId w:val="13"/>
        </w:numPr>
        <w:tabs>
          <w:tab w:val="left" w:pos="2135"/>
        </w:tabs>
        <w:spacing w:before="4" w:line="235" w:lineRule="auto"/>
        <w:ind w:right="136"/>
        <w:jc w:val="both"/>
      </w:pPr>
      <w:r>
        <w:t>Mediante aval a primer requerimiento con renuncia a los beneficios de</w:t>
      </w:r>
      <w:r>
        <w:rPr>
          <w:spacing w:val="1"/>
        </w:rPr>
        <w:t xml:space="preserve"> </w:t>
      </w:r>
      <w:r>
        <w:t>división, orden y exclusión prestado por alguno de los Bancos, Cajas de</w:t>
      </w:r>
      <w:r>
        <w:rPr>
          <w:spacing w:val="-64"/>
        </w:rPr>
        <w:t xml:space="preserve"> </w:t>
      </w:r>
      <w:r>
        <w:t>Ahorros, Cooperativas de Crédito y Sociedades de Garantía Recíproca</w:t>
      </w:r>
      <w:r>
        <w:rPr>
          <w:spacing w:val="1"/>
        </w:rPr>
        <w:t xml:space="preserve"> </w:t>
      </w:r>
      <w:r>
        <w:t>autorizados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operar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España.</w:t>
      </w:r>
    </w:p>
    <w:p w:rsidR="007D71FB" w:rsidRDefault="00FF76E3">
      <w:pPr>
        <w:pStyle w:val="Prrafodelista"/>
        <w:numPr>
          <w:ilvl w:val="1"/>
          <w:numId w:val="13"/>
        </w:numPr>
        <w:tabs>
          <w:tab w:val="left" w:pos="2135"/>
        </w:tabs>
        <w:spacing w:before="14" w:line="223" w:lineRule="auto"/>
        <w:ind w:right="138"/>
        <w:jc w:val="both"/>
      </w:pPr>
      <w:r>
        <w:t>Por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caución</w:t>
      </w:r>
      <w:r>
        <w:rPr>
          <w:spacing w:val="1"/>
        </w:rPr>
        <w:t xml:space="preserve"> </w:t>
      </w:r>
      <w:r>
        <w:t>celebrado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aseguradora</w:t>
      </w:r>
      <w:r>
        <w:rPr>
          <w:spacing w:val="-4"/>
        </w:rPr>
        <w:t xml:space="preserve"> </w:t>
      </w:r>
      <w:r>
        <w:t>autorizada</w:t>
      </w:r>
      <w:r>
        <w:rPr>
          <w:spacing w:val="-8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operar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ramo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caución.</w:t>
      </w:r>
    </w:p>
    <w:p w:rsidR="007D71FB" w:rsidRDefault="005146F6">
      <w:pPr>
        <w:pStyle w:val="Prrafodelista"/>
        <w:numPr>
          <w:ilvl w:val="1"/>
          <w:numId w:val="13"/>
        </w:numPr>
        <w:tabs>
          <w:tab w:val="left" w:pos="2135"/>
        </w:tabs>
        <w:spacing w:before="6" w:line="264" w:lineRule="exact"/>
        <w:jc w:val="both"/>
      </w:pPr>
      <w:r>
        <w:pict>
          <v:rect id="_x0000_s1127" style="position:absolute;left:0;text-align:left;margin-left:317.35pt;margin-top:2pt;width:10.45pt;height:10.45pt;z-index:-16218624;mso-position-horizontal-relative:page" filled="f" strokeweight=".72pt">
            <w10:wrap anchorx="page"/>
          </v:rect>
        </w:pict>
      </w:r>
      <w:r w:rsidR="00FF76E3">
        <w:t>Mediante</w:t>
      </w:r>
      <w:r w:rsidR="00FF76E3">
        <w:rPr>
          <w:spacing w:val="-9"/>
        </w:rPr>
        <w:t xml:space="preserve"> </w:t>
      </w:r>
      <w:r w:rsidR="00FF76E3">
        <w:t>retención</w:t>
      </w:r>
      <w:r w:rsidR="00FF76E3">
        <w:rPr>
          <w:spacing w:val="-6"/>
        </w:rPr>
        <w:t xml:space="preserve"> </w:t>
      </w:r>
      <w:r w:rsidR="00FF76E3">
        <w:t>en</w:t>
      </w:r>
      <w:r w:rsidR="00FF76E3">
        <w:rPr>
          <w:spacing w:val="-6"/>
        </w:rPr>
        <w:t xml:space="preserve"> </w:t>
      </w:r>
      <w:r w:rsidR="00FF76E3">
        <w:t>el</w:t>
      </w:r>
      <w:r w:rsidR="00FF76E3">
        <w:rPr>
          <w:spacing w:val="-6"/>
        </w:rPr>
        <w:t xml:space="preserve"> </w:t>
      </w:r>
      <w:r w:rsidR="00FF76E3">
        <w:t xml:space="preserve">precio    </w:t>
      </w:r>
      <w:r w:rsidR="00FF76E3">
        <w:rPr>
          <w:spacing w:val="32"/>
        </w:rPr>
        <w:t xml:space="preserve"> </w:t>
      </w:r>
      <w:r w:rsidR="00FF76E3">
        <w:t xml:space="preserve">SÍ     </w:t>
      </w:r>
      <w:r w:rsidR="00FF76E3">
        <w:rPr>
          <w:spacing w:val="8"/>
        </w:rPr>
        <w:t xml:space="preserve"> </w:t>
      </w:r>
      <w:r>
        <w:rPr>
          <w:noProof/>
          <w:spacing w:val="8"/>
          <w:position w:val="-3"/>
          <w:lang w:eastAsia="es-ES"/>
        </w:rPr>
        <w:pict>
          <v:shape id="_x0000_i1044" type="#_x0000_t75" style="width:11.4pt;height:11.4pt;visibility:visible;mso-wrap-style:square">
            <v:imagedata r:id="rId7" o:title=""/>
          </v:shape>
        </w:pict>
      </w:r>
      <w:r w:rsidR="00FF76E3">
        <w:rPr>
          <w:rFonts w:ascii="Times New Roman" w:hAnsi="Times New Roman"/>
          <w:spacing w:val="18"/>
        </w:rPr>
        <w:t xml:space="preserve"> </w:t>
      </w:r>
      <w:r w:rsidR="00FF76E3">
        <w:t>NO</w:t>
      </w:r>
    </w:p>
    <w:p w:rsidR="007D71FB" w:rsidRDefault="005146F6">
      <w:pPr>
        <w:pStyle w:val="Prrafodelista"/>
        <w:numPr>
          <w:ilvl w:val="1"/>
          <w:numId w:val="13"/>
        </w:numPr>
        <w:tabs>
          <w:tab w:val="left" w:pos="2135"/>
        </w:tabs>
        <w:spacing w:line="264" w:lineRule="exact"/>
        <w:jc w:val="both"/>
      </w:pPr>
      <w:r>
        <w:pict>
          <v:rect id="_x0000_s1126" style="position:absolute;left:0;text-align:left;margin-left:376.5pt;margin-top:1.25pt;width:10.45pt;height:10.45pt;z-index:-16218112;mso-position-horizontal-relative:page" filled="f" strokeweight=".72pt">
            <w10:wrap anchorx="page"/>
          </v:rect>
        </w:pict>
      </w:r>
      <w:r w:rsidR="00FF76E3">
        <w:t>Mediante</w:t>
      </w:r>
      <w:r w:rsidR="00FF76E3">
        <w:rPr>
          <w:spacing w:val="-9"/>
        </w:rPr>
        <w:t xml:space="preserve"> </w:t>
      </w:r>
      <w:r w:rsidR="00FF76E3">
        <w:t>una</w:t>
      </w:r>
      <w:r w:rsidR="00FF76E3">
        <w:rPr>
          <w:spacing w:val="-9"/>
        </w:rPr>
        <w:t xml:space="preserve"> </w:t>
      </w:r>
      <w:r w:rsidR="00FF76E3">
        <w:t>combinación</w:t>
      </w:r>
      <w:r w:rsidR="00FF76E3">
        <w:rPr>
          <w:spacing w:val="-7"/>
        </w:rPr>
        <w:t xml:space="preserve"> </w:t>
      </w:r>
      <w:r w:rsidR="00FF76E3">
        <w:t>de</w:t>
      </w:r>
      <w:r w:rsidR="00FF76E3">
        <w:rPr>
          <w:spacing w:val="-7"/>
        </w:rPr>
        <w:t xml:space="preserve"> </w:t>
      </w:r>
      <w:r w:rsidR="00FF76E3">
        <w:t>las</w:t>
      </w:r>
      <w:r w:rsidR="00FF76E3">
        <w:rPr>
          <w:spacing w:val="-7"/>
        </w:rPr>
        <w:t xml:space="preserve"> </w:t>
      </w:r>
      <w:r w:rsidR="00FF76E3">
        <w:t xml:space="preserve">anteriores    </w:t>
      </w:r>
      <w:r w:rsidR="00FF76E3">
        <w:rPr>
          <w:spacing w:val="31"/>
        </w:rPr>
        <w:t xml:space="preserve"> </w:t>
      </w:r>
      <w:r w:rsidR="00FF76E3">
        <w:t xml:space="preserve">SÍ     </w:t>
      </w:r>
      <w:r w:rsidR="00FF76E3">
        <w:rPr>
          <w:spacing w:val="6"/>
        </w:rPr>
        <w:t xml:space="preserve"> </w:t>
      </w:r>
      <w:r>
        <w:rPr>
          <w:noProof/>
          <w:spacing w:val="6"/>
          <w:position w:val="-3"/>
          <w:lang w:eastAsia="es-ES"/>
        </w:rPr>
        <w:pict>
          <v:shape id="_x0000_i1045" type="#_x0000_t75" style="width:11.4pt;height:11.4pt;visibility:visible;mso-wrap-style:square">
            <v:imagedata r:id="rId7" o:title=""/>
          </v:shape>
        </w:pict>
      </w:r>
      <w:r w:rsidR="00FF76E3">
        <w:rPr>
          <w:rFonts w:ascii="Times New Roman" w:hAnsi="Times New Roman"/>
          <w:spacing w:val="20"/>
        </w:rPr>
        <w:t xml:space="preserve"> </w:t>
      </w:r>
      <w:r w:rsidR="00FF76E3">
        <w:t>NO</w:t>
      </w:r>
    </w:p>
    <w:p w:rsidR="007D71FB" w:rsidRDefault="007D71FB">
      <w:pPr>
        <w:pStyle w:val="Textoindependiente"/>
        <w:spacing w:before="6"/>
        <w:rPr>
          <w:sz w:val="31"/>
        </w:rPr>
      </w:pPr>
    </w:p>
    <w:p w:rsidR="007D71FB" w:rsidRDefault="00FF76E3">
      <w:pPr>
        <w:pStyle w:val="Ttulo1"/>
        <w:numPr>
          <w:ilvl w:val="0"/>
          <w:numId w:val="13"/>
        </w:numPr>
        <w:tabs>
          <w:tab w:val="left" w:pos="1421"/>
          <w:tab w:val="left" w:pos="1422"/>
        </w:tabs>
        <w:ind w:hanging="361"/>
      </w:pPr>
      <w:r>
        <w:t>Plazo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garantía:</w:t>
      </w:r>
      <w:r>
        <w:rPr>
          <w:spacing w:val="-9"/>
        </w:rPr>
        <w:t xml:space="preserve"> </w:t>
      </w:r>
      <w:r w:rsidR="008E40EC">
        <w:rPr>
          <w:spacing w:val="-9"/>
        </w:rPr>
        <w:t xml:space="preserve">3 </w:t>
      </w:r>
      <w:r>
        <w:t>años</w:t>
      </w:r>
      <w:r>
        <w:rPr>
          <w:spacing w:val="-7"/>
        </w:rPr>
        <w:t xml:space="preserve"> </w:t>
      </w:r>
      <w:r>
        <w:t>instalaciones.</w:t>
      </w:r>
    </w:p>
    <w:p w:rsidR="007D71FB" w:rsidRDefault="007D71FB">
      <w:pPr>
        <w:pStyle w:val="Textoindependiente"/>
        <w:spacing w:before="6"/>
        <w:rPr>
          <w:sz w:val="21"/>
        </w:rPr>
      </w:pPr>
    </w:p>
    <w:p w:rsidR="007D71FB" w:rsidRDefault="00986086">
      <w:pPr>
        <w:pStyle w:val="Textoindependiente"/>
        <w:ind w:left="1410"/>
      </w:pPr>
      <w:r>
        <w:rPr>
          <w:u w:val="single"/>
        </w:rPr>
        <w:t>Obra</w:t>
      </w:r>
      <w:r w:rsidR="00FF76E3">
        <w:t>:</w:t>
      </w:r>
      <w:r w:rsidR="00FF76E3">
        <w:rPr>
          <w:spacing w:val="27"/>
        </w:rPr>
        <w:t xml:space="preserve"> </w:t>
      </w:r>
      <w:r w:rsidR="00FF76E3">
        <w:t>3</w:t>
      </w:r>
      <w:r w:rsidR="00FF76E3">
        <w:rPr>
          <w:spacing w:val="25"/>
        </w:rPr>
        <w:t xml:space="preserve"> </w:t>
      </w:r>
      <w:r w:rsidR="00FF76E3">
        <w:t>años</w:t>
      </w:r>
      <w:r w:rsidR="00FF76E3">
        <w:rPr>
          <w:spacing w:val="26"/>
        </w:rPr>
        <w:t xml:space="preserve"> </w:t>
      </w:r>
      <w:r w:rsidR="00FF76E3">
        <w:t>desde</w:t>
      </w:r>
      <w:r w:rsidR="00FF76E3">
        <w:rPr>
          <w:spacing w:val="25"/>
        </w:rPr>
        <w:t xml:space="preserve"> </w:t>
      </w:r>
      <w:r w:rsidR="00FF76E3">
        <w:t>la</w:t>
      </w:r>
      <w:r w:rsidR="00FF76E3">
        <w:rPr>
          <w:spacing w:val="25"/>
        </w:rPr>
        <w:t xml:space="preserve"> </w:t>
      </w:r>
      <w:r w:rsidR="00FF76E3">
        <w:t>firma</w:t>
      </w:r>
      <w:r w:rsidR="00FF76E3">
        <w:rPr>
          <w:spacing w:val="24"/>
        </w:rPr>
        <w:t xml:space="preserve"> </w:t>
      </w:r>
      <w:r w:rsidR="00FF76E3">
        <w:t>del</w:t>
      </w:r>
      <w:r w:rsidR="00FF76E3">
        <w:rPr>
          <w:spacing w:val="25"/>
        </w:rPr>
        <w:t xml:space="preserve"> </w:t>
      </w:r>
      <w:r w:rsidR="00FF76E3">
        <w:t>acta</w:t>
      </w:r>
      <w:r w:rsidR="00FF76E3">
        <w:rPr>
          <w:spacing w:val="26"/>
        </w:rPr>
        <w:t xml:space="preserve"> </w:t>
      </w:r>
      <w:r w:rsidR="00FF76E3">
        <w:t>de</w:t>
      </w:r>
      <w:r w:rsidR="00FF76E3">
        <w:rPr>
          <w:spacing w:val="27"/>
        </w:rPr>
        <w:t xml:space="preserve"> </w:t>
      </w:r>
      <w:r w:rsidR="00FF76E3">
        <w:t>recepción</w:t>
      </w:r>
      <w:r w:rsidR="00FF76E3">
        <w:rPr>
          <w:spacing w:val="24"/>
        </w:rPr>
        <w:t xml:space="preserve"> </w:t>
      </w:r>
      <w:r w:rsidR="00FF76E3">
        <w:t>de</w:t>
      </w:r>
      <w:r w:rsidR="00FF76E3">
        <w:rPr>
          <w:spacing w:val="24"/>
        </w:rPr>
        <w:t xml:space="preserve"> </w:t>
      </w:r>
      <w:r w:rsidR="00FF76E3">
        <w:t>las</w:t>
      </w:r>
      <w:r w:rsidR="00FF76E3">
        <w:rPr>
          <w:spacing w:val="24"/>
        </w:rPr>
        <w:t xml:space="preserve"> </w:t>
      </w:r>
      <w:r w:rsidR="00FF76E3">
        <w:t>obras</w:t>
      </w:r>
      <w:r w:rsidR="00FF76E3">
        <w:rPr>
          <w:spacing w:val="26"/>
        </w:rPr>
        <w:t xml:space="preserve"> </w:t>
      </w:r>
      <w:r w:rsidR="00FF76E3">
        <w:t>o</w:t>
      </w:r>
      <w:r w:rsidR="00FF76E3">
        <w:rPr>
          <w:spacing w:val="27"/>
        </w:rPr>
        <w:t xml:space="preserve"> </w:t>
      </w:r>
      <w:r w:rsidR="00FF76E3">
        <w:t>el</w:t>
      </w:r>
      <w:r w:rsidR="00FF76E3">
        <w:rPr>
          <w:spacing w:val="-64"/>
        </w:rPr>
        <w:t xml:space="preserve"> </w:t>
      </w:r>
      <w:r w:rsidR="00FF76E3">
        <w:t>establecido</w:t>
      </w:r>
      <w:r w:rsidR="00FF76E3">
        <w:rPr>
          <w:spacing w:val="-5"/>
        </w:rPr>
        <w:t xml:space="preserve"> </w:t>
      </w:r>
      <w:r w:rsidR="00FF76E3">
        <w:t>en</w:t>
      </w:r>
      <w:r w:rsidR="00FF76E3">
        <w:rPr>
          <w:spacing w:val="-4"/>
        </w:rPr>
        <w:t xml:space="preserve"> </w:t>
      </w:r>
      <w:r w:rsidR="00FF76E3">
        <w:t>la</w:t>
      </w:r>
      <w:r w:rsidR="00FF76E3">
        <w:rPr>
          <w:spacing w:val="-3"/>
        </w:rPr>
        <w:t xml:space="preserve"> </w:t>
      </w:r>
      <w:r w:rsidR="00FF76E3">
        <w:t>oferta</w:t>
      </w:r>
      <w:r w:rsidR="00FF76E3">
        <w:rPr>
          <w:spacing w:val="-7"/>
        </w:rPr>
        <w:t xml:space="preserve"> </w:t>
      </w:r>
      <w:r w:rsidR="00FF76E3">
        <w:t>adjudicataria.</w:t>
      </w:r>
    </w:p>
    <w:p w:rsidR="007D71FB" w:rsidRDefault="00FF76E3">
      <w:pPr>
        <w:pStyle w:val="Textoindependiente"/>
        <w:spacing w:before="1"/>
        <w:ind w:left="1410"/>
      </w:pPr>
      <w:r>
        <w:t>Finalizado</w:t>
      </w:r>
      <w:r>
        <w:rPr>
          <w:spacing w:val="57"/>
        </w:rPr>
        <w:t xml:space="preserve"> </w:t>
      </w:r>
      <w:r>
        <w:t>el</w:t>
      </w:r>
      <w:r>
        <w:rPr>
          <w:spacing w:val="57"/>
        </w:rPr>
        <w:t xml:space="preserve"> </w:t>
      </w:r>
      <w:r>
        <w:t>plazo</w:t>
      </w:r>
      <w:r>
        <w:rPr>
          <w:spacing w:val="57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garantía</w:t>
      </w:r>
      <w:r>
        <w:rPr>
          <w:spacing w:val="54"/>
        </w:rPr>
        <w:t xml:space="preserve"> </w:t>
      </w:r>
      <w:r>
        <w:t>relativo</w:t>
      </w:r>
      <w:r>
        <w:rPr>
          <w:spacing w:val="56"/>
        </w:rPr>
        <w:t xml:space="preserve"> </w:t>
      </w:r>
      <w:r>
        <w:t>a</w:t>
      </w:r>
      <w:r>
        <w:rPr>
          <w:spacing w:val="57"/>
        </w:rPr>
        <w:t xml:space="preserve"> </w:t>
      </w:r>
      <w:r>
        <w:t>instalaciones</w:t>
      </w:r>
      <w:r>
        <w:rPr>
          <w:spacing w:val="56"/>
        </w:rPr>
        <w:t xml:space="preserve"> </w:t>
      </w:r>
      <w:r>
        <w:t>se</w:t>
      </w:r>
      <w:r>
        <w:rPr>
          <w:spacing w:val="57"/>
        </w:rPr>
        <w:t xml:space="preserve"> </w:t>
      </w:r>
      <w:r>
        <w:t>procederá</w:t>
      </w:r>
      <w:r>
        <w:rPr>
          <w:spacing w:val="59"/>
        </w:rPr>
        <w:t xml:space="preserve"> </w:t>
      </w:r>
      <w:r>
        <w:t>a</w:t>
      </w:r>
      <w:r>
        <w:rPr>
          <w:spacing w:val="57"/>
        </w:rPr>
        <w:t xml:space="preserve"> </w:t>
      </w:r>
      <w:r>
        <w:t>la</w:t>
      </w:r>
      <w:r>
        <w:rPr>
          <w:spacing w:val="-63"/>
        </w:rPr>
        <w:t xml:space="preserve"> </w:t>
      </w:r>
      <w:r>
        <w:t>devolución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garantía</w:t>
      </w:r>
      <w:r>
        <w:rPr>
          <w:spacing w:val="-6"/>
        </w:rPr>
        <w:t xml:space="preserve"> </w:t>
      </w:r>
      <w:r>
        <w:t>definitiva.</w:t>
      </w:r>
    </w:p>
    <w:p w:rsidR="007D71FB" w:rsidRDefault="007D71FB">
      <w:pPr>
        <w:pStyle w:val="Textoindependiente"/>
        <w:spacing w:before="10"/>
        <w:rPr>
          <w:sz w:val="21"/>
        </w:rPr>
      </w:pPr>
    </w:p>
    <w:p w:rsidR="007D71FB" w:rsidRDefault="005146F6">
      <w:pPr>
        <w:pStyle w:val="Textoindependiente"/>
        <w:spacing w:before="7"/>
        <w:rPr>
          <w:sz w:val="19"/>
        </w:rPr>
      </w:pPr>
      <w:r>
        <w:pict>
          <v:group id="_x0000_s1122" style="position:absolute;margin-left:55.3pt;margin-top:13.35pt;width:456.5pt;height:17.8pt;z-index:-15708672;mso-wrap-distance-left:0;mso-wrap-distance-right:0;mso-position-horizontal-relative:page" coordorigin="1106,267" coordsize="9130,356">
            <v:rect id="_x0000_s1125" style="position:absolute;left:1106;top:295;width:9130;height:298" fillcolor="#fad3b4" stroked="f"/>
            <v:shape id="_x0000_s1124" style="position:absolute;left:1106;top:267;width:9130;height:356" coordorigin="1106,267" coordsize="9130,356" o:spt="100" adj="0,,0" path="m10236,613r-9130,l1106,622r9130,l10236,613xm10236,593r-9130,l1106,603r9130,l10236,593xm10236,286r-9130,l1106,296r9130,l10236,286xm10236,267r-9130,l1106,277r9130,l10236,267xe" fillcolor="black" stroked="f">
              <v:stroke joinstyle="round"/>
              <v:formulas/>
              <v:path arrowok="t" o:connecttype="segments"/>
            </v:shape>
            <v:shape id="_x0000_s1123" type="#_x0000_t202" style="position:absolute;left:1106;top:286;width:9130;height:317" filled="f" stroked="f">
              <v:textbox inset="0,0,0,0">
                <w:txbxContent>
                  <w:p w:rsidR="005A7165" w:rsidRDefault="005A7165">
                    <w:pPr>
                      <w:tabs>
                        <w:tab w:val="left" w:pos="737"/>
                      </w:tabs>
                      <w:spacing w:before="21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H.</w:t>
                    </w:r>
                    <w:r>
                      <w:rPr>
                        <w:b/>
                      </w:rPr>
                      <w:tab/>
                      <w:t>SOLVENCIA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ECONÓMICA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FINANCIERA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11"/>
        <w:rPr>
          <w:sz w:val="9"/>
        </w:rPr>
      </w:pPr>
    </w:p>
    <w:p w:rsidR="007D71FB" w:rsidRDefault="00FF76E3">
      <w:pPr>
        <w:pStyle w:val="Prrafodelista"/>
        <w:numPr>
          <w:ilvl w:val="0"/>
          <w:numId w:val="12"/>
        </w:numPr>
        <w:tabs>
          <w:tab w:val="left" w:pos="701"/>
          <w:tab w:val="left" w:pos="703"/>
        </w:tabs>
        <w:spacing w:before="101"/>
        <w:ind w:right="140"/>
      </w:pPr>
      <w:r>
        <w:t>Extracto</w:t>
      </w:r>
      <w:r>
        <w:rPr>
          <w:spacing w:val="2"/>
        </w:rPr>
        <w:t xml:space="preserve"> </w:t>
      </w:r>
      <w:r>
        <w:t>fiel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cuentas</w:t>
      </w:r>
      <w:r>
        <w:rPr>
          <w:spacing w:val="3"/>
        </w:rPr>
        <w:t xml:space="preserve"> </w:t>
      </w:r>
      <w:r>
        <w:t>anuales</w:t>
      </w:r>
      <w:r>
        <w:rPr>
          <w:spacing w:val="2"/>
        </w:rPr>
        <w:t xml:space="preserve"> </w:t>
      </w:r>
      <w:r>
        <w:t>depositadas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Registro</w:t>
      </w:r>
      <w:r>
        <w:rPr>
          <w:spacing w:val="3"/>
        </w:rPr>
        <w:t xml:space="preserve"> </w:t>
      </w:r>
      <w:r>
        <w:t>Mercantil o</w:t>
      </w:r>
      <w:r>
        <w:rPr>
          <w:spacing w:val="2"/>
        </w:rPr>
        <w:t xml:space="preserve"> </w:t>
      </w:r>
      <w:r>
        <w:t>formulario</w:t>
      </w:r>
      <w:r>
        <w:rPr>
          <w:spacing w:val="-6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corresponda,</w:t>
      </w:r>
      <w:r>
        <w:rPr>
          <w:spacing w:val="1"/>
        </w:rPr>
        <w:t xml:space="preserve"> </w:t>
      </w:r>
      <w:r>
        <w:t>referidos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 años</w:t>
      </w:r>
      <w:r>
        <w:rPr>
          <w:spacing w:val="-1"/>
        </w:rPr>
        <w:t xml:space="preserve"> </w:t>
      </w:r>
      <w:r>
        <w:t>2018, 2019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2020.</w:t>
      </w:r>
    </w:p>
    <w:p w:rsidR="007D71FB" w:rsidRDefault="007D71FB">
      <w:pPr>
        <w:pStyle w:val="Textoindependiente"/>
        <w:spacing w:before="11"/>
        <w:rPr>
          <w:sz w:val="21"/>
        </w:rPr>
      </w:pPr>
    </w:p>
    <w:p w:rsidR="007D71FB" w:rsidRDefault="00FF76E3">
      <w:pPr>
        <w:pStyle w:val="Textoindependiente"/>
        <w:spacing w:line="255" w:lineRule="exact"/>
        <w:ind w:left="702"/>
        <w:jc w:val="both"/>
      </w:pPr>
      <w:r>
        <w:t>Los</w:t>
      </w:r>
      <w:r>
        <w:rPr>
          <w:spacing w:val="-3"/>
        </w:rPr>
        <w:t xml:space="preserve"> </w:t>
      </w:r>
      <w:r>
        <w:t>umbrales</w:t>
      </w:r>
      <w:r>
        <w:rPr>
          <w:spacing w:val="-3"/>
        </w:rPr>
        <w:t xml:space="preserve"> </w:t>
      </w:r>
      <w:r>
        <w:t>mínimos</w:t>
      </w:r>
      <w:r>
        <w:rPr>
          <w:spacing w:val="-3"/>
        </w:rPr>
        <w:t xml:space="preserve"> </w:t>
      </w:r>
      <w:r>
        <w:t>exigidos,</w:t>
      </w:r>
      <w:r>
        <w:rPr>
          <w:spacing w:val="-3"/>
        </w:rPr>
        <w:t xml:space="preserve"> </w:t>
      </w:r>
      <w:r>
        <w:t>son:</w:t>
      </w:r>
    </w:p>
    <w:p w:rsidR="007D71FB" w:rsidRDefault="00FF76E3">
      <w:pPr>
        <w:pStyle w:val="Ttulo1"/>
        <w:numPr>
          <w:ilvl w:val="1"/>
          <w:numId w:val="12"/>
        </w:numPr>
        <w:tabs>
          <w:tab w:val="left" w:pos="2142"/>
        </w:tabs>
        <w:spacing w:before="13" w:line="223" w:lineRule="auto"/>
        <w:ind w:right="137"/>
        <w:jc w:val="both"/>
      </w:pPr>
      <w:r>
        <w:t>Cifra de negocios (volumen ingresos) superior al 50% del precio de</w:t>
      </w:r>
      <w:r>
        <w:rPr>
          <w:spacing w:val="1"/>
        </w:rPr>
        <w:t xml:space="preserve"> </w:t>
      </w:r>
      <w:r>
        <w:t>licitación</w:t>
      </w:r>
      <w:r>
        <w:rPr>
          <w:spacing w:val="-2"/>
        </w:rPr>
        <w:t xml:space="preserve"> </w:t>
      </w:r>
      <w:r>
        <w:t>sin</w:t>
      </w:r>
      <w:r>
        <w:rPr>
          <w:spacing w:val="-1"/>
        </w:rPr>
        <w:t xml:space="preserve"> </w:t>
      </w:r>
      <w:r>
        <w:t>IVA</w:t>
      </w:r>
      <w:r>
        <w:rPr>
          <w:spacing w:val="-1"/>
        </w:rPr>
        <w:t xml:space="preserve"> </w:t>
      </w:r>
      <w:r>
        <w:t>en cada año.</w:t>
      </w:r>
    </w:p>
    <w:p w:rsidR="007D71FB" w:rsidRDefault="00FF76E3">
      <w:pPr>
        <w:pStyle w:val="Prrafodelista"/>
        <w:numPr>
          <w:ilvl w:val="1"/>
          <w:numId w:val="12"/>
        </w:numPr>
        <w:tabs>
          <w:tab w:val="left" w:pos="2142"/>
        </w:tabs>
        <w:spacing w:before="6" w:line="264" w:lineRule="exact"/>
        <w:jc w:val="both"/>
        <w:rPr>
          <w:b/>
        </w:rPr>
      </w:pPr>
      <w:r>
        <w:rPr>
          <w:b/>
        </w:rPr>
        <w:t>Un</w:t>
      </w:r>
      <w:r>
        <w:rPr>
          <w:b/>
          <w:spacing w:val="-2"/>
        </w:rPr>
        <w:t xml:space="preserve"> </w:t>
      </w:r>
      <w:r>
        <w:rPr>
          <w:b/>
        </w:rPr>
        <w:t>patrimonio</w:t>
      </w:r>
      <w:r>
        <w:rPr>
          <w:b/>
          <w:spacing w:val="-1"/>
        </w:rPr>
        <w:t xml:space="preserve"> </w:t>
      </w:r>
      <w:r>
        <w:rPr>
          <w:b/>
        </w:rPr>
        <w:t>neto, al</w:t>
      </w:r>
      <w:r>
        <w:rPr>
          <w:b/>
          <w:spacing w:val="-6"/>
        </w:rPr>
        <w:t xml:space="preserve"> </w:t>
      </w:r>
      <w:r>
        <w:rPr>
          <w:b/>
        </w:rPr>
        <w:t>menos,</w:t>
      </w:r>
      <w:r>
        <w:rPr>
          <w:b/>
          <w:spacing w:val="-3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el año</w:t>
      </w:r>
      <w:r>
        <w:rPr>
          <w:b/>
          <w:spacing w:val="-3"/>
        </w:rPr>
        <w:t xml:space="preserve"> </w:t>
      </w:r>
      <w:r>
        <w:rPr>
          <w:b/>
        </w:rPr>
        <w:t>2020</w:t>
      </w:r>
      <w:r>
        <w:rPr>
          <w:b/>
          <w:spacing w:val="-3"/>
        </w:rPr>
        <w:t xml:space="preserve"> </w:t>
      </w:r>
      <w:r>
        <w:rPr>
          <w:b/>
        </w:rPr>
        <w:t>(*)</w:t>
      </w:r>
      <w:r>
        <w:rPr>
          <w:b/>
          <w:spacing w:val="-2"/>
        </w:rPr>
        <w:t xml:space="preserve"> </w:t>
      </w:r>
      <w:r>
        <w:rPr>
          <w:b/>
        </w:rPr>
        <w:t>positivo.</w:t>
      </w:r>
    </w:p>
    <w:p w:rsidR="007D71FB" w:rsidRDefault="00FF76E3">
      <w:pPr>
        <w:ind w:left="2118" w:right="139" w:firstLine="24"/>
        <w:jc w:val="both"/>
        <w:rPr>
          <w:i/>
        </w:rPr>
      </w:pPr>
      <w:r>
        <w:rPr>
          <w:i/>
        </w:rPr>
        <w:t>(*)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1"/>
        </w:rPr>
        <w:t xml:space="preserve"> </w:t>
      </w:r>
      <w:r>
        <w:rPr>
          <w:i/>
        </w:rPr>
        <w:t>caso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incumplimiento,</w:t>
      </w:r>
      <w:r>
        <w:rPr>
          <w:i/>
          <w:spacing w:val="1"/>
        </w:rPr>
        <w:t xml:space="preserve"> </w:t>
      </w:r>
      <w:r>
        <w:rPr>
          <w:i/>
        </w:rPr>
        <w:t>acreditación</w:t>
      </w:r>
      <w:r>
        <w:rPr>
          <w:i/>
          <w:spacing w:val="1"/>
        </w:rPr>
        <w:t xml:space="preserve"> </w:t>
      </w:r>
      <w:r>
        <w:rPr>
          <w:i/>
        </w:rPr>
        <w:t>fehaciente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haber</w:t>
      </w:r>
      <w:r>
        <w:rPr>
          <w:i/>
          <w:spacing w:val="1"/>
        </w:rPr>
        <w:t xml:space="preserve"> </w:t>
      </w:r>
      <w:r>
        <w:rPr>
          <w:i/>
        </w:rPr>
        <w:t>adoptado medidas durante el siguiente ejercicio para equilibrar el</w:t>
      </w:r>
      <w:r>
        <w:rPr>
          <w:i/>
          <w:spacing w:val="1"/>
        </w:rPr>
        <w:t xml:space="preserve"> </w:t>
      </w:r>
      <w:r>
        <w:rPr>
          <w:i/>
        </w:rPr>
        <w:t>patrimonio.</w:t>
      </w:r>
    </w:p>
    <w:p w:rsidR="007D71FB" w:rsidRDefault="007D71FB">
      <w:pPr>
        <w:pStyle w:val="Textoindependiente"/>
        <w:spacing w:before="3"/>
        <w:rPr>
          <w:i/>
          <w:sz w:val="21"/>
        </w:rPr>
      </w:pPr>
    </w:p>
    <w:p w:rsidR="007D71FB" w:rsidRDefault="00FF76E3">
      <w:pPr>
        <w:pStyle w:val="Prrafodelista"/>
        <w:numPr>
          <w:ilvl w:val="0"/>
          <w:numId w:val="12"/>
        </w:numPr>
        <w:tabs>
          <w:tab w:val="left" w:pos="701"/>
          <w:tab w:val="left" w:pos="703"/>
        </w:tabs>
        <w:ind w:right="137"/>
      </w:pPr>
      <w:r>
        <w:t>Una</w:t>
      </w:r>
      <w:r>
        <w:rPr>
          <w:spacing w:val="28"/>
        </w:rPr>
        <w:t xml:space="preserve"> </w:t>
      </w:r>
      <w:r>
        <w:t>declaración</w:t>
      </w:r>
      <w:r>
        <w:rPr>
          <w:spacing w:val="31"/>
        </w:rPr>
        <w:t xml:space="preserve"> </w:t>
      </w:r>
      <w:r>
        <w:t>jurada</w:t>
      </w:r>
      <w:r>
        <w:rPr>
          <w:spacing w:val="26"/>
        </w:rPr>
        <w:t xml:space="preserve"> </w:t>
      </w:r>
      <w:r>
        <w:t>del</w:t>
      </w:r>
      <w:r>
        <w:rPr>
          <w:spacing w:val="31"/>
        </w:rPr>
        <w:t xml:space="preserve"> </w:t>
      </w:r>
      <w:r>
        <w:rPr>
          <w:b/>
        </w:rPr>
        <w:t>cumplimiento</w:t>
      </w:r>
      <w:r>
        <w:rPr>
          <w:b/>
          <w:spacing w:val="29"/>
        </w:rPr>
        <w:t xml:space="preserve"> </w:t>
      </w:r>
      <w:r>
        <w:rPr>
          <w:b/>
        </w:rPr>
        <w:t>de</w:t>
      </w:r>
      <w:r>
        <w:rPr>
          <w:b/>
          <w:spacing w:val="31"/>
        </w:rPr>
        <w:t xml:space="preserve"> </w:t>
      </w:r>
      <w:r>
        <w:rPr>
          <w:b/>
        </w:rPr>
        <w:t>la</w:t>
      </w:r>
      <w:r>
        <w:rPr>
          <w:b/>
          <w:spacing w:val="28"/>
        </w:rPr>
        <w:t xml:space="preserve"> </w:t>
      </w:r>
      <w:r>
        <w:rPr>
          <w:b/>
        </w:rPr>
        <w:t>normativa</w:t>
      </w:r>
      <w:r>
        <w:rPr>
          <w:b/>
          <w:spacing w:val="29"/>
        </w:rPr>
        <w:t xml:space="preserve"> </w:t>
      </w:r>
      <w:r>
        <w:rPr>
          <w:b/>
        </w:rPr>
        <w:t>vigente</w:t>
      </w:r>
      <w:r>
        <w:rPr>
          <w:b/>
          <w:spacing w:val="28"/>
        </w:rPr>
        <w:t xml:space="preserve"> </w:t>
      </w:r>
      <w:r>
        <w:rPr>
          <w:b/>
        </w:rPr>
        <w:t>en</w:t>
      </w:r>
      <w:r>
        <w:rPr>
          <w:b/>
          <w:spacing w:val="27"/>
        </w:rPr>
        <w:t xml:space="preserve"> </w:t>
      </w:r>
      <w:r>
        <w:rPr>
          <w:b/>
        </w:rPr>
        <w:t>materia</w:t>
      </w:r>
      <w:r>
        <w:rPr>
          <w:b/>
          <w:spacing w:val="30"/>
        </w:rPr>
        <w:t xml:space="preserve"> </w:t>
      </w:r>
      <w:r>
        <w:rPr>
          <w:b/>
        </w:rPr>
        <w:t>de</w:t>
      </w:r>
      <w:r>
        <w:rPr>
          <w:b/>
          <w:spacing w:val="-63"/>
        </w:rPr>
        <w:t xml:space="preserve"> </w:t>
      </w:r>
      <w:r>
        <w:rPr>
          <w:b/>
        </w:rPr>
        <w:t>lucha</w:t>
      </w:r>
      <w:r>
        <w:rPr>
          <w:b/>
          <w:spacing w:val="-1"/>
        </w:rPr>
        <w:t xml:space="preserve"> </w:t>
      </w:r>
      <w:r>
        <w:rPr>
          <w:b/>
        </w:rPr>
        <w:t>contra la</w:t>
      </w:r>
      <w:r>
        <w:rPr>
          <w:b/>
          <w:spacing w:val="-2"/>
        </w:rPr>
        <w:t xml:space="preserve"> </w:t>
      </w:r>
      <w:r>
        <w:rPr>
          <w:b/>
        </w:rPr>
        <w:t xml:space="preserve">morosidad </w:t>
      </w:r>
      <w:r>
        <w:t>en</w:t>
      </w:r>
      <w:r>
        <w:rPr>
          <w:spacing w:val="-1"/>
        </w:rPr>
        <w:t xml:space="preserve"> </w:t>
      </w:r>
      <w:r>
        <w:t>las operaciones</w:t>
      </w:r>
      <w:r>
        <w:rPr>
          <w:spacing w:val="-2"/>
        </w:rPr>
        <w:t xml:space="preserve"> </w:t>
      </w:r>
      <w:r>
        <w:t>comerciales</w:t>
      </w:r>
    </w:p>
    <w:p w:rsidR="007D71FB" w:rsidRDefault="007D71FB">
      <w:pPr>
        <w:sectPr w:rsidR="007D71FB">
          <w:type w:val="continuous"/>
          <w:pgSz w:w="11910" w:h="16840"/>
          <w:pgMar w:top="1520" w:right="1560" w:bottom="960" w:left="1000" w:header="720" w:footer="720" w:gutter="0"/>
          <w:cols w:space="720"/>
        </w:sectPr>
      </w:pPr>
    </w:p>
    <w:p w:rsidR="007D71FB" w:rsidRDefault="007D71FB">
      <w:pPr>
        <w:pStyle w:val="Textoindependiente"/>
        <w:spacing w:before="9"/>
        <w:rPr>
          <w:sz w:val="8"/>
        </w:rPr>
      </w:pPr>
    </w:p>
    <w:p w:rsidR="007D71FB" w:rsidRDefault="005146F6">
      <w:pPr>
        <w:pStyle w:val="Textoindependiente"/>
        <w:ind w:left="106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118" style="width:456.5pt;height:17.9pt;mso-position-horizontal-relative:char;mso-position-vertical-relative:line" coordsize="9130,358">
            <v:rect id="_x0000_s1121" style="position:absolute;top:28;width:9130;height:301" fillcolor="#fad3b4" stroked="f"/>
            <v:shape id="_x0000_s1120" style="position:absolute;width:9130;height:358" coordsize="9130,358" o:spt="100" adj="0,,0" path="m9129,348l,348r,10l9129,358r,-10xm9129,329l,329r,10l9129,339r,-10xm9129,19l,19,,29r9129,l9129,19xm9129,l,,,10r9129,l9129,xe" fillcolor="black" stroked="f">
              <v:stroke joinstyle="round"/>
              <v:formulas/>
              <v:path arrowok="t" o:connecttype="segments"/>
            </v:shape>
            <v:shape id="_x0000_s1119" type="#_x0000_t202" style="position:absolute;top:28;width:9130;height:310" filled="f" stroked="f">
              <v:textbox inset="0,0,0,0">
                <w:txbxContent>
                  <w:p w:rsidR="005A7165" w:rsidRDefault="005A7165">
                    <w:pPr>
                      <w:tabs>
                        <w:tab w:val="left" w:pos="737"/>
                      </w:tabs>
                      <w:spacing w:before="12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I.</w:t>
                    </w:r>
                    <w:r>
                      <w:rPr>
                        <w:b/>
                      </w:rPr>
                      <w:tab/>
                      <w:t>SOLVENCIA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TÉCNICA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Y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PROFESIONAL</w:t>
                    </w:r>
                  </w:p>
                </w:txbxContent>
              </v:textbox>
            </v:shape>
            <w10:anchorlock/>
          </v:group>
        </w:pict>
      </w:r>
    </w:p>
    <w:p w:rsidR="007D71FB" w:rsidRDefault="007D71FB">
      <w:pPr>
        <w:pStyle w:val="Textoindependiente"/>
        <w:spacing w:before="1"/>
        <w:rPr>
          <w:sz w:val="18"/>
        </w:rPr>
      </w:pPr>
    </w:p>
    <w:p w:rsidR="007D71FB" w:rsidRDefault="00FF76E3" w:rsidP="0073770D">
      <w:pPr>
        <w:pStyle w:val="Prrafodelista"/>
        <w:tabs>
          <w:tab w:val="left" w:pos="986"/>
        </w:tabs>
        <w:spacing w:before="101"/>
        <w:ind w:left="701" w:firstLine="0"/>
        <w:jc w:val="both"/>
        <w:rPr>
          <w:b/>
        </w:rPr>
      </w:pPr>
      <w:r>
        <w:rPr>
          <w:b/>
          <w:u w:val="thick"/>
        </w:rPr>
        <w:t>Principales</w:t>
      </w:r>
      <w:r>
        <w:rPr>
          <w:b/>
          <w:spacing w:val="-3"/>
          <w:u w:val="thick"/>
        </w:rPr>
        <w:t xml:space="preserve"> </w:t>
      </w:r>
      <w:r>
        <w:rPr>
          <w:b/>
          <w:u w:val="thick"/>
        </w:rPr>
        <w:t>obras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realizadas</w:t>
      </w:r>
    </w:p>
    <w:p w:rsidR="007D71FB" w:rsidRDefault="00FF76E3">
      <w:pPr>
        <w:pStyle w:val="Textoindependiente"/>
        <w:spacing w:before="121"/>
        <w:ind w:left="985" w:right="137"/>
        <w:jc w:val="both"/>
      </w:pPr>
      <w:r>
        <w:t>Haber ejecutado y finalizado el licitador durante los cinco años inmediatamente</w:t>
      </w:r>
      <w:r>
        <w:rPr>
          <w:spacing w:val="1"/>
        </w:rPr>
        <w:t xml:space="preserve"> </w:t>
      </w:r>
      <w:r>
        <w:rPr>
          <w:spacing w:val="-1"/>
        </w:rPr>
        <w:t>anteriores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-15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fecha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19"/>
        </w:rPr>
        <w:t xml:space="preserve"> </w:t>
      </w:r>
      <w:r>
        <w:rPr>
          <w:spacing w:val="-1"/>
        </w:rPr>
        <w:t>convocatoria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licitación,</w:t>
      </w:r>
      <w:r>
        <w:rPr>
          <w:spacing w:val="-17"/>
        </w:rPr>
        <w:t xml:space="preserve"> </w:t>
      </w:r>
      <w:r>
        <w:t>(fecha</w:t>
      </w:r>
      <w:r>
        <w:rPr>
          <w:spacing w:val="-18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referencia:</w:t>
      </w:r>
      <w:r>
        <w:rPr>
          <w:spacing w:val="-64"/>
        </w:rPr>
        <w:t xml:space="preserve"> </w:t>
      </w:r>
      <w:r>
        <w:t xml:space="preserve">1 de </w:t>
      </w:r>
      <w:r w:rsidR="0073770D">
        <w:t>junio</w:t>
      </w:r>
      <w:r>
        <w:t xml:space="preserve"> de 2022), al me</w:t>
      </w:r>
      <w:r w:rsidR="008E40EC">
        <w:t>nos una obra de nueva ejecución</w:t>
      </w:r>
      <w:r>
        <w:t xml:space="preserve"> </w:t>
      </w:r>
      <w:r w:rsidR="008E40EC">
        <w:t xml:space="preserve">de </w:t>
      </w:r>
      <w:r w:rsidR="0009645D">
        <w:t>reparación o construcción de caminos</w:t>
      </w:r>
      <w:r>
        <w:t>, con un presupuesto de</w:t>
      </w:r>
      <w:r>
        <w:rPr>
          <w:spacing w:val="1"/>
        </w:rPr>
        <w:t xml:space="preserve"> </w:t>
      </w:r>
      <w:r>
        <w:t>contrata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importe</w:t>
      </w:r>
      <w:r>
        <w:rPr>
          <w:spacing w:val="-2"/>
        </w:rPr>
        <w:t xml:space="preserve"> </w:t>
      </w:r>
      <w:r>
        <w:t>igual o</w:t>
      </w:r>
      <w:r>
        <w:rPr>
          <w:spacing w:val="-1"/>
        </w:rPr>
        <w:t xml:space="preserve"> </w:t>
      </w:r>
      <w:r>
        <w:t xml:space="preserve">superior a </w:t>
      </w:r>
      <w:r w:rsidR="009E530F">
        <w:t>25</w:t>
      </w:r>
      <w:r w:rsidR="008E40EC">
        <w:t>.</w:t>
      </w:r>
      <w:r w:rsidR="009E530F">
        <w:t>677</w:t>
      </w:r>
      <w:r>
        <w:t>.</w:t>
      </w:r>
      <w:r w:rsidR="009E530F">
        <w:t>41</w:t>
      </w:r>
      <w:r>
        <w:t>-€</w:t>
      </w:r>
      <w:r>
        <w:rPr>
          <w:spacing w:val="-1"/>
        </w:rPr>
        <w:t xml:space="preserve"> </w:t>
      </w:r>
      <w:r>
        <w:t>(IVA</w:t>
      </w:r>
      <w:r>
        <w:rPr>
          <w:spacing w:val="-4"/>
        </w:rPr>
        <w:t xml:space="preserve"> </w:t>
      </w:r>
      <w:r>
        <w:t>excluido).</w:t>
      </w:r>
    </w:p>
    <w:p w:rsidR="007D71FB" w:rsidRDefault="007D71FB">
      <w:pPr>
        <w:pStyle w:val="Textoindependiente"/>
        <w:spacing w:before="10"/>
        <w:rPr>
          <w:sz w:val="21"/>
        </w:rPr>
      </w:pPr>
    </w:p>
    <w:p w:rsidR="007D71FB" w:rsidRDefault="00FF76E3">
      <w:pPr>
        <w:pStyle w:val="Textoindependiente"/>
        <w:ind w:left="985" w:right="137"/>
        <w:jc w:val="both"/>
      </w:pPr>
      <w:r>
        <w:t>Para</w:t>
      </w:r>
      <w:r>
        <w:rPr>
          <w:spacing w:val="1"/>
        </w:rPr>
        <w:t xml:space="preserve"> </w:t>
      </w:r>
      <w:r>
        <w:t>acreditar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requisito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licitadora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vaya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propuesta</w:t>
      </w:r>
      <w:r>
        <w:rPr>
          <w:spacing w:val="-64"/>
        </w:rPr>
        <w:t xml:space="preserve"> </w:t>
      </w:r>
      <w:r>
        <w:t>adjudicataria</w:t>
      </w:r>
      <w:r>
        <w:rPr>
          <w:spacing w:val="-16"/>
        </w:rPr>
        <w:t xml:space="preserve"> </w:t>
      </w:r>
      <w:r>
        <w:t>deberá</w:t>
      </w:r>
      <w:r>
        <w:rPr>
          <w:spacing w:val="-15"/>
        </w:rPr>
        <w:t xml:space="preserve"> </w:t>
      </w:r>
      <w:r>
        <w:t>aportar</w:t>
      </w:r>
      <w:r>
        <w:rPr>
          <w:spacing w:val="-15"/>
        </w:rPr>
        <w:t xml:space="preserve"> </w:t>
      </w:r>
      <w:r>
        <w:t>un</w:t>
      </w:r>
      <w:r>
        <w:rPr>
          <w:spacing w:val="-16"/>
        </w:rPr>
        <w:t xml:space="preserve"> </w:t>
      </w:r>
      <w:r>
        <w:t>certificado</w:t>
      </w:r>
      <w:r>
        <w:rPr>
          <w:spacing w:val="-17"/>
        </w:rPr>
        <w:t xml:space="preserve"> </w:t>
      </w:r>
      <w:r>
        <w:t>final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obra,</w:t>
      </w:r>
      <w:r>
        <w:rPr>
          <w:spacing w:val="-14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incluirá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liquidación</w:t>
      </w:r>
      <w:r>
        <w:rPr>
          <w:spacing w:val="-64"/>
        </w:rPr>
        <w:t xml:space="preserve"> </w:t>
      </w:r>
      <w:r>
        <w:t>final de obra, y/o certificado de buena ejecución de la obra suscrito por promotor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facultativa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incluya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liquidación final</w:t>
      </w:r>
      <w:r>
        <w:rPr>
          <w:spacing w:val="-1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obra.</w:t>
      </w:r>
    </w:p>
    <w:p w:rsidR="007D71FB" w:rsidRDefault="007D71FB">
      <w:pPr>
        <w:pStyle w:val="Textoindependiente"/>
        <w:spacing w:before="3"/>
      </w:pPr>
    </w:p>
    <w:p w:rsidR="007D71FB" w:rsidRDefault="00FF76E3">
      <w:pPr>
        <w:pStyle w:val="Textoindependiente"/>
        <w:ind w:left="985" w:right="138"/>
        <w:jc w:val="both"/>
      </w:pPr>
      <w:r>
        <w:t>No</w:t>
      </w:r>
      <w:r>
        <w:rPr>
          <w:spacing w:val="-10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aceptará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suma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ejecución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diversas</w:t>
      </w:r>
      <w:r>
        <w:rPr>
          <w:spacing w:val="-8"/>
        </w:rPr>
        <w:t xml:space="preserve"> </w:t>
      </w:r>
      <w:r>
        <w:t>obras,</w:t>
      </w:r>
      <w:r>
        <w:rPr>
          <w:spacing w:val="-9"/>
        </w:rPr>
        <w:t xml:space="preserve"> </w:t>
      </w:r>
      <w:r>
        <w:t>aunque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montante</w:t>
      </w:r>
      <w:r>
        <w:rPr>
          <w:spacing w:val="-9"/>
        </w:rPr>
        <w:t xml:space="preserve"> </w:t>
      </w:r>
      <w:r>
        <w:t>total</w:t>
      </w:r>
      <w:r>
        <w:rPr>
          <w:spacing w:val="-6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presupuestos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mismas</w:t>
      </w:r>
      <w:r>
        <w:rPr>
          <w:spacing w:val="-2"/>
        </w:rPr>
        <w:t xml:space="preserve"> </w:t>
      </w:r>
      <w:r>
        <w:t>supere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cantidad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 w:rsidR="005A7165">
        <w:t>25.677,41</w:t>
      </w:r>
      <w:r>
        <w:t>.-€</w:t>
      </w:r>
      <w:r>
        <w:rPr>
          <w:spacing w:val="-2"/>
        </w:rPr>
        <w:t xml:space="preserve"> </w:t>
      </w:r>
      <w:r>
        <w:t>(IVA</w:t>
      </w:r>
      <w:r>
        <w:rPr>
          <w:spacing w:val="-6"/>
        </w:rPr>
        <w:t xml:space="preserve"> </w:t>
      </w:r>
      <w:r>
        <w:t>excluido).</w:t>
      </w:r>
    </w:p>
    <w:p w:rsidR="007D71FB" w:rsidRDefault="007D71FB">
      <w:pPr>
        <w:pStyle w:val="Textoindependiente"/>
        <w:spacing w:before="11"/>
        <w:rPr>
          <w:sz w:val="21"/>
        </w:rPr>
      </w:pPr>
    </w:p>
    <w:p w:rsidR="007D71FB" w:rsidRDefault="00FF76E3">
      <w:pPr>
        <w:pStyle w:val="Textoindependiente"/>
        <w:ind w:left="985" w:right="136"/>
        <w:jc w:val="both"/>
      </w:pPr>
      <w:r>
        <w:t>En el caso de que los licitadores se presenten en forma de UTE o similar, bastará</w:t>
      </w:r>
      <w:r>
        <w:rPr>
          <w:spacing w:val="1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menos</w:t>
      </w:r>
      <w:r>
        <w:rPr>
          <w:spacing w:val="-4"/>
        </w:rPr>
        <w:t xml:space="preserve"> </w:t>
      </w:r>
      <w:r>
        <w:t>uno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integrantes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cumpla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requisito</w:t>
      </w:r>
      <w:r>
        <w:rPr>
          <w:spacing w:val="-5"/>
        </w:rPr>
        <w:t xml:space="preserve"> </w:t>
      </w:r>
      <w:r>
        <w:t>expresado,</w:t>
      </w:r>
      <w:r>
        <w:rPr>
          <w:spacing w:val="-63"/>
        </w:rPr>
        <w:t xml:space="preserve"> </w:t>
      </w:r>
      <w:r>
        <w:t>siempre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UTE sea</w:t>
      </w:r>
      <w:r>
        <w:rPr>
          <w:spacing w:val="-2"/>
        </w:rPr>
        <w:t xml:space="preserve"> </w:t>
      </w:r>
      <w:r>
        <w:t>al menos</w:t>
      </w:r>
      <w:r>
        <w:rPr>
          <w:spacing w:val="-1"/>
        </w:rPr>
        <w:t xml:space="preserve"> </w:t>
      </w:r>
      <w:r>
        <w:t>del 50%.</w:t>
      </w:r>
    </w:p>
    <w:p w:rsidR="007D71FB" w:rsidRDefault="007D71FB">
      <w:pPr>
        <w:pStyle w:val="Textoindependiente"/>
        <w:spacing w:before="4"/>
        <w:rPr>
          <w:sz w:val="32"/>
        </w:rPr>
      </w:pPr>
    </w:p>
    <w:p w:rsidR="007D71FB" w:rsidRDefault="00FF76E3">
      <w:pPr>
        <w:pStyle w:val="Prrafodelista"/>
        <w:numPr>
          <w:ilvl w:val="0"/>
          <w:numId w:val="11"/>
        </w:numPr>
        <w:tabs>
          <w:tab w:val="left" w:pos="986"/>
        </w:tabs>
        <w:jc w:val="both"/>
        <w:rPr>
          <w:b/>
        </w:rPr>
      </w:pPr>
      <w:r>
        <w:rPr>
          <w:b/>
          <w:u w:val="thick"/>
        </w:rPr>
        <w:t>Gestión</w:t>
      </w:r>
      <w:r>
        <w:rPr>
          <w:b/>
          <w:spacing w:val="-4"/>
          <w:u w:val="thick"/>
        </w:rPr>
        <w:t xml:space="preserve"> </w:t>
      </w:r>
      <w:r>
        <w:rPr>
          <w:b/>
          <w:u w:val="thick"/>
        </w:rPr>
        <w:t>de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Residuos</w:t>
      </w:r>
      <w:r>
        <w:rPr>
          <w:b/>
          <w:spacing w:val="-4"/>
          <w:u w:val="thick"/>
        </w:rPr>
        <w:t xml:space="preserve"> </w:t>
      </w:r>
      <w:r>
        <w:rPr>
          <w:b/>
          <w:u w:val="thick"/>
        </w:rPr>
        <w:t>(RCDs)</w:t>
      </w:r>
    </w:p>
    <w:p w:rsidR="007D71FB" w:rsidRDefault="00FF76E3">
      <w:pPr>
        <w:pStyle w:val="Textoindependiente"/>
        <w:spacing w:before="119"/>
        <w:ind w:left="985" w:right="136"/>
        <w:jc w:val="both"/>
      </w:pPr>
      <w:r>
        <w:t>Declaración responsable de hallarse inscrita la empresa o de obtener la inscripción</w:t>
      </w:r>
      <w:r>
        <w:rPr>
          <w:spacing w:val="-64"/>
        </w:rPr>
        <w:t xml:space="preserve"> </w:t>
      </w:r>
      <w:r>
        <w:t>en caso de resultar adjudicataria, en el Registro de Constructores poseedores de</w:t>
      </w:r>
      <w:r>
        <w:rPr>
          <w:spacing w:val="1"/>
        </w:rPr>
        <w:t xml:space="preserve"> </w:t>
      </w:r>
      <w:r>
        <w:t>certificación de Gestión de Residuos (RCDs) del Departamento de Medio Ambiente</w:t>
      </w:r>
      <w:r>
        <w:rPr>
          <w:spacing w:val="1"/>
        </w:rPr>
        <w:t xml:space="preserve"> </w:t>
      </w:r>
      <w:r>
        <w:t>del Gobierno de Navarra, en el epígrafe adecuado para la ejecución de la presente</w:t>
      </w:r>
      <w:r>
        <w:rPr>
          <w:spacing w:val="-64"/>
        </w:rPr>
        <w:t xml:space="preserve"> </w:t>
      </w:r>
      <w:r>
        <w:t>obra.</w:t>
      </w:r>
    </w:p>
    <w:p w:rsidR="007D71FB" w:rsidRDefault="007D71FB">
      <w:pPr>
        <w:pStyle w:val="Textoindependiente"/>
        <w:spacing w:before="5"/>
        <w:rPr>
          <w:sz w:val="32"/>
        </w:rPr>
      </w:pPr>
    </w:p>
    <w:p w:rsidR="007D71FB" w:rsidRDefault="00FF76E3">
      <w:pPr>
        <w:pStyle w:val="Prrafodelista"/>
        <w:numPr>
          <w:ilvl w:val="0"/>
          <w:numId w:val="11"/>
        </w:numPr>
        <w:tabs>
          <w:tab w:val="left" w:pos="986"/>
        </w:tabs>
        <w:jc w:val="both"/>
        <w:rPr>
          <w:b/>
        </w:rPr>
      </w:pPr>
      <w:r>
        <w:rPr>
          <w:b/>
          <w:u w:val="thick"/>
        </w:rPr>
        <w:t>Equipo</w:t>
      </w:r>
      <w:r>
        <w:rPr>
          <w:b/>
          <w:spacing w:val="-4"/>
          <w:u w:val="thick"/>
        </w:rPr>
        <w:t xml:space="preserve"> </w:t>
      </w:r>
      <w:r>
        <w:rPr>
          <w:b/>
          <w:u w:val="thick"/>
        </w:rPr>
        <w:t>humano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técnico</w:t>
      </w:r>
      <w:r>
        <w:rPr>
          <w:b/>
          <w:spacing w:val="-4"/>
          <w:u w:val="thick"/>
        </w:rPr>
        <w:t xml:space="preserve"> </w:t>
      </w:r>
      <w:r>
        <w:rPr>
          <w:b/>
          <w:u w:val="thick"/>
        </w:rPr>
        <w:t>mínimo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designado</w:t>
      </w:r>
      <w:r>
        <w:rPr>
          <w:b/>
          <w:spacing w:val="-3"/>
          <w:u w:val="thick"/>
        </w:rPr>
        <w:t xml:space="preserve"> </w:t>
      </w:r>
      <w:r>
        <w:rPr>
          <w:b/>
          <w:u w:val="thick"/>
        </w:rPr>
        <w:t>para</w:t>
      </w:r>
      <w:r>
        <w:rPr>
          <w:b/>
          <w:spacing w:val="-4"/>
          <w:u w:val="thick"/>
        </w:rPr>
        <w:t xml:space="preserve"> </w:t>
      </w:r>
      <w:r>
        <w:rPr>
          <w:b/>
          <w:u w:val="thick"/>
        </w:rPr>
        <w:t>la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ejecución</w:t>
      </w:r>
      <w:r>
        <w:rPr>
          <w:b/>
          <w:spacing w:val="-3"/>
          <w:u w:val="thick"/>
        </w:rPr>
        <w:t xml:space="preserve"> </w:t>
      </w:r>
      <w:r>
        <w:rPr>
          <w:b/>
          <w:u w:val="thick"/>
        </w:rPr>
        <w:t>del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contrato</w:t>
      </w:r>
    </w:p>
    <w:p w:rsidR="007D71FB" w:rsidRDefault="00FF76E3">
      <w:pPr>
        <w:pStyle w:val="Textoindependiente"/>
        <w:spacing w:before="119"/>
        <w:ind w:left="985" w:right="136"/>
        <w:jc w:val="both"/>
      </w:pPr>
      <w:r>
        <w:t>Será</w:t>
      </w:r>
      <w:r>
        <w:rPr>
          <w:spacing w:val="1"/>
        </w:rPr>
        <w:t xml:space="preserve"> </w:t>
      </w:r>
      <w:r>
        <w:t>requisito</w:t>
      </w:r>
      <w:r>
        <w:rPr>
          <w:spacing w:val="1"/>
        </w:rPr>
        <w:t xml:space="preserve"> </w:t>
      </w:r>
      <w:r>
        <w:t>indispensable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acceder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contratación,</w:t>
      </w:r>
      <w:r>
        <w:rPr>
          <w:spacing w:val="1"/>
        </w:rPr>
        <w:t xml:space="preserve"> </w:t>
      </w:r>
      <w:r>
        <w:t>poner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disposición un equipo responsable de la ejecución del contrato formado por, al</w:t>
      </w:r>
      <w:r>
        <w:rPr>
          <w:spacing w:val="1"/>
        </w:rPr>
        <w:t xml:space="preserve"> </w:t>
      </w:r>
      <w:r>
        <w:t>menos</w:t>
      </w:r>
      <w:r>
        <w:rPr>
          <w:spacing w:val="-1"/>
        </w:rPr>
        <w:t xml:space="preserve"> </w:t>
      </w:r>
      <w:r>
        <w:t>2 perfiles,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las siguientes</w:t>
      </w:r>
      <w:r>
        <w:rPr>
          <w:spacing w:val="-1"/>
        </w:rPr>
        <w:t xml:space="preserve"> </w:t>
      </w:r>
      <w:r>
        <w:t>características:</w:t>
      </w:r>
    </w:p>
    <w:p w:rsidR="007D71FB" w:rsidRDefault="007D71FB">
      <w:pPr>
        <w:pStyle w:val="Textoindependiente"/>
        <w:spacing w:before="1"/>
      </w:pPr>
    </w:p>
    <w:p w:rsidR="007D71FB" w:rsidRDefault="00FF76E3">
      <w:pPr>
        <w:pStyle w:val="Prrafodelista"/>
        <w:numPr>
          <w:ilvl w:val="1"/>
          <w:numId w:val="11"/>
        </w:numPr>
        <w:tabs>
          <w:tab w:val="left" w:pos="1782"/>
        </w:tabs>
        <w:spacing w:line="255" w:lineRule="exact"/>
        <w:jc w:val="both"/>
      </w:pPr>
      <w:r>
        <w:t>Un/a</w:t>
      </w:r>
      <w:r>
        <w:rPr>
          <w:spacing w:val="-1"/>
        </w:rPr>
        <w:t xml:space="preserve"> </w:t>
      </w:r>
      <w:r>
        <w:t>Jefe/a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Obra:</w:t>
      </w:r>
    </w:p>
    <w:p w:rsidR="007D71FB" w:rsidRDefault="00FF76E3">
      <w:pPr>
        <w:pStyle w:val="Prrafodelista"/>
        <w:numPr>
          <w:ilvl w:val="2"/>
          <w:numId w:val="11"/>
        </w:numPr>
        <w:tabs>
          <w:tab w:val="left" w:pos="2142"/>
        </w:tabs>
        <w:spacing w:before="11" w:line="225" w:lineRule="auto"/>
        <w:ind w:right="136"/>
        <w:jc w:val="both"/>
      </w:pPr>
      <w:r>
        <w:t>Formación: titulación técnica universitaria en la rama de conocimiento</w:t>
      </w:r>
      <w:r>
        <w:rPr>
          <w:spacing w:val="-6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arquitectura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ingeniería.</w:t>
      </w:r>
    </w:p>
    <w:p w:rsidR="007D71FB" w:rsidRDefault="00FF76E3" w:rsidP="001A333E">
      <w:pPr>
        <w:pStyle w:val="Prrafodelista"/>
        <w:numPr>
          <w:ilvl w:val="2"/>
          <w:numId w:val="11"/>
        </w:numPr>
        <w:tabs>
          <w:tab w:val="left" w:pos="2142"/>
        </w:tabs>
        <w:spacing w:before="1" w:line="232" w:lineRule="auto"/>
        <w:ind w:right="138"/>
        <w:jc w:val="both"/>
      </w:pPr>
      <w:r>
        <w:t>Experiencia profesional demostrable como mínimo de 5 años como</w:t>
      </w:r>
      <w:r w:rsidRPr="00324307">
        <w:rPr>
          <w:spacing w:val="1"/>
        </w:rPr>
        <w:t xml:space="preserve"> </w:t>
      </w:r>
      <w:r>
        <w:t xml:space="preserve">jefe/a de obra en obras de </w:t>
      </w:r>
      <w:r w:rsidR="00324307">
        <w:t>conducciones de agua.</w:t>
      </w:r>
    </w:p>
    <w:p w:rsidR="007D71FB" w:rsidRDefault="00FF76E3">
      <w:pPr>
        <w:pStyle w:val="Prrafodelista"/>
        <w:numPr>
          <w:ilvl w:val="1"/>
          <w:numId w:val="11"/>
        </w:numPr>
        <w:tabs>
          <w:tab w:val="left" w:pos="1782"/>
        </w:tabs>
        <w:spacing w:line="255" w:lineRule="exact"/>
        <w:jc w:val="both"/>
      </w:pPr>
      <w:r>
        <w:t>Un/a</w:t>
      </w:r>
      <w:r>
        <w:rPr>
          <w:spacing w:val="-2"/>
        </w:rPr>
        <w:t xml:space="preserve"> </w:t>
      </w:r>
      <w:r>
        <w:t>encargado/a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Obra</w:t>
      </w:r>
      <w:r>
        <w:rPr>
          <w:spacing w:val="-2"/>
        </w:rPr>
        <w:t xml:space="preserve"> </w:t>
      </w:r>
      <w:r>
        <w:t>general:</w:t>
      </w:r>
    </w:p>
    <w:p w:rsidR="007E2D15" w:rsidRDefault="00FF76E3" w:rsidP="007E2D15">
      <w:pPr>
        <w:pStyle w:val="Prrafodelista"/>
        <w:numPr>
          <w:ilvl w:val="2"/>
          <w:numId w:val="11"/>
        </w:numPr>
        <w:tabs>
          <w:tab w:val="left" w:pos="2142"/>
        </w:tabs>
        <w:spacing w:before="8" w:line="232" w:lineRule="auto"/>
        <w:ind w:right="138"/>
        <w:jc w:val="both"/>
      </w:pPr>
      <w:r>
        <w:t>Experiencia profesional demostrable como mínimo de 5 años como</w:t>
      </w:r>
      <w:r w:rsidRPr="007E2D15">
        <w:rPr>
          <w:spacing w:val="1"/>
        </w:rPr>
        <w:t xml:space="preserve"> </w:t>
      </w:r>
      <w:r>
        <w:t>encargado/a</w:t>
      </w:r>
      <w:r w:rsidRPr="007E2D15">
        <w:rPr>
          <w:spacing w:val="-8"/>
        </w:rPr>
        <w:t xml:space="preserve"> </w:t>
      </w:r>
      <w:r>
        <w:t>de</w:t>
      </w:r>
      <w:r w:rsidRPr="007E2D15">
        <w:rPr>
          <w:spacing w:val="-7"/>
        </w:rPr>
        <w:t xml:space="preserve"> </w:t>
      </w:r>
      <w:r>
        <w:t>obra</w:t>
      </w:r>
      <w:r w:rsidRPr="007E2D15">
        <w:rPr>
          <w:spacing w:val="-7"/>
        </w:rPr>
        <w:t xml:space="preserve"> </w:t>
      </w:r>
      <w:r>
        <w:t>en</w:t>
      </w:r>
      <w:r w:rsidRPr="007E2D15">
        <w:rPr>
          <w:spacing w:val="-7"/>
        </w:rPr>
        <w:t xml:space="preserve"> </w:t>
      </w:r>
      <w:r>
        <w:t>obras</w:t>
      </w:r>
      <w:r w:rsidRPr="007E2D15">
        <w:rPr>
          <w:spacing w:val="-7"/>
        </w:rPr>
        <w:t xml:space="preserve"> </w:t>
      </w:r>
      <w:r>
        <w:t>de</w:t>
      </w:r>
      <w:r w:rsidRPr="007E2D15">
        <w:rPr>
          <w:spacing w:val="-7"/>
        </w:rPr>
        <w:t xml:space="preserve"> </w:t>
      </w:r>
      <w:r w:rsidR="005A7165">
        <w:t>reparación o construcción de caminos</w:t>
      </w:r>
      <w:r w:rsidR="007E2D15">
        <w:t>.</w:t>
      </w:r>
    </w:p>
    <w:p w:rsidR="007D71FB" w:rsidRDefault="007D71FB" w:rsidP="007E2D15">
      <w:pPr>
        <w:pStyle w:val="Prrafodelista"/>
        <w:tabs>
          <w:tab w:val="left" w:pos="2142"/>
        </w:tabs>
        <w:spacing w:before="1" w:line="232" w:lineRule="auto"/>
        <w:ind w:left="2142" w:right="134" w:firstLine="0"/>
        <w:jc w:val="both"/>
      </w:pPr>
    </w:p>
    <w:p w:rsidR="007D71FB" w:rsidRDefault="00FF76E3">
      <w:pPr>
        <w:pStyle w:val="Textoindependiente"/>
        <w:ind w:left="1054" w:right="134"/>
        <w:jc w:val="both"/>
      </w:pPr>
      <w:r>
        <w:t>Para acreditar este requerimiento la persona licitadora que vaya a ser propuesta</w:t>
      </w:r>
      <w:r>
        <w:rPr>
          <w:spacing w:val="1"/>
        </w:rPr>
        <w:t xml:space="preserve"> </w:t>
      </w:r>
      <w:r>
        <w:t>adjudicataria</w:t>
      </w:r>
      <w:r>
        <w:rPr>
          <w:spacing w:val="-2"/>
        </w:rPr>
        <w:t xml:space="preserve"> </w:t>
      </w:r>
      <w:r>
        <w:t>deberá aportar:</w:t>
      </w:r>
    </w:p>
    <w:p w:rsidR="007D71FB" w:rsidRDefault="00FF76E3">
      <w:pPr>
        <w:pStyle w:val="Prrafodelista"/>
        <w:numPr>
          <w:ilvl w:val="0"/>
          <w:numId w:val="10"/>
        </w:numPr>
        <w:tabs>
          <w:tab w:val="left" w:pos="1421"/>
          <w:tab w:val="left" w:pos="1422"/>
        </w:tabs>
        <w:spacing w:before="121"/>
        <w:ind w:right="138"/>
        <w:rPr>
          <w:rFonts w:ascii="Tahoma" w:hAnsi="Tahoma"/>
          <w:color w:val="FF0000"/>
        </w:rPr>
      </w:pPr>
      <w:r>
        <w:t>Declaración</w:t>
      </w:r>
      <w:r>
        <w:rPr>
          <w:spacing w:val="2"/>
        </w:rPr>
        <w:t xml:space="preserve"> </w:t>
      </w:r>
      <w:r>
        <w:t>expresa,</w:t>
      </w:r>
      <w:r>
        <w:rPr>
          <w:spacing w:val="1"/>
        </w:rPr>
        <w:t xml:space="preserve"> </w:t>
      </w:r>
      <w:r>
        <w:t>designando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persona</w:t>
      </w:r>
      <w:r>
        <w:rPr>
          <w:spacing w:val="2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va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adscribir</w:t>
      </w:r>
      <w:r>
        <w:rPr>
          <w:spacing w:val="2"/>
        </w:rPr>
        <w:t xml:space="preserve"> </w:t>
      </w:r>
      <w:r>
        <w:t>como Jefe/a</w:t>
      </w:r>
      <w:r>
        <w:rPr>
          <w:spacing w:val="-6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Obra,</w:t>
      </w:r>
      <w:r>
        <w:rPr>
          <w:spacing w:val="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Encargado/a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obra.</w:t>
      </w:r>
    </w:p>
    <w:p w:rsidR="007D71FB" w:rsidRDefault="007D71FB">
      <w:pPr>
        <w:rPr>
          <w:rFonts w:ascii="Tahoma" w:hAnsi="Tahoma"/>
        </w:rPr>
        <w:sectPr w:rsidR="007D71FB">
          <w:pgSz w:w="11910" w:h="16840"/>
          <w:pgMar w:top="1520" w:right="1560" w:bottom="960" w:left="1000" w:header="709" w:footer="768" w:gutter="0"/>
          <w:cols w:space="720"/>
        </w:sectPr>
      </w:pPr>
    </w:p>
    <w:p w:rsidR="007D71FB" w:rsidRDefault="00FF76E3">
      <w:pPr>
        <w:pStyle w:val="Prrafodelista"/>
        <w:numPr>
          <w:ilvl w:val="0"/>
          <w:numId w:val="10"/>
        </w:numPr>
        <w:tabs>
          <w:tab w:val="left" w:pos="1422"/>
        </w:tabs>
        <w:spacing w:before="91"/>
        <w:ind w:right="136"/>
        <w:jc w:val="both"/>
        <w:rPr>
          <w:rFonts w:ascii="Tahoma" w:hAnsi="Tahoma"/>
          <w:color w:val="FF0000"/>
        </w:rPr>
      </w:pPr>
      <w:r>
        <w:lastRenderedPageBreak/>
        <w:t>Curriculum</w:t>
      </w:r>
      <w:r>
        <w:rPr>
          <w:spacing w:val="-12"/>
        </w:rPr>
        <w:t xml:space="preserve"> </w:t>
      </w:r>
      <w:r>
        <w:t>vitae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hayan</w:t>
      </w:r>
      <w:r>
        <w:rPr>
          <w:spacing w:val="-12"/>
        </w:rPr>
        <w:t xml:space="preserve"> </w:t>
      </w:r>
      <w:r>
        <w:t>designado</w:t>
      </w:r>
      <w:r>
        <w:rPr>
          <w:spacing w:val="-11"/>
        </w:rPr>
        <w:t xml:space="preserve"> </w:t>
      </w:r>
      <w:r>
        <w:t>anteriormente,</w:t>
      </w:r>
      <w:r>
        <w:rPr>
          <w:spacing w:val="-7"/>
        </w:rPr>
        <w:t xml:space="preserve"> </w:t>
      </w:r>
      <w:r>
        <w:t>donde</w:t>
      </w:r>
      <w:r>
        <w:rPr>
          <w:spacing w:val="-64"/>
        </w:rPr>
        <w:t xml:space="preserve"> </w:t>
      </w:r>
      <w:r>
        <w:t>deberá</w:t>
      </w:r>
      <w:r>
        <w:rPr>
          <w:spacing w:val="-12"/>
        </w:rPr>
        <w:t xml:space="preserve"> </w:t>
      </w:r>
      <w:r>
        <w:t>aparecer,</w:t>
      </w:r>
      <w:r>
        <w:rPr>
          <w:spacing w:val="-10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menos:</w:t>
      </w:r>
      <w:r>
        <w:rPr>
          <w:spacing w:val="-11"/>
        </w:rPr>
        <w:t xml:space="preserve"> </w:t>
      </w:r>
      <w:r>
        <w:t>formación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experiencia</w:t>
      </w:r>
      <w:r>
        <w:rPr>
          <w:spacing w:val="-12"/>
        </w:rPr>
        <w:t xml:space="preserve"> </w:t>
      </w:r>
      <w:r>
        <w:t>profesional,</w:t>
      </w:r>
      <w:r>
        <w:rPr>
          <w:spacing w:val="-10"/>
        </w:rPr>
        <w:t xml:space="preserve"> </w:t>
      </w:r>
      <w:r>
        <w:t>especificando</w:t>
      </w:r>
      <w:r>
        <w:rPr>
          <w:spacing w:val="-64"/>
        </w:rPr>
        <w:t xml:space="preserve"> </w:t>
      </w:r>
      <w:r>
        <w:t>las empresas, cargo y resumen de responsabilidades asumidas, por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cronológico debiendo citar, en especial, las experiencias relacionadas con el</w:t>
      </w:r>
      <w:r>
        <w:rPr>
          <w:spacing w:val="1"/>
        </w:rPr>
        <w:t xml:space="preserve"> </w:t>
      </w:r>
      <w:r>
        <w:t>alcance</w:t>
      </w:r>
      <w:r>
        <w:rPr>
          <w:spacing w:val="-1"/>
        </w:rPr>
        <w:t xml:space="preserve"> </w:t>
      </w:r>
      <w:r>
        <w:t>del trabajo.</w:t>
      </w:r>
    </w:p>
    <w:p w:rsidR="007D71FB" w:rsidRDefault="00FF76E3">
      <w:pPr>
        <w:pStyle w:val="Textoindependiente"/>
        <w:spacing w:before="120"/>
        <w:ind w:left="1422" w:right="136"/>
        <w:jc w:val="both"/>
      </w:pPr>
      <w:r>
        <w:t>El curriculum vitae deberá estar firmado por la persona propuesta con, como</w:t>
      </w:r>
      <w:r>
        <w:rPr>
          <w:spacing w:val="1"/>
        </w:rPr>
        <w:t xml:space="preserve"> </w:t>
      </w:r>
      <w:r>
        <w:t>máximo,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meses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antigüedad</w:t>
      </w:r>
      <w:r>
        <w:rPr>
          <w:spacing w:val="1"/>
        </w:rPr>
        <w:t xml:space="preserve"> </w:t>
      </w:r>
      <w:r>
        <w:t>respecto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64"/>
        </w:rPr>
        <w:t xml:space="preserve"> </w:t>
      </w:r>
      <w:r>
        <w:t>documentación.</w:t>
      </w:r>
    </w:p>
    <w:p w:rsidR="007D71FB" w:rsidRDefault="00FF76E3">
      <w:pPr>
        <w:pStyle w:val="Prrafodelista"/>
        <w:numPr>
          <w:ilvl w:val="0"/>
          <w:numId w:val="10"/>
        </w:numPr>
        <w:tabs>
          <w:tab w:val="left" w:pos="1422"/>
        </w:tabs>
        <w:spacing w:before="122"/>
        <w:ind w:hanging="361"/>
        <w:jc w:val="both"/>
        <w:rPr>
          <w:rFonts w:ascii="Tahoma" w:hAnsi="Tahoma"/>
        </w:rPr>
      </w:pPr>
      <w:r>
        <w:t>Copia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título</w:t>
      </w:r>
      <w:r>
        <w:rPr>
          <w:spacing w:val="-3"/>
        </w:rPr>
        <w:t xml:space="preserve"> </w:t>
      </w:r>
      <w:r>
        <w:t>académico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jefe/a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obra.</w:t>
      </w:r>
    </w:p>
    <w:p w:rsidR="007D71FB" w:rsidRDefault="005146F6">
      <w:pPr>
        <w:pStyle w:val="Textoindependiente"/>
        <w:spacing w:before="6"/>
        <w:rPr>
          <w:sz w:val="19"/>
        </w:rPr>
      </w:pPr>
      <w:r>
        <w:pict>
          <v:group id="_x0000_s1114" style="position:absolute;margin-left:55.3pt;margin-top:13.3pt;width:456.5pt;height:17.8pt;z-index:-15706112;mso-wrap-distance-left:0;mso-wrap-distance-right:0;mso-position-horizontal-relative:page" coordorigin="1106,266" coordsize="9130,356">
            <v:rect id="_x0000_s1117" style="position:absolute;left:1106;top:295;width:9130;height:298" fillcolor="#fad3b4" stroked="f"/>
            <v:shape id="_x0000_s1116" style="position:absolute;left:1106;top:266;width:9130;height:356" coordorigin="1106,266" coordsize="9130,356" o:spt="100" adj="0,,0" path="m10236,612r-9130,l1106,621r9130,l10236,612xm10236,593r-9130,l1106,602r9130,l10236,593xm10236,285r-9130,l1106,295r9130,l10236,285xm10236,266r-9130,l1106,276r9130,l10236,266xe" fillcolor="black" stroked="f">
              <v:stroke joinstyle="round"/>
              <v:formulas/>
              <v:path arrowok="t" o:connecttype="segments"/>
            </v:shape>
            <v:shape id="_x0000_s1115" type="#_x0000_t202" style="position:absolute;left:1106;top:285;width:9130;height:317" filled="f" stroked="f">
              <v:textbox inset="0,0,0,0">
                <w:txbxContent>
                  <w:p w:rsidR="005A7165" w:rsidRDefault="005A7165">
                    <w:pPr>
                      <w:tabs>
                        <w:tab w:val="left" w:pos="737"/>
                      </w:tabs>
                      <w:spacing w:before="21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J.</w:t>
                    </w:r>
                    <w:r>
                      <w:rPr>
                        <w:b/>
                      </w:rPr>
                      <w:tab/>
                      <w:t>DOCUMENTACIÓN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A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PRESENTAR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POR LAS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PERSONAS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LICITADORAS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_x0000_s1105" style="position:absolute;margin-left:87.15pt;margin-top:72.5pt;width:424.65pt;height:15.75pt;z-index:-15705088;mso-wrap-distance-left:0;mso-wrap-distance-right:0;mso-position-horizontal-relative:page" coordorigin="1743,1450" coordsize="8493,315">
            <v:rect id="_x0000_s1108" style="position:absolute;left:1742;top:1459;width:8493;height:296" fillcolor="#fce9d9" stroked="f"/>
            <v:shape id="_x0000_s1107" style="position:absolute;left:1742;top:1454;width:8493;height:305" coordorigin="1743,1455" coordsize="8493,305" o:spt="100" adj="0,,0" path="m1743,1455r8493,m1743,1760r8493,e" filled="f" strokeweight=".48pt">
              <v:stroke dashstyle="1 1" joinstyle="round"/>
              <v:formulas/>
              <v:path arrowok="t" o:connecttype="segments"/>
            </v:shape>
            <v:shape id="_x0000_s1106" type="#_x0000_t202" style="position:absolute;left:1742;top:1459;width:8493;height:296" filled="f" stroked="f">
              <v:textbox inset="0,0,0,0">
                <w:txbxContent>
                  <w:p w:rsidR="005A7165" w:rsidRDefault="005A7165">
                    <w:pPr>
                      <w:spacing w:before="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DECLARACION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RESPONSABLE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2"/>
        <w:rPr>
          <w:sz w:val="16"/>
        </w:rPr>
      </w:pPr>
    </w:p>
    <w:p w:rsidR="007D71FB" w:rsidRDefault="007D71FB">
      <w:pPr>
        <w:pStyle w:val="Textoindependiente"/>
        <w:spacing w:before="9"/>
        <w:rPr>
          <w:sz w:val="7"/>
        </w:rPr>
      </w:pPr>
    </w:p>
    <w:p w:rsidR="007D71FB" w:rsidRDefault="00FF76E3">
      <w:pPr>
        <w:pStyle w:val="Textoindependiente"/>
        <w:spacing w:before="101"/>
        <w:ind w:left="771"/>
      </w:pPr>
      <w:r>
        <w:t>Deben</w:t>
      </w:r>
      <w:r>
        <w:rPr>
          <w:spacing w:val="-6"/>
        </w:rPr>
        <w:t xml:space="preserve"> </w:t>
      </w:r>
      <w:r>
        <w:t>presentarse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5"/>
        </w:rPr>
        <w:t xml:space="preserve"> </w:t>
      </w:r>
      <w:r>
        <w:t>documentos:</w:t>
      </w:r>
    </w:p>
    <w:p w:rsidR="007D71FB" w:rsidRDefault="00FF76E3">
      <w:pPr>
        <w:pStyle w:val="Prrafodelista"/>
        <w:numPr>
          <w:ilvl w:val="0"/>
          <w:numId w:val="9"/>
        </w:numPr>
        <w:tabs>
          <w:tab w:val="left" w:pos="1055"/>
        </w:tabs>
        <w:spacing w:before="232" w:line="255" w:lineRule="exact"/>
        <w:ind w:hanging="422"/>
        <w:jc w:val="left"/>
        <w:rPr>
          <w:b/>
        </w:rPr>
      </w:pPr>
      <w:r>
        <w:rPr>
          <w:b/>
        </w:rPr>
        <w:t>Declaración</w:t>
      </w:r>
      <w:r>
        <w:rPr>
          <w:b/>
          <w:spacing w:val="-3"/>
        </w:rPr>
        <w:t xml:space="preserve"> </w:t>
      </w:r>
      <w:r>
        <w:rPr>
          <w:b/>
        </w:rPr>
        <w:t xml:space="preserve">responsable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licitadora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modelo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rPr>
          <w:b/>
        </w:rPr>
        <w:t>Anexo</w:t>
      </w:r>
      <w:r>
        <w:rPr>
          <w:b/>
          <w:spacing w:val="-6"/>
        </w:rPr>
        <w:t xml:space="preserve"> </w:t>
      </w:r>
      <w:r>
        <w:rPr>
          <w:b/>
        </w:rPr>
        <w:t>I</w:t>
      </w:r>
    </w:p>
    <w:p w:rsidR="007D71FB" w:rsidRDefault="00FF76E3">
      <w:pPr>
        <w:pStyle w:val="Textoindependiente"/>
        <w:spacing w:line="255" w:lineRule="exact"/>
        <w:ind w:left="1051" w:right="1422"/>
        <w:jc w:val="center"/>
      </w:pPr>
      <w:r>
        <w:t>del</w:t>
      </w:r>
      <w:r>
        <w:rPr>
          <w:spacing w:val="-3"/>
        </w:rPr>
        <w:t xml:space="preserve"> </w:t>
      </w:r>
      <w:r>
        <w:t>Pliego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Reguladoras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Obras.</w:t>
      </w:r>
    </w:p>
    <w:p w:rsidR="007D71FB" w:rsidRDefault="007D71FB">
      <w:pPr>
        <w:pStyle w:val="Textoindependiente"/>
      </w:pPr>
    </w:p>
    <w:p w:rsidR="007D71FB" w:rsidRDefault="00FF76E3">
      <w:pPr>
        <w:pStyle w:val="Prrafodelista"/>
        <w:numPr>
          <w:ilvl w:val="0"/>
          <w:numId w:val="9"/>
        </w:numPr>
        <w:tabs>
          <w:tab w:val="left" w:pos="1055"/>
        </w:tabs>
        <w:ind w:right="137"/>
        <w:jc w:val="both"/>
      </w:pPr>
      <w:r>
        <w:t xml:space="preserve">Si se trata de personas que licitan en </w:t>
      </w:r>
      <w:r>
        <w:rPr>
          <w:u w:val="single"/>
        </w:rPr>
        <w:t>participación conjunta o en Unión Temporal</w:t>
      </w:r>
      <w:r>
        <w:rPr>
          <w:spacing w:val="1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u w:val="single"/>
        </w:rPr>
        <w:t>Empresas</w:t>
      </w:r>
      <w:r>
        <w:rPr>
          <w:spacing w:val="-2"/>
          <w:u w:val="single"/>
        </w:rPr>
        <w:t xml:space="preserve"> </w:t>
      </w:r>
      <w:r>
        <w:rPr>
          <w:u w:val="single"/>
        </w:rPr>
        <w:t>deben</w:t>
      </w:r>
      <w:r>
        <w:rPr>
          <w:spacing w:val="-2"/>
          <w:u w:val="single"/>
        </w:rPr>
        <w:t xml:space="preserve"> </w:t>
      </w:r>
      <w:r>
        <w:rPr>
          <w:u w:val="single"/>
        </w:rPr>
        <w:t>presentarse</w:t>
      </w:r>
      <w:r>
        <w:rPr>
          <w:spacing w:val="-2"/>
          <w:u w:val="single"/>
        </w:rPr>
        <w:t xml:space="preserve"> </w:t>
      </w:r>
      <w:r>
        <w:rPr>
          <w:u w:val="single"/>
        </w:rPr>
        <w:t>obligatoriamente</w:t>
      </w:r>
      <w:r>
        <w:rPr>
          <w:spacing w:val="-2"/>
          <w:u w:val="single"/>
        </w:rPr>
        <w:t xml:space="preserve"> </w:t>
      </w:r>
      <w:r>
        <w:rPr>
          <w:u w:val="single"/>
        </w:rPr>
        <w:t>los</w:t>
      </w:r>
      <w:r>
        <w:rPr>
          <w:spacing w:val="-2"/>
          <w:u w:val="single"/>
        </w:rPr>
        <w:t xml:space="preserve"> </w:t>
      </w:r>
      <w:r>
        <w:rPr>
          <w:u w:val="single"/>
        </w:rPr>
        <w:t>siguientes</w:t>
      </w:r>
      <w:r>
        <w:rPr>
          <w:spacing w:val="-3"/>
          <w:u w:val="single"/>
        </w:rPr>
        <w:t xml:space="preserve"> </w:t>
      </w:r>
      <w:r>
        <w:rPr>
          <w:u w:val="single"/>
        </w:rPr>
        <w:t>documentos</w:t>
      </w:r>
      <w:r>
        <w:t>:</w:t>
      </w:r>
    </w:p>
    <w:p w:rsidR="007D71FB" w:rsidRDefault="007D71FB">
      <w:pPr>
        <w:pStyle w:val="Textoindependiente"/>
        <w:spacing w:before="1"/>
      </w:pPr>
    </w:p>
    <w:p w:rsidR="007D71FB" w:rsidRDefault="00FF76E3">
      <w:pPr>
        <w:pStyle w:val="Prrafodelista"/>
        <w:numPr>
          <w:ilvl w:val="1"/>
          <w:numId w:val="9"/>
        </w:numPr>
        <w:tabs>
          <w:tab w:val="left" w:pos="1696"/>
        </w:tabs>
        <w:spacing w:before="1"/>
        <w:ind w:right="138" w:hanging="425"/>
        <w:jc w:val="both"/>
      </w:pPr>
      <w:r>
        <w:t>Cada una de las personas que licitan en participación conjunta o en UTE</w:t>
      </w:r>
      <w:r>
        <w:rPr>
          <w:spacing w:val="1"/>
        </w:rPr>
        <w:t xml:space="preserve"> </w:t>
      </w:r>
      <w:r>
        <w:t>deben presentar la declaración responsable conforme al modelo de Anexo I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Pliego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Condiciones Reguladoras.</w:t>
      </w:r>
    </w:p>
    <w:p w:rsidR="007D71FB" w:rsidRDefault="007D71FB">
      <w:pPr>
        <w:pStyle w:val="Textoindependiente"/>
        <w:spacing w:before="10"/>
        <w:rPr>
          <w:sz w:val="21"/>
        </w:rPr>
      </w:pPr>
    </w:p>
    <w:p w:rsidR="007D71FB" w:rsidRDefault="00FF76E3">
      <w:pPr>
        <w:pStyle w:val="Prrafodelista"/>
        <w:numPr>
          <w:ilvl w:val="1"/>
          <w:numId w:val="9"/>
        </w:numPr>
        <w:tabs>
          <w:tab w:val="left" w:pos="1677"/>
        </w:tabs>
        <w:ind w:right="138" w:hanging="425"/>
        <w:jc w:val="both"/>
      </w:pPr>
      <w:r>
        <w:t>Un documento privado en el que se manifieste la voluntad de concurrencia</w:t>
      </w:r>
      <w:r>
        <w:rPr>
          <w:spacing w:val="1"/>
        </w:rPr>
        <w:t xml:space="preserve"> </w:t>
      </w:r>
      <w:r>
        <w:t>conjunta, se indique el porcentaje de participación que corresponda a cada</w:t>
      </w:r>
      <w:r>
        <w:rPr>
          <w:spacing w:val="1"/>
        </w:rPr>
        <w:t xml:space="preserve"> </w:t>
      </w:r>
      <w:r>
        <w:t>persona y se designe una persona representante o apoderada única con</w:t>
      </w:r>
      <w:r>
        <w:rPr>
          <w:spacing w:val="1"/>
        </w:rPr>
        <w:t xml:space="preserve"> </w:t>
      </w:r>
      <w:r>
        <w:t>facultades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ejercer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derechos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cumplir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2"/>
        </w:rPr>
        <w:t xml:space="preserve"> </w:t>
      </w:r>
      <w:r>
        <w:t>derivadas</w:t>
      </w:r>
      <w:r>
        <w:rPr>
          <w:spacing w:val="-5"/>
        </w:rPr>
        <w:t xml:space="preserve"> </w:t>
      </w:r>
      <w:r>
        <w:t>del</w:t>
      </w:r>
      <w:r>
        <w:rPr>
          <w:spacing w:val="-64"/>
        </w:rPr>
        <w:t xml:space="preserve"> </w:t>
      </w:r>
      <w:r>
        <w:rPr>
          <w:spacing w:val="-1"/>
        </w:rPr>
        <w:t>contrato</w:t>
      </w:r>
      <w:r>
        <w:rPr>
          <w:spacing w:val="-16"/>
        </w:rPr>
        <w:t xml:space="preserve"> </w:t>
      </w:r>
      <w:r>
        <w:rPr>
          <w:spacing w:val="-1"/>
        </w:rPr>
        <w:t>hasta</w:t>
      </w:r>
      <w:r>
        <w:rPr>
          <w:spacing w:val="-15"/>
        </w:rPr>
        <w:t xml:space="preserve"> </w:t>
      </w:r>
      <w:r>
        <w:rPr>
          <w:spacing w:val="-1"/>
        </w:rPr>
        <w:t>la</w:t>
      </w:r>
      <w:r>
        <w:rPr>
          <w:spacing w:val="-15"/>
        </w:rPr>
        <w:t xml:space="preserve"> </w:t>
      </w:r>
      <w:r>
        <w:rPr>
          <w:spacing w:val="-1"/>
        </w:rPr>
        <w:t>extinción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mismo,</w:t>
      </w:r>
      <w:r>
        <w:rPr>
          <w:spacing w:val="-13"/>
        </w:rPr>
        <w:t xml:space="preserve"> </w:t>
      </w:r>
      <w:r>
        <w:t>firmado</w:t>
      </w:r>
      <w:r>
        <w:rPr>
          <w:spacing w:val="-16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empresas</w:t>
      </w:r>
      <w:r>
        <w:rPr>
          <w:spacing w:val="-16"/>
        </w:rPr>
        <w:t xml:space="preserve"> </w:t>
      </w:r>
      <w:r>
        <w:t>concurrentes</w:t>
      </w:r>
      <w:r>
        <w:rPr>
          <w:spacing w:val="-6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apoderada.</w:t>
      </w:r>
    </w:p>
    <w:p w:rsidR="007D71FB" w:rsidRDefault="007D71FB">
      <w:pPr>
        <w:pStyle w:val="Textoindependiente"/>
        <w:spacing w:before="11"/>
        <w:rPr>
          <w:sz w:val="21"/>
        </w:rPr>
      </w:pPr>
    </w:p>
    <w:p w:rsidR="007D71FB" w:rsidRDefault="00FF76E3">
      <w:pPr>
        <w:pStyle w:val="Prrafodelista"/>
        <w:numPr>
          <w:ilvl w:val="0"/>
          <w:numId w:val="9"/>
        </w:numPr>
        <w:tabs>
          <w:tab w:val="left" w:pos="986"/>
        </w:tabs>
        <w:ind w:left="985" w:right="138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solvencia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acredite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subcontratación</w:t>
      </w:r>
      <w:r>
        <w:rPr>
          <w:spacing w:val="1"/>
        </w:rPr>
        <w:t xml:space="preserve"> </w:t>
      </w:r>
      <w:r>
        <w:t>quien</w:t>
      </w:r>
      <w:r>
        <w:rPr>
          <w:spacing w:val="1"/>
        </w:rPr>
        <w:t xml:space="preserve"> </w:t>
      </w:r>
      <w:r>
        <w:t>licita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aportar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demuestre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existencia de un compromiso formal con los subcontratistas para la ejecución del</w:t>
      </w:r>
      <w:r>
        <w:rPr>
          <w:spacing w:val="1"/>
        </w:rPr>
        <w:t xml:space="preserve"> </w:t>
      </w:r>
      <w:r>
        <w:t>contrato.</w:t>
      </w:r>
    </w:p>
    <w:p w:rsidR="007D71FB" w:rsidRDefault="007D71FB">
      <w:pPr>
        <w:pStyle w:val="Textoindependiente"/>
        <w:spacing w:before="3"/>
      </w:pPr>
    </w:p>
    <w:p w:rsidR="007D71FB" w:rsidRDefault="00FF76E3">
      <w:pPr>
        <w:pStyle w:val="Textoindependiente"/>
        <w:ind w:left="843"/>
      </w:pPr>
      <w:r>
        <w:t>NO</w:t>
      </w:r>
      <w:r>
        <w:rPr>
          <w:spacing w:val="39"/>
        </w:rPr>
        <w:t xml:space="preserve"> </w:t>
      </w:r>
      <w:r>
        <w:t>es</w:t>
      </w:r>
      <w:r>
        <w:rPr>
          <w:spacing w:val="39"/>
        </w:rPr>
        <w:t xml:space="preserve"> </w:t>
      </w:r>
      <w:r>
        <w:t>necesario</w:t>
      </w:r>
      <w:r>
        <w:rPr>
          <w:spacing w:val="38"/>
        </w:rPr>
        <w:t xml:space="preserve"> </w:t>
      </w:r>
      <w:r>
        <w:t>incluir</w:t>
      </w:r>
      <w:r>
        <w:rPr>
          <w:spacing w:val="37"/>
        </w:rPr>
        <w:t xml:space="preserve"> </w:t>
      </w:r>
      <w:r>
        <w:t>en</w:t>
      </w:r>
      <w:r>
        <w:rPr>
          <w:spacing w:val="38"/>
        </w:rPr>
        <w:t xml:space="preserve"> </w:t>
      </w:r>
      <w:r>
        <w:t>el</w:t>
      </w:r>
      <w:r>
        <w:rPr>
          <w:spacing w:val="39"/>
        </w:rPr>
        <w:t xml:space="preserve"> </w:t>
      </w:r>
      <w:r>
        <w:t>sobre</w:t>
      </w:r>
      <w:r>
        <w:rPr>
          <w:spacing w:val="37"/>
        </w:rPr>
        <w:t xml:space="preserve"> </w:t>
      </w:r>
      <w:r>
        <w:t>C</w:t>
      </w:r>
      <w:r>
        <w:rPr>
          <w:spacing w:val="39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documentación</w:t>
      </w:r>
      <w:r>
        <w:rPr>
          <w:spacing w:val="38"/>
        </w:rPr>
        <w:t xml:space="preserve"> </w:t>
      </w:r>
      <w:r>
        <w:t>relativa</w:t>
      </w:r>
      <w:r>
        <w:rPr>
          <w:spacing w:val="39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SOLVENCIA</w:t>
      </w:r>
      <w:r>
        <w:rPr>
          <w:spacing w:val="-63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FINANCIERA,</w:t>
      </w:r>
      <w:r>
        <w:rPr>
          <w:spacing w:val="1"/>
        </w:rPr>
        <w:t xml:space="preserve"> </w:t>
      </w:r>
      <w:r>
        <w:t>TÉCNICA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PROFESIONAL.</w:t>
      </w:r>
    </w:p>
    <w:p w:rsidR="007D71FB" w:rsidRDefault="007D71FB">
      <w:pPr>
        <w:pStyle w:val="Textoindependiente"/>
        <w:spacing w:before="10"/>
        <w:rPr>
          <w:sz w:val="21"/>
        </w:rPr>
      </w:pPr>
    </w:p>
    <w:p w:rsidR="007D71FB" w:rsidRDefault="00FF76E3">
      <w:pPr>
        <w:pStyle w:val="Textoindependiente"/>
        <w:spacing w:before="1"/>
        <w:ind w:left="843"/>
      </w:pPr>
      <w:r>
        <w:t>Esta</w:t>
      </w:r>
      <w:r>
        <w:rPr>
          <w:spacing w:val="20"/>
        </w:rPr>
        <w:t xml:space="preserve"> </w:t>
      </w:r>
      <w:r>
        <w:t>documentación</w:t>
      </w:r>
      <w:r>
        <w:rPr>
          <w:spacing w:val="21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t>pedirá</w:t>
      </w:r>
      <w:r>
        <w:rPr>
          <w:spacing w:val="21"/>
        </w:rPr>
        <w:t xml:space="preserve"> </w:t>
      </w:r>
      <w:r>
        <w:t>exclusivamente</w:t>
      </w:r>
      <w:r>
        <w:rPr>
          <w:spacing w:val="21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persona</w:t>
      </w:r>
      <w:r>
        <w:rPr>
          <w:spacing w:val="20"/>
        </w:rPr>
        <w:t xml:space="preserve"> </w:t>
      </w:r>
      <w:r>
        <w:t>licitadora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cuyo</w:t>
      </w:r>
      <w:r>
        <w:rPr>
          <w:spacing w:val="20"/>
        </w:rPr>
        <w:t xml:space="preserve"> </w:t>
      </w:r>
      <w:r>
        <w:t>favor</w:t>
      </w:r>
      <w:r>
        <w:rPr>
          <w:spacing w:val="-64"/>
        </w:rPr>
        <w:t xml:space="preserve"> </w:t>
      </w:r>
      <w:r>
        <w:t>recaiga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adjudicación.</w:t>
      </w:r>
    </w:p>
    <w:p w:rsidR="007D71FB" w:rsidRDefault="007D71FB">
      <w:pPr>
        <w:pStyle w:val="Textoindependiente"/>
        <w:rPr>
          <w:sz w:val="20"/>
        </w:rPr>
      </w:pPr>
    </w:p>
    <w:p w:rsidR="00324307" w:rsidRDefault="00324307" w:rsidP="00324307">
      <w:pPr>
        <w:spacing w:before="9"/>
        <w:ind w:left="28" w:firstLine="692"/>
        <w:rPr>
          <w:b/>
        </w:rPr>
      </w:pPr>
      <w:r>
        <w:rPr>
          <w:b/>
        </w:rPr>
        <w:t>Sobre</w:t>
      </w:r>
      <w:r>
        <w:rPr>
          <w:b/>
          <w:spacing w:val="-4"/>
        </w:rPr>
        <w:t xml:space="preserve"> </w:t>
      </w:r>
      <w:r>
        <w:rPr>
          <w:b/>
        </w:rPr>
        <w:t>B:</w:t>
      </w:r>
      <w:r>
        <w:rPr>
          <w:b/>
          <w:spacing w:val="-3"/>
        </w:rPr>
        <w:t xml:space="preserve"> </w:t>
      </w:r>
      <w:r>
        <w:rPr>
          <w:b/>
        </w:rPr>
        <w:t>OFERTA</w:t>
      </w:r>
      <w:r>
        <w:rPr>
          <w:b/>
          <w:spacing w:val="-2"/>
        </w:rPr>
        <w:t xml:space="preserve"> </w:t>
      </w:r>
      <w:r>
        <w:rPr>
          <w:b/>
        </w:rPr>
        <w:t>CUALITATIVA</w:t>
      </w:r>
    </w:p>
    <w:p w:rsidR="007D71FB" w:rsidRDefault="005146F6">
      <w:pPr>
        <w:pStyle w:val="Textoindependiente"/>
        <w:spacing w:before="8"/>
        <w:rPr>
          <w:sz w:val="21"/>
        </w:rPr>
      </w:pPr>
      <w:r>
        <w:pict>
          <v:group id="_x0000_s1100" style="position:absolute;margin-left:87.15pt;margin-top:14.55pt;width:424.65pt;height:15.75pt;z-index:-15704576;mso-wrap-distance-left:0;mso-wrap-distance-right:0;mso-position-horizontal-relative:page" coordorigin="1743,291" coordsize="8493,315">
            <v:rect id="_x0000_s1104" style="position:absolute;left:1742;top:301;width:8493;height:296" fillcolor="#fce9d9" stroked="f"/>
            <v:line id="_x0000_s1103" style="position:absolute" from="1743,296" to="10236,296" strokeweight=".48pt">
              <v:stroke dashstyle="1 1"/>
            </v:line>
            <v:line id="_x0000_s1102" style="position:absolute" from="1743,601" to="10236,601" strokeweight=".16936mm">
              <v:stroke dashstyle="1 1"/>
            </v:line>
            <v:shape id="_x0000_s1101" type="#_x0000_t202" style="position:absolute;left:1742;top:301;width:8493;height:296" filled="f" stroked="f">
              <v:textbox inset="0,0,0,0">
                <w:txbxContent>
                  <w:p w:rsidR="005A7165" w:rsidRDefault="005A7165">
                    <w:pPr>
                      <w:spacing w:before="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OFERTA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CUALITATIVA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7"/>
        <w:rPr>
          <w:sz w:val="9"/>
        </w:rPr>
      </w:pPr>
    </w:p>
    <w:p w:rsidR="007D71FB" w:rsidRDefault="00FF76E3">
      <w:pPr>
        <w:pStyle w:val="Textoindependiente"/>
        <w:spacing w:before="101"/>
        <w:ind w:left="771" w:right="136"/>
        <w:jc w:val="both"/>
      </w:pP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licitadoras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aportar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páginas</w:t>
      </w:r>
      <w:r>
        <w:rPr>
          <w:spacing w:val="1"/>
        </w:rPr>
        <w:t xml:space="preserve"> </w:t>
      </w:r>
      <w:r>
        <w:t>numeradas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precedidas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índice,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correspondencia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cualitativos.</w:t>
      </w:r>
    </w:p>
    <w:p w:rsidR="007D71FB" w:rsidRDefault="007D71FB">
      <w:pPr>
        <w:jc w:val="both"/>
        <w:sectPr w:rsidR="007D71FB">
          <w:pgSz w:w="11910" w:h="16840"/>
          <w:pgMar w:top="1520" w:right="1560" w:bottom="960" w:left="1000" w:header="709" w:footer="768" w:gutter="0"/>
          <w:cols w:space="720"/>
        </w:sectPr>
      </w:pPr>
    </w:p>
    <w:p w:rsidR="007D71FB" w:rsidRDefault="00FF76E3">
      <w:pPr>
        <w:pStyle w:val="Textoindependiente"/>
        <w:spacing w:before="90"/>
        <w:ind w:left="771" w:right="137"/>
        <w:jc w:val="both"/>
      </w:pPr>
      <w:r>
        <w:lastRenderedPageBreak/>
        <w:t>La inclusión de cualquier dato propio de valoración correspondiente a criterios de</w:t>
      </w:r>
      <w:r>
        <w:rPr>
          <w:spacing w:val="1"/>
        </w:rPr>
        <w:t xml:space="preserve"> </w:t>
      </w:r>
      <w:r>
        <w:t>adjudicación</w:t>
      </w:r>
      <w:r>
        <w:rPr>
          <w:spacing w:val="-9"/>
        </w:rPr>
        <w:t xml:space="preserve"> </w:t>
      </w:r>
      <w:r>
        <w:t>cuantificables</w:t>
      </w:r>
      <w:r>
        <w:rPr>
          <w:spacing w:val="-6"/>
        </w:rPr>
        <w:t xml:space="preserve"> </w:t>
      </w:r>
      <w:r>
        <w:t>mediante</w:t>
      </w:r>
      <w:r>
        <w:rPr>
          <w:spacing w:val="-5"/>
        </w:rPr>
        <w:t xml:space="preserve"> </w:t>
      </w:r>
      <w:r>
        <w:t>fórmulas</w:t>
      </w:r>
      <w:r>
        <w:rPr>
          <w:spacing w:val="-5"/>
        </w:rPr>
        <w:t xml:space="preserve"> </w:t>
      </w:r>
      <w:r>
        <w:t>determinará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inadmisión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exclusión</w:t>
      </w:r>
      <w:r>
        <w:rPr>
          <w:spacing w:val="-6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proposición.</w:t>
      </w:r>
    </w:p>
    <w:p w:rsidR="007D71FB" w:rsidRDefault="007D71FB">
      <w:pPr>
        <w:pStyle w:val="Textoindependiente"/>
        <w:spacing w:before="3"/>
        <w:rPr>
          <w:sz w:val="33"/>
        </w:rPr>
      </w:pPr>
    </w:p>
    <w:p w:rsidR="007D71FB" w:rsidRDefault="00FF76E3">
      <w:pPr>
        <w:pStyle w:val="Textoindependiente"/>
        <w:ind w:left="771"/>
        <w:jc w:val="both"/>
      </w:pPr>
      <w:r>
        <w:t>Contenidos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incluir:</w:t>
      </w:r>
    </w:p>
    <w:p w:rsidR="007D71FB" w:rsidRDefault="007D71FB">
      <w:pPr>
        <w:pStyle w:val="Textoindependiente"/>
        <w:rPr>
          <w:sz w:val="33"/>
        </w:rPr>
      </w:pPr>
    </w:p>
    <w:p w:rsidR="007D71FB" w:rsidRDefault="00FF76E3">
      <w:pPr>
        <w:pStyle w:val="Ttulo1"/>
        <w:numPr>
          <w:ilvl w:val="0"/>
          <w:numId w:val="8"/>
        </w:numPr>
        <w:tabs>
          <w:tab w:val="left" w:pos="1268"/>
          <w:tab w:val="left" w:pos="1269"/>
        </w:tabs>
        <w:ind w:hanging="426"/>
        <w:jc w:val="left"/>
      </w:pPr>
      <w:r>
        <w:t>Estudio</w:t>
      </w:r>
      <w:r>
        <w:rPr>
          <w:spacing w:val="-2"/>
        </w:rPr>
        <w:t xml:space="preserve"> </w:t>
      </w:r>
      <w:r>
        <w:t>de</w:t>
      </w:r>
      <w:r w:rsidR="00FA51D4">
        <w:t xml:space="preserve"> </w:t>
      </w:r>
      <w:r>
        <w:t>l</w:t>
      </w:r>
      <w:r w:rsidR="00FA51D4">
        <w:t>a</w:t>
      </w:r>
      <w:r>
        <w:rPr>
          <w:spacing w:val="-1"/>
        </w:rPr>
        <w:t xml:space="preserve"> </w:t>
      </w:r>
      <w:r w:rsidR="00FA51D4">
        <w:rPr>
          <w:spacing w:val="-1"/>
        </w:rPr>
        <w:t>memoria</w:t>
      </w:r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planificación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obra:</w:t>
      </w:r>
    </w:p>
    <w:p w:rsidR="007D71FB" w:rsidRDefault="007D71FB">
      <w:pPr>
        <w:pStyle w:val="Textoindependiente"/>
        <w:spacing w:before="9"/>
        <w:rPr>
          <w:b/>
          <w:sz w:val="21"/>
        </w:rPr>
      </w:pPr>
    </w:p>
    <w:p w:rsidR="007D71FB" w:rsidRDefault="00FF76E3">
      <w:pPr>
        <w:pStyle w:val="Textoindependiente"/>
        <w:ind w:left="843" w:right="139"/>
        <w:jc w:val="both"/>
      </w:pPr>
      <w:r>
        <w:t>La persona licitadora tras el estudio, análisis y conocimiento profundo de</w:t>
      </w:r>
      <w:r w:rsidR="00E93138">
        <w:t xml:space="preserve"> </w:t>
      </w:r>
      <w:r>
        <w:t>l</w:t>
      </w:r>
      <w:r w:rsidR="00E93138">
        <w:t>a</w:t>
      </w:r>
      <w:r>
        <w:t xml:space="preserve"> </w:t>
      </w:r>
      <w:r w:rsidR="00E93138">
        <w:t>memoria</w:t>
      </w:r>
      <w:r>
        <w:rPr>
          <w:spacing w:val="1"/>
        </w:rPr>
        <w:t xml:space="preserve"> </w:t>
      </w:r>
      <w:r>
        <w:t>de ejecución de la obra deberá realizar una memoria que incluya los siguientes</w:t>
      </w:r>
      <w:r>
        <w:rPr>
          <w:spacing w:val="1"/>
        </w:rPr>
        <w:t xml:space="preserve"> </w:t>
      </w:r>
      <w:r>
        <w:t>contenidos:</w:t>
      </w:r>
    </w:p>
    <w:p w:rsidR="007D71FB" w:rsidRDefault="007D71FB">
      <w:pPr>
        <w:pStyle w:val="Textoindependiente"/>
        <w:spacing w:before="4"/>
        <w:rPr>
          <w:sz w:val="25"/>
        </w:rPr>
      </w:pPr>
    </w:p>
    <w:p w:rsidR="007D71FB" w:rsidRDefault="00FF76E3">
      <w:pPr>
        <w:pStyle w:val="Ttulo1"/>
        <w:ind w:left="1061" w:firstLine="0"/>
        <w:jc w:val="both"/>
      </w:pPr>
      <w:r>
        <w:t>A.1.-Análisis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conocimiento</w:t>
      </w:r>
      <w:r>
        <w:rPr>
          <w:spacing w:val="-4"/>
        </w:rPr>
        <w:t xml:space="preserve"> </w:t>
      </w:r>
      <w:r>
        <w:t>de</w:t>
      </w:r>
      <w:r w:rsidR="00FA51D4">
        <w:t xml:space="preserve"> </w:t>
      </w:r>
      <w:r>
        <w:t>l</w:t>
      </w:r>
      <w:r w:rsidR="00FA51D4">
        <w:t>a</w:t>
      </w:r>
      <w:r>
        <w:rPr>
          <w:spacing w:val="-4"/>
        </w:rPr>
        <w:t xml:space="preserve"> </w:t>
      </w:r>
      <w:r w:rsidR="00FA51D4">
        <w:rPr>
          <w:spacing w:val="-4"/>
        </w:rPr>
        <w:t>memoria</w:t>
      </w:r>
      <w:r>
        <w:t>.</w:t>
      </w:r>
    </w:p>
    <w:p w:rsidR="007D71FB" w:rsidRDefault="00FF76E3">
      <w:pPr>
        <w:pStyle w:val="Textoindependiente"/>
        <w:spacing w:before="122" w:line="276" w:lineRule="auto"/>
        <w:ind w:left="1422" w:right="137"/>
        <w:jc w:val="both"/>
      </w:pPr>
      <w:r>
        <w:t>Análisis de</w:t>
      </w:r>
      <w:r w:rsidR="00A969CF">
        <w:t xml:space="preserve"> </w:t>
      </w:r>
      <w:r>
        <w:t>l</w:t>
      </w:r>
      <w:r w:rsidR="00A969CF">
        <w:t>a</w:t>
      </w:r>
      <w:r>
        <w:t xml:space="preserve"> </w:t>
      </w:r>
      <w:r w:rsidR="00A969CF">
        <w:t>memoria</w:t>
      </w:r>
      <w:r>
        <w:t xml:space="preserve"> y descripción detallada de los procesos constructivos</w:t>
      </w:r>
      <w:r>
        <w:rPr>
          <w:spacing w:val="1"/>
        </w:rPr>
        <w:t xml:space="preserve"> </w:t>
      </w:r>
      <w:r>
        <w:t>previstos, definiendo las actuaciones técnicas y organizativas necesarias para</w:t>
      </w:r>
      <w:r>
        <w:rPr>
          <w:spacing w:val="1"/>
        </w:rPr>
        <w:t xml:space="preserve"> </w:t>
      </w:r>
      <w:r>
        <w:t>llevarlo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cabo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 plazos estipulados.</w:t>
      </w:r>
    </w:p>
    <w:p w:rsidR="007D71FB" w:rsidRDefault="007D71FB">
      <w:pPr>
        <w:pStyle w:val="Textoindependiente"/>
        <w:spacing w:before="2"/>
        <w:rPr>
          <w:sz w:val="25"/>
        </w:rPr>
      </w:pPr>
    </w:p>
    <w:p w:rsidR="007D71FB" w:rsidRDefault="00FF76E3">
      <w:pPr>
        <w:pStyle w:val="Textoindependiente"/>
        <w:ind w:left="1410" w:right="139"/>
        <w:jc w:val="both"/>
      </w:pPr>
      <w:r>
        <w:t>La memoria del presente apartado A.1 se desarrollará aproximadamente en 2</w:t>
      </w:r>
      <w:r>
        <w:rPr>
          <w:spacing w:val="1"/>
        </w:rPr>
        <w:t xml:space="preserve"> </w:t>
      </w:r>
      <w:r>
        <w:t>páginas</w:t>
      </w:r>
      <w:r>
        <w:rPr>
          <w:spacing w:val="-1"/>
        </w:rPr>
        <w:t xml:space="preserve"> </w:t>
      </w:r>
      <w:r>
        <w:t>A4.</w:t>
      </w:r>
    </w:p>
    <w:p w:rsidR="007D71FB" w:rsidRDefault="007D71FB">
      <w:pPr>
        <w:pStyle w:val="Textoindependiente"/>
        <w:spacing w:before="3"/>
        <w:rPr>
          <w:sz w:val="25"/>
        </w:rPr>
      </w:pPr>
    </w:p>
    <w:p w:rsidR="007D71FB" w:rsidRDefault="00FF76E3">
      <w:pPr>
        <w:pStyle w:val="Ttulo1"/>
        <w:ind w:left="1061" w:firstLine="0"/>
        <w:jc w:val="both"/>
      </w:pPr>
      <w:r>
        <w:t>A.2.-Estudio</w:t>
      </w:r>
      <w:r>
        <w:rPr>
          <w:spacing w:val="-5"/>
        </w:rPr>
        <w:t xml:space="preserve"> </w:t>
      </w:r>
      <w:r>
        <w:t>puntos</w:t>
      </w:r>
      <w:r>
        <w:rPr>
          <w:spacing w:val="-3"/>
        </w:rPr>
        <w:t xml:space="preserve"> </w:t>
      </w:r>
      <w:r>
        <w:t>críticos.</w:t>
      </w:r>
    </w:p>
    <w:p w:rsidR="007D71FB" w:rsidRDefault="00FF76E3">
      <w:pPr>
        <w:pStyle w:val="Textoindependiente"/>
        <w:spacing w:before="122" w:line="276" w:lineRule="auto"/>
        <w:ind w:left="1410" w:right="135"/>
        <w:jc w:val="both"/>
      </w:pPr>
      <w:r>
        <w:t>Estudio y análisis de los puntos conflictivos y su problemática, especificando</w:t>
      </w:r>
      <w:r>
        <w:rPr>
          <w:spacing w:val="1"/>
        </w:rPr>
        <w:t xml:space="preserve"> </w:t>
      </w:r>
      <w:r>
        <w:t>cuáles son las posibles afecciones al proceso de ejecución de las obras, post-</w:t>
      </w:r>
      <w:r>
        <w:rPr>
          <w:spacing w:val="1"/>
        </w:rPr>
        <w:t xml:space="preserve"> </w:t>
      </w:r>
      <w:r>
        <w:t>venta, así como los aspectos que repercutan en un mejor mantenimiento de</w:t>
      </w:r>
      <w:r w:rsidR="00EF7E85">
        <w:t xml:space="preserve"> </w:t>
      </w:r>
      <w:r>
        <w:t>l</w:t>
      </w:r>
      <w:r w:rsidR="00EF7E85">
        <w:t>a</w:t>
      </w:r>
      <w:r>
        <w:rPr>
          <w:spacing w:val="1"/>
        </w:rPr>
        <w:t xml:space="preserve"> </w:t>
      </w:r>
      <w:r w:rsidR="00324307">
        <w:t>conducción de agua</w:t>
      </w:r>
      <w:r>
        <w:t>.</w:t>
      </w:r>
    </w:p>
    <w:p w:rsidR="007D71FB" w:rsidRDefault="007D71FB">
      <w:pPr>
        <w:pStyle w:val="Textoindependiente"/>
        <w:spacing w:before="3"/>
        <w:rPr>
          <w:sz w:val="25"/>
        </w:rPr>
      </w:pPr>
    </w:p>
    <w:p w:rsidR="007D71FB" w:rsidRDefault="00FF76E3">
      <w:pPr>
        <w:pStyle w:val="Textoindependiente"/>
        <w:spacing w:line="276" w:lineRule="auto"/>
        <w:ind w:left="1410" w:right="136"/>
        <w:jc w:val="both"/>
      </w:pPr>
      <w:r>
        <w:t>En</w:t>
      </w:r>
      <w:r>
        <w:rPr>
          <w:spacing w:val="-14"/>
        </w:rPr>
        <w:t xml:space="preserve"> </w:t>
      </w:r>
      <w:r>
        <w:t>dicho</w:t>
      </w:r>
      <w:r>
        <w:rPr>
          <w:spacing w:val="-15"/>
        </w:rPr>
        <w:t xml:space="preserve"> </w:t>
      </w:r>
      <w:r>
        <w:t>estudio</w:t>
      </w:r>
      <w:r>
        <w:rPr>
          <w:spacing w:val="-15"/>
        </w:rPr>
        <w:t xml:space="preserve"> </w:t>
      </w:r>
      <w:r>
        <w:t>podrán</w:t>
      </w:r>
      <w:r>
        <w:rPr>
          <w:spacing w:val="-14"/>
        </w:rPr>
        <w:t xml:space="preserve"> </w:t>
      </w:r>
      <w:r>
        <w:t>proponerse</w:t>
      </w:r>
      <w:r>
        <w:rPr>
          <w:spacing w:val="-13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medidas</w:t>
      </w:r>
      <w:r>
        <w:rPr>
          <w:spacing w:val="-14"/>
        </w:rPr>
        <w:t xml:space="preserve"> </w:t>
      </w:r>
      <w:r>
        <w:t>técnico-organizativas</w:t>
      </w:r>
      <w:r>
        <w:rPr>
          <w:spacing w:val="-14"/>
        </w:rPr>
        <w:t xml:space="preserve"> </w:t>
      </w:r>
      <w:r>
        <w:t>previstas</w:t>
      </w:r>
      <w:r>
        <w:rPr>
          <w:spacing w:val="-64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licitadora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garanticen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adecuado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contrato.</w:t>
      </w:r>
    </w:p>
    <w:p w:rsidR="007D71FB" w:rsidRDefault="007D71FB">
      <w:pPr>
        <w:pStyle w:val="Textoindependiente"/>
        <w:spacing w:before="1"/>
      </w:pPr>
    </w:p>
    <w:p w:rsidR="007D71FB" w:rsidRDefault="00FF76E3">
      <w:pPr>
        <w:pStyle w:val="Textoindependiente"/>
        <w:ind w:left="1410" w:right="138"/>
        <w:jc w:val="both"/>
      </w:pPr>
      <w:r>
        <w:t>La memoria del presente apartado A.2 se desarrollará aproximadamente en 2</w:t>
      </w:r>
      <w:r>
        <w:rPr>
          <w:spacing w:val="1"/>
        </w:rPr>
        <w:t xml:space="preserve"> </w:t>
      </w:r>
      <w:r>
        <w:t>páginas</w:t>
      </w:r>
      <w:r>
        <w:rPr>
          <w:spacing w:val="-1"/>
        </w:rPr>
        <w:t xml:space="preserve"> </w:t>
      </w:r>
      <w:r>
        <w:t>A4.</w:t>
      </w:r>
    </w:p>
    <w:p w:rsidR="007D71FB" w:rsidRDefault="007D71FB">
      <w:pPr>
        <w:pStyle w:val="Textoindependiente"/>
        <w:spacing w:before="3"/>
        <w:rPr>
          <w:sz w:val="25"/>
        </w:rPr>
      </w:pPr>
    </w:p>
    <w:p w:rsidR="007D71FB" w:rsidRDefault="00FF76E3">
      <w:pPr>
        <w:pStyle w:val="Ttulo1"/>
        <w:numPr>
          <w:ilvl w:val="0"/>
          <w:numId w:val="8"/>
        </w:numPr>
        <w:tabs>
          <w:tab w:val="left" w:pos="983"/>
        </w:tabs>
        <w:ind w:left="982" w:hanging="281"/>
        <w:jc w:val="left"/>
      </w:pPr>
      <w:r>
        <w:t>Análisis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implantación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obras</w:t>
      </w:r>
    </w:p>
    <w:p w:rsidR="007D71FB" w:rsidRDefault="007D71FB">
      <w:pPr>
        <w:pStyle w:val="Textoindependiente"/>
        <w:rPr>
          <w:b/>
        </w:rPr>
      </w:pPr>
    </w:p>
    <w:p w:rsidR="007D71FB" w:rsidRDefault="00FF76E3">
      <w:pPr>
        <w:pStyle w:val="Textoindependiente"/>
        <w:ind w:left="771" w:right="136"/>
        <w:jc w:val="both"/>
      </w:pPr>
      <w:r>
        <w:t>Se</w:t>
      </w:r>
      <w:r>
        <w:rPr>
          <w:spacing w:val="-6"/>
        </w:rPr>
        <w:t xml:space="preserve"> </w:t>
      </w:r>
      <w:r>
        <w:t>indicarán</w:t>
      </w:r>
      <w:r>
        <w:rPr>
          <w:spacing w:val="-5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aspectos</w:t>
      </w:r>
      <w:r>
        <w:rPr>
          <w:spacing w:val="-4"/>
        </w:rPr>
        <w:t xml:space="preserve"> </w:t>
      </w:r>
      <w:r>
        <w:t>más</w:t>
      </w:r>
      <w:r>
        <w:rPr>
          <w:spacing w:val="-4"/>
        </w:rPr>
        <w:t xml:space="preserve"> </w:t>
      </w:r>
      <w:r>
        <w:t>relevantes</w:t>
      </w:r>
      <w:r>
        <w:rPr>
          <w:spacing w:val="-7"/>
        </w:rPr>
        <w:t xml:space="preserve"> </w:t>
      </w:r>
      <w:r>
        <w:t>relacionados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implantación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obra.</w:t>
      </w:r>
      <w:r>
        <w:rPr>
          <w:spacing w:val="-64"/>
        </w:rPr>
        <w:t xml:space="preserve"> </w:t>
      </w:r>
      <w:r>
        <w:t>Se estudiarán los accesos durante la ejecución de la obra, zona de descarga de</w:t>
      </w:r>
      <w:r>
        <w:rPr>
          <w:spacing w:val="1"/>
        </w:rPr>
        <w:t xml:space="preserve"> </w:t>
      </w:r>
      <w:r>
        <w:t>materiales, zona de acopios, separación de residuos, calidad y mantenimiento del</w:t>
      </w:r>
      <w:r>
        <w:rPr>
          <w:spacing w:val="1"/>
        </w:rPr>
        <w:t xml:space="preserve"> </w:t>
      </w:r>
      <w:r>
        <w:t>cierre</w:t>
      </w:r>
      <w:r>
        <w:rPr>
          <w:spacing w:val="-4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obra,</w:t>
      </w:r>
      <w:r>
        <w:rPr>
          <w:spacing w:val="-2"/>
        </w:rPr>
        <w:t xml:space="preserve"> </w:t>
      </w:r>
      <w:r>
        <w:t>andamiajes, grúas,</w:t>
      </w:r>
      <w:r>
        <w:rPr>
          <w:spacing w:val="-2"/>
        </w:rPr>
        <w:t xml:space="preserve"> </w:t>
      </w:r>
      <w:r>
        <w:t>casetas,</w:t>
      </w:r>
      <w:r>
        <w:rPr>
          <w:spacing w:val="-1"/>
        </w:rPr>
        <w:t xml:space="preserve"> </w:t>
      </w:r>
      <w:r>
        <w:t>etc.</w:t>
      </w:r>
    </w:p>
    <w:p w:rsidR="007D71FB" w:rsidRDefault="007D71FB">
      <w:pPr>
        <w:pStyle w:val="Textoindependiente"/>
      </w:pPr>
    </w:p>
    <w:p w:rsidR="007D71FB" w:rsidRDefault="00FF76E3">
      <w:pPr>
        <w:pStyle w:val="Textoindependiente"/>
        <w:spacing w:before="1"/>
        <w:ind w:left="771" w:right="133"/>
        <w:jc w:val="both"/>
      </w:pPr>
      <w:r>
        <w:t>La</w:t>
      </w:r>
      <w:r>
        <w:rPr>
          <w:spacing w:val="-8"/>
        </w:rPr>
        <w:t xml:space="preserve"> </w:t>
      </w:r>
      <w:r>
        <w:t>memoria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apartado</w:t>
      </w:r>
      <w:r>
        <w:rPr>
          <w:spacing w:val="-8"/>
        </w:rPr>
        <w:t xml:space="preserve"> </w:t>
      </w:r>
      <w:r>
        <w:t>B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desarrollará</w:t>
      </w:r>
      <w:r>
        <w:rPr>
          <w:spacing w:val="-6"/>
        </w:rPr>
        <w:t xml:space="preserve"> </w:t>
      </w:r>
      <w:r>
        <w:t>aproximadamente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1</w:t>
      </w:r>
      <w:r>
        <w:rPr>
          <w:spacing w:val="-7"/>
        </w:rPr>
        <w:t xml:space="preserve"> </w:t>
      </w:r>
      <w:r>
        <w:t>página</w:t>
      </w:r>
      <w:r>
        <w:rPr>
          <w:spacing w:val="-8"/>
        </w:rPr>
        <w:t xml:space="preserve"> </w:t>
      </w:r>
      <w:r>
        <w:t>A4</w:t>
      </w:r>
      <w:r>
        <w:rPr>
          <w:spacing w:val="-6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además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deberá</w:t>
      </w:r>
      <w:r>
        <w:rPr>
          <w:spacing w:val="-1"/>
        </w:rPr>
        <w:t xml:space="preserve"> </w:t>
      </w:r>
      <w:r>
        <w:t>presentar</w:t>
      </w:r>
      <w:r>
        <w:rPr>
          <w:spacing w:val="-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plano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implantación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obra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página</w:t>
      </w:r>
      <w:r>
        <w:rPr>
          <w:spacing w:val="-3"/>
        </w:rPr>
        <w:t xml:space="preserve"> </w:t>
      </w:r>
      <w:r>
        <w:t>A4</w:t>
      </w:r>
      <w:r>
        <w:rPr>
          <w:spacing w:val="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A3.</w:t>
      </w:r>
    </w:p>
    <w:p w:rsidR="007D71FB" w:rsidRDefault="007D71FB">
      <w:pPr>
        <w:pStyle w:val="Textoindependiente"/>
        <w:rPr>
          <w:sz w:val="20"/>
        </w:rPr>
      </w:pPr>
    </w:p>
    <w:p w:rsidR="007D71FB" w:rsidRDefault="005146F6">
      <w:pPr>
        <w:pStyle w:val="Textoindependiente"/>
        <w:spacing w:before="8"/>
        <w:rPr>
          <w:sz w:val="21"/>
        </w:rPr>
      </w:pPr>
      <w:r>
        <w:pict>
          <v:group id="_x0000_s1095" style="position:absolute;margin-left:87.15pt;margin-top:14.55pt;width:424.65pt;height:15.75pt;z-index:-15704064;mso-wrap-distance-left:0;mso-wrap-distance-right:0;mso-position-horizontal-relative:page" coordorigin="1743,291" coordsize="8493,315">
            <v:rect id="_x0000_s1099" style="position:absolute;left:1742;top:300;width:8493;height:296" fillcolor="#fce9d9" stroked="f"/>
            <v:line id="_x0000_s1098" style="position:absolute" from="1743,296" to="10236,296" strokeweight=".48pt">
              <v:stroke dashstyle="1 1"/>
            </v:line>
            <v:line id="_x0000_s1097" style="position:absolute" from="1743,601" to="10236,601" strokeweight=".16931mm">
              <v:stroke dashstyle="1 1"/>
            </v:line>
            <v:shape id="_x0000_s1096" type="#_x0000_t202" style="position:absolute;left:1742;top:300;width:8493;height:296" filled="f" stroked="f">
              <v:textbox inset="0,0,0,0">
                <w:txbxContent>
                  <w:p w:rsidR="005A7165" w:rsidRDefault="005A7165">
                    <w:pPr>
                      <w:spacing w:before="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Sobre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C: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OFERTA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CON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CRITERIOS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CUANTIFICABLES</w:t>
                    </w:r>
                    <w:r>
                      <w:rPr>
                        <w:b/>
                        <w:spacing w:val="1"/>
                      </w:rPr>
                      <w:t xml:space="preserve"> </w:t>
                    </w:r>
                    <w:r>
                      <w:rPr>
                        <w:b/>
                      </w:rPr>
                      <w:t>POR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FÓRMULA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7"/>
        <w:rPr>
          <w:sz w:val="9"/>
        </w:rPr>
      </w:pPr>
    </w:p>
    <w:p w:rsidR="007D71FB" w:rsidRDefault="00FF76E3">
      <w:pPr>
        <w:spacing w:before="101"/>
        <w:ind w:left="702"/>
      </w:pPr>
      <w:r>
        <w:t>En</w:t>
      </w:r>
      <w:r>
        <w:rPr>
          <w:spacing w:val="18"/>
        </w:rPr>
        <w:t xml:space="preserve"> </w:t>
      </w:r>
      <w:r>
        <w:t>este</w:t>
      </w:r>
      <w:r>
        <w:rPr>
          <w:spacing w:val="18"/>
        </w:rPr>
        <w:t xml:space="preserve"> </w:t>
      </w:r>
      <w:r>
        <w:t>sobre</w:t>
      </w:r>
      <w:r>
        <w:rPr>
          <w:spacing w:val="18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incluirá</w:t>
      </w:r>
      <w:r>
        <w:rPr>
          <w:spacing w:val="18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rPr>
          <w:b/>
        </w:rPr>
        <w:t>Anexo</w:t>
      </w:r>
      <w:r>
        <w:rPr>
          <w:b/>
          <w:spacing w:val="18"/>
        </w:rPr>
        <w:t xml:space="preserve"> </w:t>
      </w:r>
      <w:r>
        <w:rPr>
          <w:b/>
        </w:rPr>
        <w:t>II</w:t>
      </w:r>
      <w:r>
        <w:rPr>
          <w:b/>
          <w:spacing w:val="19"/>
        </w:rPr>
        <w:t xml:space="preserve"> </w:t>
      </w:r>
      <w:r>
        <w:rPr>
          <w:b/>
        </w:rPr>
        <w:t>denominado</w:t>
      </w:r>
      <w:r>
        <w:rPr>
          <w:b/>
          <w:spacing w:val="19"/>
        </w:rPr>
        <w:t xml:space="preserve"> </w:t>
      </w:r>
      <w:r>
        <w:rPr>
          <w:b/>
        </w:rPr>
        <w:t>“Modelo</w:t>
      </w:r>
      <w:r>
        <w:rPr>
          <w:b/>
          <w:spacing w:val="18"/>
        </w:rPr>
        <w:t xml:space="preserve"> </w:t>
      </w:r>
      <w:r>
        <w:rPr>
          <w:b/>
        </w:rPr>
        <w:t>de</w:t>
      </w:r>
      <w:r>
        <w:rPr>
          <w:b/>
          <w:spacing w:val="16"/>
        </w:rPr>
        <w:t xml:space="preserve"> </w:t>
      </w:r>
      <w:r>
        <w:rPr>
          <w:b/>
        </w:rPr>
        <w:t>Oferta</w:t>
      </w:r>
      <w:r>
        <w:rPr>
          <w:b/>
          <w:spacing w:val="16"/>
        </w:rPr>
        <w:t xml:space="preserve"> </w:t>
      </w:r>
      <w:r>
        <w:rPr>
          <w:b/>
        </w:rPr>
        <w:t>cuantificable</w:t>
      </w:r>
      <w:r>
        <w:rPr>
          <w:b/>
          <w:spacing w:val="-63"/>
        </w:rPr>
        <w:t xml:space="preserve"> </w:t>
      </w:r>
      <w:r>
        <w:rPr>
          <w:b/>
        </w:rPr>
        <w:t>mediante</w:t>
      </w:r>
      <w:r>
        <w:rPr>
          <w:b/>
          <w:spacing w:val="-2"/>
        </w:rPr>
        <w:t xml:space="preserve"> </w:t>
      </w:r>
      <w:r>
        <w:rPr>
          <w:b/>
        </w:rPr>
        <w:t>fórmulas”</w:t>
      </w:r>
      <w:r>
        <w:rPr>
          <w:b/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contendrá</w:t>
      </w:r>
      <w:r>
        <w:rPr>
          <w:spacing w:val="-2"/>
        </w:rPr>
        <w:t xml:space="preserve"> </w:t>
      </w:r>
      <w:r>
        <w:t>exclusivamente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</w:t>
      </w:r>
      <w:r>
        <w:rPr>
          <w:spacing w:val="-2"/>
        </w:rPr>
        <w:t xml:space="preserve"> </w:t>
      </w:r>
      <w:r>
        <w:t>información:</w:t>
      </w:r>
    </w:p>
    <w:p w:rsidR="007D71FB" w:rsidRDefault="007D71FB">
      <w:pPr>
        <w:pStyle w:val="Textoindependiente"/>
        <w:spacing w:before="6"/>
        <w:rPr>
          <w:sz w:val="34"/>
        </w:rPr>
      </w:pPr>
    </w:p>
    <w:p w:rsidR="00FA4AE8" w:rsidRDefault="00FA4AE8" w:rsidP="00FA4AE8">
      <w:pPr>
        <w:pStyle w:val="Prrafodelista"/>
        <w:tabs>
          <w:tab w:val="left" w:pos="1129"/>
          <w:tab w:val="left" w:pos="1130"/>
        </w:tabs>
        <w:ind w:left="701" w:firstLine="0"/>
      </w:pPr>
      <w:r>
        <w:t>1.- PLAZO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EJECUCIÓN DE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OBRAS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PLANNING</w:t>
      </w:r>
      <w:r>
        <w:rPr>
          <w:spacing w:val="-4"/>
        </w:rPr>
        <w:t xml:space="preserve"> </w:t>
      </w:r>
      <w:r>
        <w:t>DETALLADO</w:t>
      </w:r>
    </w:p>
    <w:p w:rsidR="00FA4AE8" w:rsidRDefault="00FA4AE8" w:rsidP="00FA4AE8">
      <w:pPr>
        <w:pStyle w:val="Textoindependiente"/>
        <w:spacing w:before="1"/>
      </w:pPr>
    </w:p>
    <w:p w:rsidR="00FA4AE8" w:rsidRDefault="00FA4AE8" w:rsidP="00FA4AE8">
      <w:pPr>
        <w:pStyle w:val="Textoindependiente"/>
        <w:ind w:left="1129" w:right="135"/>
        <w:jc w:val="both"/>
      </w:pPr>
      <w:r>
        <w:t>Presentará</w:t>
      </w:r>
      <w:r>
        <w:rPr>
          <w:spacing w:val="-6"/>
        </w:rPr>
        <w:t xml:space="preserve"> </w:t>
      </w:r>
      <w:r>
        <w:t>oferta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plazo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obras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ningún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superior</w:t>
      </w:r>
      <w:r>
        <w:rPr>
          <w:spacing w:val="-64"/>
        </w:rPr>
        <w:t xml:space="preserve"> </w:t>
      </w:r>
      <w:r w:rsidR="001B4286">
        <w:t>al 3</w:t>
      </w:r>
      <w:r w:rsidR="005A7165">
        <w:t>1</w:t>
      </w:r>
      <w:r w:rsidR="001B4286">
        <w:t xml:space="preserve"> de </w:t>
      </w:r>
      <w:r w:rsidR="005A7165">
        <w:t>diciembre</w:t>
      </w:r>
      <w:r>
        <w:t xml:space="preserve"> de 2022.</w:t>
      </w:r>
    </w:p>
    <w:p w:rsidR="00FA4AE8" w:rsidRDefault="00FA4AE8" w:rsidP="00FA4AE8">
      <w:pPr>
        <w:pStyle w:val="Textoindependiente"/>
        <w:spacing w:before="1"/>
      </w:pPr>
    </w:p>
    <w:p w:rsidR="00FA4AE8" w:rsidRDefault="00FA4AE8" w:rsidP="00FA4AE8">
      <w:pPr>
        <w:pStyle w:val="Textoindependiente"/>
        <w:ind w:left="1129" w:right="138"/>
        <w:jc w:val="both"/>
      </w:pPr>
      <w:r>
        <w:t>Asimismo, la persona licitadora debe aportar el Cronograma (Diagrama de Gantt,</w:t>
      </w:r>
      <w:r>
        <w:rPr>
          <w:spacing w:val="-64"/>
        </w:rPr>
        <w:t xml:space="preserve"> </w:t>
      </w:r>
      <w:r>
        <w:t>etc…) detallado que incluya todo el proceso constructivo con indicación de la</w:t>
      </w:r>
      <w:r>
        <w:rPr>
          <w:spacing w:val="1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información:</w:t>
      </w:r>
    </w:p>
    <w:p w:rsidR="00FA4AE8" w:rsidRDefault="00FA4AE8" w:rsidP="00FA4AE8">
      <w:pPr>
        <w:pStyle w:val="Textoindependiente"/>
        <w:spacing w:before="10"/>
        <w:rPr>
          <w:sz w:val="21"/>
        </w:rPr>
      </w:pPr>
    </w:p>
    <w:p w:rsidR="00FA4AE8" w:rsidRDefault="00FA4AE8" w:rsidP="00FA4AE8">
      <w:pPr>
        <w:pStyle w:val="Prrafodelista"/>
        <w:numPr>
          <w:ilvl w:val="1"/>
          <w:numId w:val="7"/>
        </w:numPr>
        <w:tabs>
          <w:tab w:val="left" w:pos="1782"/>
        </w:tabs>
      </w:pPr>
      <w:r>
        <w:t>Plazos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parciales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días</w:t>
      </w:r>
      <w:r>
        <w:rPr>
          <w:spacing w:val="-3"/>
        </w:rPr>
        <w:t xml:space="preserve"> </w:t>
      </w:r>
      <w:r>
        <w:t>naturales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unidades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obra</w:t>
      </w:r>
    </w:p>
    <w:p w:rsidR="00FA4AE8" w:rsidRDefault="00FA4AE8" w:rsidP="00FA4AE8">
      <w:pPr>
        <w:pStyle w:val="Textoindependiente"/>
      </w:pPr>
    </w:p>
    <w:p w:rsidR="00FA4AE8" w:rsidRDefault="00FA4AE8" w:rsidP="00FA4AE8">
      <w:pPr>
        <w:pStyle w:val="Prrafodelista"/>
        <w:numPr>
          <w:ilvl w:val="1"/>
          <w:numId w:val="7"/>
        </w:numPr>
        <w:tabs>
          <w:tab w:val="left" w:pos="1782"/>
        </w:tabs>
        <w:ind w:right="140"/>
        <w:jc w:val="both"/>
      </w:pPr>
      <w:r>
        <w:t>Porcentaje de previsión de certificación mensual planificada en % sobre el</w:t>
      </w:r>
      <w:r>
        <w:rPr>
          <w:spacing w:val="1"/>
        </w:rPr>
        <w:t xml:space="preserve"> </w:t>
      </w:r>
      <w:r>
        <w:rPr>
          <w:u w:val="single"/>
        </w:rPr>
        <w:t>presupuesto</w:t>
      </w:r>
      <w:r>
        <w:rPr>
          <w:spacing w:val="-2"/>
          <w:u w:val="single"/>
        </w:rPr>
        <w:t xml:space="preserve"> </w:t>
      </w:r>
      <w:r>
        <w:rPr>
          <w:u w:val="single"/>
        </w:rPr>
        <w:t>ofertado</w:t>
      </w:r>
      <w:r>
        <w:rPr>
          <w:spacing w:val="-2"/>
        </w:rPr>
        <w:t xml:space="preserve"> </w:t>
      </w:r>
      <w:r>
        <w:t>conforme 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planificación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obra.</w:t>
      </w:r>
    </w:p>
    <w:p w:rsidR="00FA4AE8" w:rsidRDefault="00FA4AE8" w:rsidP="00FA4AE8">
      <w:pPr>
        <w:pStyle w:val="Textoindependiente"/>
        <w:spacing w:before="1"/>
      </w:pPr>
    </w:p>
    <w:p w:rsidR="00FA4AE8" w:rsidRDefault="00FA4AE8" w:rsidP="00FA4AE8">
      <w:pPr>
        <w:pStyle w:val="Prrafodelista"/>
        <w:numPr>
          <w:ilvl w:val="1"/>
          <w:numId w:val="7"/>
        </w:numPr>
        <w:tabs>
          <w:tab w:val="left" w:pos="1782"/>
        </w:tabs>
        <w:spacing w:before="1"/>
        <w:ind w:right="135"/>
        <w:jc w:val="both"/>
      </w:pPr>
      <w:r>
        <w:t xml:space="preserve">Camino crítico: presentación de una </w:t>
      </w:r>
      <w:r>
        <w:rPr>
          <w:color w:val="212121"/>
        </w:rPr>
        <w:t>ruta continua de trabajo crítica que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marque la duración de las obras. El camino crítico deberá señalarse en el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diagrama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manera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diferenciada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junto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con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las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prioridades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interdependencias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del mismo.</w:t>
      </w:r>
    </w:p>
    <w:p w:rsidR="00FA4AE8" w:rsidRDefault="00FA4AE8" w:rsidP="00FA4AE8">
      <w:pPr>
        <w:pStyle w:val="Textoindependiente"/>
        <w:spacing w:before="11"/>
        <w:rPr>
          <w:sz w:val="21"/>
        </w:rPr>
      </w:pPr>
    </w:p>
    <w:p w:rsidR="00FA4AE8" w:rsidRDefault="00FA4AE8" w:rsidP="00FA4AE8">
      <w:pPr>
        <w:pStyle w:val="Prrafodelista"/>
        <w:numPr>
          <w:ilvl w:val="1"/>
          <w:numId w:val="7"/>
        </w:numPr>
        <w:tabs>
          <w:tab w:val="left" w:pos="1782"/>
        </w:tabs>
      </w:pPr>
      <w:r>
        <w:t>Planning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aprobación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muestras</w:t>
      </w:r>
    </w:p>
    <w:p w:rsidR="00FA4AE8" w:rsidRDefault="00FA4AE8" w:rsidP="00FA4AE8">
      <w:pPr>
        <w:pStyle w:val="Textoindependiente"/>
      </w:pPr>
    </w:p>
    <w:p w:rsidR="00FA4AE8" w:rsidRDefault="00FA4AE8" w:rsidP="00FA4AE8">
      <w:pPr>
        <w:pStyle w:val="Textoindependiente"/>
        <w:spacing w:before="1"/>
        <w:ind w:left="1196" w:right="134"/>
        <w:jc w:val="both"/>
      </w:pPr>
      <w:r>
        <w:t>El</w:t>
      </w:r>
      <w:r>
        <w:rPr>
          <w:spacing w:val="-9"/>
        </w:rPr>
        <w:t xml:space="preserve"> </w:t>
      </w:r>
      <w:r>
        <w:t>plazo</w:t>
      </w:r>
      <w:r>
        <w:rPr>
          <w:spacing w:val="-9"/>
        </w:rPr>
        <w:t xml:space="preserve"> </w:t>
      </w:r>
      <w:r>
        <w:t>total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cronograma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obra</w:t>
      </w:r>
      <w:r>
        <w:rPr>
          <w:spacing w:val="-10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atenderá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Diagrama</w:t>
      </w:r>
      <w:r>
        <w:rPr>
          <w:spacing w:val="-8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Gantt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similar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corresponderá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plazo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ejecución</w:t>
      </w:r>
      <w:r>
        <w:rPr>
          <w:spacing w:val="-10"/>
        </w:rPr>
        <w:t xml:space="preserve"> </w:t>
      </w:r>
      <w:r>
        <w:t>ofertado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persona</w:t>
      </w:r>
      <w:r>
        <w:rPr>
          <w:spacing w:val="-64"/>
        </w:rPr>
        <w:t xml:space="preserve"> </w:t>
      </w:r>
      <w:r>
        <w:t>licitadora.</w:t>
      </w:r>
    </w:p>
    <w:p w:rsidR="00FA4AE8" w:rsidRDefault="00FA4AE8" w:rsidP="00FA4AE8">
      <w:pPr>
        <w:pStyle w:val="Textoindependiente"/>
        <w:spacing w:before="9"/>
        <w:rPr>
          <w:sz w:val="21"/>
        </w:rPr>
      </w:pPr>
    </w:p>
    <w:p w:rsidR="00FA4AE8" w:rsidRDefault="00FA4AE8" w:rsidP="00FA4AE8">
      <w:pPr>
        <w:pStyle w:val="Textoindependiente"/>
        <w:ind w:left="1196"/>
        <w:jc w:val="both"/>
      </w:pPr>
      <w:r>
        <w:t>El</w:t>
      </w:r>
      <w:r>
        <w:rPr>
          <w:spacing w:val="-3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desarrollará</w:t>
      </w:r>
      <w:r>
        <w:rPr>
          <w:spacing w:val="-2"/>
        </w:rPr>
        <w:t xml:space="preserve"> </w:t>
      </w:r>
      <w:r>
        <w:t>aproximadamente en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página</w:t>
      </w:r>
      <w:r>
        <w:rPr>
          <w:spacing w:val="-3"/>
        </w:rPr>
        <w:t xml:space="preserve"> </w:t>
      </w:r>
      <w:r>
        <w:t>A3.</w:t>
      </w:r>
    </w:p>
    <w:p w:rsidR="00FA4AE8" w:rsidRDefault="00FA4AE8">
      <w:pPr>
        <w:pStyle w:val="Textoindependiente"/>
        <w:spacing w:before="6"/>
        <w:rPr>
          <w:sz w:val="34"/>
        </w:rPr>
      </w:pPr>
    </w:p>
    <w:p w:rsidR="007D71FB" w:rsidRDefault="00FF76E3">
      <w:pPr>
        <w:pStyle w:val="Prrafodelista"/>
        <w:numPr>
          <w:ilvl w:val="0"/>
          <w:numId w:val="7"/>
        </w:numPr>
        <w:tabs>
          <w:tab w:val="left" w:pos="1129"/>
          <w:tab w:val="left" w:pos="1130"/>
        </w:tabs>
      </w:pPr>
      <w:r>
        <w:t>OFERTA</w:t>
      </w:r>
      <w:r>
        <w:rPr>
          <w:spacing w:val="-1"/>
        </w:rPr>
        <w:t xml:space="preserve"> </w:t>
      </w:r>
      <w:r>
        <w:t>ECONÓMICA</w:t>
      </w:r>
    </w:p>
    <w:p w:rsidR="00FA4AE8" w:rsidRDefault="00FA4AE8">
      <w:pPr>
        <w:pStyle w:val="Textoindependiente"/>
        <w:spacing w:before="90" w:line="266" w:lineRule="auto"/>
        <w:ind w:left="1129" w:right="135"/>
        <w:jc w:val="both"/>
      </w:pPr>
    </w:p>
    <w:p w:rsidR="007D71FB" w:rsidRDefault="00FF76E3">
      <w:pPr>
        <w:pStyle w:val="Textoindependiente"/>
        <w:spacing w:before="90" w:line="266" w:lineRule="auto"/>
        <w:ind w:left="1129" w:right="135"/>
        <w:jc w:val="both"/>
      </w:pPr>
      <w:r>
        <w:t>El importe de la oferta no podrá superar el precio máximo de licitación y en ella</w:t>
      </w:r>
      <w:r>
        <w:rPr>
          <w:spacing w:val="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incluido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IVA.</w:t>
      </w:r>
    </w:p>
    <w:p w:rsidR="007D71FB" w:rsidRDefault="00FF76E3">
      <w:pPr>
        <w:pStyle w:val="Textoindependiente"/>
        <w:spacing w:before="117" w:line="264" w:lineRule="auto"/>
        <w:ind w:left="1129" w:right="135"/>
        <w:jc w:val="both"/>
      </w:pPr>
      <w:r>
        <w:rPr>
          <w:spacing w:val="-1"/>
        </w:rPr>
        <w:t>Cuando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oferta</w:t>
      </w:r>
      <w:r>
        <w:rPr>
          <w:spacing w:val="-12"/>
        </w:rPr>
        <w:t xml:space="preserve"> </w:t>
      </w:r>
      <w:r>
        <w:rPr>
          <w:spacing w:val="-1"/>
        </w:rPr>
        <w:t>económica</w:t>
      </w:r>
      <w:r>
        <w:rPr>
          <w:spacing w:val="-12"/>
        </w:rPr>
        <w:t xml:space="preserve"> </w:t>
      </w:r>
      <w:r>
        <w:rPr>
          <w:spacing w:val="-1"/>
        </w:rPr>
        <w:t>sea</w:t>
      </w:r>
      <w:r>
        <w:rPr>
          <w:spacing w:val="-15"/>
        </w:rPr>
        <w:t xml:space="preserve"> </w:t>
      </w:r>
      <w:r>
        <w:t>inferior</w:t>
      </w:r>
      <w:r>
        <w:rPr>
          <w:spacing w:val="-13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precio</w:t>
      </w:r>
      <w:r>
        <w:rPr>
          <w:spacing w:val="-18"/>
        </w:rPr>
        <w:t xml:space="preserve"> </w:t>
      </w:r>
      <w:r>
        <w:t>máximo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licitación,</w:t>
      </w:r>
      <w:r>
        <w:rPr>
          <w:spacing w:val="-14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aplicará</w:t>
      </w:r>
      <w:r>
        <w:rPr>
          <w:spacing w:val="-64"/>
        </w:rPr>
        <w:t xml:space="preserve"> </w:t>
      </w:r>
      <w:r>
        <w:t>el porcentaje de baja económica realizado en la oferta de forma lineal en todas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partidas del</w:t>
      </w:r>
      <w:r>
        <w:rPr>
          <w:spacing w:val="-1"/>
        </w:rPr>
        <w:t xml:space="preserve"> </w:t>
      </w:r>
      <w:r>
        <w:t>presupuesto</w:t>
      </w:r>
      <w:r>
        <w:rPr>
          <w:spacing w:val="-1"/>
        </w:rPr>
        <w:t xml:space="preserve"> </w:t>
      </w:r>
      <w:r>
        <w:t>de</w:t>
      </w:r>
      <w:r w:rsidR="00493C43">
        <w:t xml:space="preserve"> </w:t>
      </w:r>
      <w:r>
        <w:t>l</w:t>
      </w:r>
      <w:r w:rsidR="00493C43">
        <w:t>a</w:t>
      </w:r>
      <w:r>
        <w:t xml:space="preserve"> </w:t>
      </w:r>
      <w:r w:rsidR="00493C43">
        <w:t>memoria</w:t>
      </w:r>
      <w:r>
        <w:t>.</w:t>
      </w:r>
    </w:p>
    <w:p w:rsidR="007D71FB" w:rsidRDefault="00FF76E3">
      <w:pPr>
        <w:pStyle w:val="Textoindependiente"/>
        <w:spacing w:before="120" w:line="264" w:lineRule="auto"/>
        <w:ind w:left="1129" w:right="139"/>
        <w:jc w:val="both"/>
      </w:pPr>
      <w:r>
        <w:t>Cuando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sea</w:t>
      </w:r>
      <w:r>
        <w:rPr>
          <w:spacing w:val="-3"/>
        </w:rPr>
        <w:t xml:space="preserve"> </w:t>
      </w:r>
      <w:r>
        <w:t>igual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precio</w:t>
      </w:r>
      <w:r>
        <w:rPr>
          <w:spacing w:val="-6"/>
        </w:rPr>
        <w:t xml:space="preserve"> </w:t>
      </w:r>
      <w:r>
        <w:t>máximo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licitación,</w:t>
      </w:r>
      <w:r>
        <w:rPr>
          <w:spacing w:val="-2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precio</w:t>
      </w:r>
      <w:r>
        <w:rPr>
          <w:spacing w:val="-3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partidas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presupuesto</w:t>
      </w:r>
      <w:r>
        <w:rPr>
          <w:spacing w:val="-2"/>
        </w:rPr>
        <w:t xml:space="preserve"> </w:t>
      </w:r>
      <w:r>
        <w:t>de</w:t>
      </w:r>
      <w:r w:rsidR="00EE705F">
        <w:t xml:space="preserve"> </w:t>
      </w:r>
      <w:r>
        <w:t>l</w:t>
      </w:r>
      <w:r w:rsidR="00EE705F">
        <w:t>a</w:t>
      </w:r>
      <w:r>
        <w:rPr>
          <w:spacing w:val="-2"/>
        </w:rPr>
        <w:t xml:space="preserve"> </w:t>
      </w:r>
      <w:r w:rsidR="00EE705F">
        <w:rPr>
          <w:spacing w:val="-2"/>
        </w:rPr>
        <w:t>memoria</w:t>
      </w:r>
      <w:r>
        <w:rPr>
          <w:spacing w:val="-2"/>
        </w:rPr>
        <w:t xml:space="preserve"> </w:t>
      </w:r>
      <w:r>
        <w:t>serán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indicadas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</w:t>
      </w:r>
      <w:r w:rsidR="00EE705F">
        <w:t>a</w:t>
      </w:r>
      <w:r>
        <w:rPr>
          <w:spacing w:val="-2"/>
        </w:rPr>
        <w:t xml:space="preserve"> </w:t>
      </w:r>
      <w:r w:rsidR="00EE705F">
        <w:t>misma</w:t>
      </w:r>
      <w:r>
        <w:t>.</w:t>
      </w:r>
    </w:p>
    <w:p w:rsidR="007D71FB" w:rsidRDefault="007D71FB">
      <w:pPr>
        <w:pStyle w:val="Textoindependiente"/>
        <w:spacing w:before="5"/>
        <w:rPr>
          <w:sz w:val="34"/>
        </w:rPr>
      </w:pPr>
    </w:p>
    <w:p w:rsidR="007D71FB" w:rsidRDefault="007D71FB">
      <w:pPr>
        <w:pStyle w:val="Textoindependiente"/>
      </w:pPr>
    </w:p>
    <w:p w:rsidR="007D71FB" w:rsidRDefault="00FF76E3">
      <w:pPr>
        <w:pStyle w:val="Prrafodelista"/>
        <w:numPr>
          <w:ilvl w:val="0"/>
          <w:numId w:val="7"/>
        </w:numPr>
        <w:tabs>
          <w:tab w:val="left" w:pos="1129"/>
          <w:tab w:val="left" w:pos="1130"/>
        </w:tabs>
        <w:spacing w:before="1"/>
      </w:pPr>
      <w:r>
        <w:t>INCREMENTO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PLAZO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GARANTIA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OBRAS</w:t>
      </w:r>
    </w:p>
    <w:p w:rsidR="007D71FB" w:rsidRDefault="007D71FB">
      <w:pPr>
        <w:pStyle w:val="Textoindependiente"/>
      </w:pPr>
    </w:p>
    <w:p w:rsidR="007D71FB" w:rsidRDefault="00FF76E3">
      <w:pPr>
        <w:pStyle w:val="Textoindependiente"/>
        <w:ind w:left="1129" w:right="137"/>
        <w:jc w:val="both"/>
      </w:pPr>
      <w:r>
        <w:t>Presentará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incremento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plazos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garantías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establecidas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Ordenación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Edificación</w:t>
      </w:r>
      <w:r>
        <w:rPr>
          <w:spacing w:val="-6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cuanto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atención</w:t>
      </w:r>
      <w:r>
        <w:rPr>
          <w:spacing w:val="-7"/>
        </w:rPr>
        <w:t xml:space="preserve"> </w:t>
      </w:r>
      <w:r>
        <w:t>del</w:t>
      </w:r>
      <w:r>
        <w:rPr>
          <w:spacing w:val="-64"/>
        </w:rPr>
        <w:t xml:space="preserve"> </w:t>
      </w:r>
      <w:r>
        <w:t xml:space="preserve">servicio postventa. El plazo de garantía legal mínimo para </w:t>
      </w:r>
      <w:r w:rsidR="005A7165">
        <w:t>la reparación de caminos de Bajocampo</w:t>
      </w:r>
      <w:r>
        <w:t xml:space="preserve"> 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3 años.</w:t>
      </w:r>
    </w:p>
    <w:p w:rsidR="007D71FB" w:rsidRDefault="00FF76E3">
      <w:pPr>
        <w:pStyle w:val="Textoindependiente"/>
        <w:spacing w:before="1"/>
        <w:ind w:left="1129" w:right="135"/>
        <w:jc w:val="both"/>
      </w:pPr>
      <w:r>
        <w:t>Los aumentos propuestos, con respecto de esos mínimos, deberán expresarse</w:t>
      </w:r>
      <w:r>
        <w:rPr>
          <w:spacing w:val="1"/>
        </w:rPr>
        <w:t xml:space="preserve"> </w:t>
      </w:r>
      <w:r>
        <w:t>necesariamente en años naturales enteros, no tomándose en consideración las</w:t>
      </w:r>
      <w:r>
        <w:rPr>
          <w:spacing w:val="1"/>
        </w:rPr>
        <w:t xml:space="preserve"> </w:t>
      </w:r>
      <w:r>
        <w:t>fracciones de anualidades y serán contados a partir de la firma del Acta de</w:t>
      </w:r>
      <w:r>
        <w:rPr>
          <w:spacing w:val="1"/>
        </w:rPr>
        <w:t xml:space="preserve"> </w:t>
      </w:r>
      <w:r>
        <w:t>recepción</w:t>
      </w:r>
      <w:r>
        <w:rPr>
          <w:spacing w:val="-1"/>
        </w:rPr>
        <w:t xml:space="preserve"> </w:t>
      </w:r>
      <w:r>
        <w:t>de</w:t>
      </w:r>
      <w:r w:rsidR="000E7D5E">
        <w:t xml:space="preserve"> </w:t>
      </w:r>
      <w:r>
        <w:t>l</w:t>
      </w:r>
      <w:r w:rsidR="000E7D5E">
        <w:t>a</w:t>
      </w:r>
      <w:r>
        <w:t xml:space="preserve"> </w:t>
      </w:r>
      <w:r w:rsidR="005A7165">
        <w:t>reparación de los caminos de Bajocampo</w:t>
      </w:r>
      <w:r>
        <w:t>.</w:t>
      </w:r>
    </w:p>
    <w:p w:rsidR="007D71FB" w:rsidRDefault="007D71FB">
      <w:pPr>
        <w:pStyle w:val="Textoindependiente"/>
      </w:pPr>
    </w:p>
    <w:p w:rsidR="007D71FB" w:rsidRDefault="00FF76E3">
      <w:pPr>
        <w:pStyle w:val="Prrafodelista"/>
        <w:numPr>
          <w:ilvl w:val="0"/>
          <w:numId w:val="7"/>
        </w:numPr>
        <w:tabs>
          <w:tab w:val="left" w:pos="1129"/>
          <w:tab w:val="left" w:pos="1130"/>
        </w:tabs>
      </w:pPr>
      <w:r>
        <w:t>CRITERIO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CARÁCTER</w:t>
      </w:r>
      <w:r>
        <w:rPr>
          <w:spacing w:val="-3"/>
        </w:rPr>
        <w:t xml:space="preserve"> </w:t>
      </w:r>
      <w:r>
        <w:t>SOCIAL</w:t>
      </w:r>
    </w:p>
    <w:p w:rsidR="007D71FB" w:rsidRDefault="007D71FB">
      <w:pPr>
        <w:pStyle w:val="Textoindependiente"/>
      </w:pPr>
    </w:p>
    <w:p w:rsidR="007D71FB" w:rsidRDefault="00FF76E3">
      <w:pPr>
        <w:pStyle w:val="Textoindependiente"/>
        <w:ind w:left="1129" w:right="135"/>
        <w:jc w:val="both"/>
      </w:pPr>
      <w:r>
        <w:t>Presentará el compromiso de dedicar a la ejecución del contrato a una persona</w:t>
      </w:r>
      <w:r>
        <w:rPr>
          <w:spacing w:val="1"/>
        </w:rPr>
        <w:t xml:space="preserve"> </w:t>
      </w:r>
      <w:r>
        <w:t>con</w:t>
      </w:r>
      <w:r>
        <w:rPr>
          <w:spacing w:val="8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porcentaje</w:t>
      </w:r>
      <w:r>
        <w:rPr>
          <w:spacing w:val="11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discapacidad</w:t>
      </w:r>
      <w:r>
        <w:rPr>
          <w:spacing w:val="10"/>
        </w:rPr>
        <w:t xml:space="preserve"> </w:t>
      </w:r>
      <w:r>
        <w:t>igual</w:t>
      </w:r>
      <w:r>
        <w:rPr>
          <w:spacing w:val="10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superior</w:t>
      </w:r>
      <w:r>
        <w:rPr>
          <w:spacing w:val="11"/>
        </w:rPr>
        <w:t xml:space="preserve"> </w:t>
      </w:r>
      <w:r>
        <w:t>al</w:t>
      </w:r>
      <w:r>
        <w:rPr>
          <w:spacing w:val="10"/>
        </w:rPr>
        <w:t xml:space="preserve"> </w:t>
      </w:r>
      <w:r>
        <w:t>33%,</w:t>
      </w:r>
      <w:r>
        <w:rPr>
          <w:spacing w:val="7"/>
        </w:rPr>
        <w:t xml:space="preserve"> </w:t>
      </w:r>
      <w:r>
        <w:t>perceptoras</w:t>
      </w:r>
      <w:r>
        <w:rPr>
          <w:spacing w:val="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renta</w:t>
      </w:r>
    </w:p>
    <w:p w:rsidR="007D71FB" w:rsidRDefault="007D71FB">
      <w:pPr>
        <w:jc w:val="both"/>
        <w:sectPr w:rsidR="007D71FB">
          <w:pgSz w:w="11910" w:h="16840"/>
          <w:pgMar w:top="1520" w:right="1560" w:bottom="960" w:left="1000" w:header="709" w:footer="768" w:gutter="0"/>
          <w:cols w:space="720"/>
        </w:sectPr>
      </w:pPr>
    </w:p>
    <w:p w:rsidR="007D71FB" w:rsidRDefault="00FF76E3">
      <w:pPr>
        <w:pStyle w:val="Textoindependiente"/>
        <w:spacing w:before="90"/>
        <w:ind w:left="1129" w:right="133"/>
        <w:jc w:val="both"/>
      </w:pPr>
      <w:r>
        <w:lastRenderedPageBreak/>
        <w:t>garantizada, víctimas de violencia de género, que estén o hayan finalizado un</w:t>
      </w:r>
      <w:r>
        <w:rPr>
          <w:spacing w:val="1"/>
        </w:rPr>
        <w:t xml:space="preserve"> </w:t>
      </w:r>
      <w:r>
        <w:rPr>
          <w:spacing w:val="-1"/>
        </w:rPr>
        <w:t>itinerario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inserción</w:t>
      </w:r>
      <w:r>
        <w:rPr>
          <w:spacing w:val="-15"/>
        </w:rPr>
        <w:t xml:space="preserve"> </w:t>
      </w:r>
      <w:r>
        <w:rPr>
          <w:spacing w:val="-1"/>
        </w:rPr>
        <w:t>en</w:t>
      </w:r>
      <w:r>
        <w:rPr>
          <w:spacing w:val="-16"/>
        </w:rPr>
        <w:t xml:space="preserve"> </w:t>
      </w:r>
      <w:r>
        <w:rPr>
          <w:spacing w:val="-1"/>
        </w:rPr>
        <w:t>empresas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inserción</w:t>
      </w:r>
      <w:r>
        <w:rPr>
          <w:spacing w:val="-15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desempleadas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larga</w:t>
      </w:r>
      <w:r>
        <w:rPr>
          <w:spacing w:val="-14"/>
        </w:rPr>
        <w:t xml:space="preserve"> </w:t>
      </w:r>
      <w:r>
        <w:t>duración.</w:t>
      </w:r>
    </w:p>
    <w:p w:rsidR="007D71FB" w:rsidRDefault="007D71FB">
      <w:pPr>
        <w:pStyle w:val="Textoindependiente"/>
        <w:spacing w:before="2"/>
      </w:pPr>
    </w:p>
    <w:p w:rsidR="007D71FB" w:rsidRDefault="00FF76E3">
      <w:pPr>
        <w:pStyle w:val="Textoindependiente"/>
        <w:ind w:left="1129" w:right="138"/>
        <w:jc w:val="both"/>
      </w:pPr>
      <w:r>
        <w:t>Se</w:t>
      </w:r>
      <w:r>
        <w:rPr>
          <w:spacing w:val="1"/>
        </w:rPr>
        <w:t xml:space="preserve"> </w:t>
      </w:r>
      <w:r>
        <w:t>entenderá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dedicar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nuevas</w:t>
      </w:r>
      <w:r>
        <w:rPr>
          <w:spacing w:val="1"/>
        </w:rPr>
        <w:t xml:space="preserve"> </w:t>
      </w:r>
      <w:r>
        <w:t>contrataciones como la dedicación de personal contratado temporal que pudiera</w:t>
      </w:r>
      <w:r>
        <w:rPr>
          <w:spacing w:val="1"/>
        </w:rPr>
        <w:t xml:space="preserve"> </w:t>
      </w:r>
      <w:r>
        <w:t>estar anteriormente en la</w:t>
      </w:r>
      <w:r>
        <w:rPr>
          <w:spacing w:val="-1"/>
        </w:rPr>
        <w:t xml:space="preserve"> </w:t>
      </w:r>
      <w:r>
        <w:t>empresa.</w:t>
      </w:r>
    </w:p>
    <w:p w:rsidR="007D71FB" w:rsidRDefault="007D71FB">
      <w:pPr>
        <w:pStyle w:val="Textoindependiente"/>
        <w:spacing w:before="1"/>
      </w:pPr>
    </w:p>
    <w:p w:rsidR="007D71FB" w:rsidRDefault="00FF76E3">
      <w:pPr>
        <w:pStyle w:val="Textoindependiente"/>
        <w:ind w:left="1129" w:right="134"/>
        <w:jc w:val="both"/>
      </w:pPr>
      <w:r>
        <w:t>El contrato debe ser a jornada completa como mínimo desde el inicio de la</w:t>
      </w:r>
      <w:r>
        <w:rPr>
          <w:spacing w:val="1"/>
        </w:rPr>
        <w:t xml:space="preserve"> </w:t>
      </w:r>
      <w:r>
        <w:t>ejecución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obra</w:t>
      </w:r>
      <w:r>
        <w:rPr>
          <w:spacing w:val="-12"/>
        </w:rPr>
        <w:t xml:space="preserve"> </w:t>
      </w:r>
      <w:r>
        <w:t>hasta</w:t>
      </w:r>
      <w:r>
        <w:rPr>
          <w:spacing w:val="-10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finalización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persona</w:t>
      </w:r>
      <w:r>
        <w:rPr>
          <w:spacing w:val="-11"/>
        </w:rPr>
        <w:t xml:space="preserve"> </w:t>
      </w:r>
      <w:r>
        <w:t>contratada</w:t>
      </w:r>
      <w:r>
        <w:rPr>
          <w:spacing w:val="-10"/>
        </w:rPr>
        <w:t xml:space="preserve"> </w:t>
      </w:r>
      <w:r>
        <w:t>deberá</w:t>
      </w:r>
      <w:r>
        <w:rPr>
          <w:spacing w:val="-10"/>
        </w:rPr>
        <w:t xml:space="preserve"> </w:t>
      </w:r>
      <w:r>
        <w:t>tener</w:t>
      </w:r>
      <w:r>
        <w:rPr>
          <w:spacing w:val="-11"/>
        </w:rPr>
        <w:t xml:space="preserve"> </w:t>
      </w:r>
      <w:r>
        <w:t>las</w:t>
      </w:r>
      <w:r>
        <w:rPr>
          <w:spacing w:val="-64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establezca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convenio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construcción.</w:t>
      </w:r>
    </w:p>
    <w:p w:rsidR="007D71FB" w:rsidRDefault="007D71FB">
      <w:pPr>
        <w:pStyle w:val="Textoindependiente"/>
        <w:rPr>
          <w:sz w:val="20"/>
        </w:rPr>
      </w:pPr>
    </w:p>
    <w:p w:rsidR="007D71FB" w:rsidRDefault="005146F6">
      <w:pPr>
        <w:pStyle w:val="Textoindependiente"/>
        <w:spacing w:before="7"/>
        <w:rPr>
          <w:sz w:val="21"/>
        </w:rPr>
      </w:pPr>
      <w:r>
        <w:pict>
          <v:group id="_x0000_s1091" style="position:absolute;margin-left:55.3pt;margin-top:14.5pt;width:456.5pt;height:17.8pt;z-index:-15703552;mso-wrap-distance-left:0;mso-wrap-distance-right:0;mso-position-horizontal-relative:page" coordorigin="1106,290" coordsize="9130,356">
            <v:rect id="_x0000_s1094" style="position:absolute;left:1106;top:319;width:9130;height:298" fillcolor="#fad3b4" stroked="f"/>
            <v:shape id="_x0000_s1093" style="position:absolute;left:1106;top:290;width:9130;height:356" coordorigin="1106,290" coordsize="9130,356" o:spt="100" adj="0,,0" path="m10236,636r-9130,l1106,646r9130,l10236,636xm10236,617r-9130,l1106,626r9130,l10236,617xm10236,310r-9130,l1106,319r9130,l10236,310xm10236,290r-9130,l1106,300r9130,l10236,290xe" fillcolor="black" stroked="f">
              <v:stroke joinstyle="round"/>
              <v:formulas/>
              <v:path arrowok="t" o:connecttype="segments"/>
            </v:shape>
            <v:shape id="_x0000_s1092" type="#_x0000_t202" style="position:absolute;left:1106;top:309;width:9130;height:317" filled="f" stroked="f">
              <v:textbox inset="0,0,0,0">
                <w:txbxContent>
                  <w:p w:rsidR="005A7165" w:rsidRDefault="005A7165">
                    <w:pPr>
                      <w:tabs>
                        <w:tab w:val="left" w:pos="737"/>
                      </w:tabs>
                      <w:spacing w:before="21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K.</w:t>
                    </w:r>
                    <w:r>
                      <w:rPr>
                        <w:b/>
                      </w:rPr>
                      <w:tab/>
                      <w:t>PLAZO y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LUGAR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PRESENTACIÓN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OFERTAS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_x0000_s1087" style="position:absolute;margin-left:90.75pt;margin-top:45pt;width:421.05pt;height:15.9pt;z-index:-15703040;mso-wrap-distance-left:0;mso-wrap-distance-right:0;mso-position-horizontal-relative:page" coordorigin="1815,900" coordsize="8421,318">
            <v:rect id="_x0000_s1090" style="position:absolute;left:1814;top:909;width:8421;height:299" fillcolor="#fce9d9" stroked="f"/>
            <v:shape id="_x0000_s1089" style="position:absolute;left:1814;top:904;width:8421;height:308" coordorigin="1815,905" coordsize="8421,308" o:spt="100" adj="0,,0" path="m1815,905r8421,m1815,1213r8421,e" filled="f" strokeweight=".48pt">
              <v:stroke dashstyle="1 1" joinstyle="round"/>
              <v:formulas/>
              <v:path arrowok="t" o:connecttype="segments"/>
            </v:shape>
            <v:shape id="_x0000_s1088" type="#_x0000_t202" style="position:absolute;left:1814;top:909;width:8421;height:299" filled="f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10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1.</w:t>
                    </w:r>
                    <w:r>
                      <w:rPr>
                        <w:b/>
                      </w:rPr>
                      <w:tab/>
                      <w:t>Plazo de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presentación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1"/>
                      </w:rPr>
                      <w:t xml:space="preserve"> </w:t>
                    </w:r>
                    <w:r>
                      <w:rPr>
                        <w:b/>
                      </w:rPr>
                      <w:t>ofertas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rPr>
          <w:sz w:val="16"/>
        </w:rPr>
      </w:pPr>
    </w:p>
    <w:p w:rsidR="007D71FB" w:rsidRDefault="007D71FB">
      <w:pPr>
        <w:pStyle w:val="Textoindependiente"/>
        <w:spacing w:before="7"/>
        <w:rPr>
          <w:sz w:val="9"/>
        </w:rPr>
      </w:pPr>
    </w:p>
    <w:p w:rsidR="007D71FB" w:rsidRDefault="00FF76E3">
      <w:pPr>
        <w:pStyle w:val="Textoindependiente"/>
        <w:spacing w:before="101"/>
        <w:ind w:left="843"/>
      </w:pPr>
      <w:r>
        <w:t>El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indique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Portal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Navarra.</w:t>
      </w:r>
    </w:p>
    <w:p w:rsidR="007D71FB" w:rsidRDefault="005146F6">
      <w:pPr>
        <w:pStyle w:val="Textoindependiente"/>
        <w:spacing w:before="8"/>
        <w:rPr>
          <w:sz w:val="19"/>
        </w:rPr>
      </w:pPr>
      <w:r>
        <w:pict>
          <v:group id="_x0000_s1082" style="position:absolute;margin-left:90.75pt;margin-top:13.4pt;width:421.05pt;height:15.75pt;z-index:-15702528;mso-wrap-distance-left:0;mso-wrap-distance-right:0;mso-position-horizontal-relative:page" coordorigin="1815,268" coordsize="8421,315">
            <v:rect id="_x0000_s1086" style="position:absolute;left:1814;top:278;width:8421;height:296" fillcolor="#fce9d9" stroked="f"/>
            <v:line id="_x0000_s1085" style="position:absolute" from="1815,273" to="10236,273" strokeweight=".16936mm">
              <v:stroke dashstyle="1 1"/>
            </v:line>
            <v:line id="_x0000_s1084" style="position:absolute" from="1815,578" to="10236,578" strokeweight=".48pt">
              <v:stroke dashstyle="1 1"/>
            </v:line>
            <v:shape id="_x0000_s1083" type="#_x0000_t202" style="position:absolute;left:1814;top:278;width:8421;height:296" filled="f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2.</w:t>
                    </w:r>
                    <w:r>
                      <w:rPr>
                        <w:b/>
                      </w:rPr>
                      <w:tab/>
                      <w:t>Lugar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presentación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ofertas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10"/>
        <w:rPr>
          <w:sz w:val="9"/>
        </w:rPr>
      </w:pPr>
    </w:p>
    <w:p w:rsidR="007D71FB" w:rsidRDefault="00FF76E3">
      <w:pPr>
        <w:pStyle w:val="Textoindependiente"/>
        <w:spacing w:before="101"/>
        <w:ind w:left="843"/>
      </w:pPr>
      <w:r>
        <w:t>Plataforma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Licitación</w:t>
      </w:r>
      <w:r>
        <w:rPr>
          <w:spacing w:val="-3"/>
        </w:rPr>
        <w:t xml:space="preserve"> </w:t>
      </w:r>
      <w:r>
        <w:t>Electrónica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Gobierno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Navarra</w:t>
      </w:r>
      <w:r>
        <w:rPr>
          <w:spacing w:val="-3"/>
        </w:rPr>
        <w:t xml:space="preserve"> </w:t>
      </w:r>
      <w:r>
        <w:t>(PLENA).</w:t>
      </w:r>
    </w:p>
    <w:p w:rsidR="007D71FB" w:rsidRDefault="005146F6">
      <w:pPr>
        <w:pStyle w:val="Textoindependiente"/>
        <w:spacing w:before="8"/>
        <w:rPr>
          <w:sz w:val="19"/>
        </w:rPr>
      </w:pPr>
      <w:r>
        <w:pict>
          <v:group id="_x0000_s1078" style="position:absolute;margin-left:55.3pt;margin-top:13.4pt;width:456.5pt;height:17.8pt;z-index:-15702016;mso-wrap-distance-left:0;mso-wrap-distance-right:0;mso-position-horizontal-relative:page" coordorigin="1106,268" coordsize="9130,356">
            <v:rect id="_x0000_s1081" style="position:absolute;left:1106;top:296;width:9130;height:298" fillcolor="#fad3b4" stroked="f"/>
            <v:shape id="_x0000_s1080" style="position:absolute;left:1106;top:267;width:9130;height:356" coordorigin="1106,268" coordsize="9130,356" o:spt="100" adj="0,,0" path="m10236,613r-9130,l1106,623r9130,l10236,613xm10236,594r-9130,l1106,604r9130,l10236,594xm10236,287r-9130,l1106,297r9130,l10236,287xm10236,268r-9130,l1106,277r9130,l10236,268xe" fillcolor="black" stroked="f">
              <v:stroke joinstyle="round"/>
              <v:formulas/>
              <v:path arrowok="t" o:connecttype="segments"/>
            </v:shape>
            <v:shape id="_x0000_s1079" type="#_x0000_t202" style="position:absolute;left:1106;top:287;width:9130;height:317" filled="f" stroked="f">
              <v:textbox inset="0,0,0,0">
                <w:txbxContent>
                  <w:p w:rsidR="005A7165" w:rsidRDefault="005A7165">
                    <w:pPr>
                      <w:tabs>
                        <w:tab w:val="left" w:pos="737"/>
                      </w:tabs>
                      <w:spacing w:before="21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L.</w:t>
                    </w:r>
                    <w:r>
                      <w:rPr>
                        <w:b/>
                      </w:rPr>
                      <w:tab/>
                      <w:t>MESA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CONTRATACIÓN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7"/>
        <w:rPr>
          <w:sz w:val="9"/>
        </w:rPr>
      </w:pPr>
    </w:p>
    <w:p w:rsidR="007D71FB" w:rsidRDefault="00FF76E3">
      <w:pPr>
        <w:pStyle w:val="Textoindependiente"/>
        <w:spacing w:before="101"/>
        <w:ind w:left="702"/>
      </w:pPr>
      <w:r>
        <w:rPr>
          <w:b/>
        </w:rPr>
        <w:t>Presidencia</w:t>
      </w:r>
      <w:r>
        <w:t>:</w:t>
      </w:r>
      <w:r>
        <w:rPr>
          <w:spacing w:val="53"/>
        </w:rPr>
        <w:t xml:space="preserve"> </w:t>
      </w:r>
      <w:r>
        <w:t>D</w:t>
      </w:r>
      <w:r w:rsidR="009C4420">
        <w:t>ª</w:t>
      </w:r>
      <w:r>
        <w:t>.</w:t>
      </w:r>
      <w:r>
        <w:rPr>
          <w:spacing w:val="50"/>
        </w:rPr>
        <w:t xml:space="preserve"> </w:t>
      </w:r>
      <w:r w:rsidR="009C4420">
        <w:t>Eunate López Pinillos</w:t>
      </w:r>
      <w:r>
        <w:t>,</w:t>
      </w:r>
      <w:r>
        <w:rPr>
          <w:spacing w:val="53"/>
        </w:rPr>
        <w:t xml:space="preserve"> </w:t>
      </w:r>
      <w:r>
        <w:t>Alcaldesa Presidenta del Ayuntamiento de la Villa de Mendigorria.</w:t>
      </w:r>
    </w:p>
    <w:p w:rsidR="007D71FB" w:rsidRDefault="007D71FB">
      <w:pPr>
        <w:pStyle w:val="Textoindependiente"/>
        <w:spacing w:before="2"/>
      </w:pPr>
    </w:p>
    <w:p w:rsidR="007D71FB" w:rsidRDefault="00FF76E3">
      <w:pPr>
        <w:pStyle w:val="Ttulo1"/>
        <w:ind w:left="702" w:firstLine="0"/>
        <w:rPr>
          <w:b w:val="0"/>
        </w:rPr>
      </w:pPr>
      <w:r>
        <w:t>Vocales</w:t>
      </w:r>
      <w:r>
        <w:rPr>
          <w:b w:val="0"/>
        </w:rPr>
        <w:t>:</w:t>
      </w:r>
    </w:p>
    <w:p w:rsidR="007D71FB" w:rsidRDefault="00FF76E3">
      <w:pPr>
        <w:pStyle w:val="Prrafodelista"/>
        <w:numPr>
          <w:ilvl w:val="0"/>
          <w:numId w:val="6"/>
        </w:numPr>
        <w:tabs>
          <w:tab w:val="left" w:pos="1422"/>
        </w:tabs>
        <w:ind w:right="137"/>
        <w:jc w:val="both"/>
      </w:pPr>
      <w:r>
        <w:t>D.</w:t>
      </w:r>
      <w:r>
        <w:rPr>
          <w:spacing w:val="-5"/>
        </w:rPr>
        <w:t xml:space="preserve"> </w:t>
      </w:r>
      <w:r w:rsidR="006252DC">
        <w:t>Iosu Arbizu Colomo</w:t>
      </w:r>
      <w:r>
        <w:t>,</w:t>
      </w:r>
      <w:r>
        <w:rPr>
          <w:spacing w:val="-5"/>
        </w:rPr>
        <w:t xml:space="preserve"> </w:t>
      </w:r>
      <w:r w:rsidR="006252DC">
        <w:t>Concejal Delegado de Urbanismo del Ayuntamiento de la Villa de Mendigorria</w:t>
      </w:r>
      <w:r>
        <w:t>.</w:t>
      </w:r>
    </w:p>
    <w:p w:rsidR="007D71FB" w:rsidRDefault="00FF76E3">
      <w:pPr>
        <w:pStyle w:val="Prrafodelista"/>
        <w:numPr>
          <w:ilvl w:val="0"/>
          <w:numId w:val="6"/>
        </w:numPr>
        <w:tabs>
          <w:tab w:val="left" w:pos="1422"/>
        </w:tabs>
        <w:ind w:right="137"/>
        <w:jc w:val="both"/>
      </w:pPr>
      <w:r>
        <w:t>D</w:t>
      </w:r>
      <w:r w:rsidR="009C158A">
        <w:t xml:space="preserve">. </w:t>
      </w:r>
      <w:r w:rsidR="00CB6C26">
        <w:t>Juan Bautista Guallart Vega</w:t>
      </w:r>
      <w:r w:rsidR="008D70FA">
        <w:t xml:space="preserve">, </w:t>
      </w:r>
      <w:r w:rsidR="00CB6C26">
        <w:t>Ingeniero</w:t>
      </w:r>
      <w:r w:rsidR="008D70FA">
        <w:t xml:space="preserve"> Redactor de</w:t>
      </w:r>
      <w:r w:rsidR="0097585B">
        <w:t xml:space="preserve"> </w:t>
      </w:r>
      <w:r w:rsidR="008D70FA">
        <w:t>l</w:t>
      </w:r>
      <w:r w:rsidR="0097585B">
        <w:t>a</w:t>
      </w:r>
      <w:r w:rsidR="008D70FA">
        <w:t xml:space="preserve"> </w:t>
      </w:r>
      <w:r w:rsidR="0097585B">
        <w:t>Memoria</w:t>
      </w:r>
      <w:r w:rsidR="008D70FA">
        <w:t xml:space="preserve"> y Director de Obra.</w:t>
      </w:r>
    </w:p>
    <w:p w:rsidR="008D70FA" w:rsidRDefault="008D70FA">
      <w:pPr>
        <w:pStyle w:val="Prrafodelista"/>
        <w:numPr>
          <w:ilvl w:val="0"/>
          <w:numId w:val="6"/>
        </w:numPr>
        <w:tabs>
          <w:tab w:val="left" w:pos="1422"/>
        </w:tabs>
        <w:ind w:right="137"/>
        <w:jc w:val="both"/>
      </w:pPr>
      <w:r>
        <w:t>D.</w:t>
      </w:r>
      <w:r w:rsidR="00574B09">
        <w:t xml:space="preserve"> Juan Cruz Lasheras Guilzu, Arquitecto asesor del Ayuntamiento de la Villa de Mendigorria</w:t>
      </w:r>
      <w:r>
        <w:t>.</w:t>
      </w:r>
    </w:p>
    <w:p w:rsidR="007D71FB" w:rsidRDefault="007D71FB">
      <w:pPr>
        <w:pStyle w:val="Textoindependiente"/>
        <w:spacing w:before="11"/>
        <w:rPr>
          <w:sz w:val="21"/>
        </w:rPr>
      </w:pPr>
    </w:p>
    <w:p w:rsidR="007D71FB" w:rsidRDefault="00FF76E3">
      <w:pPr>
        <w:pStyle w:val="Textoindependiente"/>
        <w:ind w:left="702" w:right="140"/>
        <w:jc w:val="both"/>
      </w:pPr>
      <w:r>
        <w:rPr>
          <w:b/>
        </w:rPr>
        <w:t>Secretaría</w:t>
      </w:r>
      <w:r>
        <w:t>:</w:t>
      </w:r>
      <w:r>
        <w:rPr>
          <w:spacing w:val="1"/>
        </w:rPr>
        <w:t xml:space="preserve"> </w:t>
      </w:r>
      <w:r>
        <w:t>D.</w:t>
      </w:r>
      <w:r>
        <w:rPr>
          <w:spacing w:val="1"/>
        </w:rPr>
        <w:t xml:space="preserve"> </w:t>
      </w:r>
      <w:r w:rsidR="006252DC">
        <w:rPr>
          <w:spacing w:val="1"/>
        </w:rPr>
        <w:t>Juan Antonio Echeverría Echarte,</w:t>
      </w:r>
      <w:r>
        <w:rPr>
          <w:spacing w:val="1"/>
        </w:rPr>
        <w:t xml:space="preserve"> </w:t>
      </w:r>
      <w:r w:rsidR="006252DC">
        <w:t>secretario interventor interino del Ayuntamiento de la Villa de Mendigorria</w:t>
      </w:r>
      <w:r>
        <w:t xml:space="preserve">. Suplente: D. </w:t>
      </w:r>
      <w:r w:rsidR="006252DC">
        <w:t>Carlos Sorli Peña, Secretario del Ayuntamiento de Larraga</w:t>
      </w:r>
      <w:r>
        <w:t>.</w:t>
      </w:r>
    </w:p>
    <w:p w:rsidR="007D71FB" w:rsidRDefault="005146F6">
      <w:pPr>
        <w:pStyle w:val="Textoindependiente"/>
        <w:spacing w:before="9"/>
        <w:rPr>
          <w:sz w:val="19"/>
        </w:rPr>
      </w:pPr>
      <w:r>
        <w:pict>
          <v:group id="_x0000_s1074" style="position:absolute;margin-left:55.3pt;margin-top:13.45pt;width:456.5pt;height:17.8pt;z-index:-15701504;mso-wrap-distance-left:0;mso-wrap-distance-right:0;mso-position-horizontal-relative:page" coordorigin="1106,269" coordsize="9130,356">
            <v:rect id="_x0000_s1077" style="position:absolute;left:1106;top:297;width:9130;height:298" fillcolor="#fad3b4" stroked="f"/>
            <v:shape id="_x0000_s1076" style="position:absolute;left:1106;top:268;width:9130;height:356" coordorigin="1106,269" coordsize="9130,356" o:spt="100" adj="0,,0" path="m10236,614r-9130,l1106,624r9130,l10236,614xm10236,595r-9130,l1106,605r9130,l10236,595xm10236,288r-9130,l1106,298r9130,l10236,288xm10236,269r-9130,l1106,278r9130,l10236,269xe" fillcolor="black" stroked="f">
              <v:stroke joinstyle="round"/>
              <v:formulas/>
              <v:path arrowok="t" o:connecttype="segments"/>
            </v:shape>
            <v:shape id="_x0000_s1075" type="#_x0000_t202" style="position:absolute;left:1106;top:288;width:9130;height:317" filled="f" stroked="f">
              <v:textbox inset="0,0,0,0">
                <w:txbxContent>
                  <w:p w:rsidR="005A7165" w:rsidRDefault="005A7165">
                    <w:pPr>
                      <w:tabs>
                        <w:tab w:val="left" w:pos="737"/>
                      </w:tabs>
                      <w:spacing w:before="21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M.</w:t>
                    </w:r>
                    <w:r>
                      <w:rPr>
                        <w:b/>
                      </w:rPr>
                      <w:tab/>
                      <w:t>CRITERIOS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ADJUDICACIÓN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_x0000_s1070" style="position:absolute;margin-left:90.75pt;margin-top:43.9pt;width:421.05pt;height:15.9pt;z-index:-15700992;mso-wrap-distance-left:0;mso-wrap-distance-right:0;mso-position-horizontal-relative:page" coordorigin="1815,878" coordsize="8421,318">
            <v:rect id="_x0000_s1073" style="position:absolute;left:1814;top:888;width:8421;height:299" fillcolor="#fce9d9" stroked="f"/>
            <v:shape id="_x0000_s1072" style="position:absolute;left:1814;top:883;width:8421;height:308" coordorigin="1815,883" coordsize="8421,308" o:spt="100" adj="0,,0" path="m1815,883r8421,m1815,1191r8421,e" filled="f" strokeweight=".16936mm">
              <v:stroke dashstyle="1 1" joinstyle="round"/>
              <v:formulas/>
              <v:path arrowok="t" o:connecttype="segments"/>
            </v:shape>
            <v:shape id="_x0000_s1071" type="#_x0000_t202" style="position:absolute;left:1814;top:888;width:8421;height:299" filled="f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10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1.</w:t>
                    </w:r>
                    <w:r>
                      <w:rPr>
                        <w:b/>
                      </w:rPr>
                      <w:tab/>
                      <w:t>Criterios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adjudicación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rPr>
          <w:sz w:val="16"/>
        </w:rPr>
      </w:pPr>
    </w:p>
    <w:p w:rsidR="007D71FB" w:rsidRDefault="007D71FB">
      <w:pPr>
        <w:pStyle w:val="Textoindependiente"/>
        <w:spacing w:before="11"/>
        <w:rPr>
          <w:sz w:val="18"/>
        </w:rPr>
      </w:pPr>
    </w:p>
    <w:p w:rsidR="007D71FB" w:rsidRDefault="00FF76E3">
      <w:pPr>
        <w:pStyle w:val="Ttulo1"/>
        <w:spacing w:before="101"/>
        <w:ind w:left="702" w:firstLine="0"/>
      </w:pPr>
      <w:r>
        <w:t>CRITERIOS</w:t>
      </w:r>
      <w:r>
        <w:rPr>
          <w:spacing w:val="-5"/>
        </w:rPr>
        <w:t xml:space="preserve"> </w:t>
      </w:r>
      <w:r>
        <w:t>CUALITATIVOS</w:t>
      </w:r>
      <w:r>
        <w:rPr>
          <w:spacing w:val="-2"/>
        </w:rPr>
        <w:t xml:space="preserve"> </w:t>
      </w:r>
      <w:r>
        <w:t>(máx.</w:t>
      </w:r>
      <w:r>
        <w:rPr>
          <w:spacing w:val="-2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puntos):</w:t>
      </w:r>
    </w:p>
    <w:p w:rsidR="007D71FB" w:rsidRDefault="00FF76E3">
      <w:pPr>
        <w:pStyle w:val="Prrafodelista"/>
        <w:numPr>
          <w:ilvl w:val="0"/>
          <w:numId w:val="5"/>
        </w:numPr>
        <w:tabs>
          <w:tab w:val="left" w:pos="1422"/>
        </w:tabs>
        <w:spacing w:before="183"/>
        <w:ind w:hanging="361"/>
        <w:jc w:val="left"/>
        <w:rPr>
          <w:b/>
        </w:rPr>
      </w:pPr>
      <w:r>
        <w:rPr>
          <w:b/>
        </w:rPr>
        <w:t>Estudio</w:t>
      </w:r>
      <w:r>
        <w:rPr>
          <w:b/>
          <w:spacing w:val="-1"/>
        </w:rPr>
        <w:t xml:space="preserve"> </w:t>
      </w:r>
      <w:r>
        <w:rPr>
          <w:b/>
        </w:rPr>
        <w:t>de</w:t>
      </w:r>
      <w:r w:rsidR="00BA56E4">
        <w:rPr>
          <w:b/>
        </w:rPr>
        <w:t xml:space="preserve"> </w:t>
      </w:r>
      <w:r>
        <w:rPr>
          <w:b/>
        </w:rPr>
        <w:t>l</w:t>
      </w:r>
      <w:r w:rsidR="00BA56E4">
        <w:rPr>
          <w:b/>
        </w:rPr>
        <w:t>a</w:t>
      </w:r>
      <w:r>
        <w:rPr>
          <w:b/>
          <w:spacing w:val="-1"/>
        </w:rPr>
        <w:t xml:space="preserve"> </w:t>
      </w:r>
      <w:r w:rsidR="00BA56E4">
        <w:rPr>
          <w:b/>
          <w:spacing w:val="-1"/>
        </w:rPr>
        <w:t>memoria</w:t>
      </w:r>
      <w:r>
        <w:rPr>
          <w:b/>
          <w:spacing w:val="-1"/>
        </w:rPr>
        <w:t xml:space="preserve"> </w:t>
      </w:r>
      <w:r>
        <w:rPr>
          <w:b/>
        </w:rPr>
        <w:t>y</w:t>
      </w:r>
      <w:r>
        <w:rPr>
          <w:b/>
          <w:spacing w:val="-5"/>
        </w:rPr>
        <w:t xml:space="preserve"> </w:t>
      </w:r>
      <w:r>
        <w:rPr>
          <w:b/>
        </w:rPr>
        <w:t>planificación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r>
        <w:rPr>
          <w:b/>
        </w:rPr>
        <w:t>obra</w:t>
      </w:r>
      <w:r>
        <w:rPr>
          <w:b/>
          <w:spacing w:val="-1"/>
        </w:rPr>
        <w:t xml:space="preserve"> </w:t>
      </w:r>
      <w:r>
        <w:rPr>
          <w:b/>
        </w:rPr>
        <w:t>(máximo</w:t>
      </w:r>
      <w:r>
        <w:rPr>
          <w:b/>
          <w:spacing w:val="-3"/>
        </w:rPr>
        <w:t xml:space="preserve"> </w:t>
      </w:r>
      <w:r>
        <w:rPr>
          <w:b/>
        </w:rPr>
        <w:t>30</w:t>
      </w:r>
      <w:r>
        <w:rPr>
          <w:b/>
          <w:spacing w:val="-3"/>
        </w:rPr>
        <w:t xml:space="preserve"> </w:t>
      </w:r>
      <w:r>
        <w:rPr>
          <w:b/>
        </w:rPr>
        <w:t>puntos).</w:t>
      </w:r>
    </w:p>
    <w:p w:rsidR="007D71FB" w:rsidRDefault="007D71FB">
      <w:pPr>
        <w:pStyle w:val="Textoindependiente"/>
        <w:spacing w:before="4"/>
        <w:rPr>
          <w:b/>
          <w:sz w:val="25"/>
        </w:rPr>
      </w:pPr>
    </w:p>
    <w:p w:rsidR="007D71FB" w:rsidRDefault="00FF76E3">
      <w:pPr>
        <w:pStyle w:val="Ttulo1"/>
        <w:ind w:left="1061" w:firstLine="0"/>
        <w:jc w:val="both"/>
      </w:pPr>
      <w:r>
        <w:t>A.1.-Análisis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conocimiento</w:t>
      </w:r>
      <w:r>
        <w:rPr>
          <w:spacing w:val="-2"/>
        </w:rPr>
        <w:t xml:space="preserve"> </w:t>
      </w:r>
      <w:r>
        <w:t>de</w:t>
      </w:r>
      <w:r w:rsidR="00BA56E4">
        <w:t xml:space="preserve"> </w:t>
      </w:r>
      <w:r>
        <w:t>l</w:t>
      </w:r>
      <w:r w:rsidR="00BA56E4">
        <w:t>a</w:t>
      </w:r>
      <w:r>
        <w:rPr>
          <w:spacing w:val="-3"/>
        </w:rPr>
        <w:t xml:space="preserve"> </w:t>
      </w:r>
      <w:r w:rsidR="00BA56E4">
        <w:rPr>
          <w:spacing w:val="-3"/>
        </w:rPr>
        <w:t>memoria</w:t>
      </w:r>
      <w:r>
        <w:rPr>
          <w:spacing w:val="-4"/>
        </w:rPr>
        <w:t xml:space="preserve"> </w:t>
      </w:r>
      <w:r>
        <w:t>(máximo</w:t>
      </w:r>
      <w:r>
        <w:rPr>
          <w:spacing w:val="-4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puntos)</w:t>
      </w:r>
    </w:p>
    <w:p w:rsidR="007D71FB" w:rsidRDefault="00FF76E3">
      <w:pPr>
        <w:pStyle w:val="Textoindependiente"/>
        <w:spacing w:before="122" w:line="276" w:lineRule="auto"/>
        <w:ind w:left="1422" w:right="134"/>
        <w:jc w:val="both"/>
      </w:pPr>
      <w:r>
        <w:t>Será objeto de valoración la descripción del proceso constructivo de forma</w:t>
      </w:r>
      <w:r>
        <w:rPr>
          <w:spacing w:val="1"/>
        </w:rPr>
        <w:t xml:space="preserve"> </w:t>
      </w:r>
      <w:r>
        <w:t>detallada y coherente con la documentación de</w:t>
      </w:r>
      <w:r w:rsidR="006E1897">
        <w:t xml:space="preserve"> </w:t>
      </w:r>
      <w:r>
        <w:t>l</w:t>
      </w:r>
      <w:r w:rsidR="006E1897">
        <w:t>a</w:t>
      </w:r>
      <w:r>
        <w:t xml:space="preserve"> </w:t>
      </w:r>
      <w:r w:rsidR="006E1897">
        <w:t>memoria</w:t>
      </w:r>
      <w:r>
        <w:t>, demostrando un</w:t>
      </w:r>
      <w:r>
        <w:rPr>
          <w:spacing w:val="1"/>
        </w:rPr>
        <w:t xml:space="preserve"> </w:t>
      </w:r>
      <w:r>
        <w:t>profundo</w:t>
      </w:r>
      <w:r>
        <w:rPr>
          <w:spacing w:val="12"/>
        </w:rPr>
        <w:t xml:space="preserve"> </w:t>
      </w:r>
      <w:r>
        <w:t>conocimiento</w:t>
      </w:r>
      <w:r>
        <w:rPr>
          <w:spacing w:val="13"/>
        </w:rPr>
        <w:t xml:space="preserve"> </w:t>
      </w:r>
      <w:r>
        <w:t>de</w:t>
      </w:r>
      <w:r w:rsidR="006E1897">
        <w:t xml:space="preserve"> </w:t>
      </w:r>
      <w:r>
        <w:t>l</w:t>
      </w:r>
      <w:r w:rsidR="006E1897">
        <w:t>a</w:t>
      </w:r>
      <w:r>
        <w:rPr>
          <w:spacing w:val="11"/>
        </w:rPr>
        <w:t xml:space="preserve"> </w:t>
      </w:r>
      <w:r w:rsidR="006E1897">
        <w:rPr>
          <w:spacing w:val="11"/>
        </w:rPr>
        <w:t>memoria</w:t>
      </w:r>
      <w:r>
        <w:rPr>
          <w:spacing w:val="13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una</w:t>
      </w:r>
      <w:r>
        <w:rPr>
          <w:spacing w:val="8"/>
        </w:rPr>
        <w:t xml:space="preserve"> </w:t>
      </w:r>
      <w:r>
        <w:t>adecuada</w:t>
      </w:r>
      <w:r>
        <w:rPr>
          <w:spacing w:val="12"/>
        </w:rPr>
        <w:t xml:space="preserve"> </w:t>
      </w:r>
      <w:r>
        <w:t>organización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</w:t>
      </w:r>
    </w:p>
    <w:p w:rsidR="007D71FB" w:rsidRDefault="007D71FB">
      <w:pPr>
        <w:spacing w:line="276" w:lineRule="auto"/>
        <w:jc w:val="both"/>
        <w:sectPr w:rsidR="007D71FB">
          <w:pgSz w:w="11910" w:h="16840"/>
          <w:pgMar w:top="1520" w:right="1560" w:bottom="960" w:left="1000" w:header="709" w:footer="768" w:gutter="0"/>
          <w:cols w:space="720"/>
        </w:sectPr>
      </w:pPr>
    </w:p>
    <w:p w:rsidR="007D71FB" w:rsidRDefault="00FF76E3">
      <w:pPr>
        <w:pStyle w:val="Textoindependiente"/>
        <w:spacing w:before="90" w:line="278" w:lineRule="auto"/>
        <w:ind w:left="1422" w:right="137"/>
        <w:jc w:val="both"/>
      </w:pPr>
      <w:r>
        <w:t>ejecución de las obras que permitan alcanzar los objetivos de calidad, precio,</w:t>
      </w:r>
      <w:r>
        <w:rPr>
          <w:spacing w:val="-64"/>
        </w:rPr>
        <w:t xml:space="preserve"> </w:t>
      </w:r>
      <w:r>
        <w:lastRenderedPageBreak/>
        <w:t>seguridad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plazo.</w:t>
      </w:r>
    </w:p>
    <w:p w:rsidR="007D71FB" w:rsidRDefault="007D71FB">
      <w:pPr>
        <w:pStyle w:val="Textoindependiente"/>
        <w:spacing w:before="1"/>
        <w:rPr>
          <w:sz w:val="25"/>
        </w:rPr>
      </w:pPr>
    </w:p>
    <w:p w:rsidR="007D71FB" w:rsidRDefault="00FF76E3">
      <w:pPr>
        <w:pStyle w:val="Ttulo1"/>
        <w:ind w:left="1061" w:firstLine="0"/>
        <w:jc w:val="both"/>
      </w:pPr>
      <w:r>
        <w:t>A.2.-Estudio</w:t>
      </w:r>
      <w:r>
        <w:rPr>
          <w:spacing w:val="-4"/>
        </w:rPr>
        <w:t xml:space="preserve"> </w:t>
      </w:r>
      <w:r>
        <w:t>puntos</w:t>
      </w:r>
      <w:r>
        <w:rPr>
          <w:spacing w:val="-2"/>
        </w:rPr>
        <w:t xml:space="preserve"> </w:t>
      </w:r>
      <w:r>
        <w:t>críticos</w:t>
      </w:r>
      <w:r>
        <w:rPr>
          <w:spacing w:val="-2"/>
        </w:rPr>
        <w:t xml:space="preserve"> </w:t>
      </w:r>
      <w:r>
        <w:t>(máximo</w:t>
      </w:r>
      <w:r>
        <w:rPr>
          <w:spacing w:val="-5"/>
        </w:rPr>
        <w:t xml:space="preserve"> </w:t>
      </w:r>
      <w:r>
        <w:t>20</w:t>
      </w:r>
      <w:r>
        <w:rPr>
          <w:spacing w:val="-5"/>
        </w:rPr>
        <w:t xml:space="preserve"> </w:t>
      </w:r>
      <w:r>
        <w:t>puntos)</w:t>
      </w:r>
    </w:p>
    <w:p w:rsidR="007D71FB" w:rsidRDefault="00FF76E3">
      <w:pPr>
        <w:pStyle w:val="Textoindependiente"/>
        <w:spacing w:before="119"/>
        <w:ind w:left="1410" w:right="136"/>
        <w:jc w:val="both"/>
      </w:pPr>
      <w:r>
        <w:t>Se valorará el nivel de repercusión en la identificación de puntos conflictivos</w:t>
      </w:r>
      <w:r>
        <w:rPr>
          <w:spacing w:val="1"/>
        </w:rPr>
        <w:t xml:space="preserve"> </w:t>
      </w:r>
      <w:r>
        <w:t>existentes en l</w:t>
      </w:r>
      <w:r w:rsidR="00043890">
        <w:t>a</w:t>
      </w:r>
      <w:r>
        <w:t xml:space="preserve"> </w:t>
      </w:r>
      <w:r w:rsidR="00043890">
        <w:t>memoria</w:t>
      </w:r>
      <w:r>
        <w:t xml:space="preserve"> (con afección a la ejecución de las obras, post-venta</w:t>
      </w:r>
      <w:r>
        <w:rPr>
          <w:spacing w:val="-6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mantenimiento).</w:t>
      </w:r>
    </w:p>
    <w:p w:rsidR="007D71FB" w:rsidRDefault="00FF76E3">
      <w:pPr>
        <w:pStyle w:val="Textoindependiente"/>
        <w:spacing w:before="119"/>
        <w:ind w:left="1410" w:right="141"/>
        <w:jc w:val="both"/>
      </w:pPr>
      <w:r>
        <w:t>Se valorará el nivel de eficacia en la propuesta de las medidas técnicas y</w:t>
      </w:r>
      <w:r>
        <w:rPr>
          <w:spacing w:val="1"/>
        </w:rPr>
        <w:t xml:space="preserve"> </w:t>
      </w:r>
      <w:r>
        <w:t>organizativas</w:t>
      </w:r>
      <w:r>
        <w:rPr>
          <w:spacing w:val="-2"/>
        </w:rPr>
        <w:t xml:space="preserve"> </w:t>
      </w:r>
      <w:r>
        <w:t>para resolver los aspectos</w:t>
      </w:r>
      <w:r>
        <w:rPr>
          <w:spacing w:val="-1"/>
        </w:rPr>
        <w:t xml:space="preserve"> </w:t>
      </w:r>
      <w:r>
        <w:t>señalados.</w:t>
      </w:r>
    </w:p>
    <w:p w:rsidR="007D71FB" w:rsidRDefault="007D71FB">
      <w:pPr>
        <w:pStyle w:val="Textoindependiente"/>
        <w:rPr>
          <w:sz w:val="26"/>
        </w:rPr>
      </w:pPr>
    </w:p>
    <w:p w:rsidR="007D71FB" w:rsidRDefault="00FF76E3">
      <w:pPr>
        <w:pStyle w:val="Ttulo1"/>
        <w:numPr>
          <w:ilvl w:val="0"/>
          <w:numId w:val="5"/>
        </w:numPr>
        <w:tabs>
          <w:tab w:val="left" w:pos="1235"/>
        </w:tabs>
        <w:spacing w:before="195"/>
        <w:ind w:left="1234" w:hanging="267"/>
        <w:jc w:val="left"/>
      </w:pPr>
      <w:r>
        <w:t>Implantación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obras</w:t>
      </w:r>
      <w:r>
        <w:rPr>
          <w:spacing w:val="-4"/>
        </w:rPr>
        <w:t xml:space="preserve"> </w:t>
      </w:r>
      <w:r>
        <w:t>(máximo 20</w:t>
      </w:r>
      <w:r>
        <w:rPr>
          <w:spacing w:val="-4"/>
        </w:rPr>
        <w:t xml:space="preserve"> </w:t>
      </w:r>
      <w:r>
        <w:t>puntos)</w:t>
      </w:r>
    </w:p>
    <w:p w:rsidR="007D71FB" w:rsidRDefault="00FF76E3">
      <w:pPr>
        <w:pStyle w:val="Textoindependiente"/>
        <w:spacing w:before="230"/>
        <w:ind w:left="985" w:right="134"/>
        <w:jc w:val="both"/>
      </w:pPr>
      <w:r>
        <w:t>Se</w:t>
      </w:r>
      <w:r>
        <w:rPr>
          <w:spacing w:val="-8"/>
        </w:rPr>
        <w:t xml:space="preserve"> </w:t>
      </w:r>
      <w:r>
        <w:t>valorará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nivel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detalle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implantación,</w:t>
      </w:r>
      <w:r>
        <w:rPr>
          <w:spacing w:val="-8"/>
        </w:rPr>
        <w:t xml:space="preserve"> </w:t>
      </w:r>
      <w:r>
        <w:t>cumplimiento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normativa</w:t>
      </w:r>
      <w:r>
        <w:rPr>
          <w:spacing w:val="-7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prevención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minimización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afecciones</w:t>
      </w:r>
      <w:r>
        <w:rPr>
          <w:spacing w:val="-10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tráfico,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transeúntes</w:t>
      </w:r>
      <w:r>
        <w:rPr>
          <w:spacing w:val="-10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entorno</w:t>
      </w:r>
      <w:r>
        <w:rPr>
          <w:spacing w:val="-10"/>
        </w:rPr>
        <w:t xml:space="preserve"> </w:t>
      </w:r>
      <w:r>
        <w:t>en</w:t>
      </w:r>
      <w:r>
        <w:rPr>
          <w:spacing w:val="-64"/>
        </w:rPr>
        <w:t xml:space="preserve"> </w:t>
      </w:r>
      <w:r>
        <w:t>general.</w:t>
      </w:r>
    </w:p>
    <w:p w:rsidR="007D71FB" w:rsidRDefault="007D71FB">
      <w:pPr>
        <w:pStyle w:val="Textoindependiente"/>
        <w:spacing w:before="3"/>
      </w:pPr>
    </w:p>
    <w:p w:rsidR="007D71FB" w:rsidRDefault="00FF76E3">
      <w:pPr>
        <w:pStyle w:val="Ttulo1"/>
        <w:ind w:left="702" w:firstLine="0"/>
      </w:pPr>
      <w:r>
        <w:t>CRITERIOS</w:t>
      </w:r>
      <w:r>
        <w:rPr>
          <w:spacing w:val="-4"/>
        </w:rPr>
        <w:t xml:space="preserve"> </w:t>
      </w:r>
      <w:r>
        <w:t>CUANTIFICABLES</w:t>
      </w:r>
      <w:r>
        <w:rPr>
          <w:spacing w:val="-5"/>
        </w:rPr>
        <w:t xml:space="preserve"> </w:t>
      </w:r>
      <w:r>
        <w:t>MEDIANTE</w:t>
      </w:r>
      <w:r>
        <w:rPr>
          <w:spacing w:val="-5"/>
        </w:rPr>
        <w:t xml:space="preserve"> </w:t>
      </w:r>
      <w:r>
        <w:t>FÓRMULA</w:t>
      </w:r>
      <w:r>
        <w:rPr>
          <w:spacing w:val="-2"/>
        </w:rPr>
        <w:t xml:space="preserve"> </w:t>
      </w:r>
      <w:r>
        <w:t>(máx. 50</w:t>
      </w:r>
      <w:r>
        <w:rPr>
          <w:spacing w:val="-4"/>
        </w:rPr>
        <w:t xml:space="preserve"> </w:t>
      </w:r>
      <w:r>
        <w:t>puntos):</w:t>
      </w:r>
    </w:p>
    <w:p w:rsidR="00FA4AE8" w:rsidRDefault="00FA4AE8">
      <w:pPr>
        <w:pStyle w:val="Prrafodelista"/>
        <w:numPr>
          <w:ilvl w:val="0"/>
          <w:numId w:val="6"/>
        </w:numPr>
        <w:tabs>
          <w:tab w:val="left" w:pos="1414"/>
          <w:tab w:val="left" w:pos="1415"/>
        </w:tabs>
        <w:spacing w:before="125"/>
        <w:ind w:left="1414" w:hanging="356"/>
        <w:rPr>
          <w:b/>
        </w:rPr>
      </w:pPr>
    </w:p>
    <w:p w:rsidR="00FA4AE8" w:rsidRDefault="00FA4AE8" w:rsidP="00FA4AE8">
      <w:pPr>
        <w:pStyle w:val="Ttulo1"/>
        <w:numPr>
          <w:ilvl w:val="0"/>
          <w:numId w:val="6"/>
        </w:numPr>
        <w:tabs>
          <w:tab w:val="left" w:pos="1414"/>
          <w:tab w:val="left" w:pos="1415"/>
        </w:tabs>
        <w:ind w:left="1414" w:hanging="356"/>
      </w:pPr>
      <w:r>
        <w:t>Plazo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(máximo 25</w:t>
      </w:r>
      <w:r>
        <w:rPr>
          <w:spacing w:val="-4"/>
        </w:rPr>
        <w:t xml:space="preserve"> </w:t>
      </w:r>
      <w:r>
        <w:t>puntos):</w:t>
      </w:r>
    </w:p>
    <w:p w:rsidR="00FA4AE8" w:rsidRDefault="00FA4AE8" w:rsidP="00FA4AE8">
      <w:pPr>
        <w:pStyle w:val="Textoindependiente"/>
        <w:spacing w:before="4"/>
        <w:rPr>
          <w:b/>
          <w:sz w:val="24"/>
        </w:rPr>
      </w:pPr>
    </w:p>
    <w:p w:rsidR="00FA4AE8" w:rsidRDefault="00FA4AE8" w:rsidP="00FA4AE8">
      <w:pPr>
        <w:pStyle w:val="Textoindependiente"/>
        <w:ind w:left="702"/>
      </w:pPr>
      <w:r>
        <w:t>Se</w:t>
      </w:r>
      <w:r>
        <w:rPr>
          <w:spacing w:val="40"/>
        </w:rPr>
        <w:t xml:space="preserve"> </w:t>
      </w:r>
      <w:r>
        <w:t>valorará</w:t>
      </w:r>
      <w:r>
        <w:rPr>
          <w:spacing w:val="38"/>
        </w:rPr>
        <w:t xml:space="preserve"> </w:t>
      </w:r>
      <w:r>
        <w:t>con</w:t>
      </w:r>
      <w:r>
        <w:rPr>
          <w:spacing w:val="39"/>
        </w:rPr>
        <w:t xml:space="preserve"> </w:t>
      </w:r>
      <w:r>
        <w:t>0</w:t>
      </w:r>
      <w:r>
        <w:rPr>
          <w:spacing w:val="41"/>
        </w:rPr>
        <w:t xml:space="preserve"> </w:t>
      </w:r>
      <w:r>
        <w:t>puntos</w:t>
      </w:r>
      <w:r>
        <w:rPr>
          <w:spacing w:val="42"/>
        </w:rPr>
        <w:t xml:space="preserve"> </w:t>
      </w:r>
      <w:r>
        <w:t>las</w:t>
      </w:r>
      <w:r>
        <w:rPr>
          <w:spacing w:val="41"/>
        </w:rPr>
        <w:t xml:space="preserve"> </w:t>
      </w:r>
      <w:r>
        <w:t>ofertas</w:t>
      </w:r>
      <w:r>
        <w:rPr>
          <w:spacing w:val="42"/>
        </w:rPr>
        <w:t xml:space="preserve"> </w:t>
      </w:r>
      <w:r>
        <w:t>que</w:t>
      </w:r>
      <w:r>
        <w:rPr>
          <w:spacing w:val="38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presenten</w:t>
      </w:r>
      <w:r>
        <w:rPr>
          <w:spacing w:val="40"/>
        </w:rPr>
        <w:t xml:space="preserve"> </w:t>
      </w:r>
      <w:r>
        <w:t>mejora</w:t>
      </w:r>
      <w:r>
        <w:rPr>
          <w:spacing w:val="40"/>
        </w:rPr>
        <w:t xml:space="preserve"> </w:t>
      </w:r>
      <w:r>
        <w:t>respecto</w:t>
      </w:r>
      <w:r>
        <w:rPr>
          <w:spacing w:val="40"/>
        </w:rPr>
        <w:t xml:space="preserve"> </w:t>
      </w:r>
      <w:r>
        <w:t>del</w:t>
      </w:r>
      <w:r>
        <w:rPr>
          <w:spacing w:val="42"/>
        </w:rPr>
        <w:t xml:space="preserve"> </w:t>
      </w:r>
      <w:r>
        <w:t>plazo</w:t>
      </w:r>
      <w:r>
        <w:rPr>
          <w:spacing w:val="-64"/>
        </w:rPr>
        <w:t xml:space="preserve"> </w:t>
      </w:r>
      <w:r>
        <w:t>máximo</w:t>
      </w:r>
      <w:r>
        <w:rPr>
          <w:spacing w:val="-3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800FA6">
        <w:rPr>
          <w:spacing w:val="-1"/>
        </w:rPr>
        <w:t>3</w:t>
      </w:r>
      <w:r>
        <w:t>0</w:t>
      </w:r>
      <w:r>
        <w:rPr>
          <w:spacing w:val="-1"/>
        </w:rPr>
        <w:t xml:space="preserve"> </w:t>
      </w:r>
      <w:r>
        <w:t>días</w:t>
      </w:r>
      <w:r>
        <w:rPr>
          <w:spacing w:val="-2"/>
        </w:rPr>
        <w:t xml:space="preserve"> </w:t>
      </w:r>
      <w:r>
        <w:t>naturales</w:t>
      </w:r>
      <w:r>
        <w:rPr>
          <w:spacing w:val="-1"/>
        </w:rPr>
        <w:t xml:space="preserve"> </w:t>
      </w:r>
      <w:r>
        <w:t xml:space="preserve">que </w:t>
      </w:r>
      <w:r w:rsidR="00800FA6">
        <w:t>en todo caso será anterior al 31</w:t>
      </w:r>
      <w:r>
        <w:t xml:space="preserve"> de </w:t>
      </w:r>
      <w:r w:rsidR="00800FA6">
        <w:t>diciem</w:t>
      </w:r>
      <w:r>
        <w:t>bre de 2022.</w:t>
      </w:r>
    </w:p>
    <w:p w:rsidR="00FA4AE8" w:rsidRDefault="00FA4AE8" w:rsidP="00FA4AE8">
      <w:pPr>
        <w:pStyle w:val="Textoindependiente"/>
        <w:spacing w:before="10"/>
        <w:rPr>
          <w:sz w:val="21"/>
        </w:rPr>
      </w:pPr>
    </w:p>
    <w:p w:rsidR="00FA4AE8" w:rsidRDefault="00FA4AE8" w:rsidP="00FA4AE8">
      <w:pPr>
        <w:pStyle w:val="Textoindependiente"/>
        <w:spacing w:before="1"/>
        <w:ind w:left="702"/>
      </w:pPr>
      <w:r>
        <w:rPr>
          <w:spacing w:val="-1"/>
        </w:rPr>
        <w:t>Se</w:t>
      </w:r>
      <w:r>
        <w:rPr>
          <w:spacing w:val="-17"/>
        </w:rPr>
        <w:t xml:space="preserve"> </w:t>
      </w:r>
      <w:r>
        <w:rPr>
          <w:spacing w:val="-1"/>
        </w:rPr>
        <w:t>excluirán</w:t>
      </w:r>
      <w:r>
        <w:rPr>
          <w:spacing w:val="-17"/>
        </w:rPr>
        <w:t xml:space="preserve"> </w:t>
      </w:r>
      <w:r>
        <w:rPr>
          <w:spacing w:val="-1"/>
        </w:rPr>
        <w:t>las</w:t>
      </w:r>
      <w:r>
        <w:rPr>
          <w:spacing w:val="-17"/>
        </w:rPr>
        <w:t xml:space="preserve"> </w:t>
      </w:r>
      <w:r>
        <w:rPr>
          <w:spacing w:val="-1"/>
        </w:rPr>
        <w:t>ofertas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presenten</w:t>
      </w:r>
      <w:r>
        <w:rPr>
          <w:spacing w:val="-17"/>
        </w:rPr>
        <w:t xml:space="preserve"> </w:t>
      </w:r>
      <w:r>
        <w:t>un</w:t>
      </w:r>
      <w:r>
        <w:rPr>
          <w:spacing w:val="-18"/>
        </w:rPr>
        <w:t xml:space="preserve"> </w:t>
      </w:r>
      <w:r>
        <w:t>plazo</w:t>
      </w:r>
      <w:r>
        <w:rPr>
          <w:spacing w:val="-17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supere</w:t>
      </w:r>
      <w:r>
        <w:rPr>
          <w:spacing w:val="-16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plazo</w:t>
      </w:r>
      <w:r>
        <w:rPr>
          <w:spacing w:val="-17"/>
        </w:rPr>
        <w:t xml:space="preserve"> </w:t>
      </w:r>
      <w:r>
        <w:t>máximo</w:t>
      </w:r>
      <w:r>
        <w:rPr>
          <w:spacing w:val="-17"/>
        </w:rPr>
        <w:t xml:space="preserve"> </w:t>
      </w:r>
      <w:r>
        <w:t>establecido</w:t>
      </w:r>
      <w:r>
        <w:rPr>
          <w:spacing w:val="-63"/>
        </w:rPr>
        <w:t xml:space="preserve"> </w:t>
      </w:r>
      <w:r>
        <w:t>de</w:t>
      </w:r>
      <w:r>
        <w:rPr>
          <w:spacing w:val="-2"/>
        </w:rPr>
        <w:t xml:space="preserve"> </w:t>
      </w:r>
      <w:r w:rsidR="00800FA6">
        <w:t>3</w:t>
      </w:r>
      <w:r>
        <w:t>0</w:t>
      </w:r>
      <w:r>
        <w:rPr>
          <w:spacing w:val="-1"/>
        </w:rPr>
        <w:t xml:space="preserve"> </w:t>
      </w:r>
      <w:r>
        <w:t>días naturales o el máximo del 3</w:t>
      </w:r>
      <w:r w:rsidR="00CB6C26">
        <w:t>1</w:t>
      </w:r>
      <w:r>
        <w:t xml:space="preserve"> de </w:t>
      </w:r>
      <w:r w:rsidR="00800FA6">
        <w:t>diciem</w:t>
      </w:r>
      <w:r>
        <w:t>bre de 2022.</w:t>
      </w:r>
    </w:p>
    <w:p w:rsidR="00FA4AE8" w:rsidRDefault="00FA4AE8" w:rsidP="00FA4AE8">
      <w:pPr>
        <w:pStyle w:val="Textoindependiente"/>
        <w:spacing w:before="1"/>
      </w:pPr>
    </w:p>
    <w:p w:rsidR="00FA4AE8" w:rsidRDefault="00FA4AE8" w:rsidP="00FA4AE8">
      <w:pPr>
        <w:pStyle w:val="Textoindependiente"/>
        <w:ind w:left="702"/>
      </w:pPr>
      <w:r>
        <w:t>Para el</w:t>
      </w:r>
      <w:r>
        <w:rPr>
          <w:spacing w:val="1"/>
        </w:rPr>
        <w:t xml:space="preserve"> </w:t>
      </w:r>
      <w:r>
        <w:t>resto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 casos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atribuirán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puntos a</w:t>
      </w:r>
      <w:r>
        <w:rPr>
          <w:spacing w:val="1"/>
        </w:rPr>
        <w:t xml:space="preserve"> </w:t>
      </w:r>
      <w:r>
        <w:t>cada oferta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</w:t>
      </w:r>
      <w:r>
        <w:rPr>
          <w:spacing w:val="-63"/>
        </w:rPr>
        <w:t xml:space="preserve"> </w:t>
      </w:r>
      <w:r>
        <w:t>fórmula:</w:t>
      </w:r>
    </w:p>
    <w:p w:rsidR="00FA4AE8" w:rsidRDefault="00FA4AE8" w:rsidP="00FA4AE8">
      <w:pPr>
        <w:ind w:left="702" w:firstLine="18"/>
      </w:pPr>
      <w:r>
        <w:t>Se puntuará con 2 puntos por cada día de rebaja respecto a</w:t>
      </w:r>
      <w:r w:rsidR="00800FA6">
        <w:t>l plazo máximo de ejecución de 3</w:t>
      </w:r>
      <w:r>
        <w:t>0 días, que en ningún caso podrá superar el 3</w:t>
      </w:r>
      <w:r w:rsidR="00800FA6">
        <w:t>1</w:t>
      </w:r>
      <w:r>
        <w:t xml:space="preserve"> de </w:t>
      </w:r>
      <w:r w:rsidR="00800FA6">
        <w:t>diciem</w:t>
      </w:r>
      <w:r>
        <w:t xml:space="preserve">bre de 2022. No se admitirá baja superior a 12 días o plazo de ejecución inferior a </w:t>
      </w:r>
      <w:r w:rsidR="00800FA6">
        <w:t>1</w:t>
      </w:r>
      <w:r w:rsidR="00CB6C26">
        <w:t>8</w:t>
      </w:r>
      <w:r>
        <w:t xml:space="preserve"> días. </w:t>
      </w:r>
    </w:p>
    <w:p w:rsidR="00FA4AE8" w:rsidRDefault="00FA4AE8" w:rsidP="00FA4AE8">
      <w:pPr>
        <w:sectPr w:rsidR="00FA4AE8" w:rsidSect="00FA4AE8">
          <w:type w:val="continuous"/>
          <w:pgSz w:w="11910" w:h="16840"/>
          <w:pgMar w:top="1520" w:right="1560" w:bottom="960" w:left="1000" w:header="709" w:footer="768" w:gutter="0"/>
          <w:cols w:space="720"/>
        </w:sectPr>
      </w:pPr>
    </w:p>
    <w:p w:rsidR="00FA4AE8" w:rsidRDefault="00FA4AE8" w:rsidP="00FA4AE8">
      <w:pPr>
        <w:pStyle w:val="Textoindependiente"/>
      </w:pPr>
    </w:p>
    <w:p w:rsidR="00FA4AE8" w:rsidRDefault="00FA4AE8" w:rsidP="00FA4AE8">
      <w:pPr>
        <w:pStyle w:val="Textoindependiente"/>
        <w:ind w:left="702" w:right="137"/>
        <w:jc w:val="both"/>
      </w:pPr>
      <w:r>
        <w:t>Se valorará con 0 puntos las ofertas que no presenten el Cronograma (Diagrama de</w:t>
      </w:r>
      <w:r>
        <w:rPr>
          <w:spacing w:val="1"/>
        </w:rPr>
        <w:t xml:space="preserve"> </w:t>
      </w:r>
      <w:r>
        <w:t>Gantt, etc…)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tiempos detallado</w:t>
      </w:r>
      <w:r>
        <w:rPr>
          <w:strike/>
        </w:rPr>
        <w:t>.</w:t>
      </w:r>
    </w:p>
    <w:p w:rsidR="00FA4AE8" w:rsidRDefault="00FA4AE8" w:rsidP="00FA4AE8">
      <w:pPr>
        <w:pStyle w:val="Textoindependiente"/>
        <w:spacing w:before="11"/>
        <w:rPr>
          <w:sz w:val="21"/>
        </w:rPr>
      </w:pPr>
    </w:p>
    <w:p w:rsidR="00FA4AE8" w:rsidRDefault="00FA4AE8" w:rsidP="00FA4AE8">
      <w:pPr>
        <w:pStyle w:val="Textoindependiente"/>
        <w:ind w:left="702" w:right="141"/>
        <w:jc w:val="both"/>
      </w:pPr>
      <w:r>
        <w:t>El plazo tiene la naturaleza de obligación contractual esencial. Su incumplimiento es</w:t>
      </w:r>
      <w:r>
        <w:rPr>
          <w:spacing w:val="1"/>
        </w:rPr>
        <w:t xml:space="preserve"> </w:t>
      </w:r>
      <w:r>
        <w:t>motivo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resolución contractual.</w:t>
      </w:r>
    </w:p>
    <w:p w:rsidR="00FA4AE8" w:rsidRDefault="00FA4AE8">
      <w:pPr>
        <w:pStyle w:val="Prrafodelista"/>
        <w:numPr>
          <w:ilvl w:val="0"/>
          <w:numId w:val="6"/>
        </w:numPr>
        <w:tabs>
          <w:tab w:val="left" w:pos="1414"/>
          <w:tab w:val="left" w:pos="1415"/>
        </w:tabs>
        <w:spacing w:before="125"/>
        <w:ind w:left="1414" w:hanging="356"/>
        <w:rPr>
          <w:b/>
        </w:rPr>
      </w:pPr>
    </w:p>
    <w:p w:rsidR="007D71FB" w:rsidRDefault="00FF76E3">
      <w:pPr>
        <w:pStyle w:val="Prrafodelista"/>
        <w:numPr>
          <w:ilvl w:val="0"/>
          <w:numId w:val="6"/>
        </w:numPr>
        <w:tabs>
          <w:tab w:val="left" w:pos="1414"/>
          <w:tab w:val="left" w:pos="1415"/>
        </w:tabs>
        <w:spacing w:before="125"/>
        <w:ind w:left="1414" w:hanging="356"/>
        <w:rPr>
          <w:b/>
        </w:rPr>
      </w:pPr>
      <w:r>
        <w:rPr>
          <w:b/>
        </w:rPr>
        <w:t>Oferta</w:t>
      </w:r>
      <w:r>
        <w:rPr>
          <w:b/>
          <w:spacing w:val="-3"/>
        </w:rPr>
        <w:t xml:space="preserve"> </w:t>
      </w:r>
      <w:r>
        <w:rPr>
          <w:b/>
        </w:rPr>
        <w:t>económica</w:t>
      </w:r>
      <w:r>
        <w:rPr>
          <w:b/>
          <w:spacing w:val="-2"/>
        </w:rPr>
        <w:t xml:space="preserve"> </w:t>
      </w:r>
      <w:r>
        <w:rPr>
          <w:b/>
        </w:rPr>
        <w:t>(máx.</w:t>
      </w:r>
      <w:r>
        <w:rPr>
          <w:b/>
          <w:spacing w:val="-1"/>
        </w:rPr>
        <w:t xml:space="preserve"> </w:t>
      </w:r>
      <w:r w:rsidR="007E79E5">
        <w:rPr>
          <w:b/>
          <w:spacing w:val="-1"/>
        </w:rPr>
        <w:t>10</w:t>
      </w:r>
      <w:r>
        <w:rPr>
          <w:b/>
          <w:spacing w:val="-4"/>
        </w:rPr>
        <w:t xml:space="preserve"> </w:t>
      </w:r>
      <w:r>
        <w:rPr>
          <w:b/>
        </w:rPr>
        <w:t>puntos):</w:t>
      </w:r>
    </w:p>
    <w:p w:rsidR="007D71FB" w:rsidRDefault="00FF76E3">
      <w:pPr>
        <w:pStyle w:val="Textoindependiente"/>
        <w:spacing w:before="128"/>
        <w:ind w:left="702"/>
      </w:pPr>
      <w:r>
        <w:rPr>
          <w:spacing w:val="-1"/>
        </w:rPr>
        <w:t>Para</w:t>
      </w:r>
      <w:r>
        <w:rPr>
          <w:spacing w:val="-14"/>
        </w:rPr>
        <w:t xml:space="preserve"> </w:t>
      </w:r>
      <w:r>
        <w:rPr>
          <w:spacing w:val="-1"/>
        </w:rPr>
        <w:t>el</w:t>
      </w:r>
      <w:r>
        <w:rPr>
          <w:spacing w:val="-13"/>
        </w:rPr>
        <w:t xml:space="preserve"> </w:t>
      </w:r>
      <w:r>
        <w:rPr>
          <w:spacing w:val="-1"/>
        </w:rPr>
        <w:t>cálculo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puntuación</w:t>
      </w:r>
      <w:r>
        <w:rPr>
          <w:spacing w:val="-14"/>
        </w:rPr>
        <w:t xml:space="preserve"> </w:t>
      </w:r>
      <w:r>
        <w:t>correspondiente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oferta</w:t>
      </w:r>
      <w:r>
        <w:rPr>
          <w:spacing w:val="-13"/>
        </w:rPr>
        <w:t xml:space="preserve"> </w:t>
      </w:r>
      <w:r>
        <w:t>presentada</w:t>
      </w:r>
      <w:r>
        <w:rPr>
          <w:spacing w:val="-15"/>
        </w:rPr>
        <w:t xml:space="preserve"> </w:t>
      </w:r>
      <w:r>
        <w:t>(Pi)</w:t>
      </w:r>
      <w:r>
        <w:rPr>
          <w:spacing w:val="-12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aplicará</w:t>
      </w:r>
      <w:r>
        <w:rPr>
          <w:spacing w:val="-6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general la</w:t>
      </w:r>
      <w:r>
        <w:rPr>
          <w:spacing w:val="-1"/>
        </w:rPr>
        <w:t xml:space="preserve"> </w:t>
      </w:r>
      <w:r>
        <w:t>siguiente fórmula:</w:t>
      </w:r>
    </w:p>
    <w:p w:rsidR="00EB77C4" w:rsidRDefault="00EB77C4">
      <w:pPr>
        <w:pStyle w:val="Textoindependiente"/>
        <w:spacing w:before="128"/>
        <w:ind w:left="702"/>
      </w:pPr>
      <w:r>
        <w:tab/>
      </w:r>
      <w:r>
        <w:tab/>
        <w:t xml:space="preserve">Se puntuará a razón de 1 punto por cada </w:t>
      </w:r>
      <w:r w:rsidR="00792724">
        <w:t>6</w:t>
      </w:r>
      <w:r>
        <w:t>00,00 euros de baja sobre el precio base de licitación.</w:t>
      </w:r>
      <w:r w:rsidR="007E79E5">
        <w:t xml:space="preserve"> No se admitirán bajas superiores al 10% del precio de licitación</w:t>
      </w:r>
    </w:p>
    <w:p w:rsidR="001635BD" w:rsidRDefault="001635BD">
      <w:pPr>
        <w:pStyle w:val="Textoindependiente"/>
        <w:spacing w:before="128"/>
        <w:ind w:left="702"/>
      </w:pPr>
    </w:p>
    <w:p w:rsidR="007D71FB" w:rsidRDefault="00FF76E3">
      <w:pPr>
        <w:pStyle w:val="Textoindependiente"/>
        <w:spacing w:before="74"/>
        <w:ind w:left="702"/>
      </w:pPr>
      <w:r>
        <w:t>El</w:t>
      </w:r>
      <w:r>
        <w:rPr>
          <w:spacing w:val="-2"/>
        </w:rPr>
        <w:t xml:space="preserve"> </w:t>
      </w:r>
      <w:r>
        <w:t>resultado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redondeará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decimales.</w:t>
      </w:r>
    </w:p>
    <w:p w:rsidR="007D71FB" w:rsidRDefault="007D71FB">
      <w:pPr>
        <w:pStyle w:val="Textoindependiente"/>
        <w:spacing w:before="1"/>
        <w:rPr>
          <w:sz w:val="33"/>
        </w:rPr>
      </w:pPr>
    </w:p>
    <w:p w:rsidR="007D71FB" w:rsidRDefault="007D71FB">
      <w:pPr>
        <w:pStyle w:val="Textoindependiente"/>
        <w:spacing w:before="10"/>
        <w:rPr>
          <w:sz w:val="29"/>
        </w:rPr>
      </w:pPr>
    </w:p>
    <w:p w:rsidR="007D71FB" w:rsidRDefault="00FF76E3">
      <w:pPr>
        <w:pStyle w:val="Ttulo1"/>
        <w:numPr>
          <w:ilvl w:val="0"/>
          <w:numId w:val="6"/>
        </w:numPr>
        <w:tabs>
          <w:tab w:val="left" w:pos="1415"/>
        </w:tabs>
        <w:ind w:left="1414" w:hanging="356"/>
        <w:jc w:val="both"/>
      </w:pPr>
      <w:r>
        <w:t>Ampliación</w:t>
      </w:r>
      <w:r>
        <w:rPr>
          <w:spacing w:val="-4"/>
        </w:rPr>
        <w:t xml:space="preserve"> </w:t>
      </w:r>
      <w:r>
        <w:t>plazo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garantía</w:t>
      </w:r>
      <w:r>
        <w:rPr>
          <w:spacing w:val="-3"/>
        </w:rPr>
        <w:t xml:space="preserve"> </w:t>
      </w:r>
      <w:r>
        <w:t>(máximo 5</w:t>
      </w:r>
      <w:r>
        <w:rPr>
          <w:spacing w:val="-4"/>
        </w:rPr>
        <w:t xml:space="preserve"> </w:t>
      </w:r>
      <w:r>
        <w:t>puntos):</w:t>
      </w:r>
    </w:p>
    <w:p w:rsidR="007D71FB" w:rsidRDefault="00FF76E3">
      <w:pPr>
        <w:pStyle w:val="Textoindependiente"/>
        <w:spacing w:before="126"/>
        <w:ind w:left="702" w:right="136"/>
        <w:jc w:val="both"/>
      </w:pPr>
      <w:r>
        <w:t>Se valorará el incremento de los plazos de garantía respecto de los fijados</w:t>
      </w:r>
      <w:r>
        <w:rPr>
          <w:spacing w:val="-64"/>
        </w:rPr>
        <w:t xml:space="preserve"> </w:t>
      </w:r>
      <w:r w:rsidR="00792724">
        <w:t>en la Ley Foral 2/2018, de contratos públicos</w:t>
      </w:r>
      <w:r>
        <w:t>. Los incrementos deberán expresarse</w:t>
      </w:r>
      <w:r>
        <w:rPr>
          <w:spacing w:val="1"/>
        </w:rPr>
        <w:t xml:space="preserve"> </w:t>
      </w:r>
      <w:r>
        <w:t>necesariamente en anualidades completas. Se valorará con 0 puntos las anualidades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completas.</w:t>
      </w:r>
    </w:p>
    <w:p w:rsidR="007D71FB" w:rsidRDefault="007D71FB">
      <w:pPr>
        <w:pStyle w:val="Textoindependiente"/>
        <w:spacing w:before="7"/>
        <w:rPr>
          <w:sz w:val="20"/>
        </w:rPr>
      </w:pPr>
    </w:p>
    <w:p w:rsidR="007D71FB" w:rsidRDefault="00FF76E3" w:rsidP="00EA2CBD">
      <w:pPr>
        <w:pStyle w:val="Prrafodelista"/>
        <w:numPr>
          <w:ilvl w:val="0"/>
          <w:numId w:val="3"/>
        </w:numPr>
        <w:tabs>
          <w:tab w:val="left" w:pos="851"/>
        </w:tabs>
      </w:pPr>
      <w:r>
        <w:t>Instalaciones;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valorará:</w:t>
      </w:r>
      <w:r w:rsidR="001F67E0">
        <w:t xml:space="preserve"> 1 punto por cada año de incremento del plazo de garantía</w:t>
      </w:r>
      <w:r w:rsidR="00EA2CBD">
        <w:t xml:space="preserve"> hasta un máximo de 5 puntos por 5 años.</w:t>
      </w:r>
    </w:p>
    <w:p w:rsidR="007D71FB" w:rsidRDefault="007D71FB">
      <w:pPr>
        <w:pStyle w:val="Textoindependiente"/>
        <w:spacing w:before="10"/>
        <w:rPr>
          <w:sz w:val="28"/>
        </w:rPr>
      </w:pPr>
    </w:p>
    <w:p w:rsidR="007D71FB" w:rsidRDefault="00FF76E3">
      <w:pPr>
        <w:pStyle w:val="Ttulo1"/>
        <w:ind w:left="1059" w:firstLine="0"/>
        <w:jc w:val="both"/>
      </w:pPr>
      <w:r>
        <w:rPr>
          <w:rFonts w:ascii="Tahoma" w:hAnsi="Tahoma"/>
          <w:b w:val="0"/>
        </w:rPr>
        <w:t>-</w:t>
      </w:r>
      <w:r>
        <w:rPr>
          <w:rFonts w:ascii="Tahoma" w:hAnsi="Tahoma"/>
          <w:b w:val="0"/>
          <w:spacing w:val="134"/>
        </w:rPr>
        <w:t xml:space="preserve"> </w:t>
      </w:r>
      <w:r>
        <w:t>Criterios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carácter</w:t>
      </w:r>
      <w:r>
        <w:rPr>
          <w:spacing w:val="-1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(máximo</w:t>
      </w:r>
      <w:r>
        <w:rPr>
          <w:spacing w:val="-2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puntos)</w:t>
      </w:r>
    </w:p>
    <w:p w:rsidR="007D71FB" w:rsidRDefault="00FF76E3">
      <w:pPr>
        <w:pStyle w:val="Textoindependiente"/>
        <w:spacing w:before="127"/>
        <w:ind w:left="843" w:right="132"/>
        <w:jc w:val="both"/>
      </w:pPr>
      <w:r>
        <w:t>Con el objetivo de facilitar la inserción sociolaboral de personas con dificultades de</w:t>
      </w:r>
      <w:r>
        <w:rPr>
          <w:spacing w:val="1"/>
        </w:rPr>
        <w:t xml:space="preserve"> </w:t>
      </w:r>
      <w:r>
        <w:t>inserción</w:t>
      </w:r>
      <w:r>
        <w:rPr>
          <w:spacing w:val="-5"/>
        </w:rPr>
        <w:t xml:space="preserve"> </w:t>
      </w:r>
      <w:r>
        <w:t>laboral,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valorará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puntos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oferta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comprometa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dedicar</w:t>
      </w:r>
      <w:r>
        <w:rPr>
          <w:spacing w:val="-3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la ejecución del contrato a una persona con un porcentaje de discapacidad igual o</w:t>
      </w:r>
      <w:r>
        <w:rPr>
          <w:spacing w:val="1"/>
        </w:rPr>
        <w:t xml:space="preserve"> </w:t>
      </w:r>
      <w:r>
        <w:t>superior al 33%, perceptoras de renta garantizada, víctimas de violencia de género,</w:t>
      </w:r>
      <w:r>
        <w:rPr>
          <w:spacing w:val="1"/>
        </w:rPr>
        <w:t xml:space="preserve"> </w:t>
      </w:r>
      <w:r>
        <w:t>que estén o hayan finalizado un itinerario de inserción en empresas de inserción o</w:t>
      </w:r>
      <w:r>
        <w:rPr>
          <w:spacing w:val="1"/>
        </w:rPr>
        <w:t xml:space="preserve"> </w:t>
      </w:r>
      <w:r>
        <w:t>desempleadas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larga duración.</w:t>
      </w:r>
    </w:p>
    <w:p w:rsidR="007D71FB" w:rsidRDefault="007D71FB">
      <w:pPr>
        <w:pStyle w:val="Textoindependiente"/>
      </w:pPr>
    </w:p>
    <w:p w:rsidR="007D71FB" w:rsidRDefault="00FF76E3">
      <w:pPr>
        <w:pStyle w:val="Textoindependiente"/>
        <w:ind w:left="843" w:right="136"/>
        <w:jc w:val="both"/>
      </w:pPr>
      <w:r>
        <w:t>Se</w:t>
      </w:r>
      <w:r>
        <w:rPr>
          <w:spacing w:val="-9"/>
        </w:rPr>
        <w:t xml:space="preserve"> </w:t>
      </w:r>
      <w:r>
        <w:t>entenderá</w:t>
      </w:r>
      <w:r>
        <w:rPr>
          <w:spacing w:val="-7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dedicar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ejecución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tanto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nuevas</w:t>
      </w:r>
      <w:r>
        <w:rPr>
          <w:spacing w:val="-8"/>
        </w:rPr>
        <w:t xml:space="preserve"> </w:t>
      </w:r>
      <w:r>
        <w:t>contrataciones</w:t>
      </w:r>
      <w:r>
        <w:rPr>
          <w:spacing w:val="-64"/>
        </w:rPr>
        <w:t xml:space="preserve"> </w:t>
      </w:r>
      <w:r>
        <w:rPr>
          <w:spacing w:val="-1"/>
        </w:rPr>
        <w:t>como</w:t>
      </w:r>
      <w:r>
        <w:rPr>
          <w:spacing w:val="-17"/>
        </w:rPr>
        <w:t xml:space="preserve"> </w:t>
      </w:r>
      <w:r>
        <w:rPr>
          <w:spacing w:val="-1"/>
        </w:rPr>
        <w:t>la</w:t>
      </w:r>
      <w:r>
        <w:rPr>
          <w:spacing w:val="-17"/>
        </w:rPr>
        <w:t xml:space="preserve"> </w:t>
      </w:r>
      <w:r>
        <w:rPr>
          <w:spacing w:val="-1"/>
        </w:rPr>
        <w:t>dedicación</w:t>
      </w:r>
      <w:r>
        <w:rPr>
          <w:spacing w:val="-17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personal</w:t>
      </w:r>
      <w:r>
        <w:rPr>
          <w:spacing w:val="-17"/>
        </w:rPr>
        <w:t xml:space="preserve"> </w:t>
      </w:r>
      <w:r>
        <w:rPr>
          <w:spacing w:val="-1"/>
        </w:rPr>
        <w:t>contratado</w:t>
      </w:r>
      <w:r>
        <w:rPr>
          <w:spacing w:val="-17"/>
        </w:rPr>
        <w:t xml:space="preserve"> </w:t>
      </w:r>
      <w:r>
        <w:t>temporal</w:t>
      </w:r>
      <w:r>
        <w:rPr>
          <w:spacing w:val="-17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pudiera</w:t>
      </w:r>
      <w:r>
        <w:rPr>
          <w:spacing w:val="-17"/>
        </w:rPr>
        <w:t xml:space="preserve"> </w:t>
      </w:r>
      <w:r>
        <w:t>estar</w:t>
      </w:r>
      <w:r>
        <w:rPr>
          <w:spacing w:val="-15"/>
        </w:rPr>
        <w:t xml:space="preserve"> </w:t>
      </w:r>
      <w:r>
        <w:t>anteriormente</w:t>
      </w:r>
      <w:r>
        <w:rPr>
          <w:spacing w:val="-6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empresa.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debe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jornada</w:t>
      </w:r>
      <w:r>
        <w:rPr>
          <w:spacing w:val="-7"/>
        </w:rPr>
        <w:t xml:space="preserve"> </w:t>
      </w:r>
      <w:r>
        <w:t>completa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mínimo</w:t>
      </w:r>
      <w:r>
        <w:rPr>
          <w:spacing w:val="-6"/>
        </w:rPr>
        <w:t xml:space="preserve"> </w:t>
      </w:r>
      <w:r>
        <w:t>desde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inicio</w:t>
      </w:r>
      <w:r>
        <w:rPr>
          <w:spacing w:val="-6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obra</w:t>
      </w:r>
      <w:r>
        <w:rPr>
          <w:spacing w:val="-5"/>
        </w:rPr>
        <w:t xml:space="preserve"> </w:t>
      </w:r>
      <w:r>
        <w:t>hasta</w:t>
      </w:r>
      <w:r>
        <w:rPr>
          <w:spacing w:val="-5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finalización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contratada</w:t>
      </w:r>
      <w:r>
        <w:rPr>
          <w:spacing w:val="-5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tener</w:t>
      </w:r>
      <w:r>
        <w:rPr>
          <w:spacing w:val="-6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que</w:t>
      </w:r>
      <w:r>
        <w:rPr>
          <w:spacing w:val="-1"/>
        </w:rPr>
        <w:t xml:space="preserve"> </w:t>
      </w:r>
      <w:r>
        <w:t>establezca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convenio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construcción.</w:t>
      </w:r>
    </w:p>
    <w:p w:rsidR="007D71FB" w:rsidRDefault="007D71FB">
      <w:pPr>
        <w:pStyle w:val="Textoindependiente"/>
        <w:spacing w:before="1"/>
      </w:pPr>
    </w:p>
    <w:p w:rsidR="007D71FB" w:rsidRDefault="00FF76E3">
      <w:pPr>
        <w:pStyle w:val="Textoindependiente"/>
        <w:ind w:left="843"/>
        <w:jc w:val="both"/>
      </w:pPr>
      <w:r>
        <w:t>Se</w:t>
      </w:r>
      <w:r>
        <w:rPr>
          <w:spacing w:val="-3"/>
        </w:rPr>
        <w:t xml:space="preserve"> </w:t>
      </w:r>
      <w:r>
        <w:t>valorará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0</w:t>
      </w:r>
      <w:r>
        <w:rPr>
          <w:spacing w:val="-4"/>
        </w:rPr>
        <w:t xml:space="preserve"> </w:t>
      </w:r>
      <w:r>
        <w:t>puntos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oferta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comprometa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dedicar</w:t>
      </w:r>
      <w:r>
        <w:rPr>
          <w:spacing w:val="-1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personal.</w:t>
      </w:r>
    </w:p>
    <w:p w:rsidR="007D71FB" w:rsidRDefault="007D71FB">
      <w:pPr>
        <w:pStyle w:val="Textoindependiente"/>
      </w:pPr>
    </w:p>
    <w:p w:rsidR="007D71FB" w:rsidRDefault="00FF76E3" w:rsidP="0074304B">
      <w:pPr>
        <w:pStyle w:val="Textoindependiente"/>
        <w:ind w:left="843" w:right="136"/>
        <w:jc w:val="both"/>
      </w:pPr>
      <w:r>
        <w:t>Sólo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licitadora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haya</w:t>
      </w:r>
      <w:r>
        <w:rPr>
          <w:spacing w:val="1"/>
        </w:rPr>
        <w:t xml:space="preserve"> </w:t>
      </w:r>
      <w:r>
        <w:t>resultado</w:t>
      </w:r>
      <w:r>
        <w:rPr>
          <w:spacing w:val="1"/>
        </w:rPr>
        <w:t xml:space="preserve"> </w:t>
      </w:r>
      <w:r>
        <w:t>adjudicataria,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tanto</w:t>
      </w:r>
      <w:r w:rsidR="00A5784C">
        <w:t>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 xml:space="preserve">contratista, deberá acreditar ante </w:t>
      </w:r>
      <w:r w:rsidR="000A3432">
        <w:t>el Ayuntamiento de Mendigorria</w:t>
      </w:r>
      <w:r>
        <w:t xml:space="preserve"> el cumplimiento de este criterio al</w:t>
      </w:r>
      <w:r>
        <w:rPr>
          <w:spacing w:val="1"/>
        </w:rPr>
        <w:t xml:space="preserve"> </w:t>
      </w:r>
      <w:r>
        <w:t>inicio</w:t>
      </w:r>
      <w:r>
        <w:rPr>
          <w:spacing w:val="37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ejecución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obra,</w:t>
      </w:r>
      <w:r>
        <w:rPr>
          <w:spacing w:val="38"/>
        </w:rPr>
        <w:t xml:space="preserve"> </w:t>
      </w:r>
      <w:r>
        <w:t>través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presentación</w:t>
      </w:r>
      <w:r>
        <w:rPr>
          <w:spacing w:val="38"/>
        </w:rPr>
        <w:t xml:space="preserve"> </w:t>
      </w:r>
      <w:r>
        <w:t>del</w:t>
      </w:r>
      <w:r>
        <w:rPr>
          <w:spacing w:val="43"/>
        </w:rPr>
        <w:t xml:space="preserve"> </w:t>
      </w:r>
      <w:r>
        <w:t>correspondiente</w:t>
      </w:r>
      <w:r w:rsidR="0074304B">
        <w:t xml:space="preserve"> </w:t>
      </w:r>
      <w:r>
        <w:t>contrato de trabajo junto con otra documentación que acredite la dificultad que</w:t>
      </w:r>
      <w:r>
        <w:rPr>
          <w:spacing w:val="1"/>
        </w:rPr>
        <w:t xml:space="preserve"> </w:t>
      </w:r>
      <w:r>
        <w:t>afecta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estos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(certificado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discapacidad,</w:t>
      </w:r>
      <w:r>
        <w:rPr>
          <w:spacing w:val="1"/>
        </w:rPr>
        <w:t xml:space="preserve"> </w:t>
      </w:r>
      <w:r>
        <w:t>certificado</w:t>
      </w:r>
      <w:r>
        <w:rPr>
          <w:spacing w:val="-12"/>
        </w:rPr>
        <w:t xml:space="preserve"> </w:t>
      </w:r>
      <w:r>
        <w:t>emitido</w:t>
      </w:r>
      <w:r>
        <w:rPr>
          <w:spacing w:val="-11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Departamento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Derechos</w:t>
      </w:r>
      <w:r>
        <w:rPr>
          <w:spacing w:val="-10"/>
        </w:rPr>
        <w:t xml:space="preserve"> </w:t>
      </w:r>
      <w:r>
        <w:t>Sociales,</w:t>
      </w:r>
      <w:r>
        <w:rPr>
          <w:spacing w:val="-11"/>
        </w:rPr>
        <w:t xml:space="preserve"> </w:t>
      </w:r>
      <w:r>
        <w:t>informe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Agencia</w:t>
      </w:r>
      <w:r>
        <w:rPr>
          <w:spacing w:val="-6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Empleo</w:t>
      </w:r>
      <w:r>
        <w:rPr>
          <w:spacing w:val="-1"/>
        </w:rPr>
        <w:t xml:space="preserve"> </w:t>
      </w:r>
      <w:r>
        <w:t>correspondiente etc.).</w:t>
      </w:r>
    </w:p>
    <w:p w:rsidR="007D71FB" w:rsidRDefault="007D71FB">
      <w:pPr>
        <w:pStyle w:val="Textoindependiente"/>
        <w:spacing w:before="2"/>
      </w:pPr>
    </w:p>
    <w:p w:rsidR="007D71FB" w:rsidRDefault="00FF76E3">
      <w:pPr>
        <w:pStyle w:val="Textoindependiente"/>
        <w:ind w:left="843" w:right="137"/>
        <w:jc w:val="both"/>
      </w:pPr>
      <w:r>
        <w:rPr>
          <w:spacing w:val="-1"/>
        </w:rPr>
        <w:t>Asimismo,</w:t>
      </w:r>
      <w:r>
        <w:rPr>
          <w:spacing w:val="-14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final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obra,</w:t>
      </w:r>
      <w:r>
        <w:rPr>
          <w:spacing w:val="-12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contratista</w:t>
      </w:r>
      <w:r>
        <w:rPr>
          <w:spacing w:val="-14"/>
        </w:rPr>
        <w:t xml:space="preserve"> </w:t>
      </w:r>
      <w:r>
        <w:t>deberá</w:t>
      </w:r>
      <w:r>
        <w:rPr>
          <w:spacing w:val="-13"/>
        </w:rPr>
        <w:t xml:space="preserve"> </w:t>
      </w:r>
      <w:r>
        <w:t>entregar</w:t>
      </w:r>
      <w:r>
        <w:rPr>
          <w:spacing w:val="-13"/>
        </w:rPr>
        <w:t xml:space="preserve"> </w:t>
      </w:r>
      <w:r>
        <w:t>junto</w:t>
      </w:r>
      <w:r>
        <w:rPr>
          <w:spacing w:val="-16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certificación</w:t>
      </w:r>
      <w:r>
        <w:rPr>
          <w:spacing w:val="-63"/>
        </w:rPr>
        <w:t xml:space="preserve"> </w:t>
      </w:r>
      <w:r>
        <w:t>final de la obra, un Informe en el que se especifiquen los trabajos en los que ha</w:t>
      </w:r>
      <w:r>
        <w:rPr>
          <w:spacing w:val="1"/>
        </w:rPr>
        <w:t xml:space="preserve"> </w:t>
      </w:r>
      <w:r>
        <w:lastRenderedPageBreak/>
        <w:t>tomado parte la persona contratada y las horas que ha empleado, firmado dicho</w:t>
      </w:r>
      <w:r>
        <w:rPr>
          <w:spacing w:val="1"/>
        </w:rPr>
        <w:t xml:space="preserve"> </w:t>
      </w:r>
      <w:r>
        <w:t>informe</w:t>
      </w:r>
      <w:r>
        <w:rPr>
          <w:spacing w:val="-2"/>
        </w:rPr>
        <w:t xml:space="preserve"> </w:t>
      </w:r>
      <w:r>
        <w:t>tanto</w:t>
      </w:r>
      <w:r>
        <w:rPr>
          <w:spacing w:val="-2"/>
        </w:rPr>
        <w:t xml:space="preserve"> </w:t>
      </w:r>
      <w:r>
        <w:t>por la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contratista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por la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contratada.</w:t>
      </w:r>
    </w:p>
    <w:p w:rsidR="007D71FB" w:rsidRDefault="005146F6">
      <w:pPr>
        <w:pStyle w:val="Textoindependiente"/>
        <w:spacing w:before="8"/>
        <w:rPr>
          <w:sz w:val="19"/>
        </w:rPr>
      </w:pPr>
      <w:r>
        <w:pict>
          <v:group id="_x0000_s1064" style="position:absolute;margin-left:90.75pt;margin-top:13.4pt;width:421.05pt;height:15.75pt;z-index:-15699456;mso-wrap-distance-left:0;mso-wrap-distance-right:0;mso-position-horizontal-relative:page" coordorigin="1815,268" coordsize="8421,315">
            <v:rect id="_x0000_s1067" style="position:absolute;left:1814;top:277;width:8421;height:296" fillcolor="#fce9d9" stroked="f"/>
            <v:shape id="_x0000_s1066" style="position:absolute;left:1814;top:272;width:8421;height:305" coordorigin="1815,273" coordsize="8421,305" o:spt="100" adj="0,,0" path="m1815,273r8421,m1815,577r8421,e" filled="f" strokeweight=".48pt">
              <v:stroke dashstyle="1 1" joinstyle="round"/>
              <v:formulas/>
              <v:path arrowok="t" o:connecttype="segments"/>
            </v:shape>
            <v:shape id="_x0000_s1065" type="#_x0000_t202" style="position:absolute;left:1814;top:277;width:8421;height:296" filled="f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2.</w:t>
                    </w:r>
                    <w:r>
                      <w:rPr>
                        <w:b/>
                      </w:rPr>
                      <w:tab/>
                      <w:t>Criterios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desempate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10"/>
        <w:rPr>
          <w:sz w:val="9"/>
        </w:rPr>
      </w:pPr>
    </w:p>
    <w:p w:rsidR="007D71FB" w:rsidRDefault="00FF76E3">
      <w:pPr>
        <w:pStyle w:val="Textoindependiente"/>
        <w:spacing w:before="101"/>
        <w:ind w:left="843" w:right="134"/>
      </w:pPr>
      <w:r>
        <w:t>En el caso de empate en la puntuación total entre dos o más ofertas se aplicarán los</w:t>
      </w:r>
      <w:r>
        <w:rPr>
          <w:spacing w:val="-64"/>
        </w:rPr>
        <w:t xml:space="preserve"> </w:t>
      </w:r>
      <w:r>
        <w:t>criterios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figuran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Pliego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Reguladoras.</w:t>
      </w:r>
    </w:p>
    <w:p w:rsidR="007D71FB" w:rsidRDefault="005146F6">
      <w:pPr>
        <w:pStyle w:val="Textoindependiente"/>
        <w:spacing w:before="7"/>
        <w:rPr>
          <w:sz w:val="19"/>
        </w:rPr>
      </w:pPr>
      <w:r>
        <w:pict>
          <v:group id="_x0000_s1060" style="position:absolute;margin-left:90.75pt;margin-top:13.35pt;width:421.05pt;height:15.75pt;z-index:-15698944;mso-wrap-distance-left:0;mso-wrap-distance-right:0;mso-position-horizontal-relative:page" coordorigin="1815,267" coordsize="8421,315">
            <v:rect id="_x0000_s1063" style="position:absolute;left:1814;top:277;width:8421;height:296" fillcolor="#fce9d9" stroked="f"/>
            <v:shape id="_x0000_s1062" style="position:absolute;left:1814;top:272;width:8421;height:305" coordorigin="1815,272" coordsize="8421,305" o:spt="100" adj="0,,0" path="m1815,272r8421,m1815,577r8421,e" filled="f" strokeweight=".48pt">
              <v:stroke dashstyle="1 1" joinstyle="round"/>
              <v:formulas/>
              <v:path arrowok="t" o:connecttype="segments"/>
            </v:shape>
            <v:shape id="_x0000_s1061" type="#_x0000_t202" style="position:absolute;left:1814;top:277;width:8421;height:296" filled="f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9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3.</w:t>
                    </w:r>
                    <w:r>
                      <w:rPr>
                        <w:b/>
                      </w:rPr>
                      <w:tab/>
                      <w:t>Criterios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para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la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consideración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ofertas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anormalmente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bajas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10"/>
        <w:rPr>
          <w:sz w:val="9"/>
        </w:rPr>
      </w:pPr>
    </w:p>
    <w:p w:rsidR="007D71FB" w:rsidRDefault="00FF76E3">
      <w:pPr>
        <w:pStyle w:val="Textoindependiente"/>
        <w:spacing w:before="101"/>
        <w:ind w:left="843"/>
      </w:pPr>
      <w:r>
        <w:t>Tendrá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consideración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oferta</w:t>
      </w:r>
      <w:r>
        <w:rPr>
          <w:spacing w:val="12"/>
        </w:rPr>
        <w:t xml:space="preserve"> </w:t>
      </w:r>
      <w:r>
        <w:t>anormalmente</w:t>
      </w:r>
      <w:r>
        <w:rPr>
          <w:spacing w:val="11"/>
        </w:rPr>
        <w:t xml:space="preserve"> </w:t>
      </w:r>
      <w:r>
        <w:t>baja</w:t>
      </w:r>
      <w:r>
        <w:rPr>
          <w:spacing w:val="12"/>
        </w:rPr>
        <w:t xml:space="preserve"> </w:t>
      </w:r>
      <w:r>
        <w:t>toda</w:t>
      </w:r>
      <w:r>
        <w:rPr>
          <w:spacing w:val="10"/>
        </w:rPr>
        <w:t xml:space="preserve"> </w:t>
      </w:r>
      <w:r>
        <w:t>aquella</w:t>
      </w:r>
      <w:r>
        <w:rPr>
          <w:spacing w:val="13"/>
        </w:rPr>
        <w:t xml:space="preserve"> </w:t>
      </w:r>
      <w:r>
        <w:t>propuesta</w:t>
      </w:r>
      <w:r>
        <w:rPr>
          <w:spacing w:val="12"/>
        </w:rPr>
        <w:t xml:space="preserve"> </w:t>
      </w:r>
      <w:r>
        <w:t>cuyo</w:t>
      </w:r>
      <w:r>
        <w:rPr>
          <w:spacing w:val="-64"/>
        </w:rPr>
        <w:t xml:space="preserve"> </w:t>
      </w:r>
      <w:r>
        <w:t>“precio</w:t>
      </w:r>
      <w:r>
        <w:rPr>
          <w:spacing w:val="-2"/>
        </w:rPr>
        <w:t xml:space="preserve"> </w:t>
      </w:r>
      <w:r>
        <w:t>ofertado”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encuentre</w:t>
      </w:r>
      <w:r>
        <w:rPr>
          <w:spacing w:val="-1"/>
        </w:rPr>
        <w:t xml:space="preserve"> </w:t>
      </w:r>
      <w:r>
        <w:t>bajo</w:t>
      </w:r>
      <w:r>
        <w:rPr>
          <w:spacing w:val="-1"/>
        </w:rPr>
        <w:t xml:space="preserve"> </w:t>
      </w:r>
      <w:r>
        <w:t>alguno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supuestos:</w:t>
      </w:r>
    </w:p>
    <w:p w:rsidR="007D71FB" w:rsidRDefault="007D71FB">
      <w:pPr>
        <w:pStyle w:val="Textoindependiente"/>
        <w:spacing w:before="1"/>
      </w:pPr>
    </w:p>
    <w:p w:rsidR="007D71FB" w:rsidRDefault="00FF76E3">
      <w:pPr>
        <w:pStyle w:val="Prrafodelista"/>
        <w:numPr>
          <w:ilvl w:val="0"/>
          <w:numId w:val="2"/>
        </w:numPr>
        <w:tabs>
          <w:tab w:val="left" w:pos="1204"/>
        </w:tabs>
        <w:ind w:right="136"/>
        <w:jc w:val="both"/>
      </w:pPr>
      <w:r>
        <w:rPr>
          <w:spacing w:val="-1"/>
        </w:rPr>
        <w:t>Cuando,</w:t>
      </w:r>
      <w:r>
        <w:rPr>
          <w:spacing w:val="-16"/>
        </w:rPr>
        <w:t xml:space="preserve"> </w:t>
      </w:r>
      <w:r>
        <w:rPr>
          <w:spacing w:val="-1"/>
        </w:rPr>
        <w:t>concurriendo</w:t>
      </w:r>
      <w:r>
        <w:rPr>
          <w:spacing w:val="-18"/>
        </w:rPr>
        <w:t xml:space="preserve"> </w:t>
      </w:r>
      <w:r>
        <w:rPr>
          <w:spacing w:val="-1"/>
        </w:rPr>
        <w:t>una</w:t>
      </w:r>
      <w:r>
        <w:rPr>
          <w:spacing w:val="-17"/>
        </w:rPr>
        <w:t xml:space="preserve"> </w:t>
      </w:r>
      <w:r>
        <w:rPr>
          <w:spacing w:val="-1"/>
        </w:rPr>
        <w:t>sola</w:t>
      </w:r>
      <w:r>
        <w:rPr>
          <w:spacing w:val="-17"/>
        </w:rPr>
        <w:t xml:space="preserve"> </w:t>
      </w:r>
      <w:r>
        <w:rPr>
          <w:spacing w:val="-1"/>
        </w:rPr>
        <w:t>entidad</w:t>
      </w:r>
      <w:r>
        <w:rPr>
          <w:spacing w:val="-17"/>
        </w:rPr>
        <w:t xml:space="preserve"> </w:t>
      </w:r>
      <w:r>
        <w:t>licitadora,</w:t>
      </w:r>
      <w:r>
        <w:rPr>
          <w:spacing w:val="-16"/>
        </w:rPr>
        <w:t xml:space="preserve"> </w:t>
      </w:r>
      <w:r>
        <w:t>sea</w:t>
      </w:r>
      <w:r>
        <w:rPr>
          <w:spacing w:val="-16"/>
        </w:rPr>
        <w:t xml:space="preserve"> </w:t>
      </w:r>
      <w:r>
        <w:t>inferior</w:t>
      </w:r>
      <w:r>
        <w:rPr>
          <w:spacing w:val="-16"/>
        </w:rPr>
        <w:t xml:space="preserve"> </w:t>
      </w:r>
      <w:r>
        <w:t>al</w:t>
      </w:r>
      <w:r>
        <w:rPr>
          <w:spacing w:val="-17"/>
        </w:rPr>
        <w:t xml:space="preserve"> </w:t>
      </w:r>
      <w:r>
        <w:t>presupuesto</w:t>
      </w:r>
      <w:r>
        <w:rPr>
          <w:spacing w:val="-16"/>
        </w:rPr>
        <w:t xml:space="preserve"> </w:t>
      </w:r>
      <w:r>
        <w:t>base</w:t>
      </w:r>
      <w:r>
        <w:rPr>
          <w:spacing w:val="-6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licitación en</w:t>
      </w:r>
      <w:r>
        <w:rPr>
          <w:spacing w:val="-1"/>
        </w:rPr>
        <w:t xml:space="preserve"> </w:t>
      </w:r>
      <w:r>
        <w:t>más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DA3577">
        <w:rPr>
          <w:spacing w:val="-3"/>
        </w:rPr>
        <w:t>10</w:t>
      </w:r>
      <w:r>
        <w:rPr>
          <w:spacing w:val="-1"/>
        </w:rPr>
        <w:t xml:space="preserve"> </w:t>
      </w:r>
      <w:r>
        <w:t>unidades</w:t>
      </w:r>
      <w:r>
        <w:rPr>
          <w:spacing w:val="-1"/>
        </w:rPr>
        <w:t xml:space="preserve"> </w:t>
      </w:r>
      <w:r>
        <w:t>porcentuales.</w:t>
      </w:r>
    </w:p>
    <w:p w:rsidR="007D71FB" w:rsidRDefault="00FF76E3">
      <w:pPr>
        <w:pStyle w:val="Prrafodelista"/>
        <w:numPr>
          <w:ilvl w:val="0"/>
          <w:numId w:val="2"/>
        </w:numPr>
        <w:tabs>
          <w:tab w:val="left" w:pos="1204"/>
        </w:tabs>
        <w:ind w:right="135"/>
        <w:jc w:val="both"/>
      </w:pPr>
      <w:r>
        <w:t xml:space="preserve">Cuando concurran dos entidades licitadoras, la que sea inferior en más de </w:t>
      </w:r>
      <w:r w:rsidR="00DA3577">
        <w:t>1</w:t>
      </w:r>
      <w:r>
        <w:t>0</w:t>
      </w:r>
      <w:r>
        <w:rPr>
          <w:spacing w:val="1"/>
        </w:rPr>
        <w:t xml:space="preserve"> </w:t>
      </w:r>
      <w:r>
        <w:t>unidades</w:t>
      </w:r>
      <w:r>
        <w:rPr>
          <w:spacing w:val="-13"/>
        </w:rPr>
        <w:t xml:space="preserve"> </w:t>
      </w:r>
      <w:r>
        <w:t>porcentuales</w:t>
      </w:r>
      <w:r>
        <w:rPr>
          <w:spacing w:val="-1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otra</w:t>
      </w:r>
      <w:r>
        <w:rPr>
          <w:spacing w:val="-11"/>
        </w:rPr>
        <w:t xml:space="preserve"> </w:t>
      </w:r>
      <w:r>
        <w:t>oferta.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cualquier</w:t>
      </w:r>
      <w:r>
        <w:rPr>
          <w:spacing w:val="-12"/>
        </w:rPr>
        <w:t xml:space="preserve"> </w:t>
      </w:r>
      <w:r>
        <w:t>caso,</w:t>
      </w:r>
      <w:r>
        <w:rPr>
          <w:spacing w:val="-12"/>
        </w:rPr>
        <w:t xml:space="preserve"> </w:t>
      </w:r>
      <w:r>
        <w:t>también</w:t>
      </w:r>
      <w:r>
        <w:rPr>
          <w:spacing w:val="-12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considerará</w:t>
      </w:r>
      <w:r>
        <w:rPr>
          <w:spacing w:val="-64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alguna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ofertas</w:t>
      </w:r>
      <w:r>
        <w:rPr>
          <w:spacing w:val="-3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presupuesto</w:t>
      </w:r>
      <w:r>
        <w:rPr>
          <w:spacing w:val="-2"/>
        </w:rPr>
        <w:t xml:space="preserve"> </w:t>
      </w:r>
      <w:r>
        <w:t>base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licitación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más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 w:rsidR="00DA3577">
        <w:rPr>
          <w:spacing w:val="-4"/>
        </w:rPr>
        <w:t>10</w:t>
      </w:r>
      <w:r>
        <w:rPr>
          <w:spacing w:val="-64"/>
        </w:rPr>
        <w:t xml:space="preserve"> </w:t>
      </w:r>
      <w:r>
        <w:t>unidades</w:t>
      </w:r>
      <w:r>
        <w:rPr>
          <w:spacing w:val="-1"/>
        </w:rPr>
        <w:t xml:space="preserve"> </w:t>
      </w:r>
      <w:r>
        <w:t>porcentuales.</w:t>
      </w:r>
    </w:p>
    <w:p w:rsidR="007D71FB" w:rsidRDefault="00FF76E3">
      <w:pPr>
        <w:pStyle w:val="Prrafodelista"/>
        <w:numPr>
          <w:ilvl w:val="0"/>
          <w:numId w:val="2"/>
        </w:numPr>
        <w:tabs>
          <w:tab w:val="left" w:pos="1204"/>
        </w:tabs>
        <w:spacing w:before="1"/>
        <w:ind w:right="136"/>
        <w:jc w:val="both"/>
      </w:pPr>
      <w:r>
        <w:t>Cuando</w:t>
      </w:r>
      <w:r>
        <w:rPr>
          <w:spacing w:val="-11"/>
        </w:rPr>
        <w:t xml:space="preserve"> </w:t>
      </w:r>
      <w:r>
        <w:t>concurran</w:t>
      </w:r>
      <w:r>
        <w:rPr>
          <w:spacing w:val="-10"/>
        </w:rPr>
        <w:t xml:space="preserve"> </w:t>
      </w:r>
      <w:r>
        <w:t>tres</w:t>
      </w:r>
      <w:r>
        <w:rPr>
          <w:spacing w:val="-12"/>
        </w:rPr>
        <w:t xml:space="preserve"> </w:t>
      </w:r>
      <w:r>
        <w:t>entidades</w:t>
      </w:r>
      <w:r>
        <w:rPr>
          <w:spacing w:val="-10"/>
        </w:rPr>
        <w:t xml:space="preserve"> </w:t>
      </w:r>
      <w:r>
        <w:t>licitadoras,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sean</w:t>
      </w:r>
      <w:r>
        <w:rPr>
          <w:spacing w:val="-11"/>
        </w:rPr>
        <w:t xml:space="preserve"> </w:t>
      </w:r>
      <w:r>
        <w:t>inferiores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más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10</w:t>
      </w:r>
      <w:r>
        <w:rPr>
          <w:spacing w:val="-64"/>
        </w:rPr>
        <w:t xml:space="preserve"> </w:t>
      </w:r>
      <w:r>
        <w:t>unidades porcentuales a la media aritmética de las ofertas presentadas. No</w:t>
      </w:r>
      <w:r>
        <w:rPr>
          <w:spacing w:val="1"/>
        </w:rPr>
        <w:t xml:space="preserve"> </w:t>
      </w:r>
      <w:r>
        <w:t>obstante, se excluirá para el cómputo de dicha media la oferta de cuantía más</w:t>
      </w:r>
      <w:r>
        <w:rPr>
          <w:spacing w:val="1"/>
        </w:rPr>
        <w:t xml:space="preserve"> </w:t>
      </w:r>
      <w:r>
        <w:t>elevada</w:t>
      </w:r>
      <w:r>
        <w:rPr>
          <w:spacing w:val="-3"/>
        </w:rPr>
        <w:t xml:space="preserve"> </w:t>
      </w:r>
      <w:r>
        <w:t>cuando</w:t>
      </w:r>
      <w:r>
        <w:rPr>
          <w:spacing w:val="-3"/>
        </w:rPr>
        <w:t xml:space="preserve"> </w:t>
      </w:r>
      <w:r>
        <w:t>sea</w:t>
      </w:r>
      <w:r>
        <w:rPr>
          <w:spacing w:val="-3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más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unidades</w:t>
      </w:r>
      <w:r>
        <w:rPr>
          <w:spacing w:val="-2"/>
        </w:rPr>
        <w:t xml:space="preserve"> </w:t>
      </w:r>
      <w:r>
        <w:t>porcentuales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dicha</w:t>
      </w:r>
      <w:r>
        <w:rPr>
          <w:spacing w:val="-5"/>
        </w:rPr>
        <w:t xml:space="preserve"> </w:t>
      </w:r>
      <w:r>
        <w:t>media.</w:t>
      </w:r>
    </w:p>
    <w:p w:rsidR="007D71FB" w:rsidRDefault="00FF76E3">
      <w:pPr>
        <w:pStyle w:val="Prrafodelista"/>
        <w:numPr>
          <w:ilvl w:val="0"/>
          <w:numId w:val="2"/>
        </w:numPr>
        <w:tabs>
          <w:tab w:val="left" w:pos="1204"/>
        </w:tabs>
        <w:ind w:right="136"/>
        <w:jc w:val="both"/>
      </w:pPr>
      <w:r>
        <w:t>Cuando concurran cuatro o más entidades licitadoras, las que sean inferiores en</w:t>
      </w:r>
      <w:r>
        <w:rPr>
          <w:spacing w:val="1"/>
        </w:rPr>
        <w:t xml:space="preserve"> </w:t>
      </w:r>
      <w:r>
        <w:t>más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porcentuales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aritmética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presentadas. No obstante, si entre ellas existen ofertas que sean superiores a</w:t>
      </w:r>
      <w:r>
        <w:rPr>
          <w:spacing w:val="1"/>
        </w:rPr>
        <w:t xml:space="preserve"> </w:t>
      </w:r>
      <w:r>
        <w:t>dicha media en más de 10 unidades porcentuales, se procederá al cálculo de una</w:t>
      </w:r>
      <w:r>
        <w:rPr>
          <w:spacing w:val="-65"/>
        </w:rPr>
        <w:t xml:space="preserve"> </w:t>
      </w:r>
      <w:r>
        <w:t>nueva media sólo con las ofertas que no se encuentren en el supuesto indicado.</w:t>
      </w:r>
      <w:r>
        <w:rPr>
          <w:spacing w:val="1"/>
        </w:rPr>
        <w:t xml:space="preserve"> </w:t>
      </w:r>
      <w:r>
        <w:t>En todo caso, si el número de las restantes ofertas es inferior a tres, la nueva</w:t>
      </w:r>
      <w:r>
        <w:rPr>
          <w:spacing w:val="1"/>
        </w:rPr>
        <w:t xml:space="preserve"> </w:t>
      </w:r>
      <w:r>
        <w:t>media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calculará</w:t>
      </w:r>
      <w:r>
        <w:rPr>
          <w:spacing w:val="-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las tres</w:t>
      </w:r>
      <w:r>
        <w:rPr>
          <w:spacing w:val="-1"/>
        </w:rPr>
        <w:t xml:space="preserve"> </w:t>
      </w:r>
      <w:r>
        <w:t>ofertas de</w:t>
      </w:r>
      <w:r>
        <w:rPr>
          <w:spacing w:val="-2"/>
        </w:rPr>
        <w:t xml:space="preserve"> </w:t>
      </w:r>
      <w:r>
        <w:t>menor</w:t>
      </w:r>
      <w:r>
        <w:rPr>
          <w:spacing w:val="1"/>
        </w:rPr>
        <w:t xml:space="preserve"> </w:t>
      </w:r>
      <w:r>
        <w:t>cuantía.</w:t>
      </w:r>
    </w:p>
    <w:p w:rsidR="007D71FB" w:rsidRDefault="007D71FB">
      <w:pPr>
        <w:pStyle w:val="Textoindependiente"/>
        <w:spacing w:before="8"/>
        <w:rPr>
          <w:sz w:val="21"/>
        </w:rPr>
      </w:pPr>
    </w:p>
    <w:p w:rsidR="007D71FB" w:rsidRDefault="00FF76E3">
      <w:pPr>
        <w:pStyle w:val="Textoindependiente"/>
        <w:ind w:left="843" w:right="134"/>
      </w:pPr>
      <w:r>
        <w:t>En</w:t>
      </w:r>
      <w:r>
        <w:rPr>
          <w:spacing w:val="7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caso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alguna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las</w:t>
      </w:r>
      <w:r>
        <w:rPr>
          <w:spacing w:val="8"/>
        </w:rPr>
        <w:t xml:space="preserve"> </w:t>
      </w:r>
      <w:r>
        <w:t>ofertas</w:t>
      </w:r>
      <w:r>
        <w:rPr>
          <w:spacing w:val="9"/>
        </w:rPr>
        <w:t xml:space="preserve"> </w:t>
      </w:r>
      <w:r>
        <w:t>tenga</w:t>
      </w:r>
      <w:r>
        <w:rPr>
          <w:spacing w:val="8"/>
        </w:rPr>
        <w:t xml:space="preserve"> </w:t>
      </w:r>
      <w:r>
        <w:t>esta</w:t>
      </w:r>
      <w:r>
        <w:rPr>
          <w:spacing w:val="8"/>
        </w:rPr>
        <w:t xml:space="preserve"> </w:t>
      </w:r>
      <w:r>
        <w:t>consideración</w:t>
      </w:r>
      <w:r>
        <w:rPr>
          <w:spacing w:val="8"/>
        </w:rPr>
        <w:t xml:space="preserve"> </w:t>
      </w:r>
      <w:r>
        <w:t>será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aplicación</w:t>
      </w:r>
      <w:r>
        <w:rPr>
          <w:spacing w:val="-6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98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LFCP.</w:t>
      </w:r>
    </w:p>
    <w:p w:rsidR="007D71FB" w:rsidRDefault="005146F6">
      <w:pPr>
        <w:pStyle w:val="Textoindependiente"/>
        <w:spacing w:before="10"/>
        <w:rPr>
          <w:sz w:val="19"/>
        </w:rPr>
      </w:pPr>
      <w:r>
        <w:pict>
          <v:group id="_x0000_s1054" style="position:absolute;margin-left:90.75pt;margin-top:13.5pt;width:421.05pt;height:28.6pt;z-index:-15698432;mso-wrap-distance-left:0;mso-wrap-distance-right:0;mso-position-horizontal-relative:page" coordorigin="1815,270" coordsize="8421,572">
            <v:rect id="_x0000_s1059" style="position:absolute;left:1814;top:279;width:8421;height:277" fillcolor="#fce9d9" stroked="f"/>
            <v:line id="_x0000_s1058" style="position:absolute" from="1815,275" to="10236,275" strokeweight=".16936mm">
              <v:stroke dashstyle="1 1"/>
            </v:line>
            <v:rect id="_x0000_s1057" style="position:absolute;left:1814;top:556;width:8421;height:276" fillcolor="#fce9d9" stroked="f"/>
            <v:line id="_x0000_s1056" style="position:absolute" from="1815,837" to="10236,837" strokeweight=".48pt">
              <v:stroke dashstyle="1 1"/>
            </v:line>
            <v:shape id="_x0000_s1055" type="#_x0000_t202" style="position:absolute;left:1814;top:279;width:8421;height:553" filled="f" stroked="f">
              <v:textbox inset="0,0,0,0">
                <w:txbxContent>
                  <w:p w:rsidR="005A7165" w:rsidRDefault="005A7165">
                    <w:pPr>
                      <w:tabs>
                        <w:tab w:val="left" w:pos="453"/>
                      </w:tabs>
                      <w:spacing w:before="10"/>
                      <w:ind w:left="453" w:right="28" w:hanging="425"/>
                      <w:rPr>
                        <w:b/>
                      </w:rPr>
                    </w:pPr>
                    <w:r>
                      <w:rPr>
                        <w:b/>
                      </w:rPr>
                      <w:t>4.</w:t>
                    </w:r>
                    <w:r>
                      <w:rPr>
                        <w:b/>
                      </w:rPr>
                      <w:tab/>
                      <w:t>Umbral</w:t>
                    </w:r>
                    <w:r>
                      <w:rPr>
                        <w:b/>
                        <w:spacing w:val="4"/>
                      </w:rPr>
                      <w:t xml:space="preserve"> </w:t>
                    </w:r>
                    <w:r>
                      <w:rPr>
                        <w:b/>
                      </w:rPr>
                      <w:t>mínimo</w:t>
                    </w:r>
                    <w:r>
                      <w:rPr>
                        <w:b/>
                        <w:spacing w:val="5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5"/>
                      </w:rPr>
                      <w:t xml:space="preserve"> </w:t>
                    </w:r>
                    <w:r>
                      <w:rPr>
                        <w:b/>
                      </w:rPr>
                      <w:t>puntuación</w:t>
                    </w:r>
                    <w:r>
                      <w:rPr>
                        <w:b/>
                        <w:spacing w:val="5"/>
                      </w:rPr>
                      <w:t xml:space="preserve"> </w:t>
                    </w:r>
                    <w:r>
                      <w:rPr>
                        <w:b/>
                      </w:rPr>
                      <w:t>exigido</w:t>
                    </w:r>
                    <w:r>
                      <w:rPr>
                        <w:b/>
                        <w:spacing w:val="5"/>
                      </w:rPr>
                      <w:t xml:space="preserve"> </w:t>
                    </w:r>
                    <w:r>
                      <w:rPr>
                        <w:b/>
                      </w:rPr>
                      <w:t>a</w:t>
                    </w:r>
                    <w:r>
                      <w:rPr>
                        <w:b/>
                        <w:spacing w:val="8"/>
                      </w:rPr>
                      <w:t xml:space="preserve"> </w:t>
                    </w:r>
                    <w:r>
                      <w:rPr>
                        <w:b/>
                      </w:rPr>
                      <w:t>la</w:t>
                    </w:r>
                    <w:r>
                      <w:rPr>
                        <w:b/>
                        <w:spacing w:val="5"/>
                      </w:rPr>
                      <w:t xml:space="preserve"> </w:t>
                    </w:r>
                    <w:r>
                      <w:rPr>
                        <w:b/>
                      </w:rPr>
                      <w:t>persona</w:t>
                    </w:r>
                    <w:r>
                      <w:rPr>
                        <w:b/>
                        <w:spacing w:val="5"/>
                      </w:rPr>
                      <w:t xml:space="preserve"> </w:t>
                    </w:r>
                    <w:r>
                      <w:rPr>
                        <w:b/>
                      </w:rPr>
                      <w:t>licitadora</w:t>
                    </w:r>
                    <w:r>
                      <w:rPr>
                        <w:b/>
                        <w:spacing w:val="6"/>
                      </w:rPr>
                      <w:t xml:space="preserve"> </w:t>
                    </w:r>
                    <w:r>
                      <w:rPr>
                        <w:b/>
                      </w:rPr>
                      <w:t>para</w:t>
                    </w:r>
                    <w:r>
                      <w:rPr>
                        <w:b/>
                        <w:spacing w:val="6"/>
                      </w:rPr>
                      <w:t xml:space="preserve"> </w:t>
                    </w:r>
                    <w:r>
                      <w:rPr>
                        <w:b/>
                      </w:rPr>
                      <w:t>continuar</w:t>
                    </w:r>
                    <w:r>
                      <w:rPr>
                        <w:b/>
                        <w:spacing w:val="-64"/>
                      </w:rPr>
                      <w:t xml:space="preserve"> </w:t>
                    </w:r>
                    <w:r>
                      <w:rPr>
                        <w:b/>
                      </w:rPr>
                      <w:t>el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proceso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selectivo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7"/>
        <w:rPr>
          <w:sz w:val="9"/>
        </w:rPr>
      </w:pPr>
    </w:p>
    <w:p w:rsidR="007D71FB" w:rsidRDefault="005146F6">
      <w:pPr>
        <w:tabs>
          <w:tab w:val="left" w:pos="2050"/>
        </w:tabs>
        <w:spacing w:before="101"/>
        <w:ind w:left="858"/>
      </w:pPr>
      <w:r>
        <w:pict>
          <v:rect id="_x0000_s1053" style="position:absolute;left:0;text-align:left;margin-left:137.55pt;margin-top:6.75pt;width:10.45pt;height:10.45pt;z-index:-16208896;mso-position-horizontal-relative:page" filled="f" strokeweight=".72pt">
            <w10:wrap anchorx="page"/>
          </v:rect>
        </w:pict>
      </w:r>
      <w:r>
        <w:rPr>
          <w:noProof/>
          <w:position w:val="-3"/>
          <w:lang w:eastAsia="es-ES"/>
        </w:rPr>
        <w:pict>
          <v:shape id="_x0000_i1047" type="#_x0000_t75" style="width:11.4pt;height:11.4pt;visibility:visible;mso-wrap-style:square">
            <v:imagedata r:id="rId14" o:title=""/>
          </v:shape>
        </w:pict>
      </w:r>
      <w:r w:rsidR="00FF76E3">
        <w:rPr>
          <w:rFonts w:ascii="Times New Roman" w:hAnsi="Times New Roman"/>
          <w:sz w:val="20"/>
        </w:rPr>
        <w:t xml:space="preserve"> </w:t>
      </w:r>
      <w:r w:rsidR="00FF76E3">
        <w:rPr>
          <w:rFonts w:ascii="Times New Roman" w:hAnsi="Times New Roman"/>
          <w:spacing w:val="-17"/>
          <w:sz w:val="20"/>
        </w:rPr>
        <w:t xml:space="preserve"> </w:t>
      </w:r>
      <w:r w:rsidR="00FF76E3">
        <w:t>SÍ</w:t>
      </w:r>
      <w:r w:rsidR="00FF76E3">
        <w:tab/>
        <w:t>NO</w:t>
      </w:r>
    </w:p>
    <w:p w:rsidR="007D71FB" w:rsidRDefault="007D71FB">
      <w:pPr>
        <w:pStyle w:val="Textoindependiente"/>
        <w:spacing w:before="4"/>
        <w:rPr>
          <w:sz w:val="13"/>
        </w:rPr>
      </w:pPr>
    </w:p>
    <w:p w:rsidR="007D71FB" w:rsidRDefault="00FF76E3">
      <w:pPr>
        <w:pStyle w:val="Textoindependiente"/>
        <w:spacing w:before="101"/>
        <w:ind w:left="843" w:right="135"/>
        <w:jc w:val="both"/>
      </w:pPr>
      <w:r>
        <w:t>Tan sólo se procederá a la apertura del Sobre C “Oferta con criterios cuantificables</w:t>
      </w:r>
      <w:r>
        <w:rPr>
          <w:spacing w:val="1"/>
        </w:rPr>
        <w:t xml:space="preserve"> </w:t>
      </w:r>
      <w:r>
        <w:t>por</w:t>
      </w:r>
      <w:r>
        <w:rPr>
          <w:spacing w:val="7"/>
        </w:rPr>
        <w:t xml:space="preserve"> </w:t>
      </w:r>
      <w:r>
        <w:t>fórmula”,</w:t>
      </w:r>
      <w:r>
        <w:rPr>
          <w:spacing w:val="4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posterior</w:t>
      </w:r>
      <w:r>
        <w:rPr>
          <w:spacing w:val="9"/>
        </w:rPr>
        <w:t xml:space="preserve"> </w:t>
      </w:r>
      <w:r>
        <w:t>valoración,</w:t>
      </w:r>
      <w:r>
        <w:rPr>
          <w:spacing w:val="7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las</w:t>
      </w:r>
      <w:r>
        <w:rPr>
          <w:spacing w:val="6"/>
        </w:rPr>
        <w:t xml:space="preserve"> </w:t>
      </w:r>
      <w:r>
        <w:t>ofertas</w:t>
      </w:r>
      <w:r>
        <w:rPr>
          <w:spacing w:val="6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hayan</w:t>
      </w:r>
      <w:r>
        <w:rPr>
          <w:spacing w:val="6"/>
        </w:rPr>
        <w:t xml:space="preserve"> </w:t>
      </w:r>
      <w:r>
        <w:t>obtenido</w:t>
      </w:r>
      <w:r>
        <w:rPr>
          <w:spacing w:val="7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Sobre</w:t>
      </w:r>
      <w:r>
        <w:rPr>
          <w:spacing w:val="-64"/>
        </w:rPr>
        <w:t xml:space="preserve"> </w:t>
      </w:r>
      <w:r>
        <w:t>B</w:t>
      </w:r>
      <w:r>
        <w:rPr>
          <w:spacing w:val="1"/>
        </w:rPr>
        <w:t xml:space="preserve"> </w:t>
      </w:r>
      <w:r>
        <w:t>“Oferta</w:t>
      </w:r>
      <w:r>
        <w:rPr>
          <w:spacing w:val="1"/>
        </w:rPr>
        <w:t xml:space="preserve"> </w:t>
      </w:r>
      <w:r>
        <w:t>cualitativa”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puntuación</w:t>
      </w:r>
      <w:r>
        <w:rPr>
          <w:spacing w:val="1"/>
        </w:rPr>
        <w:t xml:space="preserve"> </w:t>
      </w:r>
      <w:r>
        <w:rPr>
          <w:u w:val="single"/>
        </w:rPr>
        <w:t>igual</w:t>
      </w:r>
      <w:r>
        <w:rPr>
          <w:spacing w:val="1"/>
          <w:u w:val="single"/>
        </w:rPr>
        <w:t xml:space="preserve"> </w:t>
      </w:r>
      <w:r>
        <w:rPr>
          <w:u w:val="single"/>
        </w:rPr>
        <w:t>o</w:t>
      </w:r>
      <w:r>
        <w:rPr>
          <w:spacing w:val="1"/>
          <w:u w:val="single"/>
        </w:rPr>
        <w:t xml:space="preserve"> </w:t>
      </w:r>
      <w:r>
        <w:rPr>
          <w:u w:val="single"/>
        </w:rPr>
        <w:t>superior</w:t>
      </w:r>
      <w:r>
        <w:rPr>
          <w:spacing w:val="1"/>
          <w:u w:val="single"/>
        </w:rPr>
        <w:t xml:space="preserve"> </w:t>
      </w:r>
      <w:r>
        <w:rPr>
          <w:u w:val="single"/>
        </w:rPr>
        <w:t>a</w:t>
      </w:r>
      <w:r>
        <w:rPr>
          <w:spacing w:val="1"/>
          <w:u w:val="single"/>
        </w:rPr>
        <w:t xml:space="preserve"> </w:t>
      </w:r>
      <w:r>
        <w:rPr>
          <w:u w:val="single"/>
        </w:rPr>
        <w:t>25</w:t>
      </w:r>
      <w:r>
        <w:rPr>
          <w:spacing w:val="1"/>
          <w:u w:val="single"/>
        </w:rPr>
        <w:t xml:space="preserve"> </w:t>
      </w:r>
      <w:r>
        <w:rPr>
          <w:u w:val="single"/>
        </w:rPr>
        <w:t>puntos</w:t>
      </w:r>
      <w:r>
        <w:rPr>
          <w:spacing w:val="1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u w:val="single"/>
        </w:rPr>
        <w:t>los</w:t>
      </w:r>
      <w:r>
        <w:rPr>
          <w:spacing w:val="1"/>
          <w:u w:val="single"/>
        </w:rPr>
        <w:t xml:space="preserve"> </w:t>
      </w:r>
      <w:r>
        <w:rPr>
          <w:u w:val="single"/>
        </w:rPr>
        <w:t>50</w:t>
      </w:r>
      <w:r>
        <w:rPr>
          <w:spacing w:val="-64"/>
        </w:rPr>
        <w:t xml:space="preserve"> </w:t>
      </w:r>
      <w:r>
        <w:t>disponibles.</w:t>
      </w:r>
    </w:p>
    <w:p w:rsidR="007D71FB" w:rsidRDefault="00FF76E3">
      <w:pPr>
        <w:pStyle w:val="Textoindependiente"/>
        <w:spacing w:before="121"/>
        <w:ind w:left="843" w:right="134"/>
        <w:jc w:val="both"/>
      </w:pPr>
      <w:r>
        <w:t>Las personas licitadoras que no hubieran obtenido dicha puntuación tampoco serán</w:t>
      </w:r>
      <w:r>
        <w:rPr>
          <w:spacing w:val="1"/>
        </w:rPr>
        <w:t xml:space="preserve"> </w:t>
      </w:r>
      <w:r>
        <w:t>valoradas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resto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apartados,</w:t>
      </w:r>
      <w:r>
        <w:rPr>
          <w:spacing w:val="-5"/>
        </w:rPr>
        <w:t xml:space="preserve"> </w:t>
      </w:r>
      <w:r>
        <w:t>ni</w:t>
      </w:r>
      <w:r>
        <w:rPr>
          <w:spacing w:val="-6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oferta</w:t>
      </w:r>
      <w:r>
        <w:rPr>
          <w:spacing w:val="-6"/>
        </w:rPr>
        <w:t xml:space="preserve"> </w:t>
      </w:r>
      <w:r>
        <w:t>podrá</w:t>
      </w:r>
      <w:r>
        <w:rPr>
          <w:spacing w:val="-6"/>
        </w:rPr>
        <w:t xml:space="preserve"> </w:t>
      </w:r>
      <w:r>
        <w:t>tomarse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referencia</w:t>
      </w:r>
      <w:r>
        <w:rPr>
          <w:spacing w:val="-7"/>
        </w:rPr>
        <w:t xml:space="preserve"> </w:t>
      </w:r>
      <w:r>
        <w:t>para</w:t>
      </w:r>
      <w:r>
        <w:rPr>
          <w:spacing w:val="-63"/>
        </w:rPr>
        <w:t xml:space="preserve"> </w:t>
      </w:r>
      <w:r>
        <w:t>calcular las</w:t>
      </w:r>
      <w:r>
        <w:rPr>
          <w:spacing w:val="-4"/>
        </w:rPr>
        <w:t xml:space="preserve"> </w:t>
      </w:r>
      <w:r>
        <w:t>puntuaciones del</w:t>
      </w:r>
      <w:r>
        <w:rPr>
          <w:spacing w:val="-1"/>
        </w:rPr>
        <w:t xml:space="preserve"> </w:t>
      </w:r>
      <w:r>
        <w:t>resto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licitadoras.</w:t>
      </w:r>
    </w:p>
    <w:p w:rsidR="007D71FB" w:rsidRDefault="007D71FB">
      <w:pPr>
        <w:jc w:val="both"/>
        <w:sectPr w:rsidR="007D71FB">
          <w:pgSz w:w="11910" w:h="16840"/>
          <w:pgMar w:top="1520" w:right="1560" w:bottom="960" w:left="1000" w:header="709" w:footer="768" w:gutter="0"/>
          <w:cols w:space="720"/>
        </w:sectPr>
      </w:pPr>
    </w:p>
    <w:p w:rsidR="007D71FB" w:rsidRDefault="007D71FB">
      <w:pPr>
        <w:pStyle w:val="Textoindependiente"/>
        <w:rPr>
          <w:sz w:val="20"/>
        </w:rPr>
      </w:pPr>
    </w:p>
    <w:p w:rsidR="007D71FB" w:rsidRDefault="007D71FB">
      <w:pPr>
        <w:pStyle w:val="Textoindependiente"/>
        <w:spacing w:before="11"/>
        <w:rPr>
          <w:sz w:val="10"/>
        </w:rPr>
      </w:pPr>
    </w:p>
    <w:p w:rsidR="007D71FB" w:rsidRDefault="005146F6">
      <w:pPr>
        <w:pStyle w:val="Textoindependiente"/>
        <w:ind w:left="106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49" style="width:456.5pt;height:17.8pt;mso-position-horizontal-relative:char;mso-position-vertical-relative:line" coordsize="9130,356">
            <v:rect id="_x0000_s1052" style="position:absolute;top:28;width:9130;height:298" fillcolor="#fad3b4" stroked="f"/>
            <v:shape id="_x0000_s1051" style="position:absolute;width:9130;height:356" coordsize="9130,356" o:spt="100" adj="0,,0" path="m9129,346l,346r,9l9129,355r,-9xm9129,326l,326r,10l9129,336r,-10xm9129,19l,19,,29r9129,l9129,19xm9129,l,,,10r9129,l9129,xe" fillcolor="black" stroked="f">
              <v:stroke joinstyle="round"/>
              <v:formulas/>
              <v:path arrowok="t" o:connecttype="segments"/>
            </v:shape>
            <v:shape id="_x0000_s1050" type="#_x0000_t202" style="position:absolute;top:28;width:9130;height:308" filled="f" stroked="f">
              <v:textbox inset="0,0,0,0">
                <w:txbxContent>
                  <w:p w:rsidR="005A7165" w:rsidRDefault="005A7165">
                    <w:pPr>
                      <w:tabs>
                        <w:tab w:val="left" w:pos="737"/>
                      </w:tabs>
                      <w:spacing w:before="12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N.</w:t>
                    </w:r>
                    <w:r>
                      <w:rPr>
                        <w:b/>
                      </w:rPr>
                      <w:tab/>
                      <w:t>CONDICIONES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ESPECIALES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EJECUCIÓN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DEL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CONTRATO</w:t>
                    </w:r>
                  </w:p>
                </w:txbxContent>
              </v:textbox>
            </v:shape>
            <w10:anchorlock/>
          </v:group>
        </w:pict>
      </w:r>
    </w:p>
    <w:p w:rsidR="007D71FB" w:rsidRDefault="007D71FB">
      <w:pPr>
        <w:pStyle w:val="Textoindependiente"/>
        <w:spacing w:before="7"/>
        <w:rPr>
          <w:sz w:val="9"/>
        </w:rPr>
      </w:pPr>
    </w:p>
    <w:p w:rsidR="007D71FB" w:rsidRDefault="00FF76E3">
      <w:pPr>
        <w:pStyle w:val="Textoindependiente"/>
        <w:spacing w:before="101"/>
        <w:ind w:left="843" w:right="135"/>
        <w:jc w:val="both"/>
      </w:pPr>
      <w:r>
        <w:rPr>
          <w:spacing w:val="-1"/>
        </w:rPr>
        <w:t>CONDICIÓN</w:t>
      </w:r>
      <w:r>
        <w:rPr>
          <w:spacing w:val="-14"/>
        </w:rPr>
        <w:t xml:space="preserve"> </w:t>
      </w:r>
      <w:r>
        <w:rPr>
          <w:spacing w:val="-1"/>
        </w:rPr>
        <w:t>MEDIOAMBIENTAL:</w:t>
      </w:r>
      <w:r>
        <w:rPr>
          <w:spacing w:val="-11"/>
        </w:rPr>
        <w:t xml:space="preserve"> </w:t>
      </w:r>
      <w:r>
        <w:rPr>
          <w:spacing w:val="-1"/>
        </w:rPr>
        <w:t>Segregar</w:t>
      </w:r>
      <w:r>
        <w:rPr>
          <w:spacing w:val="-12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forma</w:t>
      </w:r>
      <w:r>
        <w:rPr>
          <w:spacing w:val="-17"/>
        </w:rPr>
        <w:t xml:space="preserve"> </w:t>
      </w:r>
      <w:r>
        <w:t>selectiva</w:t>
      </w:r>
      <w:r>
        <w:rPr>
          <w:spacing w:val="-14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residuos</w:t>
      </w:r>
      <w:r>
        <w:rPr>
          <w:spacing w:val="-14"/>
        </w:rPr>
        <w:t xml:space="preserve"> </w:t>
      </w:r>
      <w:r>
        <w:t>generados</w:t>
      </w:r>
      <w:r>
        <w:rPr>
          <w:spacing w:val="-15"/>
        </w:rPr>
        <w:t xml:space="preserve"> </w:t>
      </w:r>
      <w:r>
        <w:t>que</w:t>
      </w:r>
      <w:r>
        <w:rPr>
          <w:spacing w:val="-64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asimilables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urbanos</w:t>
      </w:r>
      <w:r>
        <w:rPr>
          <w:spacing w:val="1"/>
        </w:rPr>
        <w:t xml:space="preserve"> </w:t>
      </w:r>
      <w:r>
        <w:t>(como</w:t>
      </w:r>
      <w:r>
        <w:rPr>
          <w:spacing w:val="1"/>
        </w:rPr>
        <w:t xml:space="preserve"> </w:t>
      </w:r>
      <w:r>
        <w:t>plásticos,</w:t>
      </w:r>
      <w:r>
        <w:rPr>
          <w:spacing w:val="1"/>
        </w:rPr>
        <w:t xml:space="preserve"> </w:t>
      </w:r>
      <w:r>
        <w:t>cartón,</w:t>
      </w:r>
      <w:r>
        <w:rPr>
          <w:spacing w:val="1"/>
        </w:rPr>
        <w:t xml:space="preserve"> </w:t>
      </w:r>
      <w:r>
        <w:t>etc.)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depositar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contenedores habilitados al efecto. Los residuos peligrosos o los producidos como</w:t>
      </w:r>
      <w:r>
        <w:rPr>
          <w:spacing w:val="1"/>
        </w:rPr>
        <w:t xml:space="preserve"> </w:t>
      </w:r>
      <w:r>
        <w:t>consecuencia de la obra deben transportarse y entregarse a un gestor autorizado y</w:t>
      </w:r>
      <w:r>
        <w:rPr>
          <w:spacing w:val="1"/>
        </w:rPr>
        <w:t xml:space="preserve"> </w:t>
      </w:r>
      <w:r>
        <w:t>cumplir</w:t>
      </w:r>
      <w:r>
        <w:rPr>
          <w:spacing w:val="-3"/>
        </w:rPr>
        <w:t xml:space="preserve"> </w:t>
      </w:r>
      <w:r>
        <w:t>con la</w:t>
      </w:r>
      <w:r>
        <w:rPr>
          <w:spacing w:val="-1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exigida</w:t>
      </w:r>
      <w:r>
        <w:rPr>
          <w:spacing w:val="-2"/>
        </w:rPr>
        <w:t xml:space="preserve"> </w:t>
      </w:r>
      <w:r>
        <w:t>para ello.</w:t>
      </w:r>
    </w:p>
    <w:p w:rsidR="007D71FB" w:rsidRDefault="007D71FB">
      <w:pPr>
        <w:pStyle w:val="Textoindependiente"/>
      </w:pPr>
    </w:p>
    <w:p w:rsidR="007D71FB" w:rsidRDefault="00FF76E3">
      <w:pPr>
        <w:pStyle w:val="Textoindependiente"/>
        <w:spacing w:before="1"/>
        <w:ind w:left="843"/>
        <w:jc w:val="both"/>
      </w:pPr>
      <w:r>
        <w:t>CONDICION</w:t>
      </w:r>
      <w:r>
        <w:rPr>
          <w:spacing w:val="-3"/>
        </w:rPr>
        <w:t xml:space="preserve"> </w:t>
      </w:r>
      <w:r>
        <w:t>SOCIAL: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cumplimiento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compromiso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criterio</w:t>
      </w:r>
      <w:r>
        <w:rPr>
          <w:spacing w:val="-4"/>
        </w:rPr>
        <w:t xml:space="preserve"> </w:t>
      </w:r>
      <w:r>
        <w:t>social.</w:t>
      </w:r>
    </w:p>
    <w:p w:rsidR="007D71FB" w:rsidRDefault="007D71FB">
      <w:pPr>
        <w:pStyle w:val="Textoindependiente"/>
      </w:pPr>
    </w:p>
    <w:p w:rsidR="007D71FB" w:rsidRDefault="00FF76E3">
      <w:pPr>
        <w:pStyle w:val="Textoindependiente"/>
        <w:ind w:left="843" w:right="136"/>
        <w:jc w:val="both"/>
      </w:pPr>
      <w:r>
        <w:t>La persona adjudicataria deberá estar en disposición de acreditar en cualquier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vigencia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referidas</w:t>
      </w:r>
      <w:r>
        <w:rPr>
          <w:spacing w:val="1"/>
        </w:rPr>
        <w:t xml:space="preserve"> </w:t>
      </w:r>
      <w:r>
        <w:t>condiciones especiales de ejecución, mediante los certificados y declaraciones que</w:t>
      </w:r>
      <w:r>
        <w:rPr>
          <w:spacing w:val="1"/>
        </w:rPr>
        <w:t xml:space="preserve"> </w:t>
      </w:r>
      <w:r>
        <w:t>correspondan.</w:t>
      </w:r>
    </w:p>
    <w:p w:rsidR="007D71FB" w:rsidRDefault="007D71FB">
      <w:pPr>
        <w:pStyle w:val="Textoindependiente"/>
        <w:rPr>
          <w:sz w:val="20"/>
        </w:rPr>
      </w:pPr>
    </w:p>
    <w:p w:rsidR="007D71FB" w:rsidRDefault="005146F6">
      <w:pPr>
        <w:pStyle w:val="Textoindependiente"/>
        <w:spacing w:before="9"/>
        <w:rPr>
          <w:sz w:val="21"/>
        </w:rPr>
      </w:pPr>
      <w:r>
        <w:pict>
          <v:group id="_x0000_s1045" style="position:absolute;margin-left:55.3pt;margin-top:14.6pt;width:456.5pt;height:17.8pt;z-index:-15696896;mso-wrap-distance-left:0;mso-wrap-distance-right:0;mso-position-horizontal-relative:page" coordorigin="1106,292" coordsize="9130,356">
            <v:rect id="_x0000_s1048" style="position:absolute;left:1106;top:321;width:9130;height:298" fillcolor="#fad3b4" stroked="f"/>
            <v:shape id="_x0000_s1047" style="position:absolute;left:1106;top:292;width:9130;height:356" coordorigin="1106,293" coordsize="9130,356" o:spt="100" adj="0,,0" path="m10236,638r-9130,l1106,648r9130,l10236,638xm10236,619r-9130,l1106,628r9130,l10236,619xm10236,312r-9130,l1106,321r9130,l10236,312xm10236,293r-9130,l1106,302r9130,l10236,293xe" fillcolor="black" stroked="f">
              <v:stroke joinstyle="round"/>
              <v:formulas/>
              <v:path arrowok="t" o:connecttype="segments"/>
            </v:shape>
            <v:shape id="_x0000_s1046" type="#_x0000_t202" style="position:absolute;left:1106;top:311;width:9130;height:317" filled="f" stroked="f">
              <v:textbox inset="0,0,0,0">
                <w:txbxContent>
                  <w:p w:rsidR="005A7165" w:rsidRDefault="005A7165">
                    <w:pPr>
                      <w:tabs>
                        <w:tab w:val="left" w:pos="737"/>
                      </w:tabs>
                      <w:spacing w:before="21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O.</w:t>
                    </w:r>
                    <w:r>
                      <w:rPr>
                        <w:b/>
                      </w:rPr>
                      <w:tab/>
                      <w:t>PENALIDADES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ESPECÍFICAS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7"/>
        <w:rPr>
          <w:sz w:val="9"/>
        </w:rPr>
      </w:pPr>
    </w:p>
    <w:p w:rsidR="007D71FB" w:rsidRDefault="005146F6">
      <w:pPr>
        <w:tabs>
          <w:tab w:val="left" w:pos="2050"/>
        </w:tabs>
        <w:spacing w:before="101"/>
        <w:ind w:left="858"/>
      </w:pPr>
      <w:r>
        <w:pict>
          <v:rect id="_x0000_s1044" style="position:absolute;left:0;text-align:left;margin-left:137.55pt;margin-top:6.75pt;width:10.45pt;height:10.45pt;z-index:-16206336;mso-position-horizontal-relative:page" filled="f" strokeweight=".72pt">
            <w10:wrap anchorx="page"/>
          </v:rect>
        </w:pict>
      </w:r>
      <w:r>
        <w:rPr>
          <w:noProof/>
          <w:position w:val="-3"/>
          <w:lang w:eastAsia="es-ES"/>
        </w:rPr>
        <w:pict>
          <v:shape id="_x0000_i1049" type="#_x0000_t75" style="width:11.4pt;height:11.4pt;visibility:visible;mso-wrap-style:square">
            <v:imagedata r:id="rId14" o:title=""/>
          </v:shape>
        </w:pict>
      </w:r>
      <w:r w:rsidR="00FF76E3">
        <w:rPr>
          <w:rFonts w:ascii="Times New Roman" w:hAnsi="Times New Roman"/>
          <w:sz w:val="20"/>
        </w:rPr>
        <w:t xml:space="preserve"> </w:t>
      </w:r>
      <w:r w:rsidR="00FF76E3">
        <w:rPr>
          <w:rFonts w:ascii="Times New Roman" w:hAnsi="Times New Roman"/>
          <w:spacing w:val="-17"/>
          <w:sz w:val="20"/>
        </w:rPr>
        <w:t xml:space="preserve"> </w:t>
      </w:r>
      <w:r w:rsidR="00FF76E3">
        <w:t>SÍ</w:t>
      </w:r>
      <w:r w:rsidR="00FF76E3">
        <w:tab/>
        <w:t>NO</w:t>
      </w:r>
    </w:p>
    <w:p w:rsidR="007D71FB" w:rsidRDefault="007D71FB">
      <w:pPr>
        <w:pStyle w:val="Textoindependiente"/>
        <w:spacing w:before="4"/>
        <w:rPr>
          <w:sz w:val="13"/>
        </w:rPr>
      </w:pPr>
    </w:p>
    <w:p w:rsidR="007D71FB" w:rsidRDefault="00FF76E3">
      <w:pPr>
        <w:pStyle w:val="Textoindependiente"/>
        <w:spacing w:before="101"/>
        <w:ind w:left="702" w:right="139"/>
        <w:jc w:val="both"/>
      </w:pPr>
      <w:r>
        <w:t>A la falta muy grave relativa al incumplimiento del criterio social se le aplicará la</w:t>
      </w:r>
      <w:r>
        <w:rPr>
          <w:spacing w:val="1"/>
        </w:rPr>
        <w:t xml:space="preserve"> </w:t>
      </w:r>
      <w:r>
        <w:t>penalidad máxima correspondiente prevista en el Pliego de Condiciones Reguladoras,</w:t>
      </w:r>
      <w:r>
        <w:rPr>
          <w:spacing w:val="1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decir,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%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precio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adjudicación del</w:t>
      </w:r>
      <w:r>
        <w:rPr>
          <w:spacing w:val="-2"/>
        </w:rPr>
        <w:t xml:space="preserve"> </w:t>
      </w:r>
      <w:r>
        <w:t>contrato.</w:t>
      </w:r>
    </w:p>
    <w:p w:rsidR="007D71FB" w:rsidRDefault="005146F6">
      <w:pPr>
        <w:pStyle w:val="Textoindependiente"/>
        <w:spacing w:before="9"/>
        <w:rPr>
          <w:sz w:val="19"/>
        </w:rPr>
      </w:pPr>
      <w:r>
        <w:pict>
          <v:group id="_x0000_s1040" style="position:absolute;margin-left:55.3pt;margin-top:13.45pt;width:456.5pt;height:17.8pt;z-index:-15696384;mso-wrap-distance-left:0;mso-wrap-distance-right:0;mso-position-horizontal-relative:page" coordorigin="1106,269" coordsize="9130,356">
            <v:rect id="_x0000_s1043" style="position:absolute;left:1106;top:297;width:9130;height:298" fillcolor="#fad3b4" stroked="f"/>
            <v:shape id="_x0000_s1042" style="position:absolute;left:1106;top:268;width:9130;height:356" coordorigin="1106,269" coordsize="9130,356" o:spt="100" adj="0,,0" path="m10236,614r-9130,l1106,624r9130,l10236,614xm10236,595r-9130,l1106,605r9130,l10236,595xm10236,288r-9130,l1106,298r9130,l10236,288xm10236,269r-9130,l1106,278r9130,l10236,269xe" fillcolor="black" stroked="f">
              <v:stroke joinstyle="round"/>
              <v:formulas/>
              <v:path arrowok="t" o:connecttype="segments"/>
            </v:shape>
            <v:shape id="_x0000_s1041" type="#_x0000_t202" style="position:absolute;left:1106;top:287;width:9130;height:317" filled="f" stroked="f">
              <v:textbox inset="0,0,0,0">
                <w:txbxContent>
                  <w:p w:rsidR="005A7165" w:rsidRDefault="005A7165">
                    <w:pPr>
                      <w:tabs>
                        <w:tab w:val="left" w:pos="737"/>
                      </w:tabs>
                      <w:spacing w:before="21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P.</w:t>
                    </w:r>
                    <w:r>
                      <w:rPr>
                        <w:b/>
                      </w:rPr>
                      <w:tab/>
                      <w:t>SEGUROS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8"/>
        <w:rPr>
          <w:sz w:val="9"/>
        </w:rPr>
      </w:pPr>
    </w:p>
    <w:p w:rsidR="007D71FB" w:rsidRDefault="005146F6">
      <w:pPr>
        <w:tabs>
          <w:tab w:val="left" w:pos="2050"/>
        </w:tabs>
        <w:spacing w:before="101"/>
        <w:ind w:left="858"/>
      </w:pPr>
      <w:r>
        <w:pict>
          <v:rect id="_x0000_s1039" style="position:absolute;left:0;text-align:left;margin-left:137.55pt;margin-top:6.7pt;width:10.45pt;height:10.45pt;z-index:-16205824;mso-position-horizontal-relative:page" filled="f" strokeweight=".72pt">
            <w10:wrap anchorx="page"/>
          </v:rect>
        </w:pict>
      </w:r>
      <w:r>
        <w:rPr>
          <w:noProof/>
          <w:position w:val="-3"/>
          <w:lang w:eastAsia="es-ES"/>
        </w:rPr>
        <w:pict>
          <v:shape id="image7.png" o:spid="_x0000_i1050" type="#_x0000_t75" style="width:11.4pt;height:11.4pt;visibility:visible;mso-wrap-style:square">
            <v:imagedata r:id="rId15" o:title=""/>
          </v:shape>
        </w:pict>
      </w:r>
      <w:r w:rsidR="00FF76E3">
        <w:rPr>
          <w:rFonts w:ascii="Times New Roman" w:hAnsi="Times New Roman"/>
          <w:sz w:val="20"/>
        </w:rPr>
        <w:t xml:space="preserve"> </w:t>
      </w:r>
      <w:r w:rsidR="00FF76E3">
        <w:rPr>
          <w:rFonts w:ascii="Times New Roman" w:hAnsi="Times New Roman"/>
          <w:spacing w:val="-17"/>
          <w:sz w:val="20"/>
        </w:rPr>
        <w:t xml:space="preserve"> </w:t>
      </w:r>
      <w:r w:rsidR="00FF76E3">
        <w:t>SÍ</w:t>
      </w:r>
      <w:r w:rsidR="00FF76E3">
        <w:tab/>
        <w:t>NO</w:t>
      </w:r>
    </w:p>
    <w:p w:rsidR="007D71FB" w:rsidRDefault="007D71FB">
      <w:pPr>
        <w:pStyle w:val="Textoindependiente"/>
        <w:spacing w:before="4"/>
        <w:rPr>
          <w:sz w:val="13"/>
        </w:rPr>
      </w:pPr>
    </w:p>
    <w:p w:rsidR="007D71FB" w:rsidRDefault="00FF76E3">
      <w:pPr>
        <w:pStyle w:val="Textoindependiente"/>
        <w:spacing w:before="101"/>
        <w:ind w:left="702" w:right="134"/>
        <w:jc w:val="both"/>
      </w:pPr>
      <w:r>
        <w:rPr>
          <w:b/>
        </w:rPr>
        <w:t>Seguro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Responsabilidad</w:t>
      </w:r>
      <w:r>
        <w:rPr>
          <w:b/>
          <w:spacing w:val="1"/>
        </w:rPr>
        <w:t xml:space="preserve"> </w:t>
      </w:r>
      <w:r>
        <w:rPr>
          <w:b/>
        </w:rPr>
        <w:t>civil:</w:t>
      </w:r>
      <w:r>
        <w:rPr>
          <w:b/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adjudicataria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acreditar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existencia de un aseguramiento por Responsabilidad Civil general con las siguientes</w:t>
      </w:r>
      <w:r>
        <w:rPr>
          <w:spacing w:val="1"/>
        </w:rPr>
        <w:t xml:space="preserve"> </w:t>
      </w:r>
      <w:r>
        <w:t>características:</w:t>
      </w:r>
    </w:p>
    <w:p w:rsidR="007D71FB" w:rsidRDefault="007D71FB">
      <w:pPr>
        <w:pStyle w:val="Textoindependiente"/>
      </w:pPr>
    </w:p>
    <w:p w:rsidR="007D71FB" w:rsidRDefault="00FF76E3">
      <w:pPr>
        <w:pStyle w:val="Textoindependiente"/>
        <w:ind w:left="702"/>
      </w:pPr>
      <w:r>
        <w:t>Coberturas/garantías:</w:t>
      </w:r>
    </w:p>
    <w:p w:rsidR="007D71FB" w:rsidRDefault="007D71FB">
      <w:pPr>
        <w:pStyle w:val="Textoindependiente"/>
      </w:pPr>
    </w:p>
    <w:p w:rsidR="007D71FB" w:rsidRDefault="00FF76E3">
      <w:pPr>
        <w:pStyle w:val="Prrafodelista"/>
        <w:numPr>
          <w:ilvl w:val="0"/>
          <w:numId w:val="1"/>
        </w:numPr>
        <w:tabs>
          <w:tab w:val="left" w:pos="1696"/>
        </w:tabs>
        <w:spacing w:before="1" w:line="264" w:lineRule="exact"/>
        <w:ind w:left="1695"/>
      </w:pPr>
      <w:r>
        <w:t>Responsabilidad</w:t>
      </w:r>
      <w:r>
        <w:rPr>
          <w:spacing w:val="-4"/>
        </w:rPr>
        <w:t xml:space="preserve"> </w:t>
      </w:r>
      <w:r>
        <w:t>civil</w:t>
      </w:r>
      <w:r>
        <w:rPr>
          <w:spacing w:val="-5"/>
        </w:rPr>
        <w:t xml:space="preserve"> </w:t>
      </w:r>
      <w:r>
        <w:t>general</w:t>
      </w:r>
      <w:r>
        <w:rPr>
          <w:spacing w:val="-4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explotación</w:t>
      </w:r>
    </w:p>
    <w:p w:rsidR="007D71FB" w:rsidRDefault="00FF76E3">
      <w:pPr>
        <w:pStyle w:val="Prrafodelista"/>
        <w:numPr>
          <w:ilvl w:val="0"/>
          <w:numId w:val="1"/>
        </w:numPr>
        <w:tabs>
          <w:tab w:val="left" w:pos="1696"/>
        </w:tabs>
        <w:spacing w:line="256" w:lineRule="exact"/>
        <w:ind w:left="1695"/>
      </w:pPr>
      <w:r>
        <w:t>Responsabilidad</w:t>
      </w:r>
      <w:r>
        <w:rPr>
          <w:spacing w:val="-4"/>
        </w:rPr>
        <w:t xml:space="preserve"> </w:t>
      </w:r>
      <w:r>
        <w:t>civil</w:t>
      </w:r>
      <w:r>
        <w:rPr>
          <w:spacing w:val="-4"/>
        </w:rPr>
        <w:t xml:space="preserve"> </w:t>
      </w:r>
      <w:r>
        <w:t>patronal</w:t>
      </w:r>
      <w:r>
        <w:rPr>
          <w:spacing w:val="-3"/>
        </w:rPr>
        <w:t xml:space="preserve"> </w:t>
      </w:r>
      <w:r>
        <w:t>y/o</w:t>
      </w:r>
      <w:r>
        <w:rPr>
          <w:spacing w:val="-5"/>
        </w:rPr>
        <w:t xml:space="preserve"> </w:t>
      </w:r>
      <w:r>
        <w:t>accidentes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trabajo</w:t>
      </w:r>
    </w:p>
    <w:p w:rsidR="007D71FB" w:rsidRDefault="00FF76E3">
      <w:pPr>
        <w:pStyle w:val="Prrafodelista"/>
        <w:numPr>
          <w:ilvl w:val="0"/>
          <w:numId w:val="1"/>
        </w:numPr>
        <w:tabs>
          <w:tab w:val="left" w:pos="1696"/>
        </w:tabs>
        <w:spacing w:line="256" w:lineRule="exact"/>
        <w:ind w:left="1695"/>
      </w:pPr>
      <w:r>
        <w:t>Defensa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fianzas</w:t>
      </w:r>
    </w:p>
    <w:p w:rsidR="007D71FB" w:rsidRDefault="00FF76E3">
      <w:pPr>
        <w:pStyle w:val="Prrafodelista"/>
        <w:numPr>
          <w:ilvl w:val="0"/>
          <w:numId w:val="1"/>
        </w:numPr>
        <w:tabs>
          <w:tab w:val="left" w:pos="1696"/>
        </w:tabs>
        <w:spacing w:line="256" w:lineRule="exact"/>
        <w:ind w:left="1695"/>
      </w:pPr>
      <w:r>
        <w:t>Responsabilidad</w:t>
      </w:r>
      <w:r>
        <w:rPr>
          <w:spacing w:val="-5"/>
        </w:rPr>
        <w:t xml:space="preserve"> </w:t>
      </w:r>
      <w:r>
        <w:t>civil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contratistas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subcontratistas.</w:t>
      </w:r>
    </w:p>
    <w:p w:rsidR="007D71FB" w:rsidRDefault="00FF76E3">
      <w:pPr>
        <w:pStyle w:val="Prrafodelista"/>
        <w:numPr>
          <w:ilvl w:val="0"/>
          <w:numId w:val="1"/>
        </w:numPr>
        <w:tabs>
          <w:tab w:val="left" w:pos="1696"/>
        </w:tabs>
        <w:spacing w:line="256" w:lineRule="exact"/>
        <w:ind w:left="1695"/>
      </w:pPr>
      <w:r>
        <w:t>Responsabilidad</w:t>
      </w:r>
      <w:r>
        <w:rPr>
          <w:spacing w:val="-6"/>
        </w:rPr>
        <w:t xml:space="preserve"> </w:t>
      </w:r>
      <w:r>
        <w:t>civil</w:t>
      </w:r>
      <w:r>
        <w:rPr>
          <w:spacing w:val="-6"/>
        </w:rPr>
        <w:t xml:space="preserve"> </w:t>
      </w:r>
      <w:r>
        <w:t>Cruzada</w:t>
      </w:r>
    </w:p>
    <w:p w:rsidR="007D71FB" w:rsidRDefault="00FF76E3">
      <w:pPr>
        <w:pStyle w:val="Prrafodelista"/>
        <w:numPr>
          <w:ilvl w:val="0"/>
          <w:numId w:val="1"/>
        </w:numPr>
        <w:tabs>
          <w:tab w:val="left" w:pos="1696"/>
        </w:tabs>
        <w:spacing w:line="451" w:lineRule="auto"/>
        <w:ind w:right="4219" w:firstLine="707"/>
      </w:pPr>
      <w:r>
        <w:t>Responsabilidad civil Post-trabajos</w:t>
      </w:r>
      <w:r>
        <w:rPr>
          <w:spacing w:val="-64"/>
        </w:rPr>
        <w:t xml:space="preserve"> </w:t>
      </w:r>
      <w:r>
        <w:t>Límites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sublímites:</w:t>
      </w:r>
    </w:p>
    <w:p w:rsidR="007D71FB" w:rsidRDefault="00FF76E3">
      <w:pPr>
        <w:pStyle w:val="Prrafodelista"/>
        <w:numPr>
          <w:ilvl w:val="0"/>
          <w:numId w:val="1"/>
        </w:numPr>
        <w:tabs>
          <w:tab w:val="left" w:pos="1696"/>
        </w:tabs>
        <w:spacing w:before="36" w:line="264" w:lineRule="exact"/>
        <w:ind w:left="1695"/>
      </w:pPr>
      <w:r>
        <w:t>Límite</w:t>
      </w:r>
      <w:r>
        <w:rPr>
          <w:spacing w:val="65"/>
        </w:rPr>
        <w:t xml:space="preserve"> </w:t>
      </w:r>
      <w:r>
        <w:t>mínimo</w:t>
      </w:r>
      <w:r>
        <w:rPr>
          <w:spacing w:val="65"/>
        </w:rPr>
        <w:t xml:space="preserve"> </w:t>
      </w:r>
      <w:r>
        <w:t>para  todas</w:t>
      </w:r>
      <w:r>
        <w:rPr>
          <w:spacing w:val="65"/>
        </w:rPr>
        <w:t xml:space="preserve"> </w:t>
      </w:r>
      <w:r>
        <w:t>las</w:t>
      </w:r>
      <w:r>
        <w:rPr>
          <w:spacing w:val="65"/>
        </w:rPr>
        <w:t xml:space="preserve"> </w:t>
      </w:r>
      <w:r>
        <w:t>coberturas</w:t>
      </w:r>
      <w:r>
        <w:rPr>
          <w:spacing w:val="62"/>
        </w:rPr>
        <w:t xml:space="preserve"> </w:t>
      </w:r>
      <w:r>
        <w:t>indicadas</w:t>
      </w:r>
      <w:r>
        <w:rPr>
          <w:spacing w:val="65"/>
        </w:rPr>
        <w:t xml:space="preserve"> </w:t>
      </w:r>
      <w:r>
        <w:t>mínimo</w:t>
      </w:r>
      <w:r>
        <w:rPr>
          <w:spacing w:val="65"/>
        </w:rPr>
        <w:t xml:space="preserve"> </w:t>
      </w:r>
      <w:r w:rsidR="003447F5">
        <w:t>1</w:t>
      </w:r>
      <w:r>
        <w:t>00.000.-</w:t>
      </w:r>
    </w:p>
    <w:p w:rsidR="007D71FB" w:rsidRDefault="00FF76E3">
      <w:pPr>
        <w:pStyle w:val="Textoindependiente"/>
        <w:spacing w:line="246" w:lineRule="exact"/>
        <w:ind w:left="1695"/>
      </w:pPr>
      <w:r>
        <w:t>€/siniestro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año</w:t>
      </w:r>
    </w:p>
    <w:p w:rsidR="007D71FB" w:rsidRDefault="00FF76E3">
      <w:pPr>
        <w:pStyle w:val="Prrafodelista"/>
        <w:numPr>
          <w:ilvl w:val="0"/>
          <w:numId w:val="1"/>
        </w:numPr>
        <w:tabs>
          <w:tab w:val="left" w:pos="1696"/>
        </w:tabs>
        <w:spacing w:before="14" w:line="223" w:lineRule="auto"/>
        <w:ind w:left="1695" w:right="134"/>
      </w:pPr>
      <w:r>
        <w:t>Sublímite</w:t>
      </w:r>
      <w:r>
        <w:rPr>
          <w:spacing w:val="2"/>
        </w:rPr>
        <w:t xml:space="preserve"> </w:t>
      </w:r>
      <w:r>
        <w:t>mínimo</w:t>
      </w:r>
      <w:r>
        <w:rPr>
          <w:spacing w:val="2"/>
        </w:rPr>
        <w:t xml:space="preserve"> </w:t>
      </w:r>
      <w:r>
        <w:t>exclusivamente</w:t>
      </w:r>
      <w:r>
        <w:rPr>
          <w:spacing w:val="2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cobertura</w:t>
      </w:r>
      <w:r>
        <w:rPr>
          <w:spacing w:val="3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responsabilidad</w:t>
      </w:r>
      <w:r>
        <w:rPr>
          <w:spacing w:val="-64"/>
        </w:rPr>
        <w:t xml:space="preserve"> </w:t>
      </w:r>
      <w:r>
        <w:t>patronal/accidente</w:t>
      </w:r>
      <w:r>
        <w:rPr>
          <w:spacing w:val="-1"/>
        </w:rPr>
        <w:t xml:space="preserve"> </w:t>
      </w:r>
      <w:r>
        <w:t>de trabajo,</w:t>
      </w:r>
      <w:r>
        <w:rPr>
          <w:spacing w:val="-1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45.000.-€</w:t>
      </w:r>
    </w:p>
    <w:p w:rsidR="007D71FB" w:rsidRDefault="005146F6">
      <w:pPr>
        <w:pStyle w:val="Textoindependiente"/>
        <w:rPr>
          <w:sz w:val="18"/>
        </w:rPr>
      </w:pPr>
      <w:r>
        <w:pict>
          <v:group id="_x0000_s1035" style="position:absolute;margin-left:55.3pt;margin-top:12.45pt;width:456.5pt;height:17.8pt;z-index:-15695872;mso-wrap-distance-left:0;mso-wrap-distance-right:0;mso-position-horizontal-relative:page" coordorigin="1106,249" coordsize="9130,356">
            <v:rect id="_x0000_s1038" style="position:absolute;left:1106;top:277;width:9130;height:298" fillcolor="#fad3b4" stroked="f"/>
            <v:shape id="_x0000_s1037" style="position:absolute;left:1106;top:248;width:9130;height:356" coordorigin="1106,249" coordsize="9130,356" o:spt="100" adj="0,,0" path="m10236,594r-9130,l1106,604r9130,l10236,594xm10236,575r-9130,l1106,585r9130,l10236,575xm10236,268r-9130,l1106,278r9130,l10236,268xm10236,249r-9130,l1106,258r9130,l10236,249xe" fillcolor="black" stroked="f">
              <v:stroke joinstyle="round"/>
              <v:formulas/>
              <v:path arrowok="t" o:connecttype="segments"/>
            </v:shape>
            <v:shape id="_x0000_s1036" type="#_x0000_t202" style="position:absolute;left:1106;top:268;width:9130;height:317" filled="f" stroked="f">
              <v:textbox inset="0,0,0,0">
                <w:txbxContent>
                  <w:p w:rsidR="005A7165" w:rsidRDefault="005A7165">
                    <w:pPr>
                      <w:tabs>
                        <w:tab w:val="left" w:pos="737"/>
                      </w:tabs>
                      <w:spacing w:before="21"/>
                      <w:ind w:left="28"/>
                      <w:rPr>
                        <w:b/>
                      </w:rPr>
                    </w:pPr>
                    <w:r>
                      <w:rPr>
                        <w:b/>
                      </w:rPr>
                      <w:t>Q.</w:t>
                    </w:r>
                    <w:r>
                      <w:rPr>
                        <w:b/>
                      </w:rPr>
                      <w:tab/>
                      <w:t>SUBCONTRATACIÓN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7D71FB" w:rsidRDefault="007D71FB">
      <w:pPr>
        <w:pStyle w:val="Textoindependiente"/>
        <w:spacing w:before="10"/>
        <w:rPr>
          <w:sz w:val="9"/>
        </w:rPr>
      </w:pPr>
    </w:p>
    <w:p w:rsidR="007D71FB" w:rsidRDefault="005146F6">
      <w:pPr>
        <w:tabs>
          <w:tab w:val="left" w:pos="2050"/>
        </w:tabs>
        <w:spacing w:before="101"/>
        <w:ind w:left="858"/>
      </w:pPr>
      <w:r>
        <w:pict>
          <v:rect id="_x0000_s1034" style="position:absolute;left:0;text-align:left;margin-left:137.55pt;margin-top:6.75pt;width:10.45pt;height:10.45pt;z-index:-16205312;mso-position-horizontal-relative:page" filled="f" strokeweight=".72pt">
            <w10:wrap anchorx="page"/>
          </v:rect>
        </w:pict>
      </w:r>
      <w:r>
        <w:rPr>
          <w:noProof/>
          <w:position w:val="-3"/>
          <w:lang w:eastAsia="es-ES"/>
        </w:rPr>
        <w:pict>
          <v:shape id="image6.png" o:spid="_x0000_i1051" type="#_x0000_t75" style="width:11.4pt;height:11.4pt;visibility:visible;mso-wrap-style:square">
            <v:imagedata r:id="rId14" o:title=""/>
          </v:shape>
        </w:pict>
      </w:r>
      <w:r w:rsidR="00FF76E3">
        <w:rPr>
          <w:rFonts w:ascii="Times New Roman" w:hAnsi="Times New Roman"/>
          <w:sz w:val="20"/>
        </w:rPr>
        <w:t xml:space="preserve"> </w:t>
      </w:r>
      <w:r w:rsidR="00FF76E3">
        <w:rPr>
          <w:rFonts w:ascii="Times New Roman" w:hAnsi="Times New Roman"/>
          <w:spacing w:val="-17"/>
          <w:sz w:val="20"/>
        </w:rPr>
        <w:t xml:space="preserve"> </w:t>
      </w:r>
      <w:r w:rsidR="00FF76E3">
        <w:t>SÍ</w:t>
      </w:r>
      <w:r w:rsidR="00FF76E3">
        <w:tab/>
        <w:t>NO</w:t>
      </w:r>
    </w:p>
    <w:p w:rsidR="007D71FB" w:rsidRDefault="007D71FB">
      <w:pPr>
        <w:sectPr w:rsidR="007D71FB">
          <w:pgSz w:w="11910" w:h="16840"/>
          <w:pgMar w:top="1520" w:right="1560" w:bottom="960" w:left="1000" w:header="709" w:footer="768" w:gutter="0"/>
          <w:cols w:space="720"/>
        </w:sectPr>
      </w:pPr>
    </w:p>
    <w:p w:rsidR="007D71FB" w:rsidRDefault="005146F6">
      <w:pPr>
        <w:pStyle w:val="Textoindependiente"/>
        <w:tabs>
          <w:tab w:val="left" w:pos="1421"/>
        </w:tabs>
        <w:spacing w:before="101" w:line="230" w:lineRule="auto"/>
        <w:ind w:left="1422" w:right="136" w:hanging="360"/>
      </w:pPr>
      <w:r>
        <w:lastRenderedPageBreak/>
        <w:pict>
          <v:rect id="_x0000_s1033" style="position:absolute;left:0;text-align:left;margin-left:232.35pt;margin-top:19.2pt;width:10.45pt;height:10.45pt;z-index:-16203264;mso-position-horizontal-relative:page" filled="f" strokeweight=".72pt">
            <w10:wrap anchorx="page"/>
          </v:rect>
        </w:pict>
      </w:r>
      <w:r w:rsidR="00FF76E3">
        <w:rPr>
          <w:rFonts w:ascii="Calibri" w:hAnsi="Calibri"/>
        </w:rPr>
        <w:t>-</w:t>
      </w:r>
      <w:r w:rsidR="00FF76E3">
        <w:rPr>
          <w:rFonts w:ascii="Calibri" w:hAnsi="Calibri"/>
        </w:rPr>
        <w:tab/>
      </w:r>
      <w:r w:rsidR="00FF76E3">
        <w:t>Una</w:t>
      </w:r>
      <w:r w:rsidR="00FF76E3">
        <w:rPr>
          <w:spacing w:val="-11"/>
        </w:rPr>
        <w:t xml:space="preserve"> </w:t>
      </w:r>
      <w:r w:rsidR="00FF76E3">
        <w:t>vez</w:t>
      </w:r>
      <w:r w:rsidR="00FF76E3">
        <w:rPr>
          <w:spacing w:val="-11"/>
        </w:rPr>
        <w:t xml:space="preserve"> </w:t>
      </w:r>
      <w:r w:rsidR="00FF76E3">
        <w:t>formalizado</w:t>
      </w:r>
      <w:r w:rsidR="00FF76E3">
        <w:rPr>
          <w:spacing w:val="-11"/>
        </w:rPr>
        <w:t xml:space="preserve"> </w:t>
      </w:r>
      <w:r w:rsidR="00FF76E3">
        <w:t>el</w:t>
      </w:r>
      <w:r w:rsidR="00FF76E3">
        <w:rPr>
          <w:spacing w:val="-12"/>
        </w:rPr>
        <w:t xml:space="preserve"> </w:t>
      </w:r>
      <w:r w:rsidR="00FF76E3">
        <w:t>contrato</w:t>
      </w:r>
      <w:r w:rsidR="00FF76E3">
        <w:rPr>
          <w:spacing w:val="-10"/>
        </w:rPr>
        <w:t xml:space="preserve"> </w:t>
      </w:r>
      <w:r w:rsidR="00FF76E3">
        <w:t>se</w:t>
      </w:r>
      <w:r w:rsidR="00FF76E3">
        <w:rPr>
          <w:spacing w:val="-11"/>
        </w:rPr>
        <w:t xml:space="preserve"> </w:t>
      </w:r>
      <w:r w:rsidR="00FF76E3">
        <w:t>admitirá</w:t>
      </w:r>
      <w:r w:rsidR="00FF76E3">
        <w:rPr>
          <w:spacing w:val="-9"/>
        </w:rPr>
        <w:t xml:space="preserve"> </w:t>
      </w:r>
      <w:r w:rsidR="00FF76E3">
        <w:t>la</w:t>
      </w:r>
      <w:r w:rsidR="00FF76E3">
        <w:rPr>
          <w:spacing w:val="-11"/>
        </w:rPr>
        <w:t xml:space="preserve"> </w:t>
      </w:r>
      <w:r w:rsidR="00FF76E3">
        <w:t>subcontratación</w:t>
      </w:r>
      <w:r w:rsidR="00FF76E3">
        <w:rPr>
          <w:spacing w:val="-10"/>
        </w:rPr>
        <w:t xml:space="preserve"> </w:t>
      </w:r>
      <w:r w:rsidR="00FF76E3">
        <w:t>de</w:t>
      </w:r>
      <w:r w:rsidR="00FF76E3">
        <w:rPr>
          <w:spacing w:val="-10"/>
        </w:rPr>
        <w:t xml:space="preserve"> </w:t>
      </w:r>
      <w:r w:rsidR="00FF76E3">
        <w:t>prestaciones</w:t>
      </w:r>
      <w:r w:rsidR="00FF76E3">
        <w:rPr>
          <w:spacing w:val="-64"/>
        </w:rPr>
        <w:t xml:space="preserve"> </w:t>
      </w:r>
      <w:r w:rsidR="00FF76E3">
        <w:t>accesorias:</w:t>
      </w:r>
      <w:r w:rsidR="00FF76E3">
        <w:rPr>
          <w:spacing w:val="-5"/>
        </w:rPr>
        <w:t xml:space="preserve"> </w:t>
      </w:r>
      <w:r w:rsidR="00FF76E3">
        <w:t>SI</w:t>
      </w:r>
      <w:r w:rsidR="00FF76E3">
        <w:rPr>
          <w:spacing w:val="14"/>
        </w:rPr>
        <w:t xml:space="preserve"> </w:t>
      </w:r>
      <w:r>
        <w:rPr>
          <w:noProof/>
          <w:spacing w:val="14"/>
          <w:position w:val="-3"/>
          <w:lang w:eastAsia="es-ES"/>
        </w:rPr>
        <w:pict>
          <v:shape id="_x0000_i1052" type="#_x0000_t75" style="width:11.4pt;height:11.4pt;visibility:visible;mso-wrap-style:square">
            <v:imagedata r:id="rId7" o:title=""/>
          </v:shape>
        </w:pict>
      </w:r>
      <w:r w:rsidR="00FF76E3">
        <w:rPr>
          <w:rFonts w:ascii="Times New Roman" w:hAnsi="Times New Roman"/>
          <w:spacing w:val="14"/>
        </w:rPr>
        <w:t xml:space="preserve">   </w:t>
      </w:r>
      <w:r w:rsidR="00FF76E3">
        <w:rPr>
          <w:rFonts w:ascii="Times New Roman" w:hAnsi="Times New Roman"/>
          <w:spacing w:val="7"/>
        </w:rPr>
        <w:t xml:space="preserve"> </w:t>
      </w:r>
      <w:r w:rsidR="00FF76E3">
        <w:t>NO</w:t>
      </w:r>
    </w:p>
    <w:p w:rsidR="007D71FB" w:rsidRDefault="007D71FB">
      <w:pPr>
        <w:pStyle w:val="Textoindependiente"/>
        <w:spacing w:before="5"/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32"/>
        <w:gridCol w:w="432"/>
        <w:gridCol w:w="453"/>
        <w:gridCol w:w="3110"/>
      </w:tblGrid>
      <w:tr w:rsidR="007D71FB" w:rsidTr="002B7CEF">
        <w:trPr>
          <w:trHeight w:val="521"/>
        </w:trPr>
        <w:tc>
          <w:tcPr>
            <w:tcW w:w="5132" w:type="dxa"/>
            <w:tcBorders>
              <w:bottom w:val="double" w:sz="1" w:space="0" w:color="000000"/>
            </w:tcBorders>
            <w:shd w:val="clear" w:color="auto" w:fill="auto"/>
          </w:tcPr>
          <w:p w:rsidR="007D71FB" w:rsidRDefault="00FF76E3" w:rsidP="002B7CEF">
            <w:pPr>
              <w:pStyle w:val="TableParagraph"/>
              <w:tabs>
                <w:tab w:val="left" w:pos="1315"/>
              </w:tabs>
              <w:spacing w:line="266" w:lineRule="exact"/>
              <w:ind w:left="955"/>
            </w:pPr>
            <w:r w:rsidRPr="002B7CEF">
              <w:rPr>
                <w:rFonts w:ascii="Calibri"/>
              </w:rPr>
              <w:t>-</w:t>
            </w:r>
            <w:r w:rsidRPr="002B7CEF">
              <w:rPr>
                <w:rFonts w:ascii="Calibri"/>
              </w:rPr>
              <w:tab/>
            </w:r>
            <w:r>
              <w:t>Pagos</w:t>
            </w:r>
            <w:r w:rsidRPr="002B7CEF">
              <w:rPr>
                <w:spacing w:val="-3"/>
              </w:rPr>
              <w:t xml:space="preserve"> </w:t>
            </w:r>
            <w:r>
              <w:t>directos</w:t>
            </w:r>
            <w:r w:rsidRPr="002B7CEF">
              <w:rPr>
                <w:spacing w:val="-3"/>
              </w:rPr>
              <w:t xml:space="preserve"> </w:t>
            </w:r>
            <w:r>
              <w:t>a</w:t>
            </w:r>
            <w:r w:rsidRPr="002B7CEF">
              <w:rPr>
                <w:spacing w:val="-2"/>
              </w:rPr>
              <w:t xml:space="preserve"> </w:t>
            </w:r>
            <w:r>
              <w:t>los</w:t>
            </w:r>
            <w:r w:rsidRPr="002B7CEF">
              <w:rPr>
                <w:spacing w:val="-3"/>
              </w:rPr>
              <w:t xml:space="preserve"> </w:t>
            </w:r>
            <w:r>
              <w:t>subcontratistas:</w:t>
            </w:r>
            <w:r w:rsidRPr="002B7CEF">
              <w:rPr>
                <w:spacing w:val="-1"/>
              </w:rPr>
              <w:t xml:space="preserve"> </w:t>
            </w:r>
            <w:r>
              <w:t>SI</w:t>
            </w:r>
          </w:p>
        </w:tc>
        <w:tc>
          <w:tcPr>
            <w:tcW w:w="432" w:type="dxa"/>
            <w:tcBorders>
              <w:bottom w:val="double" w:sz="1" w:space="0" w:color="000000"/>
            </w:tcBorders>
            <w:shd w:val="clear" w:color="auto" w:fill="auto"/>
          </w:tcPr>
          <w:p w:rsidR="007D71FB" w:rsidRPr="002B7CEF" w:rsidRDefault="007D71FB" w:rsidP="002B7CEF">
            <w:pPr>
              <w:pStyle w:val="TableParagraph"/>
              <w:spacing w:before="3"/>
              <w:rPr>
                <w:sz w:val="2"/>
              </w:rPr>
            </w:pPr>
          </w:p>
          <w:p w:rsidR="007D71FB" w:rsidRPr="002B7CEF" w:rsidRDefault="005146F6" w:rsidP="002B7CEF">
            <w:pPr>
              <w:pStyle w:val="TableParagraph"/>
              <w:spacing w:line="224" w:lineRule="exact"/>
              <w:ind w:left="79"/>
              <w:rPr>
                <w:sz w:val="20"/>
              </w:rPr>
            </w:pP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pict>
                <v:group id="_x0000_s1031" style="width:11.2pt;height:11.2pt;mso-position-horizontal-relative:char;mso-position-vertical-relative:line" coordsize="224,224">
                  <v:rect id="_x0000_s1032" style="position:absolute;left:7;top:7;width:209;height:209" filled="f" strokeweight=".72pt"/>
                  <w10:anchorlock/>
                </v:group>
              </w:pict>
            </w:r>
          </w:p>
        </w:tc>
        <w:tc>
          <w:tcPr>
            <w:tcW w:w="453" w:type="dxa"/>
            <w:tcBorders>
              <w:bottom w:val="double" w:sz="1" w:space="0" w:color="000000"/>
            </w:tcBorders>
            <w:shd w:val="clear" w:color="auto" w:fill="auto"/>
          </w:tcPr>
          <w:p w:rsidR="007D71FB" w:rsidRDefault="00FF76E3" w:rsidP="002B7CEF">
            <w:pPr>
              <w:pStyle w:val="TableParagraph"/>
              <w:ind w:left="154"/>
            </w:pPr>
            <w:r>
              <w:t>NO</w:t>
            </w:r>
          </w:p>
        </w:tc>
        <w:tc>
          <w:tcPr>
            <w:tcW w:w="3110" w:type="dxa"/>
            <w:tcBorders>
              <w:bottom w:val="double" w:sz="1" w:space="0" w:color="000000"/>
            </w:tcBorders>
            <w:shd w:val="clear" w:color="auto" w:fill="auto"/>
          </w:tcPr>
          <w:p w:rsidR="007D71FB" w:rsidRPr="002B7CEF" w:rsidRDefault="007D71FB" w:rsidP="002B7CEF">
            <w:pPr>
              <w:pStyle w:val="TableParagraph"/>
              <w:spacing w:before="4"/>
              <w:rPr>
                <w:sz w:val="2"/>
              </w:rPr>
            </w:pPr>
          </w:p>
          <w:p w:rsidR="007D71FB" w:rsidRPr="002B7CEF" w:rsidRDefault="005146F6" w:rsidP="002B7CEF">
            <w:pPr>
              <w:pStyle w:val="TableParagraph"/>
              <w:spacing w:line="225" w:lineRule="exact"/>
              <w:ind w:left="3"/>
              <w:rPr>
                <w:sz w:val="20"/>
              </w:rPr>
            </w:pPr>
            <w:r>
              <w:rPr>
                <w:noProof/>
                <w:position w:val="-4"/>
                <w:sz w:val="20"/>
                <w:lang w:eastAsia="es-ES"/>
              </w:rPr>
              <w:pict>
                <v:shape id="_x0000_i1054" type="#_x0000_t75" style="width:11.4pt;height:11.4pt;visibility:visible;mso-wrap-style:square">
                  <v:imagedata r:id="rId7" o:title=""/>
                </v:shape>
              </w:pict>
            </w:r>
          </w:p>
        </w:tc>
      </w:tr>
      <w:tr w:rsidR="002B7CEF" w:rsidTr="002B7CEF">
        <w:trPr>
          <w:trHeight w:val="296"/>
        </w:trPr>
        <w:tc>
          <w:tcPr>
            <w:tcW w:w="5132" w:type="dxa"/>
            <w:tcBorders>
              <w:top w:val="double" w:sz="1" w:space="0" w:color="000000"/>
              <w:bottom w:val="double" w:sz="1" w:space="0" w:color="000000"/>
            </w:tcBorders>
            <w:shd w:val="clear" w:color="auto" w:fill="FAD3B4"/>
          </w:tcPr>
          <w:p w:rsidR="007D71FB" w:rsidRPr="002B7CEF" w:rsidRDefault="00FF76E3" w:rsidP="002B7CEF">
            <w:pPr>
              <w:pStyle w:val="TableParagraph"/>
              <w:tabs>
                <w:tab w:val="left" w:pos="737"/>
              </w:tabs>
              <w:spacing w:before="11"/>
              <w:ind w:left="28"/>
              <w:rPr>
                <w:b/>
              </w:rPr>
            </w:pPr>
            <w:r w:rsidRPr="002B7CEF">
              <w:rPr>
                <w:b/>
              </w:rPr>
              <w:t>R.</w:t>
            </w:r>
            <w:r w:rsidRPr="002B7CEF">
              <w:rPr>
                <w:b/>
              </w:rPr>
              <w:tab/>
              <w:t>SEGURIDAD</w:t>
            </w:r>
            <w:r w:rsidRPr="002B7CEF">
              <w:rPr>
                <w:b/>
                <w:spacing w:val="-2"/>
              </w:rPr>
              <w:t xml:space="preserve"> </w:t>
            </w:r>
            <w:r w:rsidRPr="002B7CEF">
              <w:rPr>
                <w:b/>
              </w:rPr>
              <w:t>Y</w:t>
            </w:r>
            <w:r w:rsidRPr="002B7CEF">
              <w:rPr>
                <w:b/>
                <w:spacing w:val="-4"/>
              </w:rPr>
              <w:t xml:space="preserve"> </w:t>
            </w:r>
            <w:r w:rsidRPr="002B7CEF">
              <w:rPr>
                <w:b/>
              </w:rPr>
              <w:t>SALUD</w:t>
            </w:r>
          </w:p>
        </w:tc>
        <w:tc>
          <w:tcPr>
            <w:tcW w:w="432" w:type="dxa"/>
            <w:tcBorders>
              <w:top w:val="double" w:sz="1" w:space="0" w:color="000000"/>
              <w:bottom w:val="double" w:sz="1" w:space="0" w:color="000000"/>
            </w:tcBorders>
            <w:shd w:val="clear" w:color="auto" w:fill="FAD3B4"/>
          </w:tcPr>
          <w:p w:rsidR="007D71FB" w:rsidRPr="002B7CEF" w:rsidRDefault="007D71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3" w:type="dxa"/>
            <w:tcBorders>
              <w:top w:val="double" w:sz="1" w:space="0" w:color="000000"/>
              <w:bottom w:val="double" w:sz="1" w:space="0" w:color="000000"/>
            </w:tcBorders>
            <w:shd w:val="clear" w:color="auto" w:fill="FAD3B4"/>
          </w:tcPr>
          <w:p w:rsidR="007D71FB" w:rsidRPr="002B7CEF" w:rsidRDefault="007D71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10" w:type="dxa"/>
            <w:tcBorders>
              <w:top w:val="double" w:sz="1" w:space="0" w:color="000000"/>
              <w:bottom w:val="double" w:sz="1" w:space="0" w:color="000000"/>
            </w:tcBorders>
            <w:shd w:val="clear" w:color="auto" w:fill="FAD3B4"/>
          </w:tcPr>
          <w:p w:rsidR="007D71FB" w:rsidRPr="002B7CEF" w:rsidRDefault="007D71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D71FB" w:rsidTr="002B7CEF">
        <w:trPr>
          <w:trHeight w:val="625"/>
        </w:trPr>
        <w:tc>
          <w:tcPr>
            <w:tcW w:w="5132" w:type="dxa"/>
            <w:tcBorders>
              <w:top w:val="double" w:sz="1" w:space="0" w:color="000000"/>
            </w:tcBorders>
            <w:shd w:val="clear" w:color="auto" w:fill="auto"/>
          </w:tcPr>
          <w:p w:rsidR="007D71FB" w:rsidRPr="002B7CEF" w:rsidRDefault="007D71FB">
            <w:pPr>
              <w:pStyle w:val="TableParagraph"/>
              <w:rPr>
                <w:sz w:val="21"/>
              </w:rPr>
            </w:pPr>
          </w:p>
          <w:p w:rsidR="007D71FB" w:rsidRDefault="005146F6" w:rsidP="002B7CEF">
            <w:pPr>
              <w:pStyle w:val="TableParagraph"/>
              <w:ind w:left="737"/>
            </w:pPr>
            <w:r>
              <w:rPr>
                <w:noProof/>
              </w:rPr>
              <w:pict>
                <v:shape id="Cuadro de texto 2" o:spid="_x0000_s1272" type="#_x0000_t202" style="position:absolute;left:0;text-align:left;margin-left:246pt;margin-top:1.2pt;width:19pt;height:17.15pt;z-index:48762265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">
                  <v:textbox>
                    <w:txbxContent>
                      <w:p w:rsidR="005A7165" w:rsidRPr="00A5784C" w:rsidRDefault="005A7165">
                        <w:r w:rsidRPr="00A5784C">
                          <w:t>X</w:t>
                        </w:r>
                      </w:p>
                    </w:txbxContent>
                  </v:textbox>
                  <w10:wrap type="square"/>
                </v:shape>
              </w:pict>
            </w:r>
            <w:r w:rsidR="00FF76E3">
              <w:t>Exigencia</w:t>
            </w:r>
            <w:r w:rsidR="00FF76E3" w:rsidRPr="002B7CEF">
              <w:rPr>
                <w:spacing w:val="-3"/>
              </w:rPr>
              <w:t xml:space="preserve"> </w:t>
            </w:r>
            <w:r w:rsidR="00FF76E3">
              <w:t>de</w:t>
            </w:r>
            <w:r w:rsidR="00FF76E3" w:rsidRPr="002B7CEF">
              <w:rPr>
                <w:spacing w:val="-3"/>
              </w:rPr>
              <w:t xml:space="preserve"> </w:t>
            </w:r>
            <w:r w:rsidR="00FF76E3">
              <w:t>Plan</w:t>
            </w:r>
            <w:r w:rsidR="00FF76E3" w:rsidRPr="002B7CEF">
              <w:rPr>
                <w:spacing w:val="-2"/>
              </w:rPr>
              <w:t xml:space="preserve"> </w:t>
            </w:r>
            <w:r w:rsidR="00FF76E3">
              <w:t>de</w:t>
            </w:r>
            <w:r w:rsidR="00FF76E3" w:rsidRPr="002B7CEF">
              <w:rPr>
                <w:spacing w:val="-3"/>
              </w:rPr>
              <w:t xml:space="preserve"> </w:t>
            </w:r>
            <w:r w:rsidR="00FF76E3">
              <w:t>Seguridad</w:t>
            </w:r>
            <w:r w:rsidR="00FF76E3" w:rsidRPr="002B7CEF">
              <w:rPr>
                <w:spacing w:val="-2"/>
              </w:rPr>
              <w:t xml:space="preserve"> </w:t>
            </w:r>
            <w:r w:rsidR="00FF76E3">
              <w:t>y</w:t>
            </w:r>
            <w:r w:rsidR="00FF76E3" w:rsidRPr="002B7CEF">
              <w:rPr>
                <w:spacing w:val="-3"/>
              </w:rPr>
              <w:t xml:space="preserve"> </w:t>
            </w:r>
            <w:r w:rsidR="00FF76E3">
              <w:t>Salud:</w:t>
            </w:r>
            <w:r w:rsidR="00A5784C">
              <w:t xml:space="preserve">   </w:t>
            </w:r>
          </w:p>
        </w:tc>
        <w:tc>
          <w:tcPr>
            <w:tcW w:w="432" w:type="dxa"/>
            <w:tcBorders>
              <w:top w:val="double" w:sz="1" w:space="0" w:color="000000"/>
            </w:tcBorders>
            <w:shd w:val="clear" w:color="auto" w:fill="auto"/>
          </w:tcPr>
          <w:p w:rsidR="007D71FB" w:rsidRPr="002B7CEF" w:rsidRDefault="007D71FB">
            <w:pPr>
              <w:pStyle w:val="TableParagraph"/>
              <w:rPr>
                <w:sz w:val="21"/>
              </w:rPr>
            </w:pPr>
          </w:p>
          <w:p w:rsidR="007D71FB" w:rsidRDefault="00FF76E3" w:rsidP="002B7CEF">
            <w:pPr>
              <w:pStyle w:val="TableParagraph"/>
              <w:ind w:left="111"/>
            </w:pPr>
            <w:r>
              <w:t>SÍ</w:t>
            </w:r>
          </w:p>
        </w:tc>
        <w:tc>
          <w:tcPr>
            <w:tcW w:w="453" w:type="dxa"/>
            <w:tcBorders>
              <w:top w:val="double" w:sz="1" w:space="0" w:color="000000"/>
            </w:tcBorders>
            <w:shd w:val="clear" w:color="auto" w:fill="auto"/>
          </w:tcPr>
          <w:p w:rsidR="007D71FB" w:rsidRPr="002B7CEF" w:rsidRDefault="007D71FB" w:rsidP="002B7CEF">
            <w:pPr>
              <w:pStyle w:val="TableParagraph"/>
              <w:spacing w:before="2"/>
              <w:rPr>
                <w:sz w:val="23"/>
              </w:rPr>
            </w:pPr>
          </w:p>
          <w:p w:rsidR="007D71FB" w:rsidRPr="002B7CEF" w:rsidRDefault="005146F6" w:rsidP="002B7CEF">
            <w:pPr>
              <w:pStyle w:val="TableParagraph"/>
              <w:spacing w:line="224" w:lineRule="exact"/>
              <w:ind w:left="256" w:right="-87"/>
              <w:rPr>
                <w:sz w:val="20"/>
              </w:rPr>
            </w:pP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pict>
                <v:group id="_x0000_s1029" style="width:11.2pt;height:11.2pt;mso-position-horizontal-relative:char;mso-position-vertical-relative:line" coordsize="224,224">
                  <v:rect id="_x0000_s1030" style="position:absolute;left:7;top:7;width:209;height:209" filled="f" strokeweight=".72pt"/>
                  <w10:anchorlock/>
                </v:group>
              </w:pict>
            </w:r>
          </w:p>
        </w:tc>
        <w:tc>
          <w:tcPr>
            <w:tcW w:w="3110" w:type="dxa"/>
            <w:tcBorders>
              <w:top w:val="double" w:sz="1" w:space="0" w:color="000000"/>
            </w:tcBorders>
            <w:shd w:val="clear" w:color="auto" w:fill="auto"/>
          </w:tcPr>
          <w:p w:rsidR="007D71FB" w:rsidRPr="002B7CEF" w:rsidRDefault="007D71FB">
            <w:pPr>
              <w:pStyle w:val="TableParagraph"/>
              <w:rPr>
                <w:sz w:val="21"/>
              </w:rPr>
            </w:pPr>
          </w:p>
          <w:p w:rsidR="007D71FB" w:rsidRDefault="00FF76E3" w:rsidP="002B7CEF">
            <w:pPr>
              <w:pStyle w:val="TableParagraph"/>
              <w:ind w:left="111"/>
            </w:pPr>
            <w:r>
              <w:t>NO</w:t>
            </w:r>
          </w:p>
        </w:tc>
      </w:tr>
      <w:tr w:rsidR="007D71FB" w:rsidTr="002B7CEF">
        <w:trPr>
          <w:trHeight w:val="382"/>
        </w:trPr>
        <w:tc>
          <w:tcPr>
            <w:tcW w:w="5132" w:type="dxa"/>
            <w:shd w:val="clear" w:color="auto" w:fill="auto"/>
          </w:tcPr>
          <w:p w:rsidR="007D71FB" w:rsidRDefault="00FF76E3" w:rsidP="002B7CEF">
            <w:pPr>
              <w:pStyle w:val="TableParagraph"/>
              <w:spacing w:before="127" w:line="236" w:lineRule="exact"/>
              <w:ind w:left="737"/>
            </w:pPr>
            <w:r>
              <w:t>Registro</w:t>
            </w:r>
            <w:r w:rsidRPr="002B7CEF">
              <w:rPr>
                <w:spacing w:val="-5"/>
              </w:rPr>
              <w:t xml:space="preserve"> </w:t>
            </w:r>
            <w:r>
              <w:t>de</w:t>
            </w:r>
            <w:r w:rsidRPr="002B7CEF">
              <w:rPr>
                <w:spacing w:val="-5"/>
              </w:rPr>
              <w:t xml:space="preserve"> </w:t>
            </w:r>
            <w:r>
              <w:t>Empresas</w:t>
            </w:r>
            <w:r w:rsidRPr="002B7CEF">
              <w:rPr>
                <w:spacing w:val="-5"/>
              </w:rPr>
              <w:t xml:space="preserve"> </w:t>
            </w:r>
            <w:r>
              <w:t>Acreditadas</w:t>
            </w:r>
            <w:r w:rsidRPr="002B7CEF">
              <w:rPr>
                <w:spacing w:val="-4"/>
              </w:rPr>
              <w:t xml:space="preserve"> </w:t>
            </w:r>
            <w:r>
              <w:t>(REA):</w:t>
            </w:r>
            <w:r w:rsidRPr="002B7CEF">
              <w:rPr>
                <w:spacing w:val="12"/>
              </w:rPr>
              <w:t xml:space="preserve"> </w:t>
            </w:r>
            <w:r w:rsidR="005146F6">
              <w:rPr>
                <w:noProof/>
                <w:spacing w:val="12"/>
                <w:position w:val="-3"/>
                <w:lang w:eastAsia="es-ES"/>
              </w:rPr>
              <w:pict>
                <v:shape id="_x0000_i1056" type="#_x0000_t75" style="width:11.4pt;height:11.4pt;visibility:visible;mso-wrap-style:square">
                  <v:imagedata r:id="rId7" o:title=""/>
                </v:shape>
              </w:pict>
            </w:r>
          </w:p>
        </w:tc>
        <w:tc>
          <w:tcPr>
            <w:tcW w:w="432" w:type="dxa"/>
            <w:shd w:val="clear" w:color="auto" w:fill="auto"/>
          </w:tcPr>
          <w:p w:rsidR="007D71FB" w:rsidRDefault="00FF76E3" w:rsidP="002B7CEF">
            <w:pPr>
              <w:pStyle w:val="TableParagraph"/>
              <w:spacing w:before="127" w:line="236" w:lineRule="exact"/>
            </w:pPr>
            <w:r>
              <w:t>SÍ</w:t>
            </w:r>
          </w:p>
        </w:tc>
        <w:tc>
          <w:tcPr>
            <w:tcW w:w="453" w:type="dxa"/>
            <w:shd w:val="clear" w:color="auto" w:fill="auto"/>
          </w:tcPr>
          <w:p w:rsidR="007D71FB" w:rsidRPr="002B7CEF" w:rsidRDefault="007D71FB" w:rsidP="002B7CEF">
            <w:pPr>
              <w:pStyle w:val="TableParagraph"/>
              <w:spacing w:before="1"/>
              <w:rPr>
                <w:sz w:val="13"/>
              </w:rPr>
            </w:pPr>
          </w:p>
          <w:p w:rsidR="007D71FB" w:rsidRPr="002B7CEF" w:rsidRDefault="005146F6" w:rsidP="002B7CEF">
            <w:pPr>
              <w:pStyle w:val="TableParagraph"/>
              <w:spacing w:line="224" w:lineRule="exact"/>
              <w:ind w:left="146"/>
              <w:rPr>
                <w:sz w:val="20"/>
              </w:rPr>
            </w:pP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pict>
                <v:group id="_x0000_s1027" style="width:11.2pt;height:11.2pt;mso-position-horizontal-relative:char;mso-position-vertical-relative:line" coordsize="224,224">
                  <v:rect id="_x0000_s1028" style="position:absolute;left:7;top:7;width:209;height:209" filled="f" strokeweight=".72pt"/>
                  <w10:anchorlock/>
                </v:group>
              </w:pict>
            </w:r>
          </w:p>
        </w:tc>
        <w:tc>
          <w:tcPr>
            <w:tcW w:w="3110" w:type="dxa"/>
            <w:shd w:val="clear" w:color="auto" w:fill="auto"/>
          </w:tcPr>
          <w:p w:rsidR="007D71FB" w:rsidRDefault="00FF76E3" w:rsidP="002B7CEF">
            <w:pPr>
              <w:pStyle w:val="TableParagraph"/>
              <w:spacing w:before="127" w:line="236" w:lineRule="exact"/>
              <w:ind w:left="1"/>
            </w:pPr>
            <w:r>
              <w:t>NO</w:t>
            </w:r>
          </w:p>
        </w:tc>
      </w:tr>
    </w:tbl>
    <w:p w:rsidR="007D71FB" w:rsidRDefault="007D71FB">
      <w:pPr>
        <w:pStyle w:val="Textoindependiente"/>
        <w:spacing w:before="3"/>
        <w:rPr>
          <w:sz w:val="13"/>
        </w:rPr>
      </w:pPr>
    </w:p>
    <w:p w:rsidR="007D71FB" w:rsidRDefault="005146F6">
      <w:pPr>
        <w:pStyle w:val="Textoindependiente"/>
        <w:tabs>
          <w:tab w:val="left" w:pos="7034"/>
        </w:tabs>
        <w:spacing w:before="101"/>
        <w:ind w:left="843"/>
      </w:pPr>
      <w:r>
        <w:pict>
          <v:rect id="_x0000_s1026" style="position:absolute;left:0;text-align:left;margin-left:386.7pt;margin-top:6.75pt;width:10.45pt;height:10.45pt;z-index:-16202752;mso-position-horizontal-relative:page" filled="f" strokeweight=".72pt">
            <w10:wrap anchorx="page"/>
          </v:rect>
        </w:pict>
      </w:r>
      <w:r w:rsidR="00FF76E3">
        <w:t>Coordinación</w:t>
      </w:r>
      <w:r w:rsidR="00FF76E3">
        <w:rPr>
          <w:spacing w:val="-5"/>
        </w:rPr>
        <w:t xml:space="preserve"> </w:t>
      </w:r>
      <w:r w:rsidR="00FF76E3">
        <w:t>de</w:t>
      </w:r>
      <w:r w:rsidR="00FF76E3">
        <w:rPr>
          <w:spacing w:val="-6"/>
        </w:rPr>
        <w:t xml:space="preserve"> </w:t>
      </w:r>
      <w:r w:rsidR="00FF76E3">
        <w:t>Actividades</w:t>
      </w:r>
      <w:r w:rsidR="00FF76E3">
        <w:rPr>
          <w:spacing w:val="-5"/>
        </w:rPr>
        <w:t xml:space="preserve"> </w:t>
      </w:r>
      <w:r w:rsidR="00FF76E3">
        <w:t>Empresariales</w:t>
      </w:r>
      <w:r w:rsidR="00FF76E3">
        <w:rPr>
          <w:spacing w:val="-5"/>
        </w:rPr>
        <w:t xml:space="preserve"> </w:t>
      </w:r>
      <w:r w:rsidR="00FF76E3">
        <w:t>(CAE):</w:t>
      </w:r>
      <w:r w:rsidR="00FF76E3">
        <w:rPr>
          <w:spacing w:val="15"/>
        </w:rPr>
        <w:t xml:space="preserve"> </w:t>
      </w:r>
      <w:r>
        <w:rPr>
          <w:noProof/>
          <w:spacing w:val="15"/>
          <w:position w:val="-3"/>
          <w:lang w:eastAsia="es-ES"/>
        </w:rPr>
        <w:pict>
          <v:shape id="image2.png" o:spid="_x0000_i1058" type="#_x0000_t75" style="width:11.4pt;height:11.4pt;visibility:visible;mso-wrap-style:square">
            <v:imagedata r:id="rId7" o:title=""/>
          </v:shape>
        </w:pict>
      </w:r>
      <w:r w:rsidR="00FF76E3">
        <w:rPr>
          <w:rFonts w:ascii="Times New Roman" w:hAnsi="Times New Roman"/>
          <w:spacing w:val="14"/>
        </w:rPr>
        <w:t xml:space="preserve"> </w:t>
      </w:r>
      <w:r w:rsidR="00FF76E3">
        <w:t>SÍ</w:t>
      </w:r>
      <w:r w:rsidR="00FF76E3">
        <w:tab/>
        <w:t>NO</w:t>
      </w:r>
    </w:p>
    <w:p w:rsidR="003002D6" w:rsidRDefault="003002D6">
      <w:pPr>
        <w:pStyle w:val="Textoindependiente"/>
        <w:tabs>
          <w:tab w:val="left" w:pos="7034"/>
        </w:tabs>
        <w:spacing w:before="101"/>
        <w:ind w:left="843"/>
      </w:pPr>
    </w:p>
    <w:p w:rsidR="003002D6" w:rsidRPr="00053B7B" w:rsidRDefault="003002D6" w:rsidP="00053B7B">
      <w:pPr>
        <w:spacing w:before="91"/>
        <w:ind w:left="702" w:right="136"/>
        <w:jc w:val="both"/>
        <w:rPr>
          <w:b/>
        </w:rPr>
      </w:pPr>
      <w:r>
        <w:t xml:space="preserve">Diligencia: Condiciones Particulares de la </w:t>
      </w:r>
      <w:r w:rsidR="002B121F">
        <w:rPr>
          <w:b/>
          <w:sz w:val="24"/>
        </w:rPr>
        <w:t>“Reparación de los caminos dañados por la</w:t>
      </w:r>
      <w:r w:rsidR="00506B66">
        <w:rPr>
          <w:b/>
          <w:sz w:val="24"/>
        </w:rPr>
        <w:t xml:space="preserve"> riada</w:t>
      </w:r>
      <w:r w:rsidR="002B121F">
        <w:rPr>
          <w:b/>
          <w:sz w:val="24"/>
        </w:rPr>
        <w:t xml:space="preserve"> en todo el término municipal de </w:t>
      </w:r>
      <w:r w:rsidR="002B121F">
        <w:rPr>
          <w:b/>
          <w:spacing w:val="-16"/>
          <w:sz w:val="24"/>
        </w:rPr>
        <w:t>MENDIGORRIA</w:t>
      </w:r>
      <w:r w:rsidR="002B121F">
        <w:rPr>
          <w:b/>
          <w:spacing w:val="-3"/>
        </w:rPr>
        <w:t xml:space="preserve"> </w:t>
      </w:r>
      <w:r w:rsidR="002B121F">
        <w:rPr>
          <w:b/>
        </w:rPr>
        <w:t>(NAVARRA)”</w:t>
      </w:r>
      <w:r>
        <w:t xml:space="preserve">, aprobadas por el Pleno del Ayuntamiento de la Villa de Mendigorria en sesión extraordinaria de fecha </w:t>
      </w:r>
      <w:r w:rsidR="002B121F">
        <w:t>11</w:t>
      </w:r>
      <w:r>
        <w:t xml:space="preserve"> de </w:t>
      </w:r>
      <w:r w:rsidR="00DE6F50">
        <w:t>octubre</w:t>
      </w:r>
      <w:r>
        <w:t xml:space="preserve"> de 2022. El secretario interino del Ayuntamiento de la Villa de Mendigorria, Juan Antonio Echeverría Echarte.</w:t>
      </w:r>
    </w:p>
    <w:sectPr w:rsidR="003002D6" w:rsidRPr="00053B7B">
      <w:pgSz w:w="11910" w:h="16840"/>
      <w:pgMar w:top="1520" w:right="1560" w:bottom="960" w:left="1000" w:header="709" w:footer="7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165" w:rsidRDefault="005A7165">
      <w:r>
        <w:separator/>
      </w:r>
    </w:p>
  </w:endnote>
  <w:endnote w:type="continuationSeparator" w:id="0">
    <w:p w:rsidR="005A7165" w:rsidRDefault="005A7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165" w:rsidRDefault="005146F6">
    <w:pPr>
      <w:pStyle w:val="Textoindependiente"/>
      <w:spacing w:line="14" w:lineRule="auto"/>
      <w:rPr>
        <w:sz w:val="20"/>
      </w:rPr>
    </w:pPr>
    <w:r>
      <w:pict>
        <v:rect id="_x0000_s2050" style="position:absolute;margin-left:83.65pt;margin-top:793.55pt;width:410.1pt;height:.5pt;z-index:-1623808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97.25pt;margin-top:792.8pt;width:16.1pt;height:12.1pt;z-index:-16237568;mso-position-horizontal-relative:page;mso-position-vertical-relative:page" filled="f" stroked="f">
          <v:textbox inset="0,0,0,0">
            <w:txbxContent>
              <w:p w:rsidR="005A7165" w:rsidRDefault="005A7165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146F6">
                  <w:rPr>
                    <w:rFonts w:ascii="Arial MT"/>
                    <w:noProof/>
                    <w:sz w:val="18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165" w:rsidRDefault="005A7165">
      <w:r>
        <w:separator/>
      </w:r>
    </w:p>
  </w:footnote>
  <w:footnote w:type="continuationSeparator" w:id="0">
    <w:p w:rsidR="005A7165" w:rsidRDefault="005A71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165" w:rsidRDefault="005146F6">
    <w:pPr>
      <w:pStyle w:val="Textoindependiente"/>
      <w:spacing w:line="14" w:lineRule="auto"/>
      <w:rPr>
        <w:sz w:val="20"/>
      </w:rPr>
    </w:pPr>
    <w:r>
      <w:pict>
        <v:rect id="_x0000_s2052" style="position:absolute;margin-left:83.65pt;margin-top:70.1pt;width:428.1pt;height:.5pt;z-index:-1623910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93.25pt;margin-top:48.95pt;width:118.25pt;height:20.85pt;z-index:-16238592;mso-position-horizontal-relative:page;mso-position-vertical-relative:page" filled="f" stroked="f">
          <v:textbox inset="0,0,0,0">
            <w:txbxContent>
              <w:p w:rsidR="005A7165" w:rsidRDefault="005A7165">
                <w:pPr>
                  <w:spacing w:before="20"/>
                  <w:ind w:right="19"/>
                  <w:jc w:val="righ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Condiciones</w:t>
                </w:r>
                <w:r>
                  <w:rPr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Particulares</w:t>
                </w:r>
                <w:r>
                  <w:rPr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Obras</w:t>
                </w:r>
              </w:p>
              <w:p w:rsidR="005A7165" w:rsidRDefault="005A7165">
                <w:pPr>
                  <w:spacing w:before="4"/>
                  <w:ind w:right="18"/>
                  <w:jc w:val="righ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Expte:2022/0</w:t>
                </w:r>
                <w:r w:rsidR="005146F6">
                  <w:rPr>
                    <w:b/>
                    <w:sz w:val="16"/>
                  </w:rPr>
                  <w:t>5</w:t>
                </w:r>
              </w:p>
              <w:p w:rsidR="005A7165" w:rsidRDefault="005A7165">
                <w:pPr>
                  <w:spacing w:before="4"/>
                  <w:ind w:right="18"/>
                  <w:jc w:val="right"/>
                  <w:rPr>
                    <w:b/>
                    <w:sz w:val="16"/>
                  </w:rPr>
                </w:pPr>
              </w:p>
              <w:p w:rsidR="005A7165" w:rsidRDefault="005A7165">
                <w:pPr>
                  <w:spacing w:before="4"/>
                  <w:ind w:right="18"/>
                  <w:jc w:val="right"/>
                  <w:rPr>
                    <w:b/>
                    <w:sz w:val="16"/>
                  </w:rPr>
                </w:pPr>
              </w:p>
              <w:p w:rsidR="005A7165" w:rsidRDefault="005A7165">
                <w:pPr>
                  <w:spacing w:before="4"/>
                  <w:ind w:right="18"/>
                  <w:jc w:val="right"/>
                  <w:rPr>
                    <w:b/>
                    <w:sz w:val="16"/>
                  </w:rPr>
                </w:pPr>
              </w:p>
              <w:p w:rsidR="005A7165" w:rsidRDefault="005A7165">
                <w:pPr>
                  <w:spacing w:before="4"/>
                  <w:ind w:right="18"/>
                  <w:jc w:val="right"/>
                  <w:rPr>
                    <w:b/>
                    <w:sz w:val="16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01C47"/>
    <w:multiLevelType w:val="hybridMultilevel"/>
    <w:tmpl w:val="F196A17E"/>
    <w:lvl w:ilvl="0" w:tplc="EBA6EC06">
      <w:start w:val="1"/>
      <w:numFmt w:val="upperLetter"/>
      <w:lvlText w:val="%1."/>
      <w:lvlJc w:val="left"/>
      <w:pPr>
        <w:ind w:left="1268" w:hanging="425"/>
        <w:jc w:val="right"/>
      </w:pPr>
      <w:rPr>
        <w:rFonts w:ascii="Trebuchet MS" w:eastAsia="Trebuchet MS" w:hAnsi="Trebuchet MS" w:cs="Trebuchet MS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637AB458">
      <w:numFmt w:val="bullet"/>
      <w:lvlText w:val="•"/>
      <w:lvlJc w:val="left"/>
      <w:pPr>
        <w:ind w:left="2068" w:hanging="425"/>
      </w:pPr>
      <w:rPr>
        <w:rFonts w:hint="default"/>
        <w:lang w:val="es-ES" w:eastAsia="en-US" w:bidi="ar-SA"/>
      </w:rPr>
    </w:lvl>
    <w:lvl w:ilvl="2" w:tplc="2174E07A">
      <w:numFmt w:val="bullet"/>
      <w:lvlText w:val="•"/>
      <w:lvlJc w:val="left"/>
      <w:pPr>
        <w:ind w:left="2877" w:hanging="425"/>
      </w:pPr>
      <w:rPr>
        <w:rFonts w:hint="default"/>
        <w:lang w:val="es-ES" w:eastAsia="en-US" w:bidi="ar-SA"/>
      </w:rPr>
    </w:lvl>
    <w:lvl w:ilvl="3" w:tplc="6792A41A">
      <w:numFmt w:val="bullet"/>
      <w:lvlText w:val="•"/>
      <w:lvlJc w:val="left"/>
      <w:pPr>
        <w:ind w:left="3685" w:hanging="425"/>
      </w:pPr>
      <w:rPr>
        <w:rFonts w:hint="default"/>
        <w:lang w:val="es-ES" w:eastAsia="en-US" w:bidi="ar-SA"/>
      </w:rPr>
    </w:lvl>
    <w:lvl w:ilvl="4" w:tplc="F2C041DC">
      <w:numFmt w:val="bullet"/>
      <w:lvlText w:val="•"/>
      <w:lvlJc w:val="left"/>
      <w:pPr>
        <w:ind w:left="4494" w:hanging="425"/>
      </w:pPr>
      <w:rPr>
        <w:rFonts w:hint="default"/>
        <w:lang w:val="es-ES" w:eastAsia="en-US" w:bidi="ar-SA"/>
      </w:rPr>
    </w:lvl>
    <w:lvl w:ilvl="5" w:tplc="23BC3200">
      <w:numFmt w:val="bullet"/>
      <w:lvlText w:val="•"/>
      <w:lvlJc w:val="left"/>
      <w:pPr>
        <w:ind w:left="5303" w:hanging="425"/>
      </w:pPr>
      <w:rPr>
        <w:rFonts w:hint="default"/>
        <w:lang w:val="es-ES" w:eastAsia="en-US" w:bidi="ar-SA"/>
      </w:rPr>
    </w:lvl>
    <w:lvl w:ilvl="6" w:tplc="90A0DF1E">
      <w:numFmt w:val="bullet"/>
      <w:lvlText w:val="•"/>
      <w:lvlJc w:val="left"/>
      <w:pPr>
        <w:ind w:left="6111" w:hanging="425"/>
      </w:pPr>
      <w:rPr>
        <w:rFonts w:hint="default"/>
        <w:lang w:val="es-ES" w:eastAsia="en-US" w:bidi="ar-SA"/>
      </w:rPr>
    </w:lvl>
    <w:lvl w:ilvl="7" w:tplc="1D5CD6A8">
      <w:numFmt w:val="bullet"/>
      <w:lvlText w:val="•"/>
      <w:lvlJc w:val="left"/>
      <w:pPr>
        <w:ind w:left="6920" w:hanging="425"/>
      </w:pPr>
      <w:rPr>
        <w:rFonts w:hint="default"/>
        <w:lang w:val="es-ES" w:eastAsia="en-US" w:bidi="ar-SA"/>
      </w:rPr>
    </w:lvl>
    <w:lvl w:ilvl="8" w:tplc="97704E92">
      <w:numFmt w:val="bullet"/>
      <w:lvlText w:val="•"/>
      <w:lvlJc w:val="left"/>
      <w:pPr>
        <w:ind w:left="7729" w:hanging="425"/>
      </w:pPr>
      <w:rPr>
        <w:rFonts w:hint="default"/>
        <w:lang w:val="es-ES" w:eastAsia="en-US" w:bidi="ar-SA"/>
      </w:rPr>
    </w:lvl>
  </w:abstractNum>
  <w:abstractNum w:abstractNumId="1" w15:restartNumberingAfterBreak="0">
    <w:nsid w:val="061877C5"/>
    <w:multiLevelType w:val="hybridMultilevel"/>
    <w:tmpl w:val="311E9A32"/>
    <w:lvl w:ilvl="0" w:tplc="DB3E5D62">
      <w:numFmt w:val="bullet"/>
      <w:lvlText w:val="-"/>
      <w:lvlJc w:val="left"/>
      <w:pPr>
        <w:ind w:left="1422" w:hanging="360"/>
      </w:pPr>
      <w:rPr>
        <w:rFonts w:ascii="Tahoma" w:eastAsia="Tahoma" w:hAnsi="Tahoma" w:cs="Tahoma" w:hint="default"/>
        <w:w w:val="100"/>
        <w:sz w:val="22"/>
        <w:szCs w:val="22"/>
        <w:lang w:val="es-ES" w:eastAsia="en-US" w:bidi="ar-SA"/>
      </w:rPr>
    </w:lvl>
    <w:lvl w:ilvl="1" w:tplc="D62870C4">
      <w:numFmt w:val="bullet"/>
      <w:lvlText w:val="o"/>
      <w:lvlJc w:val="left"/>
      <w:pPr>
        <w:ind w:left="2134" w:hanging="356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2" w:tplc="7EC4A814">
      <w:numFmt w:val="bullet"/>
      <w:lvlText w:val="•"/>
      <w:lvlJc w:val="left"/>
      <w:pPr>
        <w:ind w:left="2371" w:hanging="356"/>
      </w:pPr>
      <w:rPr>
        <w:rFonts w:hint="default"/>
        <w:lang w:val="es-ES" w:eastAsia="en-US" w:bidi="ar-SA"/>
      </w:rPr>
    </w:lvl>
    <w:lvl w:ilvl="3" w:tplc="98AC7418">
      <w:numFmt w:val="bullet"/>
      <w:lvlText w:val="•"/>
      <w:lvlJc w:val="left"/>
      <w:pPr>
        <w:ind w:left="2602" w:hanging="356"/>
      </w:pPr>
      <w:rPr>
        <w:rFonts w:hint="default"/>
        <w:lang w:val="es-ES" w:eastAsia="en-US" w:bidi="ar-SA"/>
      </w:rPr>
    </w:lvl>
    <w:lvl w:ilvl="4" w:tplc="50F09D8A">
      <w:numFmt w:val="bullet"/>
      <w:lvlText w:val="•"/>
      <w:lvlJc w:val="left"/>
      <w:pPr>
        <w:ind w:left="2834" w:hanging="356"/>
      </w:pPr>
      <w:rPr>
        <w:rFonts w:hint="default"/>
        <w:lang w:val="es-ES" w:eastAsia="en-US" w:bidi="ar-SA"/>
      </w:rPr>
    </w:lvl>
    <w:lvl w:ilvl="5" w:tplc="30E666CA">
      <w:numFmt w:val="bullet"/>
      <w:lvlText w:val="•"/>
      <w:lvlJc w:val="left"/>
      <w:pPr>
        <w:ind w:left="3065" w:hanging="356"/>
      </w:pPr>
      <w:rPr>
        <w:rFonts w:hint="default"/>
        <w:lang w:val="es-ES" w:eastAsia="en-US" w:bidi="ar-SA"/>
      </w:rPr>
    </w:lvl>
    <w:lvl w:ilvl="6" w:tplc="F2C03886">
      <w:numFmt w:val="bullet"/>
      <w:lvlText w:val="•"/>
      <w:lvlJc w:val="left"/>
      <w:pPr>
        <w:ind w:left="3297" w:hanging="356"/>
      </w:pPr>
      <w:rPr>
        <w:rFonts w:hint="default"/>
        <w:lang w:val="es-ES" w:eastAsia="en-US" w:bidi="ar-SA"/>
      </w:rPr>
    </w:lvl>
    <w:lvl w:ilvl="7" w:tplc="D7E05A46">
      <w:numFmt w:val="bullet"/>
      <w:lvlText w:val="•"/>
      <w:lvlJc w:val="left"/>
      <w:pPr>
        <w:ind w:left="3528" w:hanging="356"/>
      </w:pPr>
      <w:rPr>
        <w:rFonts w:hint="default"/>
        <w:lang w:val="es-ES" w:eastAsia="en-US" w:bidi="ar-SA"/>
      </w:rPr>
    </w:lvl>
    <w:lvl w:ilvl="8" w:tplc="90023BFA">
      <w:numFmt w:val="bullet"/>
      <w:lvlText w:val="•"/>
      <w:lvlJc w:val="left"/>
      <w:pPr>
        <w:ind w:left="3760" w:hanging="356"/>
      </w:pPr>
      <w:rPr>
        <w:rFonts w:hint="default"/>
        <w:lang w:val="es-ES" w:eastAsia="en-US" w:bidi="ar-SA"/>
      </w:rPr>
    </w:lvl>
  </w:abstractNum>
  <w:abstractNum w:abstractNumId="2" w15:restartNumberingAfterBreak="0">
    <w:nsid w:val="0E976B4C"/>
    <w:multiLevelType w:val="hybridMultilevel"/>
    <w:tmpl w:val="07D02042"/>
    <w:lvl w:ilvl="0" w:tplc="E8A48BD4">
      <w:numFmt w:val="bullet"/>
      <w:lvlText w:val="-"/>
      <w:lvlJc w:val="left"/>
      <w:pPr>
        <w:ind w:left="850" w:hanging="149"/>
      </w:pPr>
      <w:rPr>
        <w:rFonts w:ascii="Trebuchet MS" w:eastAsia="Trebuchet MS" w:hAnsi="Trebuchet MS" w:cs="Trebuchet MS" w:hint="default"/>
        <w:w w:val="100"/>
        <w:sz w:val="22"/>
        <w:szCs w:val="22"/>
        <w:lang w:val="es-ES" w:eastAsia="en-US" w:bidi="ar-SA"/>
      </w:rPr>
    </w:lvl>
    <w:lvl w:ilvl="1" w:tplc="CB46C6F8">
      <w:numFmt w:val="bullet"/>
      <w:lvlText w:val="o"/>
      <w:lvlJc w:val="left"/>
      <w:pPr>
        <w:ind w:left="1770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2" w:tplc="8D685240">
      <w:numFmt w:val="bullet"/>
      <w:lvlText w:val="•"/>
      <w:lvlJc w:val="left"/>
      <w:pPr>
        <w:ind w:left="2620" w:hanging="360"/>
      </w:pPr>
      <w:rPr>
        <w:rFonts w:hint="default"/>
        <w:lang w:val="es-ES" w:eastAsia="en-US" w:bidi="ar-SA"/>
      </w:rPr>
    </w:lvl>
    <w:lvl w:ilvl="3" w:tplc="B1C21142">
      <w:numFmt w:val="bullet"/>
      <w:lvlText w:val="•"/>
      <w:lvlJc w:val="left"/>
      <w:pPr>
        <w:ind w:left="3461" w:hanging="360"/>
      </w:pPr>
      <w:rPr>
        <w:rFonts w:hint="default"/>
        <w:lang w:val="es-ES" w:eastAsia="en-US" w:bidi="ar-SA"/>
      </w:rPr>
    </w:lvl>
    <w:lvl w:ilvl="4" w:tplc="57AE2804">
      <w:numFmt w:val="bullet"/>
      <w:lvlText w:val="•"/>
      <w:lvlJc w:val="left"/>
      <w:pPr>
        <w:ind w:left="4302" w:hanging="360"/>
      </w:pPr>
      <w:rPr>
        <w:rFonts w:hint="default"/>
        <w:lang w:val="es-ES" w:eastAsia="en-US" w:bidi="ar-SA"/>
      </w:rPr>
    </w:lvl>
    <w:lvl w:ilvl="5" w:tplc="7262A89A">
      <w:numFmt w:val="bullet"/>
      <w:lvlText w:val="•"/>
      <w:lvlJc w:val="left"/>
      <w:pPr>
        <w:ind w:left="5142" w:hanging="360"/>
      </w:pPr>
      <w:rPr>
        <w:rFonts w:hint="default"/>
        <w:lang w:val="es-ES" w:eastAsia="en-US" w:bidi="ar-SA"/>
      </w:rPr>
    </w:lvl>
    <w:lvl w:ilvl="6" w:tplc="B5647230">
      <w:numFmt w:val="bullet"/>
      <w:lvlText w:val="•"/>
      <w:lvlJc w:val="left"/>
      <w:pPr>
        <w:ind w:left="5983" w:hanging="360"/>
      </w:pPr>
      <w:rPr>
        <w:rFonts w:hint="default"/>
        <w:lang w:val="es-ES" w:eastAsia="en-US" w:bidi="ar-SA"/>
      </w:rPr>
    </w:lvl>
    <w:lvl w:ilvl="7" w:tplc="F844F8FA">
      <w:numFmt w:val="bullet"/>
      <w:lvlText w:val="•"/>
      <w:lvlJc w:val="left"/>
      <w:pPr>
        <w:ind w:left="6824" w:hanging="360"/>
      </w:pPr>
      <w:rPr>
        <w:rFonts w:hint="default"/>
        <w:lang w:val="es-ES" w:eastAsia="en-US" w:bidi="ar-SA"/>
      </w:rPr>
    </w:lvl>
    <w:lvl w:ilvl="8" w:tplc="2CECDF1E">
      <w:numFmt w:val="bullet"/>
      <w:lvlText w:val="•"/>
      <w:lvlJc w:val="left"/>
      <w:pPr>
        <w:ind w:left="7664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0EF4890"/>
    <w:multiLevelType w:val="hybridMultilevel"/>
    <w:tmpl w:val="0B2CF378"/>
    <w:lvl w:ilvl="0" w:tplc="F8F0C4DC">
      <w:numFmt w:val="bullet"/>
      <w:lvlText w:val=""/>
      <w:lvlJc w:val="left"/>
      <w:pPr>
        <w:ind w:left="14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A77231E2">
      <w:numFmt w:val="bullet"/>
      <w:lvlText w:val="•"/>
      <w:lvlJc w:val="left"/>
      <w:pPr>
        <w:ind w:left="2212" w:hanging="360"/>
      </w:pPr>
      <w:rPr>
        <w:rFonts w:hint="default"/>
        <w:lang w:val="es-ES" w:eastAsia="en-US" w:bidi="ar-SA"/>
      </w:rPr>
    </w:lvl>
    <w:lvl w:ilvl="2" w:tplc="34480CF6">
      <w:numFmt w:val="bullet"/>
      <w:lvlText w:val="•"/>
      <w:lvlJc w:val="left"/>
      <w:pPr>
        <w:ind w:left="3005" w:hanging="360"/>
      </w:pPr>
      <w:rPr>
        <w:rFonts w:hint="default"/>
        <w:lang w:val="es-ES" w:eastAsia="en-US" w:bidi="ar-SA"/>
      </w:rPr>
    </w:lvl>
    <w:lvl w:ilvl="3" w:tplc="7FCE92D2">
      <w:numFmt w:val="bullet"/>
      <w:lvlText w:val="•"/>
      <w:lvlJc w:val="left"/>
      <w:pPr>
        <w:ind w:left="3797" w:hanging="360"/>
      </w:pPr>
      <w:rPr>
        <w:rFonts w:hint="default"/>
        <w:lang w:val="es-ES" w:eastAsia="en-US" w:bidi="ar-SA"/>
      </w:rPr>
    </w:lvl>
    <w:lvl w:ilvl="4" w:tplc="060A0924">
      <w:numFmt w:val="bullet"/>
      <w:lvlText w:val="•"/>
      <w:lvlJc w:val="left"/>
      <w:pPr>
        <w:ind w:left="4590" w:hanging="360"/>
      </w:pPr>
      <w:rPr>
        <w:rFonts w:hint="default"/>
        <w:lang w:val="es-ES" w:eastAsia="en-US" w:bidi="ar-SA"/>
      </w:rPr>
    </w:lvl>
    <w:lvl w:ilvl="5" w:tplc="FB5239E0">
      <w:numFmt w:val="bullet"/>
      <w:lvlText w:val="•"/>
      <w:lvlJc w:val="left"/>
      <w:pPr>
        <w:ind w:left="5383" w:hanging="360"/>
      </w:pPr>
      <w:rPr>
        <w:rFonts w:hint="default"/>
        <w:lang w:val="es-ES" w:eastAsia="en-US" w:bidi="ar-SA"/>
      </w:rPr>
    </w:lvl>
    <w:lvl w:ilvl="6" w:tplc="A0684AE8">
      <w:numFmt w:val="bullet"/>
      <w:lvlText w:val="•"/>
      <w:lvlJc w:val="left"/>
      <w:pPr>
        <w:ind w:left="6175" w:hanging="360"/>
      </w:pPr>
      <w:rPr>
        <w:rFonts w:hint="default"/>
        <w:lang w:val="es-ES" w:eastAsia="en-US" w:bidi="ar-SA"/>
      </w:rPr>
    </w:lvl>
    <w:lvl w:ilvl="7" w:tplc="1F569218">
      <w:numFmt w:val="bullet"/>
      <w:lvlText w:val="•"/>
      <w:lvlJc w:val="left"/>
      <w:pPr>
        <w:ind w:left="6968" w:hanging="360"/>
      </w:pPr>
      <w:rPr>
        <w:rFonts w:hint="default"/>
        <w:lang w:val="es-ES" w:eastAsia="en-US" w:bidi="ar-SA"/>
      </w:rPr>
    </w:lvl>
    <w:lvl w:ilvl="8" w:tplc="08AE495C">
      <w:numFmt w:val="bullet"/>
      <w:lvlText w:val="•"/>
      <w:lvlJc w:val="left"/>
      <w:pPr>
        <w:ind w:left="7761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1965C20"/>
    <w:multiLevelType w:val="hybridMultilevel"/>
    <w:tmpl w:val="E5688CFE"/>
    <w:lvl w:ilvl="0" w:tplc="608C37B2">
      <w:start w:val="1"/>
      <w:numFmt w:val="decimal"/>
      <w:lvlText w:val="%1-"/>
      <w:lvlJc w:val="left"/>
      <w:pPr>
        <w:ind w:left="1129" w:hanging="286"/>
      </w:pPr>
      <w:rPr>
        <w:rFonts w:ascii="Trebuchet MS" w:eastAsia="Trebuchet MS" w:hAnsi="Trebuchet MS" w:cs="Trebuchet MS" w:hint="default"/>
        <w:b/>
        <w:bCs/>
        <w:w w:val="100"/>
        <w:sz w:val="22"/>
        <w:szCs w:val="22"/>
        <w:lang w:val="es-ES" w:eastAsia="en-US" w:bidi="ar-SA"/>
      </w:rPr>
    </w:lvl>
    <w:lvl w:ilvl="1" w:tplc="18E45FBC">
      <w:numFmt w:val="bullet"/>
      <w:lvlText w:val="-"/>
      <w:lvlJc w:val="left"/>
      <w:pPr>
        <w:ind w:left="1422" w:hanging="360"/>
      </w:pPr>
      <w:rPr>
        <w:rFonts w:ascii="Trebuchet MS" w:eastAsia="Trebuchet MS" w:hAnsi="Trebuchet MS" w:cs="Trebuchet MS" w:hint="default"/>
        <w:w w:val="100"/>
        <w:sz w:val="22"/>
        <w:szCs w:val="22"/>
        <w:lang w:val="es-ES" w:eastAsia="en-US" w:bidi="ar-SA"/>
      </w:rPr>
    </w:lvl>
    <w:lvl w:ilvl="2" w:tplc="2D50E642">
      <w:numFmt w:val="bullet"/>
      <w:lvlText w:val="•"/>
      <w:lvlJc w:val="left"/>
      <w:pPr>
        <w:ind w:left="2300" w:hanging="360"/>
      </w:pPr>
      <w:rPr>
        <w:rFonts w:hint="default"/>
        <w:lang w:val="es-ES" w:eastAsia="en-US" w:bidi="ar-SA"/>
      </w:rPr>
    </w:lvl>
    <w:lvl w:ilvl="3" w:tplc="321A8ECC">
      <w:numFmt w:val="bullet"/>
      <w:lvlText w:val="•"/>
      <w:lvlJc w:val="left"/>
      <w:pPr>
        <w:ind w:left="3181" w:hanging="360"/>
      </w:pPr>
      <w:rPr>
        <w:rFonts w:hint="default"/>
        <w:lang w:val="es-ES" w:eastAsia="en-US" w:bidi="ar-SA"/>
      </w:rPr>
    </w:lvl>
    <w:lvl w:ilvl="4" w:tplc="D594246A">
      <w:numFmt w:val="bullet"/>
      <w:lvlText w:val="•"/>
      <w:lvlJc w:val="left"/>
      <w:pPr>
        <w:ind w:left="4062" w:hanging="360"/>
      </w:pPr>
      <w:rPr>
        <w:rFonts w:hint="default"/>
        <w:lang w:val="es-ES" w:eastAsia="en-US" w:bidi="ar-SA"/>
      </w:rPr>
    </w:lvl>
    <w:lvl w:ilvl="5" w:tplc="6E46069C">
      <w:numFmt w:val="bullet"/>
      <w:lvlText w:val="•"/>
      <w:lvlJc w:val="left"/>
      <w:pPr>
        <w:ind w:left="4942" w:hanging="360"/>
      </w:pPr>
      <w:rPr>
        <w:rFonts w:hint="default"/>
        <w:lang w:val="es-ES" w:eastAsia="en-US" w:bidi="ar-SA"/>
      </w:rPr>
    </w:lvl>
    <w:lvl w:ilvl="6" w:tplc="C6F2C298">
      <w:numFmt w:val="bullet"/>
      <w:lvlText w:val="•"/>
      <w:lvlJc w:val="left"/>
      <w:pPr>
        <w:ind w:left="5823" w:hanging="360"/>
      </w:pPr>
      <w:rPr>
        <w:rFonts w:hint="default"/>
        <w:lang w:val="es-ES" w:eastAsia="en-US" w:bidi="ar-SA"/>
      </w:rPr>
    </w:lvl>
    <w:lvl w:ilvl="7" w:tplc="C3EA9DD6">
      <w:numFmt w:val="bullet"/>
      <w:lvlText w:val="•"/>
      <w:lvlJc w:val="left"/>
      <w:pPr>
        <w:ind w:left="6704" w:hanging="360"/>
      </w:pPr>
      <w:rPr>
        <w:rFonts w:hint="default"/>
        <w:lang w:val="es-ES" w:eastAsia="en-US" w:bidi="ar-SA"/>
      </w:rPr>
    </w:lvl>
    <w:lvl w:ilvl="8" w:tplc="870A01A8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3832CE7"/>
    <w:multiLevelType w:val="hybridMultilevel"/>
    <w:tmpl w:val="C394B866"/>
    <w:lvl w:ilvl="0" w:tplc="B4A494A2">
      <w:numFmt w:val="bullet"/>
      <w:lvlText w:val="-"/>
      <w:lvlJc w:val="left"/>
      <w:pPr>
        <w:ind w:left="1422" w:hanging="360"/>
      </w:pPr>
      <w:rPr>
        <w:rFonts w:hint="default"/>
        <w:w w:val="100"/>
        <w:lang w:val="es-ES" w:eastAsia="en-US" w:bidi="ar-SA"/>
      </w:rPr>
    </w:lvl>
    <w:lvl w:ilvl="1" w:tplc="A3AC8808">
      <w:numFmt w:val="bullet"/>
      <w:lvlText w:val="•"/>
      <w:lvlJc w:val="left"/>
      <w:pPr>
        <w:ind w:left="2212" w:hanging="360"/>
      </w:pPr>
      <w:rPr>
        <w:rFonts w:hint="default"/>
        <w:lang w:val="es-ES" w:eastAsia="en-US" w:bidi="ar-SA"/>
      </w:rPr>
    </w:lvl>
    <w:lvl w:ilvl="2" w:tplc="2084AAC6">
      <w:numFmt w:val="bullet"/>
      <w:lvlText w:val="•"/>
      <w:lvlJc w:val="left"/>
      <w:pPr>
        <w:ind w:left="3005" w:hanging="360"/>
      </w:pPr>
      <w:rPr>
        <w:rFonts w:hint="default"/>
        <w:lang w:val="es-ES" w:eastAsia="en-US" w:bidi="ar-SA"/>
      </w:rPr>
    </w:lvl>
    <w:lvl w:ilvl="3" w:tplc="207ECC68">
      <w:numFmt w:val="bullet"/>
      <w:lvlText w:val="•"/>
      <w:lvlJc w:val="left"/>
      <w:pPr>
        <w:ind w:left="3797" w:hanging="360"/>
      </w:pPr>
      <w:rPr>
        <w:rFonts w:hint="default"/>
        <w:lang w:val="es-ES" w:eastAsia="en-US" w:bidi="ar-SA"/>
      </w:rPr>
    </w:lvl>
    <w:lvl w:ilvl="4" w:tplc="26C235DC">
      <w:numFmt w:val="bullet"/>
      <w:lvlText w:val="•"/>
      <w:lvlJc w:val="left"/>
      <w:pPr>
        <w:ind w:left="4590" w:hanging="360"/>
      </w:pPr>
      <w:rPr>
        <w:rFonts w:hint="default"/>
        <w:lang w:val="es-ES" w:eastAsia="en-US" w:bidi="ar-SA"/>
      </w:rPr>
    </w:lvl>
    <w:lvl w:ilvl="5" w:tplc="89C84086">
      <w:numFmt w:val="bullet"/>
      <w:lvlText w:val="•"/>
      <w:lvlJc w:val="left"/>
      <w:pPr>
        <w:ind w:left="5383" w:hanging="360"/>
      </w:pPr>
      <w:rPr>
        <w:rFonts w:hint="default"/>
        <w:lang w:val="es-ES" w:eastAsia="en-US" w:bidi="ar-SA"/>
      </w:rPr>
    </w:lvl>
    <w:lvl w:ilvl="6" w:tplc="A5C86C82">
      <w:numFmt w:val="bullet"/>
      <w:lvlText w:val="•"/>
      <w:lvlJc w:val="left"/>
      <w:pPr>
        <w:ind w:left="6175" w:hanging="360"/>
      </w:pPr>
      <w:rPr>
        <w:rFonts w:hint="default"/>
        <w:lang w:val="es-ES" w:eastAsia="en-US" w:bidi="ar-SA"/>
      </w:rPr>
    </w:lvl>
    <w:lvl w:ilvl="7" w:tplc="1B168CF8">
      <w:numFmt w:val="bullet"/>
      <w:lvlText w:val="•"/>
      <w:lvlJc w:val="left"/>
      <w:pPr>
        <w:ind w:left="6968" w:hanging="360"/>
      </w:pPr>
      <w:rPr>
        <w:rFonts w:hint="default"/>
        <w:lang w:val="es-ES" w:eastAsia="en-US" w:bidi="ar-SA"/>
      </w:rPr>
    </w:lvl>
    <w:lvl w:ilvl="8" w:tplc="6B18E00A">
      <w:numFmt w:val="bullet"/>
      <w:lvlText w:val="•"/>
      <w:lvlJc w:val="left"/>
      <w:pPr>
        <w:ind w:left="7761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8C74E65"/>
    <w:multiLevelType w:val="hybridMultilevel"/>
    <w:tmpl w:val="868C513A"/>
    <w:lvl w:ilvl="0" w:tplc="B48CF7B6">
      <w:numFmt w:val="bullet"/>
      <w:lvlText w:val="-"/>
      <w:lvlJc w:val="left"/>
      <w:pPr>
        <w:ind w:left="1422" w:hanging="360"/>
      </w:pPr>
      <w:rPr>
        <w:rFonts w:ascii="Tahoma" w:eastAsia="Tahoma" w:hAnsi="Tahoma" w:cs="Tahoma" w:hint="default"/>
        <w:w w:val="100"/>
        <w:sz w:val="22"/>
        <w:szCs w:val="22"/>
        <w:lang w:val="es-ES" w:eastAsia="en-US" w:bidi="ar-SA"/>
      </w:rPr>
    </w:lvl>
    <w:lvl w:ilvl="1" w:tplc="A1B62A0A">
      <w:numFmt w:val="bullet"/>
      <w:lvlText w:val="•"/>
      <w:lvlJc w:val="left"/>
      <w:pPr>
        <w:ind w:left="2212" w:hanging="360"/>
      </w:pPr>
      <w:rPr>
        <w:rFonts w:hint="default"/>
        <w:lang w:val="es-ES" w:eastAsia="en-US" w:bidi="ar-SA"/>
      </w:rPr>
    </w:lvl>
    <w:lvl w:ilvl="2" w:tplc="4BF8C37E">
      <w:numFmt w:val="bullet"/>
      <w:lvlText w:val="•"/>
      <w:lvlJc w:val="left"/>
      <w:pPr>
        <w:ind w:left="3005" w:hanging="360"/>
      </w:pPr>
      <w:rPr>
        <w:rFonts w:hint="default"/>
        <w:lang w:val="es-ES" w:eastAsia="en-US" w:bidi="ar-SA"/>
      </w:rPr>
    </w:lvl>
    <w:lvl w:ilvl="3" w:tplc="4DFC2C1C">
      <w:numFmt w:val="bullet"/>
      <w:lvlText w:val="•"/>
      <w:lvlJc w:val="left"/>
      <w:pPr>
        <w:ind w:left="3797" w:hanging="360"/>
      </w:pPr>
      <w:rPr>
        <w:rFonts w:hint="default"/>
        <w:lang w:val="es-ES" w:eastAsia="en-US" w:bidi="ar-SA"/>
      </w:rPr>
    </w:lvl>
    <w:lvl w:ilvl="4" w:tplc="AB7A0258">
      <w:numFmt w:val="bullet"/>
      <w:lvlText w:val="•"/>
      <w:lvlJc w:val="left"/>
      <w:pPr>
        <w:ind w:left="4590" w:hanging="360"/>
      </w:pPr>
      <w:rPr>
        <w:rFonts w:hint="default"/>
        <w:lang w:val="es-ES" w:eastAsia="en-US" w:bidi="ar-SA"/>
      </w:rPr>
    </w:lvl>
    <w:lvl w:ilvl="5" w:tplc="32F66628">
      <w:numFmt w:val="bullet"/>
      <w:lvlText w:val="•"/>
      <w:lvlJc w:val="left"/>
      <w:pPr>
        <w:ind w:left="5383" w:hanging="360"/>
      </w:pPr>
      <w:rPr>
        <w:rFonts w:hint="default"/>
        <w:lang w:val="es-ES" w:eastAsia="en-US" w:bidi="ar-SA"/>
      </w:rPr>
    </w:lvl>
    <w:lvl w:ilvl="6" w:tplc="71E029BC">
      <w:numFmt w:val="bullet"/>
      <w:lvlText w:val="•"/>
      <w:lvlJc w:val="left"/>
      <w:pPr>
        <w:ind w:left="6175" w:hanging="360"/>
      </w:pPr>
      <w:rPr>
        <w:rFonts w:hint="default"/>
        <w:lang w:val="es-ES" w:eastAsia="en-US" w:bidi="ar-SA"/>
      </w:rPr>
    </w:lvl>
    <w:lvl w:ilvl="7" w:tplc="971477A2">
      <w:numFmt w:val="bullet"/>
      <w:lvlText w:val="•"/>
      <w:lvlJc w:val="left"/>
      <w:pPr>
        <w:ind w:left="6968" w:hanging="360"/>
      </w:pPr>
      <w:rPr>
        <w:rFonts w:hint="default"/>
        <w:lang w:val="es-ES" w:eastAsia="en-US" w:bidi="ar-SA"/>
      </w:rPr>
    </w:lvl>
    <w:lvl w:ilvl="8" w:tplc="03CADB6A">
      <w:numFmt w:val="bullet"/>
      <w:lvlText w:val="•"/>
      <w:lvlJc w:val="left"/>
      <w:pPr>
        <w:ind w:left="7761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20F51D71"/>
    <w:multiLevelType w:val="hybridMultilevel"/>
    <w:tmpl w:val="4E30D71C"/>
    <w:lvl w:ilvl="0" w:tplc="E496E3CC">
      <w:numFmt w:val="bullet"/>
      <w:lvlText w:val="o"/>
      <w:lvlJc w:val="left"/>
      <w:pPr>
        <w:ind w:left="702" w:hanging="286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1" w:tplc="938610B8">
      <w:numFmt w:val="bullet"/>
      <w:lvlText w:val="•"/>
      <w:lvlJc w:val="left"/>
      <w:pPr>
        <w:ind w:left="1564" w:hanging="286"/>
      </w:pPr>
      <w:rPr>
        <w:rFonts w:hint="default"/>
        <w:lang w:val="es-ES" w:eastAsia="en-US" w:bidi="ar-SA"/>
      </w:rPr>
    </w:lvl>
    <w:lvl w:ilvl="2" w:tplc="C2105A66">
      <w:numFmt w:val="bullet"/>
      <w:lvlText w:val="•"/>
      <w:lvlJc w:val="left"/>
      <w:pPr>
        <w:ind w:left="2429" w:hanging="286"/>
      </w:pPr>
      <w:rPr>
        <w:rFonts w:hint="default"/>
        <w:lang w:val="es-ES" w:eastAsia="en-US" w:bidi="ar-SA"/>
      </w:rPr>
    </w:lvl>
    <w:lvl w:ilvl="3" w:tplc="93A4A94E">
      <w:numFmt w:val="bullet"/>
      <w:lvlText w:val="•"/>
      <w:lvlJc w:val="left"/>
      <w:pPr>
        <w:ind w:left="3293" w:hanging="286"/>
      </w:pPr>
      <w:rPr>
        <w:rFonts w:hint="default"/>
        <w:lang w:val="es-ES" w:eastAsia="en-US" w:bidi="ar-SA"/>
      </w:rPr>
    </w:lvl>
    <w:lvl w:ilvl="4" w:tplc="8EBE7D36">
      <w:numFmt w:val="bullet"/>
      <w:lvlText w:val="•"/>
      <w:lvlJc w:val="left"/>
      <w:pPr>
        <w:ind w:left="4158" w:hanging="286"/>
      </w:pPr>
      <w:rPr>
        <w:rFonts w:hint="default"/>
        <w:lang w:val="es-ES" w:eastAsia="en-US" w:bidi="ar-SA"/>
      </w:rPr>
    </w:lvl>
    <w:lvl w:ilvl="5" w:tplc="DF1A943A">
      <w:numFmt w:val="bullet"/>
      <w:lvlText w:val="•"/>
      <w:lvlJc w:val="left"/>
      <w:pPr>
        <w:ind w:left="5023" w:hanging="286"/>
      </w:pPr>
      <w:rPr>
        <w:rFonts w:hint="default"/>
        <w:lang w:val="es-ES" w:eastAsia="en-US" w:bidi="ar-SA"/>
      </w:rPr>
    </w:lvl>
    <w:lvl w:ilvl="6" w:tplc="DEA0390C">
      <w:numFmt w:val="bullet"/>
      <w:lvlText w:val="•"/>
      <w:lvlJc w:val="left"/>
      <w:pPr>
        <w:ind w:left="5887" w:hanging="286"/>
      </w:pPr>
      <w:rPr>
        <w:rFonts w:hint="default"/>
        <w:lang w:val="es-ES" w:eastAsia="en-US" w:bidi="ar-SA"/>
      </w:rPr>
    </w:lvl>
    <w:lvl w:ilvl="7" w:tplc="03006DA8">
      <w:numFmt w:val="bullet"/>
      <w:lvlText w:val="•"/>
      <w:lvlJc w:val="left"/>
      <w:pPr>
        <w:ind w:left="6752" w:hanging="286"/>
      </w:pPr>
      <w:rPr>
        <w:rFonts w:hint="default"/>
        <w:lang w:val="es-ES" w:eastAsia="en-US" w:bidi="ar-SA"/>
      </w:rPr>
    </w:lvl>
    <w:lvl w:ilvl="8" w:tplc="3446AAE4">
      <w:numFmt w:val="bullet"/>
      <w:lvlText w:val="•"/>
      <w:lvlJc w:val="left"/>
      <w:pPr>
        <w:ind w:left="7617" w:hanging="286"/>
      </w:pPr>
      <w:rPr>
        <w:rFonts w:hint="default"/>
        <w:lang w:val="es-ES" w:eastAsia="en-US" w:bidi="ar-SA"/>
      </w:rPr>
    </w:lvl>
  </w:abstractNum>
  <w:abstractNum w:abstractNumId="8" w15:restartNumberingAfterBreak="0">
    <w:nsid w:val="34BC5E12"/>
    <w:multiLevelType w:val="hybridMultilevel"/>
    <w:tmpl w:val="287C772C"/>
    <w:lvl w:ilvl="0" w:tplc="3F5E784E">
      <w:numFmt w:val="bullet"/>
      <w:lvlText w:val="-"/>
      <w:lvlJc w:val="left"/>
      <w:pPr>
        <w:ind w:left="702" w:hanging="135"/>
      </w:pPr>
      <w:rPr>
        <w:rFonts w:ascii="Trebuchet MS" w:eastAsia="Trebuchet MS" w:hAnsi="Trebuchet MS" w:cs="Trebuchet MS" w:hint="default"/>
        <w:w w:val="100"/>
        <w:sz w:val="22"/>
        <w:szCs w:val="22"/>
        <w:lang w:val="es-ES" w:eastAsia="en-US" w:bidi="ar-SA"/>
      </w:rPr>
    </w:lvl>
    <w:lvl w:ilvl="1" w:tplc="CB74A1E4">
      <w:numFmt w:val="bullet"/>
      <w:lvlText w:val="-"/>
      <w:lvlJc w:val="left"/>
      <w:pPr>
        <w:ind w:left="1422" w:hanging="360"/>
      </w:pPr>
      <w:rPr>
        <w:rFonts w:ascii="Trebuchet MS" w:eastAsia="Trebuchet MS" w:hAnsi="Trebuchet MS" w:cs="Trebuchet MS" w:hint="default"/>
        <w:w w:val="100"/>
        <w:sz w:val="22"/>
        <w:szCs w:val="22"/>
        <w:lang w:val="es-ES" w:eastAsia="en-US" w:bidi="ar-SA"/>
      </w:rPr>
    </w:lvl>
    <w:lvl w:ilvl="2" w:tplc="30267E7E">
      <w:numFmt w:val="bullet"/>
      <w:lvlText w:val="•"/>
      <w:lvlJc w:val="left"/>
      <w:pPr>
        <w:ind w:left="2300" w:hanging="360"/>
      </w:pPr>
      <w:rPr>
        <w:rFonts w:hint="default"/>
        <w:lang w:val="es-ES" w:eastAsia="en-US" w:bidi="ar-SA"/>
      </w:rPr>
    </w:lvl>
    <w:lvl w:ilvl="3" w:tplc="33CEB7DA">
      <w:numFmt w:val="bullet"/>
      <w:lvlText w:val="•"/>
      <w:lvlJc w:val="left"/>
      <w:pPr>
        <w:ind w:left="3181" w:hanging="360"/>
      </w:pPr>
      <w:rPr>
        <w:rFonts w:hint="default"/>
        <w:lang w:val="es-ES" w:eastAsia="en-US" w:bidi="ar-SA"/>
      </w:rPr>
    </w:lvl>
    <w:lvl w:ilvl="4" w:tplc="BD227084">
      <w:numFmt w:val="bullet"/>
      <w:lvlText w:val="•"/>
      <w:lvlJc w:val="left"/>
      <w:pPr>
        <w:ind w:left="4062" w:hanging="360"/>
      </w:pPr>
      <w:rPr>
        <w:rFonts w:hint="default"/>
        <w:lang w:val="es-ES" w:eastAsia="en-US" w:bidi="ar-SA"/>
      </w:rPr>
    </w:lvl>
    <w:lvl w:ilvl="5" w:tplc="1B90E632">
      <w:numFmt w:val="bullet"/>
      <w:lvlText w:val="•"/>
      <w:lvlJc w:val="left"/>
      <w:pPr>
        <w:ind w:left="4942" w:hanging="360"/>
      </w:pPr>
      <w:rPr>
        <w:rFonts w:hint="default"/>
        <w:lang w:val="es-ES" w:eastAsia="en-US" w:bidi="ar-SA"/>
      </w:rPr>
    </w:lvl>
    <w:lvl w:ilvl="6" w:tplc="BDB68EFE">
      <w:numFmt w:val="bullet"/>
      <w:lvlText w:val="•"/>
      <w:lvlJc w:val="left"/>
      <w:pPr>
        <w:ind w:left="5823" w:hanging="360"/>
      </w:pPr>
      <w:rPr>
        <w:rFonts w:hint="default"/>
        <w:lang w:val="es-ES" w:eastAsia="en-US" w:bidi="ar-SA"/>
      </w:rPr>
    </w:lvl>
    <w:lvl w:ilvl="7" w:tplc="51E07ED0">
      <w:numFmt w:val="bullet"/>
      <w:lvlText w:val="•"/>
      <w:lvlJc w:val="left"/>
      <w:pPr>
        <w:ind w:left="6704" w:hanging="360"/>
      </w:pPr>
      <w:rPr>
        <w:rFonts w:hint="default"/>
        <w:lang w:val="es-ES" w:eastAsia="en-US" w:bidi="ar-SA"/>
      </w:rPr>
    </w:lvl>
    <w:lvl w:ilvl="8" w:tplc="6890F6B6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3F7E7988"/>
    <w:multiLevelType w:val="hybridMultilevel"/>
    <w:tmpl w:val="4EC41476"/>
    <w:lvl w:ilvl="0" w:tplc="54D85870">
      <w:numFmt w:val="bullet"/>
      <w:lvlText w:val="-"/>
      <w:lvlJc w:val="left"/>
      <w:pPr>
        <w:ind w:left="702" w:hanging="284"/>
      </w:pPr>
      <w:rPr>
        <w:rFonts w:ascii="Tahoma" w:eastAsia="Tahoma" w:hAnsi="Tahoma" w:cs="Tahoma" w:hint="default"/>
        <w:w w:val="100"/>
        <w:sz w:val="22"/>
        <w:szCs w:val="22"/>
        <w:lang w:val="es-ES" w:eastAsia="en-US" w:bidi="ar-SA"/>
      </w:rPr>
    </w:lvl>
    <w:lvl w:ilvl="1" w:tplc="1284ACAC">
      <w:numFmt w:val="bullet"/>
      <w:lvlText w:val="o"/>
      <w:lvlJc w:val="left"/>
      <w:pPr>
        <w:ind w:left="2142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2" w:tplc="E0A84BD0">
      <w:numFmt w:val="bullet"/>
      <w:lvlText w:val="•"/>
      <w:lvlJc w:val="left"/>
      <w:pPr>
        <w:ind w:left="2940" w:hanging="360"/>
      </w:pPr>
      <w:rPr>
        <w:rFonts w:hint="default"/>
        <w:lang w:val="es-ES" w:eastAsia="en-US" w:bidi="ar-SA"/>
      </w:rPr>
    </w:lvl>
    <w:lvl w:ilvl="3" w:tplc="C19C2D48">
      <w:numFmt w:val="bullet"/>
      <w:lvlText w:val="•"/>
      <w:lvlJc w:val="left"/>
      <w:pPr>
        <w:ind w:left="3741" w:hanging="360"/>
      </w:pPr>
      <w:rPr>
        <w:rFonts w:hint="default"/>
        <w:lang w:val="es-ES" w:eastAsia="en-US" w:bidi="ar-SA"/>
      </w:rPr>
    </w:lvl>
    <w:lvl w:ilvl="4" w:tplc="9B046006">
      <w:numFmt w:val="bullet"/>
      <w:lvlText w:val="•"/>
      <w:lvlJc w:val="left"/>
      <w:pPr>
        <w:ind w:left="4542" w:hanging="360"/>
      </w:pPr>
      <w:rPr>
        <w:rFonts w:hint="default"/>
        <w:lang w:val="es-ES" w:eastAsia="en-US" w:bidi="ar-SA"/>
      </w:rPr>
    </w:lvl>
    <w:lvl w:ilvl="5" w:tplc="31060C9E">
      <w:numFmt w:val="bullet"/>
      <w:lvlText w:val="•"/>
      <w:lvlJc w:val="left"/>
      <w:pPr>
        <w:ind w:left="5342" w:hanging="360"/>
      </w:pPr>
      <w:rPr>
        <w:rFonts w:hint="default"/>
        <w:lang w:val="es-ES" w:eastAsia="en-US" w:bidi="ar-SA"/>
      </w:rPr>
    </w:lvl>
    <w:lvl w:ilvl="6" w:tplc="6F56918A">
      <w:numFmt w:val="bullet"/>
      <w:lvlText w:val="•"/>
      <w:lvlJc w:val="left"/>
      <w:pPr>
        <w:ind w:left="6143" w:hanging="360"/>
      </w:pPr>
      <w:rPr>
        <w:rFonts w:hint="default"/>
        <w:lang w:val="es-ES" w:eastAsia="en-US" w:bidi="ar-SA"/>
      </w:rPr>
    </w:lvl>
    <w:lvl w:ilvl="7" w:tplc="F1A4BEA8">
      <w:numFmt w:val="bullet"/>
      <w:lvlText w:val="•"/>
      <w:lvlJc w:val="left"/>
      <w:pPr>
        <w:ind w:left="6944" w:hanging="360"/>
      </w:pPr>
      <w:rPr>
        <w:rFonts w:hint="default"/>
        <w:lang w:val="es-ES" w:eastAsia="en-US" w:bidi="ar-SA"/>
      </w:rPr>
    </w:lvl>
    <w:lvl w:ilvl="8" w:tplc="B534FBF2">
      <w:numFmt w:val="bullet"/>
      <w:lvlText w:val="•"/>
      <w:lvlJc w:val="left"/>
      <w:pPr>
        <w:ind w:left="774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79855D7"/>
    <w:multiLevelType w:val="hybridMultilevel"/>
    <w:tmpl w:val="D8AA931C"/>
    <w:lvl w:ilvl="0" w:tplc="0B9CE5B6">
      <w:start w:val="1"/>
      <w:numFmt w:val="decimal"/>
      <w:lvlText w:val="%1."/>
      <w:lvlJc w:val="left"/>
      <w:pPr>
        <w:ind w:left="985" w:hanging="284"/>
      </w:pPr>
      <w:rPr>
        <w:rFonts w:ascii="Trebuchet MS" w:eastAsia="Trebuchet MS" w:hAnsi="Trebuchet MS" w:cs="Trebuchet MS" w:hint="default"/>
        <w:b/>
        <w:bCs/>
        <w:w w:val="100"/>
        <w:sz w:val="22"/>
        <w:szCs w:val="22"/>
        <w:lang w:val="es-ES" w:eastAsia="en-US" w:bidi="ar-SA"/>
      </w:rPr>
    </w:lvl>
    <w:lvl w:ilvl="1" w:tplc="2FD8DA9A">
      <w:start w:val="1"/>
      <w:numFmt w:val="lowerLetter"/>
      <w:lvlText w:val="%2)"/>
      <w:lvlJc w:val="left"/>
      <w:pPr>
        <w:ind w:left="1782" w:hanging="360"/>
      </w:pPr>
      <w:rPr>
        <w:rFonts w:ascii="Trebuchet MS" w:eastAsia="Trebuchet MS" w:hAnsi="Trebuchet MS" w:cs="Trebuchet MS" w:hint="default"/>
        <w:spacing w:val="-1"/>
        <w:w w:val="100"/>
        <w:sz w:val="22"/>
        <w:szCs w:val="22"/>
        <w:lang w:val="es-ES" w:eastAsia="en-US" w:bidi="ar-SA"/>
      </w:rPr>
    </w:lvl>
    <w:lvl w:ilvl="2" w:tplc="E1922AA4">
      <w:numFmt w:val="bullet"/>
      <w:lvlText w:val="o"/>
      <w:lvlJc w:val="left"/>
      <w:pPr>
        <w:ind w:left="2142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3" w:tplc="571EABBE">
      <w:numFmt w:val="bullet"/>
      <w:lvlText w:val="•"/>
      <w:lvlJc w:val="left"/>
      <w:pPr>
        <w:ind w:left="3040" w:hanging="360"/>
      </w:pPr>
      <w:rPr>
        <w:rFonts w:hint="default"/>
        <w:lang w:val="es-ES" w:eastAsia="en-US" w:bidi="ar-SA"/>
      </w:rPr>
    </w:lvl>
    <w:lvl w:ilvl="4" w:tplc="34CA8ADA">
      <w:numFmt w:val="bullet"/>
      <w:lvlText w:val="•"/>
      <w:lvlJc w:val="left"/>
      <w:pPr>
        <w:ind w:left="3941" w:hanging="360"/>
      </w:pPr>
      <w:rPr>
        <w:rFonts w:hint="default"/>
        <w:lang w:val="es-ES" w:eastAsia="en-US" w:bidi="ar-SA"/>
      </w:rPr>
    </w:lvl>
    <w:lvl w:ilvl="5" w:tplc="565C9362">
      <w:numFmt w:val="bullet"/>
      <w:lvlText w:val="•"/>
      <w:lvlJc w:val="left"/>
      <w:pPr>
        <w:ind w:left="4842" w:hanging="360"/>
      </w:pPr>
      <w:rPr>
        <w:rFonts w:hint="default"/>
        <w:lang w:val="es-ES" w:eastAsia="en-US" w:bidi="ar-SA"/>
      </w:rPr>
    </w:lvl>
    <w:lvl w:ilvl="6" w:tplc="B808BE6C">
      <w:numFmt w:val="bullet"/>
      <w:lvlText w:val="•"/>
      <w:lvlJc w:val="left"/>
      <w:pPr>
        <w:ind w:left="5743" w:hanging="360"/>
      </w:pPr>
      <w:rPr>
        <w:rFonts w:hint="default"/>
        <w:lang w:val="es-ES" w:eastAsia="en-US" w:bidi="ar-SA"/>
      </w:rPr>
    </w:lvl>
    <w:lvl w:ilvl="7" w:tplc="D06ECCFA">
      <w:numFmt w:val="bullet"/>
      <w:lvlText w:val="•"/>
      <w:lvlJc w:val="left"/>
      <w:pPr>
        <w:ind w:left="6644" w:hanging="360"/>
      </w:pPr>
      <w:rPr>
        <w:rFonts w:hint="default"/>
        <w:lang w:val="es-ES" w:eastAsia="en-US" w:bidi="ar-SA"/>
      </w:rPr>
    </w:lvl>
    <w:lvl w:ilvl="8" w:tplc="1DF6BB50">
      <w:numFmt w:val="bullet"/>
      <w:lvlText w:val="•"/>
      <w:lvlJc w:val="left"/>
      <w:pPr>
        <w:ind w:left="7544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9D7773A"/>
    <w:multiLevelType w:val="hybridMultilevel"/>
    <w:tmpl w:val="5CEAEEA8"/>
    <w:lvl w:ilvl="0" w:tplc="55DEBD38">
      <w:numFmt w:val="bullet"/>
      <w:lvlText w:val=""/>
      <w:lvlJc w:val="left"/>
      <w:pPr>
        <w:ind w:left="1203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812ABAF0">
      <w:numFmt w:val="bullet"/>
      <w:lvlText w:val="•"/>
      <w:lvlJc w:val="left"/>
      <w:pPr>
        <w:ind w:left="1420" w:hanging="360"/>
      </w:pPr>
      <w:rPr>
        <w:rFonts w:hint="default"/>
        <w:lang w:val="es-ES" w:eastAsia="en-US" w:bidi="ar-SA"/>
      </w:rPr>
    </w:lvl>
    <w:lvl w:ilvl="2" w:tplc="226CEC76">
      <w:numFmt w:val="bullet"/>
      <w:lvlText w:val="•"/>
      <w:lvlJc w:val="left"/>
      <w:pPr>
        <w:ind w:left="2300" w:hanging="360"/>
      </w:pPr>
      <w:rPr>
        <w:rFonts w:hint="default"/>
        <w:lang w:val="es-ES" w:eastAsia="en-US" w:bidi="ar-SA"/>
      </w:rPr>
    </w:lvl>
    <w:lvl w:ilvl="3" w:tplc="0616FBF8">
      <w:numFmt w:val="bullet"/>
      <w:lvlText w:val="•"/>
      <w:lvlJc w:val="left"/>
      <w:pPr>
        <w:ind w:left="3181" w:hanging="360"/>
      </w:pPr>
      <w:rPr>
        <w:rFonts w:hint="default"/>
        <w:lang w:val="es-ES" w:eastAsia="en-US" w:bidi="ar-SA"/>
      </w:rPr>
    </w:lvl>
    <w:lvl w:ilvl="4" w:tplc="26A4D814">
      <w:numFmt w:val="bullet"/>
      <w:lvlText w:val="•"/>
      <w:lvlJc w:val="left"/>
      <w:pPr>
        <w:ind w:left="4062" w:hanging="360"/>
      </w:pPr>
      <w:rPr>
        <w:rFonts w:hint="default"/>
        <w:lang w:val="es-ES" w:eastAsia="en-US" w:bidi="ar-SA"/>
      </w:rPr>
    </w:lvl>
    <w:lvl w:ilvl="5" w:tplc="F704F052">
      <w:numFmt w:val="bullet"/>
      <w:lvlText w:val="•"/>
      <w:lvlJc w:val="left"/>
      <w:pPr>
        <w:ind w:left="4942" w:hanging="360"/>
      </w:pPr>
      <w:rPr>
        <w:rFonts w:hint="default"/>
        <w:lang w:val="es-ES" w:eastAsia="en-US" w:bidi="ar-SA"/>
      </w:rPr>
    </w:lvl>
    <w:lvl w:ilvl="6" w:tplc="356E09A0">
      <w:numFmt w:val="bullet"/>
      <w:lvlText w:val="•"/>
      <w:lvlJc w:val="left"/>
      <w:pPr>
        <w:ind w:left="5823" w:hanging="360"/>
      </w:pPr>
      <w:rPr>
        <w:rFonts w:hint="default"/>
        <w:lang w:val="es-ES" w:eastAsia="en-US" w:bidi="ar-SA"/>
      </w:rPr>
    </w:lvl>
    <w:lvl w:ilvl="7" w:tplc="A8706978">
      <w:numFmt w:val="bullet"/>
      <w:lvlText w:val="•"/>
      <w:lvlJc w:val="left"/>
      <w:pPr>
        <w:ind w:left="6704" w:hanging="360"/>
      </w:pPr>
      <w:rPr>
        <w:rFonts w:hint="default"/>
        <w:lang w:val="es-ES" w:eastAsia="en-US" w:bidi="ar-SA"/>
      </w:rPr>
    </w:lvl>
    <w:lvl w:ilvl="8" w:tplc="86281C0A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50A16774"/>
    <w:multiLevelType w:val="hybridMultilevel"/>
    <w:tmpl w:val="4EAA4D8C"/>
    <w:lvl w:ilvl="0" w:tplc="8AC4E392">
      <w:start w:val="1"/>
      <w:numFmt w:val="upperLetter"/>
      <w:lvlText w:val="%1."/>
      <w:lvlJc w:val="left"/>
      <w:pPr>
        <w:ind w:left="1422" w:hanging="360"/>
        <w:jc w:val="right"/>
      </w:pPr>
      <w:rPr>
        <w:rFonts w:ascii="Trebuchet MS" w:eastAsia="Trebuchet MS" w:hAnsi="Trebuchet MS" w:cs="Trebuchet MS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18EC7BE4">
      <w:numFmt w:val="bullet"/>
      <w:lvlText w:val="•"/>
      <w:lvlJc w:val="left"/>
      <w:pPr>
        <w:ind w:left="2212" w:hanging="360"/>
      </w:pPr>
      <w:rPr>
        <w:rFonts w:hint="default"/>
        <w:lang w:val="es-ES" w:eastAsia="en-US" w:bidi="ar-SA"/>
      </w:rPr>
    </w:lvl>
    <w:lvl w:ilvl="2" w:tplc="45BA77A2">
      <w:numFmt w:val="bullet"/>
      <w:lvlText w:val="•"/>
      <w:lvlJc w:val="left"/>
      <w:pPr>
        <w:ind w:left="3005" w:hanging="360"/>
      </w:pPr>
      <w:rPr>
        <w:rFonts w:hint="default"/>
        <w:lang w:val="es-ES" w:eastAsia="en-US" w:bidi="ar-SA"/>
      </w:rPr>
    </w:lvl>
    <w:lvl w:ilvl="3" w:tplc="282C8408">
      <w:numFmt w:val="bullet"/>
      <w:lvlText w:val="•"/>
      <w:lvlJc w:val="left"/>
      <w:pPr>
        <w:ind w:left="3797" w:hanging="360"/>
      </w:pPr>
      <w:rPr>
        <w:rFonts w:hint="default"/>
        <w:lang w:val="es-ES" w:eastAsia="en-US" w:bidi="ar-SA"/>
      </w:rPr>
    </w:lvl>
    <w:lvl w:ilvl="4" w:tplc="AA4CABEE">
      <w:numFmt w:val="bullet"/>
      <w:lvlText w:val="•"/>
      <w:lvlJc w:val="left"/>
      <w:pPr>
        <w:ind w:left="4590" w:hanging="360"/>
      </w:pPr>
      <w:rPr>
        <w:rFonts w:hint="default"/>
        <w:lang w:val="es-ES" w:eastAsia="en-US" w:bidi="ar-SA"/>
      </w:rPr>
    </w:lvl>
    <w:lvl w:ilvl="5" w:tplc="457E771C">
      <w:numFmt w:val="bullet"/>
      <w:lvlText w:val="•"/>
      <w:lvlJc w:val="left"/>
      <w:pPr>
        <w:ind w:left="5383" w:hanging="360"/>
      </w:pPr>
      <w:rPr>
        <w:rFonts w:hint="default"/>
        <w:lang w:val="es-ES" w:eastAsia="en-US" w:bidi="ar-SA"/>
      </w:rPr>
    </w:lvl>
    <w:lvl w:ilvl="6" w:tplc="D0D2C26C">
      <w:numFmt w:val="bullet"/>
      <w:lvlText w:val="•"/>
      <w:lvlJc w:val="left"/>
      <w:pPr>
        <w:ind w:left="6175" w:hanging="360"/>
      </w:pPr>
      <w:rPr>
        <w:rFonts w:hint="default"/>
        <w:lang w:val="es-ES" w:eastAsia="en-US" w:bidi="ar-SA"/>
      </w:rPr>
    </w:lvl>
    <w:lvl w:ilvl="7" w:tplc="295E6152">
      <w:numFmt w:val="bullet"/>
      <w:lvlText w:val="•"/>
      <w:lvlJc w:val="left"/>
      <w:pPr>
        <w:ind w:left="6968" w:hanging="360"/>
      </w:pPr>
      <w:rPr>
        <w:rFonts w:hint="default"/>
        <w:lang w:val="es-ES" w:eastAsia="en-US" w:bidi="ar-SA"/>
      </w:rPr>
    </w:lvl>
    <w:lvl w:ilvl="8" w:tplc="ECD2C92A">
      <w:numFmt w:val="bullet"/>
      <w:lvlText w:val="•"/>
      <w:lvlJc w:val="left"/>
      <w:pPr>
        <w:ind w:left="7761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5C5B4BFE"/>
    <w:multiLevelType w:val="hybridMultilevel"/>
    <w:tmpl w:val="0F48C0C6"/>
    <w:lvl w:ilvl="0" w:tplc="E702DFCA">
      <w:start w:val="1"/>
      <w:numFmt w:val="decimal"/>
      <w:lvlText w:val="%1-"/>
      <w:lvlJc w:val="left"/>
      <w:pPr>
        <w:ind w:left="1129" w:hanging="428"/>
      </w:pPr>
      <w:rPr>
        <w:rFonts w:ascii="Trebuchet MS" w:eastAsia="Trebuchet MS" w:hAnsi="Trebuchet MS" w:cs="Trebuchet MS" w:hint="default"/>
        <w:b/>
        <w:bCs/>
        <w:w w:val="100"/>
        <w:sz w:val="22"/>
        <w:szCs w:val="22"/>
        <w:lang w:val="es-ES" w:eastAsia="en-US" w:bidi="ar-SA"/>
      </w:rPr>
    </w:lvl>
    <w:lvl w:ilvl="1" w:tplc="FA1C9946">
      <w:start w:val="1"/>
      <w:numFmt w:val="decimal"/>
      <w:lvlText w:val="%2."/>
      <w:lvlJc w:val="left"/>
      <w:pPr>
        <w:ind w:left="1782" w:hanging="360"/>
      </w:pPr>
      <w:rPr>
        <w:rFonts w:ascii="Trebuchet MS" w:eastAsia="Trebuchet MS" w:hAnsi="Trebuchet MS" w:cs="Trebuchet MS" w:hint="default"/>
        <w:spacing w:val="-1"/>
        <w:w w:val="100"/>
        <w:sz w:val="22"/>
        <w:szCs w:val="22"/>
        <w:lang w:val="es-ES" w:eastAsia="en-US" w:bidi="ar-SA"/>
      </w:rPr>
    </w:lvl>
    <w:lvl w:ilvl="2" w:tplc="AE44D426">
      <w:numFmt w:val="bullet"/>
      <w:lvlText w:val="•"/>
      <w:lvlJc w:val="left"/>
      <w:pPr>
        <w:ind w:left="2620" w:hanging="360"/>
      </w:pPr>
      <w:rPr>
        <w:rFonts w:hint="default"/>
        <w:lang w:val="es-ES" w:eastAsia="en-US" w:bidi="ar-SA"/>
      </w:rPr>
    </w:lvl>
    <w:lvl w:ilvl="3" w:tplc="5BAAFA26">
      <w:numFmt w:val="bullet"/>
      <w:lvlText w:val="•"/>
      <w:lvlJc w:val="left"/>
      <w:pPr>
        <w:ind w:left="3461" w:hanging="360"/>
      </w:pPr>
      <w:rPr>
        <w:rFonts w:hint="default"/>
        <w:lang w:val="es-ES" w:eastAsia="en-US" w:bidi="ar-SA"/>
      </w:rPr>
    </w:lvl>
    <w:lvl w:ilvl="4" w:tplc="39B8A6EC">
      <w:numFmt w:val="bullet"/>
      <w:lvlText w:val="•"/>
      <w:lvlJc w:val="left"/>
      <w:pPr>
        <w:ind w:left="4302" w:hanging="360"/>
      </w:pPr>
      <w:rPr>
        <w:rFonts w:hint="default"/>
        <w:lang w:val="es-ES" w:eastAsia="en-US" w:bidi="ar-SA"/>
      </w:rPr>
    </w:lvl>
    <w:lvl w:ilvl="5" w:tplc="277E5240">
      <w:numFmt w:val="bullet"/>
      <w:lvlText w:val="•"/>
      <w:lvlJc w:val="left"/>
      <w:pPr>
        <w:ind w:left="5142" w:hanging="360"/>
      </w:pPr>
      <w:rPr>
        <w:rFonts w:hint="default"/>
        <w:lang w:val="es-ES" w:eastAsia="en-US" w:bidi="ar-SA"/>
      </w:rPr>
    </w:lvl>
    <w:lvl w:ilvl="6" w:tplc="DDC09320">
      <w:numFmt w:val="bullet"/>
      <w:lvlText w:val="•"/>
      <w:lvlJc w:val="left"/>
      <w:pPr>
        <w:ind w:left="5983" w:hanging="360"/>
      </w:pPr>
      <w:rPr>
        <w:rFonts w:hint="default"/>
        <w:lang w:val="es-ES" w:eastAsia="en-US" w:bidi="ar-SA"/>
      </w:rPr>
    </w:lvl>
    <w:lvl w:ilvl="7" w:tplc="CB2A98B4">
      <w:numFmt w:val="bullet"/>
      <w:lvlText w:val="•"/>
      <w:lvlJc w:val="left"/>
      <w:pPr>
        <w:ind w:left="6824" w:hanging="360"/>
      </w:pPr>
      <w:rPr>
        <w:rFonts w:hint="default"/>
        <w:lang w:val="es-ES" w:eastAsia="en-US" w:bidi="ar-SA"/>
      </w:rPr>
    </w:lvl>
    <w:lvl w:ilvl="8" w:tplc="BAB06646">
      <w:numFmt w:val="bullet"/>
      <w:lvlText w:val="•"/>
      <w:lvlJc w:val="left"/>
      <w:pPr>
        <w:ind w:left="7664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6149029B"/>
    <w:multiLevelType w:val="multilevel"/>
    <w:tmpl w:val="008C61B0"/>
    <w:lvl w:ilvl="0">
      <w:start w:val="1"/>
      <w:numFmt w:val="upperLetter"/>
      <w:lvlText w:val="%1)"/>
      <w:lvlJc w:val="left"/>
      <w:pPr>
        <w:ind w:left="1054" w:hanging="284"/>
        <w:jc w:val="right"/>
      </w:pPr>
      <w:rPr>
        <w:rFonts w:ascii="Trebuchet MS" w:eastAsia="Trebuchet MS" w:hAnsi="Trebuchet MS" w:cs="Trebuchet MS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621" w:hanging="500"/>
      </w:pPr>
      <w:rPr>
        <w:rFonts w:ascii="Trebuchet MS" w:eastAsia="Trebuchet MS" w:hAnsi="Trebuchet MS" w:cs="Trebuchet MS" w:hint="default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478" w:hanging="50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36" w:hanging="5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95" w:hanging="5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53" w:hanging="5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12" w:hanging="5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70" w:hanging="5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29" w:hanging="500"/>
      </w:pPr>
      <w:rPr>
        <w:rFonts w:hint="default"/>
        <w:lang w:val="es-ES" w:eastAsia="en-US" w:bidi="ar-SA"/>
      </w:rPr>
    </w:lvl>
  </w:abstractNum>
  <w:abstractNum w:abstractNumId="15" w15:restartNumberingAfterBreak="0">
    <w:nsid w:val="64B963E5"/>
    <w:multiLevelType w:val="hybridMultilevel"/>
    <w:tmpl w:val="0478AB4A"/>
    <w:lvl w:ilvl="0" w:tplc="C748A148">
      <w:numFmt w:val="bullet"/>
      <w:lvlText w:val="-"/>
      <w:lvlJc w:val="left"/>
      <w:pPr>
        <w:ind w:left="1422" w:hanging="360"/>
      </w:pPr>
      <w:rPr>
        <w:rFonts w:ascii="Tahoma" w:eastAsia="Tahoma" w:hAnsi="Tahoma" w:cs="Tahoma" w:hint="default"/>
        <w:w w:val="100"/>
        <w:sz w:val="22"/>
        <w:szCs w:val="22"/>
        <w:lang w:val="es-ES" w:eastAsia="en-US" w:bidi="ar-SA"/>
      </w:rPr>
    </w:lvl>
    <w:lvl w:ilvl="1" w:tplc="DFEE404A">
      <w:numFmt w:val="bullet"/>
      <w:lvlText w:val="•"/>
      <w:lvlJc w:val="left"/>
      <w:pPr>
        <w:ind w:left="2212" w:hanging="360"/>
      </w:pPr>
      <w:rPr>
        <w:rFonts w:hint="default"/>
        <w:lang w:val="es-ES" w:eastAsia="en-US" w:bidi="ar-SA"/>
      </w:rPr>
    </w:lvl>
    <w:lvl w:ilvl="2" w:tplc="B98E1446">
      <w:numFmt w:val="bullet"/>
      <w:lvlText w:val="•"/>
      <w:lvlJc w:val="left"/>
      <w:pPr>
        <w:ind w:left="3005" w:hanging="360"/>
      </w:pPr>
      <w:rPr>
        <w:rFonts w:hint="default"/>
        <w:lang w:val="es-ES" w:eastAsia="en-US" w:bidi="ar-SA"/>
      </w:rPr>
    </w:lvl>
    <w:lvl w:ilvl="3" w:tplc="26A86C38">
      <w:numFmt w:val="bullet"/>
      <w:lvlText w:val="•"/>
      <w:lvlJc w:val="left"/>
      <w:pPr>
        <w:ind w:left="3797" w:hanging="360"/>
      </w:pPr>
      <w:rPr>
        <w:rFonts w:hint="default"/>
        <w:lang w:val="es-ES" w:eastAsia="en-US" w:bidi="ar-SA"/>
      </w:rPr>
    </w:lvl>
    <w:lvl w:ilvl="4" w:tplc="161CA7B6">
      <w:numFmt w:val="bullet"/>
      <w:lvlText w:val="•"/>
      <w:lvlJc w:val="left"/>
      <w:pPr>
        <w:ind w:left="4590" w:hanging="360"/>
      </w:pPr>
      <w:rPr>
        <w:rFonts w:hint="default"/>
        <w:lang w:val="es-ES" w:eastAsia="en-US" w:bidi="ar-SA"/>
      </w:rPr>
    </w:lvl>
    <w:lvl w:ilvl="5" w:tplc="9AAAFE38">
      <w:numFmt w:val="bullet"/>
      <w:lvlText w:val="•"/>
      <w:lvlJc w:val="left"/>
      <w:pPr>
        <w:ind w:left="5383" w:hanging="360"/>
      </w:pPr>
      <w:rPr>
        <w:rFonts w:hint="default"/>
        <w:lang w:val="es-ES" w:eastAsia="en-US" w:bidi="ar-SA"/>
      </w:rPr>
    </w:lvl>
    <w:lvl w:ilvl="6" w:tplc="66E00ECC">
      <w:numFmt w:val="bullet"/>
      <w:lvlText w:val="•"/>
      <w:lvlJc w:val="left"/>
      <w:pPr>
        <w:ind w:left="6175" w:hanging="360"/>
      </w:pPr>
      <w:rPr>
        <w:rFonts w:hint="default"/>
        <w:lang w:val="es-ES" w:eastAsia="en-US" w:bidi="ar-SA"/>
      </w:rPr>
    </w:lvl>
    <w:lvl w:ilvl="7" w:tplc="E796FD58">
      <w:numFmt w:val="bullet"/>
      <w:lvlText w:val="•"/>
      <w:lvlJc w:val="left"/>
      <w:pPr>
        <w:ind w:left="6968" w:hanging="360"/>
      </w:pPr>
      <w:rPr>
        <w:rFonts w:hint="default"/>
        <w:lang w:val="es-ES" w:eastAsia="en-US" w:bidi="ar-SA"/>
      </w:rPr>
    </w:lvl>
    <w:lvl w:ilvl="8" w:tplc="B636AFF4">
      <w:numFmt w:val="bullet"/>
      <w:lvlText w:val="•"/>
      <w:lvlJc w:val="left"/>
      <w:pPr>
        <w:ind w:left="7761" w:hanging="360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11"/>
  </w:num>
  <w:num w:numId="3">
    <w:abstractNumId w:val="2"/>
  </w:num>
  <w:num w:numId="4">
    <w:abstractNumId w:val="3"/>
  </w:num>
  <w:num w:numId="5">
    <w:abstractNumId w:val="12"/>
  </w:num>
  <w:num w:numId="6">
    <w:abstractNumId w:val="15"/>
  </w:num>
  <w:num w:numId="7">
    <w:abstractNumId w:val="13"/>
  </w:num>
  <w:num w:numId="8">
    <w:abstractNumId w:val="0"/>
  </w:num>
  <w:num w:numId="9">
    <w:abstractNumId w:val="14"/>
  </w:num>
  <w:num w:numId="10">
    <w:abstractNumId w:val="5"/>
  </w:num>
  <w:num w:numId="11">
    <w:abstractNumId w:val="10"/>
  </w:num>
  <w:num w:numId="12">
    <w:abstractNumId w:val="9"/>
  </w:num>
  <w:num w:numId="13">
    <w:abstractNumId w:val="1"/>
  </w:num>
  <w:num w:numId="14">
    <w:abstractNumId w:val="8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71FB"/>
    <w:rsid w:val="0001525D"/>
    <w:rsid w:val="000367C2"/>
    <w:rsid w:val="00043890"/>
    <w:rsid w:val="00053B7B"/>
    <w:rsid w:val="0009645D"/>
    <w:rsid w:val="000A3432"/>
    <w:rsid w:val="000E7D5E"/>
    <w:rsid w:val="00123F72"/>
    <w:rsid w:val="001241D3"/>
    <w:rsid w:val="00153544"/>
    <w:rsid w:val="00156CE8"/>
    <w:rsid w:val="001635BD"/>
    <w:rsid w:val="00167AD7"/>
    <w:rsid w:val="001A333E"/>
    <w:rsid w:val="001B4286"/>
    <w:rsid w:val="001C0C24"/>
    <w:rsid w:val="001C5494"/>
    <w:rsid w:val="001E33D4"/>
    <w:rsid w:val="001F12FD"/>
    <w:rsid w:val="001F67E0"/>
    <w:rsid w:val="002069D1"/>
    <w:rsid w:val="00213549"/>
    <w:rsid w:val="002221B2"/>
    <w:rsid w:val="002320E2"/>
    <w:rsid w:val="0029166B"/>
    <w:rsid w:val="00293D09"/>
    <w:rsid w:val="002A16AA"/>
    <w:rsid w:val="002B121F"/>
    <w:rsid w:val="002B6D67"/>
    <w:rsid w:val="002B7CEF"/>
    <w:rsid w:val="003002D6"/>
    <w:rsid w:val="00324307"/>
    <w:rsid w:val="00333724"/>
    <w:rsid w:val="003447F5"/>
    <w:rsid w:val="00356BE4"/>
    <w:rsid w:val="003A654A"/>
    <w:rsid w:val="00481812"/>
    <w:rsid w:val="00486029"/>
    <w:rsid w:val="00493C43"/>
    <w:rsid w:val="004967AA"/>
    <w:rsid w:val="004B26E9"/>
    <w:rsid w:val="00501DE1"/>
    <w:rsid w:val="00506B66"/>
    <w:rsid w:val="005146F6"/>
    <w:rsid w:val="005178A6"/>
    <w:rsid w:val="005416DD"/>
    <w:rsid w:val="00574B09"/>
    <w:rsid w:val="00593F23"/>
    <w:rsid w:val="005A7165"/>
    <w:rsid w:val="005B33DB"/>
    <w:rsid w:val="00620C91"/>
    <w:rsid w:val="00621A11"/>
    <w:rsid w:val="006252DC"/>
    <w:rsid w:val="006652CF"/>
    <w:rsid w:val="00684FEF"/>
    <w:rsid w:val="00694977"/>
    <w:rsid w:val="006D25A1"/>
    <w:rsid w:val="006E05D6"/>
    <w:rsid w:val="006E1897"/>
    <w:rsid w:val="006F5308"/>
    <w:rsid w:val="00701534"/>
    <w:rsid w:val="0073770D"/>
    <w:rsid w:val="0074304B"/>
    <w:rsid w:val="0074352B"/>
    <w:rsid w:val="00792724"/>
    <w:rsid w:val="00796043"/>
    <w:rsid w:val="007D71FB"/>
    <w:rsid w:val="007E1B4B"/>
    <w:rsid w:val="007E2D15"/>
    <w:rsid w:val="007E79E5"/>
    <w:rsid w:val="008009CF"/>
    <w:rsid w:val="00800FA6"/>
    <w:rsid w:val="00835FC9"/>
    <w:rsid w:val="00837D04"/>
    <w:rsid w:val="00854A20"/>
    <w:rsid w:val="008D70FA"/>
    <w:rsid w:val="008E40EC"/>
    <w:rsid w:val="008E6589"/>
    <w:rsid w:val="0097585B"/>
    <w:rsid w:val="00986086"/>
    <w:rsid w:val="00994792"/>
    <w:rsid w:val="009C158A"/>
    <w:rsid w:val="009C4420"/>
    <w:rsid w:val="009E530F"/>
    <w:rsid w:val="009F75ED"/>
    <w:rsid w:val="00A00AB8"/>
    <w:rsid w:val="00A03A86"/>
    <w:rsid w:val="00A56D03"/>
    <w:rsid w:val="00A5784C"/>
    <w:rsid w:val="00A969CF"/>
    <w:rsid w:val="00AF6C39"/>
    <w:rsid w:val="00B167FA"/>
    <w:rsid w:val="00B24475"/>
    <w:rsid w:val="00BA56E4"/>
    <w:rsid w:val="00BC1F94"/>
    <w:rsid w:val="00BD6FAF"/>
    <w:rsid w:val="00BF1823"/>
    <w:rsid w:val="00C64AC7"/>
    <w:rsid w:val="00CB6C26"/>
    <w:rsid w:val="00D00E6B"/>
    <w:rsid w:val="00D74C81"/>
    <w:rsid w:val="00DA3577"/>
    <w:rsid w:val="00DB55C0"/>
    <w:rsid w:val="00DD76D7"/>
    <w:rsid w:val="00DE6F50"/>
    <w:rsid w:val="00E501E5"/>
    <w:rsid w:val="00E93138"/>
    <w:rsid w:val="00E93C6B"/>
    <w:rsid w:val="00EA2CBD"/>
    <w:rsid w:val="00EB77C4"/>
    <w:rsid w:val="00EC396E"/>
    <w:rsid w:val="00EE705F"/>
    <w:rsid w:val="00EF7E85"/>
    <w:rsid w:val="00F55789"/>
    <w:rsid w:val="00FA4AE8"/>
    <w:rsid w:val="00FA51D4"/>
    <w:rsid w:val="00FF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B172D5B"/>
  <w15:docId w15:val="{B9A01657-4674-42BD-9993-F3C47699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eastAsia="en-US"/>
    </w:rPr>
  </w:style>
  <w:style w:type="paragraph" w:styleId="Ttulo1">
    <w:name w:val="heading 1"/>
    <w:basedOn w:val="Normal"/>
    <w:uiPriority w:val="1"/>
    <w:qFormat/>
    <w:pPr>
      <w:ind w:left="1422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422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B7CE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B7CEF"/>
    <w:rPr>
      <w:rFonts w:ascii="Trebuchet MS" w:eastAsia="Trebuchet MS" w:hAnsi="Trebuchet MS" w:cs="Trebuchet MS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B7CE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B7CEF"/>
    <w:rPr>
      <w:rFonts w:ascii="Trebuchet MS" w:eastAsia="Trebuchet MS" w:hAnsi="Trebuchet MS" w:cs="Trebuchet MS"/>
      <w:lang w:val="es-ES"/>
    </w:rPr>
  </w:style>
  <w:style w:type="character" w:styleId="Hipervnculo">
    <w:name w:val="Hyperlink"/>
    <w:uiPriority w:val="99"/>
    <w:unhideWhenUsed/>
    <w:rsid w:val="009947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mailto:ayuntamiento@mendigorria.es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3868</Words>
  <Characters>21275</Characters>
  <Application>Microsoft Office Word</Application>
  <DocSecurity>0</DocSecurity>
  <Lines>177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PEDIDO DE COMPRA</vt:lpstr>
    </vt:vector>
  </TitlesOfParts>
  <Company/>
  <LinksUpToDate>false</LinksUpToDate>
  <CharactersWithSpaces>25093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PEDIDO DE COMPRA</dc:title>
  <dc:creator>d494876</dc:creator>
  <cp:lastModifiedBy>Juan Antonio Echeverria Echarte</cp:lastModifiedBy>
  <cp:revision>14</cp:revision>
  <dcterms:created xsi:type="dcterms:W3CDTF">2022-10-05T12:37:00Z</dcterms:created>
  <dcterms:modified xsi:type="dcterms:W3CDTF">2022-10-13T11:03:00Z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2022-02-10T00:00:00Z</vt:filetime>
  </property>
</Properties>
</file>