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40" w:type="dxa"/>
        <w:tblInd w:w="-110" w:type="dxa"/>
        <w:tblBorders>
          <w:bottom w:val="single" w:sz="12" w:space="0" w:color="999999"/>
        </w:tblBorders>
        <w:tblLayout w:type="fixed"/>
        <w:tblCellMar>
          <w:left w:w="70" w:type="dxa"/>
          <w:right w:w="70" w:type="dxa"/>
        </w:tblCellMar>
        <w:tblLook w:val="0000"/>
      </w:tblPr>
      <w:tblGrid>
        <w:gridCol w:w="180"/>
        <w:gridCol w:w="4652"/>
        <w:gridCol w:w="4408"/>
      </w:tblGrid>
      <w:tr w:rsidR="00195876" w:rsidRPr="009029C8" w:rsidTr="00FC4B32">
        <w:tc>
          <w:tcPr>
            <w:tcW w:w="180" w:type="dxa"/>
          </w:tcPr>
          <w:p w:rsidR="00195876" w:rsidRPr="009029C8" w:rsidRDefault="00195876" w:rsidP="00FC4B32">
            <w:pPr>
              <w:ind w:left="-180" w:right="671"/>
              <w:jc w:val="center"/>
              <w:rPr>
                <w:rFonts w:ascii="Myriad Pro" w:hAnsi="Myriad Pro" w:cs="Arial"/>
              </w:rPr>
            </w:pPr>
          </w:p>
          <w:p w:rsidR="00195876" w:rsidRPr="009029C8" w:rsidRDefault="00195876" w:rsidP="00FC4B32">
            <w:pPr>
              <w:ind w:left="-180" w:right="-50"/>
              <w:jc w:val="center"/>
              <w:rPr>
                <w:rFonts w:ascii="Myriad Pro" w:hAnsi="Myriad Pro" w:cs="Arial"/>
              </w:rPr>
            </w:pPr>
          </w:p>
          <w:p w:rsidR="00195876" w:rsidRPr="009029C8" w:rsidRDefault="00195876" w:rsidP="00FC4B32">
            <w:pPr>
              <w:ind w:left="-180" w:right="671"/>
              <w:rPr>
                <w:rFonts w:ascii="Myriad Pro" w:hAnsi="Myriad Pro" w:cs="Arial"/>
              </w:rPr>
            </w:pPr>
          </w:p>
        </w:tc>
        <w:tc>
          <w:tcPr>
            <w:tcW w:w="4652" w:type="dxa"/>
          </w:tcPr>
          <w:p w:rsidR="00195876" w:rsidRPr="009029C8" w:rsidRDefault="00195876" w:rsidP="00FC4B32">
            <w:pPr>
              <w:ind w:right="671"/>
              <w:rPr>
                <w:rFonts w:ascii="Myriad Pro" w:hAnsi="Myriad Pro" w:cs="Arial"/>
                <w:caps/>
              </w:rPr>
            </w:pPr>
            <w:r w:rsidRPr="009029C8">
              <w:rPr>
                <w:rFonts w:ascii="Myriad Pro" w:hAnsi="Myriad Pro" w:cs="Arial"/>
                <w:caps/>
                <w:sz w:val="22"/>
                <w:szCs w:val="22"/>
              </w:rPr>
              <w:t>PROMOCIÓN DE LA CIUDAD</w:t>
            </w:r>
          </w:p>
          <w:p w:rsidR="00195876" w:rsidRPr="009029C8" w:rsidRDefault="00195876" w:rsidP="00FC4B32">
            <w:pPr>
              <w:ind w:right="671"/>
              <w:rPr>
                <w:rFonts w:ascii="Myriad Pro" w:hAnsi="Myriad Pro" w:cs="Arial"/>
                <w:caps/>
                <w:u w:val="single"/>
              </w:rPr>
            </w:pPr>
            <w:r w:rsidRPr="009029C8">
              <w:rPr>
                <w:rFonts w:ascii="Myriad Pro" w:hAnsi="Myriad Pro" w:cs="Arial"/>
                <w:caps/>
                <w:sz w:val="22"/>
                <w:szCs w:val="22"/>
                <w:u w:val="single"/>
              </w:rPr>
              <w:t>DEPORTES</w:t>
            </w:r>
          </w:p>
          <w:p w:rsidR="00195876" w:rsidRPr="009029C8" w:rsidRDefault="00195876" w:rsidP="00FC4B32">
            <w:pPr>
              <w:ind w:right="290"/>
              <w:rPr>
                <w:rFonts w:ascii="Myriad Pro" w:hAnsi="Myriad Pro" w:cs="Arial"/>
              </w:rPr>
            </w:pPr>
            <w:r w:rsidRPr="009029C8">
              <w:rPr>
                <w:rFonts w:ascii="Myriad Pro" w:hAnsi="Myriad Pro" w:cs="Arial"/>
                <w:sz w:val="22"/>
                <w:szCs w:val="22"/>
              </w:rPr>
              <w:t>31500 TUDELA</w:t>
            </w:r>
          </w:p>
          <w:p w:rsidR="00195876" w:rsidRPr="009029C8" w:rsidRDefault="00195876" w:rsidP="00FC4B32">
            <w:pPr>
              <w:ind w:right="290"/>
              <w:rPr>
                <w:rFonts w:ascii="Myriad Pro" w:hAnsi="Myriad Pro" w:cs="Arial"/>
              </w:rPr>
            </w:pPr>
            <w:r w:rsidRPr="009029C8">
              <w:rPr>
                <w:rFonts w:ascii="Myriad Pro" w:hAnsi="Myriad Pro" w:cs="Arial"/>
                <w:sz w:val="22"/>
                <w:szCs w:val="22"/>
              </w:rPr>
              <w:t xml:space="preserve">Tel. </w:t>
            </w:r>
            <w:r>
              <w:rPr>
                <w:rFonts w:ascii="Myriad Pro" w:hAnsi="Myriad Pro" w:cs="Arial"/>
                <w:sz w:val="22"/>
                <w:szCs w:val="22"/>
              </w:rPr>
              <w:t>948 82 10 32</w:t>
            </w:r>
          </w:p>
          <w:p w:rsidR="00195876" w:rsidRPr="009029C8" w:rsidRDefault="00195876" w:rsidP="00FC4B32">
            <w:pPr>
              <w:ind w:right="290"/>
              <w:rPr>
                <w:rFonts w:ascii="Myriad Pro" w:hAnsi="Myriad Pro" w:cs="Arial"/>
                <w:caps/>
                <w:u w:val="single"/>
              </w:rPr>
            </w:pPr>
          </w:p>
        </w:tc>
        <w:tc>
          <w:tcPr>
            <w:tcW w:w="4408" w:type="dxa"/>
          </w:tcPr>
          <w:p w:rsidR="00195876" w:rsidRPr="009029C8" w:rsidRDefault="00195876" w:rsidP="00FC4B32">
            <w:pPr>
              <w:ind w:left="1368" w:right="671" w:firstLine="537"/>
              <w:rPr>
                <w:rFonts w:ascii="Myriad Pro" w:hAnsi="Myriad Pro" w:cs="Arial"/>
              </w:rPr>
            </w:pPr>
          </w:p>
          <w:p w:rsidR="00195876" w:rsidRPr="009029C8" w:rsidRDefault="00195876" w:rsidP="00FC4B32">
            <w:pPr>
              <w:ind w:left="1368" w:right="290"/>
              <w:rPr>
                <w:rFonts w:ascii="Myriad Pro" w:hAnsi="Myriad Pro" w:cs="Arial"/>
              </w:rPr>
            </w:pPr>
            <w:r>
              <w:rPr>
                <w:rFonts w:ascii="Myriad Pro" w:hAnsi="Myriad Pro" w:cs="Arial"/>
                <w:noProof/>
                <w:sz w:val="22"/>
                <w:szCs w:val="22"/>
              </w:rPr>
              <w:drawing>
                <wp:inline distT="0" distB="0" distL="0" distR="0">
                  <wp:extent cx="1630680" cy="668655"/>
                  <wp:effectExtent l="19050" t="0" r="7620" b="0"/>
                  <wp:docPr id="1" name="1 Imagen" descr="ESCUDO M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ESCUDO MAIL.png"/>
                          <pic:cNvPicPr>
                            <a:picLocks noChangeAspect="1" noChangeArrowheads="1"/>
                          </pic:cNvPicPr>
                        </pic:nvPicPr>
                        <pic:blipFill>
                          <a:blip r:embed="rId8" cstate="print"/>
                          <a:srcRect/>
                          <a:stretch>
                            <a:fillRect/>
                          </a:stretch>
                        </pic:blipFill>
                        <pic:spPr bwMode="auto">
                          <a:xfrm>
                            <a:off x="0" y="0"/>
                            <a:ext cx="1630680" cy="668655"/>
                          </a:xfrm>
                          <a:prstGeom prst="rect">
                            <a:avLst/>
                          </a:prstGeom>
                          <a:noFill/>
                          <a:ln w="9525">
                            <a:noFill/>
                            <a:miter lim="800000"/>
                            <a:headEnd/>
                            <a:tailEnd/>
                          </a:ln>
                        </pic:spPr>
                      </pic:pic>
                    </a:graphicData>
                  </a:graphic>
                </wp:inline>
              </w:drawing>
            </w:r>
          </w:p>
          <w:p w:rsidR="00195876" w:rsidRPr="009029C8" w:rsidRDefault="00195876" w:rsidP="00FC4B32">
            <w:pPr>
              <w:ind w:left="1368" w:right="290"/>
              <w:jc w:val="center"/>
              <w:rPr>
                <w:rFonts w:ascii="Myriad Pro" w:hAnsi="Myriad Pro" w:cs="Arial"/>
              </w:rPr>
            </w:pPr>
          </w:p>
        </w:tc>
      </w:tr>
    </w:tbl>
    <w:p w:rsidR="00195876" w:rsidRDefault="00195876" w:rsidP="00DF7806">
      <w:pPr>
        <w:autoSpaceDE w:val="0"/>
        <w:autoSpaceDN w:val="0"/>
        <w:adjustRightInd w:val="0"/>
        <w:jc w:val="center"/>
        <w:rPr>
          <w:rFonts w:ascii="Myriad Pro" w:hAnsi="Myriad Pro" w:cs="Calibri,Bold"/>
          <w:b/>
          <w:bCs/>
          <w:sz w:val="22"/>
          <w:szCs w:val="22"/>
        </w:rPr>
      </w:pPr>
    </w:p>
    <w:p w:rsidR="00974321" w:rsidRPr="00FC4B32" w:rsidRDefault="00974321" w:rsidP="00071E0F">
      <w:pPr>
        <w:autoSpaceDE w:val="0"/>
        <w:autoSpaceDN w:val="0"/>
        <w:adjustRightInd w:val="0"/>
        <w:spacing w:before="120" w:after="120"/>
        <w:jc w:val="both"/>
        <w:rPr>
          <w:rFonts w:ascii="Myriad Pro" w:hAnsi="Myriad Pro" w:cs="Calibri,Bold"/>
          <w:b/>
          <w:bCs/>
          <w:sz w:val="22"/>
          <w:szCs w:val="22"/>
        </w:rPr>
      </w:pPr>
      <w:r w:rsidRPr="00FC4B32">
        <w:rPr>
          <w:rFonts w:ascii="Myriad Pro" w:hAnsi="Myriad Pro" w:cs="Calibri,Bold"/>
          <w:b/>
          <w:bCs/>
          <w:sz w:val="22"/>
          <w:szCs w:val="22"/>
        </w:rPr>
        <w:t>PRESCRIPCIONES TECNICAS DEL CONTRATO</w:t>
      </w:r>
      <w:r w:rsidR="006F7A44">
        <w:rPr>
          <w:rFonts w:ascii="Myriad Pro" w:hAnsi="Myriad Pro" w:cs="Calibri,Bold"/>
          <w:b/>
          <w:bCs/>
          <w:sz w:val="22"/>
          <w:szCs w:val="22"/>
        </w:rPr>
        <w:t xml:space="preserve"> DE SERVICIOS PARA EL DESARROLLO DE ACTIVIDADES DEPORTIVAS MUNICIPALES DEL AYUNTAMIENTO DE TUDELA</w:t>
      </w:r>
      <w:r w:rsidRPr="00FC4B32">
        <w:rPr>
          <w:rFonts w:ascii="Myriad Pro" w:hAnsi="Myriad Pro" w:cs="Calibri,Bold"/>
          <w:b/>
          <w:bCs/>
          <w:sz w:val="22"/>
          <w:szCs w:val="22"/>
        </w:rPr>
        <w:t>.</w:t>
      </w:r>
    </w:p>
    <w:p w:rsidR="00974321" w:rsidRPr="00FC4B32" w:rsidRDefault="00974321" w:rsidP="00FC4B32">
      <w:pPr>
        <w:shd w:val="clear" w:color="auto" w:fill="8DB3E2"/>
        <w:autoSpaceDE w:val="0"/>
        <w:autoSpaceDN w:val="0"/>
        <w:adjustRightInd w:val="0"/>
        <w:spacing w:before="120" w:after="120"/>
        <w:rPr>
          <w:rFonts w:ascii="Myriad Pro" w:eastAsia="Calibri" w:hAnsi="Myriad Pro" w:cs="Calibri"/>
          <w:b/>
          <w:bCs/>
          <w:sz w:val="22"/>
          <w:szCs w:val="22"/>
          <w:lang w:eastAsia="en-US"/>
        </w:rPr>
      </w:pPr>
      <w:r w:rsidRPr="00FC4B32">
        <w:rPr>
          <w:rFonts w:ascii="Myriad Pro" w:eastAsia="Calibri" w:hAnsi="Myriad Pro" w:cs="Calibri"/>
          <w:b/>
          <w:bCs/>
          <w:sz w:val="22"/>
          <w:szCs w:val="22"/>
          <w:lang w:eastAsia="en-US"/>
        </w:rPr>
        <w:t>1. OBJETO</w:t>
      </w:r>
    </w:p>
    <w:p w:rsidR="00CE3DDD" w:rsidRPr="00FC4B32" w:rsidRDefault="00CE3DDD" w:rsidP="00462002">
      <w:pPr>
        <w:spacing w:before="120" w:after="120"/>
        <w:jc w:val="both"/>
        <w:rPr>
          <w:rFonts w:ascii="Myriad Pro" w:hAnsi="Myriad Pro" w:cs="Arial"/>
          <w:noProof/>
          <w:sz w:val="22"/>
          <w:szCs w:val="22"/>
        </w:rPr>
      </w:pPr>
      <w:r w:rsidRPr="00FC4B32">
        <w:rPr>
          <w:rFonts w:ascii="Myriad Pro" w:hAnsi="Myriad Pro" w:cs="Arial"/>
          <w:noProof/>
          <w:sz w:val="22"/>
          <w:szCs w:val="22"/>
        </w:rPr>
        <w:t>Constituye el objeto del presente el establecimiento de las Condiciones Técnicas que han de regir la concesión del servicio durante todo un año natural, para el desarrollo de Actividades Deportivas Municipañes del Ayuntamiento de Tudela, entendiendo por la misma la prestación de forma sucesiva y por precio unitario con los periodos, horarios y fechas que se marquen en cada sección o apartado, que consiste en :</w:t>
      </w:r>
    </w:p>
    <w:p w:rsidR="00CE3DDD" w:rsidRPr="00FC4B32" w:rsidRDefault="00CE3DDD" w:rsidP="00FC4B32">
      <w:pPr>
        <w:numPr>
          <w:ilvl w:val="0"/>
          <w:numId w:val="19"/>
        </w:numPr>
        <w:spacing w:before="120" w:after="120"/>
        <w:jc w:val="both"/>
        <w:rPr>
          <w:rFonts w:ascii="Myriad Pro" w:hAnsi="Myriad Pro" w:cs="Arial"/>
          <w:sz w:val="22"/>
          <w:szCs w:val="22"/>
        </w:rPr>
      </w:pPr>
      <w:r w:rsidRPr="00FC4B32">
        <w:rPr>
          <w:rFonts w:ascii="Myriad Pro" w:hAnsi="Myriad Pro" w:cs="Arial"/>
          <w:sz w:val="22"/>
          <w:szCs w:val="22"/>
        </w:rPr>
        <w:t>Actividades Deportivas para Adultos, Sala de Musculación y Cardiovascular del Complejo Municipal Ribotas.</w:t>
      </w:r>
      <w:r w:rsidRPr="00FC4B32">
        <w:rPr>
          <w:rFonts w:ascii="Myriad Pro" w:hAnsi="Myriad Pro" w:cs="Arial"/>
          <w:noProof/>
          <w:sz w:val="22"/>
          <w:szCs w:val="22"/>
        </w:rPr>
        <w:t xml:space="preserve"> Impartir las clases dirigidas con monitores/instructroes esp</w:t>
      </w:r>
      <w:r w:rsidR="00E95F02" w:rsidRPr="00FC4B32">
        <w:rPr>
          <w:rFonts w:ascii="Myriad Pro" w:hAnsi="Myriad Pro" w:cs="Arial"/>
          <w:noProof/>
          <w:sz w:val="22"/>
          <w:szCs w:val="22"/>
        </w:rPr>
        <w:t>ecializados, incluidas</w:t>
      </w:r>
      <w:r w:rsidRPr="00FC4B32">
        <w:rPr>
          <w:rFonts w:ascii="Myriad Pro" w:hAnsi="Myriad Pro" w:cs="Arial"/>
          <w:noProof/>
          <w:sz w:val="22"/>
          <w:szCs w:val="22"/>
        </w:rPr>
        <w:t xml:space="preserve"> dentro del programa denominado “Actividad Deportiva para Adultos” en las diferentes instalaciones deportivas municipales que son gestionadas de forma directa por este Ayuntamiento</w:t>
      </w:r>
    </w:p>
    <w:p w:rsidR="00CE3DDD" w:rsidRPr="00FC4B32" w:rsidRDefault="00CE3DDD" w:rsidP="00FC4B32">
      <w:pPr>
        <w:numPr>
          <w:ilvl w:val="0"/>
          <w:numId w:val="19"/>
        </w:numPr>
        <w:spacing w:before="120" w:after="120"/>
        <w:jc w:val="both"/>
        <w:rPr>
          <w:rFonts w:ascii="Myriad Pro" w:hAnsi="Myriad Pro" w:cs="Arial"/>
          <w:sz w:val="22"/>
          <w:szCs w:val="22"/>
        </w:rPr>
      </w:pPr>
      <w:r w:rsidRPr="00FC4B32">
        <w:rPr>
          <w:rFonts w:ascii="Myriad Pro" w:hAnsi="Myriad Pro" w:cs="Arial"/>
          <w:sz w:val="22"/>
          <w:szCs w:val="22"/>
        </w:rPr>
        <w:t xml:space="preserve">Servicio de Socorristas de las piscinas de verano, </w:t>
      </w:r>
      <w:r w:rsidR="00C16625" w:rsidRPr="00FC4B32">
        <w:rPr>
          <w:rFonts w:ascii="Myriad Pro" w:hAnsi="Myriad Pro" w:cs="Arial"/>
          <w:sz w:val="22"/>
          <w:szCs w:val="22"/>
        </w:rPr>
        <w:t>para las instalaciones de Ribotas y Ciudad de Tudela</w:t>
      </w:r>
    </w:p>
    <w:p w:rsidR="00CE3DDD" w:rsidRPr="00FC4B32" w:rsidRDefault="00CE3DDD" w:rsidP="00FC4B32">
      <w:pPr>
        <w:numPr>
          <w:ilvl w:val="0"/>
          <w:numId w:val="19"/>
        </w:numPr>
        <w:spacing w:before="120" w:after="120"/>
        <w:jc w:val="both"/>
        <w:rPr>
          <w:rFonts w:ascii="Myriad Pro" w:hAnsi="Myriad Pro" w:cs="Arial"/>
          <w:sz w:val="22"/>
          <w:szCs w:val="22"/>
        </w:rPr>
      </w:pPr>
      <w:r w:rsidRPr="00FC4B32">
        <w:rPr>
          <w:rFonts w:ascii="Myriad Pro" w:hAnsi="Myriad Pro" w:cs="Arial"/>
          <w:noProof/>
          <w:sz w:val="22"/>
          <w:szCs w:val="22"/>
        </w:rPr>
        <w:t>en los campos de fútbol e instalaciones anexas  del C.D.M. Clara Campoamor (exclusivamente de la parcela de campos de fútbol y sus vestuarios, graderio,..):</w:t>
      </w:r>
    </w:p>
    <w:p w:rsidR="00CE3DDD" w:rsidRPr="00FC4B32" w:rsidRDefault="00CE3DDD" w:rsidP="00FC4B32">
      <w:pPr>
        <w:numPr>
          <w:ilvl w:val="0"/>
          <w:numId w:val="21"/>
        </w:numPr>
        <w:spacing w:before="120" w:after="120"/>
        <w:ind w:left="540" w:firstLine="540"/>
        <w:jc w:val="both"/>
        <w:rPr>
          <w:rFonts w:ascii="Myriad Pro" w:hAnsi="Myriad Pro" w:cs="Arial"/>
          <w:noProof/>
          <w:sz w:val="22"/>
          <w:szCs w:val="22"/>
        </w:rPr>
      </w:pPr>
      <w:r w:rsidRPr="00FC4B32">
        <w:rPr>
          <w:rFonts w:ascii="Myriad Pro" w:hAnsi="Myriad Pro" w:cs="Arial"/>
          <w:noProof/>
          <w:sz w:val="22"/>
          <w:szCs w:val="22"/>
        </w:rPr>
        <w:t>Mantenimiento.</w:t>
      </w:r>
    </w:p>
    <w:p w:rsidR="00CE3DDD" w:rsidRPr="00FC4B32" w:rsidRDefault="00CE3DDD" w:rsidP="00FC4B32">
      <w:pPr>
        <w:numPr>
          <w:ilvl w:val="0"/>
          <w:numId w:val="21"/>
        </w:numPr>
        <w:spacing w:before="120" w:after="120"/>
        <w:ind w:left="540" w:firstLine="540"/>
        <w:jc w:val="both"/>
        <w:rPr>
          <w:rFonts w:ascii="Myriad Pro" w:hAnsi="Myriad Pro" w:cs="Arial"/>
          <w:noProof/>
          <w:sz w:val="22"/>
          <w:szCs w:val="22"/>
        </w:rPr>
      </w:pPr>
      <w:r w:rsidRPr="00FC4B32">
        <w:rPr>
          <w:rFonts w:ascii="Myriad Pro" w:hAnsi="Myriad Pro" w:cs="Arial"/>
          <w:noProof/>
          <w:sz w:val="22"/>
          <w:szCs w:val="22"/>
        </w:rPr>
        <w:t>Limpieza e higienización del entorno.</w:t>
      </w:r>
    </w:p>
    <w:p w:rsidR="00CE3DDD" w:rsidRPr="00FC4B32" w:rsidRDefault="00CE3DDD" w:rsidP="00FC4B32">
      <w:pPr>
        <w:numPr>
          <w:ilvl w:val="0"/>
          <w:numId w:val="21"/>
        </w:numPr>
        <w:spacing w:before="120" w:after="120"/>
        <w:ind w:left="540" w:firstLine="540"/>
        <w:jc w:val="both"/>
        <w:rPr>
          <w:rFonts w:ascii="Myriad Pro" w:hAnsi="Myriad Pro" w:cs="Arial"/>
          <w:noProof/>
          <w:sz w:val="22"/>
          <w:szCs w:val="22"/>
        </w:rPr>
      </w:pPr>
      <w:r w:rsidRPr="00FC4B32">
        <w:rPr>
          <w:rFonts w:ascii="Myriad Pro" w:hAnsi="Myriad Pro" w:cs="Arial"/>
          <w:noProof/>
          <w:sz w:val="22"/>
          <w:szCs w:val="22"/>
        </w:rPr>
        <w:t>control de accesos y de uso</w:t>
      </w:r>
    </w:p>
    <w:p w:rsidR="00E5047C" w:rsidRPr="00FC4B32" w:rsidRDefault="00CE3DDD" w:rsidP="00FC4B32">
      <w:pPr>
        <w:numPr>
          <w:ilvl w:val="0"/>
          <w:numId w:val="21"/>
        </w:numPr>
        <w:spacing w:before="120" w:after="120"/>
        <w:ind w:left="540" w:firstLine="540"/>
        <w:jc w:val="both"/>
        <w:rPr>
          <w:rFonts w:ascii="Myriad Pro" w:hAnsi="Myriad Pro" w:cs="Arial"/>
          <w:noProof/>
          <w:sz w:val="22"/>
          <w:szCs w:val="22"/>
        </w:rPr>
      </w:pPr>
      <w:r w:rsidRPr="00FC4B32">
        <w:rPr>
          <w:rFonts w:ascii="Myriad Pro" w:hAnsi="Myriad Pro" w:cs="Arial"/>
          <w:noProof/>
          <w:sz w:val="22"/>
          <w:szCs w:val="22"/>
        </w:rPr>
        <w:t>vigilancia y conserjería</w:t>
      </w:r>
    </w:p>
    <w:p w:rsidR="00E5047C" w:rsidRPr="00FC4B32" w:rsidRDefault="00CE3DDD" w:rsidP="00FC4B32">
      <w:pPr>
        <w:pStyle w:val="Prrafodelista"/>
        <w:numPr>
          <w:ilvl w:val="0"/>
          <w:numId w:val="19"/>
        </w:numPr>
        <w:spacing w:before="120" w:after="120"/>
        <w:jc w:val="both"/>
        <w:rPr>
          <w:rFonts w:ascii="Myriad Pro" w:hAnsi="Myriad Pro" w:cs="Arial"/>
          <w:noProof/>
          <w:sz w:val="22"/>
          <w:szCs w:val="22"/>
        </w:rPr>
      </w:pPr>
      <w:r w:rsidRPr="00FC4B32">
        <w:rPr>
          <w:rFonts w:ascii="Myriad Pro" w:hAnsi="Myriad Pro" w:cs="Arial"/>
          <w:noProof/>
          <w:sz w:val="22"/>
          <w:szCs w:val="22"/>
        </w:rPr>
        <w:t xml:space="preserve">Coordinación del personal y </w:t>
      </w:r>
      <w:r w:rsidR="00E5047C" w:rsidRPr="00FC4B32">
        <w:rPr>
          <w:rFonts w:ascii="Myriad Pro" w:hAnsi="Myriad Pro" w:cs="Arial"/>
          <w:noProof/>
          <w:sz w:val="22"/>
          <w:szCs w:val="22"/>
        </w:rPr>
        <w:t>de los tres programas anteriormente indicados</w:t>
      </w:r>
      <w:r w:rsidRPr="00FC4B32">
        <w:rPr>
          <w:rFonts w:ascii="Myriad Pro" w:hAnsi="Myriad Pro" w:cs="Arial"/>
          <w:noProof/>
          <w:sz w:val="22"/>
          <w:szCs w:val="22"/>
        </w:rPr>
        <w:t xml:space="preserve">. </w:t>
      </w:r>
    </w:p>
    <w:p w:rsidR="005F2A25" w:rsidRPr="00FC4B32" w:rsidRDefault="005F2A25" w:rsidP="00FC4B32">
      <w:pPr>
        <w:pStyle w:val="Prrafodelista"/>
        <w:spacing w:before="120" w:after="120"/>
        <w:jc w:val="both"/>
        <w:rPr>
          <w:rFonts w:ascii="Myriad Pro" w:hAnsi="Myriad Pro" w:cs="Arial"/>
          <w:noProof/>
          <w:sz w:val="22"/>
          <w:szCs w:val="22"/>
        </w:rPr>
      </w:pPr>
    </w:p>
    <w:p w:rsidR="00E5047C" w:rsidRPr="00FC4B32" w:rsidRDefault="00E5047C" w:rsidP="00FC4B32">
      <w:pPr>
        <w:shd w:val="clear" w:color="auto" w:fill="8DB3E2"/>
        <w:autoSpaceDE w:val="0"/>
        <w:autoSpaceDN w:val="0"/>
        <w:adjustRightInd w:val="0"/>
        <w:spacing w:before="120" w:after="120"/>
        <w:rPr>
          <w:rFonts w:ascii="Myriad Pro" w:eastAsia="Calibri" w:hAnsi="Myriad Pro" w:cs="Calibri"/>
          <w:b/>
          <w:bCs/>
          <w:sz w:val="22"/>
          <w:szCs w:val="22"/>
          <w:lang w:eastAsia="en-US"/>
        </w:rPr>
      </w:pPr>
      <w:r w:rsidRPr="00FC4B32">
        <w:rPr>
          <w:rFonts w:ascii="Myriad Pro" w:eastAsia="Calibri" w:hAnsi="Myriad Pro" w:cs="Calibri"/>
          <w:b/>
          <w:bCs/>
          <w:sz w:val="22"/>
          <w:szCs w:val="22"/>
          <w:lang w:eastAsia="en-US"/>
        </w:rPr>
        <w:t>2. CARACTERÍSTICAS DEL CONTRATO</w:t>
      </w:r>
    </w:p>
    <w:p w:rsidR="00CE3DDD" w:rsidRPr="00FC4B32" w:rsidRDefault="00E5047C" w:rsidP="00FC4B32">
      <w:pPr>
        <w:spacing w:before="120" w:after="120"/>
        <w:jc w:val="both"/>
        <w:rPr>
          <w:rFonts w:ascii="Myriad Pro" w:hAnsi="Myriad Pro" w:cs="Arial"/>
          <w:b/>
          <w:noProof/>
          <w:sz w:val="22"/>
          <w:szCs w:val="22"/>
        </w:rPr>
      </w:pPr>
      <w:r w:rsidRPr="00FC4B32">
        <w:rPr>
          <w:rFonts w:ascii="Myriad Pro" w:hAnsi="Myriad Pro" w:cs="Arial"/>
          <w:b/>
          <w:noProof/>
          <w:sz w:val="22"/>
          <w:szCs w:val="22"/>
        </w:rPr>
        <w:t>2.1.</w:t>
      </w:r>
      <w:r w:rsidR="00CE3DDD" w:rsidRPr="00FC4B32">
        <w:rPr>
          <w:rFonts w:ascii="Myriad Pro" w:hAnsi="Myriad Pro" w:cs="Arial"/>
          <w:b/>
          <w:noProof/>
          <w:sz w:val="22"/>
          <w:szCs w:val="22"/>
        </w:rPr>
        <w:t xml:space="preserve"> </w:t>
      </w:r>
      <w:r w:rsidR="00CE3DDD" w:rsidRPr="00FC4B32">
        <w:rPr>
          <w:rFonts w:ascii="Myriad Pro" w:hAnsi="Myriad Pro" w:cs="Arial"/>
          <w:b/>
          <w:noProof/>
          <w:sz w:val="22"/>
          <w:szCs w:val="22"/>
          <w:u w:val="single"/>
        </w:rPr>
        <w:t>Normativa y Reglamentación</w:t>
      </w:r>
      <w:r w:rsidR="00CE3DDD" w:rsidRPr="00FC4B32">
        <w:rPr>
          <w:rFonts w:ascii="Myriad Pro" w:hAnsi="Myriad Pro" w:cs="Arial"/>
          <w:b/>
          <w:noProof/>
          <w:sz w:val="22"/>
          <w:szCs w:val="22"/>
        </w:rPr>
        <w:t>.</w:t>
      </w:r>
    </w:p>
    <w:p w:rsidR="00CE3DDD" w:rsidRPr="00FC4B32" w:rsidRDefault="00CE3DDD" w:rsidP="00FC4B32">
      <w:pPr>
        <w:spacing w:before="120" w:after="120"/>
        <w:jc w:val="both"/>
        <w:rPr>
          <w:rFonts w:ascii="Myriad Pro" w:hAnsi="Myriad Pro" w:cs="Arial"/>
          <w:noProof/>
          <w:sz w:val="22"/>
          <w:szCs w:val="22"/>
        </w:rPr>
      </w:pPr>
      <w:r w:rsidRPr="00FC4B32">
        <w:rPr>
          <w:rFonts w:ascii="Myriad Pro" w:hAnsi="Myriad Pro" w:cs="Arial"/>
          <w:noProof/>
          <w:sz w:val="22"/>
          <w:szCs w:val="22"/>
        </w:rPr>
        <w:t>Todos los procesos y materiales utilizados cumplirán con todas las disposiciones y reglamentaciones Técnico-Sanitarias que las desarrollan, así como la normativa europea que sea de aplicación en España.</w:t>
      </w:r>
    </w:p>
    <w:p w:rsidR="00CE3DDD" w:rsidRPr="00FC4B32" w:rsidRDefault="00CE3DDD" w:rsidP="00FC4B32">
      <w:pPr>
        <w:spacing w:before="120" w:after="120"/>
        <w:jc w:val="both"/>
        <w:rPr>
          <w:rFonts w:ascii="Myriad Pro" w:hAnsi="Myriad Pro" w:cs="Arial"/>
          <w:noProof/>
          <w:sz w:val="22"/>
          <w:szCs w:val="22"/>
        </w:rPr>
      </w:pPr>
      <w:r w:rsidRPr="00FC4B32">
        <w:rPr>
          <w:rFonts w:ascii="Myriad Pro" w:hAnsi="Myriad Pro" w:cs="Arial"/>
          <w:noProof/>
          <w:sz w:val="22"/>
          <w:szCs w:val="22"/>
        </w:rPr>
        <w:t>Todos los trabajos que se realicen en la explotación del servicio serán efectuados observando su cumplimiento, siendo responsabilidad de la empresa adjudicataria  lo dispuesto en la normativa de Seguridad e Higiene en el Trabajo.</w:t>
      </w:r>
    </w:p>
    <w:p w:rsidR="00CE3DDD" w:rsidRPr="00FC4B32" w:rsidRDefault="00CE3DDD" w:rsidP="00FC4B32">
      <w:pPr>
        <w:spacing w:before="120" w:after="120"/>
        <w:jc w:val="both"/>
        <w:rPr>
          <w:rFonts w:ascii="Myriad Pro" w:hAnsi="Myriad Pro" w:cs="Arial"/>
          <w:noProof/>
          <w:sz w:val="22"/>
          <w:szCs w:val="22"/>
        </w:rPr>
      </w:pPr>
      <w:r w:rsidRPr="00FC4B32">
        <w:rPr>
          <w:rFonts w:ascii="Myriad Pro" w:hAnsi="Myriad Pro" w:cs="Arial"/>
          <w:noProof/>
          <w:sz w:val="22"/>
          <w:szCs w:val="22"/>
        </w:rPr>
        <w:t xml:space="preserve">Se aplicarán todas las medidas y protocolos de prevención ante el COVID-19 que estén en vigor, ateniéndose a lo dispuesto en las Órdenes Forales que dicte el Departamento de Salud del Gobierno de Navarra así como a las Resoluciones del Instituto Navarro del Deporte e indicaciones o protocolos establecidos por el Ayuntamiento de Tudela. </w:t>
      </w:r>
    </w:p>
    <w:p w:rsidR="006075C6" w:rsidRPr="00FC4B32" w:rsidRDefault="00CE3DDD" w:rsidP="00FC4B32">
      <w:pPr>
        <w:spacing w:before="120" w:after="120"/>
        <w:jc w:val="both"/>
        <w:rPr>
          <w:rFonts w:ascii="Myriad Pro" w:hAnsi="Myriad Pro" w:cs="Arial"/>
          <w:noProof/>
          <w:sz w:val="22"/>
          <w:szCs w:val="22"/>
        </w:rPr>
      </w:pPr>
      <w:r w:rsidRPr="00FC4B32">
        <w:rPr>
          <w:rFonts w:ascii="Myriad Pro" w:hAnsi="Myriad Pro" w:cs="Arial"/>
          <w:noProof/>
          <w:sz w:val="22"/>
          <w:szCs w:val="22"/>
        </w:rPr>
        <w:t>Las instalaciones, utensilios y equipamiento deportivo que se ponen a disposición del adjudicatario deberán ser utilizados con la diligencia y cuidado debidos y para los fines objeto del contrato.</w:t>
      </w:r>
    </w:p>
    <w:p w:rsidR="000C5EEF" w:rsidRPr="00FC4B32" w:rsidRDefault="000C5EEF" w:rsidP="00FC4B32">
      <w:pPr>
        <w:spacing w:before="120" w:after="120"/>
        <w:jc w:val="both"/>
        <w:rPr>
          <w:rFonts w:ascii="Myriad Pro" w:hAnsi="Myriad Pro" w:cs="Arial"/>
          <w:noProof/>
          <w:sz w:val="22"/>
          <w:szCs w:val="22"/>
        </w:rPr>
      </w:pPr>
    </w:p>
    <w:p w:rsidR="000C5EEF" w:rsidRPr="00FC4B32" w:rsidRDefault="000C5EEF" w:rsidP="00FC4B32">
      <w:pPr>
        <w:spacing w:before="120" w:after="120"/>
        <w:jc w:val="both"/>
        <w:rPr>
          <w:rFonts w:ascii="Myriad Pro" w:hAnsi="Myriad Pro" w:cs="Arial"/>
          <w:sz w:val="22"/>
          <w:szCs w:val="22"/>
        </w:rPr>
      </w:pPr>
      <w:r w:rsidRPr="00FC4B32">
        <w:rPr>
          <w:rFonts w:ascii="Myriad Pro" w:hAnsi="Myriad Pro" w:cs="Arial"/>
          <w:sz w:val="22"/>
          <w:szCs w:val="22"/>
          <w:shd w:val="clear" w:color="auto" w:fill="FFFFFF"/>
        </w:rPr>
        <w:lastRenderedPageBreak/>
        <w:t>Las modificaciones que produzcan aumento, reducción, supresión o sustitución de unidades ya contempladas en el con</w:t>
      </w:r>
      <w:r w:rsidR="00C27F97" w:rsidRPr="00FC4B32">
        <w:rPr>
          <w:rFonts w:ascii="Myriad Pro" w:hAnsi="Myriad Pro" w:cs="Arial"/>
          <w:sz w:val="22"/>
          <w:szCs w:val="22"/>
          <w:shd w:val="clear" w:color="auto" w:fill="FFFFFF"/>
        </w:rPr>
        <w:t xml:space="preserve">trato, en cualquiera de sus </w:t>
      </w:r>
      <w:r w:rsidRPr="00FC4B32">
        <w:rPr>
          <w:rFonts w:ascii="Myriad Pro" w:hAnsi="Myriad Pro" w:cs="Arial"/>
          <w:sz w:val="22"/>
          <w:szCs w:val="22"/>
          <w:shd w:val="clear" w:color="auto" w:fill="FFFFFF"/>
        </w:rPr>
        <w:t xml:space="preserve"> prestaciones, serán obligatorias para el contratista. En los casos de supresión o reducción, el contratista no tendrá derecho a reclamar indemnización alguna.</w:t>
      </w:r>
    </w:p>
    <w:p w:rsidR="006075C6" w:rsidRPr="00FC4B32" w:rsidRDefault="006075C6" w:rsidP="00FC4B32">
      <w:pPr>
        <w:spacing w:before="120" w:after="120"/>
        <w:jc w:val="both"/>
        <w:rPr>
          <w:rFonts w:ascii="Myriad Pro" w:hAnsi="Myriad Pro" w:cs="Arial"/>
          <w:noProof/>
          <w:sz w:val="22"/>
          <w:szCs w:val="22"/>
          <w:u w:val="single"/>
        </w:rPr>
      </w:pPr>
      <w:r w:rsidRPr="00FC4B32">
        <w:rPr>
          <w:rFonts w:ascii="Myriad Pro" w:hAnsi="Myriad Pro" w:cs="Arial"/>
          <w:noProof/>
          <w:sz w:val="22"/>
          <w:szCs w:val="22"/>
          <w:u w:val="single"/>
        </w:rPr>
        <w:t xml:space="preserve">Sobre el Personal </w:t>
      </w:r>
    </w:p>
    <w:p w:rsidR="006075C6" w:rsidRPr="00FC4B32" w:rsidRDefault="006075C6" w:rsidP="00FC4B32">
      <w:pPr>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1.- El personal dispuesto por la adjudicataria para ejecutar el contrato estará con la suficiente antelación en el puesto de trabajo antes de iniciar su labor diaria.</w:t>
      </w:r>
    </w:p>
    <w:p w:rsidR="006075C6" w:rsidRPr="00FC4B32" w:rsidRDefault="00D575A1" w:rsidP="00462002">
      <w:pPr>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 xml:space="preserve">Los trabajos </w:t>
      </w:r>
      <w:r w:rsidR="006075C6" w:rsidRPr="00FC4B32">
        <w:rPr>
          <w:rFonts w:ascii="Myriad Pro" w:eastAsia="Arial" w:hAnsi="Myriad Pro" w:cs="Arial"/>
          <w:sz w:val="22"/>
          <w:szCs w:val="22"/>
        </w:rPr>
        <w:t>empezarán y finalizarán con puntualidad absoluta. No se abandonará el puesto de trabajo bajo ningún concepto, salvo causa de fuerza mayor en cuyo caso debe ser sustituido antes de su partida por un trabajador contratado y correspondientemente titulado.</w:t>
      </w:r>
    </w:p>
    <w:p w:rsidR="006075C6" w:rsidRPr="00FC4B32" w:rsidRDefault="00D575A1" w:rsidP="00FC4B32">
      <w:pPr>
        <w:spacing w:before="120" w:after="120"/>
        <w:ind w:right="9"/>
        <w:jc w:val="both"/>
        <w:rPr>
          <w:rFonts w:ascii="Myriad Pro" w:eastAsia="Arial" w:hAnsi="Myriad Pro" w:cs="Arial"/>
          <w:sz w:val="22"/>
          <w:szCs w:val="22"/>
        </w:rPr>
      </w:pPr>
      <w:r w:rsidRPr="00FC4B32">
        <w:rPr>
          <w:rFonts w:ascii="Myriad Pro" w:eastAsia="Arial" w:hAnsi="Myriad Pro" w:cs="Arial"/>
          <w:color w:val="000000" w:themeColor="text1"/>
          <w:sz w:val="22"/>
          <w:szCs w:val="22"/>
        </w:rPr>
        <w:t>2</w:t>
      </w:r>
      <w:r w:rsidR="006075C6" w:rsidRPr="00FC4B32">
        <w:rPr>
          <w:rFonts w:ascii="Myriad Pro" w:eastAsia="Arial" w:hAnsi="Myriad Pro" w:cs="Arial"/>
          <w:color w:val="000000" w:themeColor="text1"/>
          <w:sz w:val="22"/>
          <w:szCs w:val="22"/>
        </w:rPr>
        <w:t xml:space="preserve">.- </w:t>
      </w:r>
      <w:r w:rsidR="006075C6" w:rsidRPr="00FC4B32">
        <w:rPr>
          <w:rFonts w:ascii="Myriad Pro" w:eastAsia="Arial" w:hAnsi="Myriad Pro" w:cs="Arial"/>
          <w:color w:val="000000"/>
          <w:sz w:val="22"/>
          <w:szCs w:val="22"/>
        </w:rPr>
        <w:t xml:space="preserve"> Ninguna de las actividades objeto de contrato que están previstas en las Prescripciones técnicas particulares del presente pliego se suspenderán por la falta de personal técnico</w:t>
      </w:r>
      <w:r w:rsidR="006075C6" w:rsidRPr="00FC4B32">
        <w:rPr>
          <w:rFonts w:ascii="Myriad Pro" w:eastAsia="Arial" w:hAnsi="Myriad Pro" w:cs="Arial"/>
          <w:sz w:val="22"/>
          <w:szCs w:val="22"/>
        </w:rPr>
        <w:t xml:space="preserve"> dispuesto por la adjudicataria. En los casos muy excepcionales que aquello se produzca puntualmente, la empresa adjudicataria será responsable de activar un protocolo de comunicación que avise con la máxima inmediatez a la conserjería de la instalación o centro donde se realiza la actividad, a las personas inscritas o beneficiarias de su actividad, y también al técnico deportivo municipal del M.I. Ayuntamiento de Tudela. </w:t>
      </w:r>
    </w:p>
    <w:p w:rsidR="006075C6" w:rsidRPr="00FC4B32" w:rsidRDefault="00D575A1" w:rsidP="00FC4B32">
      <w:pPr>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3</w:t>
      </w:r>
      <w:r w:rsidR="006075C6" w:rsidRPr="00FC4B32">
        <w:rPr>
          <w:rFonts w:ascii="Myriad Pro" w:eastAsia="Arial" w:hAnsi="Myriad Pro" w:cs="Arial"/>
          <w:sz w:val="22"/>
          <w:szCs w:val="22"/>
        </w:rPr>
        <w:t>.- La empresa adjudicataria quedará obligada a sustituir al personal técnico a  requerimiento  justificado del Ayuntamiento (docentes,  y coordinador-interlocutor de la empresa), si el mismo no desarrollase sus funciones de forma satisfactoria.</w:t>
      </w:r>
    </w:p>
    <w:p w:rsidR="004B00ED" w:rsidRPr="00FC4B32" w:rsidRDefault="004B00ED" w:rsidP="00FC4B32">
      <w:pPr>
        <w:spacing w:before="120" w:after="120"/>
        <w:ind w:right="9"/>
        <w:jc w:val="both"/>
        <w:rPr>
          <w:rFonts w:ascii="Myriad Pro" w:eastAsia="Arial" w:hAnsi="Myriad Pro" w:cs="Arial"/>
          <w:sz w:val="22"/>
          <w:szCs w:val="22"/>
          <w:u w:val="single"/>
        </w:rPr>
      </w:pPr>
      <w:r w:rsidRPr="00FC4B32">
        <w:rPr>
          <w:rFonts w:ascii="Myriad Pro" w:eastAsia="Arial" w:hAnsi="Myriad Pro" w:cs="Arial"/>
          <w:sz w:val="22"/>
          <w:szCs w:val="22"/>
          <w:u w:val="single"/>
        </w:rPr>
        <w:t>Control y Evaluación/Seguimiento del contrato</w:t>
      </w:r>
    </w:p>
    <w:p w:rsidR="004B00ED" w:rsidRPr="00FC4B32" w:rsidRDefault="004B00ED" w:rsidP="00FC4B32">
      <w:pPr>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Para el control y la evaluación de la ejecución del contrato será obligación de la empresa adjudicataria proveer los siguientes medios:</w:t>
      </w:r>
    </w:p>
    <w:p w:rsidR="004B00ED" w:rsidRPr="00FC4B32" w:rsidRDefault="004B00ED" w:rsidP="00FC4B32">
      <w:pPr>
        <w:tabs>
          <w:tab w:val="left" w:pos="360"/>
        </w:tabs>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1.- Los que utilice con las personas usuarias de las actividades aquí recogidas.</w:t>
      </w:r>
    </w:p>
    <w:p w:rsidR="00CB29FB" w:rsidRPr="00FC4B32" w:rsidRDefault="00CB29FB" w:rsidP="00FC4B32">
      <w:pPr>
        <w:tabs>
          <w:tab w:val="left" w:pos="360"/>
        </w:tabs>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2.- El Servicio de Deportes del Ayuntamiento de Tudela será el encargado de proveer los medios que permitan canalizar las sugerencias o reclamaciones generales que afecten al desarrollo global de todos los servicios proporcionados en las instalaciones deportivas donde se ejecuta el contrato.</w:t>
      </w:r>
    </w:p>
    <w:p w:rsidR="004B00ED" w:rsidRPr="00FC4B32" w:rsidRDefault="00CB29FB" w:rsidP="00FC4B32">
      <w:pPr>
        <w:tabs>
          <w:tab w:val="left" w:pos="360"/>
        </w:tabs>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3</w:t>
      </w:r>
      <w:r w:rsidR="004B00ED" w:rsidRPr="00FC4B32">
        <w:rPr>
          <w:rFonts w:ascii="Myriad Pro" w:eastAsia="Arial" w:hAnsi="Myriad Pro" w:cs="Arial"/>
          <w:sz w:val="22"/>
          <w:szCs w:val="22"/>
        </w:rPr>
        <w:t>.- Encuesta o cuestionario de satisfacción dirigido a las personas usuarias de los Cursos Municipales, sala de musculación, servicio de</w:t>
      </w:r>
      <w:r w:rsidR="006F7A44">
        <w:rPr>
          <w:rFonts w:ascii="Myriad Pro" w:eastAsia="Arial" w:hAnsi="Myriad Pro" w:cs="Arial"/>
          <w:sz w:val="22"/>
          <w:szCs w:val="22"/>
        </w:rPr>
        <w:t xml:space="preserve"> socorrismo y campos de fútbol CDM “Clara C</w:t>
      </w:r>
      <w:r w:rsidR="004B00ED" w:rsidRPr="00FC4B32">
        <w:rPr>
          <w:rFonts w:ascii="Myriad Pro" w:eastAsia="Arial" w:hAnsi="Myriad Pro" w:cs="Arial"/>
          <w:sz w:val="22"/>
          <w:szCs w:val="22"/>
        </w:rPr>
        <w:t>ampoamor</w:t>
      </w:r>
      <w:r w:rsidR="006F7A44">
        <w:rPr>
          <w:rFonts w:ascii="Myriad Pro" w:eastAsia="Arial" w:hAnsi="Myriad Pro" w:cs="Arial"/>
          <w:sz w:val="22"/>
          <w:szCs w:val="22"/>
        </w:rPr>
        <w:t>”</w:t>
      </w:r>
      <w:r w:rsidR="004B00ED" w:rsidRPr="00FC4B32">
        <w:rPr>
          <w:rFonts w:ascii="Myriad Pro" w:eastAsia="Arial" w:hAnsi="Myriad Pro" w:cs="Arial"/>
          <w:sz w:val="22"/>
          <w:szCs w:val="22"/>
        </w:rPr>
        <w:t xml:space="preserve">. El modelo de encuesta será facilitado por el Ayuntamiento y consensuado con la empresa </w:t>
      </w:r>
      <w:r w:rsidR="00DA2381" w:rsidRPr="00FC4B32">
        <w:rPr>
          <w:rFonts w:ascii="Myriad Pro" w:eastAsia="Arial" w:hAnsi="Myriad Pro" w:cs="Arial"/>
          <w:sz w:val="22"/>
          <w:szCs w:val="22"/>
        </w:rPr>
        <w:t>adjudicataria</w:t>
      </w:r>
      <w:r w:rsidR="004B00ED" w:rsidRPr="00FC4B32">
        <w:rPr>
          <w:rFonts w:ascii="Myriad Pro" w:eastAsia="Arial" w:hAnsi="Myriad Pro" w:cs="Arial"/>
          <w:sz w:val="22"/>
          <w:szCs w:val="22"/>
        </w:rPr>
        <w:t>. Estas encuestas se realizarán:</w:t>
      </w:r>
    </w:p>
    <w:p w:rsidR="004B00ED" w:rsidRPr="00FC4B32" w:rsidRDefault="004B00ED" w:rsidP="00FC4B32">
      <w:pPr>
        <w:pStyle w:val="Prrafodelista"/>
        <w:numPr>
          <w:ilvl w:val="1"/>
          <w:numId w:val="19"/>
        </w:numPr>
        <w:tabs>
          <w:tab w:val="left" w:pos="360"/>
        </w:tabs>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para el programa de actividad deportiva para adultos en el último mes de cada curso/temporada deportiva a todos los participantes.</w:t>
      </w:r>
    </w:p>
    <w:p w:rsidR="004B00ED" w:rsidRPr="00FC4B32" w:rsidRDefault="004B00ED" w:rsidP="00FC4B32">
      <w:pPr>
        <w:pStyle w:val="Prrafodelista"/>
        <w:numPr>
          <w:ilvl w:val="1"/>
          <w:numId w:val="19"/>
        </w:numPr>
        <w:tabs>
          <w:tab w:val="left" w:pos="360"/>
        </w:tabs>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para la sala de musculación a 25 usuarios que acudan a la misma en el mes de mayo de cada año.</w:t>
      </w:r>
    </w:p>
    <w:p w:rsidR="004B00ED" w:rsidRPr="00FC4B32" w:rsidRDefault="004B00ED" w:rsidP="00FC4B32">
      <w:pPr>
        <w:pStyle w:val="Prrafodelista"/>
        <w:numPr>
          <w:ilvl w:val="1"/>
          <w:numId w:val="19"/>
        </w:numPr>
        <w:tabs>
          <w:tab w:val="left" w:pos="360"/>
        </w:tabs>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 xml:space="preserve">para el servicio de socorrismo se deberán de recoger 100 encuestas por instalación deportiva realizada por usuarios-as de las piscinas y esta encuesta se realizara en los últimos 15 días del servicio.  </w:t>
      </w:r>
    </w:p>
    <w:p w:rsidR="004B00ED" w:rsidRPr="00FC4B32" w:rsidRDefault="004B00ED" w:rsidP="00FC4B32">
      <w:pPr>
        <w:pStyle w:val="Prrafodelista"/>
        <w:numPr>
          <w:ilvl w:val="1"/>
          <w:numId w:val="19"/>
        </w:numPr>
        <w:tabs>
          <w:tab w:val="left" w:pos="360"/>
        </w:tabs>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para los campos de fútbol se deberán recoger 50 encuestas, realizadas por coordinadores, jugadores, entrenadores, directivos de los clubes locales que habitualmente entrenen y compitan en la instalación.</w:t>
      </w:r>
    </w:p>
    <w:p w:rsidR="004B00ED" w:rsidRPr="00FC4B32" w:rsidRDefault="004B00ED" w:rsidP="00FC4B32">
      <w:pPr>
        <w:numPr>
          <w:ilvl w:val="2"/>
          <w:numId w:val="26"/>
        </w:numPr>
        <w:spacing w:before="120" w:after="120"/>
        <w:ind w:left="284" w:right="9" w:firstLine="12"/>
        <w:jc w:val="both"/>
        <w:rPr>
          <w:rFonts w:ascii="Myriad Pro" w:eastAsia="Arial" w:hAnsi="Myriad Pro" w:cs="Arial"/>
          <w:sz w:val="22"/>
          <w:szCs w:val="22"/>
        </w:rPr>
      </w:pPr>
      <w:r w:rsidRPr="00FC4B32">
        <w:rPr>
          <w:rFonts w:ascii="Myriad Pro" w:eastAsia="Arial" w:hAnsi="Myriad Pro" w:cs="Arial"/>
          <w:sz w:val="22"/>
          <w:szCs w:val="22"/>
        </w:rPr>
        <w:t>Los resultados de estas encuestas junto con la valoración general de la   empresa adjudicataria deberán unificarse en una memoria final de cada prestación que deberá de entregarse en un plazo máximo de 20 días naturales desde la finalización de cada prestación por temporada/anualidad.</w:t>
      </w:r>
    </w:p>
    <w:p w:rsidR="004B00ED" w:rsidRPr="00FC4B32" w:rsidRDefault="004B00ED" w:rsidP="00FC4B32">
      <w:pPr>
        <w:numPr>
          <w:ilvl w:val="2"/>
          <w:numId w:val="26"/>
        </w:numPr>
        <w:spacing w:before="120" w:after="120"/>
        <w:ind w:left="284" w:right="9" w:firstLine="12"/>
        <w:jc w:val="both"/>
        <w:rPr>
          <w:rFonts w:ascii="Myriad Pro" w:eastAsia="Arial" w:hAnsi="Myriad Pro" w:cs="Arial"/>
          <w:sz w:val="22"/>
          <w:szCs w:val="22"/>
        </w:rPr>
      </w:pPr>
      <w:r w:rsidRPr="00FC4B32">
        <w:rPr>
          <w:rFonts w:ascii="Myriad Pro" w:eastAsia="Arial" w:hAnsi="Myriad Pro" w:cs="Arial"/>
          <w:sz w:val="22"/>
          <w:szCs w:val="22"/>
        </w:rPr>
        <w:t xml:space="preserve"> Memoria final de la temporada donde, mostrando y tomando todos los datos objetivos proporcionados a través de los anteriores y otros posibles medios, se analice </w:t>
      </w:r>
      <w:r w:rsidRPr="00FC4B32">
        <w:rPr>
          <w:rFonts w:ascii="Myriad Pro" w:eastAsia="Arial" w:hAnsi="Myriad Pro" w:cs="Arial"/>
          <w:sz w:val="22"/>
          <w:szCs w:val="22"/>
        </w:rPr>
        <w:lastRenderedPageBreak/>
        <w:t xml:space="preserve">rigurosamente la ejecución del contrato y se planteen posibles mejoras para  el próximo Curso. </w:t>
      </w:r>
    </w:p>
    <w:p w:rsidR="004B00ED" w:rsidRPr="00FC4B32" w:rsidRDefault="004B00ED" w:rsidP="00FC4B32">
      <w:pPr>
        <w:numPr>
          <w:ilvl w:val="2"/>
          <w:numId w:val="26"/>
        </w:numPr>
        <w:spacing w:before="120" w:after="120"/>
        <w:ind w:left="284" w:right="9" w:firstLine="12"/>
        <w:jc w:val="both"/>
        <w:rPr>
          <w:rFonts w:ascii="Myriad Pro" w:eastAsia="Arial" w:hAnsi="Myriad Pro" w:cs="Arial"/>
          <w:sz w:val="22"/>
          <w:szCs w:val="22"/>
        </w:rPr>
      </w:pPr>
      <w:r w:rsidRPr="00FC4B32">
        <w:rPr>
          <w:rFonts w:ascii="Myriad Pro" w:eastAsia="Arial" w:hAnsi="Myriad Pro" w:cs="Arial"/>
          <w:sz w:val="22"/>
          <w:szCs w:val="22"/>
        </w:rPr>
        <w:t>Los resultados de las encuestas podrán ser publicitados por el Ayuntamiento a través de los medios públicos que estime oportunos a efectos de mejorar la transparencia y el rendimiento de la gestión.</w:t>
      </w:r>
    </w:p>
    <w:p w:rsidR="004B00ED" w:rsidRPr="00FC4B32" w:rsidRDefault="00CB29FB" w:rsidP="00FC4B32">
      <w:pPr>
        <w:tabs>
          <w:tab w:val="left" w:pos="360"/>
        </w:tabs>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4</w:t>
      </w:r>
      <w:r w:rsidR="004B00ED" w:rsidRPr="00FC4B32">
        <w:rPr>
          <w:rFonts w:ascii="Myriad Pro" w:eastAsia="Arial" w:hAnsi="Myriad Pro" w:cs="Arial"/>
          <w:sz w:val="22"/>
          <w:szCs w:val="22"/>
        </w:rPr>
        <w:t>.- Hojas de control de la asistencia diaria</w:t>
      </w:r>
      <w:r w:rsidRPr="00FC4B32">
        <w:rPr>
          <w:rFonts w:ascii="Myriad Pro" w:eastAsia="Arial" w:hAnsi="Myriad Pro" w:cs="Arial"/>
          <w:sz w:val="22"/>
          <w:szCs w:val="22"/>
        </w:rPr>
        <w:t>, exclusivamente en los cursos de actividad deportiva para adultos</w:t>
      </w:r>
      <w:r w:rsidR="004B00ED" w:rsidRPr="00FC4B32">
        <w:rPr>
          <w:rFonts w:ascii="Myriad Pro" w:eastAsia="Arial" w:hAnsi="Myriad Pro" w:cs="Arial"/>
          <w:sz w:val="22"/>
          <w:szCs w:val="22"/>
        </w:rPr>
        <w:t xml:space="preserve"> de las personas inscritas en los Cursos  Municipales, lo cual será remitido mensualmente junto con la factura y el resto de documentación administrativa exigible.</w:t>
      </w:r>
    </w:p>
    <w:p w:rsidR="004B00ED" w:rsidRPr="00FC4B32" w:rsidRDefault="004B00ED" w:rsidP="00FC4B32">
      <w:pPr>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 xml:space="preserve">El Servicio de Deportes del Ayuntamiento de Tudela será el encargado de tramitar e ingresar las diferentes inscripciones en las actividades, facilitando antes del inicio de cada Curso, la relación de personas inscritas. La adjudicataria no tiene la potestad de introducir o quitar personas de las inscripciones, y velará </w:t>
      </w:r>
      <w:r w:rsidR="00C47636" w:rsidRPr="00FC4B32">
        <w:rPr>
          <w:rFonts w:ascii="Myriad Pro" w:eastAsia="Arial" w:hAnsi="Myriad Pro" w:cs="Arial"/>
          <w:sz w:val="22"/>
          <w:szCs w:val="22"/>
        </w:rPr>
        <w:t>porque</w:t>
      </w:r>
      <w:r w:rsidRPr="00FC4B32">
        <w:rPr>
          <w:rFonts w:ascii="Myriad Pro" w:eastAsia="Arial" w:hAnsi="Myriad Pro" w:cs="Arial"/>
          <w:sz w:val="22"/>
          <w:szCs w:val="22"/>
        </w:rPr>
        <w:t xml:space="preserve"> sólo las personas de los listados participen en las distintas actividades.</w:t>
      </w:r>
    </w:p>
    <w:p w:rsidR="00A46AD2" w:rsidRPr="00FC4B32" w:rsidRDefault="00A46AD2" w:rsidP="00FC4B32">
      <w:pPr>
        <w:spacing w:before="120" w:after="120"/>
        <w:jc w:val="both"/>
        <w:rPr>
          <w:rFonts w:ascii="Myriad Pro" w:hAnsi="Myriad Pro" w:cs="Arial"/>
          <w:noProof/>
          <w:sz w:val="22"/>
          <w:szCs w:val="22"/>
          <w:u w:val="single"/>
        </w:rPr>
      </w:pPr>
      <w:r w:rsidRPr="00FC4B32">
        <w:rPr>
          <w:rFonts w:ascii="Myriad Pro" w:hAnsi="Myriad Pro" w:cs="Arial"/>
          <w:noProof/>
          <w:sz w:val="22"/>
          <w:szCs w:val="22"/>
          <w:u w:val="single"/>
        </w:rPr>
        <w:t xml:space="preserve">Uniformidad del Personal </w:t>
      </w:r>
    </w:p>
    <w:p w:rsidR="00A46AD2" w:rsidRPr="00FC4B32" w:rsidRDefault="00A46AD2" w:rsidP="00FC4B32">
      <w:pPr>
        <w:spacing w:before="120" w:after="120"/>
        <w:jc w:val="both"/>
        <w:rPr>
          <w:rFonts w:ascii="Myriad Pro" w:hAnsi="Myriad Pro" w:cs="Arial"/>
          <w:sz w:val="22"/>
          <w:szCs w:val="22"/>
        </w:rPr>
      </w:pPr>
      <w:r w:rsidRPr="00FC4B32">
        <w:rPr>
          <w:rFonts w:ascii="Myriad Pro" w:hAnsi="Myriad Pro" w:cs="Arial"/>
          <w:sz w:val="22"/>
          <w:szCs w:val="22"/>
        </w:rPr>
        <w:t>El personal deberá ir correcta y convenientemente uniformado por cuenta del/la adjudicatario/a. En su uniforme podrá constar el nombre de la empresa adjudicataria y deberá figurar el logotipo o imagen co</w:t>
      </w:r>
      <w:r w:rsidR="00B47BB0" w:rsidRPr="00FC4B32">
        <w:rPr>
          <w:rFonts w:ascii="Myriad Pro" w:hAnsi="Myriad Pro" w:cs="Arial"/>
          <w:sz w:val="22"/>
          <w:szCs w:val="22"/>
        </w:rPr>
        <w:t>rporativa de este Ayuntamiento.</w:t>
      </w:r>
      <w:r w:rsidRPr="00FC4B32">
        <w:rPr>
          <w:rFonts w:ascii="Myriad Pro" w:hAnsi="Myriad Pro" w:cs="Arial"/>
          <w:sz w:val="22"/>
          <w:szCs w:val="22"/>
        </w:rPr>
        <w:t xml:space="preserve"> Del desaseo, descuido en el uniforme, así como de la descortesía o malos modos que dicho personal observe con cualquier persona durante la realización de los trabajos contratados, será responsable directamente el/la adjudicatario/a.</w:t>
      </w:r>
    </w:p>
    <w:p w:rsidR="00CE3DDD" w:rsidRPr="00FC4B32" w:rsidRDefault="00E5047C" w:rsidP="00FC4B32">
      <w:pPr>
        <w:spacing w:before="120" w:after="120"/>
        <w:rPr>
          <w:rFonts w:ascii="Myriad Pro" w:hAnsi="Myriad Pro" w:cs="Arial"/>
          <w:b/>
          <w:sz w:val="22"/>
          <w:szCs w:val="22"/>
          <w:u w:val="single"/>
        </w:rPr>
      </w:pPr>
      <w:r w:rsidRPr="00FC4B32">
        <w:rPr>
          <w:rFonts w:ascii="Myriad Pro" w:hAnsi="Myriad Pro" w:cs="Arial"/>
          <w:b/>
          <w:sz w:val="22"/>
          <w:szCs w:val="22"/>
        </w:rPr>
        <w:t xml:space="preserve">2.2. </w:t>
      </w:r>
      <w:r w:rsidRPr="00FC4B32">
        <w:rPr>
          <w:rFonts w:ascii="Myriad Pro" w:hAnsi="Myriad Pro" w:cs="Arial"/>
          <w:b/>
          <w:sz w:val="22"/>
          <w:szCs w:val="22"/>
          <w:u w:val="single"/>
        </w:rPr>
        <w:t>Actividades Deportivas para Adultos, Sala de Musculación y Cardiovascular del Complejo Municipal Ribotas</w:t>
      </w:r>
    </w:p>
    <w:p w:rsidR="00E5047C" w:rsidRPr="00FC4B32" w:rsidRDefault="00E5047C" w:rsidP="00FC4B32">
      <w:pPr>
        <w:spacing w:before="120" w:after="120"/>
        <w:rPr>
          <w:rFonts w:ascii="Myriad Pro" w:hAnsi="Myriad Pro" w:cs="Arial"/>
          <w:b/>
          <w:sz w:val="22"/>
          <w:szCs w:val="22"/>
          <w:u w:val="single"/>
        </w:rPr>
      </w:pPr>
      <w:r w:rsidRPr="00FC4B32">
        <w:rPr>
          <w:rFonts w:ascii="Myriad Pro" w:hAnsi="Myriad Pro" w:cs="Arial"/>
          <w:b/>
          <w:sz w:val="22"/>
          <w:szCs w:val="22"/>
          <w:u w:val="single"/>
        </w:rPr>
        <w:t>2.2.1.- Actividades Deportivas para Adultos</w:t>
      </w:r>
    </w:p>
    <w:p w:rsidR="00E95F02" w:rsidRPr="00FC4B32" w:rsidRDefault="00E95F02" w:rsidP="00FC4B32">
      <w:pPr>
        <w:spacing w:before="120" w:after="120"/>
        <w:jc w:val="both"/>
        <w:rPr>
          <w:rFonts w:ascii="Myriad Pro" w:hAnsi="Myriad Pro" w:cs="Arial"/>
          <w:sz w:val="22"/>
          <w:szCs w:val="22"/>
          <w:u w:val="single"/>
        </w:rPr>
      </w:pPr>
      <w:r w:rsidRPr="00FC4B32">
        <w:rPr>
          <w:rFonts w:ascii="Myriad Pro" w:hAnsi="Myriad Pro" w:cs="Arial"/>
          <w:sz w:val="22"/>
          <w:szCs w:val="22"/>
          <w:u w:val="single"/>
        </w:rPr>
        <w:t>Acceso y revisión médica.</w:t>
      </w:r>
    </w:p>
    <w:p w:rsidR="00E95F02" w:rsidRPr="00FC4B32" w:rsidRDefault="00E95F02" w:rsidP="001D7882">
      <w:pPr>
        <w:spacing w:before="120" w:after="120"/>
        <w:jc w:val="both"/>
        <w:rPr>
          <w:rFonts w:ascii="Myriad Pro" w:hAnsi="Myriad Pro" w:cs="Arial"/>
          <w:sz w:val="22"/>
          <w:szCs w:val="22"/>
        </w:rPr>
      </w:pPr>
      <w:r w:rsidRPr="00FC4B32">
        <w:rPr>
          <w:rFonts w:ascii="Myriad Pro" w:hAnsi="Myriad Pro" w:cs="Arial"/>
          <w:sz w:val="22"/>
          <w:szCs w:val="22"/>
        </w:rPr>
        <w:t xml:space="preserve">El Ayuntamiento de Tudela pondrá a disposición del adjudicatario los listados de los/las alumnos/as o usuarios/as que, dentro de los plazos establecidos al efecto, se hayan inscrito en cada curso. Será la empresa adjudicataria quién controlará que el acceso a los diferentes cursos sea solamente de aquellas personas que aparezcan en los listados que el Ayuntamiento le entregue, debiendo de recoger la asistencia </w:t>
      </w:r>
      <w:r w:rsidR="00C66186" w:rsidRPr="00FC4B32">
        <w:rPr>
          <w:rFonts w:ascii="Myriad Pro" w:hAnsi="Myriad Pro" w:cs="Arial"/>
          <w:sz w:val="22"/>
          <w:szCs w:val="22"/>
        </w:rPr>
        <w:t>diaria</w:t>
      </w:r>
      <w:r w:rsidRPr="00FC4B32">
        <w:rPr>
          <w:rFonts w:ascii="Myriad Pro" w:hAnsi="Myriad Pro" w:cs="Arial"/>
          <w:sz w:val="22"/>
          <w:szCs w:val="22"/>
        </w:rPr>
        <w:t xml:space="preserve"> a dichos cursos y entregarla cada mes junto con la factura del programa</w:t>
      </w:r>
      <w:r w:rsidR="003F0466">
        <w:rPr>
          <w:rFonts w:ascii="Myriad Pro" w:hAnsi="Myriad Pro" w:cs="Arial"/>
          <w:sz w:val="22"/>
          <w:szCs w:val="22"/>
        </w:rPr>
        <w:t>.</w:t>
      </w:r>
    </w:p>
    <w:p w:rsidR="00E95F02" w:rsidRPr="00FC4B32" w:rsidRDefault="00E95F02" w:rsidP="001D7882">
      <w:pPr>
        <w:spacing w:before="120" w:after="120"/>
        <w:jc w:val="both"/>
        <w:rPr>
          <w:rFonts w:ascii="Myriad Pro" w:hAnsi="Myriad Pro" w:cs="Arial"/>
          <w:sz w:val="22"/>
          <w:szCs w:val="22"/>
        </w:rPr>
      </w:pPr>
      <w:r w:rsidRPr="00FC4B32">
        <w:rPr>
          <w:rFonts w:ascii="Myriad Pro" w:hAnsi="Myriad Pro" w:cs="Arial"/>
          <w:sz w:val="22"/>
          <w:szCs w:val="22"/>
        </w:rPr>
        <w:t>Queda a libre decisión del adjudicatario el que a los/las alumnos/as o usuarios/as inscritos/as se les realice una revisión médico-deportiva. No obstante, la revisión será obligatoria para todos/as los/as alumnos/as matriculados en el programa de actividades deportivas para adultos para los mayores de 55 años.</w:t>
      </w:r>
    </w:p>
    <w:p w:rsidR="00E95F02" w:rsidRPr="00FC4B32" w:rsidRDefault="00E95F02" w:rsidP="001D7882">
      <w:pPr>
        <w:spacing w:before="120" w:after="120"/>
        <w:jc w:val="both"/>
        <w:rPr>
          <w:rFonts w:ascii="Myriad Pro" w:hAnsi="Myriad Pro" w:cs="Arial"/>
          <w:sz w:val="22"/>
          <w:szCs w:val="22"/>
        </w:rPr>
      </w:pPr>
      <w:r w:rsidRPr="00FC4B32">
        <w:rPr>
          <w:rFonts w:ascii="Myriad Pro" w:hAnsi="Myriad Pro" w:cs="Arial"/>
          <w:sz w:val="22"/>
          <w:szCs w:val="22"/>
        </w:rPr>
        <w:t>Para la realización de las revisiones, el Ayuntamiento pone, gratuitamente, a disposición del adjudicatario el Servicio de Medicina Deportiva.</w:t>
      </w:r>
    </w:p>
    <w:p w:rsidR="00CE3DDD" w:rsidRPr="00FC4B32" w:rsidRDefault="00CE3DDD" w:rsidP="00FC4B32">
      <w:pPr>
        <w:spacing w:before="120" w:after="120"/>
        <w:jc w:val="both"/>
        <w:rPr>
          <w:rFonts w:ascii="Myriad Pro" w:hAnsi="Myriad Pro" w:cs="Arial"/>
          <w:sz w:val="22"/>
          <w:szCs w:val="22"/>
          <w:u w:val="single"/>
        </w:rPr>
      </w:pPr>
      <w:r w:rsidRPr="00FC4B32">
        <w:rPr>
          <w:rFonts w:ascii="Myriad Pro" w:hAnsi="Myriad Pro" w:cs="Arial"/>
          <w:sz w:val="22"/>
          <w:szCs w:val="22"/>
          <w:u w:val="single"/>
        </w:rPr>
        <w:t>Cursos y matrículas.</w:t>
      </w:r>
    </w:p>
    <w:p w:rsidR="00E95F02" w:rsidRPr="00FC4B32" w:rsidRDefault="00E95F02" w:rsidP="00FC4B32">
      <w:pPr>
        <w:spacing w:before="120" w:after="120"/>
        <w:jc w:val="both"/>
        <w:rPr>
          <w:rFonts w:ascii="Myriad Pro" w:hAnsi="Myriad Pro" w:cs="Arial"/>
          <w:sz w:val="22"/>
          <w:szCs w:val="22"/>
        </w:rPr>
      </w:pPr>
      <w:r w:rsidRPr="00FC4B32">
        <w:rPr>
          <w:rFonts w:ascii="Myriad Pro" w:hAnsi="Myriad Pro" w:cs="Arial"/>
          <w:sz w:val="22"/>
          <w:szCs w:val="22"/>
        </w:rPr>
        <w:t>Las diferentes actividades irán dirigidas a:</w:t>
      </w:r>
    </w:p>
    <w:p w:rsidR="00E95F02" w:rsidRPr="00FC4B32" w:rsidRDefault="00E95F02" w:rsidP="00FC4B32">
      <w:pPr>
        <w:spacing w:before="120" w:after="120"/>
        <w:jc w:val="both"/>
        <w:rPr>
          <w:rFonts w:ascii="Myriad Pro" w:hAnsi="Myriad Pro" w:cs="Arial"/>
          <w:sz w:val="22"/>
          <w:szCs w:val="22"/>
        </w:rPr>
      </w:pPr>
      <w:r w:rsidRPr="00FC4B32">
        <w:rPr>
          <w:rFonts w:ascii="Myriad Pro" w:hAnsi="Myriad Pro" w:cs="Arial"/>
          <w:sz w:val="22"/>
          <w:szCs w:val="22"/>
        </w:rPr>
        <w:tab/>
        <w:t>a) De mantenimiento: mayores de 16 años.</w:t>
      </w:r>
    </w:p>
    <w:p w:rsidR="00E95F02" w:rsidRPr="00FC4B32" w:rsidRDefault="00E95F02" w:rsidP="00FC4B32">
      <w:pPr>
        <w:spacing w:before="120" w:after="120"/>
        <w:jc w:val="both"/>
        <w:rPr>
          <w:rFonts w:ascii="Myriad Pro" w:hAnsi="Myriad Pro" w:cs="Arial"/>
          <w:sz w:val="22"/>
          <w:szCs w:val="22"/>
        </w:rPr>
      </w:pPr>
      <w:r w:rsidRPr="00FC4B32">
        <w:rPr>
          <w:rFonts w:ascii="Myriad Pro" w:hAnsi="Myriad Pro" w:cs="Arial"/>
          <w:sz w:val="22"/>
          <w:szCs w:val="22"/>
        </w:rPr>
        <w:tab/>
        <w:t>b) Aeróbic: mayores de 12 años.</w:t>
      </w:r>
    </w:p>
    <w:p w:rsidR="00E95F02" w:rsidRPr="00FC4B32" w:rsidRDefault="00E95F02" w:rsidP="00FC4B32">
      <w:pPr>
        <w:spacing w:before="120" w:after="120"/>
        <w:jc w:val="both"/>
        <w:rPr>
          <w:rFonts w:ascii="Myriad Pro" w:hAnsi="Myriad Pro" w:cs="Arial"/>
          <w:sz w:val="22"/>
          <w:szCs w:val="22"/>
        </w:rPr>
      </w:pPr>
      <w:r w:rsidRPr="00FC4B32">
        <w:rPr>
          <w:rFonts w:ascii="Myriad Pro" w:hAnsi="Myriad Pro" w:cs="Arial"/>
          <w:sz w:val="22"/>
          <w:szCs w:val="22"/>
        </w:rPr>
        <w:tab/>
        <w:t xml:space="preserve">c) Cursos de mejora de la condición física para </w:t>
      </w:r>
      <w:r w:rsidR="00845F5C" w:rsidRPr="00FC4B32">
        <w:rPr>
          <w:rFonts w:ascii="Myriad Pro" w:hAnsi="Myriad Pro" w:cs="Arial"/>
          <w:sz w:val="22"/>
          <w:szCs w:val="22"/>
        </w:rPr>
        <w:t xml:space="preserve">personas con </w:t>
      </w:r>
      <w:proofErr w:type="gramStart"/>
      <w:r w:rsidR="00845F5C" w:rsidRPr="00FC4B32">
        <w:rPr>
          <w:rFonts w:ascii="Myriad Pro" w:hAnsi="Myriad Pro" w:cs="Arial"/>
          <w:sz w:val="22"/>
          <w:szCs w:val="22"/>
        </w:rPr>
        <w:t xml:space="preserve">diversidad funcional </w:t>
      </w:r>
      <w:r w:rsidRPr="00FC4B32">
        <w:rPr>
          <w:rFonts w:ascii="Myriad Pro" w:hAnsi="Myriad Pro" w:cs="Arial"/>
          <w:sz w:val="22"/>
          <w:szCs w:val="22"/>
        </w:rPr>
        <w:t>disminuidos psíquicos</w:t>
      </w:r>
      <w:proofErr w:type="gramEnd"/>
      <w:r w:rsidRPr="00FC4B32">
        <w:rPr>
          <w:rFonts w:ascii="Myriad Pro" w:hAnsi="Myriad Pro" w:cs="Arial"/>
          <w:sz w:val="22"/>
          <w:szCs w:val="22"/>
        </w:rPr>
        <w:t xml:space="preserve"> y físicos.</w:t>
      </w:r>
    </w:p>
    <w:p w:rsidR="00E95F02" w:rsidRPr="00FC4B32" w:rsidRDefault="00E95F02" w:rsidP="00FC4B32">
      <w:pPr>
        <w:spacing w:before="120" w:after="120"/>
        <w:jc w:val="both"/>
        <w:rPr>
          <w:rFonts w:ascii="Myriad Pro" w:hAnsi="Myriad Pro" w:cs="Arial"/>
          <w:sz w:val="22"/>
          <w:szCs w:val="22"/>
        </w:rPr>
      </w:pPr>
      <w:r w:rsidRPr="00FC4B32">
        <w:rPr>
          <w:rFonts w:ascii="Myriad Pro" w:hAnsi="Myriad Pro" w:cs="Arial"/>
          <w:sz w:val="22"/>
          <w:szCs w:val="22"/>
        </w:rPr>
        <w:tab/>
        <w:t>d) Cursos de mejora de la condición física para la 3ª edad (</w:t>
      </w:r>
      <w:proofErr w:type="spellStart"/>
      <w:r w:rsidRPr="00FC4B32">
        <w:rPr>
          <w:rFonts w:ascii="Myriad Pro" w:hAnsi="Myriad Pro" w:cs="Arial"/>
          <w:sz w:val="22"/>
          <w:szCs w:val="22"/>
        </w:rPr>
        <w:t>gerontogimnasia</w:t>
      </w:r>
      <w:proofErr w:type="spellEnd"/>
      <w:r w:rsidRPr="00FC4B32">
        <w:rPr>
          <w:rFonts w:ascii="Myriad Pro" w:hAnsi="Myriad Pro" w:cs="Arial"/>
          <w:sz w:val="22"/>
          <w:szCs w:val="22"/>
        </w:rPr>
        <w:t>): mayores de 55 años.</w:t>
      </w:r>
    </w:p>
    <w:p w:rsidR="00E95F02" w:rsidRPr="00FC4B32" w:rsidRDefault="00E95F02" w:rsidP="00FC4B32">
      <w:pPr>
        <w:spacing w:before="120" w:after="120"/>
        <w:jc w:val="both"/>
        <w:rPr>
          <w:rFonts w:ascii="Myriad Pro" w:hAnsi="Myriad Pro" w:cs="Arial"/>
          <w:sz w:val="22"/>
          <w:szCs w:val="22"/>
        </w:rPr>
      </w:pPr>
      <w:r w:rsidRPr="00FC4B32">
        <w:rPr>
          <w:rFonts w:ascii="Myriad Pro" w:hAnsi="Myriad Pro" w:cs="Arial"/>
          <w:sz w:val="22"/>
          <w:szCs w:val="22"/>
        </w:rPr>
        <w:tab/>
        <w:t>e) Cursos de yoga: mayores de 16 años.</w:t>
      </w:r>
    </w:p>
    <w:p w:rsidR="00E95F02" w:rsidRPr="00FC4B32" w:rsidRDefault="00E95F02" w:rsidP="00FC4B32">
      <w:pPr>
        <w:spacing w:before="120" w:after="120"/>
        <w:jc w:val="both"/>
        <w:rPr>
          <w:rFonts w:ascii="Myriad Pro" w:hAnsi="Myriad Pro" w:cs="Arial"/>
          <w:sz w:val="22"/>
          <w:szCs w:val="22"/>
        </w:rPr>
      </w:pPr>
      <w:r w:rsidRPr="00FC4B32">
        <w:rPr>
          <w:rFonts w:ascii="Myriad Pro" w:hAnsi="Myriad Pro" w:cs="Arial"/>
          <w:sz w:val="22"/>
          <w:szCs w:val="22"/>
        </w:rPr>
        <w:lastRenderedPageBreak/>
        <w:tab/>
        <w:t xml:space="preserve">f) Cursos de </w:t>
      </w:r>
      <w:proofErr w:type="spellStart"/>
      <w:r w:rsidRPr="00FC4B32">
        <w:rPr>
          <w:rFonts w:ascii="Myriad Pro" w:hAnsi="Myriad Pro" w:cs="Arial"/>
          <w:sz w:val="22"/>
          <w:szCs w:val="22"/>
        </w:rPr>
        <w:t>aerogim</w:t>
      </w:r>
      <w:proofErr w:type="spellEnd"/>
      <w:r w:rsidRPr="00FC4B32">
        <w:rPr>
          <w:rFonts w:ascii="Myriad Pro" w:hAnsi="Myriad Pro" w:cs="Arial"/>
          <w:sz w:val="22"/>
          <w:szCs w:val="22"/>
        </w:rPr>
        <w:t>: mayores de 16 años.</w:t>
      </w:r>
    </w:p>
    <w:p w:rsidR="00E95F02" w:rsidRPr="00FC4B32" w:rsidRDefault="00E95F02" w:rsidP="00FC4B32">
      <w:pPr>
        <w:spacing w:before="120" w:after="120"/>
        <w:jc w:val="both"/>
        <w:rPr>
          <w:rFonts w:ascii="Myriad Pro" w:hAnsi="Myriad Pro" w:cs="Arial"/>
          <w:sz w:val="22"/>
          <w:szCs w:val="22"/>
        </w:rPr>
      </w:pPr>
      <w:r w:rsidRPr="00FC4B32">
        <w:rPr>
          <w:rFonts w:ascii="Myriad Pro" w:hAnsi="Myriad Pro" w:cs="Arial"/>
          <w:sz w:val="22"/>
          <w:szCs w:val="22"/>
        </w:rPr>
        <w:tab/>
        <w:t xml:space="preserve">g) Cursos de </w:t>
      </w:r>
      <w:proofErr w:type="spellStart"/>
      <w:r w:rsidRPr="00FC4B32">
        <w:rPr>
          <w:rFonts w:ascii="Myriad Pro" w:hAnsi="Myriad Pro" w:cs="Arial"/>
          <w:sz w:val="22"/>
          <w:szCs w:val="22"/>
        </w:rPr>
        <w:t>pilates</w:t>
      </w:r>
      <w:proofErr w:type="spellEnd"/>
      <w:r w:rsidRPr="00FC4B32">
        <w:rPr>
          <w:rFonts w:ascii="Myriad Pro" w:hAnsi="Myriad Pro" w:cs="Arial"/>
          <w:sz w:val="22"/>
          <w:szCs w:val="22"/>
        </w:rPr>
        <w:t>: mayores de 16 años.</w:t>
      </w:r>
    </w:p>
    <w:p w:rsidR="00C66186" w:rsidRPr="00FC4B32" w:rsidRDefault="00C66186" w:rsidP="00FC4B32">
      <w:pPr>
        <w:spacing w:before="120" w:after="120"/>
        <w:jc w:val="both"/>
        <w:rPr>
          <w:rFonts w:ascii="Myriad Pro" w:hAnsi="Myriad Pro" w:cs="Arial"/>
          <w:sz w:val="22"/>
          <w:szCs w:val="22"/>
        </w:rPr>
      </w:pPr>
      <w:r w:rsidRPr="00FC4B32">
        <w:rPr>
          <w:rFonts w:ascii="Myriad Pro" w:hAnsi="Myriad Pro" w:cs="Arial"/>
          <w:sz w:val="22"/>
          <w:szCs w:val="22"/>
        </w:rPr>
        <w:tab/>
        <w:t>h) Cursos de Gap-tonificación: mayores de 16 años.</w:t>
      </w:r>
    </w:p>
    <w:p w:rsidR="00E95F02" w:rsidRPr="00FC4B32" w:rsidRDefault="00C66186" w:rsidP="00FC4B32">
      <w:pPr>
        <w:spacing w:before="120" w:after="120"/>
        <w:jc w:val="both"/>
        <w:rPr>
          <w:rFonts w:ascii="Myriad Pro" w:hAnsi="Myriad Pro" w:cs="Arial"/>
          <w:sz w:val="22"/>
          <w:szCs w:val="22"/>
        </w:rPr>
      </w:pPr>
      <w:r w:rsidRPr="00FC4B32">
        <w:rPr>
          <w:rFonts w:ascii="Myriad Pro" w:hAnsi="Myriad Pro" w:cs="Arial"/>
          <w:sz w:val="22"/>
          <w:szCs w:val="22"/>
        </w:rPr>
        <w:tab/>
        <w:t>i</w:t>
      </w:r>
      <w:r w:rsidR="00E95F02" w:rsidRPr="00FC4B32">
        <w:rPr>
          <w:rFonts w:ascii="Myriad Pro" w:hAnsi="Myriad Pro" w:cs="Arial"/>
          <w:sz w:val="22"/>
          <w:szCs w:val="22"/>
        </w:rPr>
        <w:t>) Otros cursos a propuesta de la empresa: mayores de 16 años.</w:t>
      </w:r>
    </w:p>
    <w:p w:rsidR="00E95F02" w:rsidRPr="00FC4B32" w:rsidRDefault="00E95F02" w:rsidP="001D7882">
      <w:pPr>
        <w:spacing w:before="120" w:after="120"/>
        <w:jc w:val="both"/>
        <w:rPr>
          <w:rFonts w:ascii="Myriad Pro" w:hAnsi="Myriad Pro" w:cs="Arial"/>
          <w:sz w:val="22"/>
          <w:szCs w:val="22"/>
        </w:rPr>
      </w:pPr>
      <w:r w:rsidRPr="00FC4B32">
        <w:rPr>
          <w:rFonts w:ascii="Myriad Pro" w:hAnsi="Myriad Pro" w:cs="Arial"/>
          <w:sz w:val="22"/>
          <w:szCs w:val="22"/>
        </w:rPr>
        <w:t>Los horarios y lugares en los que se podrán desarrollar las actividades  serán aquellos que determine el Ayuntamiento con posterioridad a la finalización del plazo de inscripción. Durante un trimestre (estudio presentado a razón de 11 semanas completas, a razón de sesiones de una hora de duración excepto las clases de yoga que son de 1,5 horas/sesión) la previsión de programación que se ofertara será la siguiente:</w:t>
      </w:r>
    </w:p>
    <w:p w:rsidR="00E95F02" w:rsidRPr="00462002" w:rsidRDefault="00E95F02" w:rsidP="00FC4B32">
      <w:pPr>
        <w:spacing w:before="120" w:after="120"/>
        <w:jc w:val="both"/>
        <w:rPr>
          <w:rFonts w:ascii="Myriad Pro" w:hAnsi="Myriad Pro" w:cs="Arial"/>
          <w:b/>
          <w:sz w:val="22"/>
          <w:szCs w:val="22"/>
        </w:rPr>
      </w:pPr>
      <w:r w:rsidRPr="00462002">
        <w:rPr>
          <w:rFonts w:ascii="Myriad Pro" w:hAnsi="Myriad Pro" w:cs="Arial"/>
          <w:b/>
          <w:sz w:val="22"/>
          <w:szCs w:val="22"/>
        </w:rPr>
        <w:t>Complejos Deportivos de Ribotas y Ciudad de Tudela</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08"/>
        <w:gridCol w:w="1809"/>
        <w:gridCol w:w="1350"/>
        <w:gridCol w:w="1044"/>
        <w:gridCol w:w="1271"/>
      </w:tblGrid>
      <w:tr w:rsidR="00E95F02" w:rsidRPr="00FC4B32" w:rsidTr="00B47BB0">
        <w:tc>
          <w:tcPr>
            <w:tcW w:w="3208" w:type="dxa"/>
            <w:shd w:val="clear" w:color="auto" w:fill="auto"/>
          </w:tcPr>
          <w:p w:rsidR="00E95F02" w:rsidRPr="00FC4B32" w:rsidRDefault="00E95F02" w:rsidP="00FC4B32">
            <w:pPr>
              <w:spacing w:before="120" w:after="120"/>
              <w:jc w:val="both"/>
              <w:rPr>
                <w:rFonts w:ascii="Myriad Pro" w:hAnsi="Myriad Pro" w:cs="Arial"/>
              </w:rPr>
            </w:pPr>
            <w:r w:rsidRPr="00FC4B32">
              <w:rPr>
                <w:rFonts w:ascii="Myriad Pro" w:hAnsi="Myriad Pro" w:cs="Arial"/>
                <w:sz w:val="22"/>
                <w:szCs w:val="22"/>
              </w:rPr>
              <w:t>Actividad</w:t>
            </w:r>
          </w:p>
        </w:tc>
        <w:tc>
          <w:tcPr>
            <w:tcW w:w="1809" w:type="dxa"/>
            <w:shd w:val="clear" w:color="auto" w:fill="auto"/>
          </w:tcPr>
          <w:p w:rsidR="00E95F02" w:rsidRPr="00FC4B32" w:rsidRDefault="00E95F02" w:rsidP="00FC4B32">
            <w:pPr>
              <w:spacing w:before="120" w:after="120"/>
              <w:jc w:val="both"/>
              <w:rPr>
                <w:rFonts w:ascii="Myriad Pro" w:hAnsi="Myriad Pro" w:cs="Arial"/>
              </w:rPr>
            </w:pPr>
            <w:r w:rsidRPr="00FC4B32">
              <w:rPr>
                <w:rFonts w:ascii="Myriad Pro" w:hAnsi="Myriad Pro" w:cs="Arial"/>
                <w:sz w:val="22"/>
                <w:szCs w:val="22"/>
              </w:rPr>
              <w:t xml:space="preserve">Ratio </w:t>
            </w:r>
            <w:proofErr w:type="spellStart"/>
            <w:r w:rsidRPr="00FC4B32">
              <w:rPr>
                <w:rFonts w:ascii="Myriad Pro" w:hAnsi="Myriad Pro" w:cs="Arial"/>
                <w:sz w:val="22"/>
                <w:szCs w:val="22"/>
              </w:rPr>
              <w:t>Prof</w:t>
            </w:r>
            <w:proofErr w:type="spellEnd"/>
            <w:r w:rsidRPr="00FC4B32">
              <w:rPr>
                <w:rFonts w:ascii="Myriad Pro" w:hAnsi="Myriad Pro" w:cs="Arial"/>
                <w:sz w:val="22"/>
                <w:szCs w:val="22"/>
              </w:rPr>
              <w:t>/alum</w:t>
            </w:r>
          </w:p>
          <w:p w:rsidR="00E95F02" w:rsidRPr="00FC4B32" w:rsidRDefault="00E95F02" w:rsidP="00FC4B32">
            <w:pPr>
              <w:spacing w:before="120" w:after="120"/>
              <w:jc w:val="both"/>
              <w:rPr>
                <w:rFonts w:ascii="Myriad Pro" w:hAnsi="Myriad Pro" w:cs="Arial"/>
              </w:rPr>
            </w:pPr>
            <w:r w:rsidRPr="00FC4B32">
              <w:rPr>
                <w:rFonts w:ascii="Myriad Pro" w:hAnsi="Myriad Pro" w:cs="Arial"/>
                <w:sz w:val="22"/>
                <w:szCs w:val="22"/>
              </w:rPr>
              <w:t>Mínimo / Máximo</w:t>
            </w:r>
          </w:p>
        </w:tc>
        <w:tc>
          <w:tcPr>
            <w:tcW w:w="1350" w:type="dxa"/>
            <w:shd w:val="clear" w:color="auto" w:fill="auto"/>
          </w:tcPr>
          <w:p w:rsidR="00E95F02" w:rsidRPr="00FC4B32" w:rsidRDefault="00E95F02" w:rsidP="00FC4B32">
            <w:pPr>
              <w:spacing w:before="120" w:after="120"/>
              <w:jc w:val="both"/>
              <w:rPr>
                <w:rFonts w:ascii="Myriad Pro" w:hAnsi="Myriad Pro" w:cs="Arial"/>
              </w:rPr>
            </w:pPr>
            <w:r w:rsidRPr="00FC4B32">
              <w:rPr>
                <w:rFonts w:ascii="Myriad Pro" w:hAnsi="Myriad Pro" w:cs="Arial"/>
                <w:sz w:val="22"/>
                <w:szCs w:val="22"/>
              </w:rPr>
              <w:t>Nº Días Curso</w:t>
            </w:r>
          </w:p>
        </w:tc>
        <w:tc>
          <w:tcPr>
            <w:tcW w:w="1044" w:type="dxa"/>
            <w:shd w:val="clear" w:color="auto" w:fill="auto"/>
          </w:tcPr>
          <w:p w:rsidR="00E95F02" w:rsidRPr="00FC4B32" w:rsidRDefault="00E95F02" w:rsidP="00FC4B32">
            <w:pPr>
              <w:spacing w:before="120" w:after="120"/>
              <w:jc w:val="both"/>
              <w:rPr>
                <w:rFonts w:ascii="Myriad Pro" w:hAnsi="Myriad Pro" w:cs="Arial"/>
              </w:rPr>
            </w:pPr>
            <w:r w:rsidRPr="00FC4B32">
              <w:rPr>
                <w:rFonts w:ascii="Myriad Pro" w:hAnsi="Myriad Pro" w:cs="Arial"/>
                <w:sz w:val="22"/>
                <w:szCs w:val="22"/>
              </w:rPr>
              <w:t>Nº cursos</w:t>
            </w:r>
          </w:p>
        </w:tc>
        <w:tc>
          <w:tcPr>
            <w:tcW w:w="1271" w:type="dxa"/>
            <w:shd w:val="clear" w:color="auto" w:fill="auto"/>
          </w:tcPr>
          <w:p w:rsidR="00E95F02" w:rsidRPr="00FC4B32" w:rsidRDefault="00E95F02" w:rsidP="00FC4B32">
            <w:pPr>
              <w:spacing w:before="120" w:after="120"/>
              <w:jc w:val="both"/>
              <w:rPr>
                <w:rFonts w:ascii="Myriad Pro" w:hAnsi="Myriad Pro" w:cs="Arial"/>
              </w:rPr>
            </w:pPr>
            <w:r w:rsidRPr="00FC4B32">
              <w:rPr>
                <w:rFonts w:ascii="Myriad Pro" w:hAnsi="Myriad Pro" w:cs="Arial"/>
                <w:sz w:val="22"/>
                <w:szCs w:val="22"/>
              </w:rPr>
              <w:t>Horas totales</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 xml:space="preserve">Yoga </w:t>
            </w:r>
          </w:p>
        </w:tc>
        <w:tc>
          <w:tcPr>
            <w:tcW w:w="1809"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15       -       20</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3</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99</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proofErr w:type="spellStart"/>
            <w:r w:rsidRPr="00FC4B32">
              <w:rPr>
                <w:rFonts w:ascii="Myriad Pro" w:hAnsi="Myriad Pro" w:cs="Arial"/>
                <w:sz w:val="22"/>
                <w:szCs w:val="22"/>
              </w:rPr>
              <w:t>Gerontogimnasia</w:t>
            </w:r>
            <w:proofErr w:type="spellEnd"/>
          </w:p>
        </w:tc>
        <w:tc>
          <w:tcPr>
            <w:tcW w:w="1809"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10       -       25</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22</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Zumba</w:t>
            </w:r>
          </w:p>
        </w:tc>
        <w:tc>
          <w:tcPr>
            <w:tcW w:w="1809" w:type="dxa"/>
            <w:shd w:val="clear" w:color="auto" w:fill="auto"/>
          </w:tcPr>
          <w:p w:rsidR="00C66186" w:rsidRPr="00FC4B32" w:rsidRDefault="00107BE7" w:rsidP="00FC4B32">
            <w:pPr>
              <w:spacing w:before="120" w:after="120"/>
              <w:jc w:val="both"/>
              <w:rPr>
                <w:rFonts w:ascii="Myriad Pro" w:hAnsi="Myriad Pro" w:cs="Arial"/>
              </w:rPr>
            </w:pPr>
            <w:r w:rsidRPr="00FC4B32">
              <w:rPr>
                <w:rFonts w:ascii="Myriad Pro" w:hAnsi="Myriad Pro" w:cs="Arial"/>
                <w:sz w:val="22"/>
                <w:szCs w:val="22"/>
              </w:rPr>
              <w:t>15       -       20</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3</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33</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proofErr w:type="spellStart"/>
            <w:r w:rsidRPr="00FC4B32">
              <w:rPr>
                <w:rFonts w:ascii="Myriad Pro" w:hAnsi="Myriad Pro" w:cs="Arial"/>
                <w:sz w:val="22"/>
                <w:szCs w:val="22"/>
              </w:rPr>
              <w:t>Aerogim</w:t>
            </w:r>
            <w:proofErr w:type="spellEnd"/>
          </w:p>
        </w:tc>
        <w:tc>
          <w:tcPr>
            <w:tcW w:w="1809" w:type="dxa"/>
            <w:shd w:val="clear" w:color="auto" w:fill="auto"/>
          </w:tcPr>
          <w:p w:rsidR="00C66186" w:rsidRPr="00FC4B32" w:rsidRDefault="00107BE7" w:rsidP="00FC4B32">
            <w:pPr>
              <w:spacing w:before="120" w:after="120"/>
              <w:jc w:val="both"/>
              <w:rPr>
                <w:rFonts w:ascii="Myriad Pro" w:hAnsi="Myriad Pro" w:cs="Arial"/>
              </w:rPr>
            </w:pPr>
            <w:r w:rsidRPr="00FC4B32">
              <w:rPr>
                <w:rFonts w:ascii="Myriad Pro" w:hAnsi="Myriad Pro" w:cs="Arial"/>
                <w:sz w:val="22"/>
                <w:szCs w:val="22"/>
              </w:rPr>
              <w:t>10       -       1</w:t>
            </w:r>
            <w:r w:rsidR="00C66186" w:rsidRPr="00FC4B32">
              <w:rPr>
                <w:rFonts w:ascii="Myriad Pro" w:hAnsi="Myriad Pro" w:cs="Arial"/>
                <w:sz w:val="22"/>
                <w:szCs w:val="22"/>
              </w:rPr>
              <w:t>5</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44</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proofErr w:type="spellStart"/>
            <w:r w:rsidRPr="00FC4B32">
              <w:rPr>
                <w:rFonts w:ascii="Myriad Pro" w:hAnsi="Myriad Pro" w:cs="Arial"/>
                <w:sz w:val="22"/>
                <w:szCs w:val="22"/>
              </w:rPr>
              <w:t>Aerogim</w:t>
            </w:r>
            <w:proofErr w:type="spellEnd"/>
          </w:p>
        </w:tc>
        <w:tc>
          <w:tcPr>
            <w:tcW w:w="1809" w:type="dxa"/>
            <w:shd w:val="clear" w:color="auto" w:fill="auto"/>
          </w:tcPr>
          <w:p w:rsidR="00C66186" w:rsidRPr="00FC4B32" w:rsidRDefault="00107BE7" w:rsidP="00FC4B32">
            <w:pPr>
              <w:spacing w:before="120" w:after="120"/>
              <w:jc w:val="both"/>
              <w:rPr>
                <w:rFonts w:ascii="Myriad Pro" w:hAnsi="Myriad Pro" w:cs="Arial"/>
              </w:rPr>
            </w:pPr>
            <w:r w:rsidRPr="00FC4B32">
              <w:rPr>
                <w:rFonts w:ascii="Myriad Pro" w:hAnsi="Myriad Pro" w:cs="Arial"/>
                <w:sz w:val="22"/>
                <w:szCs w:val="22"/>
              </w:rPr>
              <w:t>10       -       1</w:t>
            </w:r>
            <w:r w:rsidR="00C66186" w:rsidRPr="00FC4B32">
              <w:rPr>
                <w:rFonts w:ascii="Myriad Pro" w:hAnsi="Myriad Pro" w:cs="Arial"/>
                <w:sz w:val="22"/>
                <w:szCs w:val="22"/>
              </w:rPr>
              <w:t>5</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3</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3</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99</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color w:val="FF0000"/>
              </w:rPr>
            </w:pPr>
            <w:r w:rsidRPr="00FC4B32">
              <w:rPr>
                <w:rFonts w:ascii="Myriad Pro" w:hAnsi="Myriad Pro" w:cs="Arial"/>
                <w:sz w:val="22"/>
                <w:szCs w:val="22"/>
              </w:rPr>
              <w:t xml:space="preserve">Pilates </w:t>
            </w:r>
          </w:p>
        </w:tc>
        <w:tc>
          <w:tcPr>
            <w:tcW w:w="1809" w:type="dxa"/>
            <w:shd w:val="clear" w:color="auto" w:fill="auto"/>
          </w:tcPr>
          <w:p w:rsidR="00C66186" w:rsidRPr="00FC4B32" w:rsidRDefault="00107BE7" w:rsidP="00FC4B32">
            <w:pPr>
              <w:spacing w:before="120" w:after="120"/>
              <w:jc w:val="both"/>
              <w:rPr>
                <w:rFonts w:ascii="Myriad Pro" w:hAnsi="Myriad Pro" w:cs="Arial"/>
              </w:rPr>
            </w:pPr>
            <w:r w:rsidRPr="00FC4B32">
              <w:rPr>
                <w:rFonts w:ascii="Myriad Pro" w:hAnsi="Myriad Pro" w:cs="Arial"/>
                <w:sz w:val="22"/>
                <w:szCs w:val="22"/>
              </w:rPr>
              <w:t>15       -       20</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4</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88</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Gimnasia de mantenimiento</w:t>
            </w:r>
          </w:p>
        </w:tc>
        <w:tc>
          <w:tcPr>
            <w:tcW w:w="1809"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15       -       2</w:t>
            </w:r>
            <w:r w:rsidR="00107BE7" w:rsidRPr="00FC4B32">
              <w:rPr>
                <w:rFonts w:ascii="Myriad Pro" w:hAnsi="Myriad Pro" w:cs="Arial"/>
                <w:sz w:val="22"/>
                <w:szCs w:val="22"/>
              </w:rPr>
              <w:t>0</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3</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33</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Gimnasia de mantenimiento</w:t>
            </w:r>
          </w:p>
        </w:tc>
        <w:tc>
          <w:tcPr>
            <w:tcW w:w="1809"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15       -       2</w:t>
            </w:r>
            <w:r w:rsidR="00107BE7" w:rsidRPr="00FC4B32">
              <w:rPr>
                <w:rFonts w:ascii="Myriad Pro" w:hAnsi="Myriad Pro" w:cs="Arial"/>
                <w:sz w:val="22"/>
                <w:szCs w:val="22"/>
              </w:rPr>
              <w:t>0</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22</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Espalda Sana</w:t>
            </w:r>
          </w:p>
        </w:tc>
        <w:tc>
          <w:tcPr>
            <w:tcW w:w="1809" w:type="dxa"/>
            <w:shd w:val="clear" w:color="auto" w:fill="auto"/>
          </w:tcPr>
          <w:p w:rsidR="00C66186" w:rsidRPr="00FC4B32" w:rsidRDefault="00107BE7" w:rsidP="00FC4B32">
            <w:pPr>
              <w:spacing w:before="120" w:after="120"/>
              <w:jc w:val="both"/>
              <w:rPr>
                <w:rFonts w:ascii="Myriad Pro" w:hAnsi="Myriad Pro" w:cs="Arial"/>
              </w:rPr>
            </w:pPr>
            <w:r w:rsidRPr="00FC4B32">
              <w:rPr>
                <w:rFonts w:ascii="Myriad Pro" w:hAnsi="Myriad Pro" w:cs="Arial"/>
                <w:sz w:val="22"/>
                <w:szCs w:val="22"/>
              </w:rPr>
              <w:t>10       -       1</w:t>
            </w:r>
            <w:r w:rsidR="00C66186" w:rsidRPr="00FC4B32">
              <w:rPr>
                <w:rFonts w:ascii="Myriad Pro" w:hAnsi="Myriad Pro" w:cs="Arial"/>
                <w:sz w:val="22"/>
                <w:szCs w:val="22"/>
              </w:rPr>
              <w:t>5</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3</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33</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Espalda Sana</w:t>
            </w:r>
          </w:p>
        </w:tc>
        <w:tc>
          <w:tcPr>
            <w:tcW w:w="1809" w:type="dxa"/>
            <w:shd w:val="clear" w:color="auto" w:fill="auto"/>
          </w:tcPr>
          <w:p w:rsidR="00C66186" w:rsidRPr="00FC4B32" w:rsidRDefault="00107BE7" w:rsidP="00FC4B32">
            <w:pPr>
              <w:spacing w:before="120" w:after="120"/>
              <w:jc w:val="both"/>
              <w:rPr>
                <w:rFonts w:ascii="Myriad Pro" w:hAnsi="Myriad Pro" w:cs="Arial"/>
              </w:rPr>
            </w:pPr>
            <w:r w:rsidRPr="00FC4B32">
              <w:rPr>
                <w:rFonts w:ascii="Myriad Pro" w:hAnsi="Myriad Pro" w:cs="Arial"/>
                <w:sz w:val="22"/>
                <w:szCs w:val="22"/>
              </w:rPr>
              <w:t>10       -       1</w:t>
            </w:r>
            <w:r w:rsidR="00C66186" w:rsidRPr="00FC4B32">
              <w:rPr>
                <w:rFonts w:ascii="Myriad Pro" w:hAnsi="Myriad Pro" w:cs="Arial"/>
                <w:sz w:val="22"/>
                <w:szCs w:val="22"/>
              </w:rPr>
              <w:t>5</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22</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GAP – Tonificación</w:t>
            </w:r>
          </w:p>
        </w:tc>
        <w:tc>
          <w:tcPr>
            <w:tcW w:w="1809"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15       -       2</w:t>
            </w:r>
            <w:r w:rsidR="00107BE7" w:rsidRPr="00FC4B32">
              <w:rPr>
                <w:rFonts w:ascii="Myriad Pro" w:hAnsi="Myriad Pro" w:cs="Arial"/>
                <w:sz w:val="22"/>
                <w:szCs w:val="22"/>
              </w:rPr>
              <w:t>0</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4</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88</w:t>
            </w:r>
          </w:p>
        </w:tc>
      </w:tr>
      <w:tr w:rsidR="00C66186" w:rsidRPr="00FC4B32" w:rsidTr="00B47BB0">
        <w:tc>
          <w:tcPr>
            <w:tcW w:w="3208"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Mejora de la Condición Física</w:t>
            </w:r>
          </w:p>
        </w:tc>
        <w:tc>
          <w:tcPr>
            <w:tcW w:w="1809" w:type="dxa"/>
            <w:shd w:val="clear" w:color="auto" w:fill="auto"/>
          </w:tcPr>
          <w:p w:rsidR="00C66186" w:rsidRPr="00FC4B32" w:rsidRDefault="00107BE7" w:rsidP="00FC4B32">
            <w:pPr>
              <w:spacing w:before="120" w:after="120"/>
              <w:jc w:val="both"/>
              <w:rPr>
                <w:rFonts w:ascii="Myriad Pro" w:hAnsi="Myriad Pro" w:cs="Arial"/>
              </w:rPr>
            </w:pPr>
            <w:r w:rsidRPr="00FC4B32">
              <w:rPr>
                <w:rFonts w:ascii="Myriad Pro" w:hAnsi="Myriad Pro" w:cs="Arial"/>
                <w:sz w:val="22"/>
                <w:szCs w:val="22"/>
              </w:rPr>
              <w:t xml:space="preserve">8   </w:t>
            </w:r>
            <w:r w:rsidR="00C66186" w:rsidRPr="00FC4B32">
              <w:rPr>
                <w:rFonts w:ascii="Myriad Pro" w:hAnsi="Myriad Pro" w:cs="Arial"/>
                <w:sz w:val="22"/>
                <w:szCs w:val="22"/>
              </w:rPr>
              <w:t xml:space="preserve">  </w:t>
            </w:r>
            <w:r w:rsidRPr="00FC4B32">
              <w:rPr>
                <w:rFonts w:ascii="Myriad Pro" w:hAnsi="Myriad Pro" w:cs="Arial"/>
                <w:sz w:val="22"/>
                <w:szCs w:val="22"/>
              </w:rPr>
              <w:t xml:space="preserve">     -      10</w:t>
            </w:r>
          </w:p>
        </w:tc>
        <w:tc>
          <w:tcPr>
            <w:tcW w:w="1350"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w:t>
            </w:r>
          </w:p>
        </w:tc>
        <w:tc>
          <w:tcPr>
            <w:tcW w:w="1044"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1</w:t>
            </w:r>
          </w:p>
        </w:tc>
        <w:tc>
          <w:tcPr>
            <w:tcW w:w="1271" w:type="dxa"/>
            <w:shd w:val="clear" w:color="auto" w:fill="auto"/>
          </w:tcPr>
          <w:p w:rsidR="00C66186" w:rsidRPr="00FC4B32" w:rsidRDefault="00C66186" w:rsidP="00FC4B32">
            <w:pPr>
              <w:spacing w:before="120" w:after="120"/>
              <w:jc w:val="both"/>
              <w:rPr>
                <w:rFonts w:ascii="Myriad Pro" w:hAnsi="Myriad Pro" w:cs="Arial"/>
              </w:rPr>
            </w:pPr>
            <w:r w:rsidRPr="00FC4B32">
              <w:rPr>
                <w:rFonts w:ascii="Myriad Pro" w:hAnsi="Myriad Pro" w:cs="Arial"/>
                <w:sz w:val="22"/>
                <w:szCs w:val="22"/>
              </w:rPr>
              <w:t>22</w:t>
            </w:r>
          </w:p>
        </w:tc>
      </w:tr>
    </w:tbl>
    <w:p w:rsidR="006075C6" w:rsidRPr="00FC4B32" w:rsidRDefault="006075C6" w:rsidP="001D7882">
      <w:pPr>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La eliminación de grupos o cursos (cuando no se alcance una ratio mínima) o bien la creación de nuevos grupos dentro de un curso (cuando se supere la ratio máxima), serán decididos por el Ayuntamiento de Tudela, no existiendo obligación contractual alguna ni para mantener los que tengan baja participación, ni para ampliar los que la tengan alta. En todo caso, se intentará mantener un número homogéneo de horas programadas en los sucesivos años del contrato.</w:t>
      </w:r>
    </w:p>
    <w:p w:rsidR="006075C6" w:rsidRPr="00FC4B32" w:rsidRDefault="006075C6" w:rsidP="001D7882">
      <w:pPr>
        <w:spacing w:before="120" w:after="120"/>
        <w:jc w:val="both"/>
        <w:rPr>
          <w:rFonts w:ascii="Myriad Pro" w:hAnsi="Myriad Pro" w:cs="Arial"/>
          <w:sz w:val="22"/>
          <w:szCs w:val="22"/>
        </w:rPr>
      </w:pPr>
      <w:r w:rsidRPr="00FC4B32">
        <w:rPr>
          <w:rFonts w:ascii="Myriad Pro" w:hAnsi="Myriad Pro" w:cs="Arial"/>
          <w:sz w:val="22"/>
          <w:szCs w:val="22"/>
        </w:rPr>
        <w:t>Los cursos no se llevarán a cabo en aquellos en los que no se hayan cubierto, previamente a su inicio, al menos el 60% del ratio profesor/alumno en cada curso.</w:t>
      </w:r>
    </w:p>
    <w:p w:rsidR="00D575A1" w:rsidRPr="00FC4B32" w:rsidRDefault="00D575A1" w:rsidP="001D7882">
      <w:pPr>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El Ayuntamiento de Tudela tendrá la potestad de fijar anualmente, a través de su programa oficial, los distintos horarios de prestación de los Cursos Municipales.</w:t>
      </w:r>
    </w:p>
    <w:p w:rsidR="00D575A1" w:rsidRPr="00FC4B32" w:rsidRDefault="00D575A1" w:rsidP="001D7882">
      <w:pPr>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Las posibles y muy excepcionales modificaciones de horarios tras la publicación del programa deportivo se realizarán atendiendo al siguiente procedimiento:</w:t>
      </w:r>
    </w:p>
    <w:p w:rsidR="00D575A1" w:rsidRPr="00FC4B32" w:rsidRDefault="00D575A1" w:rsidP="00A47A9E">
      <w:pPr>
        <w:pStyle w:val="Prrafodelista"/>
        <w:numPr>
          <w:ilvl w:val="0"/>
          <w:numId w:val="25"/>
        </w:numPr>
        <w:spacing w:before="120" w:after="120"/>
        <w:ind w:right="9"/>
        <w:jc w:val="both"/>
        <w:rPr>
          <w:rFonts w:ascii="Myriad Pro" w:eastAsia="Arial" w:hAnsi="Myriad Pro" w:cs="Arial"/>
          <w:sz w:val="22"/>
          <w:szCs w:val="22"/>
        </w:rPr>
      </w:pPr>
      <w:r w:rsidRPr="00FC4B32">
        <w:rPr>
          <w:rFonts w:ascii="Myriad Pro" w:eastAsia="Arial" w:hAnsi="Myriad Pro" w:cs="Arial"/>
          <w:color w:val="000000"/>
          <w:sz w:val="22"/>
          <w:szCs w:val="22"/>
        </w:rPr>
        <w:lastRenderedPageBreak/>
        <w:t>todas y cada una de las personas inscritas en una actividad están de acuerdo en el cambio de horario</w:t>
      </w:r>
    </w:p>
    <w:p w:rsidR="00D575A1" w:rsidRPr="00FC4B32" w:rsidRDefault="00A47A9E" w:rsidP="00FC4B32">
      <w:pPr>
        <w:pStyle w:val="Prrafodelista"/>
        <w:numPr>
          <w:ilvl w:val="0"/>
          <w:numId w:val="25"/>
        </w:numPr>
        <w:spacing w:before="120" w:after="120"/>
        <w:ind w:right="9"/>
        <w:jc w:val="both"/>
        <w:rPr>
          <w:rFonts w:ascii="Myriad Pro" w:eastAsia="Arial" w:hAnsi="Myriad Pro" w:cs="Arial"/>
          <w:sz w:val="22"/>
          <w:szCs w:val="22"/>
        </w:rPr>
      </w:pPr>
      <w:r>
        <w:rPr>
          <w:rFonts w:ascii="Myriad Pro" w:eastAsia="Arial" w:hAnsi="Myriad Pro" w:cs="Arial"/>
          <w:color w:val="000000"/>
          <w:sz w:val="22"/>
          <w:szCs w:val="22"/>
        </w:rPr>
        <w:t>El T</w:t>
      </w:r>
      <w:r w:rsidR="00D575A1" w:rsidRPr="00FC4B32">
        <w:rPr>
          <w:rFonts w:ascii="Myriad Pro" w:eastAsia="Arial" w:hAnsi="Myriad Pro" w:cs="Arial"/>
          <w:color w:val="000000"/>
          <w:sz w:val="22"/>
          <w:szCs w:val="22"/>
        </w:rPr>
        <w:t>écnico</w:t>
      </w:r>
      <w:r>
        <w:rPr>
          <w:rFonts w:ascii="Myriad Pro" w:eastAsia="Arial" w:hAnsi="Myriad Pro" w:cs="Arial"/>
          <w:color w:val="000000" w:themeColor="text1"/>
          <w:sz w:val="22"/>
          <w:szCs w:val="22"/>
        </w:rPr>
        <w:t xml:space="preserve"> C</w:t>
      </w:r>
      <w:r w:rsidR="00D575A1" w:rsidRPr="00FC4B32">
        <w:rPr>
          <w:rFonts w:ascii="Myriad Pro" w:eastAsia="Arial" w:hAnsi="Myriad Pro" w:cs="Arial"/>
          <w:color w:val="000000" w:themeColor="text1"/>
          <w:sz w:val="22"/>
          <w:szCs w:val="22"/>
        </w:rPr>
        <w:t xml:space="preserve">oordinador de </w:t>
      </w:r>
      <w:r>
        <w:rPr>
          <w:rFonts w:ascii="Myriad Pro" w:eastAsia="Arial" w:hAnsi="Myriad Pro" w:cs="Arial"/>
          <w:color w:val="000000" w:themeColor="text1"/>
          <w:sz w:val="22"/>
          <w:szCs w:val="22"/>
        </w:rPr>
        <w:t>D</w:t>
      </w:r>
      <w:r w:rsidR="00D575A1" w:rsidRPr="00FC4B32">
        <w:rPr>
          <w:rFonts w:ascii="Myriad Pro" w:eastAsia="Arial" w:hAnsi="Myriad Pro" w:cs="Arial"/>
          <w:color w:val="000000" w:themeColor="text1"/>
          <w:sz w:val="22"/>
          <w:szCs w:val="22"/>
        </w:rPr>
        <w:t>eportes del Ayuntamiento y el Coordinador puesto por la</w:t>
      </w:r>
      <w:r w:rsidR="00D575A1" w:rsidRPr="00FC4B32">
        <w:rPr>
          <w:rFonts w:ascii="Myriad Pro" w:eastAsia="Arial" w:hAnsi="Myriad Pro" w:cs="Arial"/>
          <w:color w:val="000000"/>
          <w:sz w:val="22"/>
          <w:szCs w:val="22"/>
        </w:rPr>
        <w:t xml:space="preserve"> adjudicataria</w:t>
      </w:r>
      <w:r w:rsidR="00D575A1" w:rsidRPr="00FC4B32">
        <w:rPr>
          <w:rFonts w:ascii="Myriad Pro" w:eastAsia="Arial" w:hAnsi="Myriad Pro" w:cs="Arial"/>
          <w:sz w:val="22"/>
          <w:szCs w:val="22"/>
        </w:rPr>
        <w:t xml:space="preserve"> ven posibilidad y dan el visto bueno al cambio.</w:t>
      </w:r>
    </w:p>
    <w:p w:rsidR="00D575A1" w:rsidRPr="00FC4B32" w:rsidRDefault="00D575A1" w:rsidP="001D7882">
      <w:pPr>
        <w:spacing w:before="120" w:after="120"/>
        <w:jc w:val="both"/>
        <w:rPr>
          <w:rFonts w:ascii="Myriad Pro" w:hAnsi="Myriad Pro" w:cs="Arial"/>
          <w:sz w:val="22"/>
          <w:szCs w:val="22"/>
        </w:rPr>
      </w:pPr>
      <w:r w:rsidRPr="00FC4B32">
        <w:rPr>
          <w:rFonts w:ascii="Myriad Pro" w:eastAsia="Arial" w:hAnsi="Myriad Pro" w:cs="Arial"/>
          <w:sz w:val="22"/>
          <w:szCs w:val="22"/>
        </w:rPr>
        <w:t>Si por motivos imputables a la adjudicataria se suspendiera alguna actividad, se estará en la obligación de recuperar las clases u horas de la actividad correspondiente sin suponer un coste extraordinario de las mismas al Ayuntamiento</w:t>
      </w:r>
      <w:r w:rsidR="00D409C7">
        <w:rPr>
          <w:rFonts w:ascii="Myriad Pro" w:eastAsia="Arial" w:hAnsi="Myriad Pro" w:cs="Arial"/>
          <w:sz w:val="22"/>
          <w:szCs w:val="22"/>
        </w:rPr>
        <w:t>.</w:t>
      </w:r>
    </w:p>
    <w:p w:rsidR="00D409C7" w:rsidRDefault="006075C6" w:rsidP="001D7882">
      <w:pPr>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Atendiendo a</w:t>
      </w:r>
      <w:r w:rsidR="00D575A1" w:rsidRPr="00FC4B32">
        <w:rPr>
          <w:rFonts w:ascii="Myriad Pro" w:eastAsia="Arial" w:hAnsi="Myriad Pro" w:cs="Arial"/>
          <w:sz w:val="22"/>
          <w:szCs w:val="22"/>
        </w:rPr>
        <w:t xml:space="preserve"> la cambiante demanda deportiva</w:t>
      </w:r>
      <w:r w:rsidRPr="00FC4B32">
        <w:rPr>
          <w:rFonts w:ascii="Myriad Pro" w:eastAsia="Arial" w:hAnsi="Myriad Pro" w:cs="Arial"/>
          <w:sz w:val="22"/>
          <w:szCs w:val="22"/>
        </w:rPr>
        <w:t xml:space="preserve"> tras la ejecución del primer año de contrato, el Ayuntamiento de Tudela podrá estudiar con la adjudicata</w:t>
      </w:r>
      <w:r w:rsidR="00D409C7">
        <w:rPr>
          <w:rFonts w:ascii="Myriad Pro" w:eastAsia="Arial" w:hAnsi="Myriad Pro" w:cs="Arial"/>
          <w:sz w:val="22"/>
          <w:szCs w:val="22"/>
        </w:rPr>
        <w:t xml:space="preserve">ria la incorporación de nuevos </w:t>
      </w:r>
      <w:r w:rsidRPr="00FC4B32">
        <w:rPr>
          <w:rFonts w:ascii="Myriad Pro" w:eastAsia="Arial" w:hAnsi="Myriad Pro" w:cs="Arial"/>
          <w:sz w:val="22"/>
          <w:szCs w:val="22"/>
        </w:rPr>
        <w:t>Cursos Deportivos con respecto a los p</w:t>
      </w:r>
      <w:r w:rsidR="00D409C7">
        <w:rPr>
          <w:rFonts w:ascii="Myriad Pro" w:eastAsia="Arial" w:hAnsi="Myriad Pro" w:cs="Arial"/>
          <w:sz w:val="22"/>
          <w:szCs w:val="22"/>
        </w:rPr>
        <w:t>revistos en las Prescripciones T</w:t>
      </w:r>
      <w:r w:rsidRPr="00FC4B32">
        <w:rPr>
          <w:rFonts w:ascii="Myriad Pro" w:eastAsia="Arial" w:hAnsi="Myriad Pro" w:cs="Arial"/>
          <w:sz w:val="22"/>
          <w:szCs w:val="22"/>
        </w:rPr>
        <w:t>écnicas particulares del presente pliego. Si tal incorporación se hiciera ef</w:t>
      </w:r>
      <w:r w:rsidR="00D409C7">
        <w:rPr>
          <w:rFonts w:ascii="Myriad Pro" w:eastAsia="Arial" w:hAnsi="Myriad Pro" w:cs="Arial"/>
          <w:sz w:val="22"/>
          <w:szCs w:val="22"/>
        </w:rPr>
        <w:t xml:space="preserve">ectiva, se realizará en base </w:t>
      </w:r>
      <w:proofErr w:type="gramStart"/>
      <w:r w:rsidR="00D409C7">
        <w:rPr>
          <w:rFonts w:ascii="Myriad Pro" w:eastAsia="Arial" w:hAnsi="Myriad Pro" w:cs="Arial"/>
          <w:sz w:val="22"/>
          <w:szCs w:val="22"/>
        </w:rPr>
        <w:t>a</w:t>
      </w:r>
      <w:proofErr w:type="gramEnd"/>
      <w:r w:rsidR="00D409C7">
        <w:rPr>
          <w:rFonts w:ascii="Myriad Pro" w:eastAsia="Arial" w:hAnsi="Myriad Pro" w:cs="Arial"/>
          <w:sz w:val="22"/>
          <w:szCs w:val="22"/>
        </w:rPr>
        <w:t>:</w:t>
      </w:r>
    </w:p>
    <w:p w:rsidR="00D409C7" w:rsidRPr="00D409C7" w:rsidRDefault="00ED4815" w:rsidP="00D409C7">
      <w:pPr>
        <w:pStyle w:val="Prrafodelista"/>
        <w:numPr>
          <w:ilvl w:val="0"/>
          <w:numId w:val="27"/>
        </w:numPr>
        <w:spacing w:before="120" w:after="120"/>
        <w:ind w:right="9"/>
        <w:jc w:val="both"/>
        <w:rPr>
          <w:rFonts w:ascii="Myriad Pro" w:eastAsia="Arial" w:hAnsi="Myriad Pro" w:cs="Arial"/>
          <w:sz w:val="22"/>
          <w:szCs w:val="22"/>
        </w:rPr>
      </w:pPr>
      <w:r>
        <w:rPr>
          <w:rFonts w:ascii="Myriad Pro" w:eastAsia="Arial" w:hAnsi="Myriad Pro" w:cs="Arial"/>
          <w:sz w:val="22"/>
          <w:szCs w:val="22"/>
        </w:rPr>
        <w:t>U</w:t>
      </w:r>
      <w:r w:rsidR="006075C6" w:rsidRPr="00D409C7">
        <w:rPr>
          <w:rFonts w:ascii="Myriad Pro" w:eastAsia="Arial" w:hAnsi="Myriad Pro" w:cs="Arial"/>
          <w:sz w:val="22"/>
          <w:szCs w:val="22"/>
        </w:rPr>
        <w:t xml:space="preserve">na nueva y acordada propuesta económica (igual a la </w:t>
      </w:r>
      <w:r w:rsidR="006075C6" w:rsidRPr="00D409C7">
        <w:rPr>
          <w:rFonts w:ascii="Myriad Pro" w:eastAsia="Arial" w:hAnsi="Myriad Pro" w:cs="Arial"/>
          <w:color w:val="000000" w:themeColor="text1"/>
          <w:sz w:val="22"/>
          <w:szCs w:val="22"/>
        </w:rPr>
        <w:t>prevista en el Anexo I</w:t>
      </w:r>
      <w:r w:rsidR="00615293" w:rsidRPr="00D409C7">
        <w:rPr>
          <w:rFonts w:ascii="Myriad Pro" w:eastAsia="Arial" w:hAnsi="Myriad Pro" w:cs="Arial"/>
          <w:color w:val="000000" w:themeColor="text1"/>
          <w:sz w:val="22"/>
          <w:szCs w:val="22"/>
        </w:rPr>
        <w:t>II</w:t>
      </w:r>
      <w:r w:rsidR="00B47BB0" w:rsidRPr="00D409C7">
        <w:rPr>
          <w:rFonts w:ascii="Myriad Pro" w:eastAsia="Arial" w:hAnsi="Myriad Pro" w:cs="Arial"/>
          <w:sz w:val="22"/>
          <w:szCs w:val="22"/>
        </w:rPr>
        <w:t xml:space="preserve"> del presente pliego)</w:t>
      </w:r>
      <w:r w:rsidR="00D409C7" w:rsidRPr="00D409C7">
        <w:rPr>
          <w:rFonts w:ascii="Myriad Pro" w:eastAsia="Arial" w:hAnsi="Myriad Pro" w:cs="Arial"/>
          <w:sz w:val="22"/>
          <w:szCs w:val="22"/>
        </w:rPr>
        <w:t>.</w:t>
      </w:r>
    </w:p>
    <w:p w:rsidR="00D409C7" w:rsidRDefault="00B47BB0" w:rsidP="00D409C7">
      <w:pPr>
        <w:pStyle w:val="Prrafodelista"/>
        <w:numPr>
          <w:ilvl w:val="0"/>
          <w:numId w:val="27"/>
        </w:numPr>
        <w:spacing w:before="120" w:after="120"/>
        <w:ind w:right="9"/>
        <w:jc w:val="both"/>
        <w:rPr>
          <w:rFonts w:ascii="Myriad Pro" w:eastAsia="Arial" w:hAnsi="Myriad Pro" w:cs="Arial"/>
          <w:sz w:val="22"/>
          <w:szCs w:val="22"/>
        </w:rPr>
      </w:pPr>
      <w:r w:rsidRPr="00D409C7">
        <w:rPr>
          <w:rFonts w:ascii="Myriad Pro" w:eastAsia="Arial" w:hAnsi="Myriad Pro" w:cs="Arial"/>
          <w:sz w:val="22"/>
          <w:szCs w:val="22"/>
        </w:rPr>
        <w:t>U</w:t>
      </w:r>
      <w:r w:rsidR="006075C6" w:rsidRPr="00D409C7">
        <w:rPr>
          <w:rFonts w:ascii="Myriad Pro" w:eastAsia="Arial" w:hAnsi="Myriad Pro" w:cs="Arial"/>
          <w:sz w:val="22"/>
          <w:szCs w:val="22"/>
        </w:rPr>
        <w:t xml:space="preserve">n Plan Docente para los nuevos cursos de acuerdo con las pautas previstas en las Prescripciones </w:t>
      </w:r>
      <w:r w:rsidR="00D409C7">
        <w:rPr>
          <w:rFonts w:ascii="Myriad Pro" w:eastAsia="Arial" w:hAnsi="Myriad Pro" w:cs="Arial"/>
          <w:sz w:val="22"/>
          <w:szCs w:val="22"/>
        </w:rPr>
        <w:t>T</w:t>
      </w:r>
      <w:r w:rsidR="006075C6" w:rsidRPr="00D409C7">
        <w:rPr>
          <w:rFonts w:ascii="Myriad Pro" w:eastAsia="Arial" w:hAnsi="Myriad Pro" w:cs="Arial"/>
          <w:sz w:val="22"/>
          <w:szCs w:val="22"/>
        </w:rPr>
        <w:t>écnic</w:t>
      </w:r>
      <w:r w:rsidR="00D409C7">
        <w:rPr>
          <w:rFonts w:ascii="Myriad Pro" w:eastAsia="Arial" w:hAnsi="Myriad Pro" w:cs="Arial"/>
          <w:sz w:val="22"/>
          <w:szCs w:val="22"/>
        </w:rPr>
        <w:t>as particulares presente pliego.</w:t>
      </w:r>
    </w:p>
    <w:p w:rsidR="006075C6" w:rsidRPr="00D409C7" w:rsidRDefault="00ED4815" w:rsidP="00D409C7">
      <w:pPr>
        <w:pStyle w:val="Prrafodelista"/>
        <w:numPr>
          <w:ilvl w:val="0"/>
          <w:numId w:val="27"/>
        </w:numPr>
        <w:spacing w:before="120" w:after="120"/>
        <w:ind w:right="9"/>
        <w:jc w:val="both"/>
        <w:rPr>
          <w:rFonts w:ascii="Myriad Pro" w:eastAsia="Arial" w:hAnsi="Myriad Pro" w:cs="Arial"/>
          <w:sz w:val="22"/>
          <w:szCs w:val="22"/>
        </w:rPr>
      </w:pPr>
      <w:r>
        <w:rPr>
          <w:rFonts w:ascii="Myriad Pro" w:eastAsia="Arial" w:hAnsi="Myriad Pro" w:cs="Arial"/>
          <w:sz w:val="22"/>
          <w:szCs w:val="22"/>
        </w:rPr>
        <w:t xml:space="preserve"> L</w:t>
      </w:r>
      <w:r w:rsidR="006075C6" w:rsidRPr="00D409C7">
        <w:rPr>
          <w:rFonts w:ascii="Myriad Pro" w:eastAsia="Arial" w:hAnsi="Myriad Pro" w:cs="Arial"/>
          <w:sz w:val="22"/>
          <w:szCs w:val="22"/>
        </w:rPr>
        <w:t>os requisitos mínimos de titulación y experiencia que determine el Ayuntamiento de Tudela.</w:t>
      </w:r>
    </w:p>
    <w:p w:rsidR="006075C6" w:rsidRPr="00FC4B32" w:rsidRDefault="006075C6" w:rsidP="001D7882">
      <w:pPr>
        <w:spacing w:before="120" w:after="120"/>
        <w:ind w:right="9"/>
        <w:jc w:val="both"/>
        <w:rPr>
          <w:rFonts w:ascii="Myriad Pro" w:eastAsia="Arial" w:hAnsi="Myriad Pro" w:cs="Arial"/>
          <w:sz w:val="22"/>
          <w:szCs w:val="22"/>
        </w:rPr>
      </w:pPr>
      <w:r w:rsidRPr="00FC4B32">
        <w:rPr>
          <w:rFonts w:ascii="Myriad Pro" w:eastAsia="Arial" w:hAnsi="Myriad Pro" w:cs="Arial"/>
          <w:sz w:val="22"/>
          <w:szCs w:val="22"/>
        </w:rPr>
        <w:t>Si durante el desarrollo de los servicios adjudicados, procediera la modificación del contrato con arreglo a lo dispuesto en el presente pliego, se actuará en la forma prevista en los art</w:t>
      </w:r>
      <w:r w:rsidR="00460F2D">
        <w:rPr>
          <w:rFonts w:ascii="Myriad Pro" w:eastAsia="Arial" w:hAnsi="Myriad Pro" w:cs="Arial"/>
          <w:sz w:val="22"/>
          <w:szCs w:val="22"/>
        </w:rPr>
        <w:t>ículos</w:t>
      </w:r>
      <w:r w:rsidRPr="00FC4B32">
        <w:rPr>
          <w:rFonts w:ascii="Myriad Pro" w:eastAsia="Arial" w:hAnsi="Myriad Pro" w:cs="Arial"/>
          <w:sz w:val="22"/>
          <w:szCs w:val="22"/>
        </w:rPr>
        <w:t>. 114 y siguientes</w:t>
      </w:r>
      <w:r w:rsidR="00460F2D">
        <w:rPr>
          <w:rFonts w:ascii="Myriad Pro" w:eastAsia="Arial" w:hAnsi="Myriad Pro" w:cs="Arial"/>
          <w:sz w:val="22"/>
          <w:szCs w:val="22"/>
        </w:rPr>
        <w:t xml:space="preserve"> de la </w:t>
      </w:r>
      <w:r w:rsidRPr="00FC4B32">
        <w:rPr>
          <w:rFonts w:ascii="Myriad Pro" w:eastAsia="Arial" w:hAnsi="Myriad Pro" w:cs="Arial"/>
          <w:sz w:val="22"/>
          <w:szCs w:val="22"/>
        </w:rPr>
        <w:t>LFCP.</w:t>
      </w:r>
    </w:p>
    <w:p w:rsidR="00E95F02" w:rsidRPr="00FC4B32" w:rsidRDefault="00E95F02" w:rsidP="00FC4B32">
      <w:pPr>
        <w:spacing w:before="120" w:after="120"/>
        <w:jc w:val="both"/>
        <w:rPr>
          <w:rFonts w:ascii="Myriad Pro" w:hAnsi="Myriad Pro" w:cs="Arial"/>
          <w:sz w:val="22"/>
          <w:szCs w:val="22"/>
          <w:u w:val="single"/>
        </w:rPr>
      </w:pPr>
      <w:r w:rsidRPr="00FC4B32">
        <w:rPr>
          <w:rFonts w:ascii="Myriad Pro" w:hAnsi="Myriad Pro" w:cs="Arial"/>
          <w:sz w:val="22"/>
          <w:szCs w:val="22"/>
          <w:u w:val="single"/>
        </w:rPr>
        <w:t>Duración.</w:t>
      </w:r>
    </w:p>
    <w:p w:rsidR="00E95F02" w:rsidRPr="00460F2D" w:rsidRDefault="00E95F02" w:rsidP="00FC4B32">
      <w:pPr>
        <w:spacing w:before="120" w:after="120"/>
        <w:jc w:val="both"/>
        <w:rPr>
          <w:rFonts w:ascii="Myriad Pro" w:hAnsi="Myriad Pro" w:cs="Arial"/>
          <w:color w:val="FFFFFF" w:themeColor="background1"/>
          <w:sz w:val="22"/>
          <w:szCs w:val="22"/>
        </w:rPr>
      </w:pPr>
      <w:r w:rsidRPr="00FC4B32">
        <w:rPr>
          <w:rFonts w:ascii="Myriad Pro" w:hAnsi="Myriad Pro" w:cs="Arial"/>
          <w:sz w:val="22"/>
          <w:szCs w:val="22"/>
        </w:rPr>
        <w:t>La duración</w:t>
      </w:r>
      <w:r w:rsidRPr="00FC4B32">
        <w:rPr>
          <w:rFonts w:ascii="Myriad Pro" w:hAnsi="Myriad Pro" w:cs="Arial"/>
          <w:color w:val="FF0000"/>
          <w:sz w:val="22"/>
          <w:szCs w:val="22"/>
        </w:rPr>
        <w:t xml:space="preserve"> </w:t>
      </w:r>
      <w:r w:rsidRPr="00FC4B32">
        <w:rPr>
          <w:rFonts w:ascii="Myriad Pro" w:hAnsi="Myriad Pro" w:cs="Arial"/>
          <w:sz w:val="22"/>
          <w:szCs w:val="22"/>
        </w:rPr>
        <w:t>concreta de las actividades será</w:t>
      </w:r>
      <w:r w:rsidRPr="00FC4B32">
        <w:rPr>
          <w:rFonts w:ascii="Myriad Pro" w:hAnsi="Myriad Pro" w:cs="Arial"/>
          <w:color w:val="FF0000"/>
          <w:sz w:val="22"/>
          <w:szCs w:val="22"/>
        </w:rPr>
        <w:t xml:space="preserve"> </w:t>
      </w:r>
      <w:r w:rsidRPr="00FC4B32">
        <w:rPr>
          <w:rFonts w:ascii="Myriad Pro" w:hAnsi="Myriad Pro" w:cs="Arial"/>
          <w:sz w:val="22"/>
          <w:szCs w:val="22"/>
        </w:rPr>
        <w:t>determinada por el Ayuntamiento y, aproximadamente, coincidirá con los trimestres primero, segundo y cuarto del año</w:t>
      </w:r>
      <w:r w:rsidR="001972B3" w:rsidRPr="00FC4B32">
        <w:rPr>
          <w:rFonts w:ascii="Myriad Pro" w:hAnsi="Myriad Pro" w:cs="Arial"/>
          <w:color w:val="FF0000"/>
          <w:sz w:val="22"/>
          <w:szCs w:val="22"/>
        </w:rPr>
        <w:t>.</w:t>
      </w:r>
    </w:p>
    <w:p w:rsidR="00E95F02" w:rsidRPr="00460F2D" w:rsidRDefault="00E95F02" w:rsidP="001D7882">
      <w:pPr>
        <w:spacing w:before="120" w:after="120"/>
        <w:jc w:val="both"/>
        <w:rPr>
          <w:rFonts w:ascii="Myriad Pro" w:hAnsi="Myriad Pro" w:cs="Arial"/>
          <w:color w:val="FFFFFF" w:themeColor="background1"/>
          <w:sz w:val="22"/>
          <w:szCs w:val="22"/>
        </w:rPr>
      </w:pPr>
      <w:r w:rsidRPr="00FC4B32">
        <w:rPr>
          <w:rFonts w:ascii="Myriad Pro" w:hAnsi="Myriad Pro" w:cs="Arial"/>
          <w:sz w:val="22"/>
          <w:szCs w:val="22"/>
        </w:rPr>
        <w:t>Por todo ello, las horas del servicio para u</w:t>
      </w:r>
      <w:r w:rsidR="00845F5C" w:rsidRPr="00FC4B32">
        <w:rPr>
          <w:rFonts w:ascii="Myriad Pro" w:hAnsi="Myriad Pro" w:cs="Arial"/>
          <w:sz w:val="22"/>
          <w:szCs w:val="22"/>
        </w:rPr>
        <w:t>na temporada deportiva o anuali</w:t>
      </w:r>
      <w:r w:rsidRPr="00FC4B32">
        <w:rPr>
          <w:rFonts w:ascii="Myriad Pro" w:hAnsi="Myriad Pro" w:cs="Arial"/>
          <w:sz w:val="22"/>
          <w:szCs w:val="22"/>
        </w:rPr>
        <w:t xml:space="preserve">dad, en ambas instalaciones serán de </w:t>
      </w:r>
      <w:r w:rsidR="00107BE7" w:rsidRPr="00FC4B32">
        <w:rPr>
          <w:rFonts w:ascii="Myriad Pro" w:hAnsi="Myriad Pro" w:cs="Arial"/>
          <w:sz w:val="22"/>
          <w:szCs w:val="22"/>
        </w:rPr>
        <w:t>1.815</w:t>
      </w:r>
      <w:r w:rsidRPr="00FC4B32">
        <w:rPr>
          <w:rFonts w:ascii="Myriad Pro" w:hAnsi="Myriad Pro" w:cs="Arial"/>
          <w:sz w:val="22"/>
          <w:szCs w:val="22"/>
        </w:rPr>
        <w:t xml:space="preserve"> horas</w:t>
      </w:r>
      <w:r w:rsidR="00845F5C" w:rsidRPr="00FC4B32">
        <w:rPr>
          <w:rFonts w:ascii="Myriad Pro" w:hAnsi="Myriad Pro" w:cs="Arial"/>
          <w:sz w:val="22"/>
          <w:szCs w:val="22"/>
        </w:rPr>
        <w:t xml:space="preserve"> presenciales, </w:t>
      </w:r>
      <w:r w:rsidRPr="00FC4B32">
        <w:rPr>
          <w:rFonts w:ascii="Myriad Pro" w:hAnsi="Myriad Pro" w:cs="Arial"/>
          <w:sz w:val="22"/>
          <w:szCs w:val="22"/>
        </w:rPr>
        <w:t>a ra</w:t>
      </w:r>
      <w:r w:rsidR="00845F5C" w:rsidRPr="00FC4B32">
        <w:rPr>
          <w:rFonts w:ascii="Myriad Pro" w:hAnsi="Myriad Pro" w:cs="Arial"/>
          <w:sz w:val="22"/>
          <w:szCs w:val="22"/>
        </w:rPr>
        <w:t xml:space="preserve">zón, por trimestre de </w:t>
      </w:r>
      <w:r w:rsidR="00107BE7" w:rsidRPr="00FC4B32">
        <w:rPr>
          <w:rFonts w:ascii="Myriad Pro" w:hAnsi="Myriad Pro" w:cs="Arial"/>
          <w:sz w:val="22"/>
          <w:szCs w:val="22"/>
        </w:rPr>
        <w:t>605</w:t>
      </w:r>
      <w:r w:rsidRPr="00FC4B32">
        <w:rPr>
          <w:rFonts w:ascii="Myriad Pro" w:hAnsi="Myriad Pro" w:cs="Arial"/>
          <w:sz w:val="22"/>
          <w:szCs w:val="22"/>
        </w:rPr>
        <w:t xml:space="preserve"> horas, amb</w:t>
      </w:r>
      <w:r w:rsidR="00615293" w:rsidRPr="00FC4B32">
        <w:rPr>
          <w:rFonts w:ascii="Myriad Pro" w:hAnsi="Myriad Pro" w:cs="Arial"/>
          <w:sz w:val="22"/>
          <w:szCs w:val="22"/>
        </w:rPr>
        <w:t>as  aproximadas para los cursos</w:t>
      </w:r>
      <w:r w:rsidRPr="00FC4B32">
        <w:rPr>
          <w:rFonts w:ascii="Myriad Pro" w:hAnsi="Myriad Pro" w:cs="Arial"/>
          <w:sz w:val="22"/>
          <w:szCs w:val="22"/>
        </w:rPr>
        <w:t>.</w:t>
      </w:r>
    </w:p>
    <w:p w:rsidR="00CE3DDD" w:rsidRPr="00FC4B32" w:rsidRDefault="00CE3DDD" w:rsidP="00FC4B32">
      <w:pPr>
        <w:spacing w:before="120" w:after="120"/>
        <w:jc w:val="both"/>
        <w:rPr>
          <w:rFonts w:ascii="Myriad Pro" w:hAnsi="Myriad Pro" w:cs="Arial"/>
          <w:sz w:val="22"/>
          <w:szCs w:val="22"/>
          <w:u w:val="single"/>
        </w:rPr>
      </w:pPr>
      <w:r w:rsidRPr="00FC4B32">
        <w:rPr>
          <w:rFonts w:ascii="Myriad Pro" w:hAnsi="Myriad Pro" w:cs="Arial"/>
          <w:sz w:val="22"/>
          <w:szCs w:val="22"/>
          <w:u w:val="single"/>
        </w:rPr>
        <w:t>Titulaciones.</w:t>
      </w:r>
    </w:p>
    <w:p w:rsidR="00CE3DDD" w:rsidRPr="00FC4B32" w:rsidRDefault="00CE3DDD" w:rsidP="00FC4B32">
      <w:pPr>
        <w:spacing w:before="120" w:after="120"/>
        <w:jc w:val="both"/>
        <w:rPr>
          <w:rFonts w:ascii="Myriad Pro" w:hAnsi="Myriad Pro" w:cs="Arial"/>
          <w:sz w:val="22"/>
          <w:szCs w:val="22"/>
        </w:rPr>
      </w:pPr>
      <w:r w:rsidRPr="00FC4B32">
        <w:rPr>
          <w:rFonts w:ascii="Myriad Pro" w:hAnsi="Myriad Pro" w:cs="Arial"/>
          <w:sz w:val="22"/>
          <w:szCs w:val="22"/>
        </w:rPr>
        <w:t>Q</w:t>
      </w:r>
      <w:r w:rsidR="00E95F02" w:rsidRPr="00FC4B32">
        <w:rPr>
          <w:rFonts w:ascii="Myriad Pro" w:hAnsi="Myriad Pro" w:cs="Arial"/>
          <w:sz w:val="22"/>
          <w:szCs w:val="22"/>
        </w:rPr>
        <w:t xml:space="preserve">uienes impartan las clases aquí indicadas, </w:t>
      </w:r>
      <w:r w:rsidRPr="00FC4B32">
        <w:rPr>
          <w:rFonts w:ascii="Myriad Pro" w:hAnsi="Myriad Pro" w:cs="Arial"/>
          <w:sz w:val="22"/>
          <w:szCs w:val="22"/>
        </w:rPr>
        <w:t xml:space="preserve"> deberán poseer alguno de los títulos siguientes:</w:t>
      </w:r>
    </w:p>
    <w:p w:rsidR="007A4389" w:rsidRPr="00FC4B32" w:rsidRDefault="00CE3DDD"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 Titulaciones Univer</w:t>
      </w:r>
      <w:r w:rsidR="00845F5C" w:rsidRPr="00FC4B32">
        <w:rPr>
          <w:rFonts w:ascii="Myriad Pro" w:eastAsia="Arial" w:hAnsi="Myriad Pro" w:cs="Arial"/>
          <w:sz w:val="22"/>
          <w:szCs w:val="22"/>
        </w:rPr>
        <w:t>sitarias: Grado</w:t>
      </w:r>
      <w:r w:rsidRPr="00FC4B32">
        <w:rPr>
          <w:rFonts w:ascii="Myriad Pro" w:eastAsia="Arial" w:hAnsi="Myriad Pro" w:cs="Arial"/>
          <w:sz w:val="22"/>
          <w:szCs w:val="22"/>
        </w:rPr>
        <w:t xml:space="preserve"> en</w:t>
      </w:r>
      <w:r w:rsidR="00845F5C" w:rsidRPr="00FC4B32">
        <w:rPr>
          <w:rFonts w:ascii="Myriad Pro" w:eastAsia="Arial" w:hAnsi="Myriad Pro" w:cs="Arial"/>
          <w:sz w:val="22"/>
          <w:szCs w:val="22"/>
        </w:rPr>
        <w:t xml:space="preserve"> CAFYD (</w:t>
      </w:r>
      <w:r w:rsidRPr="00FC4B32">
        <w:rPr>
          <w:rFonts w:ascii="Myriad Pro" w:eastAsia="Arial" w:hAnsi="Myriad Pro" w:cs="Arial"/>
          <w:sz w:val="22"/>
          <w:szCs w:val="22"/>
        </w:rPr>
        <w:t>Ciencias de la Actividad Física y el Deporte</w:t>
      </w:r>
      <w:r w:rsidR="00845F5C" w:rsidRPr="00FC4B32">
        <w:rPr>
          <w:rFonts w:ascii="Myriad Pro" w:eastAsia="Arial" w:hAnsi="Myriad Pro" w:cs="Arial"/>
          <w:sz w:val="22"/>
          <w:szCs w:val="22"/>
        </w:rPr>
        <w:t>)</w:t>
      </w:r>
      <w:r w:rsidR="007A4389" w:rsidRPr="00FC4B32">
        <w:rPr>
          <w:rFonts w:ascii="Myriad Pro" w:eastAsia="Arial" w:hAnsi="Myriad Pro" w:cs="Arial"/>
          <w:sz w:val="22"/>
          <w:szCs w:val="22"/>
        </w:rPr>
        <w:t>,</w:t>
      </w:r>
    </w:p>
    <w:p w:rsidR="00CE3DDD" w:rsidRPr="00FC4B32" w:rsidRDefault="007A4389"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Grad</w:t>
      </w:r>
      <w:r w:rsidR="00A12097">
        <w:rPr>
          <w:rFonts w:ascii="Myriad Pro" w:eastAsia="Arial" w:hAnsi="Myriad Pro" w:cs="Arial"/>
          <w:sz w:val="22"/>
          <w:szCs w:val="22"/>
        </w:rPr>
        <w:t>o en M</w:t>
      </w:r>
      <w:r w:rsidR="00460F2D">
        <w:rPr>
          <w:rFonts w:ascii="Myriad Pro" w:eastAsia="Arial" w:hAnsi="Myriad Pro" w:cs="Arial"/>
          <w:sz w:val="22"/>
          <w:szCs w:val="22"/>
        </w:rPr>
        <w:t>agisterio con mención en Educación F</w:t>
      </w:r>
      <w:r w:rsidRPr="00FC4B32">
        <w:rPr>
          <w:rFonts w:ascii="Myriad Pro" w:eastAsia="Arial" w:hAnsi="Myriad Pro" w:cs="Arial"/>
          <w:sz w:val="22"/>
          <w:szCs w:val="22"/>
        </w:rPr>
        <w:t>ísica.</w:t>
      </w:r>
    </w:p>
    <w:p w:rsidR="00CE3DDD" w:rsidRPr="00FC4B32" w:rsidRDefault="00CE3DDD"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 xml:space="preserve">- Titulaciones de Formación Profesional: Técnico de Grado Superior en Acondicionamiento físico, </w:t>
      </w:r>
      <w:r w:rsidR="00460F2D">
        <w:rPr>
          <w:rFonts w:ascii="Myriad Pro" w:eastAsia="Arial" w:hAnsi="Myriad Pro" w:cs="Arial"/>
          <w:sz w:val="22"/>
          <w:szCs w:val="22"/>
        </w:rPr>
        <w:t>o cualquier otra titulación de Formación P</w:t>
      </w:r>
      <w:r w:rsidRPr="00FC4B32">
        <w:rPr>
          <w:rFonts w:ascii="Myriad Pro" w:eastAsia="Arial" w:hAnsi="Myriad Pro" w:cs="Arial"/>
          <w:sz w:val="22"/>
          <w:szCs w:val="22"/>
        </w:rPr>
        <w:t>rofesional relacionada con el objeto del contrato</w:t>
      </w:r>
    </w:p>
    <w:p w:rsidR="00CE3DDD" w:rsidRPr="00FC4B32" w:rsidRDefault="00CE3DDD"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 Titulaciones emitidas por las propias Federaciones Deportivas de Nivel O, I</w:t>
      </w:r>
      <w:proofErr w:type="gramStart"/>
      <w:r w:rsidRPr="00FC4B32">
        <w:rPr>
          <w:rFonts w:ascii="Myriad Pro" w:eastAsia="Arial" w:hAnsi="Myriad Pro" w:cs="Arial"/>
          <w:sz w:val="22"/>
          <w:szCs w:val="22"/>
        </w:rPr>
        <w:t>,II</w:t>
      </w:r>
      <w:proofErr w:type="gramEnd"/>
      <w:r w:rsidRPr="00FC4B32">
        <w:rPr>
          <w:rFonts w:ascii="Myriad Pro" w:eastAsia="Arial" w:hAnsi="Myriad Pro" w:cs="Arial"/>
          <w:sz w:val="22"/>
          <w:szCs w:val="22"/>
        </w:rPr>
        <w:t xml:space="preserve"> y III de cada modalidad deportiva. </w:t>
      </w:r>
    </w:p>
    <w:p w:rsidR="00CE3DDD" w:rsidRPr="00FC4B32" w:rsidRDefault="00CE3DDD"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 xml:space="preserve">- Cualificaciones profesionales de acondicionamiento físico en sala de entrenamiento polivalente o acondicionamiento físico en grupo con soporte musical, o cualquier otra cualificación profesional relacionada con el objeto del contrato. </w:t>
      </w:r>
    </w:p>
    <w:p w:rsidR="00CE3DDD" w:rsidRPr="00FC4B32" w:rsidRDefault="00845F5C" w:rsidP="00FC4B32">
      <w:pPr>
        <w:spacing w:before="120" w:after="120"/>
        <w:jc w:val="both"/>
        <w:rPr>
          <w:rFonts w:ascii="Myriad Pro" w:hAnsi="Myriad Pro" w:cs="Arial"/>
          <w:sz w:val="22"/>
          <w:szCs w:val="22"/>
        </w:rPr>
      </w:pPr>
      <w:r w:rsidRPr="00FC4B32">
        <w:rPr>
          <w:rFonts w:ascii="Myriad Pro" w:eastAsia="Arial" w:hAnsi="Myriad Pro" w:cs="Arial"/>
          <w:sz w:val="22"/>
          <w:szCs w:val="22"/>
        </w:rPr>
        <w:t xml:space="preserve">- </w:t>
      </w:r>
      <w:r w:rsidRPr="00FC4B32">
        <w:rPr>
          <w:rFonts w:ascii="Myriad Pro" w:hAnsi="Myriad Pro" w:cs="Arial"/>
          <w:sz w:val="22"/>
          <w:szCs w:val="22"/>
        </w:rPr>
        <w:t>Además, para los cursos de mejora de la condición, también será válido el Grado Universitario de Fisioterapia</w:t>
      </w:r>
    </w:p>
    <w:p w:rsidR="00DA2381" w:rsidRPr="00FC4B32" w:rsidRDefault="00DA2381" w:rsidP="001D7882">
      <w:pPr>
        <w:spacing w:before="120" w:after="120"/>
        <w:jc w:val="both"/>
        <w:rPr>
          <w:rFonts w:ascii="Myriad Pro" w:hAnsi="Myriad Pro" w:cs="Arial"/>
          <w:sz w:val="22"/>
          <w:szCs w:val="22"/>
        </w:rPr>
      </w:pPr>
      <w:r w:rsidRPr="00FC4B32">
        <w:rPr>
          <w:rFonts w:ascii="Myriad Pro" w:hAnsi="Myriad Pro" w:cs="Arial"/>
          <w:sz w:val="22"/>
          <w:szCs w:val="22"/>
        </w:rPr>
        <w:t>Asimismo</w:t>
      </w:r>
      <w:r w:rsidR="00B47BB0" w:rsidRPr="00FC4B32">
        <w:rPr>
          <w:rFonts w:ascii="Myriad Pro" w:hAnsi="Myriad Pro" w:cs="Arial"/>
          <w:sz w:val="22"/>
          <w:szCs w:val="22"/>
        </w:rPr>
        <w:t>,</w:t>
      </w:r>
      <w:r w:rsidRPr="00FC4B32">
        <w:rPr>
          <w:rFonts w:ascii="Myriad Pro" w:hAnsi="Myriad Pro" w:cs="Arial"/>
          <w:sz w:val="22"/>
          <w:szCs w:val="22"/>
        </w:rPr>
        <w:t xml:space="preserve"> será necesario que</w:t>
      </w:r>
      <w:r w:rsidR="00B47BB0" w:rsidRPr="00FC4B32">
        <w:rPr>
          <w:rFonts w:ascii="Myriad Pro" w:hAnsi="Myriad Pro" w:cs="Arial"/>
          <w:sz w:val="22"/>
          <w:szCs w:val="22"/>
        </w:rPr>
        <w:t xml:space="preserve"> todos los monitores/as</w:t>
      </w:r>
      <w:r w:rsidRPr="00FC4B32">
        <w:rPr>
          <w:rFonts w:ascii="Myriad Pro" w:hAnsi="Myriad Pro" w:cs="Arial"/>
          <w:sz w:val="22"/>
          <w:szCs w:val="22"/>
        </w:rPr>
        <w:t xml:space="preserve"> tenga</w:t>
      </w:r>
      <w:r w:rsidR="00B47BB0" w:rsidRPr="00FC4B32">
        <w:rPr>
          <w:rFonts w:ascii="Myriad Pro" w:hAnsi="Myriad Pro" w:cs="Arial"/>
          <w:sz w:val="22"/>
          <w:szCs w:val="22"/>
        </w:rPr>
        <w:t>n u obtengan</w:t>
      </w:r>
      <w:r w:rsidRPr="00FC4B32">
        <w:rPr>
          <w:rFonts w:ascii="Myriad Pro" w:hAnsi="Myriad Pro" w:cs="Arial"/>
          <w:sz w:val="22"/>
          <w:szCs w:val="22"/>
        </w:rPr>
        <w:t xml:space="preserve"> la formación o titulación que </w:t>
      </w:r>
      <w:r w:rsidR="00B47BB0" w:rsidRPr="00FC4B32">
        <w:rPr>
          <w:rFonts w:ascii="Myriad Pro" w:hAnsi="Myriad Pro" w:cs="Arial"/>
          <w:sz w:val="22"/>
          <w:szCs w:val="22"/>
        </w:rPr>
        <w:t>establezca la normativa</w:t>
      </w:r>
      <w:r w:rsidRPr="00FC4B32">
        <w:rPr>
          <w:rFonts w:ascii="Myriad Pro" w:hAnsi="Myriad Pro" w:cs="Arial"/>
          <w:sz w:val="22"/>
          <w:szCs w:val="22"/>
        </w:rPr>
        <w:t xml:space="preserve"> en Navarra para el uso de desfibriladores,  dando un plazo de 6 meses</w:t>
      </w:r>
      <w:r w:rsidR="00B47BB0" w:rsidRPr="00FC4B32">
        <w:rPr>
          <w:rFonts w:ascii="Myriad Pro" w:hAnsi="Myriad Pro" w:cs="Arial"/>
          <w:sz w:val="22"/>
          <w:szCs w:val="22"/>
        </w:rPr>
        <w:t>,</w:t>
      </w:r>
      <w:r w:rsidRPr="00FC4B32">
        <w:rPr>
          <w:rFonts w:ascii="Myriad Pro" w:hAnsi="Myriad Pro" w:cs="Arial"/>
          <w:sz w:val="22"/>
          <w:szCs w:val="22"/>
        </w:rPr>
        <w:t xml:space="preserve"> desde el inicio del contrato</w:t>
      </w:r>
      <w:r w:rsidR="00B47BB0" w:rsidRPr="00FC4B32">
        <w:rPr>
          <w:rFonts w:ascii="Myriad Pro" w:hAnsi="Myriad Pro" w:cs="Arial"/>
          <w:sz w:val="22"/>
          <w:szCs w:val="22"/>
        </w:rPr>
        <w:t>,</w:t>
      </w:r>
      <w:r w:rsidRPr="00FC4B32">
        <w:rPr>
          <w:rFonts w:ascii="Myriad Pro" w:hAnsi="Myriad Pro" w:cs="Arial"/>
          <w:sz w:val="22"/>
          <w:szCs w:val="22"/>
        </w:rPr>
        <w:t xml:space="preserve"> </w:t>
      </w:r>
      <w:r w:rsidR="00B47BB0" w:rsidRPr="00FC4B32">
        <w:rPr>
          <w:rFonts w:ascii="Myriad Pro" w:hAnsi="Myriad Pro" w:cs="Arial"/>
          <w:sz w:val="22"/>
          <w:szCs w:val="22"/>
        </w:rPr>
        <w:t>para la obtención de la misma.</w:t>
      </w:r>
    </w:p>
    <w:p w:rsidR="00CE3DDD" w:rsidRPr="00FC4B32" w:rsidRDefault="00E5047C" w:rsidP="00FC4B32">
      <w:pPr>
        <w:spacing w:before="120" w:after="120"/>
        <w:rPr>
          <w:rFonts w:ascii="Myriad Pro" w:hAnsi="Myriad Pro" w:cs="Arial"/>
          <w:b/>
          <w:sz w:val="22"/>
          <w:szCs w:val="22"/>
          <w:u w:val="single"/>
        </w:rPr>
      </w:pPr>
      <w:r w:rsidRPr="00FC4B32">
        <w:rPr>
          <w:rFonts w:ascii="Myriad Pro" w:hAnsi="Myriad Pro" w:cs="Arial"/>
          <w:b/>
          <w:sz w:val="22"/>
          <w:szCs w:val="22"/>
          <w:u w:val="single"/>
        </w:rPr>
        <w:t xml:space="preserve">2.2.2.- </w:t>
      </w:r>
      <w:r w:rsidR="00CE3DDD" w:rsidRPr="00FC4B32">
        <w:rPr>
          <w:rFonts w:ascii="Myriad Pro" w:hAnsi="Myriad Pro" w:cs="Arial"/>
          <w:b/>
          <w:sz w:val="22"/>
          <w:szCs w:val="22"/>
          <w:u w:val="single"/>
        </w:rPr>
        <w:t>Sala de m</w:t>
      </w:r>
      <w:r w:rsidR="00173186">
        <w:rPr>
          <w:rFonts w:ascii="Myriad Pro" w:hAnsi="Myriad Pro" w:cs="Arial"/>
          <w:b/>
          <w:sz w:val="22"/>
          <w:szCs w:val="22"/>
          <w:u w:val="single"/>
        </w:rPr>
        <w:t>usculación y cardiovascular en Complejo M</w:t>
      </w:r>
      <w:r w:rsidR="00CE3DDD" w:rsidRPr="00FC4B32">
        <w:rPr>
          <w:rFonts w:ascii="Myriad Pro" w:hAnsi="Myriad Pro" w:cs="Arial"/>
          <w:b/>
          <w:sz w:val="22"/>
          <w:szCs w:val="22"/>
          <w:u w:val="single"/>
        </w:rPr>
        <w:t>unicipal Ribotas.</w:t>
      </w:r>
    </w:p>
    <w:p w:rsidR="00CE3DDD" w:rsidRPr="00FC4B32" w:rsidRDefault="00CE3DDD" w:rsidP="001D7882">
      <w:pPr>
        <w:spacing w:before="120" w:after="120"/>
        <w:jc w:val="both"/>
        <w:rPr>
          <w:rFonts w:ascii="Myriad Pro" w:hAnsi="Myriad Pro" w:cs="Arial"/>
          <w:sz w:val="22"/>
          <w:szCs w:val="22"/>
        </w:rPr>
      </w:pPr>
      <w:r w:rsidRPr="00FC4B32">
        <w:rPr>
          <w:rFonts w:ascii="Myriad Pro" w:hAnsi="Myriad Pro" w:cs="Arial"/>
          <w:sz w:val="22"/>
          <w:szCs w:val="22"/>
        </w:rPr>
        <w:t>Para la elaboración del programa de mantenimiento y control de la sala de musculación se tendrán en cuenta las siguientes particularidades:</w:t>
      </w:r>
    </w:p>
    <w:p w:rsidR="00CE3DDD" w:rsidRPr="00FC4B32" w:rsidRDefault="00CE3DDD" w:rsidP="00FC4B32">
      <w:pPr>
        <w:spacing w:before="120" w:after="120"/>
        <w:jc w:val="both"/>
        <w:rPr>
          <w:rFonts w:ascii="Myriad Pro" w:hAnsi="Myriad Pro" w:cs="Arial"/>
          <w:b/>
          <w:sz w:val="22"/>
          <w:szCs w:val="22"/>
        </w:rPr>
      </w:pPr>
      <w:r w:rsidRPr="00FC4B32">
        <w:rPr>
          <w:rFonts w:ascii="Myriad Pro" w:hAnsi="Myriad Pro" w:cs="Arial"/>
          <w:sz w:val="22"/>
          <w:szCs w:val="22"/>
        </w:rPr>
        <w:lastRenderedPageBreak/>
        <w:t>a) La sala está equipada con diferentes aparatos de musculación isotónica y peso libre, así como con diversos elementos de trabajo cardiovascular. Las características, tipos, número, diseño de la sala y demás información sobre la misma pueden soli</w:t>
      </w:r>
      <w:r w:rsidR="00621A34" w:rsidRPr="00FC4B32">
        <w:rPr>
          <w:rFonts w:ascii="Myriad Pro" w:hAnsi="Myriad Pro" w:cs="Arial"/>
          <w:sz w:val="22"/>
          <w:szCs w:val="22"/>
        </w:rPr>
        <w:t xml:space="preserve">citarla en la Unidad Administrativa </w:t>
      </w:r>
      <w:r w:rsidRPr="00FC4B32">
        <w:rPr>
          <w:rFonts w:ascii="Myriad Pro" w:hAnsi="Myriad Pro" w:cs="Arial"/>
          <w:sz w:val="22"/>
          <w:szCs w:val="22"/>
        </w:rPr>
        <w:t>de Deportes</w:t>
      </w:r>
      <w:r w:rsidR="00621A34" w:rsidRPr="00FC4B32">
        <w:rPr>
          <w:rFonts w:ascii="Myriad Pro" w:hAnsi="Myriad Pro" w:cs="Arial"/>
          <w:sz w:val="22"/>
          <w:szCs w:val="22"/>
        </w:rPr>
        <w:t>, así como visitando la propia sala ubicada en la planta primera del edificio de vestuarios en el Complejo Municipal de Ribotas</w:t>
      </w:r>
      <w:r w:rsidRPr="00FC4B32">
        <w:rPr>
          <w:rFonts w:ascii="Myriad Pro" w:hAnsi="Myriad Pro" w:cs="Arial"/>
          <w:sz w:val="22"/>
          <w:szCs w:val="22"/>
        </w:rPr>
        <w:t>. Asimismo, en la sala existe un  sistema de vigilancia, megafonía y demás elementos necesarios para dar un servicio óptimo en la misma, que se pondrá a disposición de la empresa adjudicataria. La empresa adjudicataria deberá de colocar soporte informático adecuado (</w:t>
      </w:r>
      <w:r w:rsidR="00460F2D" w:rsidRPr="00FC4B32">
        <w:rPr>
          <w:rFonts w:ascii="Myriad Pro" w:hAnsi="Myriad Pro" w:cs="Arial"/>
          <w:sz w:val="22"/>
          <w:szCs w:val="22"/>
        </w:rPr>
        <w:t>mínimo</w:t>
      </w:r>
      <w:r w:rsidRPr="00FC4B32">
        <w:rPr>
          <w:rFonts w:ascii="Myriad Pro" w:hAnsi="Myriad Pro" w:cs="Arial"/>
          <w:sz w:val="22"/>
          <w:szCs w:val="22"/>
        </w:rPr>
        <w:t xml:space="preserve"> ordenador con impresora) El mantenimiento y cuidado del equipo informático, así como su reposición si fuera necesaria, correrá a cargo de la empresa adjudicataria. </w:t>
      </w:r>
    </w:p>
    <w:p w:rsidR="00CE3DDD" w:rsidRPr="00FC4B32" w:rsidRDefault="00CE3DDD" w:rsidP="00FC4B32">
      <w:pPr>
        <w:spacing w:before="120" w:after="120"/>
        <w:jc w:val="both"/>
        <w:rPr>
          <w:rFonts w:ascii="Myriad Pro" w:hAnsi="Myriad Pro" w:cs="Arial"/>
          <w:sz w:val="22"/>
          <w:szCs w:val="22"/>
        </w:rPr>
      </w:pPr>
      <w:r w:rsidRPr="00FC4B32">
        <w:rPr>
          <w:rFonts w:ascii="Myriad Pro" w:hAnsi="Myriad Pro" w:cs="Arial"/>
          <w:sz w:val="22"/>
          <w:szCs w:val="22"/>
        </w:rPr>
        <w:t>b)</w:t>
      </w:r>
      <w:r w:rsidR="00462002">
        <w:rPr>
          <w:rFonts w:ascii="Myriad Pro" w:hAnsi="Myriad Pro" w:cs="Arial"/>
          <w:sz w:val="22"/>
          <w:szCs w:val="22"/>
        </w:rPr>
        <w:t xml:space="preserve"> </w:t>
      </w:r>
      <w:r w:rsidR="00621A34" w:rsidRPr="00FC4B32">
        <w:rPr>
          <w:rFonts w:ascii="Myriad Pro" w:hAnsi="Myriad Pro" w:cs="Arial"/>
          <w:sz w:val="22"/>
          <w:szCs w:val="22"/>
        </w:rPr>
        <w:t xml:space="preserve">A la sala tiene acceso </w:t>
      </w:r>
      <w:r w:rsidR="00107BE7" w:rsidRPr="00FC4B32">
        <w:rPr>
          <w:rFonts w:ascii="Myriad Pro" w:hAnsi="Myriad Pro" w:cs="Arial"/>
          <w:sz w:val="22"/>
          <w:szCs w:val="22"/>
        </w:rPr>
        <w:t xml:space="preserve">inicialmente </w:t>
      </w:r>
      <w:r w:rsidR="00621A34" w:rsidRPr="00FC4B32">
        <w:rPr>
          <w:rFonts w:ascii="Myriad Pro" w:hAnsi="Myriad Pro" w:cs="Arial"/>
          <w:sz w:val="22"/>
          <w:szCs w:val="22"/>
        </w:rPr>
        <w:t xml:space="preserve">los abonados anuales de las instalaciones deportivas municipales. El acceso </w:t>
      </w:r>
      <w:r w:rsidR="00107BE7" w:rsidRPr="00FC4B32">
        <w:rPr>
          <w:rFonts w:ascii="Myriad Pro" w:hAnsi="Myriad Pro" w:cs="Arial"/>
          <w:sz w:val="22"/>
          <w:szCs w:val="22"/>
        </w:rPr>
        <w:t>está</w:t>
      </w:r>
      <w:r w:rsidR="00621A34" w:rsidRPr="00FC4B32">
        <w:rPr>
          <w:rFonts w:ascii="Myriad Pro" w:hAnsi="Myriad Pro" w:cs="Arial"/>
          <w:sz w:val="22"/>
          <w:szCs w:val="22"/>
        </w:rPr>
        <w:t xml:space="preserve"> regulado por lector de proximidad en la puerta de acceso a la sala, debiendo el usuario acceder con su tarjeta de acreditación municipal u otro medio que la pudiera reemplazar. </w:t>
      </w:r>
      <w:r w:rsidRPr="00FC4B32">
        <w:rPr>
          <w:rFonts w:ascii="Myriad Pro" w:hAnsi="Myriad Pro" w:cs="Arial"/>
          <w:sz w:val="22"/>
          <w:szCs w:val="22"/>
        </w:rPr>
        <w:t xml:space="preserve"> </w:t>
      </w:r>
    </w:p>
    <w:p w:rsidR="00621A34" w:rsidRPr="00FC4B32" w:rsidRDefault="00AE5E6C" w:rsidP="00FC4B32">
      <w:pPr>
        <w:spacing w:before="120" w:after="120"/>
        <w:jc w:val="both"/>
        <w:rPr>
          <w:rFonts w:ascii="Myriad Pro" w:hAnsi="Myriad Pro" w:cs="Arial"/>
          <w:sz w:val="22"/>
          <w:szCs w:val="22"/>
          <w:u w:val="single"/>
        </w:rPr>
      </w:pPr>
      <w:r w:rsidRPr="00FC4B32">
        <w:rPr>
          <w:rFonts w:ascii="Myriad Pro" w:hAnsi="Myriad Pro" w:cs="Arial"/>
          <w:sz w:val="22"/>
          <w:szCs w:val="22"/>
          <w:u w:val="single"/>
        </w:rPr>
        <w:t>Horarios y d</w:t>
      </w:r>
      <w:r w:rsidR="00621A34" w:rsidRPr="00FC4B32">
        <w:rPr>
          <w:rFonts w:ascii="Myriad Pro" w:hAnsi="Myriad Pro" w:cs="Arial"/>
          <w:sz w:val="22"/>
          <w:szCs w:val="22"/>
          <w:u w:val="single"/>
        </w:rPr>
        <w:t>uración</w:t>
      </w:r>
      <w:r w:rsidRPr="00FC4B32">
        <w:rPr>
          <w:rFonts w:ascii="Myriad Pro" w:hAnsi="Myriad Pro" w:cs="Arial"/>
          <w:sz w:val="22"/>
          <w:szCs w:val="22"/>
          <w:u w:val="single"/>
        </w:rPr>
        <w:t xml:space="preserve"> </w:t>
      </w:r>
    </w:p>
    <w:p w:rsidR="00845F5C" w:rsidRPr="00FC4B32" w:rsidRDefault="00845F5C" w:rsidP="001D7882">
      <w:pPr>
        <w:spacing w:before="120" w:after="120"/>
        <w:jc w:val="both"/>
        <w:rPr>
          <w:rFonts w:ascii="Myriad Pro" w:hAnsi="Myriad Pro" w:cs="Arial"/>
          <w:sz w:val="22"/>
          <w:szCs w:val="22"/>
        </w:rPr>
      </w:pPr>
      <w:r w:rsidRPr="00FC4B32">
        <w:rPr>
          <w:rFonts w:ascii="Myriad Pro" w:hAnsi="Myriad Pro" w:cs="Arial"/>
          <w:sz w:val="22"/>
          <w:szCs w:val="22"/>
        </w:rPr>
        <w:t>La sala estará abierta al público conforme al calendario y horarios de apertura aprobado por el Ayuntamiento de Tudela para la instalación. La e</w:t>
      </w:r>
      <w:r w:rsidR="00173186">
        <w:rPr>
          <w:rFonts w:ascii="Myriad Pro" w:hAnsi="Myriad Pro" w:cs="Arial"/>
          <w:sz w:val="22"/>
          <w:szCs w:val="22"/>
        </w:rPr>
        <w:t>mpresa adjudicataria pondrá un D</w:t>
      </w:r>
      <w:r w:rsidRPr="00FC4B32">
        <w:rPr>
          <w:rFonts w:ascii="Myriad Pro" w:hAnsi="Myriad Pro" w:cs="Arial"/>
          <w:sz w:val="22"/>
          <w:szCs w:val="22"/>
        </w:rPr>
        <w:t>irector de sala, quien realizará una labor de</w:t>
      </w:r>
      <w:r w:rsidR="00173186">
        <w:rPr>
          <w:rFonts w:ascii="Myriad Pro" w:hAnsi="Myriad Pro" w:cs="Arial"/>
          <w:sz w:val="22"/>
          <w:szCs w:val="22"/>
        </w:rPr>
        <w:t xml:space="preserve"> </w:t>
      </w:r>
      <w:r w:rsidRPr="00FC4B32">
        <w:rPr>
          <w:rFonts w:ascii="Myriad Pro" w:hAnsi="Myriad Pro" w:cs="Arial"/>
          <w:sz w:val="22"/>
          <w:szCs w:val="22"/>
        </w:rPr>
        <w:t xml:space="preserve"> asesoramiento personal y servicio de los usuarios-as en horario de mañana o tarde de lunes a viernes, con un máximo de</w:t>
      </w:r>
      <w:r w:rsidRPr="00FC4B32">
        <w:rPr>
          <w:rFonts w:ascii="Myriad Pro" w:hAnsi="Myriad Pro" w:cs="Arial"/>
          <w:color w:val="000000"/>
          <w:sz w:val="22"/>
          <w:szCs w:val="22"/>
        </w:rPr>
        <w:t xml:space="preserve"> </w:t>
      </w:r>
      <w:r w:rsidR="007A4389" w:rsidRPr="00FC4B32">
        <w:rPr>
          <w:rFonts w:ascii="Myriad Pro" w:hAnsi="Myriad Pro" w:cs="Arial"/>
          <w:color w:val="000000" w:themeColor="text1"/>
          <w:sz w:val="22"/>
          <w:szCs w:val="22"/>
        </w:rPr>
        <w:t>5</w:t>
      </w:r>
      <w:r w:rsidR="007A4389" w:rsidRPr="00FC4B32">
        <w:rPr>
          <w:rFonts w:ascii="Myriad Pro" w:hAnsi="Myriad Pro" w:cs="Arial"/>
          <w:color w:val="FF0000"/>
          <w:sz w:val="22"/>
          <w:szCs w:val="22"/>
        </w:rPr>
        <w:t xml:space="preserve"> </w:t>
      </w:r>
      <w:r w:rsidRPr="00FC4B32">
        <w:rPr>
          <w:rFonts w:ascii="Myriad Pro" w:hAnsi="Myriad Pro" w:cs="Arial"/>
          <w:sz w:val="22"/>
          <w:szCs w:val="22"/>
        </w:rPr>
        <w:t>horas semanales presenciales.</w:t>
      </w:r>
    </w:p>
    <w:p w:rsidR="00845F5C" w:rsidRPr="00FC4B32" w:rsidRDefault="00845F5C" w:rsidP="001D7882">
      <w:pPr>
        <w:spacing w:before="120" w:after="120"/>
        <w:jc w:val="both"/>
        <w:rPr>
          <w:rFonts w:ascii="Myriad Pro" w:hAnsi="Myriad Pro" w:cs="Arial"/>
          <w:sz w:val="22"/>
          <w:szCs w:val="22"/>
        </w:rPr>
      </w:pPr>
      <w:r w:rsidRPr="00FC4B32">
        <w:rPr>
          <w:rFonts w:ascii="Myriad Pro" w:hAnsi="Myriad Pro" w:cs="Arial"/>
          <w:sz w:val="22"/>
          <w:szCs w:val="22"/>
        </w:rPr>
        <w:t xml:space="preserve">La sala permanecerá cerrada la segunda quincena del mes de septiembre de cada año para poder proceder a una limpieza, reparación y mantenimiento. </w:t>
      </w:r>
    </w:p>
    <w:p w:rsidR="00845F5C" w:rsidRPr="00FC4B32" w:rsidRDefault="00845F5C" w:rsidP="001D7882">
      <w:pPr>
        <w:spacing w:before="120" w:after="120"/>
        <w:jc w:val="both"/>
        <w:rPr>
          <w:rFonts w:ascii="Myriad Pro" w:hAnsi="Myriad Pro" w:cs="Arial"/>
          <w:sz w:val="22"/>
          <w:szCs w:val="22"/>
        </w:rPr>
      </w:pPr>
      <w:r w:rsidRPr="00FC4B32">
        <w:rPr>
          <w:rFonts w:ascii="Myriad Pro" w:hAnsi="Myriad Pro" w:cs="Arial"/>
          <w:sz w:val="22"/>
          <w:szCs w:val="22"/>
        </w:rPr>
        <w:t>Se considerarán vacaciones y festivos los mismos días que lo sean en el calendario laboral correspondiente en la Comunidad Foral de Navarra, así como las fiestas locales marcadas por el propio Ayuntamiento.</w:t>
      </w:r>
    </w:p>
    <w:p w:rsidR="00621A34" w:rsidRPr="00173186" w:rsidRDefault="00621A34" w:rsidP="001D7882">
      <w:pPr>
        <w:spacing w:before="120" w:after="120"/>
        <w:jc w:val="both"/>
        <w:rPr>
          <w:rFonts w:ascii="Myriad Pro" w:hAnsi="Myriad Pro" w:cs="Arial"/>
          <w:color w:val="FFFFFF" w:themeColor="background1"/>
          <w:sz w:val="22"/>
          <w:szCs w:val="22"/>
        </w:rPr>
      </w:pPr>
      <w:r w:rsidRPr="00FC4B32">
        <w:rPr>
          <w:rFonts w:ascii="Myriad Pro" w:hAnsi="Myriad Pro" w:cs="Arial"/>
          <w:sz w:val="22"/>
          <w:szCs w:val="22"/>
        </w:rPr>
        <w:t xml:space="preserve">Por todo ello, las horas del servicio para una </w:t>
      </w:r>
      <w:r w:rsidR="001406C1" w:rsidRPr="00FC4B32">
        <w:rPr>
          <w:rFonts w:ascii="Myriad Pro" w:hAnsi="Myriad Pro" w:cs="Arial"/>
          <w:sz w:val="22"/>
          <w:szCs w:val="22"/>
        </w:rPr>
        <w:t>anualidad</w:t>
      </w:r>
      <w:r w:rsidR="007A4389" w:rsidRPr="00FC4B32">
        <w:rPr>
          <w:rFonts w:ascii="Myriad Pro" w:hAnsi="Myriad Pro" w:cs="Arial"/>
          <w:sz w:val="22"/>
          <w:szCs w:val="22"/>
        </w:rPr>
        <w:t xml:space="preserve"> será</w:t>
      </w:r>
      <w:r w:rsidRPr="00FC4B32">
        <w:rPr>
          <w:rFonts w:ascii="Myriad Pro" w:hAnsi="Myriad Pro" w:cs="Arial"/>
          <w:sz w:val="22"/>
          <w:szCs w:val="22"/>
        </w:rPr>
        <w:t xml:space="preserve"> de</w:t>
      </w:r>
      <w:r w:rsidR="001406C1" w:rsidRPr="00FC4B32">
        <w:rPr>
          <w:rFonts w:ascii="Myriad Pro" w:hAnsi="Myriad Pro" w:cs="Arial"/>
          <w:sz w:val="22"/>
          <w:szCs w:val="22"/>
        </w:rPr>
        <w:t xml:space="preserve"> aproximadamente 48  semanas, es decir 240</w:t>
      </w:r>
      <w:r w:rsidR="007A4389" w:rsidRPr="00FC4B32">
        <w:rPr>
          <w:rFonts w:ascii="Myriad Pro" w:hAnsi="Myriad Pro" w:cs="Arial"/>
          <w:sz w:val="22"/>
          <w:szCs w:val="22"/>
        </w:rPr>
        <w:t xml:space="preserve"> </w:t>
      </w:r>
      <w:r w:rsidR="001406C1" w:rsidRPr="00FC4B32">
        <w:rPr>
          <w:rFonts w:ascii="Myriad Pro" w:hAnsi="Myriad Pro" w:cs="Arial"/>
          <w:sz w:val="22"/>
          <w:szCs w:val="22"/>
        </w:rPr>
        <w:t>horas anuales</w:t>
      </w:r>
      <w:r w:rsidR="00173186">
        <w:rPr>
          <w:rFonts w:ascii="Myriad Pro" w:hAnsi="Myriad Pro" w:cs="Arial"/>
          <w:sz w:val="22"/>
          <w:szCs w:val="22"/>
        </w:rPr>
        <w:t>.</w:t>
      </w:r>
    </w:p>
    <w:p w:rsidR="00621A34" w:rsidRPr="00FC4B32" w:rsidRDefault="00621A34" w:rsidP="00FC4B32">
      <w:pPr>
        <w:spacing w:before="120" w:after="120"/>
        <w:jc w:val="both"/>
        <w:rPr>
          <w:rFonts w:ascii="Myriad Pro" w:hAnsi="Myriad Pro" w:cs="Arial"/>
          <w:sz w:val="22"/>
          <w:szCs w:val="22"/>
          <w:u w:val="single"/>
        </w:rPr>
      </w:pPr>
      <w:r w:rsidRPr="00FC4B32">
        <w:rPr>
          <w:rFonts w:ascii="Myriad Pro" w:hAnsi="Myriad Pro" w:cs="Arial"/>
          <w:sz w:val="22"/>
          <w:szCs w:val="22"/>
          <w:u w:val="single"/>
        </w:rPr>
        <w:t>Titulaciones.</w:t>
      </w:r>
    </w:p>
    <w:p w:rsidR="00621A34" w:rsidRPr="00FC4B32" w:rsidRDefault="00621A34" w:rsidP="00FC4B32">
      <w:pPr>
        <w:spacing w:before="120" w:after="120"/>
        <w:jc w:val="both"/>
        <w:rPr>
          <w:rFonts w:ascii="Myriad Pro" w:hAnsi="Myriad Pro" w:cs="Arial"/>
          <w:sz w:val="22"/>
          <w:szCs w:val="22"/>
        </w:rPr>
      </w:pPr>
      <w:r w:rsidRPr="00FC4B32">
        <w:rPr>
          <w:rFonts w:ascii="Myriad Pro" w:hAnsi="Myriad Pro" w:cs="Arial"/>
          <w:sz w:val="22"/>
          <w:szCs w:val="22"/>
        </w:rPr>
        <w:t>Quienes impartan las clases aquí indicadas,  deberán poseer alguno de los títulos siguientes:</w:t>
      </w:r>
    </w:p>
    <w:p w:rsidR="001406C1" w:rsidRPr="00FC4B32" w:rsidRDefault="001406C1"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 Titulaciones Universitarias: Grado en CAFYD (Ciencias de la Actividad Física y el Deporte),</w:t>
      </w:r>
    </w:p>
    <w:p w:rsidR="001406C1" w:rsidRPr="00FC4B32" w:rsidRDefault="001406C1"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Grado en magisterio con mención en educación física.</w:t>
      </w:r>
    </w:p>
    <w:p w:rsidR="001406C1" w:rsidRPr="00FC4B32" w:rsidRDefault="001406C1"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 Titulaciones de Formación Profesional: Técnico de Grado Superior en Acondicionamiento físico, o cualquier otra titulación de formación profesional relacionada con el objeto del contrato</w:t>
      </w:r>
    </w:p>
    <w:p w:rsidR="001406C1" w:rsidRPr="00FC4B32" w:rsidRDefault="001406C1"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 Titulaciones emitidas por las propias Federaciones Deportivas de Nivel O, I</w:t>
      </w:r>
      <w:proofErr w:type="gramStart"/>
      <w:r w:rsidRPr="00FC4B32">
        <w:rPr>
          <w:rFonts w:ascii="Myriad Pro" w:eastAsia="Arial" w:hAnsi="Myriad Pro" w:cs="Arial"/>
          <w:sz w:val="22"/>
          <w:szCs w:val="22"/>
        </w:rPr>
        <w:t>,II</w:t>
      </w:r>
      <w:proofErr w:type="gramEnd"/>
      <w:r w:rsidRPr="00FC4B32">
        <w:rPr>
          <w:rFonts w:ascii="Myriad Pro" w:eastAsia="Arial" w:hAnsi="Myriad Pro" w:cs="Arial"/>
          <w:sz w:val="22"/>
          <w:szCs w:val="22"/>
        </w:rPr>
        <w:t xml:space="preserve"> y III de cada modalidad deportiva. </w:t>
      </w:r>
    </w:p>
    <w:p w:rsidR="001406C1" w:rsidRPr="00FC4B32" w:rsidRDefault="001406C1"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w:t>
      </w:r>
      <w:r w:rsidR="00B13F36">
        <w:rPr>
          <w:rFonts w:ascii="Myriad Pro" w:eastAsia="Arial" w:hAnsi="Myriad Pro" w:cs="Arial"/>
          <w:sz w:val="22"/>
          <w:szCs w:val="22"/>
        </w:rPr>
        <w:t xml:space="preserve"> Cualificaciones profesionales </w:t>
      </w:r>
      <w:r w:rsidRPr="00FC4B32">
        <w:rPr>
          <w:rFonts w:ascii="Myriad Pro" w:eastAsia="Arial" w:hAnsi="Myriad Pro" w:cs="Arial"/>
          <w:sz w:val="22"/>
          <w:szCs w:val="22"/>
        </w:rPr>
        <w:t xml:space="preserve">de acondicionamiento físico en sala de entrenamiento polivalente o acondicionamiento físico en grupo con soporte musical, o cualquier otra cualificación profesional relacionada con el objeto del contrato. </w:t>
      </w:r>
    </w:p>
    <w:p w:rsidR="001406C1" w:rsidRPr="00FC4B32" w:rsidRDefault="001406C1" w:rsidP="00FC4B32">
      <w:pPr>
        <w:spacing w:before="120" w:after="120"/>
        <w:jc w:val="both"/>
        <w:rPr>
          <w:rFonts w:ascii="Myriad Pro" w:hAnsi="Myriad Pro" w:cs="Arial"/>
          <w:sz w:val="22"/>
          <w:szCs w:val="22"/>
        </w:rPr>
      </w:pPr>
      <w:r w:rsidRPr="00FC4B32">
        <w:rPr>
          <w:rFonts w:ascii="Myriad Pro" w:eastAsia="Arial" w:hAnsi="Myriad Pro" w:cs="Arial"/>
          <w:sz w:val="22"/>
          <w:szCs w:val="22"/>
        </w:rPr>
        <w:t xml:space="preserve">- </w:t>
      </w:r>
      <w:r w:rsidRPr="00FC4B32">
        <w:rPr>
          <w:rFonts w:ascii="Myriad Pro" w:hAnsi="Myriad Pro" w:cs="Arial"/>
          <w:sz w:val="22"/>
          <w:szCs w:val="22"/>
        </w:rPr>
        <w:t>También será válido el Grado Universitario de Fisioterapia</w:t>
      </w:r>
      <w:r w:rsidR="00173186">
        <w:rPr>
          <w:rFonts w:ascii="Myriad Pro" w:hAnsi="Myriad Pro" w:cs="Arial"/>
          <w:sz w:val="22"/>
          <w:szCs w:val="22"/>
        </w:rPr>
        <w:t>.</w:t>
      </w:r>
    </w:p>
    <w:p w:rsidR="00B47BB0" w:rsidRPr="00FC4B32" w:rsidRDefault="00B47BB0" w:rsidP="001D7882">
      <w:pPr>
        <w:spacing w:before="120" w:after="120"/>
        <w:jc w:val="both"/>
        <w:rPr>
          <w:rFonts w:ascii="Myriad Pro" w:hAnsi="Myriad Pro" w:cs="Arial"/>
          <w:sz w:val="22"/>
          <w:szCs w:val="22"/>
        </w:rPr>
      </w:pPr>
      <w:r w:rsidRPr="00FC4B32">
        <w:rPr>
          <w:rFonts w:ascii="Myriad Pro" w:hAnsi="Myriad Pro" w:cs="Arial"/>
          <w:sz w:val="22"/>
          <w:szCs w:val="22"/>
        </w:rPr>
        <w:t>Asimismo, será necesario que todos los monitores/as tengan u obtengan la formación o titulación que establezca la normativa en Navarra para el uso de desfibriladores,  dando un plazo de 6 meses, desde el inicio del contrato, para la obtención de la misma.</w:t>
      </w:r>
    </w:p>
    <w:p w:rsidR="00CE3DDD" w:rsidRPr="00FC4B32" w:rsidRDefault="001406C1" w:rsidP="00FC4B32">
      <w:pPr>
        <w:spacing w:before="120" w:after="120"/>
        <w:jc w:val="both"/>
        <w:rPr>
          <w:rFonts w:ascii="Myriad Pro" w:hAnsi="Myriad Pro" w:cs="Arial"/>
          <w:sz w:val="22"/>
          <w:szCs w:val="22"/>
        </w:rPr>
      </w:pPr>
      <w:r w:rsidRPr="00FC4B32">
        <w:rPr>
          <w:rFonts w:ascii="Myriad Pro" w:hAnsi="Myriad Pro" w:cs="Arial"/>
          <w:b/>
          <w:sz w:val="22"/>
          <w:szCs w:val="22"/>
        </w:rPr>
        <w:t>2.2.3.</w:t>
      </w:r>
      <w:r w:rsidRPr="00FC4B32">
        <w:rPr>
          <w:rFonts w:ascii="Myriad Pro" w:hAnsi="Myriad Pro" w:cs="Arial"/>
          <w:sz w:val="22"/>
          <w:szCs w:val="22"/>
        </w:rPr>
        <w:t xml:space="preserve"> </w:t>
      </w:r>
      <w:r w:rsidR="00CE3DDD" w:rsidRPr="00FC4B32">
        <w:rPr>
          <w:rFonts w:ascii="Myriad Pro" w:hAnsi="Myriad Pro" w:cs="Arial"/>
          <w:b/>
          <w:sz w:val="22"/>
          <w:szCs w:val="22"/>
        </w:rPr>
        <w:t>S</w:t>
      </w:r>
      <w:r w:rsidRPr="00FC4B32">
        <w:rPr>
          <w:rFonts w:ascii="Myriad Pro" w:hAnsi="Myriad Pro" w:cs="Arial"/>
          <w:b/>
          <w:sz w:val="22"/>
          <w:szCs w:val="22"/>
        </w:rPr>
        <w:t>ervicio de Socorrismo</w:t>
      </w:r>
      <w:r w:rsidR="00CE3DDD" w:rsidRPr="00FC4B32">
        <w:rPr>
          <w:rFonts w:ascii="Myriad Pro" w:hAnsi="Myriad Pro" w:cs="Arial"/>
          <w:b/>
          <w:sz w:val="22"/>
          <w:szCs w:val="22"/>
        </w:rPr>
        <w:t xml:space="preserve"> para las piscinas municipales.</w:t>
      </w:r>
    </w:p>
    <w:p w:rsidR="00B47BB0" w:rsidRPr="00FC4B32" w:rsidRDefault="00C16625" w:rsidP="00FC4B32">
      <w:pPr>
        <w:spacing w:before="120" w:after="120"/>
        <w:jc w:val="both"/>
        <w:rPr>
          <w:rFonts w:ascii="Myriad Pro" w:hAnsi="Myriad Pro" w:cs="Arial"/>
          <w:sz w:val="22"/>
          <w:szCs w:val="22"/>
        </w:rPr>
      </w:pPr>
      <w:r w:rsidRPr="00FC4B32">
        <w:rPr>
          <w:rFonts w:ascii="Myriad Pro" w:hAnsi="Myriad Pro" w:cs="Arial"/>
          <w:sz w:val="22"/>
          <w:szCs w:val="22"/>
        </w:rPr>
        <w:t>Este servicio se deberá realizar en todas las piscinas municipales descubiertas (</w:t>
      </w:r>
      <w:r w:rsidR="00173186">
        <w:rPr>
          <w:rFonts w:ascii="Myriad Pro" w:hAnsi="Myriad Pro" w:cs="Arial"/>
          <w:sz w:val="22"/>
          <w:szCs w:val="22"/>
        </w:rPr>
        <w:t>“</w:t>
      </w:r>
      <w:r w:rsidRPr="00FC4B32">
        <w:rPr>
          <w:rFonts w:ascii="Myriad Pro" w:hAnsi="Myriad Pro" w:cs="Arial"/>
          <w:sz w:val="22"/>
          <w:szCs w:val="22"/>
        </w:rPr>
        <w:t>Ciudad de Tudela</w:t>
      </w:r>
      <w:r w:rsidR="00173186">
        <w:rPr>
          <w:rFonts w:ascii="Myriad Pro" w:hAnsi="Myriad Pro" w:cs="Arial"/>
          <w:sz w:val="22"/>
          <w:szCs w:val="22"/>
        </w:rPr>
        <w:t>”</w:t>
      </w:r>
      <w:r w:rsidRPr="00FC4B32">
        <w:rPr>
          <w:rFonts w:ascii="Myriad Pro" w:hAnsi="Myriad Pro" w:cs="Arial"/>
          <w:sz w:val="22"/>
          <w:szCs w:val="22"/>
        </w:rPr>
        <w:t xml:space="preserve"> y </w:t>
      </w:r>
      <w:r w:rsidR="00173186">
        <w:rPr>
          <w:rFonts w:ascii="Myriad Pro" w:hAnsi="Myriad Pro" w:cs="Arial"/>
          <w:sz w:val="22"/>
          <w:szCs w:val="22"/>
        </w:rPr>
        <w:t>“</w:t>
      </w:r>
      <w:r w:rsidRPr="00FC4B32">
        <w:rPr>
          <w:rFonts w:ascii="Myriad Pro" w:hAnsi="Myriad Pro" w:cs="Arial"/>
          <w:sz w:val="22"/>
          <w:szCs w:val="22"/>
        </w:rPr>
        <w:t>Ribotas</w:t>
      </w:r>
      <w:r w:rsidR="00173186">
        <w:rPr>
          <w:rFonts w:ascii="Myriad Pro" w:hAnsi="Myriad Pro" w:cs="Arial"/>
          <w:sz w:val="22"/>
          <w:szCs w:val="22"/>
        </w:rPr>
        <w:t>”) que haya en la C</w:t>
      </w:r>
      <w:r w:rsidRPr="00FC4B32">
        <w:rPr>
          <w:rFonts w:ascii="Myriad Pro" w:hAnsi="Myriad Pro" w:cs="Arial"/>
          <w:sz w:val="22"/>
          <w:szCs w:val="22"/>
        </w:rPr>
        <w:t>i</w:t>
      </w:r>
      <w:r w:rsidR="00173186">
        <w:rPr>
          <w:rFonts w:ascii="Myriad Pro" w:hAnsi="Myriad Pro" w:cs="Arial"/>
          <w:sz w:val="22"/>
          <w:szCs w:val="22"/>
        </w:rPr>
        <w:t>udad, durante el tiempo que el Ó</w:t>
      </w:r>
      <w:r w:rsidRPr="00FC4B32">
        <w:rPr>
          <w:rFonts w:ascii="Myriad Pro" w:hAnsi="Myriad Pro" w:cs="Arial"/>
          <w:sz w:val="22"/>
          <w:szCs w:val="22"/>
        </w:rPr>
        <w:t xml:space="preserve">rgano municipal </w:t>
      </w:r>
      <w:r w:rsidRPr="00FC4B32">
        <w:rPr>
          <w:rFonts w:ascii="Myriad Pro" w:hAnsi="Myriad Pro" w:cs="Arial"/>
          <w:sz w:val="22"/>
          <w:szCs w:val="22"/>
        </w:rPr>
        <w:lastRenderedPageBreak/>
        <w:t>competente apruebe al efecto. La duración de la temporada de verano es de</w:t>
      </w:r>
      <w:r w:rsidR="00B47BB0" w:rsidRPr="00FC4B32">
        <w:rPr>
          <w:rFonts w:ascii="Myriad Pro" w:hAnsi="Myriad Pro" w:cs="Arial"/>
          <w:sz w:val="22"/>
          <w:szCs w:val="22"/>
        </w:rPr>
        <w:t>,</w:t>
      </w:r>
      <w:r w:rsidRPr="00FC4B32">
        <w:rPr>
          <w:rFonts w:ascii="Myriad Pro" w:hAnsi="Myriad Pro" w:cs="Arial"/>
          <w:sz w:val="22"/>
          <w:szCs w:val="22"/>
        </w:rPr>
        <w:t xml:space="preserve"> aproximadamente</w:t>
      </w:r>
      <w:r w:rsidR="00B47BB0" w:rsidRPr="00FC4B32">
        <w:rPr>
          <w:rFonts w:ascii="Myriad Pro" w:hAnsi="Myriad Pro" w:cs="Arial"/>
          <w:sz w:val="22"/>
          <w:szCs w:val="22"/>
        </w:rPr>
        <w:t>,</w:t>
      </w:r>
      <w:r w:rsidRPr="00FC4B32">
        <w:rPr>
          <w:rFonts w:ascii="Myriad Pro" w:hAnsi="Myriad Pro" w:cs="Arial"/>
          <w:sz w:val="22"/>
          <w:szCs w:val="22"/>
        </w:rPr>
        <w:t xml:space="preserve"> tres meses. </w:t>
      </w:r>
    </w:p>
    <w:p w:rsidR="00AE5E6C" w:rsidRPr="00FC4B32" w:rsidRDefault="00AE5E6C" w:rsidP="00FC4B32">
      <w:pPr>
        <w:spacing w:before="120" w:after="120"/>
        <w:jc w:val="both"/>
        <w:rPr>
          <w:rFonts w:ascii="Myriad Pro" w:hAnsi="Myriad Pro" w:cs="Arial"/>
          <w:color w:val="000000"/>
          <w:sz w:val="22"/>
          <w:szCs w:val="22"/>
          <w:u w:val="single"/>
        </w:rPr>
      </w:pPr>
      <w:r w:rsidRPr="00FC4B32">
        <w:rPr>
          <w:rFonts w:ascii="Myriad Pro" w:hAnsi="Myriad Pro" w:cs="Arial"/>
          <w:color w:val="000000" w:themeColor="text1"/>
          <w:sz w:val="22"/>
          <w:szCs w:val="22"/>
          <w:u w:val="single"/>
        </w:rPr>
        <w:t>Horarios y duración</w:t>
      </w:r>
    </w:p>
    <w:p w:rsidR="00CE3DDD" w:rsidRPr="00FC4B32" w:rsidRDefault="00CE3DDD" w:rsidP="00FC4B32">
      <w:pPr>
        <w:spacing w:before="120" w:after="120"/>
        <w:jc w:val="both"/>
        <w:rPr>
          <w:rFonts w:ascii="Myriad Pro" w:hAnsi="Myriad Pro" w:cs="Arial"/>
          <w:sz w:val="22"/>
          <w:szCs w:val="22"/>
        </w:rPr>
      </w:pPr>
      <w:r w:rsidRPr="00FC4B32">
        <w:rPr>
          <w:rFonts w:ascii="Myriad Pro" w:hAnsi="Myriad Pro" w:cs="Arial"/>
          <w:sz w:val="22"/>
          <w:szCs w:val="22"/>
        </w:rPr>
        <w:t>Inicialmente en el año 2022 se abrirán entre el 11 de junio y el 11 de septiembre, cerrándose los días 24,25 y 26 de julio ambas instalaciones.</w:t>
      </w:r>
    </w:p>
    <w:p w:rsidR="00CE3DDD" w:rsidRPr="00FC4B32" w:rsidRDefault="00CE3DDD" w:rsidP="00FC4B32">
      <w:pPr>
        <w:spacing w:before="120" w:after="120"/>
        <w:jc w:val="both"/>
        <w:rPr>
          <w:rFonts w:ascii="Myriad Pro" w:hAnsi="Myriad Pro" w:cs="Arial"/>
          <w:sz w:val="22"/>
          <w:szCs w:val="22"/>
        </w:rPr>
      </w:pPr>
      <w:r w:rsidRPr="00FC4B32">
        <w:rPr>
          <w:rFonts w:ascii="Myriad Pro" w:hAnsi="Myriad Pro" w:cs="Arial"/>
          <w:sz w:val="22"/>
          <w:szCs w:val="22"/>
        </w:rPr>
        <w:t xml:space="preserve">El horario de las instalaciones será de </w:t>
      </w:r>
      <w:smartTag w:uri="urn:schemas-microsoft-com:office:smarttags" w:element="metricconverter">
        <w:smartTagPr>
          <w:attr w:name="ProductID" w:val="10 a"/>
        </w:smartTagPr>
        <w:r w:rsidRPr="00FC4B32">
          <w:rPr>
            <w:rFonts w:ascii="Myriad Pro" w:hAnsi="Myriad Pro" w:cs="Arial"/>
            <w:sz w:val="22"/>
            <w:szCs w:val="22"/>
          </w:rPr>
          <w:t>10 a</w:t>
        </w:r>
      </w:smartTag>
      <w:r w:rsidRPr="00FC4B32">
        <w:rPr>
          <w:rFonts w:ascii="Myriad Pro" w:hAnsi="Myriad Pro" w:cs="Arial"/>
          <w:sz w:val="22"/>
          <w:szCs w:val="22"/>
        </w:rPr>
        <w:t xml:space="preserve"> 21,15 horas, con la presencia de un solo socorrista, si bien del 1 de julio al 31 de agosto (ambos inclusive) habrá un segundo socorrista en ambas instalaciones de </w:t>
      </w:r>
      <w:smartTag w:uri="urn:schemas-microsoft-com:office:smarttags" w:element="metricconverter">
        <w:smartTagPr>
          <w:attr w:name="ProductID" w:val="17 a"/>
        </w:smartTagPr>
        <w:r w:rsidRPr="00FC4B32">
          <w:rPr>
            <w:rFonts w:ascii="Myriad Pro" w:hAnsi="Myriad Pro" w:cs="Arial"/>
            <w:sz w:val="22"/>
            <w:szCs w:val="22"/>
          </w:rPr>
          <w:t>17 a</w:t>
        </w:r>
      </w:smartTag>
      <w:r w:rsidRPr="00FC4B32">
        <w:rPr>
          <w:rFonts w:ascii="Myriad Pro" w:hAnsi="Myriad Pro" w:cs="Arial"/>
          <w:sz w:val="22"/>
          <w:szCs w:val="22"/>
        </w:rPr>
        <w:t xml:space="preserve"> 20 horas excepto los días de cierre (24 a 26 de julio)</w:t>
      </w:r>
    </w:p>
    <w:p w:rsidR="00CE3DDD" w:rsidRPr="00FC4B32" w:rsidRDefault="00CE3DDD" w:rsidP="00FC4B32">
      <w:pPr>
        <w:spacing w:before="120" w:after="120"/>
        <w:jc w:val="both"/>
        <w:rPr>
          <w:rFonts w:ascii="Myriad Pro" w:hAnsi="Myriad Pro" w:cs="Arial"/>
          <w:sz w:val="22"/>
          <w:szCs w:val="22"/>
        </w:rPr>
      </w:pPr>
      <w:r w:rsidRPr="00FC4B32">
        <w:rPr>
          <w:rFonts w:ascii="Myriad Pro" w:hAnsi="Myriad Pro" w:cs="Arial"/>
          <w:sz w:val="22"/>
          <w:szCs w:val="22"/>
        </w:rPr>
        <w:t xml:space="preserve">Por todo ello, las horas del servicio de socorrismo para el verano 2022 </w:t>
      </w:r>
      <w:r w:rsidR="00C16625" w:rsidRPr="00FC4B32">
        <w:rPr>
          <w:rFonts w:ascii="Myriad Pro" w:hAnsi="Myriad Pro" w:cs="Arial"/>
          <w:sz w:val="22"/>
          <w:szCs w:val="22"/>
        </w:rPr>
        <w:t>será</w:t>
      </w:r>
      <w:r w:rsidR="00A6166A" w:rsidRPr="00FC4B32">
        <w:rPr>
          <w:rFonts w:ascii="Myriad Pro" w:hAnsi="Myriad Pro" w:cs="Arial"/>
          <w:sz w:val="22"/>
          <w:szCs w:val="22"/>
        </w:rPr>
        <w:t xml:space="preserve">n, previsiblemente, </w:t>
      </w:r>
      <w:r w:rsidRPr="00FC4B32">
        <w:rPr>
          <w:rFonts w:ascii="Myriad Pro" w:hAnsi="Myriad Pro" w:cs="Arial"/>
          <w:sz w:val="22"/>
          <w:szCs w:val="22"/>
        </w:rPr>
        <w:t xml:space="preserve">de </w:t>
      </w:r>
      <w:r w:rsidR="00C16625" w:rsidRPr="00FC4B32">
        <w:rPr>
          <w:rFonts w:ascii="Myriad Pro" w:hAnsi="Myriad Pro" w:cs="Arial"/>
          <w:sz w:val="22"/>
          <w:szCs w:val="22"/>
        </w:rPr>
        <w:t>1.189,50</w:t>
      </w:r>
      <w:r w:rsidR="008E43A6" w:rsidRPr="00FC4B32">
        <w:rPr>
          <w:rFonts w:ascii="Myriad Pro" w:hAnsi="Myriad Pro" w:cs="Arial"/>
          <w:sz w:val="22"/>
          <w:szCs w:val="22"/>
        </w:rPr>
        <w:t xml:space="preserve"> horas presenciales por instalación.</w:t>
      </w:r>
    </w:p>
    <w:p w:rsidR="00CE3DDD" w:rsidRPr="00FC4B32" w:rsidRDefault="00CE3DDD" w:rsidP="00462002">
      <w:pPr>
        <w:spacing w:before="120" w:after="120"/>
        <w:jc w:val="both"/>
        <w:rPr>
          <w:rFonts w:ascii="Myriad Pro" w:hAnsi="Myriad Pro" w:cs="Arial"/>
          <w:sz w:val="22"/>
          <w:szCs w:val="22"/>
        </w:rPr>
      </w:pPr>
      <w:r w:rsidRPr="00FC4B32">
        <w:rPr>
          <w:rFonts w:ascii="Myriad Pro" w:hAnsi="Myriad Pro" w:cs="Arial"/>
          <w:sz w:val="22"/>
          <w:szCs w:val="22"/>
        </w:rPr>
        <w:t>Si bien es obligación de la empresa adjudicataria el equipar y mantener los botiquines en ambas instalaciones durante la temporada de verano, según lo que recoja la normativa en vigor, en la actualidad, el Ayuntamiento dispone del siguiente material municipal por botiquín</w:t>
      </w:r>
      <w:r w:rsidRPr="00FC4B32">
        <w:rPr>
          <w:rFonts w:ascii="Myriad Pro" w:hAnsi="Myriad Pro" w:cs="Arial"/>
          <w:color w:val="000000"/>
          <w:sz w:val="22"/>
          <w:szCs w:val="22"/>
        </w:rPr>
        <w:t>: 1</w:t>
      </w:r>
      <w:r w:rsidRPr="00FC4B32">
        <w:rPr>
          <w:rFonts w:ascii="Myriad Pro" w:hAnsi="Myriad Pro" w:cs="Arial"/>
          <w:color w:val="FF0000"/>
          <w:sz w:val="22"/>
          <w:szCs w:val="22"/>
        </w:rPr>
        <w:t xml:space="preserve"> </w:t>
      </w:r>
      <w:r w:rsidRPr="00FC4B32">
        <w:rPr>
          <w:rFonts w:ascii="Myriad Pro" w:hAnsi="Myriad Pro" w:cs="Arial"/>
          <w:sz w:val="22"/>
          <w:szCs w:val="22"/>
        </w:rPr>
        <w:t>ca</w:t>
      </w:r>
      <w:r w:rsidR="00173186">
        <w:rPr>
          <w:rFonts w:ascii="Myriad Pro" w:hAnsi="Myriad Pro" w:cs="Arial"/>
          <w:sz w:val="22"/>
          <w:szCs w:val="22"/>
        </w:rPr>
        <w:t xml:space="preserve">milla, 1 tablero espinal, 1 </w:t>
      </w:r>
      <w:proofErr w:type="spellStart"/>
      <w:r w:rsidR="00173186">
        <w:rPr>
          <w:rFonts w:ascii="Myriad Pro" w:hAnsi="Myriad Pro" w:cs="Arial"/>
          <w:sz w:val="22"/>
          <w:szCs w:val="22"/>
        </w:rPr>
        <w:t>ambú</w:t>
      </w:r>
      <w:proofErr w:type="spellEnd"/>
      <w:r w:rsidRPr="00FC4B32">
        <w:rPr>
          <w:rFonts w:ascii="Myriad Pro" w:hAnsi="Myriad Pro" w:cs="Arial"/>
          <w:sz w:val="22"/>
          <w:szCs w:val="22"/>
        </w:rPr>
        <w:t>, 1 desfibrilador y 1 armario, que será cedido en uso a la empresa adjudicataria, debiendo devolverlo en perfecto estado de conservación a la finalización del contrato.</w:t>
      </w:r>
    </w:p>
    <w:p w:rsidR="00CE3DDD" w:rsidRPr="00FC4B32" w:rsidRDefault="00AE5E6C" w:rsidP="00462002">
      <w:pPr>
        <w:spacing w:before="120" w:after="120"/>
        <w:jc w:val="both"/>
        <w:rPr>
          <w:rFonts w:ascii="Myriad Pro" w:hAnsi="Myriad Pro" w:cs="Arial"/>
          <w:sz w:val="22"/>
          <w:szCs w:val="22"/>
        </w:rPr>
      </w:pPr>
      <w:r w:rsidRPr="00FC4B32">
        <w:rPr>
          <w:rFonts w:ascii="Myriad Pro" w:hAnsi="Myriad Pro" w:cs="Arial"/>
          <w:sz w:val="22"/>
          <w:szCs w:val="22"/>
        </w:rPr>
        <w:t>Además</w:t>
      </w:r>
      <w:r w:rsidR="00CE3DDD" w:rsidRPr="00FC4B32">
        <w:rPr>
          <w:rFonts w:ascii="Myriad Pro" w:hAnsi="Myriad Pro" w:cs="Arial"/>
          <w:sz w:val="22"/>
          <w:szCs w:val="22"/>
        </w:rPr>
        <w:t>, el adjudicatario</w:t>
      </w:r>
      <w:r w:rsidR="00C16625" w:rsidRPr="00FC4B32">
        <w:rPr>
          <w:rFonts w:ascii="Myriad Pro" w:hAnsi="Myriad Pro" w:cs="Arial"/>
          <w:sz w:val="22"/>
          <w:szCs w:val="22"/>
        </w:rPr>
        <w:t xml:space="preserve">, además </w:t>
      </w:r>
      <w:r w:rsidR="00CE3DDD" w:rsidRPr="00FC4B32">
        <w:rPr>
          <w:rFonts w:ascii="Myriad Pro" w:hAnsi="Myriad Pro" w:cs="Arial"/>
          <w:sz w:val="22"/>
          <w:szCs w:val="22"/>
        </w:rPr>
        <w:t>deberá d</w:t>
      </w:r>
      <w:r w:rsidR="00C16625" w:rsidRPr="00FC4B32">
        <w:rPr>
          <w:rFonts w:ascii="Myriad Pro" w:hAnsi="Myriad Pro" w:cs="Arial"/>
          <w:sz w:val="22"/>
          <w:szCs w:val="22"/>
        </w:rPr>
        <w:t xml:space="preserve">isponer de </w:t>
      </w:r>
      <w:r w:rsidR="00CE3DDD" w:rsidRPr="00FC4B32">
        <w:rPr>
          <w:rFonts w:ascii="Myriad Pro" w:hAnsi="Myriad Pro" w:cs="Arial"/>
          <w:sz w:val="22"/>
          <w:szCs w:val="22"/>
        </w:rPr>
        <w:t>un sistema d</w:t>
      </w:r>
      <w:r w:rsidR="00C16625" w:rsidRPr="00FC4B32">
        <w:rPr>
          <w:rFonts w:ascii="Myriad Pro" w:hAnsi="Myriad Pro" w:cs="Arial"/>
          <w:sz w:val="22"/>
          <w:szCs w:val="22"/>
        </w:rPr>
        <w:t xml:space="preserve">e comunicación mediante </w:t>
      </w:r>
      <w:proofErr w:type="spellStart"/>
      <w:r w:rsidR="00C16625" w:rsidRPr="00FC4B32">
        <w:rPr>
          <w:rFonts w:ascii="Myriad Pro" w:hAnsi="Myriad Pro" w:cs="Arial"/>
          <w:sz w:val="22"/>
          <w:szCs w:val="22"/>
        </w:rPr>
        <w:t>walkie</w:t>
      </w:r>
      <w:proofErr w:type="spellEnd"/>
      <w:r w:rsidR="00C16625" w:rsidRPr="00FC4B32">
        <w:rPr>
          <w:rFonts w:ascii="Myriad Pro" w:hAnsi="Myriad Pro" w:cs="Arial"/>
          <w:sz w:val="22"/>
          <w:szCs w:val="22"/>
        </w:rPr>
        <w:t xml:space="preserve"> </w:t>
      </w:r>
      <w:proofErr w:type="spellStart"/>
      <w:r w:rsidR="00C16625" w:rsidRPr="00FC4B32">
        <w:rPr>
          <w:rFonts w:ascii="Myriad Pro" w:hAnsi="Myriad Pro" w:cs="Arial"/>
          <w:sz w:val="22"/>
          <w:szCs w:val="22"/>
        </w:rPr>
        <w:t>talkie</w:t>
      </w:r>
      <w:proofErr w:type="spellEnd"/>
      <w:r w:rsidR="00C16625" w:rsidRPr="00FC4B32">
        <w:rPr>
          <w:rFonts w:ascii="Myriad Pro" w:hAnsi="Myriad Pro" w:cs="Arial"/>
          <w:sz w:val="22"/>
          <w:szCs w:val="22"/>
        </w:rPr>
        <w:t xml:space="preserve"> sin licencia recargable con selector de frecuencias </w:t>
      </w:r>
      <w:r w:rsidR="00CE3DDD" w:rsidRPr="00FC4B32">
        <w:rPr>
          <w:rFonts w:ascii="Myriad Pro" w:hAnsi="Myriad Pro" w:cs="Arial"/>
          <w:sz w:val="22"/>
          <w:szCs w:val="22"/>
        </w:rPr>
        <w:t>que permita la comunicación inmediata y permanente entre el socorrista y l</w:t>
      </w:r>
      <w:r w:rsidR="00173186">
        <w:rPr>
          <w:rFonts w:ascii="Myriad Pro" w:hAnsi="Myriad Pro" w:cs="Arial"/>
          <w:sz w:val="22"/>
          <w:szCs w:val="22"/>
        </w:rPr>
        <w:t>a C</w:t>
      </w:r>
      <w:r w:rsidRPr="00FC4B32">
        <w:rPr>
          <w:rFonts w:ascii="Myriad Pro" w:hAnsi="Myriad Pro" w:cs="Arial"/>
          <w:sz w:val="22"/>
          <w:szCs w:val="22"/>
        </w:rPr>
        <w:t>onserjería de cad</w:t>
      </w:r>
      <w:r w:rsidR="00C16625" w:rsidRPr="00FC4B32">
        <w:rPr>
          <w:rFonts w:ascii="Myriad Pro" w:hAnsi="Myriad Pro" w:cs="Arial"/>
          <w:sz w:val="22"/>
          <w:szCs w:val="22"/>
        </w:rPr>
        <w:t xml:space="preserve">a instalación, con </w:t>
      </w:r>
      <w:r w:rsidR="00173186" w:rsidRPr="00FC4B32">
        <w:rPr>
          <w:rFonts w:ascii="Myriad Pro" w:hAnsi="Myriad Pro" w:cs="Arial"/>
          <w:sz w:val="22"/>
          <w:szCs w:val="22"/>
        </w:rPr>
        <w:t>óptimas</w:t>
      </w:r>
      <w:r w:rsidR="00C16625" w:rsidRPr="00FC4B32">
        <w:rPr>
          <w:rFonts w:ascii="Myriad Pro" w:hAnsi="Myriad Pro" w:cs="Arial"/>
          <w:sz w:val="22"/>
          <w:szCs w:val="22"/>
        </w:rPr>
        <w:t xml:space="preserve"> condiciones de conexión y sonido sin posibilidad de interferencia con otras señales o frecuencias.</w:t>
      </w:r>
    </w:p>
    <w:p w:rsidR="00CE3DDD" w:rsidRPr="00FC4B32" w:rsidRDefault="00CE3DDD" w:rsidP="00FC4B32">
      <w:pPr>
        <w:spacing w:before="120" w:after="120"/>
        <w:jc w:val="both"/>
        <w:rPr>
          <w:rFonts w:ascii="Myriad Pro" w:hAnsi="Myriad Pro" w:cs="Arial"/>
          <w:sz w:val="22"/>
          <w:szCs w:val="22"/>
          <w:u w:val="single"/>
        </w:rPr>
      </w:pPr>
      <w:r w:rsidRPr="00FC4B32">
        <w:rPr>
          <w:rFonts w:ascii="Myriad Pro" w:hAnsi="Myriad Pro" w:cs="Arial"/>
          <w:sz w:val="22"/>
          <w:szCs w:val="22"/>
          <w:u w:val="single"/>
        </w:rPr>
        <w:t>Titulaciones</w:t>
      </w:r>
    </w:p>
    <w:p w:rsidR="00CE3DDD" w:rsidRPr="00FC4B32" w:rsidRDefault="00CE3DDD" w:rsidP="00462002">
      <w:pPr>
        <w:spacing w:before="120" w:after="120"/>
        <w:jc w:val="both"/>
        <w:rPr>
          <w:rFonts w:ascii="Myriad Pro" w:hAnsi="Myriad Pro" w:cs="Arial"/>
          <w:sz w:val="22"/>
          <w:szCs w:val="22"/>
        </w:rPr>
      </w:pPr>
      <w:r w:rsidRPr="00FC4B32">
        <w:rPr>
          <w:rFonts w:ascii="Myriad Pro" w:hAnsi="Myriad Pro" w:cs="Arial"/>
          <w:sz w:val="22"/>
          <w:szCs w:val="22"/>
        </w:rPr>
        <w:t>Para desempeñar las funciones de socorristas en las piscinas municipales deberán estar en posesión del título válido y homologado en cada momento de socorrista acuático y/o cualificación profesional de socorr</w:t>
      </w:r>
      <w:r w:rsidR="00AE5E6C" w:rsidRPr="00FC4B32">
        <w:rPr>
          <w:rFonts w:ascii="Myriad Pro" w:hAnsi="Myriad Pro" w:cs="Arial"/>
          <w:sz w:val="22"/>
          <w:szCs w:val="22"/>
        </w:rPr>
        <w:t>ismo en instalaciones acuáticas, en la Comunidad Foral de Navarra.</w:t>
      </w:r>
    </w:p>
    <w:p w:rsidR="00CE3DDD" w:rsidRPr="00FC4B32" w:rsidRDefault="00AE5E6C" w:rsidP="00FC4B32">
      <w:pPr>
        <w:spacing w:before="120" w:after="120"/>
        <w:rPr>
          <w:rFonts w:ascii="Myriad Pro" w:hAnsi="Myriad Pro" w:cs="Arial"/>
          <w:b/>
          <w:sz w:val="22"/>
          <w:szCs w:val="22"/>
        </w:rPr>
      </w:pPr>
      <w:r w:rsidRPr="00FC4B32">
        <w:rPr>
          <w:rFonts w:ascii="Myriad Pro" w:hAnsi="Myriad Pro" w:cs="Arial"/>
          <w:b/>
          <w:sz w:val="22"/>
          <w:szCs w:val="22"/>
        </w:rPr>
        <w:t>2.2.4.-</w:t>
      </w:r>
      <w:r w:rsidR="00CE3DDD" w:rsidRPr="00FC4B32">
        <w:rPr>
          <w:rFonts w:ascii="Myriad Pro" w:hAnsi="Myriad Pro" w:cs="Arial"/>
          <w:b/>
          <w:sz w:val="22"/>
          <w:szCs w:val="22"/>
        </w:rPr>
        <w:t xml:space="preserve"> Conserjería</w:t>
      </w:r>
      <w:r w:rsidR="00173186">
        <w:rPr>
          <w:rFonts w:ascii="Myriad Pro" w:hAnsi="Myriad Pro" w:cs="Arial"/>
          <w:b/>
          <w:sz w:val="22"/>
          <w:szCs w:val="22"/>
        </w:rPr>
        <w:t xml:space="preserve"> para los campos de fútbol del CDM “Clara C</w:t>
      </w:r>
      <w:r w:rsidR="00CE3DDD" w:rsidRPr="00FC4B32">
        <w:rPr>
          <w:rFonts w:ascii="Myriad Pro" w:hAnsi="Myriad Pro" w:cs="Arial"/>
          <w:b/>
          <w:sz w:val="22"/>
          <w:szCs w:val="22"/>
        </w:rPr>
        <w:t>ampoamor</w:t>
      </w:r>
      <w:r w:rsidR="00173186">
        <w:rPr>
          <w:rFonts w:ascii="Myriad Pro" w:hAnsi="Myriad Pro" w:cs="Arial"/>
          <w:b/>
          <w:sz w:val="22"/>
          <w:szCs w:val="22"/>
        </w:rPr>
        <w:t>”</w:t>
      </w:r>
      <w:r w:rsidR="00CE3DDD" w:rsidRPr="00FC4B32">
        <w:rPr>
          <w:rFonts w:ascii="Myriad Pro" w:hAnsi="Myriad Pro" w:cs="Arial"/>
          <w:b/>
          <w:sz w:val="22"/>
          <w:szCs w:val="22"/>
        </w:rPr>
        <w:t>.</w:t>
      </w:r>
    </w:p>
    <w:tbl>
      <w:tblPr>
        <w:tblW w:w="9536" w:type="dxa"/>
        <w:tblBorders>
          <w:top w:val="single" w:sz="18" w:space="0" w:color="FFFFFF"/>
          <w:left w:val="single" w:sz="18" w:space="0" w:color="FFFFFF"/>
          <w:right w:val="single" w:sz="18" w:space="0" w:color="FFFFFF"/>
        </w:tblBorders>
        <w:tblCellMar>
          <w:left w:w="70" w:type="dxa"/>
          <w:right w:w="70" w:type="dxa"/>
        </w:tblCellMar>
        <w:tblLook w:val="00AF"/>
      </w:tblPr>
      <w:tblGrid>
        <w:gridCol w:w="9536"/>
      </w:tblGrid>
      <w:tr w:rsidR="00CE3DDD" w:rsidRPr="00FC4B32" w:rsidTr="00DF1660">
        <w:trPr>
          <w:cantSplit/>
          <w:trHeight w:val="1263"/>
        </w:trPr>
        <w:tc>
          <w:tcPr>
            <w:tcW w:w="9536" w:type="dxa"/>
          </w:tcPr>
          <w:p w:rsidR="00CE3DDD" w:rsidRPr="00FC4B32" w:rsidRDefault="00CE3DDD" w:rsidP="00FC4B32">
            <w:pPr>
              <w:pStyle w:val="Encabezado"/>
              <w:tabs>
                <w:tab w:val="clear" w:pos="4252"/>
                <w:tab w:val="clear" w:pos="8504"/>
              </w:tabs>
              <w:spacing w:before="120" w:after="120"/>
              <w:rPr>
                <w:rFonts w:ascii="Myriad Pro" w:hAnsi="Myriad Pro" w:cs="Arial"/>
                <w:u w:val="single"/>
              </w:rPr>
            </w:pPr>
            <w:r w:rsidRPr="00FC4B32">
              <w:rPr>
                <w:rFonts w:ascii="Myriad Pro" w:hAnsi="Myriad Pro" w:cs="Arial"/>
                <w:b/>
                <w:sz w:val="22"/>
                <w:szCs w:val="22"/>
              </w:rPr>
              <w:t xml:space="preserve"> </w:t>
            </w:r>
            <w:r w:rsidRPr="00FC4B32">
              <w:rPr>
                <w:rFonts w:ascii="Myriad Pro" w:hAnsi="Myriad Pro" w:cs="Arial"/>
                <w:sz w:val="22"/>
                <w:szCs w:val="22"/>
                <w:u w:val="single"/>
              </w:rPr>
              <w:t>Prestación del servicio.</w:t>
            </w:r>
          </w:p>
          <w:p w:rsidR="00CE3DDD" w:rsidRPr="00FC4B32" w:rsidRDefault="00AE5E6C" w:rsidP="00173186">
            <w:pPr>
              <w:pStyle w:val="Encabezado"/>
              <w:tabs>
                <w:tab w:val="clear" w:pos="4252"/>
                <w:tab w:val="clear" w:pos="8504"/>
                <w:tab w:val="left" w:pos="8647"/>
              </w:tabs>
              <w:spacing w:before="120" w:after="120"/>
              <w:ind w:right="749"/>
              <w:jc w:val="both"/>
              <w:rPr>
                <w:rFonts w:ascii="Myriad Pro" w:hAnsi="Myriad Pro"/>
              </w:rPr>
            </w:pPr>
            <w:r w:rsidRPr="00FC4B32">
              <w:rPr>
                <w:rFonts w:ascii="Myriad Pro" w:hAnsi="Myriad Pro"/>
                <w:sz w:val="22"/>
                <w:szCs w:val="22"/>
              </w:rPr>
              <w:t xml:space="preserve">Operario de Servicios Generales. </w:t>
            </w:r>
            <w:r w:rsidR="00173186">
              <w:rPr>
                <w:rFonts w:ascii="Myriad Pro" w:hAnsi="Myriad Pro"/>
                <w:sz w:val="22"/>
                <w:szCs w:val="22"/>
              </w:rPr>
              <w:t>Responsabilizarse de la C</w:t>
            </w:r>
            <w:r w:rsidR="00CE3DDD" w:rsidRPr="00FC4B32">
              <w:rPr>
                <w:rFonts w:ascii="Myriad Pro" w:hAnsi="Myriad Pro"/>
                <w:sz w:val="22"/>
                <w:szCs w:val="22"/>
              </w:rPr>
              <w:t xml:space="preserve">onserjería de la instalación deportiva en el turno que tenga asignado y realizar el mantenimiento básico de las instalaciones, el control de calderas e iluminación, sistemas de riego, jardinería, sistemas de seguridad, vigilancia, custodia y mantenimiento en el ámbito de instalaciones deportivas. </w:t>
            </w:r>
          </w:p>
        </w:tc>
      </w:tr>
    </w:tbl>
    <w:p w:rsidR="00CE3DDD" w:rsidRPr="00FC4B32" w:rsidRDefault="00CE3DDD" w:rsidP="00FC4B32">
      <w:pPr>
        <w:pBdr>
          <w:bottom w:val="single" w:sz="6" w:space="1" w:color="808080"/>
        </w:pBdr>
        <w:spacing w:before="120" w:after="120"/>
        <w:rPr>
          <w:rFonts w:ascii="Myriad Pro" w:hAnsi="Myriad Pro"/>
          <w:b/>
          <w:smallCaps/>
          <w:sz w:val="22"/>
          <w:szCs w:val="22"/>
        </w:rPr>
      </w:pPr>
      <w:r w:rsidRPr="00FC4B32">
        <w:rPr>
          <w:rFonts w:ascii="Myriad Pro" w:hAnsi="Myriad Pro"/>
          <w:b/>
          <w:smallCaps/>
          <w:sz w:val="22"/>
          <w:szCs w:val="22"/>
        </w:rPr>
        <w:t>Responsabilidades específicas del puesto</w:t>
      </w:r>
    </w:p>
    <w:tbl>
      <w:tblPr>
        <w:tblW w:w="0" w:type="auto"/>
        <w:tblCellMar>
          <w:left w:w="70" w:type="dxa"/>
          <w:right w:w="70" w:type="dxa"/>
        </w:tblCellMar>
        <w:tblLook w:val="0000"/>
      </w:tblPr>
      <w:tblGrid>
        <w:gridCol w:w="8644"/>
      </w:tblGrid>
      <w:tr w:rsidR="00CE3DDD" w:rsidRPr="00FC4B32" w:rsidTr="00B47BB0">
        <w:tc>
          <w:tcPr>
            <w:tcW w:w="8644" w:type="dxa"/>
          </w:tcPr>
          <w:p w:rsidR="00CE3DDD" w:rsidRPr="00FC4B32" w:rsidRDefault="00CE3DDD" w:rsidP="00FC4B32">
            <w:pPr>
              <w:spacing w:before="120" w:after="120"/>
              <w:rPr>
                <w:rFonts w:ascii="Myriad Pro" w:hAnsi="Myriad Pro"/>
                <w:b/>
                <w:bCs/>
              </w:rPr>
            </w:pPr>
            <w:r w:rsidRPr="00FC4B32">
              <w:rPr>
                <w:rFonts w:ascii="Myriad Pro" w:hAnsi="Myriad Pro"/>
                <w:b/>
                <w:bCs/>
                <w:sz w:val="22"/>
                <w:szCs w:val="22"/>
              </w:rPr>
              <w:t>Atención al público:</w:t>
            </w:r>
          </w:p>
        </w:tc>
      </w:tr>
      <w:tr w:rsidR="00CE3DDD" w:rsidRPr="00FC4B32" w:rsidTr="00B47BB0">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 xml:space="preserve">Atender las consultas y demandas de información de los usuarios informándoles sobre las cuestiones que le planteen y resolviendo sus dudas, canalizándolas y/o filtrándolas, en su caso. </w:t>
            </w:r>
          </w:p>
        </w:tc>
      </w:tr>
      <w:tr w:rsidR="00CE3DDD" w:rsidRPr="00FC4B32" w:rsidTr="00B47BB0">
        <w:tc>
          <w:tcPr>
            <w:tcW w:w="8644" w:type="dxa"/>
          </w:tcPr>
          <w:p w:rsidR="00CE3DDD" w:rsidRPr="00FC4B32" w:rsidRDefault="00CE3DDD" w:rsidP="00FC4B32">
            <w:pPr>
              <w:numPr>
                <w:ilvl w:val="0"/>
                <w:numId w:val="20"/>
              </w:numPr>
              <w:spacing w:before="120" w:after="120"/>
              <w:jc w:val="both"/>
              <w:rPr>
                <w:rFonts w:ascii="Myriad Pro" w:hAnsi="Myriad Pro"/>
                <w:b/>
                <w:bCs/>
              </w:rPr>
            </w:pPr>
            <w:r w:rsidRPr="00FC4B32">
              <w:rPr>
                <w:rFonts w:ascii="Myriad Pro" w:hAnsi="Myriad Pro"/>
                <w:sz w:val="22"/>
                <w:szCs w:val="22"/>
              </w:rPr>
              <w:t>Notificar partes, incidencias y otro tipo de recados.</w:t>
            </w:r>
            <w:r w:rsidRPr="00FC4B32">
              <w:rPr>
                <w:rFonts w:ascii="Myriad Pro" w:hAnsi="Myriad Pro"/>
                <w:b/>
                <w:bCs/>
                <w:sz w:val="22"/>
                <w:szCs w:val="22"/>
              </w:rPr>
              <w:t xml:space="preserve"> </w:t>
            </w:r>
          </w:p>
        </w:tc>
      </w:tr>
      <w:tr w:rsidR="00CE3DDD" w:rsidRPr="00FC4B32" w:rsidTr="00B47BB0">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Personal de “primer línea” tanto en la atención y prestación de servicios al público, como en la recepción de reclamaciones.</w:t>
            </w:r>
          </w:p>
        </w:tc>
      </w:tr>
      <w:tr w:rsidR="00CE3DDD" w:rsidRPr="00FC4B32" w:rsidTr="00B47BB0">
        <w:tc>
          <w:tcPr>
            <w:tcW w:w="8644" w:type="dxa"/>
          </w:tcPr>
          <w:p w:rsidR="00CE3DDD" w:rsidRPr="00FC4B32" w:rsidRDefault="00CE3DDD" w:rsidP="00FC4B32">
            <w:pPr>
              <w:spacing w:before="120" w:after="120"/>
              <w:rPr>
                <w:rFonts w:ascii="Myriad Pro" w:hAnsi="Myriad Pro"/>
              </w:rPr>
            </w:pPr>
            <w:r w:rsidRPr="00FC4B32">
              <w:rPr>
                <w:rFonts w:ascii="Myriad Pro" w:hAnsi="Myriad Pro"/>
                <w:b/>
                <w:bCs/>
                <w:sz w:val="22"/>
                <w:szCs w:val="22"/>
              </w:rPr>
              <w:t>Custodia del edificio:</w:t>
            </w:r>
          </w:p>
        </w:tc>
      </w:tr>
      <w:tr w:rsidR="00CE3DDD" w:rsidRPr="00FC4B32" w:rsidTr="00B47BB0">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 xml:space="preserve">Llevar a cabo la apertura y cierre de la/s instalación/es, adecuándola/s para su </w:t>
            </w:r>
            <w:r w:rsidRPr="00FC4B32">
              <w:rPr>
                <w:rFonts w:ascii="Myriad Pro" w:hAnsi="Myriad Pro"/>
                <w:sz w:val="22"/>
                <w:szCs w:val="22"/>
              </w:rPr>
              <w:lastRenderedPageBreak/>
              <w:t xml:space="preserve">utilización a través del encendido, regulación y apagado de las luces, calefactores, aparatos de seguridad, etc. de las instalaciones deportivas. </w:t>
            </w:r>
          </w:p>
        </w:tc>
      </w:tr>
      <w:tr w:rsidR="00CE3DDD" w:rsidRPr="00FC4B32" w:rsidTr="00B47BB0">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lastRenderedPageBreak/>
              <w:t>Custodiar los edificio/s e instalación/es deportiva/s asignada/s, vigilando, principalmente las entradas y salidas de la/s misma/s, y velando por el buen estado y utilización de la/s infraestructuras de la/s misma/s.</w:t>
            </w:r>
          </w:p>
        </w:tc>
      </w:tr>
      <w:tr w:rsidR="00CE3DDD" w:rsidRPr="00FC4B32" w:rsidTr="00B47BB0">
        <w:trPr>
          <w:trHeight w:val="87"/>
        </w:trPr>
        <w:tc>
          <w:tcPr>
            <w:tcW w:w="8644" w:type="dxa"/>
          </w:tcPr>
          <w:p w:rsidR="00CE3DDD" w:rsidRPr="00FC4B32" w:rsidRDefault="00CE3DDD" w:rsidP="00FC4B32">
            <w:pPr>
              <w:spacing w:before="120" w:after="120"/>
              <w:rPr>
                <w:rFonts w:ascii="Myriad Pro" w:hAnsi="Myriad Pro"/>
              </w:rPr>
            </w:pPr>
            <w:r w:rsidRPr="00FC4B32">
              <w:rPr>
                <w:rFonts w:ascii="Myriad Pro" w:hAnsi="Myriad Pro"/>
                <w:b/>
                <w:bCs/>
                <w:sz w:val="22"/>
                <w:szCs w:val="22"/>
              </w:rPr>
              <w:t>Mantenimiento básico:</w:t>
            </w:r>
          </w:p>
        </w:tc>
      </w:tr>
      <w:tr w:rsidR="00CE3DDD" w:rsidRPr="00FC4B32" w:rsidTr="00B47BB0">
        <w:tc>
          <w:tcPr>
            <w:tcW w:w="8644" w:type="dxa"/>
          </w:tcPr>
          <w:p w:rsidR="00CE3DDD" w:rsidRPr="00FC4B32" w:rsidRDefault="00CE3DDD" w:rsidP="00995726">
            <w:pPr>
              <w:numPr>
                <w:ilvl w:val="0"/>
                <w:numId w:val="20"/>
              </w:numPr>
              <w:spacing w:before="120" w:after="120"/>
              <w:ind w:left="681"/>
              <w:jc w:val="both"/>
              <w:rPr>
                <w:rFonts w:ascii="Myriad Pro" w:hAnsi="Myriad Pro"/>
              </w:rPr>
            </w:pPr>
            <w:r w:rsidRPr="00FC4B32">
              <w:rPr>
                <w:rFonts w:ascii="Myriad Pro" w:hAnsi="Myriad Pro"/>
                <w:sz w:val="22"/>
                <w:szCs w:val="22"/>
              </w:rPr>
              <w:t>Realizar labores de supervisión: alarmas, calefacción ACS, calentadores, instalaciones – incluyendo el mantenimiento del mismo</w:t>
            </w:r>
            <w:r w:rsidR="00B13F36">
              <w:rPr>
                <w:rFonts w:ascii="Myriad Pro" w:hAnsi="Myriad Pro"/>
                <w:sz w:val="22"/>
                <w:szCs w:val="22"/>
              </w:rPr>
              <w:t>-</w:t>
            </w:r>
            <w:r w:rsidRPr="00FC4B32">
              <w:rPr>
                <w:rFonts w:ascii="Myriad Pro" w:hAnsi="Myriad Pro"/>
                <w:sz w:val="22"/>
                <w:szCs w:val="22"/>
              </w:rPr>
              <w:t>, inspección  de limpieza, uso adecuado de las instalaciones.</w:t>
            </w:r>
          </w:p>
        </w:tc>
      </w:tr>
      <w:tr w:rsidR="00CE3DDD" w:rsidRPr="00FC4B32" w:rsidTr="00B80F83">
        <w:tc>
          <w:tcPr>
            <w:tcW w:w="8644" w:type="dxa"/>
          </w:tcPr>
          <w:p w:rsidR="00CE3DDD" w:rsidRPr="00FC4B32" w:rsidRDefault="00CE3DDD" w:rsidP="00995726">
            <w:pPr>
              <w:numPr>
                <w:ilvl w:val="0"/>
                <w:numId w:val="20"/>
              </w:numPr>
              <w:spacing w:before="120" w:after="120"/>
              <w:ind w:left="681"/>
              <w:jc w:val="both"/>
              <w:rPr>
                <w:rFonts w:ascii="Myriad Pro" w:hAnsi="Myriad Pro"/>
              </w:rPr>
            </w:pPr>
            <w:r w:rsidRPr="00FC4B32">
              <w:rPr>
                <w:rFonts w:ascii="Myriad Pro" w:hAnsi="Myriad Pro"/>
                <w:sz w:val="22"/>
                <w:szCs w:val="22"/>
              </w:rPr>
              <w:t>Realizar las tareas de mantenimiento básico, conservación y pequeños arreglos del edificio e instalaciones deportivas, solicitando al Responsable la reparación de averías o desperfectos (que excedan del mantenimiento básico) en las instalaciones. Realizar la solicitud de presupuestos para mantenimiento.</w:t>
            </w:r>
          </w:p>
        </w:tc>
      </w:tr>
      <w:tr w:rsidR="00CE3DDD" w:rsidRPr="00FC4B32" w:rsidTr="00B80F83">
        <w:trPr>
          <w:trHeight w:val="80"/>
        </w:trPr>
        <w:tc>
          <w:tcPr>
            <w:tcW w:w="8644" w:type="dxa"/>
          </w:tcPr>
          <w:p w:rsidR="00CE3DDD" w:rsidRPr="00FC4B32" w:rsidRDefault="00CE3DDD" w:rsidP="00995726">
            <w:pPr>
              <w:numPr>
                <w:ilvl w:val="0"/>
                <w:numId w:val="20"/>
              </w:numPr>
              <w:spacing w:before="120" w:after="120"/>
              <w:ind w:left="681"/>
              <w:jc w:val="both"/>
              <w:rPr>
                <w:rFonts w:ascii="Myriad Pro" w:hAnsi="Myriad Pro"/>
              </w:rPr>
            </w:pPr>
            <w:r w:rsidRPr="00FC4B32">
              <w:rPr>
                <w:rFonts w:ascii="Myriad Pro" w:hAnsi="Myriad Pro"/>
                <w:sz w:val="22"/>
                <w:szCs w:val="22"/>
              </w:rPr>
              <w:t xml:space="preserve">Cumplir con el Plan de Mantenimiento establecido por el Ayuntamiento para la instalación. </w:t>
            </w:r>
          </w:p>
        </w:tc>
      </w:tr>
      <w:tr w:rsidR="00CE3DDD" w:rsidRPr="00FC4B32" w:rsidTr="00B80F83">
        <w:trPr>
          <w:trHeight w:val="77"/>
        </w:trPr>
        <w:tc>
          <w:tcPr>
            <w:tcW w:w="8644" w:type="dxa"/>
          </w:tcPr>
          <w:p w:rsidR="00CE3DDD" w:rsidRPr="00FC4B32" w:rsidRDefault="00CE3DDD" w:rsidP="00995726">
            <w:pPr>
              <w:numPr>
                <w:ilvl w:val="0"/>
                <w:numId w:val="20"/>
              </w:numPr>
              <w:spacing w:before="120" w:after="120"/>
              <w:ind w:left="681"/>
              <w:jc w:val="both"/>
              <w:rPr>
                <w:rFonts w:ascii="Myriad Pro" w:hAnsi="Myriad Pro"/>
              </w:rPr>
            </w:pPr>
            <w:r w:rsidRPr="00FC4B32">
              <w:rPr>
                <w:rFonts w:ascii="Myriad Pro" w:hAnsi="Myriad Pro"/>
                <w:sz w:val="22"/>
                <w:szCs w:val="22"/>
              </w:rPr>
              <w:t>Realizar labores de acompañamiento a técnicos externos para revisiones periódicas (extintores, calefacción, caldera, etc.).</w:t>
            </w:r>
          </w:p>
        </w:tc>
      </w:tr>
      <w:tr w:rsidR="00CE3DDD" w:rsidRPr="00FC4B32" w:rsidTr="00B80F83">
        <w:trPr>
          <w:trHeight w:val="285"/>
        </w:trPr>
        <w:tc>
          <w:tcPr>
            <w:tcW w:w="8644" w:type="dxa"/>
          </w:tcPr>
          <w:p w:rsidR="00CE3DDD" w:rsidRPr="00FC4B32" w:rsidRDefault="00CE3DDD" w:rsidP="00995726">
            <w:pPr>
              <w:numPr>
                <w:ilvl w:val="0"/>
                <w:numId w:val="20"/>
              </w:numPr>
              <w:spacing w:before="120" w:after="120"/>
              <w:ind w:left="681"/>
              <w:jc w:val="both"/>
              <w:rPr>
                <w:rFonts w:ascii="Myriad Pro" w:hAnsi="Myriad Pro"/>
              </w:rPr>
            </w:pPr>
            <w:r w:rsidRPr="00FC4B32">
              <w:rPr>
                <w:rFonts w:ascii="Myriad Pro" w:hAnsi="Myriad Pro"/>
                <w:sz w:val="22"/>
                <w:szCs w:val="22"/>
              </w:rPr>
              <w:t xml:space="preserve">Manejo de diferenciales cuando se va la luz, armar </w:t>
            </w:r>
            <w:proofErr w:type="gramStart"/>
            <w:r w:rsidRPr="00FC4B32">
              <w:rPr>
                <w:rFonts w:ascii="Myriad Pro" w:hAnsi="Myriad Pro"/>
                <w:sz w:val="22"/>
                <w:szCs w:val="22"/>
              </w:rPr>
              <w:t>la</w:t>
            </w:r>
            <w:proofErr w:type="gramEnd"/>
            <w:r w:rsidRPr="00FC4B32">
              <w:rPr>
                <w:rFonts w:ascii="Myriad Pro" w:hAnsi="Myriad Pro"/>
                <w:sz w:val="22"/>
                <w:szCs w:val="22"/>
              </w:rPr>
              <w:t xml:space="preserve"> electro válvula, gas y del agua caliente. </w:t>
            </w:r>
          </w:p>
        </w:tc>
      </w:tr>
      <w:tr w:rsidR="00CE3DDD" w:rsidRPr="00FC4B32" w:rsidTr="00B80F83">
        <w:trPr>
          <w:trHeight w:val="285"/>
        </w:trPr>
        <w:tc>
          <w:tcPr>
            <w:tcW w:w="8644" w:type="dxa"/>
          </w:tcPr>
          <w:p w:rsidR="00CE3DDD" w:rsidRPr="00FC4B32" w:rsidRDefault="00CE3DDD" w:rsidP="00995726">
            <w:pPr>
              <w:numPr>
                <w:ilvl w:val="0"/>
                <w:numId w:val="20"/>
              </w:numPr>
              <w:spacing w:before="120" w:after="120"/>
              <w:ind w:left="681"/>
              <w:jc w:val="both"/>
              <w:rPr>
                <w:rFonts w:ascii="Myriad Pro" w:hAnsi="Myriad Pro"/>
              </w:rPr>
            </w:pPr>
            <w:r w:rsidRPr="00FC4B32">
              <w:rPr>
                <w:rFonts w:ascii="Myriad Pro" w:hAnsi="Myriad Pro"/>
                <w:sz w:val="22"/>
                <w:szCs w:val="22"/>
              </w:rPr>
              <w:t xml:space="preserve">Sustitución de bombillas, focos </w:t>
            </w:r>
            <w:proofErr w:type="spellStart"/>
            <w:r w:rsidRPr="00FC4B32">
              <w:rPr>
                <w:rFonts w:ascii="Myriad Pro" w:hAnsi="Myriad Pro"/>
                <w:sz w:val="22"/>
                <w:szCs w:val="22"/>
              </w:rPr>
              <w:t>led</w:t>
            </w:r>
            <w:proofErr w:type="spellEnd"/>
            <w:r w:rsidRPr="00FC4B32">
              <w:rPr>
                <w:rFonts w:ascii="Myriad Pro" w:hAnsi="Myriad Pro"/>
                <w:sz w:val="22"/>
                <w:szCs w:val="22"/>
              </w:rPr>
              <w:t>,</w:t>
            </w:r>
            <w:r w:rsidR="00B80F83">
              <w:rPr>
                <w:rFonts w:ascii="Myriad Pro" w:hAnsi="Myriad Pro"/>
                <w:sz w:val="22"/>
                <w:szCs w:val="22"/>
              </w:rPr>
              <w:t xml:space="preserve"> </w:t>
            </w:r>
            <w:r w:rsidRPr="00FC4B32">
              <w:rPr>
                <w:rFonts w:ascii="Myriad Pro" w:hAnsi="Myriad Pro"/>
                <w:sz w:val="22"/>
                <w:szCs w:val="22"/>
              </w:rPr>
              <w:t>colocados por debajo de los 3,5 metros de altura y otros.</w:t>
            </w:r>
          </w:p>
        </w:tc>
      </w:tr>
      <w:tr w:rsidR="00CE3DDD" w:rsidRPr="00FC4B32" w:rsidTr="00B80F83">
        <w:trPr>
          <w:trHeight w:val="285"/>
        </w:trPr>
        <w:tc>
          <w:tcPr>
            <w:tcW w:w="8644" w:type="dxa"/>
          </w:tcPr>
          <w:p w:rsidR="00CE3DDD" w:rsidRPr="00FC4B32" w:rsidRDefault="00CE3DDD" w:rsidP="00995726">
            <w:pPr>
              <w:numPr>
                <w:ilvl w:val="0"/>
                <w:numId w:val="20"/>
              </w:numPr>
              <w:spacing w:before="120" w:after="120"/>
              <w:ind w:left="681"/>
              <w:jc w:val="both"/>
              <w:rPr>
                <w:rFonts w:ascii="Myriad Pro" w:hAnsi="Myriad Pro"/>
              </w:rPr>
            </w:pPr>
            <w:r w:rsidRPr="00FC4B32">
              <w:rPr>
                <w:rFonts w:ascii="Myriad Pro" w:hAnsi="Myriad Pro"/>
                <w:sz w:val="22"/>
                <w:szCs w:val="22"/>
              </w:rPr>
              <w:t>Realizar el co</w:t>
            </w:r>
            <w:r w:rsidR="000E3A8F">
              <w:rPr>
                <w:rFonts w:ascii="Myriad Pro" w:hAnsi="Myriad Pro"/>
                <w:sz w:val="22"/>
                <w:szCs w:val="22"/>
              </w:rPr>
              <w:t xml:space="preserve">ntrol de extintores, luces, </w:t>
            </w:r>
            <w:proofErr w:type="spellStart"/>
            <w:r w:rsidR="000E3A8F">
              <w:rPr>
                <w:rFonts w:ascii="Myriad Pro" w:hAnsi="Myriad Pro"/>
                <w:sz w:val="22"/>
                <w:szCs w:val="22"/>
              </w:rPr>
              <w:t>etc</w:t>
            </w:r>
            <w:proofErr w:type="spellEnd"/>
            <w:r w:rsidR="000E3A8F">
              <w:rPr>
                <w:rFonts w:ascii="Myriad Pro" w:hAnsi="Myriad Pro"/>
                <w:sz w:val="22"/>
                <w:szCs w:val="22"/>
              </w:rPr>
              <w:t>…</w:t>
            </w:r>
            <w:r w:rsidRPr="00FC4B32">
              <w:rPr>
                <w:rFonts w:ascii="Myriad Pro" w:hAnsi="Myriad Pro"/>
                <w:sz w:val="22"/>
                <w:szCs w:val="22"/>
              </w:rPr>
              <w:t xml:space="preserve"> </w:t>
            </w:r>
          </w:p>
        </w:tc>
      </w:tr>
      <w:tr w:rsidR="00CE3DDD" w:rsidRPr="00FC4B32" w:rsidTr="00B80F83">
        <w:trPr>
          <w:trHeight w:val="285"/>
        </w:trPr>
        <w:tc>
          <w:tcPr>
            <w:tcW w:w="8644" w:type="dxa"/>
          </w:tcPr>
          <w:p w:rsidR="00CE3DDD" w:rsidRPr="00FC4B32" w:rsidRDefault="00CE3DDD" w:rsidP="00995726">
            <w:pPr>
              <w:numPr>
                <w:ilvl w:val="0"/>
                <w:numId w:val="20"/>
              </w:numPr>
              <w:spacing w:before="120" w:after="120"/>
              <w:ind w:left="681"/>
              <w:jc w:val="both"/>
              <w:rPr>
                <w:rFonts w:ascii="Myriad Pro" w:hAnsi="Myriad Pro"/>
              </w:rPr>
            </w:pPr>
            <w:r w:rsidRPr="00FC4B32">
              <w:rPr>
                <w:rFonts w:ascii="Myriad Pro" w:hAnsi="Myriad Pro"/>
                <w:sz w:val="22"/>
                <w:szCs w:val="22"/>
              </w:rPr>
              <w:t>Controlar y anotar los diferentes usos de la instalación.</w:t>
            </w:r>
          </w:p>
        </w:tc>
      </w:tr>
      <w:tr w:rsidR="00CE3DDD" w:rsidRPr="00FC4B32" w:rsidTr="00B80F83">
        <w:trPr>
          <w:trHeight w:val="285"/>
        </w:trPr>
        <w:tc>
          <w:tcPr>
            <w:tcW w:w="8644" w:type="dxa"/>
          </w:tcPr>
          <w:p w:rsidR="00CE3DDD" w:rsidRPr="00FC4B32" w:rsidRDefault="00CE3DDD" w:rsidP="000E3A8F">
            <w:pPr>
              <w:numPr>
                <w:ilvl w:val="0"/>
                <w:numId w:val="20"/>
              </w:numPr>
              <w:spacing w:before="120" w:after="120"/>
              <w:ind w:left="681"/>
              <w:jc w:val="both"/>
              <w:rPr>
                <w:rFonts w:ascii="Myriad Pro" w:hAnsi="Myriad Pro"/>
              </w:rPr>
            </w:pPr>
            <w:r w:rsidRPr="00FC4B32">
              <w:rPr>
                <w:rFonts w:ascii="Myriad Pro" w:hAnsi="Myriad Pro"/>
                <w:sz w:val="22"/>
                <w:szCs w:val="22"/>
              </w:rPr>
              <w:t xml:space="preserve">Recoger albaranes de aquello que compre para el mantenimiento de la instalación  y entregarlos en la Unidad Administrativa de Deportes. </w:t>
            </w:r>
          </w:p>
        </w:tc>
      </w:tr>
      <w:tr w:rsidR="00CE3DDD" w:rsidRPr="00FC4B32" w:rsidTr="00B80F83">
        <w:trPr>
          <w:trHeight w:val="87"/>
        </w:trPr>
        <w:tc>
          <w:tcPr>
            <w:tcW w:w="8644" w:type="dxa"/>
          </w:tcPr>
          <w:p w:rsidR="00CE3DDD" w:rsidRPr="00FC4B32" w:rsidRDefault="00CE3DDD" w:rsidP="00FC4B32">
            <w:pPr>
              <w:spacing w:before="120" w:after="120"/>
              <w:rPr>
                <w:rFonts w:ascii="Myriad Pro" w:hAnsi="Myriad Pro"/>
              </w:rPr>
            </w:pPr>
            <w:r w:rsidRPr="00FC4B32">
              <w:rPr>
                <w:rFonts w:ascii="Myriad Pro" w:hAnsi="Myriad Pro"/>
                <w:b/>
                <w:bCs/>
                <w:sz w:val="22"/>
                <w:szCs w:val="22"/>
              </w:rPr>
              <w:t>Otras funciones:</w:t>
            </w:r>
          </w:p>
        </w:tc>
      </w:tr>
      <w:tr w:rsidR="00CE3DDD" w:rsidRPr="00FC4B32" w:rsidTr="00B80F83">
        <w:trPr>
          <w:trHeight w:val="206"/>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Realizar labores de apoyo logístico-administrativo del servicio: recogida y envío de correspondenci</w:t>
            </w:r>
            <w:r w:rsidR="00995726">
              <w:rPr>
                <w:rFonts w:ascii="Myriad Pro" w:hAnsi="Myriad Pro"/>
                <w:sz w:val="22"/>
                <w:szCs w:val="22"/>
              </w:rPr>
              <w:t>a; t</w:t>
            </w:r>
            <w:r w:rsidRPr="00FC4B32">
              <w:rPr>
                <w:rFonts w:ascii="Myriad Pro" w:hAnsi="Myriad Pro"/>
                <w:sz w:val="22"/>
                <w:szCs w:val="22"/>
              </w:rPr>
              <w:t>raslado de documentación y/ o material a otras Áreas del Ayuntamiento.</w:t>
            </w:r>
          </w:p>
        </w:tc>
      </w:tr>
      <w:tr w:rsidR="00CE3DDD" w:rsidRPr="00FC4B32" w:rsidTr="00B80F83">
        <w:trPr>
          <w:trHeight w:val="585"/>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 xml:space="preserve">Enseñar a compañeros nuevos los distintos procedimientos de trabajo </w:t>
            </w:r>
          </w:p>
        </w:tc>
      </w:tr>
      <w:tr w:rsidR="00CE3DDD" w:rsidRPr="00FC4B32" w:rsidTr="00B80F83">
        <w:trPr>
          <w:trHeight w:val="7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Vigilancia para evitar robos, solventar problemas, vigilancia ante vandalismo, vigilancia ante peleas entre usuarios.</w:t>
            </w:r>
          </w:p>
        </w:tc>
      </w:tr>
      <w:tr w:rsidR="00CE3DDD" w:rsidRPr="00FC4B32" w:rsidTr="00B80F83">
        <w:trPr>
          <w:trHeight w:val="255"/>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 xml:space="preserve">Realizar analíticas reglamentarias del agua y posterior anotación en libros oficiales en cumplimiento de la normativa de </w:t>
            </w:r>
            <w:proofErr w:type="spellStart"/>
            <w:r w:rsidRPr="00FC4B32">
              <w:rPr>
                <w:rFonts w:ascii="Myriad Pro" w:hAnsi="Myriad Pro"/>
                <w:sz w:val="22"/>
                <w:szCs w:val="22"/>
              </w:rPr>
              <w:t>legionella</w:t>
            </w:r>
            <w:proofErr w:type="spellEnd"/>
            <w:r w:rsidRPr="00FC4B32">
              <w:rPr>
                <w:rFonts w:ascii="Myriad Pro" w:hAnsi="Myriad Pro"/>
                <w:sz w:val="22"/>
                <w:szCs w:val="22"/>
              </w:rPr>
              <w:t xml:space="preserve">. </w:t>
            </w:r>
          </w:p>
        </w:tc>
      </w:tr>
      <w:tr w:rsidR="00CE3DDD" w:rsidRPr="00FC4B32" w:rsidTr="00B80F83">
        <w:trPr>
          <w:trHeight w:val="51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Realizar el ajuste de los productos químicos a las distintas condiciones del agua para que se amolde a los parámetros necesarios si fuera preciso</w:t>
            </w:r>
          </w:p>
        </w:tc>
      </w:tr>
      <w:tr w:rsidR="00CE3DDD" w:rsidRPr="00FC4B32" w:rsidTr="00775438">
        <w:trPr>
          <w:trHeight w:val="13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 xml:space="preserve">Realizar la puesta en marcha del sistema informático y controlarlo cuando falla o </w:t>
            </w:r>
            <w:r w:rsidRPr="00FC4B32">
              <w:rPr>
                <w:rFonts w:ascii="Myriad Pro" w:hAnsi="Myriad Pro"/>
                <w:sz w:val="22"/>
                <w:szCs w:val="22"/>
              </w:rPr>
              <w:lastRenderedPageBreak/>
              <w:t>restituirlo.</w:t>
            </w:r>
          </w:p>
        </w:tc>
      </w:tr>
      <w:tr w:rsidR="00CE3DDD" w:rsidRPr="00FC4B32" w:rsidTr="00775438">
        <w:trPr>
          <w:trHeight w:val="257"/>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lastRenderedPageBreak/>
              <w:t>Controlar el número de personas que vienen (preguntando a monitores, consultando el sistema informático, el número de reserva) y posterior picado al ordenador para hacer acopio de los datos de deportes.</w:t>
            </w:r>
          </w:p>
        </w:tc>
      </w:tr>
      <w:tr w:rsidR="00CE3DDD" w:rsidRPr="00FC4B32" w:rsidTr="00775438">
        <w:trPr>
          <w:trHeight w:val="345"/>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 xml:space="preserve">Controlar reservas y buen funcionamiento. </w:t>
            </w:r>
          </w:p>
        </w:tc>
      </w:tr>
      <w:tr w:rsidR="00CE3DDD" w:rsidRPr="00FC4B32" w:rsidTr="00775438">
        <w:trPr>
          <w:trHeight w:val="7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Realizar el cobro de entradas y del consumo de luz de los usuarios, según tarifas marcadas en la correspondiente ordenanza fiscal y el arqueo y gestión en entidad bancaria o tesorería municipal según el procedimiento establecido en la Unidad Administrativa de Deportes para las instalaciones deportivas</w:t>
            </w:r>
          </w:p>
        </w:tc>
      </w:tr>
      <w:tr w:rsidR="00CE3DDD" w:rsidRPr="00FC4B32" w:rsidTr="00775438">
        <w:trPr>
          <w:trHeight w:val="7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 xml:space="preserve">Realizar la facturación y el ingreso de dinero. </w:t>
            </w:r>
          </w:p>
        </w:tc>
      </w:tr>
      <w:tr w:rsidR="00CE3DDD" w:rsidRPr="00FC4B32" w:rsidTr="00775438">
        <w:trPr>
          <w:trHeight w:val="7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Asistir a usuarios que han sufrido algún pequeño accidente o lesión deportiva hasta que llega la ambulancia o acuden al centro médico</w:t>
            </w:r>
          </w:p>
        </w:tc>
      </w:tr>
      <w:tr w:rsidR="00CE3DDD" w:rsidRPr="00FC4B32" w:rsidTr="00775438">
        <w:trPr>
          <w:trHeight w:val="7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Asistir a los monitores/entrenadores que imparten clases o entrenamientos en las instalaciones facilitando los materiales solicitados.</w:t>
            </w:r>
          </w:p>
        </w:tc>
      </w:tr>
      <w:tr w:rsidR="00CE3DDD" w:rsidRPr="00FC4B32" w:rsidTr="00775438">
        <w:trPr>
          <w:trHeight w:val="7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Enseñar a compañeros nuevos los distintos procedimientos de trabajo.</w:t>
            </w:r>
          </w:p>
        </w:tc>
      </w:tr>
    </w:tbl>
    <w:p w:rsidR="00CE3DDD" w:rsidRPr="00FC4B32" w:rsidRDefault="00CE3DDD" w:rsidP="00FC4B32">
      <w:pPr>
        <w:pBdr>
          <w:bottom w:val="single" w:sz="6" w:space="1" w:color="808080"/>
        </w:pBdr>
        <w:spacing w:before="120" w:after="120"/>
        <w:rPr>
          <w:rFonts w:ascii="Myriad Pro" w:hAnsi="Myriad Pro"/>
          <w:b/>
          <w:smallCaps/>
          <w:sz w:val="22"/>
          <w:szCs w:val="22"/>
        </w:rPr>
      </w:pPr>
      <w:r w:rsidRPr="00FC4B32">
        <w:rPr>
          <w:rFonts w:ascii="Myriad Pro" w:hAnsi="Myriad Pro"/>
          <w:b/>
          <w:smallCaps/>
          <w:sz w:val="22"/>
          <w:szCs w:val="22"/>
        </w:rPr>
        <w:t xml:space="preserve">Responsabilidades comunes </w:t>
      </w:r>
    </w:p>
    <w:tbl>
      <w:tblPr>
        <w:tblW w:w="0" w:type="auto"/>
        <w:tblCellMar>
          <w:left w:w="70" w:type="dxa"/>
          <w:right w:w="70" w:type="dxa"/>
        </w:tblCellMar>
        <w:tblLook w:val="0000"/>
      </w:tblPr>
      <w:tblGrid>
        <w:gridCol w:w="8644"/>
      </w:tblGrid>
      <w:tr w:rsidR="00CE3DDD" w:rsidRPr="00FC4B32" w:rsidTr="00775438">
        <w:trPr>
          <w:trHeight w:val="435"/>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Atender, informar y orientar a los ciudadanos en los asuntos propios de su cometido.</w:t>
            </w:r>
          </w:p>
        </w:tc>
      </w:tr>
      <w:tr w:rsidR="00CE3DDD" w:rsidRPr="00FC4B32" w:rsidTr="00775438">
        <w:trPr>
          <w:trHeight w:val="525"/>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Cumplir las normas de Prevención de Riesgos Laborales.</w:t>
            </w:r>
          </w:p>
        </w:tc>
      </w:tr>
      <w:tr w:rsidR="00CE3DDD" w:rsidRPr="00FC4B32" w:rsidTr="00AE5E6C">
        <w:trPr>
          <w:trHeight w:val="7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Fomentar y colaborar en la mejora del Área, proponiendo cuantas acciones y modificaciones contribuyan a dicha mejora.</w:t>
            </w:r>
          </w:p>
        </w:tc>
      </w:tr>
      <w:tr w:rsidR="00CE3DDD" w:rsidRPr="00FC4B32" w:rsidTr="00AE5E6C">
        <w:trPr>
          <w:trHeight w:val="7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 xml:space="preserve">Organizar el trabajo a fin de garantizar el cumplimiento de los objetivos establecidos. </w:t>
            </w:r>
          </w:p>
        </w:tc>
      </w:tr>
      <w:tr w:rsidR="00CE3DDD" w:rsidRPr="00FC4B32" w:rsidTr="00AE5E6C">
        <w:trPr>
          <w:trHeight w:val="64"/>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Guardar el orden preciso y puntual de su ámbito de trabajo, velando por el buen estado y funcionamiento de los medios puestos a su cargo.</w:t>
            </w:r>
          </w:p>
        </w:tc>
      </w:tr>
      <w:tr w:rsidR="00CE3DDD" w:rsidRPr="00FC4B32" w:rsidTr="00AE5E6C">
        <w:trPr>
          <w:trHeight w:val="64"/>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Fomentar y colaborar en la mejora del servicio que se presta al ciudadano, adecuándose a las exigencias que, con carácter ocasional y en términos de flexibilidad horaria, plantee el cumplimiento del programa de trabajo establecido y las necesidades del Ayuntamiento.</w:t>
            </w:r>
          </w:p>
        </w:tc>
      </w:tr>
      <w:tr w:rsidR="00CE3DDD" w:rsidRPr="00FC4B32" w:rsidTr="00AE5E6C">
        <w:trPr>
          <w:trHeight w:val="70"/>
        </w:trPr>
        <w:tc>
          <w:tcPr>
            <w:tcW w:w="8644" w:type="dxa"/>
          </w:tcPr>
          <w:p w:rsidR="00CE3DDD" w:rsidRPr="00FC4B32" w:rsidRDefault="00CE3DDD" w:rsidP="00FC4B32">
            <w:pPr>
              <w:numPr>
                <w:ilvl w:val="0"/>
                <w:numId w:val="20"/>
              </w:numPr>
              <w:spacing w:before="120" w:after="120"/>
              <w:jc w:val="both"/>
              <w:rPr>
                <w:rFonts w:ascii="Myriad Pro" w:hAnsi="Myriad Pro"/>
              </w:rPr>
            </w:pPr>
            <w:r w:rsidRPr="00FC4B32">
              <w:rPr>
                <w:rFonts w:ascii="Myriad Pro" w:hAnsi="Myriad Pro"/>
                <w:sz w:val="22"/>
                <w:szCs w:val="22"/>
              </w:rPr>
              <w:t>Realizar, además de las descritas, otras tareas que, en coherencia con las capacidades y aptitudes profesionales que el puesto exige, le sean encomendadas de cara a la consecución de los objetivos establecidos.</w:t>
            </w:r>
          </w:p>
        </w:tc>
      </w:tr>
    </w:tbl>
    <w:p w:rsidR="00AE5E6C" w:rsidRPr="00FC4B32" w:rsidRDefault="00AE5E6C" w:rsidP="00FC4B32">
      <w:pPr>
        <w:spacing w:before="120" w:after="120"/>
        <w:jc w:val="both"/>
        <w:rPr>
          <w:rFonts w:ascii="Myriad Pro" w:hAnsi="Myriad Pro" w:cs="Arial"/>
          <w:sz w:val="22"/>
          <w:szCs w:val="22"/>
          <w:u w:val="single"/>
        </w:rPr>
      </w:pPr>
      <w:r w:rsidRPr="00FC4B32">
        <w:rPr>
          <w:rFonts w:ascii="Myriad Pro" w:hAnsi="Myriad Pro" w:cs="Arial"/>
          <w:sz w:val="22"/>
          <w:szCs w:val="22"/>
          <w:u w:val="single"/>
        </w:rPr>
        <w:t>Horarios y duración</w:t>
      </w:r>
    </w:p>
    <w:p w:rsidR="00AE5E6C" w:rsidRPr="00FC4B32" w:rsidRDefault="00AE5E6C" w:rsidP="00FC4B32">
      <w:pPr>
        <w:spacing w:before="120" w:after="120"/>
        <w:jc w:val="both"/>
        <w:rPr>
          <w:rFonts w:ascii="Myriad Pro" w:hAnsi="Myriad Pro" w:cs="Arial"/>
          <w:sz w:val="22"/>
          <w:szCs w:val="22"/>
        </w:rPr>
      </w:pPr>
      <w:r w:rsidRPr="00FC4B32">
        <w:rPr>
          <w:rFonts w:ascii="Myriad Pro" w:hAnsi="Myriad Pro" w:cs="Arial"/>
          <w:sz w:val="22"/>
          <w:szCs w:val="22"/>
        </w:rPr>
        <w:t xml:space="preserve">Este servicio se deberá realizar en los campos de fútbol del C.D.M. </w:t>
      </w:r>
      <w:r w:rsidR="00995726">
        <w:rPr>
          <w:rFonts w:ascii="Myriad Pro" w:hAnsi="Myriad Pro" w:cs="Arial"/>
          <w:sz w:val="22"/>
          <w:szCs w:val="22"/>
        </w:rPr>
        <w:t>“</w:t>
      </w:r>
      <w:r w:rsidRPr="00FC4B32">
        <w:rPr>
          <w:rFonts w:ascii="Myriad Pro" w:hAnsi="Myriad Pro" w:cs="Arial"/>
          <w:sz w:val="22"/>
          <w:szCs w:val="22"/>
        </w:rPr>
        <w:t>Clara Campoamor</w:t>
      </w:r>
      <w:r w:rsidR="00995726">
        <w:rPr>
          <w:rFonts w:ascii="Myriad Pro" w:hAnsi="Myriad Pro" w:cs="Arial"/>
          <w:sz w:val="22"/>
          <w:szCs w:val="22"/>
        </w:rPr>
        <w:t>”, durante el tiempo que el Ó</w:t>
      </w:r>
      <w:r w:rsidRPr="00FC4B32">
        <w:rPr>
          <w:rFonts w:ascii="Myriad Pro" w:hAnsi="Myriad Pro" w:cs="Arial"/>
          <w:sz w:val="22"/>
          <w:szCs w:val="22"/>
        </w:rPr>
        <w:t xml:space="preserve">rgano municipal competente apruebe al efecto. Para poder elaborar su oferta económica se considerara que la apertura de estas instalaciones será durante 11 meses (cerrado el mes de julio) y el horario será de 15 a 22,30 horas de lunes a viernes. Los fines de semana se abrirá la instalación en horario de mañana y tarde según necesidades recogidas en los señalamientos deportivos de las competiciones deportivas que </w:t>
      </w:r>
      <w:r w:rsidRPr="00FC4B32">
        <w:rPr>
          <w:rFonts w:ascii="Myriad Pro" w:hAnsi="Myriad Pro" w:cs="Arial"/>
          <w:sz w:val="22"/>
          <w:szCs w:val="22"/>
        </w:rPr>
        <w:lastRenderedPageBreak/>
        <w:t xml:space="preserve">allí se celebren, estando previsto inicialmente su apertura los sábados de 9 a 21 horas y los domingos de 8 a 15 horas. </w:t>
      </w:r>
    </w:p>
    <w:p w:rsidR="00AE5E6C" w:rsidRPr="00FC4B32" w:rsidRDefault="00AE5E6C" w:rsidP="00FC4B32">
      <w:pPr>
        <w:spacing w:before="120" w:after="120"/>
        <w:jc w:val="both"/>
        <w:rPr>
          <w:rFonts w:ascii="Myriad Pro" w:hAnsi="Myriad Pro" w:cs="Arial"/>
          <w:sz w:val="22"/>
          <w:szCs w:val="22"/>
        </w:rPr>
      </w:pPr>
      <w:r w:rsidRPr="00FC4B32">
        <w:rPr>
          <w:rFonts w:ascii="Myriad Pro" w:hAnsi="Myriad Pro" w:cs="Arial"/>
          <w:sz w:val="22"/>
          <w:szCs w:val="22"/>
        </w:rPr>
        <w:t xml:space="preserve">En estos 11 meses del año sólo se cerrarán inicialmente los días 1 de enero, Semana Santa (de jueves a lunes ambos inclusive,  12 de octubre, 1 de noviembre, y los días 24,25 y 31 de diciembre  </w:t>
      </w:r>
    </w:p>
    <w:p w:rsidR="00AE5E6C" w:rsidRPr="00FC4B32" w:rsidRDefault="00AE5E6C" w:rsidP="00FC4B32">
      <w:pPr>
        <w:spacing w:before="120" w:after="120"/>
        <w:jc w:val="both"/>
        <w:rPr>
          <w:rFonts w:ascii="Myriad Pro" w:hAnsi="Myriad Pro" w:cs="Arial"/>
          <w:sz w:val="22"/>
          <w:szCs w:val="22"/>
        </w:rPr>
      </w:pPr>
      <w:r w:rsidRPr="00FC4B32">
        <w:rPr>
          <w:rFonts w:ascii="Myriad Pro" w:hAnsi="Myriad Pro" w:cs="Arial"/>
          <w:sz w:val="22"/>
          <w:szCs w:val="22"/>
        </w:rPr>
        <w:t>Para el estudio de la oferta económica tomaremos de referencia</w:t>
      </w:r>
    </w:p>
    <w:p w:rsidR="00AE5E6C" w:rsidRPr="00FC4B32" w:rsidRDefault="00AE5E6C" w:rsidP="00FC4B32">
      <w:pPr>
        <w:spacing w:before="120" w:after="120"/>
        <w:jc w:val="both"/>
        <w:rPr>
          <w:rFonts w:ascii="Myriad Pro" w:hAnsi="Myriad Pro" w:cs="Arial"/>
          <w:sz w:val="22"/>
          <w:szCs w:val="22"/>
        </w:rPr>
      </w:pPr>
      <w:r w:rsidRPr="00FC4B32">
        <w:rPr>
          <w:rFonts w:ascii="Myriad Pro" w:hAnsi="Myriad Pro" w:cs="Arial"/>
          <w:sz w:val="22"/>
          <w:szCs w:val="22"/>
        </w:rPr>
        <w:t xml:space="preserve"> 7,5 horas/día por 5 días (lunes a viernes) durante 48 semanas, total 1.800 horas</w:t>
      </w:r>
    </w:p>
    <w:p w:rsidR="00AE5E6C" w:rsidRPr="00FC4B32" w:rsidRDefault="00AE5E6C" w:rsidP="00FC4B32">
      <w:pPr>
        <w:spacing w:before="120" w:after="120"/>
        <w:jc w:val="both"/>
        <w:rPr>
          <w:rFonts w:ascii="Myriad Pro" w:hAnsi="Myriad Pro" w:cs="Arial"/>
          <w:sz w:val="22"/>
          <w:szCs w:val="22"/>
        </w:rPr>
      </w:pPr>
      <w:r w:rsidRPr="00FC4B32">
        <w:rPr>
          <w:rFonts w:ascii="Myriad Pro" w:hAnsi="Myriad Pro" w:cs="Arial"/>
          <w:sz w:val="22"/>
          <w:szCs w:val="22"/>
        </w:rPr>
        <w:t>12 horas/sábado por 45 semanas, total 540 horas</w:t>
      </w:r>
    </w:p>
    <w:p w:rsidR="00AE5E6C" w:rsidRPr="00FC4B32" w:rsidRDefault="00A6166A" w:rsidP="00FC4B32">
      <w:pPr>
        <w:spacing w:before="120" w:after="120"/>
        <w:jc w:val="both"/>
        <w:rPr>
          <w:rFonts w:ascii="Myriad Pro" w:hAnsi="Myriad Pro" w:cs="Arial"/>
          <w:sz w:val="22"/>
          <w:szCs w:val="22"/>
        </w:rPr>
      </w:pPr>
      <w:r w:rsidRPr="00FC4B32">
        <w:rPr>
          <w:rFonts w:ascii="Myriad Pro" w:hAnsi="Myriad Pro" w:cs="Arial"/>
          <w:sz w:val="22"/>
          <w:szCs w:val="22"/>
        </w:rPr>
        <w:t>7 horas/domingo por 30</w:t>
      </w:r>
      <w:r w:rsidR="00AE5E6C" w:rsidRPr="00FC4B32">
        <w:rPr>
          <w:rFonts w:ascii="Myriad Pro" w:hAnsi="Myriad Pro" w:cs="Arial"/>
          <w:sz w:val="22"/>
          <w:szCs w:val="22"/>
        </w:rPr>
        <w:t xml:space="preserve"> semanas, total 210 horas</w:t>
      </w:r>
    </w:p>
    <w:p w:rsidR="00CE3DDD" w:rsidRPr="00FC4B32" w:rsidRDefault="00CE3DDD" w:rsidP="00FC4B32">
      <w:pPr>
        <w:spacing w:before="120" w:after="120"/>
        <w:jc w:val="both"/>
        <w:rPr>
          <w:rFonts w:ascii="Myriad Pro" w:hAnsi="Myriad Pro" w:cs="Arial"/>
          <w:sz w:val="22"/>
          <w:szCs w:val="22"/>
          <w:u w:val="single"/>
        </w:rPr>
      </w:pPr>
      <w:r w:rsidRPr="00FC4B32">
        <w:rPr>
          <w:rFonts w:ascii="Myriad Pro" w:hAnsi="Myriad Pro" w:cs="Arial"/>
          <w:sz w:val="22"/>
          <w:szCs w:val="22"/>
          <w:u w:val="single"/>
        </w:rPr>
        <w:t>Titulaciones</w:t>
      </w:r>
    </w:p>
    <w:p w:rsidR="00CE3DDD" w:rsidRPr="00FC4B32" w:rsidRDefault="00CE3DDD" w:rsidP="00FC4B32">
      <w:pPr>
        <w:spacing w:before="120" w:after="120"/>
        <w:jc w:val="both"/>
        <w:rPr>
          <w:rFonts w:ascii="Myriad Pro" w:hAnsi="Myriad Pro" w:cs="Arial"/>
          <w:color w:val="000000"/>
          <w:sz w:val="22"/>
          <w:szCs w:val="22"/>
        </w:rPr>
      </w:pPr>
      <w:r w:rsidRPr="00FC4B32">
        <w:rPr>
          <w:rFonts w:ascii="Myriad Pro" w:hAnsi="Myriad Pro" w:cs="Arial"/>
          <w:color w:val="000000"/>
          <w:sz w:val="22"/>
          <w:szCs w:val="22"/>
        </w:rPr>
        <w:t xml:space="preserve">Para desempeñar las funciones de conserjería en los campos de fútbol del </w:t>
      </w:r>
      <w:r w:rsidR="00995726">
        <w:rPr>
          <w:rFonts w:ascii="Myriad Pro" w:hAnsi="Myriad Pro" w:cs="Arial"/>
          <w:color w:val="000000"/>
          <w:sz w:val="22"/>
          <w:szCs w:val="22"/>
        </w:rPr>
        <w:t>CDM “</w:t>
      </w:r>
      <w:r w:rsidRPr="00FC4B32">
        <w:rPr>
          <w:rFonts w:ascii="Myriad Pro" w:hAnsi="Myriad Pro" w:cs="Arial"/>
          <w:color w:val="000000"/>
          <w:sz w:val="22"/>
          <w:szCs w:val="22"/>
        </w:rPr>
        <w:t>Clara Campoamor</w:t>
      </w:r>
      <w:r w:rsidR="00995726">
        <w:rPr>
          <w:rFonts w:ascii="Myriad Pro" w:hAnsi="Myriad Pro" w:cs="Arial"/>
          <w:color w:val="000000"/>
          <w:sz w:val="22"/>
          <w:szCs w:val="22"/>
        </w:rPr>
        <w:t>”</w:t>
      </w:r>
      <w:r w:rsidRPr="00FC4B32">
        <w:rPr>
          <w:rFonts w:ascii="Myriad Pro" w:hAnsi="Myriad Pro" w:cs="Arial"/>
          <w:color w:val="000000"/>
          <w:sz w:val="22"/>
          <w:szCs w:val="22"/>
        </w:rPr>
        <w:t>, deberán estar en posesión del título de Graduado en ESO o equivalente</w:t>
      </w:r>
    </w:p>
    <w:p w:rsidR="00CE3DDD" w:rsidRPr="00FC4B32" w:rsidRDefault="00CE3DDD" w:rsidP="00FC4B32">
      <w:pPr>
        <w:spacing w:before="120" w:after="120"/>
        <w:jc w:val="both"/>
        <w:rPr>
          <w:rFonts w:ascii="Myriad Pro" w:hAnsi="Myriad Pro" w:cs="Arial"/>
          <w:sz w:val="22"/>
          <w:szCs w:val="22"/>
        </w:rPr>
      </w:pPr>
      <w:r w:rsidRPr="00FC4B32">
        <w:rPr>
          <w:rFonts w:ascii="Myriad Pro" w:hAnsi="Myriad Pro" w:cs="Arial"/>
          <w:sz w:val="22"/>
          <w:szCs w:val="22"/>
        </w:rPr>
        <w:t>Asimismo será necesari</w:t>
      </w:r>
      <w:r w:rsidR="00DA2381" w:rsidRPr="00FC4B32">
        <w:rPr>
          <w:rFonts w:ascii="Myriad Pro" w:hAnsi="Myriad Pro" w:cs="Arial"/>
          <w:sz w:val="22"/>
          <w:szCs w:val="22"/>
        </w:rPr>
        <w:t>o que tenga las siguientes titu</w:t>
      </w:r>
      <w:r w:rsidRPr="00FC4B32">
        <w:rPr>
          <w:rFonts w:ascii="Myriad Pro" w:hAnsi="Myriad Pro" w:cs="Arial"/>
          <w:sz w:val="22"/>
          <w:szCs w:val="22"/>
        </w:rPr>
        <w:t>laciones específicas</w:t>
      </w:r>
      <w:r w:rsidR="00A46AD2" w:rsidRPr="00FC4B32">
        <w:rPr>
          <w:rFonts w:ascii="Myriad Pro" w:hAnsi="Myriad Pro" w:cs="Arial"/>
          <w:sz w:val="22"/>
          <w:szCs w:val="22"/>
        </w:rPr>
        <w:t>, dando un plazo de 6 meses desde el inicio del contrato para la obtención de los mismos</w:t>
      </w:r>
      <w:r w:rsidRPr="00FC4B32">
        <w:rPr>
          <w:rFonts w:ascii="Myriad Pro" w:hAnsi="Myriad Pro" w:cs="Arial"/>
          <w:sz w:val="22"/>
          <w:szCs w:val="22"/>
        </w:rPr>
        <w:t>:</w:t>
      </w:r>
    </w:p>
    <w:p w:rsidR="00CE3DDD" w:rsidRPr="00FC4B32" w:rsidRDefault="00CE3DDD" w:rsidP="00FC4B32">
      <w:pPr>
        <w:numPr>
          <w:ilvl w:val="0"/>
          <w:numId w:val="19"/>
        </w:numPr>
        <w:spacing w:before="120" w:after="120"/>
        <w:jc w:val="both"/>
        <w:rPr>
          <w:rFonts w:ascii="Myriad Pro" w:hAnsi="Myriad Pro" w:cs="Arial"/>
          <w:sz w:val="22"/>
          <w:szCs w:val="22"/>
        </w:rPr>
      </w:pPr>
      <w:r w:rsidRPr="00FC4B32">
        <w:rPr>
          <w:rFonts w:ascii="Myriad Pro" w:hAnsi="Myriad Pro" w:cs="Arial"/>
          <w:sz w:val="22"/>
          <w:szCs w:val="22"/>
        </w:rPr>
        <w:t>Uso y manejo de desfibrilador</w:t>
      </w:r>
    </w:p>
    <w:p w:rsidR="00CE3DDD" w:rsidRPr="00FC4B32" w:rsidRDefault="00CE3DDD" w:rsidP="00FC4B32">
      <w:pPr>
        <w:numPr>
          <w:ilvl w:val="0"/>
          <w:numId w:val="19"/>
        </w:numPr>
        <w:spacing w:before="120" w:after="120"/>
        <w:jc w:val="both"/>
        <w:rPr>
          <w:rFonts w:ascii="Myriad Pro" w:hAnsi="Myriad Pro" w:cs="Arial"/>
          <w:sz w:val="22"/>
          <w:szCs w:val="22"/>
        </w:rPr>
      </w:pPr>
      <w:r w:rsidRPr="00FC4B32">
        <w:rPr>
          <w:rFonts w:ascii="Myriad Pro" w:hAnsi="Myriad Pro" w:cs="Arial"/>
          <w:sz w:val="22"/>
          <w:szCs w:val="22"/>
        </w:rPr>
        <w:t xml:space="preserve">Carnet de Mantenimiento higiénico Sanitario frente a </w:t>
      </w:r>
      <w:proofErr w:type="spellStart"/>
      <w:r w:rsidRPr="00FC4B32">
        <w:rPr>
          <w:rFonts w:ascii="Myriad Pro" w:hAnsi="Myriad Pro" w:cs="Arial"/>
          <w:sz w:val="22"/>
          <w:szCs w:val="22"/>
        </w:rPr>
        <w:t>legionella</w:t>
      </w:r>
      <w:proofErr w:type="spellEnd"/>
      <w:r w:rsidRPr="00FC4B32">
        <w:rPr>
          <w:rFonts w:ascii="Myriad Pro" w:hAnsi="Myriad Pro" w:cs="Arial"/>
          <w:bCs/>
          <w:i/>
          <w:iCs/>
          <w:color w:val="4D5156"/>
          <w:sz w:val="22"/>
          <w:szCs w:val="22"/>
          <w:shd w:val="clear" w:color="auto" w:fill="FFFFFF"/>
        </w:rPr>
        <w:t xml:space="preserve"> </w:t>
      </w:r>
    </w:p>
    <w:p w:rsidR="00B6011A" w:rsidRPr="00FC4B32" w:rsidRDefault="00B6011A" w:rsidP="00FC4B32">
      <w:pPr>
        <w:numPr>
          <w:ilvl w:val="0"/>
          <w:numId w:val="19"/>
        </w:numPr>
        <w:spacing w:before="120" w:after="120"/>
        <w:jc w:val="both"/>
        <w:rPr>
          <w:rFonts w:ascii="Myriad Pro" w:hAnsi="Myriad Pro" w:cs="Arial"/>
          <w:color w:val="000000"/>
          <w:sz w:val="22"/>
          <w:szCs w:val="22"/>
        </w:rPr>
      </w:pPr>
      <w:r w:rsidRPr="00FC4B32">
        <w:rPr>
          <w:rFonts w:ascii="Myriad Pro" w:hAnsi="Myriad Pro" w:cs="Arial"/>
          <w:bCs/>
          <w:iCs/>
          <w:color w:val="000000" w:themeColor="text1"/>
          <w:sz w:val="22"/>
          <w:szCs w:val="22"/>
          <w:shd w:val="clear" w:color="auto" w:fill="FFFFFF"/>
        </w:rPr>
        <w:t>Carnet de conducir tipo B</w:t>
      </w:r>
    </w:p>
    <w:p w:rsidR="00CE3DDD" w:rsidRPr="00FC4B32" w:rsidRDefault="00CE3DDD" w:rsidP="00FC4B32">
      <w:pPr>
        <w:tabs>
          <w:tab w:val="left" w:pos="0"/>
        </w:tabs>
        <w:spacing w:before="120" w:after="120"/>
        <w:jc w:val="both"/>
        <w:rPr>
          <w:rFonts w:ascii="Myriad Pro" w:hAnsi="Myriad Pro" w:cs="Arial"/>
          <w:noProof/>
          <w:sz w:val="22"/>
          <w:szCs w:val="22"/>
          <w:u w:val="single"/>
        </w:rPr>
      </w:pPr>
      <w:r w:rsidRPr="00FC4B32">
        <w:rPr>
          <w:rFonts w:ascii="Myriad Pro" w:hAnsi="Myriad Pro" w:cs="Arial"/>
          <w:noProof/>
          <w:sz w:val="22"/>
          <w:szCs w:val="22"/>
          <w:u w:val="single"/>
        </w:rPr>
        <w:t>Reposición del equipamiento, maquinaria y mobiliario.</w:t>
      </w:r>
    </w:p>
    <w:p w:rsidR="00CE3DDD" w:rsidRPr="00FC4B32" w:rsidRDefault="00CE3DDD" w:rsidP="00462002">
      <w:pPr>
        <w:pStyle w:val="Textoindependiente2"/>
        <w:spacing w:before="120" w:after="120"/>
        <w:rPr>
          <w:rFonts w:ascii="Myriad Pro" w:hAnsi="Myriad Pro" w:cs="Arial"/>
          <w:noProof/>
          <w:color w:val="000000"/>
          <w:sz w:val="22"/>
          <w:szCs w:val="22"/>
        </w:rPr>
      </w:pPr>
      <w:r w:rsidRPr="00FC4B32">
        <w:rPr>
          <w:rFonts w:ascii="Myriad Pro" w:hAnsi="Myriad Pro" w:cs="Arial"/>
          <w:noProof/>
          <w:color w:val="000000"/>
          <w:sz w:val="22"/>
          <w:szCs w:val="22"/>
        </w:rPr>
        <w:t>El Ayuntamiento de Tudela pondrá a disposición de la empresa adjudicataria la maquinaria y mobiliario existentes en el momento de la adjudicación.</w:t>
      </w:r>
    </w:p>
    <w:p w:rsidR="00CE3DDD" w:rsidRPr="00FC4B32" w:rsidRDefault="00CE3DDD" w:rsidP="00DF40D8">
      <w:pPr>
        <w:spacing w:before="120" w:after="120"/>
        <w:jc w:val="both"/>
        <w:rPr>
          <w:rFonts w:ascii="Myriad Pro" w:hAnsi="Myriad Pro" w:cs="Arial"/>
          <w:noProof/>
          <w:color w:val="000000"/>
          <w:sz w:val="22"/>
          <w:szCs w:val="22"/>
        </w:rPr>
      </w:pPr>
      <w:r w:rsidRPr="00FC4B32">
        <w:rPr>
          <w:rFonts w:ascii="Myriad Pro" w:hAnsi="Myriad Pro" w:cs="Arial"/>
          <w:noProof/>
          <w:color w:val="000000"/>
          <w:sz w:val="22"/>
          <w:szCs w:val="22"/>
        </w:rPr>
        <w:t>En el momento de la firma del contrato con la empresa adjudicataria se incorporara al mismo un inventario definitivo. El citado material será devuelto a la finalización de la concesión del servicio en buen estado de funcionamiento, con la normal depreciación sufrida por el uso, para lo cual la empresa adjudicataria deberá realizar el mantenimiento preventivo y correctivo.</w:t>
      </w:r>
    </w:p>
    <w:p w:rsidR="00CE3DDD" w:rsidRPr="00FC4B32" w:rsidRDefault="00CE3DDD" w:rsidP="00462002">
      <w:pPr>
        <w:spacing w:before="120" w:after="120"/>
        <w:jc w:val="both"/>
        <w:rPr>
          <w:rFonts w:ascii="Myriad Pro" w:hAnsi="Myriad Pro" w:cs="Arial"/>
          <w:noProof/>
          <w:color w:val="000000"/>
          <w:sz w:val="22"/>
          <w:szCs w:val="22"/>
        </w:rPr>
      </w:pPr>
      <w:r w:rsidRPr="00FC4B32">
        <w:rPr>
          <w:rFonts w:ascii="Myriad Pro" w:hAnsi="Myriad Pro" w:cs="Arial"/>
          <w:noProof/>
          <w:color w:val="000000"/>
          <w:sz w:val="22"/>
          <w:szCs w:val="22"/>
        </w:rPr>
        <w:t>Es obligación de la empresa ajudicataria la reposición del mobiliario y material especificado que se deteriorase como consecuencia de la adjudicación y actuación de la misma. La empresa concesionaria responderá de los deterioros que puedan surgir en las instalaciones, equipamiento, maquinaria, y mobiliario reparándolo a su costa, reponiéndolo o satisfaciendo la indemnización correspondiente.</w:t>
      </w:r>
    </w:p>
    <w:p w:rsidR="00CE3DDD" w:rsidRPr="00FC4B32" w:rsidRDefault="00CE3DDD" w:rsidP="00462002">
      <w:pPr>
        <w:pStyle w:val="Textoindependiente2"/>
        <w:spacing w:before="120" w:after="120"/>
        <w:rPr>
          <w:rFonts w:ascii="Myriad Pro" w:hAnsi="Myriad Pro" w:cs="Arial"/>
          <w:noProof/>
          <w:color w:val="000000"/>
          <w:sz w:val="22"/>
          <w:szCs w:val="22"/>
        </w:rPr>
      </w:pPr>
      <w:r w:rsidRPr="00FC4B32">
        <w:rPr>
          <w:rFonts w:ascii="Myriad Pro" w:hAnsi="Myriad Pro" w:cs="Arial"/>
          <w:noProof/>
          <w:color w:val="000000"/>
          <w:sz w:val="22"/>
          <w:szCs w:val="22"/>
        </w:rPr>
        <w:t xml:space="preserve">Asimismo, el Ayuntamiento de Tudela  pondrá a disposición de la empresa adjudicataria un almacén con estanterias suficientes para guardar la maquinaria, herramientas, y demás necesidades para poder llevar a cabo un mantenimiento correcto de la instalación, si bien las herramientas, maquinaria, utiles serán puestos por el adjudicatario </w:t>
      </w:r>
    </w:p>
    <w:p w:rsidR="00A46AD2" w:rsidRPr="00FC4B32" w:rsidRDefault="00A46AD2" w:rsidP="00FC4B32">
      <w:pPr>
        <w:spacing w:before="120" w:after="120"/>
        <w:jc w:val="both"/>
        <w:rPr>
          <w:rFonts w:ascii="Myriad Pro" w:hAnsi="Myriad Pro" w:cs="Arial"/>
          <w:sz w:val="22"/>
          <w:szCs w:val="22"/>
        </w:rPr>
      </w:pPr>
      <w:r w:rsidRPr="00FC4B32">
        <w:rPr>
          <w:rFonts w:ascii="Myriad Pro" w:hAnsi="Myriad Pro" w:cs="Arial"/>
          <w:b/>
          <w:sz w:val="22"/>
          <w:szCs w:val="22"/>
        </w:rPr>
        <w:t>2.2.5.</w:t>
      </w:r>
      <w:r w:rsidRPr="00FC4B32">
        <w:rPr>
          <w:rFonts w:ascii="Myriad Pro" w:hAnsi="Myriad Pro" w:cs="Arial"/>
          <w:sz w:val="22"/>
          <w:szCs w:val="22"/>
        </w:rPr>
        <w:t xml:space="preserve"> </w:t>
      </w:r>
      <w:r w:rsidRPr="00FC4B32">
        <w:rPr>
          <w:rFonts w:ascii="Myriad Pro" w:hAnsi="Myriad Pro" w:cs="Arial"/>
          <w:b/>
          <w:sz w:val="22"/>
          <w:szCs w:val="22"/>
        </w:rPr>
        <w:t>Servicio de Coordinación del contrato.</w:t>
      </w:r>
    </w:p>
    <w:p w:rsidR="00A46AD2" w:rsidRPr="00FC4B32" w:rsidRDefault="00A46AD2" w:rsidP="00FC4B32">
      <w:pPr>
        <w:spacing w:before="120" w:after="120"/>
        <w:jc w:val="both"/>
        <w:rPr>
          <w:rFonts w:ascii="Myriad Pro" w:hAnsi="Myriad Pro" w:cs="Arial"/>
          <w:sz w:val="22"/>
          <w:szCs w:val="22"/>
        </w:rPr>
      </w:pPr>
      <w:r w:rsidRPr="00FC4B32">
        <w:rPr>
          <w:rFonts w:ascii="Myriad Pro" w:hAnsi="Myriad Pro" w:cs="Arial"/>
          <w:sz w:val="22"/>
          <w:szCs w:val="22"/>
        </w:rPr>
        <w:t xml:space="preserve">Para la correcta ejecución del contrato </w:t>
      </w:r>
      <w:r w:rsidR="00DF40D8">
        <w:rPr>
          <w:rFonts w:ascii="Myriad Pro" w:hAnsi="Myriad Pro" w:cs="Arial"/>
          <w:sz w:val="22"/>
          <w:szCs w:val="22"/>
        </w:rPr>
        <w:t>es preciso disponer de un C</w:t>
      </w:r>
      <w:r w:rsidR="0013623F" w:rsidRPr="00FC4B32">
        <w:rPr>
          <w:rFonts w:ascii="Myriad Pro" w:hAnsi="Myriad Pro" w:cs="Arial"/>
          <w:sz w:val="22"/>
          <w:szCs w:val="22"/>
        </w:rPr>
        <w:t>oordinador, enclavado en el convenio del sector en el Grupo 2, que pueda:</w:t>
      </w:r>
    </w:p>
    <w:p w:rsidR="0013623F" w:rsidRPr="00FC4B32" w:rsidRDefault="0013623F" w:rsidP="00FC4B32">
      <w:pPr>
        <w:pStyle w:val="Prrafodelista"/>
        <w:numPr>
          <w:ilvl w:val="0"/>
          <w:numId w:val="19"/>
        </w:numPr>
        <w:spacing w:before="120" w:after="120"/>
        <w:jc w:val="both"/>
        <w:rPr>
          <w:rFonts w:ascii="Myriad Pro" w:hAnsi="Myriad Pro" w:cs="Arial"/>
          <w:sz w:val="22"/>
          <w:szCs w:val="22"/>
        </w:rPr>
      </w:pPr>
      <w:r w:rsidRPr="00FC4B32">
        <w:rPr>
          <w:rFonts w:ascii="Myriad Pro" w:hAnsi="Myriad Pro" w:cs="Arial"/>
          <w:sz w:val="22"/>
          <w:szCs w:val="22"/>
        </w:rPr>
        <w:t>Desarrollar conjuntamente con el Ayuntamiento de Tudela y su Unidad de Deportes la programación recogida e</w:t>
      </w:r>
      <w:r w:rsidR="000B4AF0" w:rsidRPr="00FC4B32">
        <w:rPr>
          <w:rFonts w:ascii="Myriad Pro" w:hAnsi="Myriad Pro" w:cs="Arial"/>
          <w:sz w:val="22"/>
          <w:szCs w:val="22"/>
        </w:rPr>
        <w:t>n estas prescripciones técnicas</w:t>
      </w:r>
      <w:r w:rsidRPr="00FC4B32">
        <w:rPr>
          <w:rFonts w:ascii="Myriad Pro" w:hAnsi="Myriad Pro" w:cs="Arial"/>
          <w:sz w:val="22"/>
          <w:szCs w:val="22"/>
        </w:rPr>
        <w:t>.</w:t>
      </w:r>
    </w:p>
    <w:p w:rsidR="0013623F" w:rsidRPr="00FC4B32" w:rsidRDefault="0013623F" w:rsidP="00FC4B32">
      <w:pPr>
        <w:pStyle w:val="Prrafodelista"/>
        <w:numPr>
          <w:ilvl w:val="0"/>
          <w:numId w:val="19"/>
        </w:numPr>
        <w:spacing w:before="120" w:after="120"/>
        <w:jc w:val="both"/>
        <w:rPr>
          <w:rFonts w:ascii="Myriad Pro" w:hAnsi="Myriad Pro" w:cs="Arial"/>
          <w:sz w:val="22"/>
          <w:szCs w:val="22"/>
        </w:rPr>
      </w:pPr>
      <w:r w:rsidRPr="00FC4B32">
        <w:rPr>
          <w:rFonts w:ascii="Myriad Pro" w:hAnsi="Myriad Pro" w:cs="Arial"/>
          <w:sz w:val="22"/>
          <w:szCs w:val="22"/>
        </w:rPr>
        <w:t>Asistir a cuantas reuniones de trabajo/coordinación se le marquen desde este Ayuntamiento</w:t>
      </w:r>
    </w:p>
    <w:p w:rsidR="0013623F" w:rsidRPr="00FC4B32" w:rsidRDefault="0013623F" w:rsidP="00FC4B32">
      <w:pPr>
        <w:pStyle w:val="Prrafodelista"/>
        <w:numPr>
          <w:ilvl w:val="0"/>
          <w:numId w:val="19"/>
        </w:numPr>
        <w:spacing w:before="120" w:after="120"/>
        <w:jc w:val="both"/>
        <w:rPr>
          <w:rFonts w:ascii="Myriad Pro" w:hAnsi="Myriad Pro" w:cs="Arial"/>
          <w:sz w:val="22"/>
          <w:szCs w:val="22"/>
        </w:rPr>
      </w:pPr>
      <w:r w:rsidRPr="00FC4B32">
        <w:rPr>
          <w:rFonts w:ascii="Myriad Pro" w:hAnsi="Myriad Pro" w:cs="Arial"/>
          <w:sz w:val="22"/>
          <w:szCs w:val="22"/>
        </w:rPr>
        <w:t>Organizar, preparar, dirigir el programa de trabajo, reparto de tareas,… del personal necesario para desarrollar los diferentes programas aquí descritos, concretamente en lo relacionado con los cursos de actividad deportiva, servicio de socorrismo y puesto de conserjería en l</w:t>
      </w:r>
      <w:r w:rsidR="00C64604">
        <w:rPr>
          <w:rFonts w:ascii="Myriad Pro" w:hAnsi="Myriad Pro" w:cs="Arial"/>
          <w:sz w:val="22"/>
          <w:szCs w:val="22"/>
        </w:rPr>
        <w:t>os nuevos campos de fútbol del CDM “C</w:t>
      </w:r>
      <w:r w:rsidRPr="00FC4B32">
        <w:rPr>
          <w:rFonts w:ascii="Myriad Pro" w:hAnsi="Myriad Pro" w:cs="Arial"/>
          <w:sz w:val="22"/>
          <w:szCs w:val="22"/>
        </w:rPr>
        <w:t>lara Campoamor</w:t>
      </w:r>
      <w:r w:rsidR="00DB4EE9">
        <w:rPr>
          <w:rFonts w:ascii="Myriad Pro" w:hAnsi="Myriad Pro" w:cs="Arial"/>
          <w:sz w:val="22"/>
          <w:szCs w:val="22"/>
        </w:rPr>
        <w:t>”.</w:t>
      </w:r>
    </w:p>
    <w:p w:rsidR="0013623F" w:rsidRPr="00FC4B32" w:rsidRDefault="0013623F" w:rsidP="00FC4B32">
      <w:pPr>
        <w:pStyle w:val="Prrafodelista"/>
        <w:numPr>
          <w:ilvl w:val="0"/>
          <w:numId w:val="19"/>
        </w:numPr>
        <w:spacing w:before="120" w:after="120"/>
        <w:jc w:val="both"/>
        <w:rPr>
          <w:rFonts w:ascii="Myriad Pro" w:hAnsi="Myriad Pro" w:cs="Arial"/>
          <w:sz w:val="22"/>
          <w:szCs w:val="22"/>
        </w:rPr>
      </w:pPr>
      <w:r w:rsidRPr="00FC4B32">
        <w:rPr>
          <w:rFonts w:ascii="Myriad Pro" w:hAnsi="Myriad Pro" w:cs="Arial"/>
          <w:sz w:val="22"/>
          <w:szCs w:val="22"/>
        </w:rPr>
        <w:lastRenderedPageBreak/>
        <w:t xml:space="preserve">Coordinar y supervisar las actividades, tareas, trabajos, turnos, vacaciones, sustituciones del personal preciso para el cumplimiento de las prescripciones técnicas aquí recogidas. </w:t>
      </w:r>
    </w:p>
    <w:p w:rsidR="00B47BB0" w:rsidRPr="00FC4B32" w:rsidRDefault="00DA2381" w:rsidP="00FC4B32">
      <w:pPr>
        <w:pStyle w:val="Prrafodelista"/>
        <w:numPr>
          <w:ilvl w:val="0"/>
          <w:numId w:val="19"/>
        </w:numPr>
        <w:spacing w:before="120" w:after="120"/>
        <w:jc w:val="both"/>
        <w:rPr>
          <w:rFonts w:ascii="Myriad Pro" w:eastAsia="Arial" w:hAnsi="Myriad Pro" w:cs="Arial"/>
          <w:sz w:val="22"/>
          <w:szCs w:val="22"/>
        </w:rPr>
      </w:pPr>
      <w:r w:rsidRPr="00FC4B32">
        <w:rPr>
          <w:rFonts w:ascii="Myriad Pro" w:hAnsi="Myriad Pro" w:cs="Arial"/>
          <w:sz w:val="22"/>
          <w:szCs w:val="22"/>
        </w:rPr>
        <w:t xml:space="preserve">Elaboración de </w:t>
      </w:r>
      <w:r w:rsidRPr="00FC4B32">
        <w:rPr>
          <w:rFonts w:ascii="Myriad Pro" w:eastAsia="Arial" w:hAnsi="Myriad Pro" w:cs="Arial"/>
          <w:sz w:val="22"/>
          <w:szCs w:val="22"/>
        </w:rPr>
        <w:t>una memoria final de cada prestación donde, mostrando y tomando todos los datos objetivos proporcionados y aquí recogidos, se analice rigurosamente la ejecución del contrato y se planteen posibles mejoras para el próximo Curso/año.</w:t>
      </w:r>
    </w:p>
    <w:p w:rsidR="00DA2381" w:rsidRPr="00FC4B32" w:rsidRDefault="00B47BB0" w:rsidP="00FC4B32">
      <w:pPr>
        <w:pStyle w:val="Prrafodelista"/>
        <w:numPr>
          <w:ilvl w:val="0"/>
          <w:numId w:val="19"/>
        </w:numPr>
        <w:spacing w:before="120" w:after="120"/>
        <w:jc w:val="both"/>
        <w:rPr>
          <w:rFonts w:ascii="Myriad Pro" w:eastAsia="Arial" w:hAnsi="Myriad Pro" w:cs="Arial"/>
          <w:sz w:val="22"/>
          <w:szCs w:val="22"/>
        </w:rPr>
      </w:pPr>
      <w:r w:rsidRPr="00FC4B32">
        <w:rPr>
          <w:rFonts w:ascii="Myriad Pro" w:eastAsia="Arial" w:hAnsi="Myriad Pro" w:cs="Arial"/>
          <w:sz w:val="22"/>
          <w:szCs w:val="22"/>
        </w:rPr>
        <w:t xml:space="preserve">Colaborar con la </w:t>
      </w:r>
      <w:r w:rsidR="00DF40D8">
        <w:rPr>
          <w:rFonts w:ascii="Myriad Pro" w:eastAsia="Arial" w:hAnsi="Myriad Pro" w:cs="Arial"/>
          <w:sz w:val="22"/>
          <w:szCs w:val="22"/>
        </w:rPr>
        <w:t>Unidad A</w:t>
      </w:r>
      <w:r w:rsidRPr="00FC4B32">
        <w:rPr>
          <w:rFonts w:ascii="Myriad Pro" w:eastAsia="Arial" w:hAnsi="Myriad Pro" w:cs="Arial"/>
          <w:sz w:val="22"/>
          <w:szCs w:val="22"/>
        </w:rPr>
        <w:t>dministrativa de Deportes en cualquier estudio, análisis, programación, etc. que tenga que ver directa o indirectamente con las prestaciones de este contrato.</w:t>
      </w:r>
      <w:r w:rsidR="00DA2381" w:rsidRPr="00FC4B32">
        <w:rPr>
          <w:rFonts w:ascii="Myriad Pro" w:eastAsia="Arial" w:hAnsi="Myriad Pro" w:cs="Arial"/>
          <w:sz w:val="22"/>
          <w:szCs w:val="22"/>
        </w:rPr>
        <w:t xml:space="preserve"> </w:t>
      </w:r>
    </w:p>
    <w:p w:rsidR="00A46AD2" w:rsidRPr="00FC4B32" w:rsidRDefault="00A46AD2" w:rsidP="00FC4B32">
      <w:pPr>
        <w:spacing w:before="120" w:after="120"/>
        <w:jc w:val="both"/>
        <w:rPr>
          <w:rFonts w:ascii="Myriad Pro" w:hAnsi="Myriad Pro" w:cs="Arial"/>
          <w:color w:val="000000"/>
          <w:sz w:val="22"/>
          <w:szCs w:val="22"/>
          <w:u w:val="single"/>
        </w:rPr>
      </w:pPr>
      <w:r w:rsidRPr="00FC4B32">
        <w:rPr>
          <w:rFonts w:ascii="Myriad Pro" w:hAnsi="Myriad Pro" w:cs="Arial"/>
          <w:color w:val="000000" w:themeColor="text1"/>
          <w:sz w:val="22"/>
          <w:szCs w:val="22"/>
          <w:u w:val="single"/>
        </w:rPr>
        <w:t>Horarios y duración</w:t>
      </w:r>
    </w:p>
    <w:p w:rsidR="00CB29FB" w:rsidRPr="00FC4B32" w:rsidRDefault="00CB29FB" w:rsidP="00FC4B32">
      <w:pPr>
        <w:spacing w:before="120" w:after="120"/>
        <w:jc w:val="both"/>
        <w:rPr>
          <w:rFonts w:ascii="Myriad Pro" w:hAnsi="Myriad Pro" w:cs="Arial"/>
          <w:sz w:val="22"/>
          <w:szCs w:val="22"/>
        </w:rPr>
      </w:pPr>
      <w:r w:rsidRPr="00FC4B32">
        <w:rPr>
          <w:rFonts w:ascii="Myriad Pro" w:hAnsi="Myriad Pro" w:cs="Arial"/>
          <w:sz w:val="22"/>
          <w:szCs w:val="22"/>
        </w:rPr>
        <w:t>Par</w:t>
      </w:r>
      <w:r w:rsidR="005F2A25" w:rsidRPr="00FC4B32">
        <w:rPr>
          <w:rFonts w:ascii="Myriad Pro" w:hAnsi="Myriad Pro" w:cs="Arial"/>
          <w:sz w:val="22"/>
          <w:szCs w:val="22"/>
        </w:rPr>
        <w:t>a</w:t>
      </w:r>
      <w:r w:rsidRPr="00FC4B32">
        <w:rPr>
          <w:rFonts w:ascii="Myriad Pro" w:hAnsi="Myriad Pro" w:cs="Arial"/>
          <w:sz w:val="22"/>
          <w:szCs w:val="22"/>
        </w:rPr>
        <w:t xml:space="preserve"> su cálculo se considerara el 15 % del volumen de horas totales de la contrata, de los servicios aquí recogidos. </w:t>
      </w:r>
    </w:p>
    <w:p w:rsidR="00B47BB0" w:rsidRPr="00FC4B32" w:rsidRDefault="00CB29FB" w:rsidP="00FC4B32">
      <w:pPr>
        <w:spacing w:before="120" w:after="120"/>
        <w:jc w:val="both"/>
        <w:rPr>
          <w:rFonts w:ascii="Myriad Pro" w:hAnsi="Myriad Pro" w:cs="Arial"/>
          <w:sz w:val="22"/>
          <w:szCs w:val="22"/>
        </w:rPr>
      </w:pPr>
      <w:r w:rsidRPr="00FC4B32">
        <w:rPr>
          <w:rFonts w:ascii="Myriad Pro" w:hAnsi="Myriad Pro" w:cs="Arial"/>
          <w:sz w:val="22"/>
          <w:szCs w:val="22"/>
        </w:rPr>
        <w:t xml:space="preserve">El horario de trabajo será distribuido en jornada de mañana y tarde y para el cálculo a tener en cuenta a la hora de elaborar su oferta económica se tendrá en cuenta por tanto que el nº de horas de este puesto será de </w:t>
      </w:r>
      <w:r w:rsidR="000C5EEF" w:rsidRPr="00FC4B32">
        <w:rPr>
          <w:rFonts w:ascii="Myriad Pro" w:hAnsi="Myriad Pro" w:cs="Arial"/>
          <w:sz w:val="22"/>
          <w:szCs w:val="22"/>
        </w:rPr>
        <w:t>1045 horas, las cuales se</w:t>
      </w:r>
      <w:r w:rsidR="005F2A25" w:rsidRPr="00FC4B32">
        <w:rPr>
          <w:rFonts w:ascii="Myriad Pro" w:hAnsi="Myriad Pro" w:cs="Arial"/>
          <w:sz w:val="22"/>
          <w:szCs w:val="22"/>
        </w:rPr>
        <w:t xml:space="preserve"> podrán ver </w:t>
      </w:r>
      <w:r w:rsidR="000C5EEF" w:rsidRPr="00FC4B32">
        <w:rPr>
          <w:rFonts w:ascii="Myriad Pro" w:hAnsi="Myriad Pro" w:cs="Arial"/>
          <w:sz w:val="22"/>
          <w:szCs w:val="22"/>
        </w:rPr>
        <w:t>reducidas</w:t>
      </w:r>
      <w:r w:rsidR="00B47BB0" w:rsidRPr="00FC4B32">
        <w:rPr>
          <w:rFonts w:ascii="Myriad Pro" w:hAnsi="Myriad Pro" w:cs="Arial"/>
          <w:sz w:val="22"/>
          <w:szCs w:val="22"/>
        </w:rPr>
        <w:t>, principalmente, en la prestación del servicio de socorrismo en función de las instalaciones que permanezcan operativas.</w:t>
      </w:r>
      <w:r w:rsidR="005F2A25" w:rsidRPr="00FC4B32">
        <w:rPr>
          <w:rFonts w:ascii="Myriad Pro" w:hAnsi="Myriad Pro" w:cs="Arial"/>
          <w:sz w:val="22"/>
          <w:szCs w:val="22"/>
        </w:rPr>
        <w:t xml:space="preserve"> </w:t>
      </w:r>
    </w:p>
    <w:p w:rsidR="00A46AD2" w:rsidRPr="00FC4B32" w:rsidRDefault="00A46AD2" w:rsidP="00FC4B32">
      <w:pPr>
        <w:spacing w:before="120" w:after="120"/>
        <w:jc w:val="both"/>
        <w:rPr>
          <w:rFonts w:ascii="Myriad Pro" w:hAnsi="Myriad Pro" w:cs="Arial"/>
          <w:sz w:val="22"/>
          <w:szCs w:val="22"/>
          <w:u w:val="single"/>
        </w:rPr>
      </w:pPr>
      <w:r w:rsidRPr="00FC4B32">
        <w:rPr>
          <w:rFonts w:ascii="Myriad Pro" w:hAnsi="Myriad Pro" w:cs="Arial"/>
          <w:sz w:val="22"/>
          <w:szCs w:val="22"/>
          <w:u w:val="single"/>
        </w:rPr>
        <w:t>Titulaciones</w:t>
      </w:r>
    </w:p>
    <w:p w:rsidR="005F2A25" w:rsidRPr="00FC4B32" w:rsidRDefault="005F2A25" w:rsidP="00FC4B32">
      <w:pPr>
        <w:spacing w:before="120" w:after="120"/>
        <w:jc w:val="both"/>
        <w:rPr>
          <w:rFonts w:ascii="Myriad Pro" w:hAnsi="Myriad Pro" w:cs="Arial"/>
          <w:sz w:val="22"/>
          <w:szCs w:val="22"/>
        </w:rPr>
      </w:pPr>
      <w:r w:rsidRPr="00FC4B32">
        <w:rPr>
          <w:rFonts w:ascii="Myriad Pro" w:hAnsi="Myriad Pro" w:cs="Arial"/>
          <w:sz w:val="22"/>
          <w:szCs w:val="22"/>
        </w:rPr>
        <w:t>Para poder desempeñar este puesto de trab</w:t>
      </w:r>
      <w:r w:rsidR="00A6166A" w:rsidRPr="00FC4B32">
        <w:rPr>
          <w:rFonts w:ascii="Myriad Pro" w:hAnsi="Myriad Pro" w:cs="Arial"/>
          <w:sz w:val="22"/>
          <w:szCs w:val="22"/>
        </w:rPr>
        <w:t>aj</w:t>
      </w:r>
      <w:r w:rsidRPr="00FC4B32">
        <w:rPr>
          <w:rFonts w:ascii="Myriad Pro" w:hAnsi="Myriad Pro" w:cs="Arial"/>
          <w:sz w:val="22"/>
          <w:szCs w:val="22"/>
        </w:rPr>
        <w:t>o, deberá poseer alguno de los títulos siguientes:</w:t>
      </w:r>
    </w:p>
    <w:p w:rsidR="00A6166A" w:rsidRPr="00462002" w:rsidRDefault="005F2A25" w:rsidP="00FC4B32">
      <w:pPr>
        <w:spacing w:before="120" w:after="120"/>
        <w:jc w:val="both"/>
        <w:rPr>
          <w:rFonts w:ascii="Myriad Pro" w:eastAsia="Arial" w:hAnsi="Myriad Pro" w:cs="Arial"/>
          <w:sz w:val="22"/>
          <w:szCs w:val="22"/>
        </w:rPr>
      </w:pPr>
      <w:r w:rsidRPr="00FC4B32">
        <w:rPr>
          <w:rFonts w:ascii="Myriad Pro" w:eastAsia="Arial" w:hAnsi="Myriad Pro" w:cs="Arial"/>
          <w:sz w:val="22"/>
          <w:szCs w:val="22"/>
        </w:rPr>
        <w:t>- Titulaciones Universitaria</w:t>
      </w:r>
      <w:r w:rsidR="00A6166A" w:rsidRPr="00FC4B32">
        <w:rPr>
          <w:rFonts w:ascii="Myriad Pro" w:eastAsia="Arial" w:hAnsi="Myriad Pro" w:cs="Arial"/>
          <w:sz w:val="22"/>
          <w:szCs w:val="22"/>
        </w:rPr>
        <w:t xml:space="preserve"> o Estudios Superiores referidos a actividad física deportiva.</w:t>
      </w:r>
    </w:p>
    <w:p w:rsidR="00CE3DDD" w:rsidRPr="00FC4B32" w:rsidRDefault="00CE3DDD" w:rsidP="00FC4B32">
      <w:pPr>
        <w:pStyle w:val="Textoindependiente2"/>
        <w:spacing w:before="120" w:after="120"/>
        <w:ind w:right="-49"/>
        <w:rPr>
          <w:rFonts w:ascii="Myriad Pro" w:hAnsi="Myriad Pro" w:cs="Arial"/>
          <w:color w:val="auto"/>
          <w:sz w:val="22"/>
          <w:szCs w:val="22"/>
        </w:rPr>
      </w:pPr>
    </w:p>
    <w:sectPr w:rsidR="00CE3DDD" w:rsidRPr="00FC4B32" w:rsidSect="00195876">
      <w:footerReference w:type="even" r:id="rId9"/>
      <w:footerReference w:type="default" r:id="rId10"/>
      <w:pgSz w:w="11906" w:h="16838" w:code="9"/>
      <w:pgMar w:top="709" w:right="1701" w:bottom="1418" w:left="1701" w:header="709" w:footer="709" w:gutter="0"/>
      <w:paperSrc w:first="14" w:other="1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097" w:rsidRDefault="00A12097" w:rsidP="002D3BCB">
      <w:r>
        <w:separator/>
      </w:r>
    </w:p>
  </w:endnote>
  <w:endnote w:type="continuationSeparator" w:id="0">
    <w:p w:rsidR="00A12097" w:rsidRDefault="00A12097" w:rsidP="002D3B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yriad Pro">
    <w:altName w:val="Arial"/>
    <w:panose1 w:val="00000000000000000000"/>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097" w:rsidRDefault="004005DF">
    <w:pPr>
      <w:pStyle w:val="Piedepgina"/>
      <w:framePr w:wrap="around" w:vAnchor="text" w:hAnchor="margin" w:xAlign="right" w:y="1"/>
      <w:rPr>
        <w:rStyle w:val="Nmerodepgina"/>
      </w:rPr>
    </w:pPr>
    <w:r>
      <w:rPr>
        <w:rStyle w:val="Nmerodepgina"/>
      </w:rPr>
      <w:fldChar w:fldCharType="begin"/>
    </w:r>
    <w:r w:rsidR="00A12097">
      <w:rPr>
        <w:rStyle w:val="Nmerodepgina"/>
      </w:rPr>
      <w:instrText xml:space="preserve">PAGE  </w:instrText>
    </w:r>
    <w:r>
      <w:rPr>
        <w:rStyle w:val="Nmerodepgina"/>
      </w:rPr>
      <w:fldChar w:fldCharType="end"/>
    </w:r>
  </w:p>
  <w:p w:rsidR="00A12097" w:rsidRDefault="00A1209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097" w:rsidRDefault="004005DF">
    <w:pPr>
      <w:pStyle w:val="Piedepgina"/>
      <w:framePr w:wrap="around" w:vAnchor="text" w:hAnchor="margin" w:xAlign="right" w:y="1"/>
      <w:rPr>
        <w:rStyle w:val="Nmerodepgina"/>
      </w:rPr>
    </w:pPr>
    <w:r>
      <w:rPr>
        <w:rStyle w:val="Nmerodepgina"/>
      </w:rPr>
      <w:fldChar w:fldCharType="begin"/>
    </w:r>
    <w:r w:rsidR="00A12097">
      <w:rPr>
        <w:rStyle w:val="Nmerodepgina"/>
      </w:rPr>
      <w:instrText xml:space="preserve">PAGE  </w:instrText>
    </w:r>
    <w:r>
      <w:rPr>
        <w:rStyle w:val="Nmerodepgina"/>
      </w:rPr>
      <w:fldChar w:fldCharType="separate"/>
    </w:r>
    <w:r w:rsidR="00071E0F">
      <w:rPr>
        <w:rStyle w:val="Nmerodepgina"/>
        <w:noProof/>
      </w:rPr>
      <w:t>3</w:t>
    </w:r>
    <w:r>
      <w:rPr>
        <w:rStyle w:val="Nmerodepgina"/>
      </w:rPr>
      <w:fldChar w:fldCharType="end"/>
    </w:r>
  </w:p>
  <w:p w:rsidR="00A12097" w:rsidRDefault="00A1209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097" w:rsidRDefault="00A12097" w:rsidP="002D3BCB">
      <w:r>
        <w:separator/>
      </w:r>
    </w:p>
  </w:footnote>
  <w:footnote w:type="continuationSeparator" w:id="0">
    <w:p w:rsidR="00A12097" w:rsidRDefault="00A12097" w:rsidP="002D3B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57A43"/>
    <w:multiLevelType w:val="hybridMultilevel"/>
    <w:tmpl w:val="B05EACCC"/>
    <w:lvl w:ilvl="0" w:tplc="5AA0139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3ED1720"/>
    <w:multiLevelType w:val="hybridMultilevel"/>
    <w:tmpl w:val="F674893E"/>
    <w:lvl w:ilvl="0" w:tplc="48B2539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DC6460"/>
    <w:multiLevelType w:val="hybridMultilevel"/>
    <w:tmpl w:val="412C7F28"/>
    <w:lvl w:ilvl="0" w:tplc="0C0A0017">
      <w:start w:val="1"/>
      <w:numFmt w:val="lowerLetter"/>
      <w:lvlText w:val="%1)"/>
      <w:lvlJc w:val="left"/>
      <w:pPr>
        <w:tabs>
          <w:tab w:val="num" w:pos="360"/>
        </w:tabs>
        <w:ind w:left="360" w:hanging="360"/>
      </w:pPr>
      <w:rPr>
        <w:color w:val="auto"/>
      </w:rPr>
    </w:lvl>
    <w:lvl w:ilvl="1" w:tplc="21C84EA4">
      <w:start w:val="1"/>
      <w:numFmt w:val="decimal"/>
      <w:lvlText w:val="%2."/>
      <w:lvlJc w:val="left"/>
      <w:pPr>
        <w:tabs>
          <w:tab w:val="num" w:pos="1080"/>
        </w:tabs>
        <w:ind w:left="1080" w:hanging="360"/>
      </w:pPr>
      <w:rPr>
        <w:b w:val="0"/>
        <w:color w:val="auto"/>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nsid w:val="18DA267E"/>
    <w:multiLevelType w:val="hybridMultilevel"/>
    <w:tmpl w:val="D88037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99817D8"/>
    <w:multiLevelType w:val="multilevel"/>
    <w:tmpl w:val="55EA7D5A"/>
    <w:lvl w:ilvl="0">
      <w:start w:val="9"/>
      <w:numFmt w:val="decimal"/>
      <w:lvlText w:val="%1."/>
      <w:lvlJc w:val="left"/>
      <w:pPr>
        <w:tabs>
          <w:tab w:val="left" w:pos="432"/>
        </w:tabs>
        <w:ind w:left="720"/>
      </w:pPr>
      <w:rPr>
        <w:rFonts w:ascii="Arial" w:eastAsia="Century Gothic" w:hAnsi="Arial" w:cs="Arial" w:hint="default"/>
        <w:strike w:val="0"/>
        <w:color w:val="000000"/>
        <w:spacing w:val="-1"/>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E510709"/>
    <w:multiLevelType w:val="hybridMultilevel"/>
    <w:tmpl w:val="993409E8"/>
    <w:lvl w:ilvl="0" w:tplc="2246429A">
      <w:start w:val="1"/>
      <w:numFmt w:val="bullet"/>
      <w:lvlText w:val="-"/>
      <w:lvlJc w:val="left"/>
      <w:pPr>
        <w:ind w:left="1080" w:hanging="360"/>
      </w:pPr>
      <w:rPr>
        <w:rFonts w:ascii="Myriad Pro" w:eastAsia="Times New Roman" w:hAnsi="Myriad Pro"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nsid w:val="30B42C65"/>
    <w:multiLevelType w:val="hybridMultilevel"/>
    <w:tmpl w:val="B6961196"/>
    <w:lvl w:ilvl="0" w:tplc="7EDC65A8">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7ED4D44"/>
    <w:multiLevelType w:val="hybridMultilevel"/>
    <w:tmpl w:val="79FE77B8"/>
    <w:lvl w:ilvl="0" w:tplc="8AAA2CE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AAC1154"/>
    <w:multiLevelType w:val="hybridMultilevel"/>
    <w:tmpl w:val="0AA6C7F6"/>
    <w:lvl w:ilvl="0" w:tplc="7EDC65A8">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DA07045"/>
    <w:multiLevelType w:val="hybridMultilevel"/>
    <w:tmpl w:val="AC04B436"/>
    <w:lvl w:ilvl="0" w:tplc="6D42DAFA">
      <w:start w:val="1"/>
      <w:numFmt w:val="bullet"/>
      <w:lvlText w:val=""/>
      <w:lvlJc w:val="left"/>
      <w:pPr>
        <w:tabs>
          <w:tab w:val="num" w:pos="680"/>
        </w:tabs>
        <w:ind w:left="680" w:hanging="454"/>
      </w:pPr>
      <w:rPr>
        <w:rFonts w:ascii="Symbol" w:hAnsi="Symbol" w:hint="default"/>
      </w:rPr>
    </w:lvl>
    <w:lvl w:ilvl="1" w:tplc="0C0A0003" w:tentative="1">
      <w:start w:val="1"/>
      <w:numFmt w:val="bullet"/>
      <w:lvlText w:val="o"/>
      <w:lvlJc w:val="left"/>
      <w:pPr>
        <w:tabs>
          <w:tab w:val="num" w:pos="1553"/>
        </w:tabs>
        <w:ind w:left="1553" w:hanging="360"/>
      </w:pPr>
      <w:rPr>
        <w:rFonts w:ascii="Courier New" w:hAnsi="Courier New" w:cs="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cs="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cs="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0">
    <w:nsid w:val="3E4818B5"/>
    <w:multiLevelType w:val="multilevel"/>
    <w:tmpl w:val="FFFFFFFF"/>
    <w:lvl w:ilvl="0">
      <w:start w:val="6"/>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1964FFA"/>
    <w:multiLevelType w:val="hybridMultilevel"/>
    <w:tmpl w:val="BB9828C4"/>
    <w:lvl w:ilvl="0" w:tplc="82C6656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64A36DC"/>
    <w:multiLevelType w:val="hybridMultilevel"/>
    <w:tmpl w:val="B9907794"/>
    <w:lvl w:ilvl="0" w:tplc="E494ABC0">
      <w:start w:val="1"/>
      <w:numFmt w:val="lowerLetter"/>
      <w:lvlText w:val="%1)"/>
      <w:lvlJc w:val="left"/>
      <w:pPr>
        <w:ind w:left="1680" w:hanging="930"/>
      </w:pPr>
      <w:rPr>
        <w:rFonts w:ascii="Myriad Pro" w:eastAsia="Arial" w:hAnsi="Myriad Pro" w:cs="Arial"/>
        <w:color w:val="000000"/>
      </w:rPr>
    </w:lvl>
    <w:lvl w:ilvl="1" w:tplc="0C0A0019" w:tentative="1">
      <w:start w:val="1"/>
      <w:numFmt w:val="lowerLetter"/>
      <w:lvlText w:val="%2."/>
      <w:lvlJc w:val="left"/>
      <w:pPr>
        <w:ind w:left="1830" w:hanging="360"/>
      </w:pPr>
    </w:lvl>
    <w:lvl w:ilvl="2" w:tplc="0C0A001B" w:tentative="1">
      <w:start w:val="1"/>
      <w:numFmt w:val="lowerRoman"/>
      <w:lvlText w:val="%3."/>
      <w:lvlJc w:val="right"/>
      <w:pPr>
        <w:ind w:left="2550" w:hanging="180"/>
      </w:pPr>
    </w:lvl>
    <w:lvl w:ilvl="3" w:tplc="0C0A000F" w:tentative="1">
      <w:start w:val="1"/>
      <w:numFmt w:val="decimal"/>
      <w:lvlText w:val="%4."/>
      <w:lvlJc w:val="left"/>
      <w:pPr>
        <w:ind w:left="3270" w:hanging="360"/>
      </w:pPr>
    </w:lvl>
    <w:lvl w:ilvl="4" w:tplc="0C0A0019" w:tentative="1">
      <w:start w:val="1"/>
      <w:numFmt w:val="lowerLetter"/>
      <w:lvlText w:val="%5."/>
      <w:lvlJc w:val="left"/>
      <w:pPr>
        <w:ind w:left="3990" w:hanging="360"/>
      </w:pPr>
    </w:lvl>
    <w:lvl w:ilvl="5" w:tplc="0C0A001B" w:tentative="1">
      <w:start w:val="1"/>
      <w:numFmt w:val="lowerRoman"/>
      <w:lvlText w:val="%6."/>
      <w:lvlJc w:val="right"/>
      <w:pPr>
        <w:ind w:left="4710" w:hanging="180"/>
      </w:pPr>
    </w:lvl>
    <w:lvl w:ilvl="6" w:tplc="0C0A000F" w:tentative="1">
      <w:start w:val="1"/>
      <w:numFmt w:val="decimal"/>
      <w:lvlText w:val="%7."/>
      <w:lvlJc w:val="left"/>
      <w:pPr>
        <w:ind w:left="5430" w:hanging="360"/>
      </w:pPr>
    </w:lvl>
    <w:lvl w:ilvl="7" w:tplc="0C0A0019" w:tentative="1">
      <w:start w:val="1"/>
      <w:numFmt w:val="lowerLetter"/>
      <w:lvlText w:val="%8."/>
      <w:lvlJc w:val="left"/>
      <w:pPr>
        <w:ind w:left="6150" w:hanging="360"/>
      </w:pPr>
    </w:lvl>
    <w:lvl w:ilvl="8" w:tplc="0C0A001B" w:tentative="1">
      <w:start w:val="1"/>
      <w:numFmt w:val="lowerRoman"/>
      <w:lvlText w:val="%9."/>
      <w:lvlJc w:val="right"/>
      <w:pPr>
        <w:ind w:left="6870" w:hanging="180"/>
      </w:pPr>
    </w:lvl>
  </w:abstractNum>
  <w:abstractNum w:abstractNumId="13">
    <w:nsid w:val="49737E2C"/>
    <w:multiLevelType w:val="hybridMultilevel"/>
    <w:tmpl w:val="866C65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4C4A68BE"/>
    <w:multiLevelType w:val="hybridMultilevel"/>
    <w:tmpl w:val="5CC2F79A"/>
    <w:lvl w:ilvl="0" w:tplc="29201FD4">
      <w:start w:val="1"/>
      <w:numFmt w:val="bullet"/>
      <w:lvlText w:val="-"/>
      <w:lvlJc w:val="left"/>
      <w:pPr>
        <w:ind w:left="1080" w:hanging="360"/>
      </w:pPr>
      <w:rPr>
        <w:rFonts w:ascii="Myriad Pro" w:eastAsia="Times New Roman" w:hAnsi="Myriad Pro"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nsid w:val="551E3567"/>
    <w:multiLevelType w:val="hybridMultilevel"/>
    <w:tmpl w:val="13E45C1E"/>
    <w:lvl w:ilvl="0" w:tplc="C03EA524">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5DD4BD4"/>
    <w:multiLevelType w:val="hybridMultilevel"/>
    <w:tmpl w:val="77B86444"/>
    <w:lvl w:ilvl="0" w:tplc="0C0A000F">
      <w:start w:val="1"/>
      <w:numFmt w:val="decimal"/>
      <w:lvlText w:val="%1."/>
      <w:lvlJc w:val="left"/>
      <w:pPr>
        <w:tabs>
          <w:tab w:val="num" w:pos="360"/>
        </w:tabs>
        <w:ind w:left="360" w:hanging="360"/>
      </w:pPr>
    </w:lvl>
    <w:lvl w:ilvl="1" w:tplc="31FE2382">
      <w:start w:val="1"/>
      <w:numFmt w:val="lowerLetter"/>
      <w:lvlText w:val="%2)"/>
      <w:lvlJc w:val="left"/>
      <w:pPr>
        <w:tabs>
          <w:tab w:val="num" w:pos="1080"/>
        </w:tabs>
        <w:ind w:left="1080" w:hanging="360"/>
      </w:pPr>
      <w:rPr>
        <w:rFonts w:hint="default"/>
      </w:rPr>
    </w:lvl>
    <w:lvl w:ilvl="2" w:tplc="0C0A000F">
      <w:start w:val="1"/>
      <w:numFmt w:val="decimal"/>
      <w:lvlText w:val="%3."/>
      <w:lvlJc w:val="left"/>
      <w:pPr>
        <w:tabs>
          <w:tab w:val="num" w:pos="1980"/>
        </w:tabs>
        <w:ind w:left="1980" w:hanging="36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nsid w:val="59BA7576"/>
    <w:multiLevelType w:val="hybridMultilevel"/>
    <w:tmpl w:val="A11AD33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DDE57F9"/>
    <w:multiLevelType w:val="hybridMultilevel"/>
    <w:tmpl w:val="B03EA908"/>
    <w:lvl w:ilvl="0" w:tplc="0C0A0017">
      <w:start w:val="1"/>
      <w:numFmt w:val="lowerLetter"/>
      <w:lvlText w:val="%1)"/>
      <w:lvlJc w:val="left"/>
      <w:pPr>
        <w:tabs>
          <w:tab w:val="num" w:pos="360"/>
        </w:tabs>
        <w:ind w:left="360" w:hanging="360"/>
      </w:pPr>
    </w:lvl>
    <w:lvl w:ilvl="1" w:tplc="0C0A000F">
      <w:start w:val="1"/>
      <w:numFmt w:val="decimal"/>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nsid w:val="60AA1FEE"/>
    <w:multiLevelType w:val="hybridMultilevel"/>
    <w:tmpl w:val="6E80AC7A"/>
    <w:lvl w:ilvl="0" w:tplc="7EDC65A8">
      <w:numFmt w:val="bullet"/>
      <w:lvlText w:val="-"/>
      <w:lvlJc w:val="left"/>
      <w:pPr>
        <w:tabs>
          <w:tab w:val="num" w:pos="720"/>
        </w:tabs>
        <w:ind w:left="720" w:hanging="360"/>
      </w:pPr>
      <w:rPr>
        <w:rFonts w:ascii="Arial" w:eastAsia="Times New Roman" w:hAnsi="Aria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nsid w:val="6479345F"/>
    <w:multiLevelType w:val="hybridMultilevel"/>
    <w:tmpl w:val="EA5EE042"/>
    <w:lvl w:ilvl="0" w:tplc="349A5B5A">
      <w:start w:val="2"/>
      <w:numFmt w:val="bullet"/>
      <w:lvlText w:val="-"/>
      <w:lvlJc w:val="left"/>
      <w:pPr>
        <w:ind w:left="720" w:hanging="360"/>
      </w:pPr>
      <w:rPr>
        <w:rFonts w:ascii="Myriad Pro" w:eastAsia="Times New Roman" w:hAnsi="Myriad Pro" w:cs="Calibri,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A644C13"/>
    <w:multiLevelType w:val="multilevel"/>
    <w:tmpl w:val="FFFFFFFF"/>
    <w:lvl w:ilvl="0">
      <w:start w:val="2"/>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B7F3DC2"/>
    <w:multiLevelType w:val="multilevel"/>
    <w:tmpl w:val="28E2E85E"/>
    <w:lvl w:ilvl="0">
      <w:start w:val="1"/>
      <w:numFmt w:val="bullet"/>
      <w:lvlText w:val="·"/>
      <w:lvlJc w:val="left"/>
      <w:pPr>
        <w:tabs>
          <w:tab w:val="left" w:pos="360"/>
        </w:tabs>
        <w:ind w:left="720"/>
      </w:pPr>
      <w:rPr>
        <w:rFonts w:ascii="Symbol" w:eastAsia="Symbol" w:hAnsi="Symbol"/>
        <w:b/>
        <w:strike w:val="0"/>
        <w:color w:val="000000"/>
        <w:spacing w:val="0"/>
        <w:w w:val="100"/>
        <w:sz w:val="20"/>
        <w:u w:val="single"/>
        <w:vertAlign w:val="baseline"/>
        <w:lang w:val="es-ES"/>
      </w:rPr>
    </w:lvl>
    <w:lvl w:ilvl="1">
      <w:numFmt w:val="decimal"/>
      <w:lvlText w:val=""/>
      <w:lvlJc w:val="left"/>
    </w:lvl>
    <w:lvl w:ilvl="2">
      <w:numFmt w:val="bullet"/>
      <w:lvlText w:val="-"/>
      <w:lvlJc w:val="left"/>
      <w:rPr>
        <w:rFonts w:ascii="Arial" w:eastAsia="Times New Roman" w:hAnsi="Arial" w:cs="Aria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0D031CF"/>
    <w:multiLevelType w:val="hybridMultilevel"/>
    <w:tmpl w:val="358835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68E65AF"/>
    <w:multiLevelType w:val="singleLevel"/>
    <w:tmpl w:val="0C0A0001"/>
    <w:lvl w:ilvl="0">
      <w:start w:val="1"/>
      <w:numFmt w:val="bullet"/>
      <w:lvlText w:val=""/>
      <w:lvlJc w:val="left"/>
      <w:pPr>
        <w:ind w:left="720" w:hanging="360"/>
      </w:pPr>
      <w:rPr>
        <w:rFonts w:ascii="Symbol" w:hAnsi="Symbol" w:hint="default"/>
      </w:rPr>
    </w:lvl>
  </w:abstractNum>
  <w:abstractNum w:abstractNumId="25">
    <w:nsid w:val="7B71720A"/>
    <w:multiLevelType w:val="hybridMultilevel"/>
    <w:tmpl w:val="14F8F6BE"/>
    <w:lvl w:ilvl="0" w:tplc="84787E48">
      <w:start w:val="1"/>
      <w:numFmt w:val="decimal"/>
      <w:lvlText w:val="%1)"/>
      <w:lvlJc w:val="left"/>
      <w:pPr>
        <w:ind w:left="900" w:hanging="54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F152B59"/>
    <w:multiLevelType w:val="hybridMultilevel"/>
    <w:tmpl w:val="A39C2788"/>
    <w:lvl w:ilvl="0" w:tplc="9B2EA26C">
      <w:start w:val="1"/>
      <w:numFmt w:val="decimal"/>
      <w:lvlText w:val="%1."/>
      <w:lvlJc w:val="left"/>
      <w:pPr>
        <w:tabs>
          <w:tab w:val="num" w:pos="945"/>
        </w:tabs>
        <w:ind w:left="945" w:hanging="58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6"/>
  </w:num>
  <w:num w:numId="3">
    <w:abstractNumId w:val="19"/>
  </w:num>
  <w:num w:numId="4">
    <w:abstractNumId w:val="11"/>
  </w:num>
  <w:num w:numId="5">
    <w:abstractNumId w:val="1"/>
  </w:num>
  <w:num w:numId="6">
    <w:abstractNumId w:val="26"/>
  </w:num>
  <w:num w:numId="7">
    <w:abstractNumId w:val="0"/>
  </w:num>
  <w:num w:numId="8">
    <w:abstractNumId w:val="18"/>
  </w:num>
  <w:num w:numId="9">
    <w:abstractNumId w:val="17"/>
  </w:num>
  <w:num w:numId="10">
    <w:abstractNumId w:val="13"/>
  </w:num>
  <w:num w:numId="11">
    <w:abstractNumId w:val="3"/>
  </w:num>
  <w:num w:numId="12">
    <w:abstractNumId w:val="23"/>
  </w:num>
  <w:num w:numId="13">
    <w:abstractNumId w:val="8"/>
  </w:num>
  <w:num w:numId="14">
    <w:abstractNumId w:val="6"/>
  </w:num>
  <w:num w:numId="15">
    <w:abstractNumId w:val="20"/>
  </w:num>
  <w:num w:numId="16">
    <w:abstractNumId w:val="14"/>
  </w:num>
  <w:num w:numId="17">
    <w:abstractNumId w:val="5"/>
  </w:num>
  <w:num w:numId="18">
    <w:abstractNumId w:val="25"/>
  </w:num>
  <w:num w:numId="19">
    <w:abstractNumId w:val="15"/>
  </w:num>
  <w:num w:numId="20">
    <w:abstractNumId w:val="9"/>
  </w:num>
  <w:num w:numId="21">
    <w:abstractNumId w:val="24"/>
  </w:num>
  <w:num w:numId="22">
    <w:abstractNumId w:val="21"/>
  </w:num>
  <w:num w:numId="23">
    <w:abstractNumId w:val="10"/>
  </w:num>
  <w:num w:numId="24">
    <w:abstractNumId w:val="4"/>
  </w:num>
  <w:num w:numId="25">
    <w:abstractNumId w:val="12"/>
  </w:num>
  <w:num w:numId="26">
    <w:abstractNumId w:val="22"/>
  </w:num>
  <w:num w:numId="2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974321"/>
    <w:rsid w:val="000101C4"/>
    <w:rsid w:val="00046A9F"/>
    <w:rsid w:val="00071E0F"/>
    <w:rsid w:val="00072319"/>
    <w:rsid w:val="0007353B"/>
    <w:rsid w:val="00094AC6"/>
    <w:rsid w:val="00096AEC"/>
    <w:rsid w:val="000A6224"/>
    <w:rsid w:val="000B4AF0"/>
    <w:rsid w:val="000C5EEF"/>
    <w:rsid w:val="000D7F89"/>
    <w:rsid w:val="000E05C7"/>
    <w:rsid w:val="000E3A8F"/>
    <w:rsid w:val="000F2651"/>
    <w:rsid w:val="00103B09"/>
    <w:rsid w:val="00107BE7"/>
    <w:rsid w:val="00120B79"/>
    <w:rsid w:val="0013623F"/>
    <w:rsid w:val="001406C1"/>
    <w:rsid w:val="001475AB"/>
    <w:rsid w:val="0015725D"/>
    <w:rsid w:val="00173186"/>
    <w:rsid w:val="00174970"/>
    <w:rsid w:val="00175847"/>
    <w:rsid w:val="00182FA5"/>
    <w:rsid w:val="001842A8"/>
    <w:rsid w:val="00195876"/>
    <w:rsid w:val="001972B3"/>
    <w:rsid w:val="001A7296"/>
    <w:rsid w:val="001B218F"/>
    <w:rsid w:val="001D7882"/>
    <w:rsid w:val="001F2BBA"/>
    <w:rsid w:val="00230EF3"/>
    <w:rsid w:val="00253F18"/>
    <w:rsid w:val="00256EFE"/>
    <w:rsid w:val="00276405"/>
    <w:rsid w:val="00291E5B"/>
    <w:rsid w:val="002B068E"/>
    <w:rsid w:val="002C7D80"/>
    <w:rsid w:val="002D3BCB"/>
    <w:rsid w:val="00322BCF"/>
    <w:rsid w:val="0034457F"/>
    <w:rsid w:val="00382396"/>
    <w:rsid w:val="003A0F98"/>
    <w:rsid w:val="003E0C29"/>
    <w:rsid w:val="003E6226"/>
    <w:rsid w:val="003F0466"/>
    <w:rsid w:val="004005DF"/>
    <w:rsid w:val="00407B7E"/>
    <w:rsid w:val="004141BA"/>
    <w:rsid w:val="00443552"/>
    <w:rsid w:val="004605DA"/>
    <w:rsid w:val="00460F2D"/>
    <w:rsid w:val="00462002"/>
    <w:rsid w:val="00494835"/>
    <w:rsid w:val="004A0CFD"/>
    <w:rsid w:val="004B00ED"/>
    <w:rsid w:val="004D2A0A"/>
    <w:rsid w:val="004D2A21"/>
    <w:rsid w:val="00520846"/>
    <w:rsid w:val="005304DE"/>
    <w:rsid w:val="00535D2F"/>
    <w:rsid w:val="00545150"/>
    <w:rsid w:val="005620F9"/>
    <w:rsid w:val="005A45D4"/>
    <w:rsid w:val="005A77C1"/>
    <w:rsid w:val="005B2DEE"/>
    <w:rsid w:val="005C40C7"/>
    <w:rsid w:val="005C7817"/>
    <w:rsid w:val="005C7F09"/>
    <w:rsid w:val="005F0B10"/>
    <w:rsid w:val="005F2A25"/>
    <w:rsid w:val="006075C6"/>
    <w:rsid w:val="00611A56"/>
    <w:rsid w:val="00615293"/>
    <w:rsid w:val="00621A34"/>
    <w:rsid w:val="00634F06"/>
    <w:rsid w:val="00646DB1"/>
    <w:rsid w:val="0065720A"/>
    <w:rsid w:val="006A6A10"/>
    <w:rsid w:val="006C2AE1"/>
    <w:rsid w:val="006F7A44"/>
    <w:rsid w:val="007044BC"/>
    <w:rsid w:val="00753A07"/>
    <w:rsid w:val="00775438"/>
    <w:rsid w:val="007769D0"/>
    <w:rsid w:val="0079107C"/>
    <w:rsid w:val="007A004F"/>
    <w:rsid w:val="007A2332"/>
    <w:rsid w:val="007A4389"/>
    <w:rsid w:val="007E32ED"/>
    <w:rsid w:val="007E5196"/>
    <w:rsid w:val="008106A2"/>
    <w:rsid w:val="00845F5C"/>
    <w:rsid w:val="00850619"/>
    <w:rsid w:val="008770AA"/>
    <w:rsid w:val="0088279C"/>
    <w:rsid w:val="00885606"/>
    <w:rsid w:val="00891B07"/>
    <w:rsid w:val="008B17EE"/>
    <w:rsid w:val="008E43A6"/>
    <w:rsid w:val="008F1663"/>
    <w:rsid w:val="00905A3E"/>
    <w:rsid w:val="00912023"/>
    <w:rsid w:val="009316E1"/>
    <w:rsid w:val="009475D7"/>
    <w:rsid w:val="00973B26"/>
    <w:rsid w:val="00974321"/>
    <w:rsid w:val="00980C76"/>
    <w:rsid w:val="009844EB"/>
    <w:rsid w:val="00992403"/>
    <w:rsid w:val="00995726"/>
    <w:rsid w:val="009A0CAA"/>
    <w:rsid w:val="009C479C"/>
    <w:rsid w:val="009F10EF"/>
    <w:rsid w:val="00A042E1"/>
    <w:rsid w:val="00A12097"/>
    <w:rsid w:val="00A3103C"/>
    <w:rsid w:val="00A46AD2"/>
    <w:rsid w:val="00A46D4A"/>
    <w:rsid w:val="00A47A9E"/>
    <w:rsid w:val="00A6166A"/>
    <w:rsid w:val="00A809E1"/>
    <w:rsid w:val="00A91D8D"/>
    <w:rsid w:val="00A93ACF"/>
    <w:rsid w:val="00AA0AEB"/>
    <w:rsid w:val="00AA7B17"/>
    <w:rsid w:val="00AB78F0"/>
    <w:rsid w:val="00AE5E6C"/>
    <w:rsid w:val="00AF534F"/>
    <w:rsid w:val="00B13F36"/>
    <w:rsid w:val="00B14CBA"/>
    <w:rsid w:val="00B20D6A"/>
    <w:rsid w:val="00B2469A"/>
    <w:rsid w:val="00B47BB0"/>
    <w:rsid w:val="00B55621"/>
    <w:rsid w:val="00B6011A"/>
    <w:rsid w:val="00B67A18"/>
    <w:rsid w:val="00B80168"/>
    <w:rsid w:val="00B80F83"/>
    <w:rsid w:val="00BA47A2"/>
    <w:rsid w:val="00C07E24"/>
    <w:rsid w:val="00C16625"/>
    <w:rsid w:val="00C27F97"/>
    <w:rsid w:val="00C42FD3"/>
    <w:rsid w:val="00C47636"/>
    <w:rsid w:val="00C50792"/>
    <w:rsid w:val="00C64604"/>
    <w:rsid w:val="00C66186"/>
    <w:rsid w:val="00CA4FC5"/>
    <w:rsid w:val="00CB29FB"/>
    <w:rsid w:val="00CB2F90"/>
    <w:rsid w:val="00CB681A"/>
    <w:rsid w:val="00CD082A"/>
    <w:rsid w:val="00CE3C10"/>
    <w:rsid w:val="00CE3DDD"/>
    <w:rsid w:val="00CE7D88"/>
    <w:rsid w:val="00CF6B6F"/>
    <w:rsid w:val="00D01E17"/>
    <w:rsid w:val="00D03446"/>
    <w:rsid w:val="00D409C7"/>
    <w:rsid w:val="00D575A1"/>
    <w:rsid w:val="00DA2381"/>
    <w:rsid w:val="00DB4EE9"/>
    <w:rsid w:val="00DE4229"/>
    <w:rsid w:val="00DF1660"/>
    <w:rsid w:val="00DF40D8"/>
    <w:rsid w:val="00DF4586"/>
    <w:rsid w:val="00DF7806"/>
    <w:rsid w:val="00E12A1A"/>
    <w:rsid w:val="00E5047C"/>
    <w:rsid w:val="00E63D94"/>
    <w:rsid w:val="00E82B1F"/>
    <w:rsid w:val="00E95F02"/>
    <w:rsid w:val="00EA6442"/>
    <w:rsid w:val="00ED0E44"/>
    <w:rsid w:val="00ED4815"/>
    <w:rsid w:val="00F027F1"/>
    <w:rsid w:val="00F04141"/>
    <w:rsid w:val="00FC4B32"/>
    <w:rsid w:val="00FD7A4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321"/>
    <w:pPr>
      <w:spacing w:after="0" w:line="240" w:lineRule="auto"/>
    </w:pPr>
    <w:rPr>
      <w:rFonts w:ascii="Times New Roman" w:eastAsia="Times New Roman" w:hAnsi="Times New Roman" w:cs="Times New Roman"/>
      <w:sz w:val="24"/>
      <w:szCs w:val="24"/>
      <w:lang w:eastAsia="es-ES"/>
    </w:rPr>
  </w:style>
  <w:style w:type="paragraph" w:styleId="Ttulo4">
    <w:name w:val="heading 4"/>
    <w:basedOn w:val="Normal"/>
    <w:next w:val="Normal"/>
    <w:link w:val="Ttulo4Car"/>
    <w:qFormat/>
    <w:rsid w:val="009475D7"/>
    <w:pPr>
      <w:keepNext/>
      <w:ind w:left="705" w:right="-20"/>
      <w:outlineLvl w:val="3"/>
    </w:pPr>
    <w:rPr>
      <w:b/>
      <w:bCs/>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74321"/>
    <w:pPr>
      <w:widowControl w:val="0"/>
      <w:overflowPunct w:val="0"/>
      <w:autoSpaceDE w:val="0"/>
      <w:autoSpaceDN w:val="0"/>
      <w:adjustRightInd w:val="0"/>
      <w:jc w:val="center"/>
    </w:pPr>
    <w:rPr>
      <w:rFonts w:ascii="Bookman Old Style" w:hAnsi="Bookman Old Style"/>
      <w:b/>
      <w:sz w:val="26"/>
      <w:szCs w:val="20"/>
      <w:u w:val="single"/>
      <w:lang w:val="es-ES_tradnl"/>
    </w:rPr>
  </w:style>
  <w:style w:type="character" w:customStyle="1" w:styleId="TextoindependienteCar">
    <w:name w:val="Texto independiente Car"/>
    <w:basedOn w:val="Fuentedeprrafopredeter"/>
    <w:link w:val="Textoindependiente"/>
    <w:rsid w:val="00974321"/>
    <w:rPr>
      <w:rFonts w:ascii="Bookman Old Style" w:eastAsia="Times New Roman" w:hAnsi="Bookman Old Style" w:cs="Times New Roman"/>
      <w:b/>
      <w:sz w:val="26"/>
      <w:szCs w:val="20"/>
      <w:u w:val="single"/>
      <w:lang w:val="es-ES_tradnl" w:eastAsia="es-ES"/>
    </w:rPr>
  </w:style>
  <w:style w:type="paragraph" w:styleId="Textoindependiente2">
    <w:name w:val="Body Text 2"/>
    <w:basedOn w:val="Normal"/>
    <w:link w:val="Textoindependiente2Car"/>
    <w:rsid w:val="00974321"/>
    <w:pPr>
      <w:jc w:val="both"/>
    </w:pPr>
    <w:rPr>
      <w:color w:val="FF0000"/>
    </w:rPr>
  </w:style>
  <w:style w:type="character" w:customStyle="1" w:styleId="Textoindependiente2Car">
    <w:name w:val="Texto independiente 2 Car"/>
    <w:basedOn w:val="Fuentedeprrafopredeter"/>
    <w:link w:val="Textoindependiente2"/>
    <w:rsid w:val="00974321"/>
    <w:rPr>
      <w:rFonts w:ascii="Times New Roman" w:eastAsia="Times New Roman" w:hAnsi="Times New Roman" w:cs="Times New Roman"/>
      <w:color w:val="FF0000"/>
      <w:sz w:val="24"/>
      <w:szCs w:val="24"/>
      <w:lang w:eastAsia="es-ES"/>
    </w:rPr>
  </w:style>
  <w:style w:type="paragraph" w:styleId="Piedepgina">
    <w:name w:val="footer"/>
    <w:basedOn w:val="Normal"/>
    <w:link w:val="PiedepginaCar"/>
    <w:rsid w:val="00974321"/>
    <w:pPr>
      <w:tabs>
        <w:tab w:val="center" w:pos="4252"/>
        <w:tab w:val="right" w:pos="8504"/>
      </w:tabs>
    </w:pPr>
  </w:style>
  <w:style w:type="character" w:customStyle="1" w:styleId="PiedepginaCar">
    <w:name w:val="Pie de página Car"/>
    <w:basedOn w:val="Fuentedeprrafopredeter"/>
    <w:link w:val="Piedepgina"/>
    <w:rsid w:val="00974321"/>
    <w:rPr>
      <w:rFonts w:ascii="Times New Roman" w:eastAsia="Times New Roman" w:hAnsi="Times New Roman" w:cs="Times New Roman"/>
      <w:sz w:val="24"/>
      <w:szCs w:val="24"/>
      <w:lang w:eastAsia="es-ES"/>
    </w:rPr>
  </w:style>
  <w:style w:type="character" w:styleId="Nmerodepgina">
    <w:name w:val="page number"/>
    <w:basedOn w:val="Fuentedeprrafopredeter"/>
    <w:rsid w:val="00974321"/>
  </w:style>
  <w:style w:type="paragraph" w:styleId="Prrafodelista">
    <w:name w:val="List Paragraph"/>
    <w:basedOn w:val="Normal"/>
    <w:uiPriority w:val="34"/>
    <w:qFormat/>
    <w:rsid w:val="000D7F89"/>
    <w:pPr>
      <w:ind w:left="720"/>
      <w:contextualSpacing/>
    </w:pPr>
  </w:style>
  <w:style w:type="paragraph" w:customStyle="1" w:styleId="foral-f-parrafo-c">
    <w:name w:val="foral-f-parrafo-c"/>
    <w:basedOn w:val="Normal"/>
    <w:rsid w:val="00230EF3"/>
    <w:pPr>
      <w:spacing w:before="100" w:beforeAutospacing="1" w:after="100" w:afterAutospacing="1"/>
    </w:pPr>
  </w:style>
  <w:style w:type="paragraph" w:styleId="Sangra2detindependiente">
    <w:name w:val="Body Text Indent 2"/>
    <w:basedOn w:val="Normal"/>
    <w:link w:val="Sangra2detindependienteCar"/>
    <w:uiPriority w:val="99"/>
    <w:semiHidden/>
    <w:unhideWhenUsed/>
    <w:rsid w:val="009475D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475D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uiPriority w:val="99"/>
    <w:semiHidden/>
    <w:unhideWhenUsed/>
    <w:rsid w:val="009475D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9475D7"/>
    <w:rPr>
      <w:rFonts w:ascii="Times New Roman" w:eastAsia="Times New Roman" w:hAnsi="Times New Roman" w:cs="Times New Roman"/>
      <w:sz w:val="16"/>
      <w:szCs w:val="16"/>
      <w:lang w:eastAsia="es-ES"/>
    </w:rPr>
  </w:style>
  <w:style w:type="character" w:customStyle="1" w:styleId="Ttulo4Car">
    <w:name w:val="Título 4 Car"/>
    <w:basedOn w:val="Fuentedeprrafopredeter"/>
    <w:link w:val="Ttulo4"/>
    <w:rsid w:val="009475D7"/>
    <w:rPr>
      <w:rFonts w:ascii="Times New Roman" w:eastAsia="Times New Roman" w:hAnsi="Times New Roman" w:cs="Times New Roman"/>
      <w:b/>
      <w:bCs/>
      <w:sz w:val="24"/>
      <w:szCs w:val="20"/>
      <w:lang w:eastAsia="es-ES"/>
    </w:rPr>
  </w:style>
  <w:style w:type="paragraph" w:styleId="NormalWeb">
    <w:name w:val="Normal (Web)"/>
    <w:basedOn w:val="Normal"/>
    <w:rsid w:val="009475D7"/>
    <w:pPr>
      <w:spacing w:before="100" w:beforeAutospacing="1" w:after="100" w:afterAutospacing="1"/>
    </w:pPr>
  </w:style>
  <w:style w:type="paragraph" w:styleId="Ttulo">
    <w:name w:val="Title"/>
    <w:basedOn w:val="Normal"/>
    <w:link w:val="TtuloCar"/>
    <w:qFormat/>
    <w:rsid w:val="009475D7"/>
    <w:pPr>
      <w:jc w:val="center"/>
    </w:pPr>
    <w:rPr>
      <w:rFonts w:ascii="Tahoma" w:hAnsi="Tahoma"/>
      <w:b/>
    </w:rPr>
  </w:style>
  <w:style w:type="character" w:customStyle="1" w:styleId="TtuloCar">
    <w:name w:val="Título Car"/>
    <w:basedOn w:val="Fuentedeprrafopredeter"/>
    <w:link w:val="Ttulo"/>
    <w:rsid w:val="009475D7"/>
    <w:rPr>
      <w:rFonts w:ascii="Tahoma" w:eastAsia="Times New Roman" w:hAnsi="Tahoma" w:cs="Times New Roman"/>
      <w:b/>
      <w:sz w:val="24"/>
      <w:szCs w:val="24"/>
      <w:lang w:eastAsia="es-ES"/>
    </w:rPr>
  </w:style>
  <w:style w:type="paragraph" w:styleId="Encabezado">
    <w:name w:val="header"/>
    <w:basedOn w:val="Normal"/>
    <w:link w:val="EncabezadoCar"/>
    <w:rsid w:val="00407B7E"/>
    <w:pPr>
      <w:tabs>
        <w:tab w:val="center" w:pos="4252"/>
        <w:tab w:val="right" w:pos="8504"/>
      </w:tabs>
    </w:pPr>
  </w:style>
  <w:style w:type="character" w:customStyle="1" w:styleId="EncabezadoCar">
    <w:name w:val="Encabezado Car"/>
    <w:basedOn w:val="Fuentedeprrafopredeter"/>
    <w:link w:val="Encabezado"/>
    <w:uiPriority w:val="99"/>
    <w:rsid w:val="00407B7E"/>
    <w:rPr>
      <w:rFonts w:ascii="Times New Roman" w:eastAsia="Times New Roman" w:hAnsi="Times New Roman" w:cs="Times New Roman"/>
      <w:sz w:val="24"/>
      <w:szCs w:val="24"/>
    </w:rPr>
  </w:style>
  <w:style w:type="character" w:styleId="Hipervnculo">
    <w:name w:val="Hyperlink"/>
    <w:basedOn w:val="Fuentedeprrafopredeter"/>
    <w:rsid w:val="00407B7E"/>
    <w:rPr>
      <w:color w:val="0000FF"/>
      <w:u w:val="single"/>
    </w:rPr>
  </w:style>
  <w:style w:type="paragraph" w:customStyle="1" w:styleId="a">
    <w:basedOn w:val="Normal"/>
    <w:next w:val="Ttulo"/>
    <w:qFormat/>
    <w:rsid w:val="00CE3DDD"/>
    <w:pPr>
      <w:spacing w:before="240" w:after="60"/>
      <w:jc w:val="center"/>
    </w:pPr>
    <w:rPr>
      <w:rFonts w:ascii="Arial" w:eastAsia="Arial" w:hAnsi="Arial" w:cs="Arial"/>
      <w:b/>
      <w:bCs/>
      <w:color w:val="000000"/>
      <w:sz w:val="32"/>
      <w:szCs w:val="32"/>
    </w:rPr>
  </w:style>
  <w:style w:type="paragraph" w:styleId="Textodeglobo">
    <w:name w:val="Balloon Text"/>
    <w:basedOn w:val="Normal"/>
    <w:link w:val="TextodegloboCar"/>
    <w:uiPriority w:val="99"/>
    <w:semiHidden/>
    <w:unhideWhenUsed/>
    <w:rsid w:val="00A46AD2"/>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AD2"/>
    <w:rPr>
      <w:rFonts w:ascii="Tahoma" w:eastAsia="Times New Roman"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divs>
    <w:div w:id="2903646">
      <w:bodyDiv w:val="1"/>
      <w:marLeft w:val="0"/>
      <w:marRight w:val="0"/>
      <w:marTop w:val="0"/>
      <w:marBottom w:val="0"/>
      <w:divBdr>
        <w:top w:val="none" w:sz="0" w:space="0" w:color="auto"/>
        <w:left w:val="none" w:sz="0" w:space="0" w:color="auto"/>
        <w:bottom w:val="none" w:sz="0" w:space="0" w:color="auto"/>
        <w:right w:val="none" w:sz="0" w:space="0" w:color="auto"/>
      </w:divBdr>
    </w:div>
    <w:div w:id="1011567506">
      <w:bodyDiv w:val="1"/>
      <w:marLeft w:val="0"/>
      <w:marRight w:val="0"/>
      <w:marTop w:val="0"/>
      <w:marBottom w:val="0"/>
      <w:divBdr>
        <w:top w:val="none" w:sz="0" w:space="0" w:color="auto"/>
        <w:left w:val="none" w:sz="0" w:space="0" w:color="auto"/>
        <w:bottom w:val="none" w:sz="0" w:space="0" w:color="auto"/>
        <w:right w:val="none" w:sz="0" w:space="0" w:color="auto"/>
      </w:divBdr>
    </w:div>
    <w:div w:id="155681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CBCB50-8089-4362-B7D5-0E0B5B14C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4586</Words>
  <Characters>25226</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29753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alberto.ruiz</dc:creator>
  <cp:lastModifiedBy>deportes1</cp:lastModifiedBy>
  <cp:revision>24</cp:revision>
  <cp:lastPrinted>2021-11-24T13:08:00Z</cp:lastPrinted>
  <dcterms:created xsi:type="dcterms:W3CDTF">2021-11-19T07:13:00Z</dcterms:created>
  <dcterms:modified xsi:type="dcterms:W3CDTF">2021-11-25T11:20:00Z</dcterms:modified>
</cp:coreProperties>
</file>