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2EC4" w:rsidRDefault="00892C6A" w:rsidP="00362288">
      <w:pPr>
        <w:ind w:left="142" w:hanging="142"/>
      </w:pPr>
      <w:r>
        <w:rPr>
          <w:noProof/>
          <w:lang w:eastAsia="es-ES"/>
        </w:rPr>
        <w:drawing>
          <wp:anchor distT="0" distB="0" distL="114300" distR="114300" simplePos="0" relativeHeight="251659264" behindDoc="0" locked="0" layoutInCell="1" allowOverlap="1">
            <wp:simplePos x="0" y="0"/>
            <wp:positionH relativeFrom="page">
              <wp:posOffset>5723255</wp:posOffset>
            </wp:positionH>
            <wp:positionV relativeFrom="page">
              <wp:posOffset>523875</wp:posOffset>
            </wp:positionV>
            <wp:extent cx="1428750" cy="538480"/>
            <wp:effectExtent l="19050" t="0" r="0" b="0"/>
            <wp:wrapThrough wrapText="bothSides">
              <wp:wrapPolygon edited="0">
                <wp:start x="-288" y="0"/>
                <wp:lineTo x="-288" y="20632"/>
                <wp:lineTo x="21600" y="20632"/>
                <wp:lineTo x="21600" y="0"/>
                <wp:lineTo x="-288" y="0"/>
              </wp:wrapPolygon>
            </wp:wrapThrough>
            <wp:docPr id="2" name="0 Imagen" descr="Logo-TUDELA_BN + 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UDELA_BN + 16.jpg"/>
                    <pic:cNvPicPr>
                      <a:picLocks noChangeAspect="1" noChangeArrowheads="1"/>
                    </pic:cNvPicPr>
                  </pic:nvPicPr>
                  <pic:blipFill>
                    <a:blip r:embed="rId8" cstate="print"/>
                    <a:srcRect/>
                    <a:stretch>
                      <a:fillRect/>
                    </a:stretch>
                  </pic:blipFill>
                  <pic:spPr bwMode="auto">
                    <a:xfrm>
                      <a:off x="0" y="0"/>
                      <a:ext cx="1428750" cy="538480"/>
                    </a:xfrm>
                    <a:prstGeom prst="rect">
                      <a:avLst/>
                    </a:prstGeom>
                    <a:noFill/>
                    <a:ln w="9525">
                      <a:noFill/>
                      <a:miter lim="800000"/>
                      <a:headEnd/>
                      <a:tailEnd/>
                    </a:ln>
                  </pic:spPr>
                </pic:pic>
              </a:graphicData>
            </a:graphic>
          </wp:anchor>
        </w:drawing>
      </w:r>
      <w:r w:rsidR="009F1327" w:rsidRPr="009F1327">
        <w:rPr>
          <w:noProof/>
          <w:lang w:eastAsia="es-ES"/>
        </w:rPr>
        <w:drawing>
          <wp:anchor distT="0" distB="0" distL="114300" distR="114300" simplePos="0" relativeHeight="251658240" behindDoc="0" locked="0" layoutInCell="1" allowOverlap="1">
            <wp:simplePos x="0" y="0"/>
            <wp:positionH relativeFrom="column">
              <wp:posOffset>-70062</wp:posOffset>
            </wp:positionH>
            <wp:positionV relativeFrom="paragraph">
              <wp:posOffset>212</wp:posOffset>
            </wp:positionV>
            <wp:extent cx="5454650" cy="371487"/>
            <wp:effectExtent l="1905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454650" cy="371487"/>
                    </a:xfrm>
                    <a:prstGeom prst="rect">
                      <a:avLst/>
                    </a:prstGeom>
                    <a:noFill/>
                    <a:ln w="9525">
                      <a:noFill/>
                      <a:miter lim="800000"/>
                      <a:headEnd/>
                      <a:tailEnd/>
                    </a:ln>
                  </pic:spPr>
                </pic:pic>
              </a:graphicData>
            </a:graphic>
          </wp:anchor>
        </w:drawing>
      </w:r>
    </w:p>
    <w:p w:rsidR="009F1327" w:rsidRPr="000E515A" w:rsidRDefault="009F1327">
      <w:pPr>
        <w:rPr>
          <w:rFonts w:ascii="Myriad Pro" w:hAnsi="Myriad Pro"/>
        </w:rPr>
      </w:pPr>
    </w:p>
    <w:tbl>
      <w:tblPr>
        <w:tblStyle w:val="Tablaconcuadrcula"/>
        <w:tblW w:w="0" w:type="auto"/>
        <w:tblLook w:val="04A0"/>
      </w:tblPr>
      <w:tblGrid>
        <w:gridCol w:w="3369"/>
        <w:gridCol w:w="7087"/>
      </w:tblGrid>
      <w:tr w:rsidR="009F1327" w:rsidRPr="00AA1C73" w:rsidTr="00F71214">
        <w:tc>
          <w:tcPr>
            <w:tcW w:w="10456" w:type="dxa"/>
            <w:gridSpan w:val="2"/>
            <w:shd w:val="clear" w:color="auto" w:fill="808080" w:themeFill="background1" w:themeFillShade="80"/>
          </w:tcPr>
          <w:p w:rsidR="009F1327" w:rsidRPr="00AA1C73" w:rsidRDefault="009F1327">
            <w:pPr>
              <w:rPr>
                <w:rFonts w:ascii="Myriad Pro" w:hAnsi="Myriad Pro"/>
                <w:b/>
                <w:color w:val="FFFFFF" w:themeColor="background1"/>
              </w:rPr>
            </w:pPr>
            <w:r w:rsidRPr="00AA1C73">
              <w:rPr>
                <w:rFonts w:ascii="Myriad Pro" w:hAnsi="Myriad Pro"/>
                <w:b/>
                <w:color w:val="FFFFFF" w:themeColor="background1"/>
              </w:rPr>
              <w:t>A.- PODER ADJUDICADOR</w:t>
            </w:r>
          </w:p>
        </w:tc>
      </w:tr>
      <w:tr w:rsidR="009F1327" w:rsidRPr="000E515A" w:rsidTr="00362288">
        <w:tc>
          <w:tcPr>
            <w:tcW w:w="3369" w:type="dxa"/>
          </w:tcPr>
          <w:p w:rsidR="009F1327" w:rsidRPr="000E515A" w:rsidRDefault="009F1327">
            <w:pPr>
              <w:rPr>
                <w:rFonts w:ascii="Myriad Pro" w:hAnsi="Myriad Pro"/>
                <w:b/>
              </w:rPr>
            </w:pPr>
            <w:r w:rsidRPr="000E515A">
              <w:rPr>
                <w:rFonts w:ascii="Myriad Pro" w:hAnsi="Myriad Pro"/>
                <w:b/>
              </w:rPr>
              <w:t>1.- Administración contratante</w:t>
            </w:r>
          </w:p>
        </w:tc>
        <w:tc>
          <w:tcPr>
            <w:tcW w:w="7087" w:type="dxa"/>
          </w:tcPr>
          <w:p w:rsidR="009F1327" w:rsidRPr="000E515A" w:rsidRDefault="009F1327">
            <w:pPr>
              <w:rPr>
                <w:rFonts w:ascii="Myriad Pro" w:hAnsi="Myriad Pro"/>
              </w:rPr>
            </w:pPr>
            <w:r w:rsidRPr="000E515A">
              <w:rPr>
                <w:rFonts w:ascii="Myriad Pro" w:hAnsi="Myriad Pro"/>
              </w:rPr>
              <w:t>AYUNTAMIENTO DE TUDELA</w:t>
            </w:r>
          </w:p>
        </w:tc>
      </w:tr>
      <w:tr w:rsidR="009F1327" w:rsidRPr="000E515A" w:rsidTr="00362288">
        <w:tc>
          <w:tcPr>
            <w:tcW w:w="3369" w:type="dxa"/>
          </w:tcPr>
          <w:p w:rsidR="009F1327" w:rsidRPr="000E515A" w:rsidRDefault="009F1327">
            <w:pPr>
              <w:rPr>
                <w:rFonts w:ascii="Myriad Pro" w:hAnsi="Myriad Pro"/>
                <w:b/>
              </w:rPr>
            </w:pPr>
            <w:r w:rsidRPr="000E515A">
              <w:rPr>
                <w:rFonts w:ascii="Myriad Pro" w:hAnsi="Myriad Pro"/>
                <w:b/>
              </w:rPr>
              <w:t>2.- Órgano de contratación</w:t>
            </w:r>
          </w:p>
        </w:tc>
        <w:tc>
          <w:tcPr>
            <w:tcW w:w="7087" w:type="dxa"/>
          </w:tcPr>
          <w:p w:rsidR="009F1327" w:rsidRPr="000E515A" w:rsidRDefault="009F1327">
            <w:pPr>
              <w:rPr>
                <w:rFonts w:ascii="Myriad Pro" w:hAnsi="Myriad Pro"/>
              </w:rPr>
            </w:pPr>
            <w:r w:rsidRPr="000E515A">
              <w:rPr>
                <w:rFonts w:ascii="Myriad Pro" w:hAnsi="Myriad Pro"/>
              </w:rPr>
              <w:t>JUNTA DE GOBIERNO LOCAL</w:t>
            </w:r>
          </w:p>
        </w:tc>
      </w:tr>
      <w:tr w:rsidR="009F1327" w:rsidRPr="000E515A" w:rsidTr="00362288">
        <w:tc>
          <w:tcPr>
            <w:tcW w:w="3369" w:type="dxa"/>
          </w:tcPr>
          <w:p w:rsidR="009F1327" w:rsidRPr="000E515A" w:rsidRDefault="009F1327">
            <w:pPr>
              <w:rPr>
                <w:rFonts w:ascii="Myriad Pro" w:hAnsi="Myriad Pro"/>
                <w:b/>
              </w:rPr>
            </w:pPr>
            <w:r w:rsidRPr="000E515A">
              <w:rPr>
                <w:rFonts w:ascii="Myriad Pro" w:hAnsi="Myriad Pro"/>
                <w:b/>
              </w:rPr>
              <w:t>3.- Unidad Gestora</w:t>
            </w:r>
          </w:p>
        </w:tc>
        <w:tc>
          <w:tcPr>
            <w:tcW w:w="7087" w:type="dxa"/>
          </w:tcPr>
          <w:p w:rsidR="002E767E" w:rsidRPr="000E515A" w:rsidRDefault="00CD11CC" w:rsidP="002E767E">
            <w:pPr>
              <w:rPr>
                <w:rFonts w:ascii="Myriad Pro" w:hAnsi="Myriad Pro"/>
              </w:rPr>
            </w:pPr>
            <w:r w:rsidRPr="000E515A">
              <w:rPr>
                <w:rFonts w:ascii="Myriad Pro" w:hAnsi="Myriad Pro"/>
              </w:rPr>
              <w:t>AREA DE PROMOCION DE LA CIUDAD – Unidad Administrativa de Deportes</w:t>
            </w:r>
          </w:p>
        </w:tc>
      </w:tr>
      <w:tr w:rsidR="009F1327" w:rsidRPr="000E515A" w:rsidTr="00362288">
        <w:tc>
          <w:tcPr>
            <w:tcW w:w="3369" w:type="dxa"/>
          </w:tcPr>
          <w:p w:rsidR="009F1327" w:rsidRPr="000E515A" w:rsidRDefault="009F1327">
            <w:pPr>
              <w:rPr>
                <w:rFonts w:ascii="Myriad Pro" w:hAnsi="Myriad Pro"/>
                <w:b/>
              </w:rPr>
            </w:pPr>
            <w:r w:rsidRPr="000E515A">
              <w:rPr>
                <w:rFonts w:ascii="Myriad Pro" w:hAnsi="Myriad Pro"/>
                <w:b/>
              </w:rPr>
              <w:t>4.- Responsable del contrato</w:t>
            </w:r>
          </w:p>
        </w:tc>
        <w:tc>
          <w:tcPr>
            <w:tcW w:w="7087" w:type="dxa"/>
          </w:tcPr>
          <w:p w:rsidR="009F1327" w:rsidRPr="000E515A" w:rsidRDefault="00913580" w:rsidP="009F1327">
            <w:pPr>
              <w:rPr>
                <w:rFonts w:ascii="Myriad Pro" w:hAnsi="Myriad Pro"/>
              </w:rPr>
            </w:pPr>
            <w:r w:rsidRPr="000E515A">
              <w:rPr>
                <w:rFonts w:ascii="Myriad Pro" w:hAnsi="Myriad Pro"/>
              </w:rPr>
              <w:t>José Luis Sangüesa Ochoa</w:t>
            </w:r>
          </w:p>
        </w:tc>
      </w:tr>
      <w:tr w:rsidR="009F1327" w:rsidRPr="000E515A" w:rsidTr="00362288">
        <w:tc>
          <w:tcPr>
            <w:tcW w:w="3369" w:type="dxa"/>
            <w:vAlign w:val="center"/>
          </w:tcPr>
          <w:p w:rsidR="009F1327" w:rsidRPr="000E515A" w:rsidRDefault="00756BCD" w:rsidP="009F1327">
            <w:pPr>
              <w:rPr>
                <w:rFonts w:ascii="Myriad Pro" w:hAnsi="Myriad Pro"/>
                <w:b/>
              </w:rPr>
            </w:pPr>
            <w:r w:rsidRPr="000E515A">
              <w:rPr>
                <w:rFonts w:ascii="Myriad Pro" w:hAnsi="Myriad Pro"/>
                <w:b/>
              </w:rPr>
              <w:t>5</w:t>
            </w:r>
            <w:r w:rsidR="009F1327" w:rsidRPr="000E515A">
              <w:rPr>
                <w:rFonts w:ascii="Myriad Pro" w:hAnsi="Myriad Pro"/>
                <w:b/>
              </w:rPr>
              <w:t>.</w:t>
            </w:r>
            <w:r w:rsidRPr="000E515A">
              <w:rPr>
                <w:rFonts w:ascii="Myriad Pro" w:hAnsi="Myriad Pro"/>
                <w:b/>
              </w:rPr>
              <w:t>-</w:t>
            </w:r>
            <w:r w:rsidR="009F1327" w:rsidRPr="000E515A">
              <w:rPr>
                <w:rFonts w:ascii="Myriad Pro" w:hAnsi="Myriad Pro"/>
                <w:b/>
              </w:rPr>
              <w:t xml:space="preserve"> Dirección del Órgano</w:t>
            </w:r>
          </w:p>
        </w:tc>
        <w:tc>
          <w:tcPr>
            <w:tcW w:w="7087" w:type="dxa"/>
          </w:tcPr>
          <w:p w:rsidR="009F1327" w:rsidRPr="000E515A" w:rsidRDefault="00913580">
            <w:pPr>
              <w:rPr>
                <w:rFonts w:ascii="Myriad Pro" w:hAnsi="Myriad Pro"/>
              </w:rPr>
            </w:pPr>
            <w:r w:rsidRPr="000E515A">
              <w:rPr>
                <w:rFonts w:ascii="Myriad Pro" w:hAnsi="Myriad Pro"/>
              </w:rPr>
              <w:t xml:space="preserve">Complejo Deportivo Ribotas. Paseo Pamplona nº 18 </w:t>
            </w:r>
            <w:r w:rsidR="00A54799">
              <w:rPr>
                <w:rFonts w:ascii="Myriad Pro" w:hAnsi="Myriad Pro"/>
              </w:rPr>
              <w:t>–</w:t>
            </w:r>
            <w:r w:rsidR="009F1327" w:rsidRPr="000E515A">
              <w:rPr>
                <w:rFonts w:ascii="Myriad Pro" w:hAnsi="Myriad Pro"/>
              </w:rPr>
              <w:t>TUDELA</w:t>
            </w:r>
            <w:r w:rsidR="00A54799">
              <w:rPr>
                <w:rFonts w:ascii="Myriad Pro" w:hAnsi="Myriad Pro"/>
              </w:rPr>
              <w:t>-</w:t>
            </w:r>
          </w:p>
          <w:p w:rsidR="009F1327" w:rsidRPr="000E515A" w:rsidRDefault="009F1327">
            <w:pPr>
              <w:rPr>
                <w:rFonts w:ascii="Myriad Pro" w:hAnsi="Myriad Pro"/>
              </w:rPr>
            </w:pPr>
            <w:r w:rsidRPr="000E515A">
              <w:rPr>
                <w:rFonts w:ascii="Myriad Pro" w:hAnsi="Myriad Pro"/>
              </w:rPr>
              <w:t>948</w:t>
            </w:r>
            <w:r w:rsidR="00913580" w:rsidRPr="000E515A">
              <w:rPr>
                <w:rFonts w:ascii="Myriad Pro" w:hAnsi="Myriad Pro"/>
              </w:rPr>
              <w:t>821032</w:t>
            </w:r>
          </w:p>
          <w:p w:rsidR="009F1327" w:rsidRPr="000E515A" w:rsidRDefault="00C9600A">
            <w:pPr>
              <w:rPr>
                <w:rFonts w:ascii="Myriad Pro" w:hAnsi="Myriad Pro"/>
              </w:rPr>
            </w:pPr>
            <w:r w:rsidRPr="000E515A">
              <w:rPr>
                <w:rFonts w:ascii="Myriad Pro" w:hAnsi="Myriad Pro"/>
              </w:rPr>
              <w:t>deporte</w:t>
            </w:r>
            <w:r w:rsidR="002E767E" w:rsidRPr="000E515A">
              <w:rPr>
                <w:rFonts w:ascii="Myriad Pro" w:hAnsi="Myriad Pro"/>
              </w:rPr>
              <w:t>s</w:t>
            </w:r>
            <w:r w:rsidR="009F1327" w:rsidRPr="000E515A">
              <w:rPr>
                <w:rFonts w:ascii="Myriad Pro" w:hAnsi="Myriad Pro"/>
              </w:rPr>
              <w:t>@tudela.es</w:t>
            </w:r>
          </w:p>
        </w:tc>
      </w:tr>
    </w:tbl>
    <w:p w:rsidR="009F1327" w:rsidRPr="000E515A" w:rsidRDefault="009F1327">
      <w:pPr>
        <w:rPr>
          <w:rFonts w:ascii="Myriad Pro" w:hAnsi="Myriad Pro"/>
        </w:rPr>
      </w:pPr>
    </w:p>
    <w:tbl>
      <w:tblPr>
        <w:tblStyle w:val="Tablaconcuadrcula"/>
        <w:tblW w:w="10456" w:type="dxa"/>
        <w:tblLook w:val="04A0"/>
      </w:tblPr>
      <w:tblGrid>
        <w:gridCol w:w="2484"/>
        <w:gridCol w:w="236"/>
        <w:gridCol w:w="745"/>
        <w:gridCol w:w="260"/>
        <w:gridCol w:w="91"/>
        <w:gridCol w:w="252"/>
        <w:gridCol w:w="542"/>
        <w:gridCol w:w="155"/>
        <w:gridCol w:w="307"/>
        <w:gridCol w:w="21"/>
        <w:gridCol w:w="23"/>
        <w:gridCol w:w="299"/>
        <w:gridCol w:w="46"/>
        <w:gridCol w:w="356"/>
        <w:gridCol w:w="283"/>
        <w:gridCol w:w="20"/>
        <w:gridCol w:w="27"/>
        <w:gridCol w:w="314"/>
        <w:gridCol w:w="10"/>
        <w:gridCol w:w="32"/>
        <w:gridCol w:w="691"/>
        <w:gridCol w:w="12"/>
        <w:gridCol w:w="8"/>
        <w:gridCol w:w="3242"/>
      </w:tblGrid>
      <w:tr w:rsidR="009F1327" w:rsidRPr="00AA1C73" w:rsidTr="00F71214">
        <w:tc>
          <w:tcPr>
            <w:tcW w:w="10456" w:type="dxa"/>
            <w:gridSpan w:val="24"/>
            <w:shd w:val="clear" w:color="auto" w:fill="808080" w:themeFill="background1" w:themeFillShade="80"/>
          </w:tcPr>
          <w:p w:rsidR="009F1327" w:rsidRPr="00AA1C73" w:rsidRDefault="009F1327">
            <w:pPr>
              <w:rPr>
                <w:rFonts w:ascii="Myriad Pro" w:hAnsi="Myriad Pro"/>
                <w:b/>
                <w:color w:val="FFFFFF" w:themeColor="background1"/>
              </w:rPr>
            </w:pPr>
            <w:r w:rsidRPr="00AA1C73">
              <w:rPr>
                <w:rFonts w:ascii="Myriad Pro" w:hAnsi="Myriad Pro"/>
                <w:b/>
                <w:color w:val="FFFFFF" w:themeColor="background1"/>
              </w:rPr>
              <w:t>B. DEFINICION DEL OBJETO DEL CONTRATO</w:t>
            </w:r>
          </w:p>
        </w:tc>
      </w:tr>
      <w:tr w:rsidR="009243E4" w:rsidRPr="000E515A" w:rsidTr="00362288">
        <w:trPr>
          <w:trHeight w:val="1133"/>
        </w:trPr>
        <w:tc>
          <w:tcPr>
            <w:tcW w:w="2484" w:type="dxa"/>
            <w:vMerge w:val="restart"/>
            <w:tcBorders>
              <w:right w:val="nil"/>
            </w:tcBorders>
          </w:tcPr>
          <w:p w:rsidR="009243E4" w:rsidRPr="000E515A" w:rsidRDefault="009243E4">
            <w:pPr>
              <w:rPr>
                <w:rFonts w:ascii="Myriad Pro" w:hAnsi="Myriad Pro"/>
                <w:b/>
              </w:rPr>
            </w:pPr>
            <w:r w:rsidRPr="000E515A">
              <w:rPr>
                <w:rFonts w:ascii="Myriad Pro" w:hAnsi="Myriad Pro"/>
                <w:b/>
              </w:rPr>
              <w:t>1.- Objeto del contrato</w:t>
            </w:r>
          </w:p>
          <w:p w:rsidR="009243E4" w:rsidRPr="000E515A" w:rsidRDefault="009243E4" w:rsidP="00A60546">
            <w:pPr>
              <w:ind w:left="2268"/>
              <w:jc w:val="center"/>
              <w:rPr>
                <w:rFonts w:ascii="Myriad Pro" w:hAnsi="Myriad Pro"/>
              </w:rPr>
            </w:pPr>
          </w:p>
          <w:p w:rsidR="009243E4" w:rsidRPr="000E515A" w:rsidRDefault="009243E4" w:rsidP="00A60546">
            <w:pPr>
              <w:ind w:left="2268"/>
              <w:jc w:val="center"/>
              <w:rPr>
                <w:rFonts w:ascii="Myriad Pro" w:hAnsi="Myriad Pro"/>
              </w:rPr>
            </w:pPr>
          </w:p>
          <w:p w:rsidR="009243E4" w:rsidRPr="000E515A" w:rsidRDefault="009243E4" w:rsidP="00A60546">
            <w:pPr>
              <w:ind w:left="2268"/>
              <w:jc w:val="center"/>
              <w:rPr>
                <w:rFonts w:ascii="Myriad Pro" w:hAnsi="Myriad Pro"/>
              </w:rPr>
            </w:pPr>
          </w:p>
          <w:p w:rsidR="009243E4" w:rsidRPr="000E515A" w:rsidRDefault="009243E4" w:rsidP="00FD6854">
            <w:pPr>
              <w:rPr>
                <w:rFonts w:ascii="Myriad Pro" w:hAnsi="Myriad Pro"/>
              </w:rPr>
            </w:pPr>
            <w:r w:rsidRPr="000E515A">
              <w:rPr>
                <w:rFonts w:ascii="Myriad Pro" w:hAnsi="Myriad Pro"/>
              </w:rPr>
              <w:t xml:space="preserve">       </w:t>
            </w:r>
          </w:p>
          <w:p w:rsidR="009243E4" w:rsidRPr="000E515A" w:rsidRDefault="009243E4" w:rsidP="00FD6854">
            <w:pPr>
              <w:ind w:firstLine="426"/>
              <w:rPr>
                <w:rFonts w:ascii="Myriad Pro" w:hAnsi="Myriad Pro"/>
              </w:rPr>
            </w:pPr>
          </w:p>
          <w:p w:rsidR="00C9600A" w:rsidRPr="000E515A" w:rsidRDefault="00C9600A" w:rsidP="00FD6854">
            <w:pPr>
              <w:ind w:firstLine="426"/>
              <w:rPr>
                <w:rFonts w:ascii="Myriad Pro" w:hAnsi="Myriad Pro"/>
              </w:rPr>
            </w:pPr>
          </w:p>
          <w:p w:rsidR="00C9600A" w:rsidRPr="000E515A" w:rsidRDefault="00C9600A" w:rsidP="00FD6854">
            <w:pPr>
              <w:ind w:firstLine="426"/>
              <w:rPr>
                <w:rFonts w:ascii="Myriad Pro" w:hAnsi="Myriad Pro"/>
              </w:rPr>
            </w:pPr>
          </w:p>
          <w:p w:rsidR="00C9600A" w:rsidRPr="000E515A" w:rsidRDefault="00C9600A" w:rsidP="00FD6854">
            <w:pPr>
              <w:ind w:firstLine="426"/>
              <w:rPr>
                <w:rFonts w:ascii="Myriad Pro" w:hAnsi="Myriad Pro"/>
              </w:rPr>
            </w:pPr>
          </w:p>
          <w:p w:rsidR="00C9600A" w:rsidRPr="000E515A" w:rsidRDefault="00C9600A" w:rsidP="00FD6854">
            <w:pPr>
              <w:ind w:firstLine="426"/>
              <w:rPr>
                <w:rFonts w:ascii="Myriad Pro" w:hAnsi="Myriad Pro"/>
              </w:rPr>
            </w:pPr>
          </w:p>
          <w:p w:rsidR="00C9600A" w:rsidRPr="000E515A" w:rsidRDefault="00C9600A" w:rsidP="00FD6854">
            <w:pPr>
              <w:ind w:firstLine="426"/>
              <w:rPr>
                <w:rFonts w:ascii="Myriad Pro" w:hAnsi="Myriad Pro"/>
              </w:rPr>
            </w:pPr>
          </w:p>
          <w:p w:rsidR="00C9600A" w:rsidRPr="000E515A" w:rsidRDefault="00C9600A" w:rsidP="00FD6854">
            <w:pPr>
              <w:ind w:firstLine="426"/>
              <w:rPr>
                <w:rFonts w:ascii="Myriad Pro" w:hAnsi="Myriad Pro"/>
              </w:rPr>
            </w:pPr>
          </w:p>
          <w:p w:rsidR="00C9600A" w:rsidRPr="000E515A" w:rsidRDefault="00C9600A" w:rsidP="00FD6854">
            <w:pPr>
              <w:ind w:firstLine="426"/>
              <w:rPr>
                <w:rFonts w:ascii="Myriad Pro" w:hAnsi="Myriad Pro"/>
              </w:rPr>
            </w:pPr>
          </w:p>
          <w:p w:rsidR="00C9600A" w:rsidRPr="000E515A" w:rsidRDefault="00B5751E" w:rsidP="00FD6854">
            <w:pPr>
              <w:ind w:firstLine="426"/>
              <w:rPr>
                <w:rFonts w:ascii="Myriad Pro" w:hAnsi="Myriad Pro"/>
              </w:rPr>
            </w:pPr>
            <w:r>
              <w:rPr>
                <w:rFonts w:ascii="Myriad Pro" w:hAnsi="Myriad Pro"/>
              </w:rPr>
              <w:t>Contrato mixto</w:t>
            </w:r>
          </w:p>
          <w:p w:rsidR="001A00C2" w:rsidRPr="000E515A" w:rsidRDefault="001A00C2" w:rsidP="00FD6854">
            <w:pPr>
              <w:ind w:firstLine="426"/>
              <w:rPr>
                <w:rFonts w:ascii="Myriad Pro" w:hAnsi="Myriad Pro"/>
              </w:rPr>
            </w:pPr>
          </w:p>
          <w:p w:rsidR="00C9600A" w:rsidRPr="000E515A" w:rsidRDefault="00C9600A" w:rsidP="00FD6854">
            <w:pPr>
              <w:ind w:firstLine="426"/>
              <w:rPr>
                <w:rFonts w:ascii="Myriad Pro" w:hAnsi="Myriad Pro"/>
              </w:rPr>
            </w:pPr>
          </w:p>
        </w:tc>
        <w:tc>
          <w:tcPr>
            <w:tcW w:w="7972" w:type="dxa"/>
            <w:gridSpan w:val="23"/>
            <w:tcBorders>
              <w:left w:val="nil"/>
              <w:bottom w:val="nil"/>
            </w:tcBorders>
          </w:tcPr>
          <w:p w:rsidR="009243E4" w:rsidRPr="000E515A" w:rsidRDefault="009243E4">
            <w:pPr>
              <w:rPr>
                <w:rFonts w:ascii="Myriad Pro" w:hAnsi="Myriad Pro"/>
              </w:rPr>
            </w:pPr>
          </w:p>
          <w:p w:rsidR="00C9600A" w:rsidRPr="000E515A" w:rsidRDefault="00C9600A" w:rsidP="00C9600A">
            <w:pPr>
              <w:ind w:right="9"/>
              <w:jc w:val="both"/>
              <w:rPr>
                <w:rFonts w:ascii="Myriad Pro" w:eastAsia="Arial" w:hAnsi="Myriad Pro" w:cs="Arial"/>
                <w:bCs/>
                <w:iCs/>
              </w:rPr>
            </w:pPr>
            <w:r w:rsidRPr="000E515A">
              <w:rPr>
                <w:rFonts w:ascii="Myriad Pro" w:eastAsia="Arial" w:hAnsi="Myriad Pro" w:cs="Arial"/>
                <w:bCs/>
                <w:iCs/>
              </w:rPr>
              <w:t>CONTRATO DE SERVICIOS PARA EL DESARROLLO DE ACTIVIDADES DEPORTIVAS MUNICIPALES DEL AYUNTAMIENTO DE TUDELA, entendiendo por la misma la prestación de forma sucesiva y por precio unitario de:</w:t>
            </w:r>
          </w:p>
          <w:p w:rsidR="00C9600A" w:rsidRPr="000E515A" w:rsidRDefault="00C9600A" w:rsidP="00C9600A">
            <w:pPr>
              <w:numPr>
                <w:ilvl w:val="0"/>
                <w:numId w:val="8"/>
              </w:numPr>
              <w:jc w:val="both"/>
              <w:rPr>
                <w:rFonts w:ascii="Myriad Pro" w:hAnsi="Myriad Pro" w:cs="Arial"/>
              </w:rPr>
            </w:pPr>
            <w:r w:rsidRPr="000E515A">
              <w:rPr>
                <w:rFonts w:ascii="Myriad Pro" w:hAnsi="Myriad Pro" w:cs="Arial"/>
              </w:rPr>
              <w:t>Actividades Deportivas para Adultos, Sala de Musculación y Cardiovascular del Complejo Municipal Ribotas.</w:t>
            </w:r>
          </w:p>
          <w:p w:rsidR="00C9600A" w:rsidRPr="000E515A" w:rsidRDefault="00C9600A" w:rsidP="00C9600A">
            <w:pPr>
              <w:ind w:left="720"/>
              <w:jc w:val="both"/>
              <w:rPr>
                <w:rFonts w:ascii="Myriad Pro" w:hAnsi="Myriad Pro" w:cs="Arial"/>
              </w:rPr>
            </w:pPr>
          </w:p>
          <w:p w:rsidR="00C9600A" w:rsidRPr="000E515A" w:rsidRDefault="00C9600A" w:rsidP="00C9600A">
            <w:pPr>
              <w:numPr>
                <w:ilvl w:val="0"/>
                <w:numId w:val="8"/>
              </w:numPr>
              <w:jc w:val="both"/>
              <w:rPr>
                <w:rFonts w:ascii="Myriad Pro" w:hAnsi="Myriad Pro" w:cs="Arial"/>
              </w:rPr>
            </w:pPr>
            <w:r w:rsidRPr="000E515A">
              <w:rPr>
                <w:rFonts w:ascii="Myriad Pro" w:hAnsi="Myriad Pro" w:cs="Arial"/>
              </w:rPr>
              <w:t>Servicio de Socorristas de las piscinas de verano.</w:t>
            </w:r>
          </w:p>
          <w:p w:rsidR="00C9600A" w:rsidRPr="000E515A" w:rsidRDefault="00C9600A" w:rsidP="00C9600A">
            <w:pPr>
              <w:pStyle w:val="Prrafodelista"/>
              <w:rPr>
                <w:rFonts w:ascii="Myriad Pro" w:hAnsi="Myriad Pro" w:cs="Arial"/>
              </w:rPr>
            </w:pPr>
          </w:p>
          <w:p w:rsidR="009243E4" w:rsidRPr="000E515A" w:rsidRDefault="00C9600A" w:rsidP="00C9600A">
            <w:pPr>
              <w:numPr>
                <w:ilvl w:val="0"/>
                <w:numId w:val="8"/>
              </w:numPr>
              <w:jc w:val="both"/>
              <w:rPr>
                <w:rFonts w:ascii="Myriad Pro" w:hAnsi="Myriad Pro" w:cs="Arial"/>
              </w:rPr>
            </w:pPr>
            <w:r w:rsidRPr="000E515A">
              <w:rPr>
                <w:rFonts w:ascii="Myriad Pro" w:hAnsi="Myriad Pro" w:cs="Arial"/>
              </w:rPr>
              <w:t>Servicio de conserjería en los campos de fútbol del CDM Clara Campoamor</w:t>
            </w:r>
          </w:p>
          <w:p w:rsidR="001A00C2" w:rsidRPr="000E515A" w:rsidRDefault="001A00C2" w:rsidP="001A00C2">
            <w:pPr>
              <w:pStyle w:val="Prrafodelista"/>
              <w:rPr>
                <w:rFonts w:ascii="Myriad Pro" w:hAnsi="Myriad Pro" w:cs="Arial"/>
              </w:rPr>
            </w:pPr>
          </w:p>
          <w:p w:rsidR="001A00C2" w:rsidRPr="000E515A" w:rsidRDefault="001A00C2" w:rsidP="00C9600A">
            <w:pPr>
              <w:numPr>
                <w:ilvl w:val="0"/>
                <w:numId w:val="8"/>
              </w:numPr>
              <w:jc w:val="both"/>
              <w:rPr>
                <w:rFonts w:ascii="Myriad Pro" w:hAnsi="Myriad Pro" w:cs="Arial"/>
              </w:rPr>
            </w:pPr>
            <w:r w:rsidRPr="000E515A">
              <w:rPr>
                <w:rFonts w:ascii="Myriad Pro" w:hAnsi="Myriad Pro" w:cs="Arial"/>
              </w:rPr>
              <w:t>Servicio de coordinación del contrato</w:t>
            </w:r>
          </w:p>
          <w:p w:rsidR="009243E4" w:rsidRPr="000E515A" w:rsidRDefault="009243E4" w:rsidP="009243E4">
            <w:pPr>
              <w:rPr>
                <w:rFonts w:ascii="Myriad Pro" w:hAnsi="Myriad Pro"/>
              </w:rPr>
            </w:pPr>
          </w:p>
        </w:tc>
      </w:tr>
      <w:tr w:rsidR="009243E4" w:rsidRPr="000E515A" w:rsidTr="00362288">
        <w:trPr>
          <w:trHeight w:val="246"/>
        </w:trPr>
        <w:tc>
          <w:tcPr>
            <w:tcW w:w="2484" w:type="dxa"/>
            <w:vMerge/>
          </w:tcPr>
          <w:p w:rsidR="009243E4" w:rsidRPr="000E515A" w:rsidRDefault="009243E4">
            <w:pPr>
              <w:rPr>
                <w:rFonts w:ascii="Myriad Pro" w:hAnsi="Myriad Pro"/>
                <w:b/>
              </w:rPr>
            </w:pPr>
          </w:p>
        </w:tc>
        <w:tc>
          <w:tcPr>
            <w:tcW w:w="236" w:type="dxa"/>
            <w:tcBorders>
              <w:bottom w:val="single" w:sz="4" w:space="0" w:color="auto"/>
            </w:tcBorders>
          </w:tcPr>
          <w:p w:rsidR="009243E4" w:rsidRPr="000E515A" w:rsidRDefault="009243E4" w:rsidP="009243E4">
            <w:pPr>
              <w:rPr>
                <w:rFonts w:ascii="Myriad Pro" w:hAnsi="Myriad Pro"/>
              </w:rPr>
            </w:pPr>
          </w:p>
        </w:tc>
        <w:tc>
          <w:tcPr>
            <w:tcW w:w="753" w:type="dxa"/>
            <w:tcBorders>
              <w:bottom w:val="single" w:sz="4" w:space="0" w:color="auto"/>
            </w:tcBorders>
          </w:tcPr>
          <w:p w:rsidR="009243E4" w:rsidRPr="000E515A" w:rsidRDefault="009243E4" w:rsidP="009243E4">
            <w:pPr>
              <w:rPr>
                <w:rFonts w:ascii="Myriad Pro" w:hAnsi="Myriad Pro"/>
              </w:rPr>
            </w:pPr>
            <w:r w:rsidRPr="000E515A">
              <w:rPr>
                <w:rFonts w:ascii="Myriad Pro" w:hAnsi="Myriad Pro"/>
              </w:rPr>
              <w:t>SI</w:t>
            </w:r>
          </w:p>
        </w:tc>
        <w:tc>
          <w:tcPr>
            <w:tcW w:w="260" w:type="dxa"/>
            <w:gridSpan w:val="2"/>
            <w:tcBorders>
              <w:bottom w:val="single" w:sz="4" w:space="0" w:color="auto"/>
            </w:tcBorders>
          </w:tcPr>
          <w:p w:rsidR="009243E4" w:rsidRPr="000E515A" w:rsidRDefault="00BA0806" w:rsidP="009243E4">
            <w:pPr>
              <w:rPr>
                <w:rFonts w:ascii="Myriad Pro" w:hAnsi="Myriad Pro"/>
                <w:b/>
              </w:rPr>
            </w:pPr>
            <w:r w:rsidRPr="000E515A">
              <w:rPr>
                <w:rFonts w:ascii="Myriad Pro" w:hAnsi="Myriad Pro"/>
                <w:b/>
              </w:rPr>
              <w:t>X</w:t>
            </w:r>
          </w:p>
        </w:tc>
        <w:tc>
          <w:tcPr>
            <w:tcW w:w="807" w:type="dxa"/>
            <w:gridSpan w:val="2"/>
            <w:tcBorders>
              <w:top w:val="single" w:sz="4" w:space="0" w:color="auto"/>
              <w:bottom w:val="single" w:sz="4" w:space="0" w:color="auto"/>
            </w:tcBorders>
          </w:tcPr>
          <w:p w:rsidR="009243E4" w:rsidRPr="000E515A" w:rsidRDefault="009243E4" w:rsidP="009243E4">
            <w:pPr>
              <w:rPr>
                <w:rFonts w:ascii="Myriad Pro" w:hAnsi="Myriad Pro"/>
              </w:rPr>
            </w:pPr>
            <w:r w:rsidRPr="000E515A">
              <w:rPr>
                <w:rFonts w:ascii="Myriad Pro" w:hAnsi="Myriad Pro"/>
              </w:rPr>
              <w:t>NO</w:t>
            </w:r>
          </w:p>
        </w:tc>
        <w:tc>
          <w:tcPr>
            <w:tcW w:w="5916" w:type="dxa"/>
            <w:gridSpan w:val="17"/>
            <w:tcBorders>
              <w:top w:val="nil"/>
              <w:bottom w:val="nil"/>
            </w:tcBorders>
          </w:tcPr>
          <w:p w:rsidR="009243E4" w:rsidRPr="000E515A" w:rsidRDefault="009243E4" w:rsidP="009243E4">
            <w:pPr>
              <w:rPr>
                <w:rFonts w:ascii="Myriad Pro" w:hAnsi="Myriad Pro"/>
              </w:rPr>
            </w:pPr>
          </w:p>
        </w:tc>
      </w:tr>
      <w:tr w:rsidR="009243E4" w:rsidRPr="000E515A" w:rsidTr="00362288">
        <w:trPr>
          <w:trHeight w:val="407"/>
        </w:trPr>
        <w:tc>
          <w:tcPr>
            <w:tcW w:w="2484" w:type="dxa"/>
            <w:vMerge/>
            <w:tcBorders>
              <w:bottom w:val="single" w:sz="4" w:space="0" w:color="auto"/>
              <w:right w:val="nil"/>
            </w:tcBorders>
          </w:tcPr>
          <w:p w:rsidR="009243E4" w:rsidRPr="000E515A" w:rsidRDefault="009243E4">
            <w:pPr>
              <w:rPr>
                <w:rFonts w:ascii="Myriad Pro" w:hAnsi="Myriad Pro"/>
                <w:b/>
              </w:rPr>
            </w:pPr>
          </w:p>
        </w:tc>
        <w:tc>
          <w:tcPr>
            <w:tcW w:w="7972" w:type="dxa"/>
            <w:gridSpan w:val="23"/>
            <w:tcBorders>
              <w:top w:val="nil"/>
              <w:left w:val="nil"/>
              <w:bottom w:val="single" w:sz="4" w:space="0" w:color="auto"/>
            </w:tcBorders>
          </w:tcPr>
          <w:p w:rsidR="009243E4" w:rsidRPr="000E515A" w:rsidRDefault="009243E4">
            <w:pPr>
              <w:rPr>
                <w:rFonts w:ascii="Myriad Pro" w:hAnsi="Myriad Pro"/>
              </w:rPr>
            </w:pPr>
          </w:p>
          <w:p w:rsidR="009243E4" w:rsidRPr="000E515A" w:rsidRDefault="009243E4" w:rsidP="009243E4">
            <w:pPr>
              <w:rPr>
                <w:rFonts w:ascii="Myriad Pro" w:hAnsi="Myriad Pro"/>
              </w:rPr>
            </w:pPr>
          </w:p>
        </w:tc>
      </w:tr>
      <w:tr w:rsidR="009243E4" w:rsidRPr="000E515A" w:rsidTr="00362288">
        <w:trPr>
          <w:trHeight w:val="1621"/>
        </w:trPr>
        <w:tc>
          <w:tcPr>
            <w:tcW w:w="10456" w:type="dxa"/>
            <w:gridSpan w:val="24"/>
          </w:tcPr>
          <w:p w:rsidR="002E767E" w:rsidRPr="000E515A" w:rsidRDefault="009243E4" w:rsidP="00C9600A">
            <w:pPr>
              <w:ind w:right="9"/>
              <w:jc w:val="both"/>
              <w:rPr>
                <w:rFonts w:ascii="Myriad Pro" w:eastAsia="Arial" w:hAnsi="Myriad Pro" w:cs="Arial"/>
                <w:bCs/>
                <w:iCs/>
              </w:rPr>
            </w:pPr>
            <w:r w:rsidRPr="000E515A">
              <w:rPr>
                <w:rFonts w:ascii="Myriad Pro" w:hAnsi="Myriad Pro" w:cs="Calibri"/>
                <w:b/>
                <w:bCs/>
                <w:color w:val="000000"/>
              </w:rPr>
              <w:t xml:space="preserve">2.- Código CPV       </w:t>
            </w:r>
            <w:r w:rsidR="00E829BA">
              <w:rPr>
                <w:rFonts w:ascii="Myriad Pro" w:hAnsi="Myriad Pro" w:cs="Calibri"/>
                <w:b/>
                <w:bCs/>
                <w:color w:val="000000"/>
              </w:rPr>
              <w:t xml:space="preserve">    </w:t>
            </w:r>
            <w:r w:rsidRPr="000E515A">
              <w:rPr>
                <w:rFonts w:ascii="Myriad Pro" w:hAnsi="Myriad Pro" w:cs="Calibri"/>
                <w:b/>
                <w:bCs/>
                <w:color w:val="000000"/>
              </w:rPr>
              <w:t xml:space="preserve"> </w:t>
            </w:r>
            <w:r w:rsidR="00EC00BB">
              <w:rPr>
                <w:rFonts w:ascii="Myriad Pro" w:hAnsi="Myriad Pro" w:cs="Calibri"/>
                <w:b/>
                <w:bCs/>
                <w:color w:val="000000"/>
              </w:rPr>
              <w:t xml:space="preserve">  </w:t>
            </w:r>
            <w:r w:rsidRPr="000E515A">
              <w:rPr>
                <w:rFonts w:ascii="Myriad Pro" w:hAnsi="Myriad Pro" w:cs="Calibri"/>
                <w:b/>
                <w:bCs/>
                <w:color w:val="000000"/>
              </w:rPr>
              <w:t xml:space="preserve"> </w:t>
            </w:r>
            <w:r w:rsidR="00E829BA">
              <w:rPr>
                <w:rFonts w:ascii="Myriad Pro" w:hAnsi="Myriad Pro" w:cs="Calibri"/>
                <w:b/>
                <w:bCs/>
                <w:color w:val="000000"/>
              </w:rPr>
              <w:t xml:space="preserve">     </w:t>
            </w:r>
            <w:r w:rsidRPr="000E515A">
              <w:rPr>
                <w:rFonts w:ascii="Myriad Pro" w:hAnsi="Myriad Pro" w:cs="Calibri"/>
                <w:b/>
                <w:bCs/>
                <w:color w:val="000000"/>
              </w:rPr>
              <w:t xml:space="preserve">    </w:t>
            </w:r>
            <w:proofErr w:type="spellStart"/>
            <w:r w:rsidR="003339DE" w:rsidRPr="000E515A">
              <w:rPr>
                <w:rFonts w:ascii="Myriad Pro" w:eastAsia="Arial" w:hAnsi="Myriad Pro" w:cs="Arial"/>
                <w:bCs/>
                <w:iCs/>
              </w:rPr>
              <w:t>CPV</w:t>
            </w:r>
            <w:proofErr w:type="spellEnd"/>
            <w:r w:rsidR="003339DE" w:rsidRPr="000E515A">
              <w:rPr>
                <w:rFonts w:ascii="Myriad Pro" w:eastAsia="Arial" w:hAnsi="Myriad Pro" w:cs="Arial"/>
                <w:bCs/>
                <w:iCs/>
              </w:rPr>
              <w:t xml:space="preserve"> 92600000</w:t>
            </w:r>
            <w:r w:rsidR="00C9600A" w:rsidRPr="000E515A">
              <w:rPr>
                <w:rFonts w:ascii="Myriad Pro" w:eastAsia="Arial" w:hAnsi="Myriad Pro" w:cs="Arial"/>
                <w:bCs/>
                <w:iCs/>
              </w:rPr>
              <w:t>7</w:t>
            </w:r>
          </w:p>
          <w:p w:rsidR="009243E4" w:rsidRPr="000E515A" w:rsidRDefault="002E767E" w:rsidP="009243E4">
            <w:pPr>
              <w:tabs>
                <w:tab w:val="left" w:pos="2793"/>
              </w:tabs>
              <w:rPr>
                <w:rFonts w:ascii="Myriad Pro" w:hAnsi="Myriad Pro" w:cs="Calibri"/>
                <w:bCs/>
                <w:color w:val="000000"/>
              </w:rPr>
            </w:pPr>
            <w:r w:rsidRPr="000E515A">
              <w:rPr>
                <w:rFonts w:ascii="Myriad Pro" w:hAnsi="Myriad Pro" w:cs="Calibri"/>
                <w:b/>
                <w:bCs/>
                <w:color w:val="000000"/>
              </w:rPr>
              <w:t xml:space="preserve">      Descripción CPV  </w:t>
            </w:r>
            <w:r w:rsidR="00E829BA">
              <w:rPr>
                <w:rFonts w:ascii="Myriad Pro" w:hAnsi="Myriad Pro" w:cs="Calibri"/>
                <w:b/>
                <w:bCs/>
                <w:color w:val="000000"/>
              </w:rPr>
              <w:t xml:space="preserve">          </w:t>
            </w:r>
            <w:r w:rsidRPr="000E515A">
              <w:rPr>
                <w:rFonts w:ascii="Myriad Pro" w:hAnsi="Myriad Pro" w:cs="Calibri"/>
                <w:b/>
                <w:bCs/>
                <w:color w:val="000000"/>
              </w:rPr>
              <w:t xml:space="preserve">    </w:t>
            </w:r>
            <w:r w:rsidRPr="000E515A">
              <w:rPr>
                <w:rFonts w:ascii="Myriad Pro" w:hAnsi="Myriad Pro" w:cs="Calibri"/>
                <w:bCs/>
                <w:color w:val="000000"/>
              </w:rPr>
              <w:t>Servicios deportivos.</w:t>
            </w:r>
          </w:p>
          <w:p w:rsidR="003339DE" w:rsidRPr="000E515A" w:rsidRDefault="002E767E" w:rsidP="003339DE">
            <w:pPr>
              <w:tabs>
                <w:tab w:val="left" w:pos="2793"/>
              </w:tabs>
              <w:rPr>
                <w:rFonts w:ascii="Myriad Pro" w:hAnsi="Myriad Pro"/>
              </w:rPr>
            </w:pPr>
            <w:r w:rsidRPr="000E515A">
              <w:rPr>
                <w:rFonts w:ascii="Myriad Pro" w:hAnsi="Myriad Pro" w:cs="Calibri"/>
                <w:bCs/>
                <w:color w:val="000000"/>
              </w:rPr>
              <w:t xml:space="preserve">     </w:t>
            </w:r>
            <w:r w:rsidRPr="000E515A">
              <w:rPr>
                <w:rFonts w:ascii="Myriad Pro" w:hAnsi="Myriad Pro" w:cs="Calibri"/>
                <w:b/>
                <w:bCs/>
                <w:color w:val="000000"/>
              </w:rPr>
              <w:t>Categoría del contrato</w:t>
            </w:r>
            <w:r w:rsidR="00E829BA">
              <w:rPr>
                <w:rFonts w:ascii="Myriad Pro" w:hAnsi="Myriad Pro" w:cs="Calibri"/>
                <w:b/>
                <w:bCs/>
                <w:color w:val="000000"/>
              </w:rPr>
              <w:t xml:space="preserve">  </w:t>
            </w:r>
            <w:r w:rsidRPr="000E515A">
              <w:rPr>
                <w:rFonts w:ascii="Myriad Pro" w:hAnsi="Myriad Pro" w:cs="Calibri"/>
                <w:b/>
                <w:bCs/>
                <w:color w:val="000000"/>
              </w:rPr>
              <w:t xml:space="preserve"> </w:t>
            </w:r>
            <w:proofErr w:type="spellStart"/>
            <w:r w:rsidR="003339DE" w:rsidRPr="000E515A">
              <w:rPr>
                <w:rFonts w:ascii="Myriad Pro" w:hAnsi="Myriad Pro" w:cs="Calibri"/>
                <w:bCs/>
                <w:color w:val="000000"/>
              </w:rPr>
              <w:t>Contrato</w:t>
            </w:r>
            <w:proofErr w:type="spellEnd"/>
            <w:r w:rsidR="003339DE" w:rsidRPr="000E515A">
              <w:rPr>
                <w:rFonts w:ascii="Myriad Pro" w:hAnsi="Myriad Pro" w:cs="Calibri"/>
                <w:bCs/>
                <w:color w:val="000000"/>
              </w:rPr>
              <w:t xml:space="preserve"> de servicios</w:t>
            </w:r>
          </w:p>
          <w:p w:rsidR="009243E4" w:rsidRPr="000E515A" w:rsidRDefault="009243E4" w:rsidP="002E767E">
            <w:pPr>
              <w:jc w:val="both"/>
              <w:rPr>
                <w:rFonts w:ascii="Myriad Pro" w:hAnsi="Myriad Pro"/>
              </w:rPr>
            </w:pPr>
          </w:p>
        </w:tc>
      </w:tr>
      <w:tr w:rsidR="009F1327" w:rsidRPr="000E515A" w:rsidTr="00362288">
        <w:tc>
          <w:tcPr>
            <w:tcW w:w="10456" w:type="dxa"/>
            <w:gridSpan w:val="24"/>
          </w:tcPr>
          <w:p w:rsidR="009243E4" w:rsidRPr="000E515A" w:rsidRDefault="009243E4" w:rsidP="009243E4">
            <w:pPr>
              <w:rPr>
                <w:rFonts w:ascii="Myriad Pro" w:hAnsi="Myriad Pro" w:cs="Calibri"/>
                <w:b/>
                <w:bCs/>
                <w:color w:val="000000"/>
              </w:rPr>
            </w:pPr>
            <w:r w:rsidRPr="000E515A">
              <w:rPr>
                <w:rFonts w:ascii="Myriad Pro" w:hAnsi="Myriad Pro" w:cs="Calibri"/>
                <w:b/>
                <w:bCs/>
                <w:color w:val="000000"/>
              </w:rPr>
              <w:t>3.- Necesidades a satisfacer mediante el contrato:</w:t>
            </w:r>
          </w:p>
          <w:p w:rsidR="00C9600A" w:rsidRPr="000E515A" w:rsidRDefault="00C9600A" w:rsidP="00C9600A">
            <w:pPr>
              <w:ind w:right="9"/>
              <w:jc w:val="both"/>
              <w:rPr>
                <w:rFonts w:ascii="Myriad Pro" w:eastAsia="Arial" w:hAnsi="Myriad Pro" w:cs="Arial"/>
                <w:bCs/>
                <w:iCs/>
              </w:rPr>
            </w:pPr>
            <w:r w:rsidRPr="000E515A">
              <w:rPr>
                <w:rFonts w:ascii="Myriad Pro" w:eastAsia="Arial" w:hAnsi="Myriad Pro" w:cs="Arial"/>
                <w:bCs/>
                <w:iCs/>
              </w:rPr>
              <w:t>Las necesidades a satisfacer mediante el presente contrato son las que constan desarrolladas en las Prescripciones Técnicas Particulares del presente Pliego Regulador. No es posible la presentación de variantes.</w:t>
            </w:r>
          </w:p>
          <w:p w:rsidR="009243E4" w:rsidRPr="000E515A" w:rsidRDefault="009243E4" w:rsidP="002E767E">
            <w:pPr>
              <w:tabs>
                <w:tab w:val="left" w:pos="3213"/>
              </w:tabs>
              <w:ind w:left="3261"/>
              <w:rPr>
                <w:rFonts w:ascii="Myriad Pro" w:hAnsi="Myriad Pro"/>
                <w:b/>
              </w:rPr>
            </w:pPr>
          </w:p>
        </w:tc>
      </w:tr>
      <w:tr w:rsidR="00CE38E5" w:rsidRPr="000E515A" w:rsidTr="00362288">
        <w:trPr>
          <w:trHeight w:val="280"/>
        </w:trPr>
        <w:tc>
          <w:tcPr>
            <w:tcW w:w="3680" w:type="dxa"/>
            <w:gridSpan w:val="4"/>
            <w:tcBorders>
              <w:bottom w:val="nil"/>
            </w:tcBorders>
          </w:tcPr>
          <w:p w:rsidR="00CE38E5" w:rsidRPr="000E515A" w:rsidRDefault="00CE38E5" w:rsidP="009243E4">
            <w:pPr>
              <w:rPr>
                <w:rFonts w:ascii="Myriad Pro" w:hAnsi="Myriad Pro"/>
              </w:rPr>
            </w:pPr>
            <w:r w:rsidRPr="000E515A">
              <w:rPr>
                <w:rFonts w:ascii="Myriad Pro" w:hAnsi="Myriad Pro" w:cs="Calibri"/>
                <w:b/>
                <w:bCs/>
                <w:color w:val="000000"/>
              </w:rPr>
              <w:t>4.- Posibilidad de licitar por lotes</w:t>
            </w:r>
          </w:p>
        </w:tc>
        <w:tc>
          <w:tcPr>
            <w:tcW w:w="307" w:type="dxa"/>
            <w:gridSpan w:val="2"/>
          </w:tcPr>
          <w:p w:rsidR="00CE38E5" w:rsidRPr="000E515A" w:rsidRDefault="00CE38E5" w:rsidP="00CE38E5">
            <w:pPr>
              <w:rPr>
                <w:rFonts w:ascii="Myriad Pro" w:hAnsi="Myriad Pro"/>
              </w:rPr>
            </w:pPr>
          </w:p>
        </w:tc>
        <w:tc>
          <w:tcPr>
            <w:tcW w:w="713" w:type="dxa"/>
            <w:gridSpan w:val="2"/>
          </w:tcPr>
          <w:p w:rsidR="00CE38E5" w:rsidRPr="000E515A" w:rsidRDefault="00CE38E5" w:rsidP="00CE38E5">
            <w:pPr>
              <w:rPr>
                <w:rFonts w:ascii="Myriad Pro" w:hAnsi="Myriad Pro"/>
              </w:rPr>
            </w:pPr>
            <w:r w:rsidRPr="000E515A">
              <w:rPr>
                <w:rFonts w:ascii="Myriad Pro" w:hAnsi="Myriad Pro"/>
              </w:rPr>
              <w:t>SI</w:t>
            </w:r>
          </w:p>
        </w:tc>
        <w:tc>
          <w:tcPr>
            <w:tcW w:w="327" w:type="dxa"/>
            <w:gridSpan w:val="3"/>
          </w:tcPr>
          <w:p w:rsidR="00CE38E5" w:rsidRPr="000E515A" w:rsidRDefault="002E767E" w:rsidP="00CE38E5">
            <w:pPr>
              <w:rPr>
                <w:rFonts w:ascii="Myriad Pro" w:hAnsi="Myriad Pro"/>
                <w:b/>
              </w:rPr>
            </w:pPr>
            <w:r w:rsidRPr="000E515A">
              <w:rPr>
                <w:rFonts w:ascii="Myriad Pro" w:hAnsi="Myriad Pro"/>
                <w:b/>
              </w:rPr>
              <w:t>X</w:t>
            </w:r>
          </w:p>
        </w:tc>
        <w:tc>
          <w:tcPr>
            <w:tcW w:w="707" w:type="dxa"/>
            <w:gridSpan w:val="3"/>
          </w:tcPr>
          <w:p w:rsidR="00CE38E5" w:rsidRPr="000E515A" w:rsidRDefault="00CE38E5" w:rsidP="00CE38E5">
            <w:pPr>
              <w:rPr>
                <w:rFonts w:ascii="Myriad Pro" w:hAnsi="Myriad Pro"/>
              </w:rPr>
            </w:pPr>
            <w:r w:rsidRPr="000E515A">
              <w:rPr>
                <w:rFonts w:ascii="Myriad Pro" w:hAnsi="Myriad Pro"/>
              </w:rPr>
              <w:t>NO</w:t>
            </w:r>
          </w:p>
        </w:tc>
        <w:tc>
          <w:tcPr>
            <w:tcW w:w="4722" w:type="dxa"/>
            <w:gridSpan w:val="10"/>
            <w:tcBorders>
              <w:bottom w:val="nil"/>
            </w:tcBorders>
          </w:tcPr>
          <w:p w:rsidR="00CE38E5" w:rsidRPr="000E515A" w:rsidRDefault="00CE38E5" w:rsidP="00CE38E5">
            <w:pPr>
              <w:rPr>
                <w:rFonts w:ascii="Myriad Pro" w:hAnsi="Myriad Pro"/>
              </w:rPr>
            </w:pPr>
          </w:p>
        </w:tc>
      </w:tr>
      <w:tr w:rsidR="00CE38E5" w:rsidRPr="000E515A" w:rsidTr="00362288">
        <w:trPr>
          <w:trHeight w:val="1080"/>
        </w:trPr>
        <w:tc>
          <w:tcPr>
            <w:tcW w:w="10456" w:type="dxa"/>
            <w:gridSpan w:val="24"/>
            <w:tcBorders>
              <w:top w:val="nil"/>
            </w:tcBorders>
          </w:tcPr>
          <w:p w:rsidR="00CE38E5" w:rsidRPr="000E515A" w:rsidRDefault="002E767E" w:rsidP="009243E4">
            <w:pPr>
              <w:rPr>
                <w:rFonts w:ascii="Myriad Pro" w:hAnsi="Myriad Pro" w:cs="Calibri"/>
                <w:bCs/>
                <w:color w:val="000000"/>
              </w:rPr>
            </w:pPr>
            <w:r w:rsidRPr="000E515A">
              <w:rPr>
                <w:rFonts w:ascii="Myriad Pro" w:hAnsi="Myriad Pro" w:cs="Calibri"/>
                <w:bCs/>
                <w:color w:val="000000"/>
              </w:rPr>
              <w:t>En caso negativo causa de justificación: La realización indepe</w:t>
            </w:r>
            <w:r w:rsidR="001A00C2" w:rsidRPr="000E515A">
              <w:rPr>
                <w:rFonts w:ascii="Myriad Pro" w:hAnsi="Myriad Pro" w:cs="Calibri"/>
                <w:bCs/>
                <w:color w:val="000000"/>
              </w:rPr>
              <w:t>n</w:t>
            </w:r>
            <w:r w:rsidRPr="000E515A">
              <w:rPr>
                <w:rFonts w:ascii="Myriad Pro" w:hAnsi="Myriad Pro" w:cs="Calibri"/>
                <w:bCs/>
                <w:color w:val="000000"/>
              </w:rPr>
              <w:t>diente de las diversas prestaciones comprendidas en el objeto del contrato supondrían la incorrecta ejecución del mismo desde el punto de vista técnico, además de que la naturaleza del objeto implica la necesidad de coordinar la ejecución de las diferentes actividades por parte de un mismo contratista de cara a su correcta ejecución</w:t>
            </w:r>
            <w:r w:rsidR="00C9600A" w:rsidRPr="000E515A">
              <w:rPr>
                <w:rFonts w:ascii="Myriad Pro" w:hAnsi="Myriad Pro" w:cs="Calibri"/>
                <w:bCs/>
                <w:color w:val="000000"/>
              </w:rPr>
              <w:t xml:space="preserve"> </w:t>
            </w:r>
            <w:r w:rsidRPr="000E515A">
              <w:rPr>
                <w:rFonts w:ascii="Myriad Pro" w:hAnsi="Myriad Pro" w:cs="Calibri"/>
                <w:bCs/>
                <w:color w:val="000000"/>
              </w:rPr>
              <w:t xml:space="preserve">y el control posterior de las responsabilidades de ejecución. </w:t>
            </w:r>
          </w:p>
          <w:p w:rsidR="00CE38E5" w:rsidRPr="000E515A" w:rsidRDefault="00CE38E5" w:rsidP="00CE38E5">
            <w:pPr>
              <w:rPr>
                <w:rFonts w:ascii="Myriad Pro" w:hAnsi="Myriad Pro" w:cs="Calibri"/>
                <w:bCs/>
                <w:color w:val="000000"/>
              </w:rPr>
            </w:pPr>
          </w:p>
        </w:tc>
      </w:tr>
      <w:tr w:rsidR="00C2141D" w:rsidRPr="000E515A" w:rsidTr="00362288">
        <w:trPr>
          <w:trHeight w:val="280"/>
        </w:trPr>
        <w:tc>
          <w:tcPr>
            <w:tcW w:w="5000" w:type="dxa"/>
            <w:gridSpan w:val="9"/>
            <w:vMerge w:val="restart"/>
            <w:tcBorders>
              <w:right w:val="single" w:sz="4" w:space="0" w:color="auto"/>
            </w:tcBorders>
          </w:tcPr>
          <w:p w:rsidR="00C2141D" w:rsidRPr="000E515A" w:rsidRDefault="00C2141D">
            <w:pPr>
              <w:rPr>
                <w:rFonts w:ascii="Myriad Pro" w:hAnsi="Myriad Pro"/>
              </w:rPr>
            </w:pPr>
            <w:r w:rsidRPr="000E515A">
              <w:rPr>
                <w:rFonts w:ascii="Myriad Pro" w:hAnsi="Myriad Pro"/>
              </w:rPr>
              <w:t>1.-   Limitación a la participación</w:t>
            </w:r>
          </w:p>
          <w:p w:rsidR="00C2141D" w:rsidRPr="000E515A" w:rsidRDefault="00C2141D">
            <w:pPr>
              <w:rPr>
                <w:rFonts w:ascii="Myriad Pro" w:hAnsi="Myriad Pro"/>
              </w:rPr>
            </w:pPr>
            <w:r w:rsidRPr="000E515A">
              <w:rPr>
                <w:rFonts w:ascii="Myriad Pro" w:hAnsi="Myriad Pro"/>
              </w:rPr>
              <w:t>2.-   Limitación adjudicación lotes</w:t>
            </w:r>
          </w:p>
          <w:p w:rsidR="00C2141D" w:rsidRPr="000E515A" w:rsidRDefault="00C2141D">
            <w:pPr>
              <w:rPr>
                <w:rFonts w:ascii="Myriad Pro" w:hAnsi="Myriad Pro"/>
              </w:rPr>
            </w:pPr>
            <w:r w:rsidRPr="000E515A">
              <w:rPr>
                <w:rFonts w:ascii="Myriad Pro" w:hAnsi="Myriad Pro"/>
              </w:rPr>
              <w:t>3.-   Posibilidad de presentar ofertas combinadas</w:t>
            </w:r>
          </w:p>
          <w:p w:rsidR="00C2141D" w:rsidRPr="000E515A" w:rsidRDefault="00C2141D" w:rsidP="00C2141D">
            <w:pPr>
              <w:tabs>
                <w:tab w:val="left" w:pos="2793"/>
              </w:tabs>
              <w:rPr>
                <w:rFonts w:ascii="Myriad Pro" w:hAnsi="Myriad Pro"/>
              </w:rPr>
            </w:pPr>
          </w:p>
        </w:tc>
        <w:tc>
          <w:tcPr>
            <w:tcW w:w="327" w:type="dxa"/>
            <w:gridSpan w:val="3"/>
            <w:tcBorders>
              <w:left w:val="single" w:sz="4" w:space="0" w:color="auto"/>
            </w:tcBorders>
          </w:tcPr>
          <w:p w:rsidR="00C2141D" w:rsidRPr="000E515A" w:rsidRDefault="00C2141D" w:rsidP="00CE38E5">
            <w:pPr>
              <w:rPr>
                <w:rFonts w:ascii="Myriad Pro" w:hAnsi="Myriad Pro"/>
              </w:rPr>
            </w:pPr>
          </w:p>
        </w:tc>
        <w:tc>
          <w:tcPr>
            <w:tcW w:w="700" w:type="dxa"/>
            <w:gridSpan w:val="3"/>
            <w:tcBorders>
              <w:left w:val="single" w:sz="4" w:space="0" w:color="auto"/>
            </w:tcBorders>
          </w:tcPr>
          <w:p w:rsidR="00C2141D" w:rsidRPr="000E515A" w:rsidRDefault="00C2141D" w:rsidP="00CE38E5">
            <w:pPr>
              <w:rPr>
                <w:rFonts w:ascii="Myriad Pro" w:hAnsi="Myriad Pro"/>
              </w:rPr>
            </w:pPr>
            <w:r w:rsidRPr="000E515A">
              <w:rPr>
                <w:rFonts w:ascii="Myriad Pro" w:hAnsi="Myriad Pro"/>
              </w:rPr>
              <w:t>SI</w:t>
            </w:r>
          </w:p>
        </w:tc>
        <w:tc>
          <w:tcPr>
            <w:tcW w:w="293" w:type="dxa"/>
            <w:gridSpan w:val="3"/>
            <w:tcBorders>
              <w:left w:val="single" w:sz="4" w:space="0" w:color="auto"/>
            </w:tcBorders>
          </w:tcPr>
          <w:p w:rsidR="00C2141D" w:rsidRPr="000E515A" w:rsidRDefault="00C2141D" w:rsidP="00CE38E5">
            <w:pPr>
              <w:rPr>
                <w:rFonts w:ascii="Myriad Pro" w:hAnsi="Myriad Pro"/>
                <w:b/>
              </w:rPr>
            </w:pPr>
          </w:p>
        </w:tc>
        <w:tc>
          <w:tcPr>
            <w:tcW w:w="740" w:type="dxa"/>
            <w:gridSpan w:val="3"/>
            <w:tcBorders>
              <w:left w:val="single" w:sz="4" w:space="0" w:color="auto"/>
            </w:tcBorders>
          </w:tcPr>
          <w:p w:rsidR="00C2141D" w:rsidRPr="000E515A" w:rsidRDefault="00C2141D" w:rsidP="00CE38E5">
            <w:pPr>
              <w:rPr>
                <w:rFonts w:ascii="Myriad Pro" w:hAnsi="Myriad Pro"/>
              </w:rPr>
            </w:pPr>
            <w:r w:rsidRPr="000E515A">
              <w:rPr>
                <w:rFonts w:ascii="Myriad Pro" w:hAnsi="Myriad Pro"/>
              </w:rPr>
              <w:t>NO</w:t>
            </w:r>
          </w:p>
        </w:tc>
        <w:tc>
          <w:tcPr>
            <w:tcW w:w="3396" w:type="dxa"/>
            <w:gridSpan w:val="3"/>
            <w:vMerge w:val="restart"/>
            <w:tcBorders>
              <w:left w:val="single" w:sz="4" w:space="0" w:color="auto"/>
            </w:tcBorders>
          </w:tcPr>
          <w:p w:rsidR="00C2141D" w:rsidRPr="000E515A" w:rsidRDefault="00C2141D" w:rsidP="00CE38E5">
            <w:pPr>
              <w:rPr>
                <w:rFonts w:ascii="Myriad Pro" w:hAnsi="Myriad Pro"/>
              </w:rPr>
            </w:pPr>
          </w:p>
        </w:tc>
      </w:tr>
      <w:tr w:rsidR="00C2141D" w:rsidRPr="000E515A" w:rsidTr="00362288">
        <w:trPr>
          <w:trHeight w:val="246"/>
        </w:trPr>
        <w:tc>
          <w:tcPr>
            <w:tcW w:w="5000" w:type="dxa"/>
            <w:gridSpan w:val="9"/>
            <w:vMerge/>
            <w:tcBorders>
              <w:right w:val="single" w:sz="4" w:space="0" w:color="auto"/>
            </w:tcBorders>
          </w:tcPr>
          <w:p w:rsidR="00C2141D" w:rsidRPr="000E515A" w:rsidRDefault="00C2141D">
            <w:pPr>
              <w:rPr>
                <w:rFonts w:ascii="Myriad Pro" w:hAnsi="Myriad Pro"/>
              </w:rPr>
            </w:pPr>
          </w:p>
        </w:tc>
        <w:tc>
          <w:tcPr>
            <w:tcW w:w="327" w:type="dxa"/>
            <w:gridSpan w:val="3"/>
            <w:tcBorders>
              <w:left w:val="single" w:sz="4" w:space="0" w:color="auto"/>
            </w:tcBorders>
          </w:tcPr>
          <w:p w:rsidR="00C2141D" w:rsidRPr="000E515A" w:rsidRDefault="00C2141D" w:rsidP="00CE38E5">
            <w:pPr>
              <w:rPr>
                <w:rFonts w:ascii="Myriad Pro" w:hAnsi="Myriad Pro"/>
              </w:rPr>
            </w:pPr>
          </w:p>
        </w:tc>
        <w:tc>
          <w:tcPr>
            <w:tcW w:w="700" w:type="dxa"/>
            <w:gridSpan w:val="3"/>
            <w:tcBorders>
              <w:left w:val="single" w:sz="4" w:space="0" w:color="auto"/>
            </w:tcBorders>
          </w:tcPr>
          <w:p w:rsidR="00C2141D" w:rsidRPr="000E515A" w:rsidRDefault="00C2141D" w:rsidP="00CE38E5">
            <w:pPr>
              <w:rPr>
                <w:rFonts w:ascii="Myriad Pro" w:hAnsi="Myriad Pro"/>
              </w:rPr>
            </w:pPr>
            <w:r w:rsidRPr="000E515A">
              <w:rPr>
                <w:rFonts w:ascii="Myriad Pro" w:hAnsi="Myriad Pro"/>
              </w:rPr>
              <w:t>SI</w:t>
            </w:r>
          </w:p>
        </w:tc>
        <w:tc>
          <w:tcPr>
            <w:tcW w:w="293" w:type="dxa"/>
            <w:gridSpan w:val="3"/>
            <w:tcBorders>
              <w:left w:val="single" w:sz="4" w:space="0" w:color="auto"/>
            </w:tcBorders>
          </w:tcPr>
          <w:p w:rsidR="00C2141D" w:rsidRPr="000E515A" w:rsidRDefault="00C2141D" w:rsidP="00CE38E5">
            <w:pPr>
              <w:rPr>
                <w:rFonts w:ascii="Myriad Pro" w:hAnsi="Myriad Pro"/>
                <w:b/>
              </w:rPr>
            </w:pPr>
          </w:p>
        </w:tc>
        <w:tc>
          <w:tcPr>
            <w:tcW w:w="740" w:type="dxa"/>
            <w:gridSpan w:val="3"/>
            <w:tcBorders>
              <w:left w:val="single" w:sz="4" w:space="0" w:color="auto"/>
            </w:tcBorders>
          </w:tcPr>
          <w:p w:rsidR="00C2141D" w:rsidRPr="000E515A" w:rsidRDefault="00C2141D" w:rsidP="00CE38E5">
            <w:pPr>
              <w:rPr>
                <w:rFonts w:ascii="Myriad Pro" w:hAnsi="Myriad Pro"/>
              </w:rPr>
            </w:pPr>
            <w:r w:rsidRPr="000E515A">
              <w:rPr>
                <w:rFonts w:ascii="Myriad Pro" w:hAnsi="Myriad Pro"/>
              </w:rPr>
              <w:t>NO</w:t>
            </w:r>
          </w:p>
        </w:tc>
        <w:tc>
          <w:tcPr>
            <w:tcW w:w="3396" w:type="dxa"/>
            <w:gridSpan w:val="3"/>
            <w:vMerge/>
            <w:tcBorders>
              <w:left w:val="single" w:sz="4" w:space="0" w:color="auto"/>
            </w:tcBorders>
          </w:tcPr>
          <w:p w:rsidR="00C2141D" w:rsidRPr="000E515A" w:rsidRDefault="00C2141D" w:rsidP="00CE38E5">
            <w:pPr>
              <w:rPr>
                <w:rFonts w:ascii="Myriad Pro" w:hAnsi="Myriad Pro"/>
              </w:rPr>
            </w:pPr>
          </w:p>
        </w:tc>
      </w:tr>
      <w:tr w:rsidR="00C2141D" w:rsidRPr="000E515A" w:rsidTr="00362288">
        <w:trPr>
          <w:trHeight w:val="260"/>
        </w:trPr>
        <w:tc>
          <w:tcPr>
            <w:tcW w:w="5000" w:type="dxa"/>
            <w:gridSpan w:val="9"/>
            <w:vMerge/>
            <w:tcBorders>
              <w:right w:val="single" w:sz="4" w:space="0" w:color="auto"/>
            </w:tcBorders>
          </w:tcPr>
          <w:p w:rsidR="00C2141D" w:rsidRPr="000E515A" w:rsidRDefault="00C2141D">
            <w:pPr>
              <w:rPr>
                <w:rFonts w:ascii="Myriad Pro" w:hAnsi="Myriad Pro"/>
              </w:rPr>
            </w:pPr>
          </w:p>
        </w:tc>
        <w:tc>
          <w:tcPr>
            <w:tcW w:w="327" w:type="dxa"/>
            <w:gridSpan w:val="3"/>
            <w:tcBorders>
              <w:left w:val="single" w:sz="4" w:space="0" w:color="auto"/>
            </w:tcBorders>
          </w:tcPr>
          <w:p w:rsidR="00C2141D" w:rsidRPr="000E515A" w:rsidRDefault="00C2141D" w:rsidP="00CE38E5">
            <w:pPr>
              <w:rPr>
                <w:rFonts w:ascii="Myriad Pro" w:hAnsi="Myriad Pro"/>
              </w:rPr>
            </w:pPr>
          </w:p>
        </w:tc>
        <w:tc>
          <w:tcPr>
            <w:tcW w:w="700" w:type="dxa"/>
            <w:gridSpan w:val="3"/>
            <w:tcBorders>
              <w:left w:val="single" w:sz="4" w:space="0" w:color="auto"/>
            </w:tcBorders>
          </w:tcPr>
          <w:p w:rsidR="00C2141D" w:rsidRPr="000E515A" w:rsidRDefault="00C2141D" w:rsidP="00CE38E5">
            <w:pPr>
              <w:rPr>
                <w:rFonts w:ascii="Myriad Pro" w:hAnsi="Myriad Pro"/>
              </w:rPr>
            </w:pPr>
            <w:r w:rsidRPr="000E515A">
              <w:rPr>
                <w:rFonts w:ascii="Myriad Pro" w:hAnsi="Myriad Pro"/>
              </w:rPr>
              <w:t>SI</w:t>
            </w:r>
          </w:p>
        </w:tc>
        <w:tc>
          <w:tcPr>
            <w:tcW w:w="293" w:type="dxa"/>
            <w:gridSpan w:val="3"/>
            <w:tcBorders>
              <w:left w:val="single" w:sz="4" w:space="0" w:color="auto"/>
            </w:tcBorders>
          </w:tcPr>
          <w:p w:rsidR="00C2141D" w:rsidRPr="000E515A" w:rsidRDefault="00C2141D" w:rsidP="00CE38E5">
            <w:pPr>
              <w:rPr>
                <w:rFonts w:ascii="Myriad Pro" w:hAnsi="Myriad Pro"/>
                <w:b/>
              </w:rPr>
            </w:pPr>
          </w:p>
        </w:tc>
        <w:tc>
          <w:tcPr>
            <w:tcW w:w="740" w:type="dxa"/>
            <w:gridSpan w:val="3"/>
            <w:tcBorders>
              <w:left w:val="single" w:sz="4" w:space="0" w:color="auto"/>
            </w:tcBorders>
          </w:tcPr>
          <w:p w:rsidR="00C2141D" w:rsidRPr="000E515A" w:rsidRDefault="00C2141D" w:rsidP="00CE38E5">
            <w:pPr>
              <w:rPr>
                <w:rFonts w:ascii="Myriad Pro" w:hAnsi="Myriad Pro"/>
              </w:rPr>
            </w:pPr>
            <w:r w:rsidRPr="000E515A">
              <w:rPr>
                <w:rFonts w:ascii="Myriad Pro" w:hAnsi="Myriad Pro"/>
              </w:rPr>
              <w:t>NO</w:t>
            </w:r>
          </w:p>
        </w:tc>
        <w:tc>
          <w:tcPr>
            <w:tcW w:w="3396" w:type="dxa"/>
            <w:gridSpan w:val="3"/>
            <w:vMerge/>
            <w:tcBorders>
              <w:left w:val="single" w:sz="4" w:space="0" w:color="auto"/>
              <w:bottom w:val="nil"/>
            </w:tcBorders>
          </w:tcPr>
          <w:p w:rsidR="00C2141D" w:rsidRPr="000E515A" w:rsidRDefault="00C2141D" w:rsidP="00CE38E5">
            <w:pPr>
              <w:rPr>
                <w:rFonts w:ascii="Myriad Pro" w:hAnsi="Myriad Pro"/>
              </w:rPr>
            </w:pPr>
          </w:p>
        </w:tc>
      </w:tr>
      <w:tr w:rsidR="00CE38E5" w:rsidRPr="000E515A" w:rsidTr="00362288">
        <w:trPr>
          <w:trHeight w:val="104"/>
        </w:trPr>
        <w:tc>
          <w:tcPr>
            <w:tcW w:w="5000" w:type="dxa"/>
            <w:gridSpan w:val="9"/>
            <w:vMerge/>
            <w:tcBorders>
              <w:bottom w:val="single" w:sz="4" w:space="0" w:color="auto"/>
              <w:right w:val="nil"/>
            </w:tcBorders>
          </w:tcPr>
          <w:p w:rsidR="00CE38E5" w:rsidRPr="000E515A" w:rsidRDefault="00CE38E5">
            <w:pPr>
              <w:rPr>
                <w:rFonts w:ascii="Myriad Pro" w:hAnsi="Myriad Pro"/>
              </w:rPr>
            </w:pPr>
          </w:p>
        </w:tc>
        <w:tc>
          <w:tcPr>
            <w:tcW w:w="5456" w:type="dxa"/>
            <w:gridSpan w:val="15"/>
            <w:tcBorders>
              <w:top w:val="nil"/>
              <w:left w:val="nil"/>
              <w:bottom w:val="single" w:sz="4" w:space="0" w:color="auto"/>
            </w:tcBorders>
          </w:tcPr>
          <w:p w:rsidR="00CE38E5" w:rsidRPr="000E515A" w:rsidRDefault="00CE38E5" w:rsidP="00CE38E5">
            <w:pPr>
              <w:rPr>
                <w:rFonts w:ascii="Myriad Pro" w:hAnsi="Myriad Pro"/>
              </w:rPr>
            </w:pPr>
          </w:p>
        </w:tc>
      </w:tr>
      <w:tr w:rsidR="00362288" w:rsidRPr="000E515A" w:rsidTr="00362288">
        <w:trPr>
          <w:trHeight w:val="320"/>
        </w:trPr>
        <w:tc>
          <w:tcPr>
            <w:tcW w:w="5000" w:type="dxa"/>
            <w:gridSpan w:val="9"/>
            <w:tcBorders>
              <w:top w:val="single" w:sz="4" w:space="0" w:color="auto"/>
              <w:bottom w:val="nil"/>
            </w:tcBorders>
          </w:tcPr>
          <w:p w:rsidR="00362288" w:rsidRPr="000E515A" w:rsidRDefault="00362288" w:rsidP="00C2141D">
            <w:pPr>
              <w:rPr>
                <w:rFonts w:ascii="Myriad Pro" w:hAnsi="Myriad Pro"/>
              </w:rPr>
            </w:pPr>
            <w:r w:rsidRPr="000E515A">
              <w:rPr>
                <w:rFonts w:ascii="Myriad Pro" w:hAnsi="Myriad Pro" w:cs="Calibri"/>
                <w:b/>
                <w:bCs/>
                <w:color w:val="000000"/>
              </w:rPr>
              <w:t>5.- Admisibilidad de variantes</w:t>
            </w:r>
          </w:p>
        </w:tc>
        <w:tc>
          <w:tcPr>
            <w:tcW w:w="327" w:type="dxa"/>
            <w:gridSpan w:val="3"/>
            <w:tcBorders>
              <w:top w:val="single" w:sz="4" w:space="0" w:color="auto"/>
              <w:bottom w:val="single" w:sz="4" w:space="0" w:color="auto"/>
            </w:tcBorders>
          </w:tcPr>
          <w:p w:rsidR="00362288" w:rsidRPr="000E515A" w:rsidRDefault="00362288" w:rsidP="00362288">
            <w:pPr>
              <w:rPr>
                <w:rFonts w:ascii="Myriad Pro" w:hAnsi="Myriad Pro"/>
              </w:rPr>
            </w:pPr>
          </w:p>
        </w:tc>
        <w:tc>
          <w:tcPr>
            <w:tcW w:w="720" w:type="dxa"/>
            <w:gridSpan w:val="4"/>
            <w:tcBorders>
              <w:top w:val="single" w:sz="4" w:space="0" w:color="auto"/>
              <w:bottom w:val="single" w:sz="4" w:space="0" w:color="auto"/>
            </w:tcBorders>
          </w:tcPr>
          <w:p w:rsidR="00362288" w:rsidRPr="000E515A" w:rsidRDefault="00362288" w:rsidP="00362288">
            <w:pPr>
              <w:rPr>
                <w:rFonts w:ascii="Myriad Pro" w:hAnsi="Myriad Pro"/>
              </w:rPr>
            </w:pPr>
            <w:r w:rsidRPr="000E515A">
              <w:rPr>
                <w:rFonts w:ascii="Myriad Pro" w:hAnsi="Myriad Pro"/>
              </w:rPr>
              <w:t>SI</w:t>
            </w:r>
          </w:p>
        </w:tc>
        <w:tc>
          <w:tcPr>
            <w:tcW w:w="280" w:type="dxa"/>
            <w:gridSpan w:val="3"/>
            <w:tcBorders>
              <w:top w:val="single" w:sz="4" w:space="0" w:color="auto"/>
              <w:bottom w:val="single" w:sz="4" w:space="0" w:color="auto"/>
            </w:tcBorders>
          </w:tcPr>
          <w:p w:rsidR="00362288" w:rsidRPr="000E515A" w:rsidRDefault="002E767E" w:rsidP="00362288">
            <w:pPr>
              <w:rPr>
                <w:rFonts w:ascii="Myriad Pro" w:hAnsi="Myriad Pro"/>
                <w:b/>
              </w:rPr>
            </w:pPr>
            <w:r w:rsidRPr="000E515A">
              <w:rPr>
                <w:rFonts w:ascii="Myriad Pro" w:hAnsi="Myriad Pro"/>
                <w:b/>
              </w:rPr>
              <w:t>X</w:t>
            </w:r>
          </w:p>
        </w:tc>
        <w:tc>
          <w:tcPr>
            <w:tcW w:w="753" w:type="dxa"/>
            <w:gridSpan w:val="4"/>
            <w:tcBorders>
              <w:top w:val="single" w:sz="4" w:space="0" w:color="auto"/>
              <w:bottom w:val="single" w:sz="4" w:space="0" w:color="auto"/>
            </w:tcBorders>
          </w:tcPr>
          <w:p w:rsidR="00362288" w:rsidRPr="000E515A" w:rsidRDefault="00362288" w:rsidP="00362288">
            <w:pPr>
              <w:rPr>
                <w:rFonts w:ascii="Myriad Pro" w:hAnsi="Myriad Pro"/>
              </w:rPr>
            </w:pPr>
            <w:r w:rsidRPr="000E515A">
              <w:rPr>
                <w:rFonts w:ascii="Myriad Pro" w:hAnsi="Myriad Pro"/>
              </w:rPr>
              <w:t>NO</w:t>
            </w:r>
          </w:p>
        </w:tc>
        <w:tc>
          <w:tcPr>
            <w:tcW w:w="3376" w:type="dxa"/>
            <w:tcBorders>
              <w:top w:val="single" w:sz="4" w:space="0" w:color="auto"/>
              <w:bottom w:val="nil"/>
            </w:tcBorders>
          </w:tcPr>
          <w:p w:rsidR="00362288" w:rsidRPr="000E515A" w:rsidRDefault="00362288" w:rsidP="00362288">
            <w:pPr>
              <w:rPr>
                <w:rFonts w:ascii="Myriad Pro" w:hAnsi="Myriad Pro"/>
              </w:rPr>
            </w:pPr>
          </w:p>
        </w:tc>
      </w:tr>
      <w:tr w:rsidR="00362288" w:rsidRPr="000E515A" w:rsidTr="00362288">
        <w:trPr>
          <w:trHeight w:val="286"/>
        </w:trPr>
        <w:tc>
          <w:tcPr>
            <w:tcW w:w="10456" w:type="dxa"/>
            <w:gridSpan w:val="24"/>
            <w:tcBorders>
              <w:top w:val="nil"/>
              <w:bottom w:val="nil"/>
            </w:tcBorders>
          </w:tcPr>
          <w:p w:rsidR="00362288" w:rsidRPr="000E515A" w:rsidRDefault="00362288" w:rsidP="00362288">
            <w:pPr>
              <w:pStyle w:val="Prrafodelista"/>
              <w:numPr>
                <w:ilvl w:val="0"/>
                <w:numId w:val="1"/>
              </w:numPr>
              <w:rPr>
                <w:rFonts w:ascii="Myriad Pro" w:hAnsi="Myriad Pro" w:cs="Calibri"/>
                <w:bCs/>
                <w:color w:val="000000"/>
              </w:rPr>
            </w:pPr>
            <w:r w:rsidRPr="000E515A">
              <w:rPr>
                <w:rFonts w:ascii="Myriad Pro" w:hAnsi="Myriad Pro"/>
              </w:rPr>
              <w:lastRenderedPageBreak/>
              <w:t>Condiciones para admisión y elementos susceptibles de variación o alternativa</w:t>
            </w:r>
          </w:p>
        </w:tc>
      </w:tr>
      <w:tr w:rsidR="00362288" w:rsidRPr="000E515A" w:rsidTr="00362288">
        <w:trPr>
          <w:trHeight w:val="286"/>
        </w:trPr>
        <w:tc>
          <w:tcPr>
            <w:tcW w:w="5013" w:type="dxa"/>
            <w:gridSpan w:val="10"/>
            <w:tcBorders>
              <w:top w:val="nil"/>
              <w:bottom w:val="nil"/>
            </w:tcBorders>
          </w:tcPr>
          <w:p w:rsidR="00362288" w:rsidRPr="000E515A" w:rsidRDefault="00362288" w:rsidP="00362288">
            <w:pPr>
              <w:pStyle w:val="Prrafodelista"/>
              <w:numPr>
                <w:ilvl w:val="0"/>
                <w:numId w:val="1"/>
              </w:numPr>
              <w:rPr>
                <w:rFonts w:ascii="Myriad Pro" w:hAnsi="Myriad Pro"/>
                <w:b/>
              </w:rPr>
            </w:pPr>
            <w:r w:rsidRPr="000E515A">
              <w:rPr>
                <w:rFonts w:ascii="Myriad Pro" w:hAnsi="Myriad Pro"/>
                <w:b/>
              </w:rPr>
              <w:t>Admisibilidad de mejora</w:t>
            </w:r>
          </w:p>
        </w:tc>
        <w:tc>
          <w:tcPr>
            <w:tcW w:w="360" w:type="dxa"/>
            <w:gridSpan w:val="3"/>
            <w:tcBorders>
              <w:top w:val="single" w:sz="4" w:space="0" w:color="auto"/>
              <w:bottom w:val="single" w:sz="4" w:space="0" w:color="auto"/>
            </w:tcBorders>
          </w:tcPr>
          <w:p w:rsidR="00362288" w:rsidRPr="000E515A" w:rsidRDefault="00C9600A" w:rsidP="00362288">
            <w:pPr>
              <w:rPr>
                <w:rFonts w:ascii="Myriad Pro" w:hAnsi="Myriad Pro"/>
                <w:b/>
              </w:rPr>
            </w:pPr>
            <w:r w:rsidRPr="000E515A">
              <w:rPr>
                <w:rFonts w:ascii="Myriad Pro" w:hAnsi="Myriad Pro"/>
                <w:b/>
              </w:rPr>
              <w:t>X</w:t>
            </w:r>
          </w:p>
        </w:tc>
        <w:tc>
          <w:tcPr>
            <w:tcW w:w="693" w:type="dxa"/>
            <w:gridSpan w:val="4"/>
            <w:tcBorders>
              <w:top w:val="single" w:sz="4" w:space="0" w:color="auto"/>
              <w:bottom w:val="single" w:sz="4" w:space="0" w:color="auto"/>
            </w:tcBorders>
          </w:tcPr>
          <w:p w:rsidR="00362288" w:rsidRPr="000E515A" w:rsidRDefault="00362288" w:rsidP="00362288">
            <w:pPr>
              <w:rPr>
                <w:rFonts w:ascii="Myriad Pro" w:hAnsi="Myriad Pro"/>
              </w:rPr>
            </w:pPr>
            <w:r w:rsidRPr="000E515A">
              <w:rPr>
                <w:rFonts w:ascii="Myriad Pro" w:hAnsi="Myriad Pro"/>
              </w:rPr>
              <w:t>SI</w:t>
            </w:r>
          </w:p>
        </w:tc>
        <w:tc>
          <w:tcPr>
            <w:tcW w:w="293" w:type="dxa"/>
            <w:gridSpan w:val="3"/>
            <w:tcBorders>
              <w:top w:val="single" w:sz="4" w:space="0" w:color="auto"/>
              <w:bottom w:val="single" w:sz="4" w:space="0" w:color="auto"/>
            </w:tcBorders>
          </w:tcPr>
          <w:p w:rsidR="00362288" w:rsidRPr="000E515A" w:rsidRDefault="00362288" w:rsidP="00362288">
            <w:pPr>
              <w:rPr>
                <w:rFonts w:ascii="Myriad Pro" w:hAnsi="Myriad Pro"/>
                <w:b/>
              </w:rPr>
            </w:pPr>
          </w:p>
        </w:tc>
        <w:tc>
          <w:tcPr>
            <w:tcW w:w="713" w:type="dxa"/>
            <w:gridSpan w:val="2"/>
            <w:tcBorders>
              <w:top w:val="single" w:sz="4" w:space="0" w:color="auto"/>
              <w:bottom w:val="single" w:sz="4" w:space="0" w:color="auto"/>
            </w:tcBorders>
          </w:tcPr>
          <w:p w:rsidR="00362288" w:rsidRPr="000E515A" w:rsidRDefault="00362288" w:rsidP="00362288">
            <w:pPr>
              <w:rPr>
                <w:rFonts w:ascii="Myriad Pro" w:hAnsi="Myriad Pro"/>
              </w:rPr>
            </w:pPr>
            <w:r w:rsidRPr="000E515A">
              <w:rPr>
                <w:rFonts w:ascii="Myriad Pro" w:hAnsi="Myriad Pro"/>
              </w:rPr>
              <w:t>NO</w:t>
            </w:r>
          </w:p>
        </w:tc>
        <w:tc>
          <w:tcPr>
            <w:tcW w:w="3384" w:type="dxa"/>
            <w:gridSpan w:val="2"/>
            <w:tcBorders>
              <w:top w:val="nil"/>
              <w:bottom w:val="nil"/>
            </w:tcBorders>
          </w:tcPr>
          <w:p w:rsidR="00362288" w:rsidRPr="000E515A" w:rsidRDefault="00362288" w:rsidP="00362288">
            <w:pPr>
              <w:rPr>
                <w:rFonts w:ascii="Myriad Pro" w:hAnsi="Myriad Pro"/>
              </w:rPr>
            </w:pPr>
          </w:p>
        </w:tc>
      </w:tr>
      <w:tr w:rsidR="00362288" w:rsidRPr="000E515A" w:rsidTr="00362288">
        <w:trPr>
          <w:trHeight w:val="586"/>
        </w:trPr>
        <w:tc>
          <w:tcPr>
            <w:tcW w:w="10456" w:type="dxa"/>
            <w:gridSpan w:val="24"/>
            <w:tcBorders>
              <w:top w:val="nil"/>
              <w:bottom w:val="single" w:sz="4" w:space="0" w:color="auto"/>
            </w:tcBorders>
          </w:tcPr>
          <w:p w:rsidR="00913580" w:rsidRPr="000E515A" w:rsidRDefault="00BF6D59" w:rsidP="00B5751E">
            <w:pPr>
              <w:ind w:left="-851" w:firstLine="851"/>
              <w:jc w:val="right"/>
              <w:rPr>
                <w:rFonts w:ascii="Myriad Pro" w:hAnsi="Myriad Pro" w:cs="Calibri"/>
                <w:color w:val="000000"/>
              </w:rPr>
            </w:pPr>
            <w:r w:rsidRPr="000E515A">
              <w:rPr>
                <w:rFonts w:ascii="Myriad Pro" w:hAnsi="Myriad Pro" w:cs="Calibri"/>
                <w:color w:val="000000"/>
              </w:rPr>
              <w:t>Se admitirán mejoras en prestaciones</w:t>
            </w:r>
            <w:r w:rsidR="00913580" w:rsidRPr="000E515A">
              <w:rPr>
                <w:rFonts w:ascii="Myriad Pro" w:hAnsi="Myriad Pro" w:cs="Calibri"/>
                <w:color w:val="000000"/>
              </w:rPr>
              <w:t xml:space="preserve"> accesorias referidas a los cuatro</w:t>
            </w:r>
            <w:r w:rsidRPr="000E515A">
              <w:rPr>
                <w:rFonts w:ascii="Myriad Pro" w:hAnsi="Myriad Pro" w:cs="Calibri"/>
                <w:color w:val="000000"/>
              </w:rPr>
              <w:t xml:space="preserve"> servi</w:t>
            </w:r>
            <w:r w:rsidR="00913580" w:rsidRPr="000E515A">
              <w:rPr>
                <w:rFonts w:ascii="Myriad Pro" w:hAnsi="Myriad Pro" w:cs="Calibri"/>
                <w:color w:val="000000"/>
              </w:rPr>
              <w:t>cios que co</w:t>
            </w:r>
            <w:r w:rsidR="00B5751E">
              <w:rPr>
                <w:rFonts w:ascii="Myriad Pro" w:hAnsi="Myriad Pro" w:cs="Calibri"/>
                <w:color w:val="000000"/>
              </w:rPr>
              <w:t>mprenden el presente contrato</w:t>
            </w:r>
          </w:p>
          <w:p w:rsidR="00913580" w:rsidRPr="000E515A" w:rsidRDefault="00913580" w:rsidP="00913580">
            <w:pPr>
              <w:pStyle w:val="Prrafodelista"/>
              <w:numPr>
                <w:ilvl w:val="0"/>
                <w:numId w:val="8"/>
              </w:numPr>
              <w:rPr>
                <w:rFonts w:ascii="Myriad Pro" w:hAnsi="Myriad Pro" w:cs="Calibri"/>
                <w:bCs/>
              </w:rPr>
            </w:pPr>
            <w:r w:rsidRPr="000E515A">
              <w:rPr>
                <w:rFonts w:ascii="Myriad Pro" w:hAnsi="Myriad Pro" w:cs="Calibri"/>
                <w:bCs/>
              </w:rPr>
              <w:t>Mayor sumatorio de mejoras cuantificadas en términos económicos (material para impartir las clases, herramientas para un correcto mantenimiento de las instalaciones empleadas en este contrato, medios mecánicos para el cepillado y cuidado del césped artificial…)</w:t>
            </w:r>
            <w:r w:rsidR="00516422" w:rsidRPr="000E515A">
              <w:rPr>
                <w:rFonts w:ascii="Myriad Pro" w:hAnsi="Myriad Pro" w:cs="Calibri"/>
                <w:bCs/>
              </w:rPr>
              <w:t>.</w:t>
            </w:r>
          </w:p>
          <w:p w:rsidR="00913580" w:rsidRPr="000E515A" w:rsidRDefault="00913580" w:rsidP="00913580">
            <w:pPr>
              <w:pStyle w:val="Prrafodelista"/>
              <w:numPr>
                <w:ilvl w:val="0"/>
                <w:numId w:val="8"/>
              </w:numPr>
              <w:rPr>
                <w:rFonts w:ascii="Myriad Pro" w:hAnsi="Myriad Pro" w:cs="Calibri"/>
                <w:bCs/>
                <w:color w:val="000000" w:themeColor="text1"/>
              </w:rPr>
            </w:pPr>
            <w:r w:rsidRPr="000E515A">
              <w:rPr>
                <w:rFonts w:ascii="Myriad Pro" w:hAnsi="Myriad Pro" w:cs="Calibri"/>
                <w:bCs/>
                <w:color w:val="000000"/>
              </w:rPr>
              <w:t xml:space="preserve"> </w:t>
            </w:r>
            <w:r w:rsidRPr="000E515A">
              <w:rPr>
                <w:rFonts w:ascii="Myriad Pro" w:hAnsi="Myriad Pro" w:cs="Calibri"/>
                <w:bCs/>
                <w:color w:val="000000" w:themeColor="text1"/>
              </w:rPr>
              <w:t>Bolsa de horas de ampliación del servicio sin cargo al Ayuntamiento que puedan servir para disponer en eventos u otros programas promovidos desde el Ayuntamiento (horas de coordinación), o para eventos fuera de hora y calendario establecido para los campos de fútbol (horas de conserjería)</w:t>
            </w:r>
            <w:r w:rsidR="00516422" w:rsidRPr="000E515A">
              <w:rPr>
                <w:rFonts w:ascii="Myriad Pro" w:hAnsi="Myriad Pro" w:cs="Calibri"/>
                <w:bCs/>
                <w:color w:val="000000" w:themeColor="text1"/>
              </w:rPr>
              <w:t>.</w:t>
            </w:r>
            <w:r w:rsidRPr="000E515A">
              <w:rPr>
                <w:rFonts w:ascii="Myriad Pro" w:hAnsi="Myriad Pro" w:cs="Calibri"/>
                <w:bCs/>
                <w:color w:val="000000" w:themeColor="text1"/>
              </w:rPr>
              <w:t xml:space="preserve"> </w:t>
            </w:r>
          </w:p>
          <w:p w:rsidR="00BF6D59" w:rsidRPr="000E515A" w:rsidRDefault="00BF6D59" w:rsidP="00362288">
            <w:pPr>
              <w:ind w:left="-851" w:firstLine="851"/>
              <w:rPr>
                <w:rFonts w:ascii="Myriad Pro" w:hAnsi="Myriad Pro" w:cs="Calibri"/>
                <w:color w:val="000000"/>
              </w:rPr>
            </w:pPr>
          </w:p>
        </w:tc>
      </w:tr>
    </w:tbl>
    <w:p w:rsidR="001B3812" w:rsidRPr="000E515A" w:rsidRDefault="001B3812">
      <w:pPr>
        <w:rPr>
          <w:rFonts w:ascii="Myriad Pro" w:hAnsi="Myriad Pro"/>
        </w:rPr>
      </w:pPr>
    </w:p>
    <w:p w:rsidR="001B3812" w:rsidRPr="000E515A" w:rsidRDefault="001B3812">
      <w:pPr>
        <w:rPr>
          <w:rFonts w:ascii="Myriad Pro" w:hAnsi="Myriad Pro"/>
        </w:rPr>
      </w:pPr>
      <w:r w:rsidRPr="000E515A">
        <w:rPr>
          <w:rFonts w:ascii="Myriad Pro" w:hAnsi="Myriad Pro"/>
        </w:rPr>
        <w:br w:type="page"/>
      </w:r>
    </w:p>
    <w:tbl>
      <w:tblPr>
        <w:tblStyle w:val="Tablaconcuadrcula"/>
        <w:tblW w:w="10456" w:type="dxa"/>
        <w:tblLook w:val="04A0"/>
      </w:tblPr>
      <w:tblGrid>
        <w:gridCol w:w="407"/>
        <w:gridCol w:w="80"/>
        <w:gridCol w:w="226"/>
        <w:gridCol w:w="180"/>
        <w:gridCol w:w="454"/>
        <w:gridCol w:w="351"/>
        <w:gridCol w:w="593"/>
        <w:gridCol w:w="411"/>
        <w:gridCol w:w="351"/>
        <w:gridCol w:w="25"/>
        <w:gridCol w:w="250"/>
        <w:gridCol w:w="993"/>
        <w:gridCol w:w="360"/>
        <w:gridCol w:w="59"/>
        <w:gridCol w:w="335"/>
        <w:gridCol w:w="307"/>
        <w:gridCol w:w="330"/>
        <w:gridCol w:w="249"/>
        <w:gridCol w:w="357"/>
        <w:gridCol w:w="98"/>
        <w:gridCol w:w="1747"/>
        <w:gridCol w:w="299"/>
        <w:gridCol w:w="1309"/>
        <w:gridCol w:w="299"/>
        <w:gridCol w:w="386"/>
      </w:tblGrid>
      <w:tr w:rsidR="001B3812" w:rsidRPr="00AA1C73" w:rsidTr="00F71214">
        <w:tc>
          <w:tcPr>
            <w:tcW w:w="10456" w:type="dxa"/>
            <w:gridSpan w:val="25"/>
            <w:shd w:val="clear" w:color="auto" w:fill="808080" w:themeFill="background1" w:themeFillShade="80"/>
          </w:tcPr>
          <w:p w:rsidR="001B3812" w:rsidRPr="00AA1C73" w:rsidRDefault="001B3812" w:rsidP="001B3812">
            <w:pPr>
              <w:rPr>
                <w:rFonts w:ascii="Myriad Pro" w:hAnsi="Myriad Pro"/>
                <w:b/>
                <w:color w:val="FFFFFF" w:themeColor="background1"/>
              </w:rPr>
            </w:pPr>
            <w:r w:rsidRPr="00AA1C73">
              <w:rPr>
                <w:rFonts w:ascii="Myriad Pro" w:hAnsi="Myriad Pro"/>
                <w:b/>
                <w:color w:val="FFFFFF" w:themeColor="background1"/>
              </w:rPr>
              <w:lastRenderedPageBreak/>
              <w:t>C.- PRECIO DEL CONTRATO</w:t>
            </w:r>
          </w:p>
        </w:tc>
      </w:tr>
      <w:tr w:rsidR="001B3812" w:rsidRPr="000E515A" w:rsidTr="001B3812">
        <w:trPr>
          <w:trHeight w:val="556"/>
        </w:trPr>
        <w:tc>
          <w:tcPr>
            <w:tcW w:w="4660" w:type="dxa"/>
            <w:gridSpan w:val="14"/>
          </w:tcPr>
          <w:p w:rsidR="001B3812" w:rsidRPr="000E515A" w:rsidRDefault="001B3812" w:rsidP="001B3812">
            <w:pPr>
              <w:tabs>
                <w:tab w:val="left" w:pos="2793"/>
              </w:tabs>
              <w:rPr>
                <w:rFonts w:ascii="Myriad Pro" w:hAnsi="Myriad Pro" w:cs="Calibri"/>
                <w:b/>
                <w:bCs/>
              </w:rPr>
            </w:pPr>
            <w:r w:rsidRPr="000E515A">
              <w:rPr>
                <w:rFonts w:ascii="Myriad Pro" w:hAnsi="Myriad Pro" w:cs="Calibri"/>
                <w:b/>
                <w:bCs/>
              </w:rPr>
              <w:t>1.- Presupuesto de licitación (IVA excluido)</w:t>
            </w:r>
          </w:p>
          <w:p w:rsidR="009B30DF" w:rsidRPr="000E515A" w:rsidRDefault="00D3625E" w:rsidP="001B3812">
            <w:pPr>
              <w:tabs>
                <w:tab w:val="left" w:pos="2793"/>
              </w:tabs>
              <w:rPr>
                <w:rFonts w:ascii="Myriad Pro" w:hAnsi="Myriad Pro" w:cs="Calibri"/>
                <w:bCs/>
              </w:rPr>
            </w:pPr>
            <w:r w:rsidRPr="000E515A">
              <w:rPr>
                <w:rFonts w:ascii="Myriad Pro" w:hAnsi="Myriad Pro" w:cs="Calibri"/>
                <w:bCs/>
              </w:rPr>
              <w:t>152</w:t>
            </w:r>
            <w:r w:rsidR="002C62E2" w:rsidRPr="000E515A">
              <w:rPr>
                <w:rFonts w:ascii="Myriad Pro" w:hAnsi="Myriad Pro" w:cs="Calibri"/>
                <w:bCs/>
              </w:rPr>
              <w:t>.5</w:t>
            </w:r>
            <w:r w:rsidR="00323D03" w:rsidRPr="000E515A">
              <w:rPr>
                <w:rFonts w:ascii="Myriad Pro" w:hAnsi="Myriad Pro" w:cs="Calibri"/>
                <w:bCs/>
              </w:rPr>
              <w:t>00 euros</w:t>
            </w:r>
          </w:p>
          <w:p w:rsidR="001B3812" w:rsidRPr="000E515A" w:rsidRDefault="001B3812" w:rsidP="001B3812">
            <w:pPr>
              <w:tabs>
                <w:tab w:val="left" w:pos="2793"/>
              </w:tabs>
              <w:ind w:left="1134"/>
              <w:rPr>
                <w:rFonts w:ascii="Myriad Pro" w:hAnsi="Myriad Pro" w:cs="Calibri"/>
                <w:b/>
                <w:bCs/>
                <w:color w:val="FF0000"/>
              </w:rPr>
            </w:pPr>
          </w:p>
        </w:tc>
        <w:tc>
          <w:tcPr>
            <w:tcW w:w="1587" w:type="dxa"/>
            <w:gridSpan w:val="5"/>
          </w:tcPr>
          <w:p w:rsidR="001B3812" w:rsidRPr="000E515A" w:rsidRDefault="001B3812" w:rsidP="001B3812">
            <w:pPr>
              <w:tabs>
                <w:tab w:val="left" w:pos="2793"/>
              </w:tabs>
              <w:rPr>
                <w:rFonts w:ascii="Myriad Pro" w:hAnsi="Myriad Pro" w:cs="Calibri"/>
                <w:bCs/>
              </w:rPr>
            </w:pPr>
            <w:proofErr w:type="gramStart"/>
            <w:r w:rsidRPr="000E515A">
              <w:rPr>
                <w:rFonts w:ascii="Myriad Pro" w:hAnsi="Myriad Pro" w:cs="Calibri"/>
                <w:bCs/>
              </w:rPr>
              <w:t>IVA</w:t>
            </w:r>
            <w:proofErr w:type="gramEnd"/>
            <w:r w:rsidRPr="000E515A">
              <w:rPr>
                <w:rFonts w:ascii="Myriad Pro" w:hAnsi="Myriad Pro" w:cs="Calibri"/>
                <w:bCs/>
              </w:rPr>
              <w:t xml:space="preserve"> (</w:t>
            </w:r>
            <w:r w:rsidR="002E767E" w:rsidRPr="000E515A">
              <w:rPr>
                <w:rFonts w:ascii="Myriad Pro" w:hAnsi="Myriad Pro" w:cs="Calibri"/>
                <w:bCs/>
              </w:rPr>
              <w:t>21</w:t>
            </w:r>
            <w:r w:rsidRPr="000E515A">
              <w:rPr>
                <w:rFonts w:ascii="Myriad Pro" w:hAnsi="Myriad Pro" w:cs="Calibri"/>
                <w:bCs/>
              </w:rPr>
              <w:t xml:space="preserve"> %)</w:t>
            </w:r>
          </w:p>
          <w:p w:rsidR="001B3812" w:rsidRPr="000E515A" w:rsidRDefault="00D3625E" w:rsidP="00A005EC">
            <w:pPr>
              <w:tabs>
                <w:tab w:val="left" w:pos="2793"/>
              </w:tabs>
              <w:rPr>
                <w:rFonts w:ascii="Myriad Pro" w:hAnsi="Myriad Pro" w:cs="Calibri"/>
                <w:bCs/>
              </w:rPr>
            </w:pPr>
            <w:r w:rsidRPr="000E515A">
              <w:rPr>
                <w:rFonts w:ascii="Myriad Pro" w:hAnsi="Myriad Pro" w:cs="Calibri"/>
                <w:bCs/>
              </w:rPr>
              <w:t>32.025</w:t>
            </w:r>
            <w:r w:rsidR="00323D03" w:rsidRPr="000E515A">
              <w:rPr>
                <w:rFonts w:ascii="Myriad Pro" w:hAnsi="Myriad Pro" w:cs="Calibri"/>
                <w:bCs/>
              </w:rPr>
              <w:t xml:space="preserve"> euros</w:t>
            </w:r>
          </w:p>
        </w:tc>
        <w:tc>
          <w:tcPr>
            <w:tcW w:w="4209" w:type="dxa"/>
            <w:gridSpan w:val="6"/>
          </w:tcPr>
          <w:p w:rsidR="001B3812" w:rsidRPr="000E515A" w:rsidRDefault="001B3812" w:rsidP="001B3812">
            <w:pPr>
              <w:tabs>
                <w:tab w:val="left" w:pos="2793"/>
              </w:tabs>
              <w:rPr>
                <w:rFonts w:ascii="Myriad Pro" w:hAnsi="Myriad Pro" w:cs="Calibri"/>
                <w:bCs/>
              </w:rPr>
            </w:pPr>
            <w:r w:rsidRPr="000E515A">
              <w:rPr>
                <w:rFonts w:ascii="Myriad Pro" w:hAnsi="Myriad Pro" w:cs="Calibri"/>
                <w:bCs/>
              </w:rPr>
              <w:t>Total (en número)</w:t>
            </w:r>
          </w:p>
          <w:p w:rsidR="001B3812" w:rsidRPr="000E515A" w:rsidRDefault="00D3625E" w:rsidP="00A005EC">
            <w:pPr>
              <w:tabs>
                <w:tab w:val="left" w:pos="2793"/>
              </w:tabs>
              <w:rPr>
                <w:rFonts w:ascii="Myriad Pro" w:hAnsi="Myriad Pro" w:cs="Calibri"/>
                <w:bCs/>
              </w:rPr>
            </w:pPr>
            <w:r w:rsidRPr="000E515A">
              <w:rPr>
                <w:rFonts w:ascii="Myriad Pro" w:hAnsi="Myriad Pro" w:cs="Calibri"/>
                <w:bCs/>
              </w:rPr>
              <w:t>184.525</w:t>
            </w:r>
            <w:r w:rsidR="00323D03" w:rsidRPr="000E515A">
              <w:rPr>
                <w:rFonts w:ascii="Myriad Pro" w:hAnsi="Myriad Pro" w:cs="Calibri"/>
                <w:bCs/>
              </w:rPr>
              <w:t xml:space="preserve"> euros</w:t>
            </w:r>
          </w:p>
        </w:tc>
      </w:tr>
      <w:tr w:rsidR="001B3812" w:rsidRPr="000E515A" w:rsidTr="001B3812">
        <w:trPr>
          <w:trHeight w:val="564"/>
        </w:trPr>
        <w:tc>
          <w:tcPr>
            <w:tcW w:w="10456" w:type="dxa"/>
            <w:gridSpan w:val="25"/>
          </w:tcPr>
          <w:p w:rsidR="001B3812" w:rsidRPr="000E515A" w:rsidRDefault="001B3812" w:rsidP="001B3812">
            <w:pPr>
              <w:jc w:val="both"/>
              <w:rPr>
                <w:rFonts w:ascii="Myriad Pro" w:hAnsi="Myriad Pro"/>
              </w:rPr>
            </w:pPr>
            <w:r w:rsidRPr="000E515A">
              <w:rPr>
                <w:rFonts w:ascii="Myriad Pro" w:hAnsi="Myriad Pro"/>
              </w:rPr>
              <w:t>En letra (presupuesto total con IVA  incluido, salvo prestaciones exentas de IVA)</w:t>
            </w:r>
          </w:p>
          <w:p w:rsidR="001B3812" w:rsidRPr="000E515A" w:rsidRDefault="00F30B4B" w:rsidP="001B3812">
            <w:pPr>
              <w:rPr>
                <w:rFonts w:ascii="Myriad Pro" w:hAnsi="Myriad Pro"/>
              </w:rPr>
            </w:pPr>
            <w:r w:rsidRPr="000E515A">
              <w:rPr>
                <w:rFonts w:ascii="Myriad Pro" w:hAnsi="Myriad Pro"/>
              </w:rPr>
              <w:t xml:space="preserve">Ciento </w:t>
            </w:r>
            <w:r w:rsidR="00D3625E" w:rsidRPr="000E515A">
              <w:rPr>
                <w:rFonts w:ascii="Myriad Pro" w:hAnsi="Myriad Pro"/>
              </w:rPr>
              <w:t>ochenta y cuatro mil quinientos veinticinco euros</w:t>
            </w:r>
          </w:p>
        </w:tc>
      </w:tr>
      <w:tr w:rsidR="001B3812" w:rsidRPr="000E515A" w:rsidTr="001B3812">
        <w:trPr>
          <w:trHeight w:val="416"/>
        </w:trPr>
        <w:tc>
          <w:tcPr>
            <w:tcW w:w="10456" w:type="dxa"/>
            <w:gridSpan w:val="25"/>
          </w:tcPr>
          <w:p w:rsidR="00D3625E" w:rsidRPr="000E515A" w:rsidRDefault="001B3812" w:rsidP="00D3625E">
            <w:pPr>
              <w:rPr>
                <w:rFonts w:ascii="Myriad Pro" w:hAnsi="Myriad Pro" w:cs="Calibri"/>
                <w:bCs/>
              </w:rPr>
            </w:pPr>
            <w:r w:rsidRPr="000E515A">
              <w:rPr>
                <w:rFonts w:ascii="Myriad Pro" w:hAnsi="Myriad Pro" w:cs="Calibri"/>
                <w:b/>
                <w:bCs/>
              </w:rPr>
              <w:t xml:space="preserve">2.-  Valor estimado (IVA excluido):   </w:t>
            </w:r>
            <w:r w:rsidR="00332067" w:rsidRPr="000E515A">
              <w:rPr>
                <w:rFonts w:ascii="Myriad Pro" w:hAnsi="Myriad Pro" w:cs="Calibri"/>
                <w:b/>
                <w:bCs/>
              </w:rPr>
              <w:t>610.000 €</w:t>
            </w:r>
          </w:p>
          <w:p w:rsidR="00D3625E" w:rsidRPr="000E515A" w:rsidRDefault="00D3625E" w:rsidP="00D3625E">
            <w:pPr>
              <w:rPr>
                <w:rFonts w:ascii="Myriad Pro" w:hAnsi="Myriad Pro"/>
              </w:rPr>
            </w:pPr>
          </w:p>
        </w:tc>
      </w:tr>
      <w:tr w:rsidR="001B3812" w:rsidRPr="000E515A" w:rsidTr="00CF4961">
        <w:trPr>
          <w:trHeight w:val="280"/>
        </w:trPr>
        <w:tc>
          <w:tcPr>
            <w:tcW w:w="10456" w:type="dxa"/>
            <w:gridSpan w:val="25"/>
            <w:tcBorders>
              <w:bottom w:val="nil"/>
            </w:tcBorders>
          </w:tcPr>
          <w:p w:rsidR="00CF4961" w:rsidRPr="000E515A" w:rsidRDefault="001B3812" w:rsidP="001B3812">
            <w:pPr>
              <w:rPr>
                <w:rFonts w:ascii="Myriad Pro" w:hAnsi="Myriad Pro"/>
              </w:rPr>
            </w:pPr>
            <w:r w:rsidRPr="000E515A">
              <w:rPr>
                <w:rFonts w:ascii="Myriad Pro" w:hAnsi="Myriad Pro"/>
                <w:b/>
              </w:rPr>
              <w:t>3.- Sistema de determinación del precio</w:t>
            </w:r>
          </w:p>
        </w:tc>
      </w:tr>
      <w:tr w:rsidR="00CF4961" w:rsidRPr="000E515A" w:rsidTr="00CF4961">
        <w:trPr>
          <w:trHeight w:val="253"/>
        </w:trPr>
        <w:tc>
          <w:tcPr>
            <w:tcW w:w="2660" w:type="dxa"/>
            <w:gridSpan w:val="8"/>
            <w:tcBorders>
              <w:top w:val="nil"/>
              <w:bottom w:val="nil"/>
            </w:tcBorders>
          </w:tcPr>
          <w:p w:rsidR="00CF4961" w:rsidRPr="000E515A" w:rsidRDefault="00CF4961" w:rsidP="00CF4961">
            <w:pPr>
              <w:ind w:left="567"/>
              <w:rPr>
                <w:rFonts w:ascii="Myriad Pro" w:hAnsi="Myriad Pro"/>
                <w:b/>
              </w:rPr>
            </w:pPr>
            <w:r w:rsidRPr="000E515A">
              <w:rPr>
                <w:rFonts w:ascii="Myriad Pro" w:hAnsi="Myriad Pro"/>
              </w:rPr>
              <w:t>Tanto alzado</w:t>
            </w:r>
          </w:p>
        </w:tc>
        <w:tc>
          <w:tcPr>
            <w:tcW w:w="287" w:type="dxa"/>
            <w:tcBorders>
              <w:bottom w:val="single" w:sz="4" w:space="0" w:color="auto"/>
            </w:tcBorders>
          </w:tcPr>
          <w:p w:rsidR="00CF4961" w:rsidRPr="000E515A" w:rsidRDefault="00FA6E9E" w:rsidP="00CF4961">
            <w:pPr>
              <w:rPr>
                <w:rFonts w:ascii="Myriad Pro" w:hAnsi="Myriad Pro"/>
                <w:b/>
              </w:rPr>
            </w:pPr>
            <w:r>
              <w:rPr>
                <w:rFonts w:ascii="Myriad Pro" w:hAnsi="Myriad Pro"/>
                <w:b/>
              </w:rPr>
              <w:t>X</w:t>
            </w:r>
          </w:p>
        </w:tc>
        <w:tc>
          <w:tcPr>
            <w:tcW w:w="6820" w:type="dxa"/>
            <w:gridSpan w:val="14"/>
            <w:tcBorders>
              <w:top w:val="nil"/>
              <w:bottom w:val="nil"/>
            </w:tcBorders>
          </w:tcPr>
          <w:p w:rsidR="00CF4961" w:rsidRPr="000E515A" w:rsidRDefault="00CF4961" w:rsidP="00CF4961">
            <w:pPr>
              <w:rPr>
                <w:rFonts w:ascii="Myriad Pro" w:hAnsi="Myriad Pro"/>
              </w:rPr>
            </w:pPr>
            <w:r w:rsidRPr="000E515A">
              <w:rPr>
                <w:rFonts w:ascii="Myriad Pro" w:hAnsi="Myriad Pro"/>
              </w:rPr>
              <w:t>Tanto alzado con precio cerrado (sin variación aun con modificaciones</w:t>
            </w:r>
            <w:r w:rsidR="00BF6D59" w:rsidRPr="000E515A">
              <w:rPr>
                <w:rFonts w:ascii="Myriad Pro" w:hAnsi="Myriad Pro"/>
              </w:rPr>
              <w:t>)</w:t>
            </w:r>
          </w:p>
        </w:tc>
        <w:tc>
          <w:tcPr>
            <w:tcW w:w="300" w:type="dxa"/>
            <w:tcBorders>
              <w:bottom w:val="single" w:sz="4" w:space="0" w:color="auto"/>
            </w:tcBorders>
          </w:tcPr>
          <w:p w:rsidR="00CF4961" w:rsidRPr="000E515A" w:rsidRDefault="00CF4961" w:rsidP="00CF4961">
            <w:pPr>
              <w:rPr>
                <w:rFonts w:ascii="Myriad Pro" w:hAnsi="Myriad Pro"/>
              </w:rPr>
            </w:pPr>
          </w:p>
        </w:tc>
        <w:tc>
          <w:tcPr>
            <w:tcW w:w="389" w:type="dxa"/>
            <w:tcBorders>
              <w:top w:val="nil"/>
              <w:bottom w:val="nil"/>
            </w:tcBorders>
          </w:tcPr>
          <w:p w:rsidR="00CF4961" w:rsidRPr="000E515A" w:rsidRDefault="00CF4961" w:rsidP="00CF4961">
            <w:pPr>
              <w:rPr>
                <w:rFonts w:ascii="Myriad Pro" w:hAnsi="Myriad Pro"/>
              </w:rPr>
            </w:pPr>
          </w:p>
        </w:tc>
      </w:tr>
      <w:tr w:rsidR="001B3812" w:rsidRPr="000E515A" w:rsidTr="00CF4961">
        <w:trPr>
          <w:trHeight w:val="201"/>
        </w:trPr>
        <w:tc>
          <w:tcPr>
            <w:tcW w:w="10456" w:type="dxa"/>
            <w:gridSpan w:val="25"/>
            <w:tcBorders>
              <w:top w:val="nil"/>
              <w:bottom w:val="nil"/>
            </w:tcBorders>
          </w:tcPr>
          <w:p w:rsidR="001B3812" w:rsidRPr="000E515A" w:rsidRDefault="001B3812" w:rsidP="001B3812">
            <w:pPr>
              <w:rPr>
                <w:rFonts w:ascii="Myriad Pro" w:hAnsi="Myriad Pro" w:cs="Calibri"/>
                <w:b/>
                <w:bCs/>
                <w:color w:val="000000"/>
              </w:rPr>
            </w:pPr>
          </w:p>
        </w:tc>
      </w:tr>
      <w:tr w:rsidR="00CF4961" w:rsidRPr="000E515A" w:rsidTr="00CF4961">
        <w:trPr>
          <w:trHeight w:val="293"/>
        </w:trPr>
        <w:tc>
          <w:tcPr>
            <w:tcW w:w="2660" w:type="dxa"/>
            <w:gridSpan w:val="8"/>
            <w:tcBorders>
              <w:top w:val="nil"/>
              <w:bottom w:val="nil"/>
            </w:tcBorders>
          </w:tcPr>
          <w:p w:rsidR="00CF4961" w:rsidRPr="000E515A" w:rsidRDefault="00CF4961" w:rsidP="00CF4961">
            <w:pPr>
              <w:ind w:left="567"/>
              <w:rPr>
                <w:rFonts w:ascii="Myriad Pro" w:hAnsi="Myriad Pro" w:cs="Calibri"/>
                <w:b/>
                <w:bCs/>
                <w:color w:val="000000"/>
              </w:rPr>
            </w:pPr>
            <w:r w:rsidRPr="000E515A">
              <w:rPr>
                <w:rFonts w:ascii="Myriad Pro" w:hAnsi="Myriad Pro" w:cs="Calibri"/>
                <w:bCs/>
                <w:color w:val="000000"/>
              </w:rPr>
              <w:t>Precios unitarios</w:t>
            </w:r>
          </w:p>
        </w:tc>
        <w:tc>
          <w:tcPr>
            <w:tcW w:w="313" w:type="dxa"/>
            <w:gridSpan w:val="2"/>
            <w:tcBorders>
              <w:top w:val="single" w:sz="4" w:space="0" w:color="auto"/>
            </w:tcBorders>
          </w:tcPr>
          <w:p w:rsidR="00CF4961" w:rsidRPr="000E515A" w:rsidRDefault="00CF4961" w:rsidP="00CF4961">
            <w:pPr>
              <w:rPr>
                <w:rFonts w:ascii="Myriad Pro" w:hAnsi="Myriad Pro" w:cs="Calibri"/>
                <w:b/>
                <w:bCs/>
                <w:color w:val="000000"/>
              </w:rPr>
            </w:pPr>
          </w:p>
        </w:tc>
        <w:tc>
          <w:tcPr>
            <w:tcW w:w="2027" w:type="dxa"/>
            <w:gridSpan w:val="5"/>
            <w:tcBorders>
              <w:top w:val="nil"/>
              <w:bottom w:val="nil"/>
            </w:tcBorders>
          </w:tcPr>
          <w:p w:rsidR="00CF4961" w:rsidRPr="000E515A" w:rsidRDefault="00CF4961" w:rsidP="00CF4961">
            <w:pPr>
              <w:rPr>
                <w:rFonts w:ascii="Myriad Pro" w:hAnsi="Myriad Pro" w:cs="Calibri"/>
                <w:bCs/>
                <w:color w:val="000000"/>
              </w:rPr>
            </w:pPr>
            <w:r w:rsidRPr="000E515A">
              <w:rPr>
                <w:rFonts w:ascii="Myriad Pro" w:hAnsi="Myriad Pro" w:cs="Calibri"/>
                <w:bCs/>
                <w:color w:val="000000"/>
              </w:rPr>
              <w:t>Tarifas</w:t>
            </w:r>
          </w:p>
        </w:tc>
        <w:tc>
          <w:tcPr>
            <w:tcW w:w="307" w:type="dxa"/>
            <w:tcBorders>
              <w:top w:val="single" w:sz="4" w:space="0" w:color="auto"/>
            </w:tcBorders>
          </w:tcPr>
          <w:p w:rsidR="00CF4961" w:rsidRPr="000E515A" w:rsidRDefault="00CF4961" w:rsidP="00CF4961">
            <w:pPr>
              <w:rPr>
                <w:rFonts w:ascii="Myriad Pro" w:hAnsi="Myriad Pro" w:cs="Calibri"/>
                <w:b/>
                <w:bCs/>
                <w:color w:val="000000"/>
              </w:rPr>
            </w:pPr>
          </w:p>
        </w:tc>
        <w:tc>
          <w:tcPr>
            <w:tcW w:w="2820" w:type="dxa"/>
            <w:gridSpan w:val="5"/>
            <w:tcBorders>
              <w:top w:val="nil"/>
              <w:bottom w:val="nil"/>
            </w:tcBorders>
          </w:tcPr>
          <w:p w:rsidR="00CF4961" w:rsidRPr="000E515A" w:rsidRDefault="00CF4961" w:rsidP="00CF4961">
            <w:pPr>
              <w:rPr>
                <w:rFonts w:ascii="Myriad Pro" w:hAnsi="Myriad Pro" w:cs="Calibri"/>
                <w:bCs/>
                <w:color w:val="000000"/>
              </w:rPr>
            </w:pPr>
            <w:r w:rsidRPr="000E515A">
              <w:rPr>
                <w:rFonts w:ascii="Myriad Pro" w:hAnsi="Myriad Pro" w:cs="Calibri"/>
                <w:bCs/>
                <w:color w:val="000000"/>
              </w:rPr>
              <w:t>Otro sistema</w:t>
            </w:r>
          </w:p>
        </w:tc>
        <w:tc>
          <w:tcPr>
            <w:tcW w:w="300" w:type="dxa"/>
            <w:tcBorders>
              <w:top w:val="single" w:sz="4" w:space="0" w:color="auto"/>
            </w:tcBorders>
          </w:tcPr>
          <w:p w:rsidR="00CF4961" w:rsidRPr="000E515A" w:rsidRDefault="00CF4961" w:rsidP="00CF4961">
            <w:pPr>
              <w:rPr>
                <w:rFonts w:ascii="Myriad Pro" w:hAnsi="Myriad Pro" w:cs="Calibri"/>
                <w:b/>
                <w:bCs/>
                <w:color w:val="000000"/>
              </w:rPr>
            </w:pPr>
          </w:p>
        </w:tc>
        <w:tc>
          <w:tcPr>
            <w:tcW w:w="2029" w:type="dxa"/>
            <w:gridSpan w:val="3"/>
            <w:tcBorders>
              <w:top w:val="nil"/>
              <w:bottom w:val="nil"/>
            </w:tcBorders>
          </w:tcPr>
          <w:p w:rsidR="00CF4961" w:rsidRPr="000E515A" w:rsidRDefault="00CF4961" w:rsidP="00CF4961">
            <w:pPr>
              <w:rPr>
                <w:rFonts w:ascii="Myriad Pro" w:hAnsi="Myriad Pro" w:cs="Calibri"/>
                <w:b/>
                <w:bCs/>
                <w:color w:val="000000"/>
              </w:rPr>
            </w:pPr>
          </w:p>
        </w:tc>
      </w:tr>
      <w:tr w:rsidR="00CF4961" w:rsidRPr="000E515A" w:rsidTr="00CF4961">
        <w:trPr>
          <w:trHeight w:val="240"/>
        </w:trPr>
        <w:tc>
          <w:tcPr>
            <w:tcW w:w="10456" w:type="dxa"/>
            <w:gridSpan w:val="25"/>
            <w:tcBorders>
              <w:top w:val="nil"/>
            </w:tcBorders>
          </w:tcPr>
          <w:p w:rsidR="00CF4961" w:rsidRPr="000E515A" w:rsidRDefault="00CF4961" w:rsidP="001B3812">
            <w:pPr>
              <w:rPr>
                <w:rFonts w:ascii="Myriad Pro" w:hAnsi="Myriad Pro" w:cs="Calibri"/>
                <w:bCs/>
                <w:color w:val="000000"/>
              </w:rPr>
            </w:pPr>
          </w:p>
        </w:tc>
      </w:tr>
      <w:tr w:rsidR="00CF4961" w:rsidRPr="000E515A" w:rsidTr="009F44B7">
        <w:trPr>
          <w:trHeight w:val="306"/>
        </w:trPr>
        <w:tc>
          <w:tcPr>
            <w:tcW w:w="10456" w:type="dxa"/>
            <w:gridSpan w:val="25"/>
            <w:tcBorders>
              <w:bottom w:val="nil"/>
            </w:tcBorders>
          </w:tcPr>
          <w:p w:rsidR="00CF4961" w:rsidRPr="000E515A" w:rsidRDefault="00CF4961" w:rsidP="001B3812">
            <w:pPr>
              <w:rPr>
                <w:rFonts w:ascii="Myriad Pro" w:hAnsi="Myriad Pro"/>
              </w:rPr>
            </w:pPr>
            <w:r w:rsidRPr="000E515A">
              <w:rPr>
                <w:rFonts w:ascii="Myriad Pro" w:hAnsi="Myriad Pro"/>
                <w:b/>
              </w:rPr>
              <w:t>4.- Anualidades (IVA incluido, salvo exención de IVA)</w:t>
            </w:r>
          </w:p>
        </w:tc>
      </w:tr>
      <w:tr w:rsidR="009F44B7" w:rsidRPr="000E515A" w:rsidTr="009F44B7">
        <w:trPr>
          <w:trHeight w:val="1280"/>
        </w:trPr>
        <w:tc>
          <w:tcPr>
            <w:tcW w:w="3227" w:type="dxa"/>
            <w:gridSpan w:val="11"/>
            <w:tcBorders>
              <w:top w:val="nil"/>
              <w:right w:val="single" w:sz="4" w:space="0" w:color="FFFFFF" w:themeColor="background1"/>
            </w:tcBorders>
          </w:tcPr>
          <w:p w:rsidR="00D3625E" w:rsidRPr="000E515A" w:rsidRDefault="0082669A" w:rsidP="00D3625E">
            <w:pPr>
              <w:rPr>
                <w:rFonts w:ascii="Myriad Pro" w:hAnsi="Myriad Pro" w:cs="Calibri"/>
                <w:bCs/>
              </w:rPr>
            </w:pPr>
            <w:r w:rsidRPr="000E515A">
              <w:rPr>
                <w:rFonts w:ascii="Myriad Pro" w:hAnsi="Myriad Pro" w:cs="Calibri"/>
                <w:bCs/>
              </w:rPr>
              <w:t>1ª anualidad (2022)……184.525</w:t>
            </w:r>
            <w:r w:rsidR="00D3625E" w:rsidRPr="000E515A">
              <w:rPr>
                <w:rFonts w:ascii="Myriad Pro" w:hAnsi="Myriad Pro" w:cs="Calibri"/>
                <w:bCs/>
              </w:rPr>
              <w:t xml:space="preserve"> €</w:t>
            </w:r>
          </w:p>
          <w:p w:rsidR="00D3625E" w:rsidRPr="000E515A" w:rsidRDefault="0082669A" w:rsidP="00D3625E">
            <w:pPr>
              <w:rPr>
                <w:rFonts w:ascii="Myriad Pro" w:hAnsi="Myriad Pro" w:cs="Calibri"/>
                <w:bCs/>
              </w:rPr>
            </w:pPr>
            <w:r w:rsidRPr="000E515A">
              <w:rPr>
                <w:rFonts w:ascii="Myriad Pro" w:hAnsi="Myriad Pro" w:cs="Calibri"/>
                <w:bCs/>
              </w:rPr>
              <w:t>2ª anualidad (2023)……184.525</w:t>
            </w:r>
            <w:r w:rsidR="00D3625E" w:rsidRPr="000E515A">
              <w:rPr>
                <w:rFonts w:ascii="Myriad Pro" w:hAnsi="Myriad Pro" w:cs="Calibri"/>
                <w:bCs/>
              </w:rPr>
              <w:t xml:space="preserve"> €</w:t>
            </w:r>
          </w:p>
          <w:p w:rsidR="00D3625E" w:rsidRPr="000E515A" w:rsidRDefault="0082669A" w:rsidP="00D3625E">
            <w:pPr>
              <w:rPr>
                <w:rFonts w:ascii="Myriad Pro" w:hAnsi="Myriad Pro" w:cs="Calibri"/>
                <w:bCs/>
              </w:rPr>
            </w:pPr>
            <w:r w:rsidRPr="000E515A">
              <w:rPr>
                <w:rFonts w:ascii="Myriad Pro" w:hAnsi="Myriad Pro" w:cs="Calibri"/>
                <w:bCs/>
              </w:rPr>
              <w:t>3ª anualidad (2024)……185.525</w:t>
            </w:r>
            <w:r w:rsidR="00D3625E" w:rsidRPr="000E515A">
              <w:rPr>
                <w:rFonts w:ascii="Myriad Pro" w:hAnsi="Myriad Pro" w:cs="Calibri"/>
                <w:bCs/>
              </w:rPr>
              <w:t xml:space="preserve"> €</w:t>
            </w:r>
          </w:p>
          <w:p w:rsidR="00D3625E" w:rsidRPr="000E515A" w:rsidRDefault="0082669A" w:rsidP="00D3625E">
            <w:pPr>
              <w:rPr>
                <w:rFonts w:ascii="Myriad Pro" w:hAnsi="Myriad Pro" w:cs="Calibri"/>
                <w:bCs/>
              </w:rPr>
            </w:pPr>
            <w:r w:rsidRPr="000E515A">
              <w:rPr>
                <w:rFonts w:ascii="Myriad Pro" w:hAnsi="Myriad Pro" w:cs="Calibri"/>
                <w:bCs/>
              </w:rPr>
              <w:t>4ª anualidad (2025)……184.525</w:t>
            </w:r>
            <w:r w:rsidR="00D3625E" w:rsidRPr="000E515A">
              <w:rPr>
                <w:rFonts w:ascii="Myriad Pro" w:hAnsi="Myriad Pro" w:cs="Calibri"/>
                <w:bCs/>
              </w:rPr>
              <w:t xml:space="preserve"> €</w:t>
            </w:r>
          </w:p>
          <w:p w:rsidR="009F44B7" w:rsidRPr="000E515A" w:rsidRDefault="009F44B7" w:rsidP="00D3625E">
            <w:pPr>
              <w:rPr>
                <w:rFonts w:ascii="Myriad Pro" w:hAnsi="Myriad Pro"/>
              </w:rPr>
            </w:pPr>
          </w:p>
        </w:tc>
        <w:tc>
          <w:tcPr>
            <w:tcW w:w="1773" w:type="dxa"/>
            <w:gridSpan w:val="4"/>
            <w:tcBorders>
              <w:top w:val="single" w:sz="4" w:space="0" w:color="FFFFFF" w:themeColor="background1"/>
              <w:left w:val="single" w:sz="4" w:space="0" w:color="FFFFFF" w:themeColor="background1"/>
              <w:right w:val="single" w:sz="4" w:space="0" w:color="FFFFFF" w:themeColor="background1"/>
            </w:tcBorders>
          </w:tcPr>
          <w:p w:rsidR="009F44B7" w:rsidRPr="000E515A" w:rsidRDefault="009F44B7" w:rsidP="009F44B7">
            <w:pPr>
              <w:jc w:val="right"/>
              <w:rPr>
                <w:rFonts w:ascii="Myriad Pro" w:hAnsi="Myriad Pro"/>
              </w:rPr>
            </w:pPr>
          </w:p>
        </w:tc>
        <w:tc>
          <w:tcPr>
            <w:tcW w:w="5456" w:type="dxa"/>
            <w:gridSpan w:val="10"/>
            <w:tcBorders>
              <w:top w:val="nil"/>
              <w:left w:val="single" w:sz="4" w:space="0" w:color="FFFFFF" w:themeColor="background1"/>
            </w:tcBorders>
          </w:tcPr>
          <w:p w:rsidR="009F44B7" w:rsidRPr="000E515A" w:rsidRDefault="009F44B7" w:rsidP="009F44B7">
            <w:pPr>
              <w:rPr>
                <w:rFonts w:ascii="Myriad Pro" w:hAnsi="Myriad Pro"/>
                <w:b/>
              </w:rPr>
            </w:pPr>
          </w:p>
        </w:tc>
      </w:tr>
      <w:tr w:rsidR="009F44B7" w:rsidRPr="000E515A" w:rsidTr="009F44B7">
        <w:trPr>
          <w:trHeight w:val="366"/>
        </w:trPr>
        <w:tc>
          <w:tcPr>
            <w:tcW w:w="4240" w:type="dxa"/>
            <w:gridSpan w:val="12"/>
            <w:tcBorders>
              <w:top w:val="single" w:sz="4" w:space="0" w:color="auto"/>
              <w:bottom w:val="single" w:sz="4" w:space="0" w:color="auto"/>
              <w:right w:val="single" w:sz="4" w:space="0" w:color="FFFFFF" w:themeColor="background1"/>
            </w:tcBorders>
          </w:tcPr>
          <w:p w:rsidR="009F44B7" w:rsidRPr="000E515A" w:rsidRDefault="009F44B7" w:rsidP="009F44B7">
            <w:pPr>
              <w:rPr>
                <w:rFonts w:ascii="Myriad Pro" w:hAnsi="Myriad Pro"/>
              </w:rPr>
            </w:pPr>
            <w:r w:rsidRPr="000E515A">
              <w:rPr>
                <w:rFonts w:ascii="Myriad Pro" w:hAnsi="Myriad Pro" w:cs="Calibri"/>
                <w:b/>
                <w:bCs/>
                <w:color w:val="000000"/>
              </w:rPr>
              <w:t>5.- Partida presupuestaria</w:t>
            </w:r>
          </w:p>
        </w:tc>
        <w:tc>
          <w:tcPr>
            <w:tcW w:w="2105" w:type="dxa"/>
            <w:gridSpan w:val="8"/>
            <w:tcBorders>
              <w:top w:val="single" w:sz="4" w:space="0" w:color="auto"/>
              <w:left w:val="single" w:sz="4" w:space="0" w:color="FFFFFF" w:themeColor="background1"/>
              <w:bottom w:val="single" w:sz="4" w:space="0" w:color="auto"/>
              <w:right w:val="single" w:sz="4" w:space="0" w:color="FFFFFF" w:themeColor="background1"/>
            </w:tcBorders>
          </w:tcPr>
          <w:p w:rsidR="009F44B7" w:rsidRPr="000E515A" w:rsidRDefault="00BF6D59" w:rsidP="00EF3FA9">
            <w:pPr>
              <w:rPr>
                <w:rFonts w:ascii="Myriad Pro" w:hAnsi="Myriad Pro"/>
              </w:rPr>
            </w:pPr>
            <w:r w:rsidRPr="000E515A">
              <w:rPr>
                <w:rFonts w:ascii="Myriad Pro" w:hAnsi="Myriad Pro"/>
              </w:rPr>
              <w:t>3400.22690</w:t>
            </w:r>
            <w:r w:rsidR="00EF3FA9" w:rsidRPr="000E515A">
              <w:rPr>
                <w:rFonts w:ascii="Myriad Pro" w:hAnsi="Myriad Pro"/>
              </w:rPr>
              <w:t xml:space="preserve"> </w:t>
            </w:r>
          </w:p>
        </w:tc>
        <w:tc>
          <w:tcPr>
            <w:tcW w:w="4111" w:type="dxa"/>
            <w:gridSpan w:val="5"/>
            <w:tcBorders>
              <w:top w:val="single" w:sz="4" w:space="0" w:color="auto"/>
              <w:left w:val="single" w:sz="4" w:space="0" w:color="FFFFFF" w:themeColor="background1"/>
              <w:bottom w:val="single" w:sz="4" w:space="0" w:color="auto"/>
            </w:tcBorders>
          </w:tcPr>
          <w:p w:rsidR="009F44B7" w:rsidRPr="000E515A" w:rsidRDefault="009F44B7" w:rsidP="009F44B7">
            <w:pPr>
              <w:rPr>
                <w:rFonts w:ascii="Myriad Pro" w:hAnsi="Myriad Pro"/>
              </w:rPr>
            </w:pPr>
          </w:p>
        </w:tc>
      </w:tr>
      <w:tr w:rsidR="009F44B7" w:rsidRPr="000E515A" w:rsidTr="009F44B7">
        <w:trPr>
          <w:trHeight w:val="260"/>
        </w:trPr>
        <w:tc>
          <w:tcPr>
            <w:tcW w:w="4240" w:type="dxa"/>
            <w:gridSpan w:val="12"/>
            <w:tcBorders>
              <w:top w:val="single" w:sz="4" w:space="0" w:color="auto"/>
              <w:bottom w:val="nil"/>
            </w:tcBorders>
          </w:tcPr>
          <w:p w:rsidR="009F44B7" w:rsidRPr="000E515A" w:rsidRDefault="009F44B7" w:rsidP="009F44B7">
            <w:pPr>
              <w:rPr>
                <w:rFonts w:ascii="Myriad Pro" w:hAnsi="Myriad Pro" w:cs="Calibri"/>
                <w:b/>
                <w:bCs/>
                <w:color w:val="000000"/>
              </w:rPr>
            </w:pPr>
            <w:r w:rsidRPr="000E515A">
              <w:rPr>
                <w:rFonts w:ascii="Myriad Pro" w:hAnsi="Myriad Pro" w:cs="Calibri"/>
                <w:b/>
                <w:bCs/>
                <w:color w:val="000000"/>
              </w:rPr>
              <w:t>6.- Revisión de precios</w:t>
            </w:r>
          </w:p>
        </w:tc>
        <w:tc>
          <w:tcPr>
            <w:tcW w:w="360" w:type="dxa"/>
            <w:tcBorders>
              <w:top w:val="single" w:sz="4" w:space="0" w:color="auto"/>
              <w:bottom w:val="single" w:sz="4" w:space="0" w:color="auto"/>
            </w:tcBorders>
          </w:tcPr>
          <w:p w:rsidR="009F44B7" w:rsidRPr="000E515A" w:rsidRDefault="00C77523" w:rsidP="009F44B7">
            <w:pPr>
              <w:rPr>
                <w:rFonts w:ascii="Myriad Pro" w:hAnsi="Myriad Pro" w:cs="Calibri"/>
                <w:b/>
                <w:bCs/>
                <w:color w:val="000000"/>
              </w:rPr>
            </w:pPr>
            <w:r>
              <w:rPr>
                <w:rFonts w:ascii="Myriad Pro" w:hAnsi="Myriad Pro" w:cs="Calibri"/>
                <w:b/>
                <w:bCs/>
                <w:color w:val="000000"/>
              </w:rPr>
              <w:t>X</w:t>
            </w:r>
          </w:p>
        </w:tc>
        <w:tc>
          <w:tcPr>
            <w:tcW w:w="707" w:type="dxa"/>
            <w:gridSpan w:val="3"/>
            <w:tcBorders>
              <w:top w:val="single" w:sz="4" w:space="0" w:color="auto"/>
              <w:bottom w:val="single" w:sz="4" w:space="0" w:color="auto"/>
            </w:tcBorders>
          </w:tcPr>
          <w:p w:rsidR="009F44B7" w:rsidRPr="000E515A" w:rsidRDefault="009F44B7" w:rsidP="009F44B7">
            <w:pPr>
              <w:rPr>
                <w:rFonts w:ascii="Myriad Pro" w:hAnsi="Myriad Pro" w:cs="Calibri"/>
                <w:b/>
                <w:bCs/>
                <w:color w:val="000000"/>
              </w:rPr>
            </w:pPr>
            <w:r w:rsidRPr="000E515A">
              <w:rPr>
                <w:rFonts w:ascii="Myriad Pro" w:hAnsi="Myriad Pro"/>
              </w:rPr>
              <w:t>SI</w:t>
            </w:r>
          </w:p>
        </w:tc>
        <w:tc>
          <w:tcPr>
            <w:tcW w:w="330" w:type="dxa"/>
            <w:tcBorders>
              <w:top w:val="single" w:sz="4" w:space="0" w:color="auto"/>
              <w:bottom w:val="single" w:sz="4" w:space="0" w:color="auto"/>
            </w:tcBorders>
          </w:tcPr>
          <w:p w:rsidR="009F44B7" w:rsidRPr="000E515A" w:rsidRDefault="009F44B7" w:rsidP="009F44B7">
            <w:pPr>
              <w:rPr>
                <w:rFonts w:ascii="Myriad Pro" w:hAnsi="Myriad Pro" w:cs="Calibri"/>
                <w:b/>
                <w:bCs/>
                <w:color w:val="000000"/>
              </w:rPr>
            </w:pPr>
          </w:p>
        </w:tc>
        <w:tc>
          <w:tcPr>
            <w:tcW w:w="708" w:type="dxa"/>
            <w:gridSpan w:val="3"/>
            <w:tcBorders>
              <w:top w:val="single" w:sz="4" w:space="0" w:color="auto"/>
              <w:bottom w:val="single" w:sz="4" w:space="0" w:color="auto"/>
            </w:tcBorders>
          </w:tcPr>
          <w:p w:rsidR="009F44B7" w:rsidRPr="000E515A" w:rsidRDefault="009F44B7" w:rsidP="009F44B7">
            <w:pPr>
              <w:rPr>
                <w:rFonts w:ascii="Myriad Pro" w:hAnsi="Myriad Pro" w:cs="Calibri"/>
                <w:b/>
                <w:bCs/>
                <w:color w:val="000000"/>
              </w:rPr>
            </w:pPr>
            <w:r w:rsidRPr="000E515A">
              <w:rPr>
                <w:rFonts w:ascii="Myriad Pro" w:hAnsi="Myriad Pro" w:cs="Calibri"/>
                <w:b/>
                <w:bCs/>
                <w:color w:val="000000"/>
              </w:rPr>
              <w:t xml:space="preserve">  </w:t>
            </w:r>
            <w:r w:rsidRPr="000E515A">
              <w:rPr>
                <w:rFonts w:ascii="Myriad Pro" w:hAnsi="Myriad Pro"/>
              </w:rPr>
              <w:t>NO</w:t>
            </w:r>
          </w:p>
        </w:tc>
        <w:tc>
          <w:tcPr>
            <w:tcW w:w="4111" w:type="dxa"/>
            <w:gridSpan w:val="5"/>
            <w:tcBorders>
              <w:top w:val="single" w:sz="4" w:space="0" w:color="auto"/>
              <w:bottom w:val="nil"/>
            </w:tcBorders>
          </w:tcPr>
          <w:p w:rsidR="009F44B7" w:rsidRPr="000E515A" w:rsidRDefault="009F44B7" w:rsidP="009F44B7">
            <w:pPr>
              <w:rPr>
                <w:rFonts w:ascii="Myriad Pro" w:hAnsi="Myriad Pro" w:cs="Calibri"/>
                <w:b/>
                <w:bCs/>
                <w:color w:val="000000"/>
              </w:rPr>
            </w:pPr>
          </w:p>
        </w:tc>
      </w:tr>
      <w:tr w:rsidR="009F44B7" w:rsidRPr="000E515A" w:rsidTr="009F44B7">
        <w:trPr>
          <w:trHeight w:val="287"/>
        </w:trPr>
        <w:tc>
          <w:tcPr>
            <w:tcW w:w="10456" w:type="dxa"/>
            <w:gridSpan w:val="25"/>
            <w:tcBorders>
              <w:top w:val="nil"/>
              <w:bottom w:val="single" w:sz="4" w:space="0" w:color="auto"/>
            </w:tcBorders>
          </w:tcPr>
          <w:p w:rsidR="009F44B7" w:rsidRPr="000E515A" w:rsidRDefault="00C77523" w:rsidP="003173AB">
            <w:pPr>
              <w:rPr>
                <w:rFonts w:ascii="Myriad Pro" w:hAnsi="Myriad Pro" w:cs="Calibri"/>
                <w:bCs/>
              </w:rPr>
            </w:pPr>
            <w:r>
              <w:rPr>
                <w:rFonts w:ascii="Myriad Pro" w:hAnsi="Myriad Pro" w:cs="Calibri"/>
                <w:bCs/>
              </w:rPr>
              <w:t xml:space="preserve">Corresponderá la revisión de precios, en sui caso, conforme a lo que se establezca en el </w:t>
            </w:r>
            <w:r w:rsidR="008E4FD5">
              <w:rPr>
                <w:rFonts w:ascii="Myriad Pro" w:hAnsi="Myriad Pro" w:cs="Calibri"/>
                <w:bCs/>
              </w:rPr>
              <w:t>convenio del sector Convenio Colectivo de Empresas y Entidades Privadas Gestoras de Servicios y Equipamientos Deportivos.</w:t>
            </w:r>
          </w:p>
        </w:tc>
      </w:tr>
      <w:tr w:rsidR="002D30F7" w:rsidRPr="000E515A" w:rsidTr="002D30F7">
        <w:trPr>
          <w:trHeight w:val="280"/>
        </w:trPr>
        <w:tc>
          <w:tcPr>
            <w:tcW w:w="5887" w:type="dxa"/>
            <w:gridSpan w:val="18"/>
            <w:tcBorders>
              <w:top w:val="single" w:sz="4" w:space="0" w:color="auto"/>
              <w:bottom w:val="single" w:sz="4" w:space="0" w:color="auto"/>
            </w:tcBorders>
          </w:tcPr>
          <w:p w:rsidR="002D30F7" w:rsidRPr="000E515A" w:rsidRDefault="002D30F7" w:rsidP="009F44B7">
            <w:pPr>
              <w:rPr>
                <w:rFonts w:ascii="Myriad Pro" w:hAnsi="Myriad Pro" w:cs="Calibri"/>
                <w:b/>
                <w:bCs/>
                <w:color w:val="000000"/>
              </w:rPr>
            </w:pPr>
            <w:r w:rsidRPr="000E515A">
              <w:rPr>
                <w:rFonts w:ascii="Myriad Pro" w:hAnsi="Myriad Pro" w:cs="Calibri"/>
                <w:b/>
                <w:bCs/>
                <w:color w:val="000000"/>
              </w:rPr>
              <w:t>7.- Financiación con fondos externos</w:t>
            </w:r>
          </w:p>
        </w:tc>
        <w:tc>
          <w:tcPr>
            <w:tcW w:w="4569" w:type="dxa"/>
            <w:gridSpan w:val="7"/>
            <w:vMerge w:val="restart"/>
            <w:tcBorders>
              <w:top w:val="single" w:sz="4" w:space="0" w:color="auto"/>
            </w:tcBorders>
          </w:tcPr>
          <w:p w:rsidR="002D30F7" w:rsidRPr="000E515A" w:rsidRDefault="002D30F7" w:rsidP="009F44B7">
            <w:pPr>
              <w:rPr>
                <w:rFonts w:ascii="Myriad Pro" w:hAnsi="Myriad Pro" w:cs="Calibri"/>
                <w:bCs/>
                <w:color w:val="000000"/>
              </w:rPr>
            </w:pPr>
            <w:r w:rsidRPr="000E515A">
              <w:rPr>
                <w:rFonts w:ascii="Myriad Pro" w:hAnsi="Myriad Pro" w:cs="Calibri"/>
                <w:bCs/>
                <w:color w:val="000000"/>
              </w:rPr>
              <w:t>% de cofinanciación.</w:t>
            </w:r>
          </w:p>
        </w:tc>
      </w:tr>
      <w:tr w:rsidR="002D30F7" w:rsidRPr="000E515A" w:rsidTr="002D30F7">
        <w:trPr>
          <w:trHeight w:val="267"/>
        </w:trPr>
        <w:tc>
          <w:tcPr>
            <w:tcW w:w="407" w:type="dxa"/>
            <w:tcBorders>
              <w:top w:val="single" w:sz="4" w:space="0" w:color="auto"/>
              <w:bottom w:val="single" w:sz="4" w:space="0" w:color="auto"/>
            </w:tcBorders>
          </w:tcPr>
          <w:p w:rsidR="002D30F7" w:rsidRPr="000E515A" w:rsidRDefault="002D30F7" w:rsidP="009F44B7">
            <w:pPr>
              <w:rPr>
                <w:rFonts w:ascii="Myriad Pro" w:hAnsi="Myriad Pro" w:cs="Calibri"/>
                <w:b/>
                <w:bCs/>
                <w:color w:val="000000"/>
              </w:rPr>
            </w:pPr>
          </w:p>
        </w:tc>
        <w:tc>
          <w:tcPr>
            <w:tcW w:w="307" w:type="dxa"/>
            <w:gridSpan w:val="2"/>
            <w:tcBorders>
              <w:top w:val="single" w:sz="4" w:space="0" w:color="auto"/>
              <w:bottom w:val="single" w:sz="4" w:space="0" w:color="auto"/>
            </w:tcBorders>
          </w:tcPr>
          <w:p w:rsidR="002D30F7" w:rsidRPr="000E515A" w:rsidRDefault="002D30F7" w:rsidP="009F44B7">
            <w:pPr>
              <w:rPr>
                <w:rFonts w:ascii="Myriad Pro" w:hAnsi="Myriad Pro" w:cs="Calibri"/>
                <w:b/>
                <w:bCs/>
                <w:color w:val="000000"/>
              </w:rPr>
            </w:pPr>
          </w:p>
        </w:tc>
        <w:tc>
          <w:tcPr>
            <w:tcW w:w="640" w:type="dxa"/>
            <w:gridSpan w:val="2"/>
            <w:tcBorders>
              <w:top w:val="single" w:sz="4" w:space="0" w:color="auto"/>
              <w:bottom w:val="single" w:sz="4" w:space="0" w:color="auto"/>
            </w:tcBorders>
          </w:tcPr>
          <w:p w:rsidR="002D30F7" w:rsidRPr="000E515A" w:rsidRDefault="002D30F7" w:rsidP="009F44B7">
            <w:pPr>
              <w:rPr>
                <w:rFonts w:ascii="Myriad Pro" w:hAnsi="Myriad Pro" w:cs="Calibri"/>
                <w:b/>
                <w:bCs/>
                <w:color w:val="000000"/>
              </w:rPr>
            </w:pPr>
            <w:r w:rsidRPr="000E515A">
              <w:rPr>
                <w:rFonts w:ascii="Myriad Pro" w:hAnsi="Myriad Pro"/>
              </w:rPr>
              <w:t>SI</w:t>
            </w:r>
          </w:p>
        </w:tc>
        <w:tc>
          <w:tcPr>
            <w:tcW w:w="293" w:type="dxa"/>
            <w:tcBorders>
              <w:top w:val="single" w:sz="4" w:space="0" w:color="auto"/>
              <w:bottom w:val="single" w:sz="4" w:space="0" w:color="auto"/>
            </w:tcBorders>
          </w:tcPr>
          <w:p w:rsidR="002D30F7" w:rsidRPr="000E515A" w:rsidRDefault="00124226" w:rsidP="009F44B7">
            <w:pPr>
              <w:rPr>
                <w:rFonts w:ascii="Myriad Pro" w:hAnsi="Myriad Pro" w:cs="Calibri"/>
                <w:b/>
                <w:bCs/>
                <w:color w:val="000000"/>
              </w:rPr>
            </w:pPr>
            <w:r w:rsidRPr="000E515A">
              <w:rPr>
                <w:rFonts w:ascii="Myriad Pro" w:hAnsi="Myriad Pro" w:cs="Calibri"/>
                <w:b/>
                <w:bCs/>
                <w:color w:val="000000"/>
              </w:rPr>
              <w:t>X</w:t>
            </w:r>
          </w:p>
        </w:tc>
        <w:tc>
          <w:tcPr>
            <w:tcW w:w="593" w:type="dxa"/>
            <w:tcBorders>
              <w:top w:val="single" w:sz="4" w:space="0" w:color="auto"/>
              <w:bottom w:val="single" w:sz="4" w:space="0" w:color="auto"/>
            </w:tcBorders>
          </w:tcPr>
          <w:p w:rsidR="002D30F7" w:rsidRPr="000E515A" w:rsidRDefault="002D30F7" w:rsidP="009F44B7">
            <w:pPr>
              <w:rPr>
                <w:rFonts w:ascii="Myriad Pro" w:hAnsi="Myriad Pro" w:cs="Calibri"/>
                <w:b/>
                <w:bCs/>
                <w:color w:val="000000"/>
              </w:rPr>
            </w:pPr>
            <w:r w:rsidRPr="000E515A">
              <w:rPr>
                <w:rFonts w:ascii="Myriad Pro" w:hAnsi="Myriad Pro"/>
              </w:rPr>
              <w:t>NO</w:t>
            </w:r>
          </w:p>
        </w:tc>
        <w:tc>
          <w:tcPr>
            <w:tcW w:w="3647" w:type="dxa"/>
            <w:gridSpan w:val="11"/>
            <w:tcBorders>
              <w:top w:val="single" w:sz="4" w:space="0" w:color="auto"/>
              <w:bottom w:val="single" w:sz="4" w:space="0" w:color="auto"/>
            </w:tcBorders>
          </w:tcPr>
          <w:p w:rsidR="002D30F7" w:rsidRPr="000E515A" w:rsidRDefault="002D30F7" w:rsidP="009F44B7">
            <w:pPr>
              <w:rPr>
                <w:rFonts w:ascii="Myriad Pro" w:hAnsi="Myriad Pro" w:cs="Calibri"/>
                <w:b/>
                <w:bCs/>
                <w:color w:val="000000"/>
              </w:rPr>
            </w:pPr>
          </w:p>
        </w:tc>
        <w:tc>
          <w:tcPr>
            <w:tcW w:w="4569" w:type="dxa"/>
            <w:gridSpan w:val="7"/>
            <w:vMerge/>
            <w:tcBorders>
              <w:top w:val="single" w:sz="4" w:space="0" w:color="auto"/>
            </w:tcBorders>
          </w:tcPr>
          <w:p w:rsidR="002D30F7" w:rsidRPr="000E515A" w:rsidRDefault="002D30F7" w:rsidP="009F44B7">
            <w:pPr>
              <w:rPr>
                <w:rFonts w:ascii="Myriad Pro" w:hAnsi="Myriad Pro" w:cs="Calibri"/>
                <w:b/>
                <w:bCs/>
                <w:color w:val="000000"/>
              </w:rPr>
            </w:pPr>
          </w:p>
        </w:tc>
      </w:tr>
      <w:tr w:rsidR="002D30F7" w:rsidRPr="000E515A" w:rsidTr="002D30F7">
        <w:trPr>
          <w:trHeight w:val="332"/>
        </w:trPr>
        <w:tc>
          <w:tcPr>
            <w:tcW w:w="5887" w:type="dxa"/>
            <w:gridSpan w:val="18"/>
            <w:tcBorders>
              <w:top w:val="nil"/>
              <w:bottom w:val="single" w:sz="4" w:space="0" w:color="auto"/>
            </w:tcBorders>
          </w:tcPr>
          <w:p w:rsidR="002D30F7" w:rsidRPr="000E515A" w:rsidRDefault="002D30F7" w:rsidP="009F44B7">
            <w:pPr>
              <w:rPr>
                <w:rFonts w:ascii="Myriad Pro" w:hAnsi="Myriad Pro" w:cs="Calibri"/>
                <w:b/>
                <w:bCs/>
                <w:color w:val="000000"/>
              </w:rPr>
            </w:pPr>
            <w:r w:rsidRPr="000E515A">
              <w:rPr>
                <w:rFonts w:ascii="Myriad Pro" w:hAnsi="Myriad Pro" w:cs="Calibri"/>
                <w:b/>
                <w:bCs/>
                <w:color w:val="000000"/>
              </w:rPr>
              <w:t>8.- Tipo de fondo</w:t>
            </w:r>
          </w:p>
        </w:tc>
        <w:tc>
          <w:tcPr>
            <w:tcW w:w="4569" w:type="dxa"/>
            <w:gridSpan w:val="7"/>
            <w:vMerge/>
            <w:tcBorders>
              <w:bottom w:val="single" w:sz="4" w:space="0" w:color="auto"/>
            </w:tcBorders>
          </w:tcPr>
          <w:p w:rsidR="002D30F7" w:rsidRPr="000E515A" w:rsidRDefault="002D30F7" w:rsidP="009F44B7">
            <w:pPr>
              <w:rPr>
                <w:rFonts w:ascii="Myriad Pro" w:hAnsi="Myriad Pro" w:cs="Calibri"/>
                <w:b/>
                <w:bCs/>
                <w:color w:val="000000"/>
              </w:rPr>
            </w:pPr>
          </w:p>
        </w:tc>
      </w:tr>
      <w:tr w:rsidR="002D30F7" w:rsidRPr="000E515A" w:rsidTr="002D30F7">
        <w:trPr>
          <w:trHeight w:val="353"/>
        </w:trPr>
        <w:tc>
          <w:tcPr>
            <w:tcW w:w="10456" w:type="dxa"/>
            <w:gridSpan w:val="25"/>
            <w:tcBorders>
              <w:top w:val="single" w:sz="4" w:space="0" w:color="auto"/>
              <w:bottom w:val="single" w:sz="4" w:space="0" w:color="auto"/>
            </w:tcBorders>
          </w:tcPr>
          <w:p w:rsidR="002D30F7" w:rsidRPr="000E515A" w:rsidRDefault="002D30F7" w:rsidP="002D30F7">
            <w:pPr>
              <w:rPr>
                <w:rFonts w:ascii="Myriad Pro" w:hAnsi="Myriad Pro" w:cs="Calibri"/>
                <w:b/>
                <w:bCs/>
                <w:color w:val="000000"/>
              </w:rPr>
            </w:pPr>
            <w:r w:rsidRPr="000E515A">
              <w:rPr>
                <w:rFonts w:ascii="Myriad Pro" w:hAnsi="Myriad Pro" w:cs="Calibri"/>
                <w:b/>
                <w:bCs/>
                <w:color w:val="000000"/>
              </w:rPr>
              <w:t>9.- Forma de pago</w:t>
            </w:r>
          </w:p>
        </w:tc>
      </w:tr>
      <w:tr w:rsidR="002D30F7" w:rsidRPr="000E515A" w:rsidTr="00394A15">
        <w:trPr>
          <w:trHeight w:val="266"/>
        </w:trPr>
        <w:tc>
          <w:tcPr>
            <w:tcW w:w="487" w:type="dxa"/>
            <w:gridSpan w:val="2"/>
            <w:tcBorders>
              <w:top w:val="single" w:sz="4" w:space="0" w:color="FFFFFF" w:themeColor="background1"/>
              <w:bottom w:val="nil"/>
              <w:right w:val="single" w:sz="4" w:space="0" w:color="auto"/>
            </w:tcBorders>
          </w:tcPr>
          <w:p w:rsidR="002D30F7" w:rsidRPr="000E515A" w:rsidRDefault="002D30F7" w:rsidP="009F44B7">
            <w:pPr>
              <w:rPr>
                <w:rFonts w:ascii="Myriad Pro" w:hAnsi="Myriad Pro" w:cs="Calibri"/>
                <w:b/>
                <w:bCs/>
                <w:color w:val="000000"/>
              </w:rPr>
            </w:pPr>
          </w:p>
        </w:tc>
        <w:tc>
          <w:tcPr>
            <w:tcW w:w="407" w:type="dxa"/>
            <w:gridSpan w:val="2"/>
            <w:tcBorders>
              <w:top w:val="single" w:sz="4" w:space="0" w:color="auto"/>
              <w:left w:val="single" w:sz="4" w:space="0" w:color="auto"/>
              <w:bottom w:val="single" w:sz="4" w:space="0" w:color="auto"/>
            </w:tcBorders>
          </w:tcPr>
          <w:p w:rsidR="002D30F7" w:rsidRPr="000E515A" w:rsidRDefault="002D30F7" w:rsidP="002D30F7">
            <w:pPr>
              <w:rPr>
                <w:rFonts w:ascii="Myriad Pro" w:hAnsi="Myriad Pro" w:cs="Calibri"/>
                <w:b/>
                <w:bCs/>
                <w:color w:val="000000"/>
              </w:rPr>
            </w:pPr>
          </w:p>
        </w:tc>
        <w:tc>
          <w:tcPr>
            <w:tcW w:w="9562" w:type="dxa"/>
            <w:gridSpan w:val="21"/>
            <w:tcBorders>
              <w:top w:val="single" w:sz="4" w:space="0" w:color="auto"/>
              <w:bottom w:val="single" w:sz="4" w:space="0" w:color="FFFFFF" w:themeColor="background1"/>
            </w:tcBorders>
          </w:tcPr>
          <w:p w:rsidR="002D30F7" w:rsidRPr="000E515A" w:rsidRDefault="002D30F7" w:rsidP="006C47F1">
            <w:pPr>
              <w:ind w:left="949"/>
              <w:jc w:val="both"/>
              <w:rPr>
                <w:rFonts w:ascii="Myriad Pro" w:hAnsi="Myriad Pro" w:cs="Calibri"/>
                <w:bCs/>
                <w:color w:val="000000"/>
              </w:rPr>
            </w:pPr>
            <w:r w:rsidRPr="000E515A">
              <w:rPr>
                <w:rFonts w:ascii="Myriad Pro" w:hAnsi="Myriad Pro" w:cs="Calibri"/>
                <w:bCs/>
                <w:color w:val="000000"/>
              </w:rPr>
              <w:t>Pago único</w:t>
            </w:r>
          </w:p>
        </w:tc>
      </w:tr>
      <w:tr w:rsidR="00394A15" w:rsidRPr="000E515A" w:rsidTr="00394A15">
        <w:trPr>
          <w:trHeight w:val="133"/>
        </w:trPr>
        <w:tc>
          <w:tcPr>
            <w:tcW w:w="894" w:type="dxa"/>
            <w:gridSpan w:val="4"/>
            <w:tcBorders>
              <w:top w:val="nil"/>
              <w:bottom w:val="nil"/>
              <w:right w:val="single" w:sz="4" w:space="0" w:color="FFFFFF" w:themeColor="background1"/>
            </w:tcBorders>
          </w:tcPr>
          <w:p w:rsidR="00394A15" w:rsidRPr="000E515A" w:rsidRDefault="00394A15" w:rsidP="002D30F7">
            <w:pPr>
              <w:rPr>
                <w:rFonts w:ascii="Myriad Pro" w:hAnsi="Myriad Pro" w:cs="Calibri"/>
                <w:b/>
                <w:bCs/>
                <w:color w:val="000000"/>
              </w:rPr>
            </w:pPr>
          </w:p>
        </w:tc>
        <w:tc>
          <w:tcPr>
            <w:tcW w:w="9562" w:type="dxa"/>
            <w:gridSpan w:val="21"/>
            <w:tcBorders>
              <w:top w:val="single" w:sz="4" w:space="0" w:color="FFFFFF" w:themeColor="background1"/>
              <w:left w:val="single" w:sz="4" w:space="0" w:color="FFFFFF" w:themeColor="background1"/>
              <w:bottom w:val="single" w:sz="4" w:space="0" w:color="FFFFFF" w:themeColor="background1"/>
            </w:tcBorders>
          </w:tcPr>
          <w:p w:rsidR="00394A15" w:rsidRPr="000E515A" w:rsidRDefault="00394A15" w:rsidP="006C47F1">
            <w:pPr>
              <w:ind w:left="949"/>
              <w:jc w:val="both"/>
              <w:rPr>
                <w:rFonts w:ascii="Myriad Pro" w:hAnsi="Myriad Pro" w:cs="Calibri"/>
                <w:bCs/>
                <w:color w:val="000000"/>
              </w:rPr>
            </w:pPr>
          </w:p>
        </w:tc>
      </w:tr>
      <w:tr w:rsidR="006C47F1" w:rsidRPr="000E515A" w:rsidTr="00394A15">
        <w:trPr>
          <w:trHeight w:val="253"/>
        </w:trPr>
        <w:tc>
          <w:tcPr>
            <w:tcW w:w="487" w:type="dxa"/>
            <w:gridSpan w:val="2"/>
            <w:tcBorders>
              <w:top w:val="nil"/>
              <w:bottom w:val="nil"/>
              <w:right w:val="single" w:sz="4" w:space="0" w:color="auto"/>
            </w:tcBorders>
          </w:tcPr>
          <w:p w:rsidR="006C47F1" w:rsidRPr="000E515A" w:rsidRDefault="006C47F1" w:rsidP="009F44B7">
            <w:pPr>
              <w:rPr>
                <w:rFonts w:ascii="Myriad Pro" w:hAnsi="Myriad Pro" w:cs="Calibri"/>
                <w:b/>
                <w:bCs/>
                <w:color w:val="000000"/>
              </w:rPr>
            </w:pPr>
          </w:p>
        </w:tc>
        <w:tc>
          <w:tcPr>
            <w:tcW w:w="407" w:type="dxa"/>
            <w:gridSpan w:val="2"/>
            <w:tcBorders>
              <w:top w:val="single" w:sz="4" w:space="0" w:color="auto"/>
              <w:left w:val="single" w:sz="4" w:space="0" w:color="auto"/>
              <w:bottom w:val="single" w:sz="4" w:space="0" w:color="auto"/>
            </w:tcBorders>
          </w:tcPr>
          <w:p w:rsidR="006C47F1" w:rsidRPr="000E515A" w:rsidRDefault="00EF3FA9" w:rsidP="002D30F7">
            <w:pPr>
              <w:rPr>
                <w:rFonts w:ascii="Myriad Pro" w:hAnsi="Myriad Pro" w:cs="Calibri"/>
                <w:b/>
                <w:bCs/>
                <w:color w:val="000000"/>
              </w:rPr>
            </w:pPr>
            <w:r w:rsidRPr="000E515A">
              <w:rPr>
                <w:rFonts w:ascii="Myriad Pro" w:hAnsi="Myriad Pro" w:cs="Calibri"/>
                <w:b/>
                <w:bCs/>
                <w:color w:val="000000"/>
              </w:rPr>
              <w:t>X</w:t>
            </w:r>
          </w:p>
        </w:tc>
        <w:tc>
          <w:tcPr>
            <w:tcW w:w="9562" w:type="dxa"/>
            <w:gridSpan w:val="21"/>
            <w:vMerge w:val="restart"/>
            <w:tcBorders>
              <w:top w:val="single" w:sz="4" w:space="0" w:color="FFFFFF" w:themeColor="background1"/>
            </w:tcBorders>
          </w:tcPr>
          <w:p w:rsidR="00BF6D59" w:rsidRPr="000E515A" w:rsidRDefault="00BF6D59" w:rsidP="006C47F1">
            <w:pPr>
              <w:ind w:left="949"/>
              <w:jc w:val="both"/>
              <w:rPr>
                <w:rFonts w:ascii="Myriad Pro" w:hAnsi="Myriad Pro" w:cs="Calibri"/>
                <w:bCs/>
              </w:rPr>
            </w:pPr>
            <w:r w:rsidRPr="000E515A">
              <w:rPr>
                <w:rFonts w:ascii="Myriad Pro" w:eastAsia="Arial" w:hAnsi="Myriad Pro" w:cs="Arial"/>
              </w:rPr>
              <w:t>El adjudicatario emitirá una factura mensual y a la misma adjuntará albarán o similar con indicación de las horas realizadas, el motivo de las mismas, y la instalación o centro deportivo en que se realizan.</w:t>
            </w:r>
          </w:p>
          <w:p w:rsidR="006C47F1" w:rsidRPr="000E515A" w:rsidRDefault="006C47F1" w:rsidP="006C47F1">
            <w:pPr>
              <w:ind w:left="949"/>
              <w:jc w:val="both"/>
              <w:rPr>
                <w:rFonts w:ascii="Myriad Pro" w:hAnsi="Myriad Pro" w:cs="Calibri"/>
                <w:bCs/>
                <w:color w:val="000000"/>
              </w:rPr>
            </w:pPr>
            <w:r w:rsidRPr="000E515A">
              <w:rPr>
                <w:rFonts w:ascii="Myriad Pro" w:hAnsi="Myriad Pro" w:cs="Calibri"/>
                <w:bCs/>
              </w:rPr>
              <w:t>Las facturas deberán presentarse en formato electrónico a través del Registro del Punto General de Entrada de Facturas Electrónicas (FACE), debiendo incluir la adjudicataria en las mismas, los códigos, según se especifica a continuación.</w:t>
            </w:r>
          </w:p>
        </w:tc>
      </w:tr>
      <w:tr w:rsidR="00394A15" w:rsidRPr="000E515A" w:rsidTr="00394A15">
        <w:trPr>
          <w:trHeight w:val="800"/>
        </w:trPr>
        <w:tc>
          <w:tcPr>
            <w:tcW w:w="894" w:type="dxa"/>
            <w:gridSpan w:val="4"/>
            <w:vMerge w:val="restart"/>
            <w:tcBorders>
              <w:top w:val="nil"/>
              <w:right w:val="nil"/>
            </w:tcBorders>
          </w:tcPr>
          <w:p w:rsidR="00394A15" w:rsidRPr="000E515A" w:rsidRDefault="00394A15" w:rsidP="002D30F7">
            <w:pPr>
              <w:rPr>
                <w:rFonts w:ascii="Myriad Pro" w:hAnsi="Myriad Pro" w:cs="Calibri"/>
                <w:b/>
                <w:bCs/>
                <w:color w:val="000000"/>
              </w:rPr>
            </w:pPr>
          </w:p>
        </w:tc>
        <w:tc>
          <w:tcPr>
            <w:tcW w:w="9562" w:type="dxa"/>
            <w:gridSpan w:val="21"/>
            <w:vMerge/>
            <w:tcBorders>
              <w:left w:val="nil"/>
              <w:bottom w:val="single" w:sz="4" w:space="0" w:color="FFFFFF" w:themeColor="background1"/>
            </w:tcBorders>
          </w:tcPr>
          <w:p w:rsidR="00394A15" w:rsidRPr="000E515A" w:rsidRDefault="00394A15" w:rsidP="006C47F1">
            <w:pPr>
              <w:ind w:left="949"/>
              <w:jc w:val="both"/>
              <w:rPr>
                <w:rFonts w:ascii="Myriad Pro" w:hAnsi="Myriad Pro" w:cs="Calibri"/>
                <w:bCs/>
                <w:color w:val="000000"/>
              </w:rPr>
            </w:pPr>
          </w:p>
        </w:tc>
      </w:tr>
      <w:tr w:rsidR="00394A15" w:rsidRPr="000E515A" w:rsidTr="00394A15">
        <w:trPr>
          <w:trHeight w:val="160"/>
        </w:trPr>
        <w:tc>
          <w:tcPr>
            <w:tcW w:w="894" w:type="dxa"/>
            <w:gridSpan w:val="4"/>
            <w:vMerge/>
            <w:tcBorders>
              <w:top w:val="nil"/>
              <w:bottom w:val="nil"/>
              <w:right w:val="nil"/>
            </w:tcBorders>
          </w:tcPr>
          <w:p w:rsidR="00394A15" w:rsidRPr="000E515A" w:rsidRDefault="00394A15" w:rsidP="002D30F7">
            <w:pPr>
              <w:rPr>
                <w:rFonts w:ascii="Myriad Pro" w:hAnsi="Myriad Pro" w:cs="Calibri"/>
                <w:b/>
                <w:bCs/>
                <w:color w:val="000000"/>
              </w:rPr>
            </w:pPr>
          </w:p>
        </w:tc>
        <w:tc>
          <w:tcPr>
            <w:tcW w:w="9562" w:type="dxa"/>
            <w:gridSpan w:val="21"/>
            <w:tcBorders>
              <w:top w:val="single" w:sz="4" w:space="0" w:color="FFFFFF" w:themeColor="background1"/>
              <w:left w:val="nil"/>
              <w:bottom w:val="single" w:sz="4" w:space="0" w:color="FFFFFF" w:themeColor="background1"/>
            </w:tcBorders>
          </w:tcPr>
          <w:p w:rsidR="00394A15" w:rsidRPr="000E515A" w:rsidRDefault="00394A15" w:rsidP="006C47F1">
            <w:pPr>
              <w:ind w:left="949"/>
              <w:jc w:val="both"/>
              <w:rPr>
                <w:rFonts w:ascii="Myriad Pro" w:hAnsi="Myriad Pro" w:cs="Calibri"/>
                <w:bCs/>
                <w:color w:val="000000"/>
              </w:rPr>
            </w:pPr>
          </w:p>
        </w:tc>
      </w:tr>
      <w:tr w:rsidR="002D30F7" w:rsidRPr="000E515A" w:rsidTr="00394A15">
        <w:trPr>
          <w:trHeight w:val="206"/>
        </w:trPr>
        <w:tc>
          <w:tcPr>
            <w:tcW w:w="487" w:type="dxa"/>
            <w:gridSpan w:val="2"/>
            <w:tcBorders>
              <w:top w:val="nil"/>
              <w:bottom w:val="nil"/>
              <w:right w:val="single" w:sz="4" w:space="0" w:color="auto"/>
            </w:tcBorders>
          </w:tcPr>
          <w:p w:rsidR="002D30F7" w:rsidRPr="000E515A" w:rsidRDefault="002D30F7" w:rsidP="009F44B7">
            <w:pPr>
              <w:rPr>
                <w:rFonts w:ascii="Myriad Pro" w:hAnsi="Myriad Pro" w:cs="Calibri"/>
                <w:b/>
                <w:bCs/>
                <w:color w:val="000000"/>
              </w:rPr>
            </w:pPr>
          </w:p>
        </w:tc>
        <w:tc>
          <w:tcPr>
            <w:tcW w:w="407" w:type="dxa"/>
            <w:gridSpan w:val="2"/>
            <w:tcBorders>
              <w:top w:val="single" w:sz="4" w:space="0" w:color="auto"/>
              <w:left w:val="single" w:sz="4" w:space="0" w:color="auto"/>
              <w:bottom w:val="single" w:sz="4" w:space="0" w:color="auto"/>
            </w:tcBorders>
          </w:tcPr>
          <w:p w:rsidR="002D30F7" w:rsidRPr="000E515A" w:rsidRDefault="002D30F7" w:rsidP="002D30F7">
            <w:pPr>
              <w:rPr>
                <w:rFonts w:ascii="Myriad Pro" w:hAnsi="Myriad Pro" w:cs="Calibri"/>
                <w:b/>
                <w:bCs/>
                <w:color w:val="000000"/>
              </w:rPr>
            </w:pPr>
          </w:p>
        </w:tc>
        <w:tc>
          <w:tcPr>
            <w:tcW w:w="9562" w:type="dxa"/>
            <w:gridSpan w:val="21"/>
            <w:vMerge w:val="restart"/>
            <w:tcBorders>
              <w:top w:val="single" w:sz="4" w:space="0" w:color="FFFFFF" w:themeColor="background1"/>
            </w:tcBorders>
          </w:tcPr>
          <w:p w:rsidR="002D30F7" w:rsidRPr="000E515A" w:rsidRDefault="006C47F1" w:rsidP="006C47F1">
            <w:pPr>
              <w:ind w:left="949"/>
              <w:jc w:val="both"/>
              <w:rPr>
                <w:rFonts w:ascii="Myriad Pro" w:hAnsi="Myriad Pro" w:cs="Calibri"/>
                <w:bCs/>
                <w:color w:val="000000"/>
              </w:rPr>
            </w:pPr>
            <w:r w:rsidRPr="000E515A">
              <w:rPr>
                <w:rFonts w:ascii="Myriad Pro" w:hAnsi="Myriad Pro" w:cs="Calibri"/>
                <w:bCs/>
                <w:color w:val="000000"/>
              </w:rPr>
              <w:t xml:space="preserve">Abonos a cuenta por operaciones preparatorias. </w:t>
            </w:r>
          </w:p>
          <w:p w:rsidR="006C47F1" w:rsidRPr="000E515A" w:rsidRDefault="00546403" w:rsidP="006C47F1">
            <w:pPr>
              <w:ind w:left="949"/>
              <w:jc w:val="both"/>
              <w:rPr>
                <w:rFonts w:ascii="Myriad Pro" w:hAnsi="Myriad Pro" w:cs="Calibri"/>
                <w:bCs/>
                <w:color w:val="000000"/>
              </w:rPr>
            </w:pPr>
            <w:r w:rsidRPr="000E515A">
              <w:rPr>
                <w:rFonts w:ascii="Myriad Pro" w:hAnsi="Myriad Pro" w:cs="Calibri"/>
                <w:bCs/>
                <w:color w:val="000000"/>
              </w:rPr>
              <w:t>Código</w:t>
            </w:r>
            <w:r w:rsidR="006C47F1" w:rsidRPr="000E515A">
              <w:rPr>
                <w:rFonts w:ascii="Myriad Pro" w:hAnsi="Myriad Pro" w:cs="Calibri"/>
                <w:bCs/>
                <w:color w:val="000000"/>
              </w:rPr>
              <w:t xml:space="preserve"> DIR 3</w:t>
            </w:r>
          </w:p>
          <w:p w:rsidR="006C47F1" w:rsidRPr="000E515A" w:rsidRDefault="00546403" w:rsidP="006C47F1">
            <w:pPr>
              <w:ind w:left="949"/>
              <w:jc w:val="both"/>
              <w:rPr>
                <w:rFonts w:ascii="Myriad Pro" w:hAnsi="Myriad Pro" w:cs="Calibri"/>
                <w:bCs/>
                <w:color w:val="000000"/>
              </w:rPr>
            </w:pPr>
            <w:r w:rsidRPr="000E515A">
              <w:rPr>
                <w:rFonts w:ascii="Myriad Pro" w:hAnsi="Myriad Pro" w:cs="Calibri"/>
                <w:bCs/>
                <w:color w:val="000000"/>
              </w:rPr>
              <w:t>Códigos</w:t>
            </w:r>
            <w:r w:rsidR="006C47F1" w:rsidRPr="000E515A">
              <w:rPr>
                <w:rFonts w:ascii="Myriad Pro" w:hAnsi="Myriad Pro" w:cs="Calibri"/>
                <w:bCs/>
                <w:color w:val="000000"/>
              </w:rPr>
              <w:t xml:space="preserve"> de oficina contable Ayuntamiento de Tudela</w:t>
            </w:r>
          </w:p>
          <w:p w:rsidR="006C47F1" w:rsidRPr="000E515A" w:rsidRDefault="00546403" w:rsidP="006C47F1">
            <w:pPr>
              <w:ind w:left="949"/>
              <w:jc w:val="both"/>
              <w:rPr>
                <w:rFonts w:ascii="Myriad Pro" w:hAnsi="Myriad Pro" w:cs="Calibri"/>
                <w:bCs/>
                <w:color w:val="000000"/>
              </w:rPr>
            </w:pPr>
            <w:r w:rsidRPr="000E515A">
              <w:rPr>
                <w:rFonts w:ascii="Myriad Pro" w:hAnsi="Myriad Pro" w:cs="Calibri"/>
                <w:bCs/>
                <w:color w:val="000000"/>
              </w:rPr>
              <w:t>Órgano</w:t>
            </w:r>
            <w:r w:rsidR="006C47F1" w:rsidRPr="000E515A">
              <w:rPr>
                <w:rFonts w:ascii="Myriad Pro" w:hAnsi="Myriad Pro" w:cs="Calibri"/>
                <w:bCs/>
                <w:color w:val="000000"/>
              </w:rPr>
              <w:t xml:space="preserve"> Gestor Ayuntamiento de Tudela</w:t>
            </w:r>
          </w:p>
          <w:p w:rsidR="006C47F1" w:rsidRPr="000E515A" w:rsidRDefault="00546403" w:rsidP="006C47F1">
            <w:pPr>
              <w:ind w:left="949"/>
              <w:jc w:val="both"/>
              <w:rPr>
                <w:rFonts w:ascii="Myriad Pro" w:hAnsi="Myriad Pro" w:cs="Calibri"/>
                <w:bCs/>
                <w:color w:val="000000"/>
              </w:rPr>
            </w:pPr>
            <w:r w:rsidRPr="000E515A">
              <w:rPr>
                <w:rFonts w:ascii="Myriad Pro" w:hAnsi="Myriad Pro" w:cs="Calibri"/>
                <w:bCs/>
                <w:color w:val="000000"/>
              </w:rPr>
              <w:t>Código</w:t>
            </w:r>
            <w:r w:rsidR="006C47F1" w:rsidRPr="000E515A">
              <w:rPr>
                <w:rFonts w:ascii="Myriad Pro" w:hAnsi="Myriad Pro" w:cs="Calibri"/>
                <w:bCs/>
                <w:color w:val="000000"/>
              </w:rPr>
              <w:t xml:space="preserve"> de unidad tramitador Ayuntamiento de Tudela</w:t>
            </w:r>
          </w:p>
        </w:tc>
      </w:tr>
      <w:tr w:rsidR="00394A15" w:rsidRPr="000E515A" w:rsidTr="00394A15">
        <w:trPr>
          <w:trHeight w:val="253"/>
        </w:trPr>
        <w:tc>
          <w:tcPr>
            <w:tcW w:w="894" w:type="dxa"/>
            <w:gridSpan w:val="4"/>
            <w:tcBorders>
              <w:top w:val="nil"/>
              <w:right w:val="nil"/>
            </w:tcBorders>
          </w:tcPr>
          <w:p w:rsidR="00394A15" w:rsidRPr="000E515A" w:rsidRDefault="00394A15" w:rsidP="002D30F7">
            <w:pPr>
              <w:rPr>
                <w:rFonts w:ascii="Myriad Pro" w:hAnsi="Myriad Pro" w:cs="Calibri"/>
                <w:b/>
                <w:bCs/>
                <w:color w:val="000000"/>
              </w:rPr>
            </w:pPr>
          </w:p>
        </w:tc>
        <w:tc>
          <w:tcPr>
            <w:tcW w:w="9562" w:type="dxa"/>
            <w:gridSpan w:val="21"/>
            <w:vMerge/>
            <w:tcBorders>
              <w:left w:val="nil"/>
            </w:tcBorders>
          </w:tcPr>
          <w:p w:rsidR="00394A15" w:rsidRPr="000E515A" w:rsidRDefault="00394A15" w:rsidP="002D30F7">
            <w:pPr>
              <w:rPr>
                <w:rFonts w:ascii="Myriad Pro" w:hAnsi="Myriad Pro" w:cs="Calibri"/>
                <w:b/>
                <w:bCs/>
                <w:color w:val="000000"/>
              </w:rPr>
            </w:pPr>
          </w:p>
        </w:tc>
      </w:tr>
    </w:tbl>
    <w:p w:rsidR="009F1327" w:rsidRPr="000E515A" w:rsidRDefault="009F1327">
      <w:pPr>
        <w:rPr>
          <w:rFonts w:ascii="Myriad Pro" w:hAnsi="Myriad Pro"/>
        </w:rPr>
      </w:pPr>
    </w:p>
    <w:p w:rsidR="00394A15" w:rsidRPr="000E515A" w:rsidRDefault="00394A15">
      <w:pPr>
        <w:rPr>
          <w:rFonts w:ascii="Myriad Pro" w:hAnsi="Myriad Pro"/>
        </w:rPr>
      </w:pPr>
    </w:p>
    <w:p w:rsidR="00394A15" w:rsidRPr="000E515A" w:rsidRDefault="00394A15">
      <w:pPr>
        <w:rPr>
          <w:rFonts w:ascii="Myriad Pro" w:hAnsi="Myriad Pro"/>
        </w:rPr>
      </w:pPr>
      <w:r w:rsidRPr="000E515A">
        <w:rPr>
          <w:rFonts w:ascii="Myriad Pro" w:hAnsi="Myriad Pro"/>
        </w:rPr>
        <w:br w:type="page"/>
      </w:r>
    </w:p>
    <w:tbl>
      <w:tblPr>
        <w:tblStyle w:val="Tablaconcuadrcula"/>
        <w:tblW w:w="10577" w:type="dxa"/>
        <w:tblLayout w:type="fixed"/>
        <w:tblLook w:val="04A0"/>
      </w:tblPr>
      <w:tblGrid>
        <w:gridCol w:w="2745"/>
        <w:gridCol w:w="293"/>
        <w:gridCol w:w="653"/>
        <w:gridCol w:w="274"/>
        <w:gridCol w:w="13"/>
        <w:gridCol w:w="254"/>
        <w:gridCol w:w="287"/>
        <w:gridCol w:w="146"/>
        <w:gridCol w:w="121"/>
        <w:gridCol w:w="283"/>
        <w:gridCol w:w="30"/>
        <w:gridCol w:w="290"/>
        <w:gridCol w:w="17"/>
        <w:gridCol w:w="643"/>
        <w:gridCol w:w="7"/>
        <w:gridCol w:w="3193"/>
        <w:gridCol w:w="1207"/>
        <w:gridCol w:w="121"/>
      </w:tblGrid>
      <w:tr w:rsidR="00394A15" w:rsidRPr="00AA1C73" w:rsidTr="00124226">
        <w:trPr>
          <w:gridAfter w:val="1"/>
          <w:wAfter w:w="121" w:type="dxa"/>
        </w:trPr>
        <w:tc>
          <w:tcPr>
            <w:tcW w:w="10456" w:type="dxa"/>
            <w:gridSpan w:val="17"/>
            <w:shd w:val="clear" w:color="auto" w:fill="808080" w:themeFill="background1" w:themeFillShade="80"/>
          </w:tcPr>
          <w:p w:rsidR="00394A15" w:rsidRPr="00AA1C73" w:rsidRDefault="00394A15" w:rsidP="00394A15">
            <w:pPr>
              <w:rPr>
                <w:rFonts w:ascii="Myriad Pro" w:hAnsi="Myriad Pro"/>
                <w:b/>
                <w:color w:val="FFFFFF" w:themeColor="background1"/>
              </w:rPr>
            </w:pPr>
            <w:r w:rsidRPr="00AA1C73">
              <w:rPr>
                <w:rFonts w:ascii="Myriad Pro" w:hAnsi="Myriad Pro"/>
                <w:b/>
                <w:color w:val="FFFFFF" w:themeColor="background1"/>
              </w:rPr>
              <w:lastRenderedPageBreak/>
              <w:t>D.- PLAZO Y LUGAR DE EJECUCIÓN Y PLAZO DE GARANTIA</w:t>
            </w:r>
          </w:p>
        </w:tc>
      </w:tr>
      <w:tr w:rsidR="00394A15" w:rsidRPr="000E515A" w:rsidTr="00124226">
        <w:trPr>
          <w:gridAfter w:val="1"/>
          <w:wAfter w:w="121" w:type="dxa"/>
          <w:trHeight w:val="806"/>
        </w:trPr>
        <w:tc>
          <w:tcPr>
            <w:tcW w:w="10456" w:type="dxa"/>
            <w:gridSpan w:val="17"/>
            <w:tcBorders>
              <w:bottom w:val="nil"/>
            </w:tcBorders>
          </w:tcPr>
          <w:p w:rsidR="00394A15" w:rsidRPr="000E515A" w:rsidRDefault="00394A15" w:rsidP="00394A15">
            <w:pPr>
              <w:rPr>
                <w:rFonts w:ascii="Myriad Pro" w:hAnsi="Myriad Pro" w:cs="Calibri"/>
                <w:b/>
                <w:bCs/>
                <w:color w:val="000000"/>
              </w:rPr>
            </w:pPr>
            <w:r w:rsidRPr="000E515A">
              <w:rPr>
                <w:rFonts w:ascii="Myriad Pro" w:hAnsi="Myriad Pro" w:cs="Calibri"/>
                <w:b/>
                <w:bCs/>
                <w:color w:val="000000"/>
              </w:rPr>
              <w:t>1.- Duración total:</w:t>
            </w:r>
          </w:p>
          <w:p w:rsidR="00394A15" w:rsidRPr="000E515A" w:rsidRDefault="002C1C72" w:rsidP="002C1C72">
            <w:pPr>
              <w:rPr>
                <w:rFonts w:ascii="Myriad Pro" w:hAnsi="Myriad Pro" w:cs="Calibri"/>
                <w:bCs/>
                <w:color w:val="000000"/>
              </w:rPr>
            </w:pPr>
            <w:r>
              <w:rPr>
                <w:rFonts w:ascii="Myriad Pro" w:hAnsi="Myriad Pro" w:cs="Calibri"/>
                <w:bCs/>
                <w:color w:val="000000"/>
              </w:rPr>
              <w:t>Cuatro años desde la entrada en vigor.</w:t>
            </w:r>
            <w:r w:rsidR="00705309" w:rsidRPr="000E515A">
              <w:rPr>
                <w:rFonts w:ascii="Myriad Pro" w:hAnsi="Myriad Pro" w:cs="Calibri"/>
                <w:bCs/>
                <w:color w:val="FF0000"/>
              </w:rPr>
              <w:t xml:space="preserve"> </w:t>
            </w:r>
          </w:p>
        </w:tc>
      </w:tr>
      <w:tr w:rsidR="00394A15" w:rsidRPr="000E515A" w:rsidTr="00124226">
        <w:trPr>
          <w:gridAfter w:val="1"/>
          <w:wAfter w:w="121" w:type="dxa"/>
          <w:trHeight w:val="171"/>
        </w:trPr>
        <w:tc>
          <w:tcPr>
            <w:tcW w:w="2745" w:type="dxa"/>
            <w:tcBorders>
              <w:top w:val="nil"/>
              <w:bottom w:val="nil"/>
            </w:tcBorders>
          </w:tcPr>
          <w:p w:rsidR="00394A15" w:rsidRPr="000E515A" w:rsidRDefault="00394A15" w:rsidP="00394A15">
            <w:pPr>
              <w:rPr>
                <w:rFonts w:ascii="Myriad Pro" w:hAnsi="Myriad Pro" w:cs="Calibri"/>
                <w:b/>
                <w:bCs/>
                <w:color w:val="000000"/>
              </w:rPr>
            </w:pPr>
            <w:r w:rsidRPr="000E515A">
              <w:rPr>
                <w:rFonts w:ascii="Myriad Pro" w:hAnsi="Myriad Pro" w:cs="Calibri"/>
                <w:bCs/>
                <w:color w:val="000000"/>
              </w:rPr>
              <w:t xml:space="preserve">Plazos parciales </w:t>
            </w:r>
          </w:p>
        </w:tc>
        <w:tc>
          <w:tcPr>
            <w:tcW w:w="293" w:type="dxa"/>
          </w:tcPr>
          <w:p w:rsidR="00394A15" w:rsidRPr="000E515A" w:rsidRDefault="00394A15" w:rsidP="00394A15">
            <w:pPr>
              <w:rPr>
                <w:rFonts w:ascii="Myriad Pro" w:hAnsi="Myriad Pro" w:cs="Calibri"/>
                <w:b/>
                <w:bCs/>
                <w:color w:val="000000"/>
              </w:rPr>
            </w:pPr>
          </w:p>
        </w:tc>
        <w:tc>
          <w:tcPr>
            <w:tcW w:w="653" w:type="dxa"/>
          </w:tcPr>
          <w:p w:rsidR="00394A15" w:rsidRPr="000E515A" w:rsidRDefault="00394A15" w:rsidP="00394A15">
            <w:pPr>
              <w:rPr>
                <w:rFonts w:ascii="Myriad Pro" w:hAnsi="Myriad Pro" w:cs="Calibri"/>
                <w:b/>
                <w:bCs/>
                <w:color w:val="000000"/>
              </w:rPr>
            </w:pPr>
            <w:r w:rsidRPr="000E515A">
              <w:rPr>
                <w:rFonts w:ascii="Myriad Pro" w:hAnsi="Myriad Pro"/>
              </w:rPr>
              <w:t>SI</w:t>
            </w:r>
          </w:p>
        </w:tc>
        <w:tc>
          <w:tcPr>
            <w:tcW w:w="287" w:type="dxa"/>
            <w:gridSpan w:val="2"/>
          </w:tcPr>
          <w:p w:rsidR="00394A15" w:rsidRPr="000E515A" w:rsidRDefault="00124226" w:rsidP="00394A15">
            <w:pPr>
              <w:rPr>
                <w:rFonts w:ascii="Myriad Pro" w:hAnsi="Myriad Pro" w:cs="Calibri"/>
                <w:b/>
                <w:bCs/>
                <w:color w:val="000000"/>
              </w:rPr>
            </w:pPr>
            <w:r w:rsidRPr="000E515A">
              <w:rPr>
                <w:rFonts w:ascii="Myriad Pro" w:hAnsi="Myriad Pro" w:cs="Calibri"/>
                <w:b/>
                <w:bCs/>
                <w:color w:val="000000"/>
              </w:rPr>
              <w:t>X</w:t>
            </w:r>
          </w:p>
        </w:tc>
        <w:tc>
          <w:tcPr>
            <w:tcW w:w="687" w:type="dxa"/>
            <w:gridSpan w:val="3"/>
          </w:tcPr>
          <w:p w:rsidR="00394A15" w:rsidRPr="000E515A" w:rsidRDefault="00394A15" w:rsidP="00394A15">
            <w:pPr>
              <w:rPr>
                <w:rFonts w:ascii="Myriad Pro" w:hAnsi="Myriad Pro" w:cs="Calibri"/>
                <w:b/>
                <w:bCs/>
                <w:color w:val="000000"/>
              </w:rPr>
            </w:pPr>
            <w:r w:rsidRPr="000E515A">
              <w:rPr>
                <w:rFonts w:ascii="Myriad Pro" w:hAnsi="Myriad Pro"/>
              </w:rPr>
              <w:t>NO</w:t>
            </w:r>
          </w:p>
        </w:tc>
        <w:tc>
          <w:tcPr>
            <w:tcW w:w="5791" w:type="dxa"/>
            <w:gridSpan w:val="9"/>
            <w:tcBorders>
              <w:top w:val="nil"/>
              <w:bottom w:val="single" w:sz="4" w:space="0" w:color="FFFFFF" w:themeColor="background1"/>
            </w:tcBorders>
          </w:tcPr>
          <w:p w:rsidR="00394A15" w:rsidRPr="000E515A" w:rsidRDefault="00394A15" w:rsidP="00394A15">
            <w:pPr>
              <w:rPr>
                <w:rFonts w:ascii="Myriad Pro" w:hAnsi="Myriad Pro" w:cs="Calibri"/>
                <w:b/>
                <w:bCs/>
                <w:color w:val="000000"/>
              </w:rPr>
            </w:pPr>
          </w:p>
        </w:tc>
      </w:tr>
      <w:tr w:rsidR="00394A15" w:rsidRPr="000E515A" w:rsidTr="00124226">
        <w:trPr>
          <w:trHeight w:val="226"/>
        </w:trPr>
        <w:tc>
          <w:tcPr>
            <w:tcW w:w="4786" w:type="dxa"/>
            <w:gridSpan w:val="9"/>
            <w:tcBorders>
              <w:top w:val="nil"/>
              <w:bottom w:val="nil"/>
              <w:right w:val="single" w:sz="4" w:space="0" w:color="FFFFFF" w:themeColor="background1"/>
            </w:tcBorders>
          </w:tcPr>
          <w:p w:rsidR="00394A15" w:rsidRPr="000E515A" w:rsidRDefault="00394A15" w:rsidP="002C1C72">
            <w:pPr>
              <w:rPr>
                <w:rFonts w:ascii="Myriad Pro" w:hAnsi="Myriad Pro" w:cs="Calibri"/>
                <w:bCs/>
                <w:color w:val="000000"/>
              </w:rPr>
            </w:pPr>
            <w:r w:rsidRPr="000E515A">
              <w:rPr>
                <w:rFonts w:ascii="Myriad Pro" w:hAnsi="Myriad Pro" w:cs="Calibri"/>
                <w:bCs/>
                <w:color w:val="000000"/>
              </w:rPr>
              <w:t>Fecha de previsión de inicio</w:t>
            </w:r>
            <w:r w:rsidR="002C1C72">
              <w:rPr>
                <w:rFonts w:ascii="Myriad Pro" w:hAnsi="Myriad Pro" w:cs="Calibri"/>
                <w:bCs/>
                <w:color w:val="000000"/>
              </w:rPr>
              <w:t xml:space="preserve"> </w:t>
            </w:r>
          </w:p>
        </w:tc>
        <w:tc>
          <w:tcPr>
            <w:tcW w:w="5791" w:type="dxa"/>
            <w:gridSpan w:val="9"/>
            <w:tcBorders>
              <w:top w:val="single" w:sz="4" w:space="0" w:color="FFFFFF" w:themeColor="background1"/>
              <w:left w:val="single" w:sz="4" w:space="0" w:color="FFFFFF" w:themeColor="background1"/>
              <w:bottom w:val="nil"/>
            </w:tcBorders>
          </w:tcPr>
          <w:p w:rsidR="00394A15" w:rsidRPr="000E515A" w:rsidRDefault="00394A15" w:rsidP="00394A15">
            <w:pPr>
              <w:rPr>
                <w:rFonts w:ascii="Myriad Pro" w:hAnsi="Myriad Pro" w:cs="Calibri"/>
                <w:bCs/>
                <w:color w:val="000000"/>
              </w:rPr>
            </w:pPr>
          </w:p>
        </w:tc>
      </w:tr>
      <w:tr w:rsidR="00394A15" w:rsidRPr="000E515A" w:rsidTr="00124226">
        <w:trPr>
          <w:gridAfter w:val="1"/>
          <w:wAfter w:w="121" w:type="dxa"/>
          <w:trHeight w:val="266"/>
        </w:trPr>
        <w:tc>
          <w:tcPr>
            <w:tcW w:w="4232" w:type="dxa"/>
            <w:gridSpan w:val="6"/>
            <w:tcBorders>
              <w:top w:val="nil"/>
              <w:bottom w:val="nil"/>
              <w:right w:val="single" w:sz="4" w:space="0" w:color="000000" w:themeColor="text1"/>
            </w:tcBorders>
          </w:tcPr>
          <w:p w:rsidR="00394A15" w:rsidRPr="000E515A" w:rsidRDefault="00394A15" w:rsidP="00892C6A">
            <w:pPr>
              <w:rPr>
                <w:rFonts w:ascii="Myriad Pro" w:hAnsi="Myriad Pro" w:cs="Calibri"/>
                <w:bCs/>
                <w:color w:val="000000"/>
              </w:rPr>
            </w:pPr>
            <w:r w:rsidRPr="000E515A">
              <w:rPr>
                <w:rFonts w:ascii="Myriad Pro" w:hAnsi="Myriad Pro" w:cs="Calibri"/>
                <w:bCs/>
                <w:color w:val="000000"/>
              </w:rPr>
              <w:t xml:space="preserve">Contrato de </w:t>
            </w:r>
            <w:r w:rsidR="00892C6A" w:rsidRPr="000E515A">
              <w:rPr>
                <w:rFonts w:ascii="Myriad Pro" w:hAnsi="Myriad Pro" w:cs="Calibri"/>
                <w:bCs/>
                <w:color w:val="000000"/>
              </w:rPr>
              <w:t>duración</w:t>
            </w:r>
            <w:r w:rsidRPr="000E515A">
              <w:rPr>
                <w:rFonts w:ascii="Myriad Pro" w:hAnsi="Myriad Pro" w:cs="Calibri"/>
                <w:bCs/>
                <w:color w:val="000000"/>
              </w:rPr>
              <w:t xml:space="preserve"> plurianual</w:t>
            </w:r>
          </w:p>
        </w:tc>
        <w:tc>
          <w:tcPr>
            <w:tcW w:w="287" w:type="dxa"/>
            <w:tcBorders>
              <w:top w:val="single" w:sz="4" w:space="0" w:color="auto"/>
              <w:left w:val="single" w:sz="4" w:space="0" w:color="000000" w:themeColor="text1"/>
              <w:right w:val="single" w:sz="4" w:space="0" w:color="FFFFFF" w:themeColor="background1"/>
            </w:tcBorders>
          </w:tcPr>
          <w:p w:rsidR="00394A15" w:rsidRPr="000E515A" w:rsidRDefault="00846CD8" w:rsidP="00394A15">
            <w:pPr>
              <w:rPr>
                <w:rFonts w:ascii="Myriad Pro" w:hAnsi="Myriad Pro" w:cs="Calibri"/>
                <w:b/>
                <w:bCs/>
                <w:color w:val="000000"/>
              </w:rPr>
            </w:pPr>
            <w:r w:rsidRPr="000E515A">
              <w:rPr>
                <w:rFonts w:ascii="Myriad Pro" w:hAnsi="Myriad Pro" w:cs="Calibri"/>
                <w:b/>
                <w:bCs/>
                <w:color w:val="000000"/>
              </w:rPr>
              <w:t>X</w:t>
            </w:r>
          </w:p>
        </w:tc>
        <w:tc>
          <w:tcPr>
            <w:tcW w:w="550" w:type="dxa"/>
            <w:gridSpan w:val="3"/>
            <w:tcBorders>
              <w:top w:val="single" w:sz="4" w:space="0" w:color="auto"/>
              <w:left w:val="single" w:sz="4" w:space="0" w:color="000000" w:themeColor="text1"/>
              <w:right w:val="single" w:sz="4" w:space="0" w:color="000000" w:themeColor="text1"/>
            </w:tcBorders>
          </w:tcPr>
          <w:p w:rsidR="00394A15" w:rsidRPr="000E515A" w:rsidRDefault="00892C6A" w:rsidP="00394A15">
            <w:pPr>
              <w:rPr>
                <w:rFonts w:ascii="Myriad Pro" w:hAnsi="Myriad Pro" w:cs="Calibri"/>
                <w:bCs/>
                <w:color w:val="000000"/>
              </w:rPr>
            </w:pPr>
            <w:r w:rsidRPr="000E515A">
              <w:rPr>
                <w:rFonts w:ascii="Myriad Pro" w:hAnsi="Myriad Pro"/>
              </w:rPr>
              <w:t>SI</w:t>
            </w:r>
          </w:p>
        </w:tc>
        <w:tc>
          <w:tcPr>
            <w:tcW w:w="320" w:type="dxa"/>
            <w:gridSpan w:val="2"/>
            <w:tcBorders>
              <w:top w:val="single" w:sz="4" w:space="0" w:color="auto"/>
              <w:left w:val="single" w:sz="4" w:space="0" w:color="000000" w:themeColor="text1"/>
              <w:right w:val="single" w:sz="4" w:space="0" w:color="000000" w:themeColor="text1"/>
            </w:tcBorders>
          </w:tcPr>
          <w:p w:rsidR="00394A15" w:rsidRPr="000E515A" w:rsidRDefault="00394A15" w:rsidP="00394A15">
            <w:pPr>
              <w:rPr>
                <w:rFonts w:ascii="Myriad Pro" w:hAnsi="Myriad Pro" w:cs="Calibri"/>
                <w:b/>
                <w:bCs/>
                <w:color w:val="000000"/>
              </w:rPr>
            </w:pPr>
          </w:p>
        </w:tc>
        <w:tc>
          <w:tcPr>
            <w:tcW w:w="667" w:type="dxa"/>
            <w:gridSpan w:val="3"/>
            <w:tcBorders>
              <w:top w:val="single" w:sz="4" w:space="0" w:color="auto"/>
              <w:left w:val="single" w:sz="4" w:space="0" w:color="000000" w:themeColor="text1"/>
              <w:right w:val="single" w:sz="4" w:space="0" w:color="000000" w:themeColor="text1"/>
            </w:tcBorders>
          </w:tcPr>
          <w:p w:rsidR="00394A15" w:rsidRPr="000E515A" w:rsidRDefault="00394A15" w:rsidP="00394A15">
            <w:pPr>
              <w:rPr>
                <w:rFonts w:ascii="Myriad Pro" w:hAnsi="Myriad Pro" w:cs="Calibri"/>
                <w:bCs/>
                <w:color w:val="000000"/>
              </w:rPr>
            </w:pPr>
            <w:r w:rsidRPr="000E515A">
              <w:rPr>
                <w:rFonts w:ascii="Myriad Pro" w:hAnsi="Myriad Pro"/>
              </w:rPr>
              <w:t>NO</w:t>
            </w:r>
          </w:p>
        </w:tc>
        <w:tc>
          <w:tcPr>
            <w:tcW w:w="4400" w:type="dxa"/>
            <w:gridSpan w:val="2"/>
            <w:tcBorders>
              <w:top w:val="nil"/>
              <w:left w:val="single" w:sz="4" w:space="0" w:color="000000" w:themeColor="text1"/>
              <w:bottom w:val="nil"/>
            </w:tcBorders>
          </w:tcPr>
          <w:p w:rsidR="00394A15" w:rsidRPr="000E515A" w:rsidRDefault="00394A15" w:rsidP="00394A15">
            <w:pPr>
              <w:rPr>
                <w:rFonts w:ascii="Myriad Pro" w:hAnsi="Myriad Pro" w:cs="Calibri"/>
                <w:bCs/>
                <w:color w:val="000000"/>
              </w:rPr>
            </w:pPr>
          </w:p>
        </w:tc>
      </w:tr>
      <w:tr w:rsidR="00394A15" w:rsidRPr="000E515A" w:rsidTr="00124226">
        <w:trPr>
          <w:gridAfter w:val="1"/>
          <w:wAfter w:w="121" w:type="dxa"/>
          <w:trHeight w:val="287"/>
        </w:trPr>
        <w:tc>
          <w:tcPr>
            <w:tcW w:w="4519" w:type="dxa"/>
            <w:gridSpan w:val="7"/>
            <w:tcBorders>
              <w:top w:val="nil"/>
              <w:right w:val="single" w:sz="4" w:space="0" w:color="FFFFFF" w:themeColor="background1"/>
            </w:tcBorders>
          </w:tcPr>
          <w:p w:rsidR="00394A15" w:rsidRPr="000E515A" w:rsidRDefault="00394A15" w:rsidP="00394A15">
            <w:pPr>
              <w:rPr>
                <w:rFonts w:ascii="Myriad Pro" w:hAnsi="Myriad Pro" w:cs="Calibri"/>
                <w:bCs/>
                <w:color w:val="000000"/>
              </w:rPr>
            </w:pPr>
          </w:p>
        </w:tc>
        <w:tc>
          <w:tcPr>
            <w:tcW w:w="5937" w:type="dxa"/>
            <w:gridSpan w:val="10"/>
            <w:tcBorders>
              <w:top w:val="nil"/>
              <w:left w:val="single" w:sz="4" w:space="0" w:color="FFFFFF" w:themeColor="background1"/>
            </w:tcBorders>
          </w:tcPr>
          <w:p w:rsidR="00394A15" w:rsidRPr="000E515A" w:rsidRDefault="00394A15" w:rsidP="00394A15">
            <w:pPr>
              <w:rPr>
                <w:rFonts w:ascii="Myriad Pro" w:hAnsi="Myriad Pro" w:cs="Calibri"/>
                <w:bCs/>
                <w:color w:val="000000"/>
              </w:rPr>
            </w:pPr>
          </w:p>
        </w:tc>
      </w:tr>
      <w:tr w:rsidR="00892C6A" w:rsidRPr="000E515A" w:rsidTr="00240F43">
        <w:trPr>
          <w:gridAfter w:val="1"/>
          <w:wAfter w:w="121" w:type="dxa"/>
          <w:trHeight w:val="447"/>
        </w:trPr>
        <w:tc>
          <w:tcPr>
            <w:tcW w:w="3965" w:type="dxa"/>
            <w:gridSpan w:val="4"/>
            <w:tcBorders>
              <w:right w:val="single" w:sz="4" w:space="0" w:color="FFFFFF" w:themeColor="background1"/>
            </w:tcBorders>
          </w:tcPr>
          <w:p w:rsidR="00705309" w:rsidRPr="000E515A" w:rsidRDefault="00892C6A" w:rsidP="00823E8D">
            <w:pPr>
              <w:rPr>
                <w:rFonts w:ascii="Myriad Pro" w:hAnsi="Myriad Pro" w:cs="Calibri"/>
                <w:b/>
                <w:bCs/>
                <w:color w:val="000000"/>
              </w:rPr>
            </w:pPr>
            <w:r w:rsidRPr="000E515A">
              <w:rPr>
                <w:rFonts w:ascii="Myriad Pro" w:hAnsi="Myriad Pro" w:cs="Calibri"/>
                <w:b/>
                <w:bCs/>
                <w:color w:val="000000"/>
              </w:rPr>
              <w:t>2.-  Prórrog</w:t>
            </w:r>
            <w:r w:rsidR="00240F43" w:rsidRPr="000E515A">
              <w:rPr>
                <w:rFonts w:ascii="Myriad Pro" w:hAnsi="Myriad Pro" w:cs="Calibri"/>
                <w:b/>
                <w:bCs/>
                <w:color w:val="000000"/>
              </w:rPr>
              <w:t>a</w:t>
            </w:r>
            <w:r w:rsidR="00240F43" w:rsidRPr="000E515A">
              <w:rPr>
                <w:rFonts w:ascii="Myriad Pro" w:hAnsi="Myriad Pro" w:cs="Calibri"/>
                <w:bCs/>
                <w:color w:val="FF0000"/>
              </w:rPr>
              <w:t xml:space="preserve"> </w:t>
            </w:r>
          </w:p>
        </w:tc>
        <w:tc>
          <w:tcPr>
            <w:tcW w:w="267" w:type="dxa"/>
            <w:gridSpan w:val="2"/>
            <w:tcBorders>
              <w:left w:val="single" w:sz="4" w:space="0" w:color="FFFFFF" w:themeColor="background1"/>
            </w:tcBorders>
          </w:tcPr>
          <w:p w:rsidR="00892C6A" w:rsidRPr="000E515A" w:rsidRDefault="00892C6A" w:rsidP="00892C6A">
            <w:pPr>
              <w:rPr>
                <w:rFonts w:ascii="Myriad Pro" w:hAnsi="Myriad Pro"/>
                <w:b/>
              </w:rPr>
            </w:pPr>
          </w:p>
        </w:tc>
        <w:tc>
          <w:tcPr>
            <w:tcW w:w="287" w:type="dxa"/>
            <w:tcBorders>
              <w:left w:val="single" w:sz="4" w:space="0" w:color="FFFFFF" w:themeColor="background1"/>
            </w:tcBorders>
          </w:tcPr>
          <w:p w:rsidR="00892C6A" w:rsidRPr="000E515A" w:rsidRDefault="00892C6A" w:rsidP="00892C6A">
            <w:pPr>
              <w:rPr>
                <w:rFonts w:ascii="Myriad Pro" w:hAnsi="Myriad Pro"/>
                <w:b/>
              </w:rPr>
            </w:pPr>
          </w:p>
        </w:tc>
        <w:tc>
          <w:tcPr>
            <w:tcW w:w="580" w:type="dxa"/>
            <w:gridSpan w:val="4"/>
            <w:tcBorders>
              <w:left w:val="single" w:sz="4" w:space="0" w:color="FFFFFF" w:themeColor="background1"/>
            </w:tcBorders>
          </w:tcPr>
          <w:p w:rsidR="00892C6A" w:rsidRPr="000E515A" w:rsidRDefault="00892C6A" w:rsidP="00892C6A">
            <w:pPr>
              <w:rPr>
                <w:rFonts w:ascii="Myriad Pro" w:hAnsi="Myriad Pro"/>
                <w:b/>
              </w:rPr>
            </w:pPr>
            <w:r w:rsidRPr="000E515A">
              <w:rPr>
                <w:rFonts w:ascii="Myriad Pro" w:hAnsi="Myriad Pro"/>
              </w:rPr>
              <w:t>SI</w:t>
            </w:r>
          </w:p>
        </w:tc>
        <w:tc>
          <w:tcPr>
            <w:tcW w:w="307" w:type="dxa"/>
            <w:gridSpan w:val="2"/>
            <w:tcBorders>
              <w:left w:val="single" w:sz="4" w:space="0" w:color="FFFFFF" w:themeColor="background1"/>
            </w:tcBorders>
          </w:tcPr>
          <w:p w:rsidR="00892C6A" w:rsidRPr="000E515A" w:rsidRDefault="00124226" w:rsidP="00892C6A">
            <w:pPr>
              <w:rPr>
                <w:rFonts w:ascii="Myriad Pro" w:hAnsi="Myriad Pro"/>
                <w:b/>
              </w:rPr>
            </w:pPr>
            <w:r w:rsidRPr="000E515A">
              <w:rPr>
                <w:rFonts w:ascii="Myriad Pro" w:hAnsi="Myriad Pro"/>
                <w:b/>
              </w:rPr>
              <w:t>X</w:t>
            </w:r>
          </w:p>
        </w:tc>
        <w:tc>
          <w:tcPr>
            <w:tcW w:w="643" w:type="dxa"/>
            <w:tcBorders>
              <w:left w:val="single" w:sz="4" w:space="0" w:color="FFFFFF" w:themeColor="background1"/>
            </w:tcBorders>
          </w:tcPr>
          <w:p w:rsidR="00892C6A" w:rsidRPr="000E515A" w:rsidRDefault="00892C6A" w:rsidP="00892C6A">
            <w:pPr>
              <w:rPr>
                <w:rFonts w:ascii="Myriad Pro" w:hAnsi="Myriad Pro"/>
                <w:b/>
              </w:rPr>
            </w:pPr>
            <w:r w:rsidRPr="000E515A">
              <w:rPr>
                <w:rFonts w:ascii="Myriad Pro" w:hAnsi="Myriad Pro"/>
              </w:rPr>
              <w:t>NO</w:t>
            </w:r>
          </w:p>
        </w:tc>
        <w:tc>
          <w:tcPr>
            <w:tcW w:w="3200" w:type="dxa"/>
            <w:gridSpan w:val="2"/>
            <w:tcBorders>
              <w:left w:val="single" w:sz="4" w:space="0" w:color="FFFFFF" w:themeColor="background1"/>
              <w:right w:val="single" w:sz="4" w:space="0" w:color="FFFFFF" w:themeColor="background1"/>
            </w:tcBorders>
          </w:tcPr>
          <w:p w:rsidR="00892C6A" w:rsidRPr="000E515A" w:rsidRDefault="00892C6A" w:rsidP="007B353F">
            <w:pPr>
              <w:ind w:left="188"/>
              <w:rPr>
                <w:rFonts w:ascii="Myriad Pro" w:hAnsi="Myriad Pro"/>
              </w:rPr>
            </w:pPr>
            <w:r w:rsidRPr="000E515A">
              <w:rPr>
                <w:rFonts w:ascii="Myriad Pro" w:hAnsi="Myriad Pro"/>
              </w:rPr>
              <w:t>Nº de prórrogas</w:t>
            </w:r>
          </w:p>
        </w:tc>
        <w:tc>
          <w:tcPr>
            <w:tcW w:w="1207" w:type="dxa"/>
            <w:tcBorders>
              <w:left w:val="single" w:sz="4" w:space="0" w:color="FFFFFF" w:themeColor="background1"/>
            </w:tcBorders>
          </w:tcPr>
          <w:p w:rsidR="00892C6A" w:rsidRPr="000E515A" w:rsidRDefault="00892C6A" w:rsidP="007B353F">
            <w:pPr>
              <w:rPr>
                <w:rFonts w:ascii="Myriad Pro" w:hAnsi="Myriad Pro"/>
              </w:rPr>
            </w:pPr>
          </w:p>
        </w:tc>
      </w:tr>
      <w:tr w:rsidR="007B353F" w:rsidRPr="000E515A" w:rsidTr="00124226">
        <w:trPr>
          <w:gridAfter w:val="1"/>
          <w:wAfter w:w="121" w:type="dxa"/>
          <w:trHeight w:val="601"/>
        </w:trPr>
        <w:tc>
          <w:tcPr>
            <w:tcW w:w="10456" w:type="dxa"/>
            <w:gridSpan w:val="17"/>
          </w:tcPr>
          <w:p w:rsidR="007B353F" w:rsidRPr="000E515A" w:rsidRDefault="007B353F" w:rsidP="00394A15">
            <w:pPr>
              <w:rPr>
                <w:rFonts w:ascii="Myriad Pro" w:hAnsi="Myriad Pro"/>
                <w:b/>
              </w:rPr>
            </w:pPr>
            <w:r w:rsidRPr="000E515A">
              <w:rPr>
                <w:rFonts w:ascii="Myriad Pro" w:hAnsi="Myriad Pro"/>
                <w:b/>
              </w:rPr>
              <w:t>3.-  Lugar de ejecución del contrato:</w:t>
            </w:r>
          </w:p>
          <w:p w:rsidR="007B353F" w:rsidRPr="000E515A" w:rsidRDefault="00846CD8" w:rsidP="00394A15">
            <w:pPr>
              <w:rPr>
                <w:rFonts w:ascii="Myriad Pro" w:hAnsi="Myriad Pro"/>
              </w:rPr>
            </w:pPr>
            <w:r w:rsidRPr="000E515A">
              <w:rPr>
                <w:rFonts w:ascii="Myriad Pro" w:hAnsi="Myriad Pro"/>
              </w:rPr>
              <w:t>Instalaciones deportivas municipales de la ciudad de Tudela y otros equipamientos municipales.</w:t>
            </w:r>
          </w:p>
        </w:tc>
      </w:tr>
      <w:tr w:rsidR="00394A15" w:rsidRPr="000E515A" w:rsidTr="00124226">
        <w:trPr>
          <w:gridAfter w:val="1"/>
          <w:wAfter w:w="121" w:type="dxa"/>
          <w:trHeight w:val="306"/>
        </w:trPr>
        <w:tc>
          <w:tcPr>
            <w:tcW w:w="10456" w:type="dxa"/>
            <w:gridSpan w:val="17"/>
            <w:tcBorders>
              <w:bottom w:val="nil"/>
            </w:tcBorders>
          </w:tcPr>
          <w:p w:rsidR="00394A15" w:rsidRPr="000E515A" w:rsidRDefault="00394A15" w:rsidP="007B353F">
            <w:pPr>
              <w:rPr>
                <w:rFonts w:ascii="Myriad Pro" w:hAnsi="Myriad Pro"/>
              </w:rPr>
            </w:pPr>
            <w:r w:rsidRPr="000E515A">
              <w:rPr>
                <w:rFonts w:ascii="Myriad Pro" w:hAnsi="Myriad Pro"/>
                <w:b/>
              </w:rPr>
              <w:t xml:space="preserve">4.- </w:t>
            </w:r>
            <w:r w:rsidR="007B353F" w:rsidRPr="000E515A">
              <w:rPr>
                <w:rFonts w:ascii="Myriad Pro" w:hAnsi="Myriad Pro"/>
                <w:b/>
              </w:rPr>
              <w:t>Plazo de garantía</w:t>
            </w:r>
          </w:p>
        </w:tc>
      </w:tr>
      <w:tr w:rsidR="007B353F" w:rsidRPr="000E515A" w:rsidTr="00124226">
        <w:trPr>
          <w:gridAfter w:val="1"/>
          <w:wAfter w:w="121" w:type="dxa"/>
          <w:trHeight w:val="119"/>
        </w:trPr>
        <w:tc>
          <w:tcPr>
            <w:tcW w:w="10456" w:type="dxa"/>
            <w:gridSpan w:val="17"/>
            <w:tcBorders>
              <w:top w:val="nil"/>
            </w:tcBorders>
          </w:tcPr>
          <w:p w:rsidR="007B353F" w:rsidRPr="000E515A" w:rsidRDefault="006E6552" w:rsidP="00846CD8">
            <w:pPr>
              <w:rPr>
                <w:rFonts w:ascii="Myriad Pro" w:hAnsi="Myriad Pro"/>
              </w:rPr>
            </w:pPr>
            <w:r w:rsidRPr="000E515A">
              <w:rPr>
                <w:rFonts w:ascii="Myriad Pro" w:hAnsi="Myriad Pro"/>
              </w:rPr>
              <w:t>12</w:t>
            </w:r>
            <w:r w:rsidR="00124226" w:rsidRPr="000E515A">
              <w:rPr>
                <w:rFonts w:ascii="Myriad Pro" w:hAnsi="Myriad Pro"/>
              </w:rPr>
              <w:t xml:space="preserve"> meses desde la finalización del contrato. </w:t>
            </w:r>
          </w:p>
        </w:tc>
      </w:tr>
    </w:tbl>
    <w:p w:rsidR="00394A15" w:rsidRPr="000E515A" w:rsidRDefault="00394A15">
      <w:pPr>
        <w:rPr>
          <w:rFonts w:ascii="Myriad Pro" w:hAnsi="Myriad Pro"/>
        </w:rPr>
      </w:pPr>
    </w:p>
    <w:tbl>
      <w:tblPr>
        <w:tblStyle w:val="Tablaconcuadrcula"/>
        <w:tblW w:w="10456" w:type="dxa"/>
        <w:tblLayout w:type="fixed"/>
        <w:tblLook w:val="04A0"/>
      </w:tblPr>
      <w:tblGrid>
        <w:gridCol w:w="299"/>
        <w:gridCol w:w="374"/>
        <w:gridCol w:w="572"/>
        <w:gridCol w:w="279"/>
        <w:gridCol w:w="573"/>
        <w:gridCol w:w="1837"/>
        <w:gridCol w:w="30"/>
        <w:gridCol w:w="253"/>
        <w:gridCol w:w="284"/>
        <w:gridCol w:w="567"/>
        <w:gridCol w:w="283"/>
        <w:gridCol w:w="567"/>
        <w:gridCol w:w="284"/>
        <w:gridCol w:w="3045"/>
        <w:gridCol w:w="320"/>
        <w:gridCol w:w="889"/>
      </w:tblGrid>
      <w:tr w:rsidR="007B353F" w:rsidRPr="00AA1C73" w:rsidTr="00F71214">
        <w:tc>
          <w:tcPr>
            <w:tcW w:w="3934" w:type="dxa"/>
            <w:gridSpan w:val="6"/>
            <w:tcBorders>
              <w:right w:val="single" w:sz="4" w:space="0" w:color="auto"/>
            </w:tcBorders>
            <w:shd w:val="clear" w:color="auto" w:fill="808080" w:themeFill="background1" w:themeFillShade="80"/>
          </w:tcPr>
          <w:p w:rsidR="007B353F" w:rsidRPr="00AA1C73" w:rsidRDefault="007B353F" w:rsidP="007B353F">
            <w:pPr>
              <w:rPr>
                <w:rFonts w:ascii="Myriad Pro" w:hAnsi="Myriad Pro"/>
                <w:b/>
                <w:color w:val="FFFFFF" w:themeColor="background1"/>
              </w:rPr>
            </w:pPr>
            <w:r w:rsidRPr="00AA1C73">
              <w:rPr>
                <w:rFonts w:ascii="Myriad Pro" w:hAnsi="Myriad Pro"/>
                <w:b/>
                <w:color w:val="FFFFFF" w:themeColor="background1"/>
              </w:rPr>
              <w:t>E.-GARANTIA PARA LA LICITACIÓN</w:t>
            </w:r>
          </w:p>
        </w:tc>
        <w:tc>
          <w:tcPr>
            <w:tcW w:w="6522" w:type="dxa"/>
            <w:gridSpan w:val="10"/>
            <w:tcBorders>
              <w:left w:val="single" w:sz="4" w:space="0" w:color="auto"/>
            </w:tcBorders>
            <w:shd w:val="clear" w:color="auto" w:fill="808080" w:themeFill="background1" w:themeFillShade="80"/>
          </w:tcPr>
          <w:p w:rsidR="007B353F" w:rsidRPr="00AA1C73" w:rsidRDefault="007B353F" w:rsidP="007B353F">
            <w:pPr>
              <w:ind w:left="-249" w:firstLine="249"/>
              <w:rPr>
                <w:rFonts w:ascii="Myriad Pro" w:hAnsi="Myriad Pro"/>
                <w:b/>
                <w:color w:val="FFFFFF" w:themeColor="background1"/>
              </w:rPr>
            </w:pPr>
            <w:r w:rsidRPr="00AA1C73">
              <w:rPr>
                <w:rFonts w:ascii="Myriad Pro" w:hAnsi="Myriad Pro"/>
                <w:b/>
                <w:color w:val="FFFFFF" w:themeColor="background1"/>
              </w:rPr>
              <w:t>F.- GARANTIA PARA EL CUMPLIMIENTO DE LAS OBLIGACIONES</w:t>
            </w:r>
          </w:p>
        </w:tc>
      </w:tr>
      <w:tr w:rsidR="007B353F" w:rsidRPr="000E515A" w:rsidTr="00443E54">
        <w:trPr>
          <w:trHeight w:val="179"/>
        </w:trPr>
        <w:tc>
          <w:tcPr>
            <w:tcW w:w="3934" w:type="dxa"/>
            <w:gridSpan w:val="6"/>
            <w:tcBorders>
              <w:bottom w:val="nil"/>
              <w:right w:val="single" w:sz="4" w:space="0" w:color="FFFFFF" w:themeColor="background1"/>
            </w:tcBorders>
          </w:tcPr>
          <w:p w:rsidR="007B353F" w:rsidRPr="000E515A" w:rsidRDefault="007B353F" w:rsidP="007B353F">
            <w:pPr>
              <w:rPr>
                <w:rFonts w:ascii="Myriad Pro" w:hAnsi="Myriad Pro" w:cs="Calibri"/>
                <w:bCs/>
                <w:color w:val="000000"/>
              </w:rPr>
            </w:pPr>
          </w:p>
        </w:tc>
        <w:tc>
          <w:tcPr>
            <w:tcW w:w="6522" w:type="dxa"/>
            <w:gridSpan w:val="10"/>
            <w:tcBorders>
              <w:left w:val="single" w:sz="4" w:space="0" w:color="FFFFFF" w:themeColor="background1"/>
              <w:bottom w:val="nil"/>
            </w:tcBorders>
          </w:tcPr>
          <w:p w:rsidR="007B353F" w:rsidRPr="000E515A" w:rsidRDefault="007B353F" w:rsidP="007B353F">
            <w:pPr>
              <w:rPr>
                <w:rFonts w:ascii="Myriad Pro" w:hAnsi="Myriad Pro" w:cs="Calibri"/>
                <w:bCs/>
                <w:color w:val="000000"/>
              </w:rPr>
            </w:pPr>
          </w:p>
        </w:tc>
      </w:tr>
      <w:tr w:rsidR="007B353F" w:rsidRPr="000E515A" w:rsidTr="00443E54">
        <w:trPr>
          <w:trHeight w:val="306"/>
        </w:trPr>
        <w:tc>
          <w:tcPr>
            <w:tcW w:w="299" w:type="dxa"/>
            <w:tcBorders>
              <w:top w:val="nil"/>
              <w:bottom w:val="nil"/>
              <w:right w:val="single" w:sz="4" w:space="0" w:color="FFFFFF" w:themeColor="background1"/>
            </w:tcBorders>
          </w:tcPr>
          <w:p w:rsidR="007B353F" w:rsidRPr="000E515A" w:rsidRDefault="007B353F" w:rsidP="007B353F">
            <w:pPr>
              <w:rPr>
                <w:rFonts w:ascii="Myriad Pro" w:hAnsi="Myriad Pro" w:cs="Calibri"/>
                <w:bCs/>
                <w:color w:val="000000"/>
              </w:rPr>
            </w:pPr>
          </w:p>
        </w:tc>
        <w:tc>
          <w:tcPr>
            <w:tcW w:w="374" w:type="dxa"/>
            <w:tcBorders>
              <w:bottom w:val="single" w:sz="4" w:space="0" w:color="auto"/>
              <w:right w:val="single" w:sz="4" w:space="0" w:color="FFFFFF" w:themeColor="background1"/>
            </w:tcBorders>
          </w:tcPr>
          <w:p w:rsidR="007B353F" w:rsidRPr="000E515A" w:rsidRDefault="007B353F" w:rsidP="007B353F">
            <w:pPr>
              <w:rPr>
                <w:rFonts w:ascii="Myriad Pro" w:hAnsi="Myriad Pro" w:cs="Calibri"/>
                <w:bCs/>
                <w:color w:val="000000"/>
              </w:rPr>
            </w:pPr>
          </w:p>
        </w:tc>
        <w:tc>
          <w:tcPr>
            <w:tcW w:w="572" w:type="dxa"/>
            <w:tcBorders>
              <w:bottom w:val="single" w:sz="4" w:space="0" w:color="auto"/>
              <w:right w:val="single" w:sz="4" w:space="0" w:color="FFFFFF" w:themeColor="background1"/>
            </w:tcBorders>
          </w:tcPr>
          <w:p w:rsidR="007B353F" w:rsidRPr="000E515A" w:rsidRDefault="007B353F" w:rsidP="007B353F">
            <w:pPr>
              <w:rPr>
                <w:rFonts w:ascii="Myriad Pro" w:hAnsi="Myriad Pro" w:cs="Calibri"/>
                <w:bCs/>
                <w:color w:val="000000"/>
              </w:rPr>
            </w:pPr>
            <w:r w:rsidRPr="000E515A">
              <w:rPr>
                <w:rFonts w:ascii="Myriad Pro" w:hAnsi="Myriad Pro" w:cs="Calibri"/>
                <w:bCs/>
                <w:color w:val="000000"/>
              </w:rPr>
              <w:t>SI</w:t>
            </w:r>
          </w:p>
        </w:tc>
        <w:tc>
          <w:tcPr>
            <w:tcW w:w="279" w:type="dxa"/>
            <w:tcBorders>
              <w:bottom w:val="single" w:sz="4" w:space="0" w:color="auto"/>
              <w:right w:val="single" w:sz="4" w:space="0" w:color="FFFFFF" w:themeColor="background1"/>
            </w:tcBorders>
          </w:tcPr>
          <w:p w:rsidR="007B353F" w:rsidRPr="000E515A" w:rsidRDefault="00124226" w:rsidP="007B353F">
            <w:pPr>
              <w:rPr>
                <w:rFonts w:ascii="Myriad Pro" w:hAnsi="Myriad Pro" w:cs="Calibri"/>
                <w:b/>
                <w:bCs/>
                <w:color w:val="000000"/>
              </w:rPr>
            </w:pPr>
            <w:r w:rsidRPr="000E515A">
              <w:rPr>
                <w:rFonts w:ascii="Myriad Pro" w:hAnsi="Myriad Pro" w:cs="Calibri"/>
                <w:b/>
                <w:bCs/>
                <w:color w:val="000000"/>
              </w:rPr>
              <w:t>X</w:t>
            </w:r>
          </w:p>
        </w:tc>
        <w:tc>
          <w:tcPr>
            <w:tcW w:w="573" w:type="dxa"/>
            <w:tcBorders>
              <w:bottom w:val="single" w:sz="4" w:space="0" w:color="auto"/>
              <w:right w:val="single" w:sz="4" w:space="0" w:color="FFFFFF" w:themeColor="background1"/>
            </w:tcBorders>
          </w:tcPr>
          <w:p w:rsidR="007B353F" w:rsidRPr="000E515A" w:rsidRDefault="007B353F" w:rsidP="007B353F">
            <w:pPr>
              <w:rPr>
                <w:rFonts w:ascii="Myriad Pro" w:hAnsi="Myriad Pro" w:cs="Calibri"/>
                <w:bCs/>
                <w:color w:val="000000"/>
              </w:rPr>
            </w:pPr>
            <w:r w:rsidRPr="000E515A">
              <w:rPr>
                <w:rFonts w:ascii="Myriad Pro" w:hAnsi="Myriad Pro" w:cs="Calibri"/>
                <w:bCs/>
                <w:color w:val="000000"/>
              </w:rPr>
              <w:t>NO</w:t>
            </w:r>
          </w:p>
        </w:tc>
        <w:tc>
          <w:tcPr>
            <w:tcW w:w="1837" w:type="dxa"/>
            <w:tcBorders>
              <w:top w:val="nil"/>
              <w:bottom w:val="nil"/>
              <w:right w:val="single" w:sz="4" w:space="0" w:color="FFFFFF" w:themeColor="background1"/>
            </w:tcBorders>
          </w:tcPr>
          <w:p w:rsidR="007B353F" w:rsidRPr="000E515A" w:rsidRDefault="007B353F" w:rsidP="007B353F">
            <w:pPr>
              <w:rPr>
                <w:rFonts w:ascii="Myriad Pro" w:hAnsi="Myriad Pro" w:cs="Calibri"/>
                <w:bCs/>
                <w:color w:val="000000"/>
              </w:rPr>
            </w:pPr>
          </w:p>
        </w:tc>
        <w:tc>
          <w:tcPr>
            <w:tcW w:w="283" w:type="dxa"/>
            <w:gridSpan w:val="2"/>
            <w:tcBorders>
              <w:top w:val="nil"/>
              <w:left w:val="single" w:sz="4" w:space="0" w:color="FFFFFF" w:themeColor="background1"/>
              <w:bottom w:val="nil"/>
            </w:tcBorders>
          </w:tcPr>
          <w:p w:rsidR="007B353F" w:rsidRPr="000E515A" w:rsidRDefault="007B353F" w:rsidP="00443E54">
            <w:pPr>
              <w:ind w:left="-108" w:firstLine="108"/>
              <w:rPr>
                <w:rFonts w:ascii="Myriad Pro" w:hAnsi="Myriad Pro" w:cs="Calibri"/>
                <w:bCs/>
                <w:color w:val="000000"/>
              </w:rPr>
            </w:pPr>
          </w:p>
        </w:tc>
        <w:tc>
          <w:tcPr>
            <w:tcW w:w="284" w:type="dxa"/>
            <w:tcBorders>
              <w:left w:val="single" w:sz="4" w:space="0" w:color="FFFFFF" w:themeColor="background1"/>
              <w:bottom w:val="single" w:sz="4" w:space="0" w:color="auto"/>
            </w:tcBorders>
          </w:tcPr>
          <w:p w:rsidR="007B353F" w:rsidRPr="000E515A" w:rsidRDefault="00124226" w:rsidP="007B353F">
            <w:pPr>
              <w:rPr>
                <w:rFonts w:ascii="Myriad Pro" w:hAnsi="Myriad Pro" w:cs="Calibri"/>
                <w:b/>
                <w:bCs/>
                <w:color w:val="000000"/>
              </w:rPr>
            </w:pPr>
            <w:r w:rsidRPr="000E515A">
              <w:rPr>
                <w:rFonts w:ascii="Myriad Pro" w:hAnsi="Myriad Pro" w:cs="Calibri"/>
                <w:b/>
                <w:bCs/>
                <w:color w:val="000000"/>
              </w:rPr>
              <w:t>X</w:t>
            </w:r>
          </w:p>
        </w:tc>
        <w:tc>
          <w:tcPr>
            <w:tcW w:w="567" w:type="dxa"/>
            <w:tcBorders>
              <w:left w:val="single" w:sz="4" w:space="0" w:color="FFFFFF" w:themeColor="background1"/>
              <w:bottom w:val="single" w:sz="4" w:space="0" w:color="auto"/>
            </w:tcBorders>
          </w:tcPr>
          <w:p w:rsidR="007B353F" w:rsidRPr="000E515A" w:rsidRDefault="007B353F" w:rsidP="007B353F">
            <w:pPr>
              <w:rPr>
                <w:rFonts w:ascii="Myriad Pro" w:hAnsi="Myriad Pro" w:cs="Calibri"/>
                <w:bCs/>
                <w:color w:val="000000"/>
              </w:rPr>
            </w:pPr>
            <w:r w:rsidRPr="000E515A">
              <w:rPr>
                <w:rFonts w:ascii="Myriad Pro" w:hAnsi="Myriad Pro" w:cs="Calibri"/>
                <w:bCs/>
                <w:color w:val="000000"/>
              </w:rPr>
              <w:t>SI</w:t>
            </w:r>
          </w:p>
        </w:tc>
        <w:tc>
          <w:tcPr>
            <w:tcW w:w="283" w:type="dxa"/>
            <w:tcBorders>
              <w:left w:val="single" w:sz="4" w:space="0" w:color="FFFFFF" w:themeColor="background1"/>
              <w:bottom w:val="single" w:sz="4" w:space="0" w:color="auto"/>
            </w:tcBorders>
          </w:tcPr>
          <w:p w:rsidR="007B353F" w:rsidRPr="000E515A" w:rsidRDefault="007B353F" w:rsidP="007B353F">
            <w:pPr>
              <w:rPr>
                <w:rFonts w:ascii="Myriad Pro" w:hAnsi="Myriad Pro" w:cs="Calibri"/>
                <w:bCs/>
                <w:color w:val="000000"/>
              </w:rPr>
            </w:pPr>
          </w:p>
        </w:tc>
        <w:tc>
          <w:tcPr>
            <w:tcW w:w="567" w:type="dxa"/>
            <w:tcBorders>
              <w:left w:val="single" w:sz="4" w:space="0" w:color="FFFFFF" w:themeColor="background1"/>
              <w:bottom w:val="single" w:sz="4" w:space="0" w:color="auto"/>
            </w:tcBorders>
          </w:tcPr>
          <w:p w:rsidR="007B353F" w:rsidRPr="000E515A" w:rsidRDefault="007B353F" w:rsidP="007B353F">
            <w:pPr>
              <w:rPr>
                <w:rFonts w:ascii="Myriad Pro" w:hAnsi="Myriad Pro" w:cs="Calibri"/>
                <w:bCs/>
                <w:color w:val="000000"/>
              </w:rPr>
            </w:pPr>
            <w:r w:rsidRPr="000E515A">
              <w:rPr>
                <w:rFonts w:ascii="Myriad Pro" w:hAnsi="Myriad Pro" w:cs="Calibri"/>
                <w:bCs/>
                <w:color w:val="000000"/>
              </w:rPr>
              <w:t>NO</w:t>
            </w:r>
          </w:p>
        </w:tc>
        <w:tc>
          <w:tcPr>
            <w:tcW w:w="284" w:type="dxa"/>
            <w:tcBorders>
              <w:top w:val="nil"/>
              <w:left w:val="single" w:sz="4" w:space="0" w:color="FFFFFF" w:themeColor="background1"/>
              <w:bottom w:val="nil"/>
              <w:right w:val="single" w:sz="4" w:space="0" w:color="FFFFFF" w:themeColor="background1"/>
            </w:tcBorders>
          </w:tcPr>
          <w:p w:rsidR="007B353F" w:rsidRPr="000E515A" w:rsidRDefault="007B353F" w:rsidP="007B353F">
            <w:pPr>
              <w:rPr>
                <w:rFonts w:ascii="Myriad Pro" w:hAnsi="Myriad Pro" w:cs="Calibri"/>
                <w:bCs/>
                <w:color w:val="000000"/>
              </w:rPr>
            </w:pPr>
          </w:p>
        </w:tc>
        <w:tc>
          <w:tcPr>
            <w:tcW w:w="4254" w:type="dxa"/>
            <w:gridSpan w:val="3"/>
            <w:tcBorders>
              <w:top w:val="nil"/>
              <w:left w:val="single" w:sz="4" w:space="0" w:color="FFFFFF" w:themeColor="background1"/>
              <w:bottom w:val="nil"/>
            </w:tcBorders>
          </w:tcPr>
          <w:p w:rsidR="007B353F" w:rsidRPr="000E515A" w:rsidRDefault="007B353F" w:rsidP="00443E54">
            <w:pPr>
              <w:rPr>
                <w:rFonts w:ascii="Myriad Pro" w:hAnsi="Myriad Pro" w:cs="Calibri"/>
                <w:bCs/>
                <w:color w:val="000000"/>
              </w:rPr>
            </w:pPr>
            <w:r w:rsidRPr="000E515A">
              <w:rPr>
                <w:rFonts w:ascii="Myriad Pro" w:hAnsi="Myriad Pro" w:cs="Calibri"/>
                <w:bCs/>
                <w:color w:val="000000"/>
              </w:rPr>
              <w:t>Importe: 4 % del importe de la adjudicación</w:t>
            </w:r>
          </w:p>
        </w:tc>
      </w:tr>
      <w:tr w:rsidR="007B353F" w:rsidRPr="000E515A" w:rsidTr="00443E54">
        <w:trPr>
          <w:trHeight w:val="307"/>
        </w:trPr>
        <w:tc>
          <w:tcPr>
            <w:tcW w:w="3934" w:type="dxa"/>
            <w:gridSpan w:val="6"/>
            <w:tcBorders>
              <w:top w:val="nil"/>
              <w:bottom w:val="nil"/>
              <w:right w:val="nil"/>
            </w:tcBorders>
          </w:tcPr>
          <w:p w:rsidR="007B353F" w:rsidRPr="000E515A" w:rsidRDefault="007B353F" w:rsidP="007B353F">
            <w:pPr>
              <w:rPr>
                <w:rFonts w:ascii="Myriad Pro" w:hAnsi="Myriad Pro" w:cs="Calibri"/>
                <w:bCs/>
                <w:color w:val="000000"/>
              </w:rPr>
            </w:pPr>
          </w:p>
        </w:tc>
        <w:tc>
          <w:tcPr>
            <w:tcW w:w="6522" w:type="dxa"/>
            <w:gridSpan w:val="10"/>
            <w:tcBorders>
              <w:top w:val="nil"/>
              <w:left w:val="nil"/>
              <w:bottom w:val="nil"/>
            </w:tcBorders>
          </w:tcPr>
          <w:p w:rsidR="007B353F" w:rsidRPr="000E515A" w:rsidRDefault="00443E54" w:rsidP="00A005EC">
            <w:pPr>
              <w:ind w:left="-108"/>
              <w:rPr>
                <w:rFonts w:ascii="Myriad Pro" w:hAnsi="Myriad Pro" w:cs="Calibri"/>
                <w:bCs/>
                <w:color w:val="000000"/>
              </w:rPr>
            </w:pPr>
            <w:r w:rsidRPr="000E515A">
              <w:rPr>
                <w:rFonts w:ascii="Myriad Pro" w:hAnsi="Myriad Pro" w:cs="Calibri"/>
                <w:bCs/>
                <w:color w:val="000000"/>
              </w:rPr>
              <w:t xml:space="preserve">     </w:t>
            </w:r>
          </w:p>
        </w:tc>
      </w:tr>
      <w:tr w:rsidR="007B353F" w:rsidRPr="000E515A" w:rsidTr="00443E54">
        <w:trPr>
          <w:trHeight w:val="118"/>
        </w:trPr>
        <w:tc>
          <w:tcPr>
            <w:tcW w:w="10456" w:type="dxa"/>
            <w:gridSpan w:val="16"/>
            <w:tcBorders>
              <w:top w:val="nil"/>
            </w:tcBorders>
          </w:tcPr>
          <w:p w:rsidR="007B353F" w:rsidRPr="000E515A" w:rsidRDefault="007B353F" w:rsidP="007B353F">
            <w:pPr>
              <w:rPr>
                <w:rFonts w:ascii="Myriad Pro" w:hAnsi="Myriad Pro" w:cs="Calibri"/>
                <w:bCs/>
                <w:color w:val="000000"/>
              </w:rPr>
            </w:pPr>
          </w:p>
        </w:tc>
      </w:tr>
      <w:tr w:rsidR="00443E54" w:rsidRPr="000E515A" w:rsidTr="00443E54">
        <w:trPr>
          <w:gridAfter w:val="1"/>
          <w:wAfter w:w="889" w:type="dxa"/>
          <w:trHeight w:val="172"/>
        </w:trPr>
        <w:tc>
          <w:tcPr>
            <w:tcW w:w="3964" w:type="dxa"/>
            <w:gridSpan w:val="7"/>
            <w:tcBorders>
              <w:left w:val="nil"/>
              <w:bottom w:val="nil"/>
              <w:right w:val="single" w:sz="4" w:space="0" w:color="FFFFFF" w:themeColor="background1"/>
            </w:tcBorders>
          </w:tcPr>
          <w:p w:rsidR="00443E54" w:rsidRPr="000E515A" w:rsidRDefault="00443E54" w:rsidP="007B353F">
            <w:pPr>
              <w:rPr>
                <w:rFonts w:ascii="Myriad Pro" w:hAnsi="Myriad Pro"/>
                <w:b/>
              </w:rPr>
            </w:pPr>
          </w:p>
        </w:tc>
        <w:tc>
          <w:tcPr>
            <w:tcW w:w="5603" w:type="dxa"/>
            <w:gridSpan w:val="8"/>
            <w:tcBorders>
              <w:left w:val="single" w:sz="4" w:space="0" w:color="FFFFFF" w:themeColor="background1"/>
              <w:bottom w:val="nil"/>
              <w:right w:val="nil"/>
            </w:tcBorders>
          </w:tcPr>
          <w:p w:rsidR="00443E54" w:rsidRPr="000E515A" w:rsidRDefault="00443E54" w:rsidP="007B353F">
            <w:pPr>
              <w:rPr>
                <w:rFonts w:ascii="Myriad Pro" w:hAnsi="Myriad Pro"/>
              </w:rPr>
            </w:pPr>
          </w:p>
        </w:tc>
      </w:tr>
      <w:tr w:rsidR="00443E54" w:rsidRPr="00AA1C73" w:rsidTr="00F71214">
        <w:tc>
          <w:tcPr>
            <w:tcW w:w="10456" w:type="dxa"/>
            <w:gridSpan w:val="16"/>
            <w:shd w:val="clear" w:color="auto" w:fill="808080" w:themeFill="background1" w:themeFillShade="80"/>
          </w:tcPr>
          <w:p w:rsidR="00443E54" w:rsidRPr="00AA1C73" w:rsidRDefault="00443E54" w:rsidP="00443E54">
            <w:pPr>
              <w:rPr>
                <w:rFonts w:ascii="Myriad Pro" w:hAnsi="Myriad Pro"/>
                <w:b/>
                <w:color w:val="FFFFFF" w:themeColor="background1"/>
              </w:rPr>
            </w:pPr>
            <w:r w:rsidRPr="00AA1C73">
              <w:rPr>
                <w:rFonts w:ascii="Myriad Pro" w:hAnsi="Myriad Pro"/>
                <w:b/>
                <w:color w:val="FFFFFF" w:themeColor="background1"/>
              </w:rPr>
              <w:t>G.- SOLVENCIA ECONÓMICA O FINANCIERO</w:t>
            </w:r>
          </w:p>
        </w:tc>
      </w:tr>
      <w:tr w:rsidR="00443E54" w:rsidRPr="000E515A" w:rsidTr="00443E54">
        <w:trPr>
          <w:trHeight w:val="985"/>
        </w:trPr>
        <w:tc>
          <w:tcPr>
            <w:tcW w:w="10456" w:type="dxa"/>
            <w:gridSpan w:val="16"/>
          </w:tcPr>
          <w:p w:rsidR="00443E54" w:rsidRPr="000E515A" w:rsidRDefault="00443E54" w:rsidP="00892C6A">
            <w:pPr>
              <w:jc w:val="both"/>
              <w:rPr>
                <w:rFonts w:ascii="Myriad Pro" w:hAnsi="Myriad Pro" w:cs="Calibri"/>
                <w:b/>
                <w:bCs/>
                <w:color w:val="000000"/>
              </w:rPr>
            </w:pPr>
            <w:r w:rsidRPr="000E515A">
              <w:rPr>
                <w:rFonts w:ascii="Myriad Pro" w:hAnsi="Myriad Pro" w:cs="Calibri"/>
                <w:b/>
                <w:bCs/>
                <w:color w:val="000000"/>
              </w:rPr>
              <w:t>Niveles y medios de acreditación de la solvencia económica y financiera</w:t>
            </w:r>
          </w:p>
          <w:p w:rsidR="00F71214" w:rsidRPr="000E515A" w:rsidRDefault="00F71214" w:rsidP="00892C6A">
            <w:pPr>
              <w:jc w:val="both"/>
              <w:rPr>
                <w:rFonts w:ascii="Myriad Pro" w:hAnsi="Myriad Pro" w:cs="Calibri"/>
                <w:bCs/>
                <w:color w:val="000000"/>
              </w:rPr>
            </w:pPr>
            <w:r w:rsidRPr="000E515A">
              <w:rPr>
                <w:rFonts w:ascii="Myriad Pro" w:hAnsi="Myriad Pro" w:cs="Calibri"/>
                <w:bCs/>
                <w:color w:val="000000"/>
              </w:rPr>
              <w:t>La solvencia económica y financiera se acreditará mediante la presentación de los siguientes documentos:</w:t>
            </w:r>
          </w:p>
          <w:p w:rsidR="00A92BAF" w:rsidRPr="000E515A" w:rsidRDefault="00A92BAF" w:rsidP="00892C6A">
            <w:pPr>
              <w:jc w:val="both"/>
              <w:rPr>
                <w:rFonts w:ascii="Myriad Pro" w:hAnsi="Myriad Pro" w:cs="Calibri"/>
                <w:bCs/>
                <w:color w:val="000000"/>
              </w:rPr>
            </w:pPr>
          </w:p>
          <w:p w:rsidR="00F71214" w:rsidRPr="000E515A" w:rsidRDefault="00A92BAF" w:rsidP="00F859EE">
            <w:pPr>
              <w:jc w:val="both"/>
              <w:rPr>
                <w:rFonts w:ascii="Myriad Pro" w:hAnsi="Myriad Pro" w:cs="Calibri"/>
                <w:color w:val="000000"/>
              </w:rPr>
            </w:pPr>
            <w:r w:rsidRPr="000E515A">
              <w:rPr>
                <w:rFonts w:ascii="Myriad Pro" w:hAnsi="Myriad Pro" w:cs="Calibri"/>
                <w:bCs/>
                <w:color w:val="000000"/>
              </w:rPr>
              <w:t xml:space="preserve">- </w:t>
            </w:r>
            <w:r w:rsidR="00F71214" w:rsidRPr="000E515A">
              <w:rPr>
                <w:rFonts w:ascii="Myriad Pro" w:hAnsi="Myriad Pro" w:cs="Calibri"/>
                <w:bCs/>
                <w:color w:val="000000"/>
              </w:rPr>
              <w:t xml:space="preserve">Declaración formulada por entidad financiera </w:t>
            </w:r>
            <w:r w:rsidR="00124226" w:rsidRPr="000E515A">
              <w:rPr>
                <w:rFonts w:ascii="Myriad Pro" w:hAnsi="Myriad Pro" w:cs="Calibri"/>
                <w:bCs/>
                <w:color w:val="000000"/>
              </w:rPr>
              <w:t xml:space="preserve">en la que se indique expresamente que la empresa dispone de solvencia económica suficiente para realizar el contrato, </w:t>
            </w:r>
            <w:r w:rsidR="00F71214" w:rsidRPr="000E515A">
              <w:rPr>
                <w:rFonts w:ascii="Myriad Pro" w:hAnsi="Myriad Pro" w:cs="Calibri"/>
                <w:bCs/>
                <w:color w:val="000000"/>
              </w:rPr>
              <w:t xml:space="preserve">y en el caso de profesionales, existencia de seguro de indemnización por riesgos </w:t>
            </w:r>
            <w:r w:rsidR="00F71214" w:rsidRPr="000E515A">
              <w:rPr>
                <w:rFonts w:ascii="Myriad Pro" w:hAnsi="Myriad Pro" w:cs="Calibri"/>
                <w:color w:val="000000"/>
              </w:rPr>
              <w:t>profesionales.</w:t>
            </w:r>
          </w:p>
          <w:p w:rsidR="00F71214" w:rsidRPr="000E515A" w:rsidRDefault="00124226" w:rsidP="00F859EE">
            <w:pPr>
              <w:jc w:val="both"/>
              <w:rPr>
                <w:rFonts w:ascii="Myriad Pro" w:hAnsi="Myriad Pro" w:cs="Calibri"/>
                <w:color w:val="000000"/>
              </w:rPr>
            </w:pPr>
            <w:r w:rsidRPr="000E515A">
              <w:rPr>
                <w:rFonts w:ascii="Myriad Pro" w:hAnsi="Myriad Pro" w:cs="Calibri"/>
                <w:color w:val="000000"/>
              </w:rPr>
              <w:t xml:space="preserve">- </w:t>
            </w:r>
            <w:r w:rsidR="00F71214" w:rsidRPr="000E515A">
              <w:rPr>
                <w:rFonts w:ascii="Myriad Pro" w:hAnsi="Myriad Pro" w:cs="Calibri"/>
                <w:color w:val="000000"/>
              </w:rPr>
              <w:t>Declaración sobre el volumen global de negocios, y en su caso, sobre el volumen de negocios en el ámbito de actividades similar al del objeto del contrato, referida como máximo a los tres últimos ejercicios, disponibles en función de la fecha de creación o de inicio de las actividades de quien v</w:t>
            </w:r>
            <w:r w:rsidR="009B30DF" w:rsidRPr="000E515A">
              <w:rPr>
                <w:rFonts w:ascii="Myriad Pro" w:hAnsi="Myriad Pro" w:cs="Calibri"/>
                <w:color w:val="000000"/>
              </w:rPr>
              <w:t>aya a licitar, esto es 2017, 2018</w:t>
            </w:r>
            <w:r w:rsidR="00F71214" w:rsidRPr="000E515A">
              <w:rPr>
                <w:rFonts w:ascii="Myriad Pro" w:hAnsi="Myriad Pro" w:cs="Calibri"/>
                <w:color w:val="000000"/>
              </w:rPr>
              <w:t xml:space="preserve"> y </w:t>
            </w:r>
            <w:r w:rsidR="00F71214" w:rsidRPr="000E515A">
              <w:rPr>
                <w:rFonts w:ascii="Myriad Pro" w:hAnsi="Myriad Pro" w:cs="Calibri"/>
              </w:rPr>
              <w:t>2</w:t>
            </w:r>
            <w:r w:rsidR="009B30DF" w:rsidRPr="000E515A">
              <w:rPr>
                <w:rFonts w:ascii="Myriad Pro" w:hAnsi="Myriad Pro" w:cs="Calibri"/>
              </w:rPr>
              <w:t>019</w:t>
            </w:r>
            <w:r w:rsidR="00F71214" w:rsidRPr="000E515A">
              <w:rPr>
                <w:rFonts w:ascii="Myriad Pro" w:hAnsi="Myriad Pro" w:cs="Calibri"/>
                <w:color w:val="000000"/>
              </w:rPr>
              <w:t>, en la medida en que se disponga de las</w:t>
            </w:r>
            <w:r w:rsidR="00546403" w:rsidRPr="000E515A">
              <w:rPr>
                <w:rFonts w:ascii="Myriad Pro" w:hAnsi="Myriad Pro" w:cs="Calibri"/>
                <w:color w:val="000000"/>
              </w:rPr>
              <w:t xml:space="preserve"> </w:t>
            </w:r>
            <w:r w:rsidR="00F71214" w:rsidRPr="000E515A">
              <w:rPr>
                <w:rFonts w:ascii="Myriad Pro" w:hAnsi="Myriad Pro" w:cs="Calibri"/>
                <w:color w:val="000000"/>
              </w:rPr>
              <w:t>referencias de dicho volumen de negocios.</w:t>
            </w:r>
          </w:p>
          <w:p w:rsidR="00F859EE" w:rsidRDefault="00F859EE" w:rsidP="00892C6A">
            <w:pPr>
              <w:jc w:val="both"/>
              <w:rPr>
                <w:rFonts w:ascii="Myriad Pro" w:hAnsi="Myriad Pro" w:cs="Calibri"/>
                <w:color w:val="000000"/>
              </w:rPr>
            </w:pPr>
          </w:p>
          <w:p w:rsidR="00F71214" w:rsidRPr="000E515A" w:rsidRDefault="00F71214" w:rsidP="00892C6A">
            <w:pPr>
              <w:jc w:val="both"/>
              <w:rPr>
                <w:rFonts w:ascii="Myriad Pro" w:hAnsi="Myriad Pro" w:cs="Calibri"/>
                <w:color w:val="000000"/>
              </w:rPr>
            </w:pPr>
            <w:r w:rsidRPr="000E515A">
              <w:rPr>
                <w:rFonts w:ascii="Myriad Pro" w:hAnsi="Myriad Pro" w:cs="Calibri"/>
                <w:color w:val="000000"/>
              </w:rPr>
              <w:t>Si por razón justificada, el licitador no se encuentra en condiciones de presentar las referencias solicitadas, podrá acreditar su solvencia económica y financiera por medio de c</w:t>
            </w:r>
            <w:r w:rsidR="00F859EE">
              <w:rPr>
                <w:rFonts w:ascii="Myriad Pro" w:hAnsi="Myriad Pro" w:cs="Calibri"/>
                <w:color w:val="000000"/>
              </w:rPr>
              <w:t>ualquier otro documento que la E</w:t>
            </w:r>
            <w:r w:rsidRPr="000E515A">
              <w:rPr>
                <w:rFonts w:ascii="Myriad Pro" w:hAnsi="Myriad Pro" w:cs="Calibri"/>
                <w:color w:val="000000"/>
              </w:rPr>
              <w:t>ntidad contratante considere adecuado.</w:t>
            </w:r>
          </w:p>
          <w:p w:rsidR="00F71214" w:rsidRPr="000E515A" w:rsidRDefault="00F71214" w:rsidP="006E6552">
            <w:pPr>
              <w:jc w:val="both"/>
              <w:rPr>
                <w:rFonts w:ascii="Myriad Pro" w:hAnsi="Myriad Pro" w:cs="Calibri"/>
                <w:bCs/>
                <w:color w:val="000000"/>
              </w:rPr>
            </w:pPr>
          </w:p>
        </w:tc>
      </w:tr>
      <w:tr w:rsidR="00443E54" w:rsidRPr="000E515A" w:rsidTr="00443E54">
        <w:trPr>
          <w:trHeight w:val="172"/>
        </w:trPr>
        <w:tc>
          <w:tcPr>
            <w:tcW w:w="9247" w:type="dxa"/>
            <w:gridSpan w:val="14"/>
            <w:tcBorders>
              <w:left w:val="nil"/>
              <w:bottom w:val="nil"/>
              <w:right w:val="single" w:sz="4" w:space="0" w:color="FFFFFF" w:themeColor="background1"/>
            </w:tcBorders>
          </w:tcPr>
          <w:p w:rsidR="00443E54" w:rsidRPr="000E515A" w:rsidRDefault="00443E54" w:rsidP="00443E54">
            <w:pPr>
              <w:ind w:left="188"/>
              <w:rPr>
                <w:rFonts w:ascii="Myriad Pro" w:hAnsi="Myriad Pro"/>
              </w:rPr>
            </w:pPr>
          </w:p>
        </w:tc>
        <w:tc>
          <w:tcPr>
            <w:tcW w:w="1209" w:type="dxa"/>
            <w:gridSpan w:val="2"/>
            <w:tcBorders>
              <w:left w:val="single" w:sz="4" w:space="0" w:color="FFFFFF" w:themeColor="background1"/>
              <w:bottom w:val="nil"/>
              <w:right w:val="nil"/>
            </w:tcBorders>
          </w:tcPr>
          <w:p w:rsidR="00443E54" w:rsidRPr="000E515A" w:rsidRDefault="00443E54" w:rsidP="00443E54">
            <w:pPr>
              <w:rPr>
                <w:rFonts w:ascii="Myriad Pro" w:hAnsi="Myriad Pro"/>
              </w:rPr>
            </w:pPr>
          </w:p>
        </w:tc>
      </w:tr>
      <w:tr w:rsidR="00443E54" w:rsidRPr="00AA1C73" w:rsidTr="00F71214">
        <w:tc>
          <w:tcPr>
            <w:tcW w:w="10456" w:type="dxa"/>
            <w:gridSpan w:val="16"/>
            <w:shd w:val="clear" w:color="auto" w:fill="808080" w:themeFill="background1" w:themeFillShade="80"/>
          </w:tcPr>
          <w:p w:rsidR="00443E54" w:rsidRPr="00AA1C73" w:rsidRDefault="00443E54" w:rsidP="00443E54">
            <w:pPr>
              <w:rPr>
                <w:rFonts w:ascii="Myriad Pro" w:hAnsi="Myriad Pro"/>
                <w:b/>
                <w:color w:val="FFFFFF" w:themeColor="background1"/>
              </w:rPr>
            </w:pPr>
            <w:r w:rsidRPr="00AA1C73">
              <w:rPr>
                <w:rFonts w:ascii="Myriad Pro" w:hAnsi="Myriad Pro"/>
                <w:b/>
                <w:color w:val="FFFFFF" w:themeColor="background1"/>
              </w:rPr>
              <w:t>H.- SOLVENCIA TÉCNICA Y PROFESIONAL</w:t>
            </w:r>
          </w:p>
        </w:tc>
      </w:tr>
      <w:tr w:rsidR="00443E54" w:rsidRPr="000E515A" w:rsidTr="00443E54">
        <w:trPr>
          <w:trHeight w:val="985"/>
        </w:trPr>
        <w:tc>
          <w:tcPr>
            <w:tcW w:w="10456" w:type="dxa"/>
            <w:gridSpan w:val="16"/>
          </w:tcPr>
          <w:p w:rsidR="00443E54" w:rsidRPr="000E515A" w:rsidRDefault="00443E54" w:rsidP="00892C6A">
            <w:pPr>
              <w:jc w:val="both"/>
              <w:rPr>
                <w:rFonts w:ascii="Myriad Pro" w:hAnsi="Myriad Pro" w:cs="Calibri"/>
                <w:b/>
                <w:bCs/>
                <w:color w:val="000000"/>
              </w:rPr>
            </w:pPr>
            <w:r w:rsidRPr="000E515A">
              <w:rPr>
                <w:rFonts w:ascii="Myriad Pro" w:hAnsi="Myriad Pro" w:cs="Calibri"/>
                <w:b/>
                <w:bCs/>
                <w:color w:val="000000"/>
              </w:rPr>
              <w:t>Niveles y medios de acreditación de la solvencia técnica y profesional</w:t>
            </w:r>
          </w:p>
          <w:p w:rsidR="00F71214" w:rsidRDefault="00F71214" w:rsidP="00892C6A">
            <w:pPr>
              <w:jc w:val="both"/>
              <w:rPr>
                <w:rFonts w:ascii="Myriad Pro" w:hAnsi="Myriad Pro" w:cs="Calibri"/>
                <w:bCs/>
                <w:color w:val="000000"/>
              </w:rPr>
            </w:pPr>
            <w:r w:rsidRPr="000E515A">
              <w:rPr>
                <w:rFonts w:ascii="Myriad Pro" w:hAnsi="Myriad Pro" w:cs="Calibri"/>
                <w:bCs/>
                <w:color w:val="000000"/>
              </w:rPr>
              <w:t>La solvencia técnica y profesional se acreditará mediante la presentación de los siguientes documentos:</w:t>
            </w:r>
          </w:p>
          <w:p w:rsidR="00F859EE" w:rsidRPr="000E515A" w:rsidRDefault="00F859EE" w:rsidP="00892C6A">
            <w:pPr>
              <w:jc w:val="both"/>
              <w:rPr>
                <w:rFonts w:ascii="Myriad Pro" w:hAnsi="Myriad Pro" w:cs="Calibri"/>
                <w:bCs/>
                <w:color w:val="000000"/>
              </w:rPr>
            </w:pPr>
          </w:p>
          <w:p w:rsidR="00443E54" w:rsidRDefault="00F859EE" w:rsidP="00F859EE">
            <w:pPr>
              <w:jc w:val="both"/>
              <w:rPr>
                <w:rFonts w:ascii="Myriad Pro" w:hAnsi="Myriad Pro" w:cs="Calibri"/>
                <w:bCs/>
                <w:color w:val="000000"/>
              </w:rPr>
            </w:pPr>
            <w:r>
              <w:rPr>
                <w:rFonts w:ascii="Myriad Pro" w:hAnsi="Myriad Pro" w:cs="Calibri"/>
                <w:bCs/>
                <w:color w:val="000000"/>
              </w:rPr>
              <w:t>-</w:t>
            </w:r>
            <w:r w:rsidR="00F71214" w:rsidRPr="00F859EE">
              <w:rPr>
                <w:rFonts w:ascii="Myriad Pro" w:hAnsi="Myriad Pro" w:cs="Calibri"/>
                <w:bCs/>
                <w:color w:val="000000"/>
              </w:rPr>
              <w:t xml:space="preserve">Relación de los principales contratos o servicios prestados que tengan por objeto trabajos de </w:t>
            </w:r>
            <w:r w:rsidR="00546403" w:rsidRPr="00F859EE">
              <w:rPr>
                <w:rFonts w:ascii="Myriad Pro" w:hAnsi="Myriad Pro" w:cs="Calibri"/>
                <w:bCs/>
                <w:color w:val="000000"/>
              </w:rPr>
              <w:t>características</w:t>
            </w:r>
            <w:r w:rsidR="00F71214" w:rsidRPr="00F859EE">
              <w:rPr>
                <w:rFonts w:ascii="Myriad Pro" w:hAnsi="Myriad Pro" w:cs="Calibri"/>
                <w:bCs/>
                <w:color w:val="000000"/>
              </w:rPr>
              <w:t xml:space="preserve"> iguales o semejantes al objeto de este contrato, efectuados por la licitadora durante los 3 últimos años</w:t>
            </w:r>
            <w:r w:rsidR="00431B4B" w:rsidRPr="00F859EE">
              <w:rPr>
                <w:rFonts w:ascii="Myriad Pro" w:hAnsi="Myriad Pro" w:cs="Calibri"/>
                <w:bCs/>
                <w:color w:val="000000"/>
              </w:rPr>
              <w:t xml:space="preserve"> teniendo en cuenta lo justificado en el informe de necesidades</w:t>
            </w:r>
            <w:r w:rsidR="00F71214" w:rsidRPr="00F859EE">
              <w:rPr>
                <w:rFonts w:ascii="Myriad Pro" w:hAnsi="Myriad Pro" w:cs="Calibri"/>
                <w:bCs/>
                <w:color w:val="000000"/>
              </w:rPr>
              <w:t xml:space="preserve"> (</w:t>
            </w:r>
            <w:r w:rsidR="009B30DF" w:rsidRPr="00F859EE">
              <w:rPr>
                <w:rFonts w:ascii="Myriad Pro" w:hAnsi="Myriad Pro" w:cs="Calibri"/>
                <w:bCs/>
                <w:color w:val="000000"/>
              </w:rPr>
              <w:t>2017, 2018 y</w:t>
            </w:r>
            <w:r w:rsidR="00F71214" w:rsidRPr="00F859EE">
              <w:rPr>
                <w:rFonts w:ascii="Myriad Pro" w:hAnsi="Myriad Pro" w:cs="Calibri"/>
                <w:bCs/>
                <w:color w:val="000000"/>
              </w:rPr>
              <w:t xml:space="preserve"> 2019), en la que se indique el servicio o denominación del contrato de que se trate, el importe, la fecha y el destinatario público o privado, avalada por justificantes o certificados originales, compulsados o autenticados de dichos contratos o servicios expedidos por sus receptores.</w:t>
            </w:r>
            <w:r w:rsidR="00124226" w:rsidRPr="00F859EE">
              <w:rPr>
                <w:rFonts w:ascii="Myriad Pro" w:hAnsi="Myriad Pro" w:cs="Calibri"/>
                <w:bCs/>
                <w:color w:val="000000"/>
              </w:rPr>
              <w:t xml:space="preserve"> El requisito mínimo considerado es la aportación de la ejecución de dos contratos similares</w:t>
            </w:r>
            <w:r w:rsidR="00A92BAF" w:rsidRPr="00F859EE">
              <w:rPr>
                <w:rFonts w:ascii="Myriad Pro" w:hAnsi="Myriad Pro" w:cs="Calibri"/>
                <w:bCs/>
                <w:color w:val="000000"/>
              </w:rPr>
              <w:t>, con un coste de</w:t>
            </w:r>
            <w:r w:rsidR="00A92BAF" w:rsidRPr="00F859EE">
              <w:rPr>
                <w:rFonts w:ascii="Myriad Pro" w:hAnsi="Myriad Pro" w:cs="Calibri"/>
                <w:bCs/>
                <w:color w:val="FF0000"/>
              </w:rPr>
              <w:t xml:space="preserve"> </w:t>
            </w:r>
            <w:r w:rsidR="001A00C2" w:rsidRPr="00F859EE">
              <w:rPr>
                <w:rFonts w:ascii="Myriad Pro" w:hAnsi="Myriad Pro" w:cs="Calibri"/>
                <w:bCs/>
                <w:color w:val="000000" w:themeColor="text1"/>
              </w:rPr>
              <w:t>10</w:t>
            </w:r>
            <w:r w:rsidR="00B2413C" w:rsidRPr="00F859EE">
              <w:rPr>
                <w:rFonts w:ascii="Myriad Pro" w:hAnsi="Myriad Pro" w:cs="Calibri"/>
                <w:bCs/>
                <w:color w:val="000000" w:themeColor="text1"/>
              </w:rPr>
              <w:t>0</w:t>
            </w:r>
            <w:r w:rsidR="0037304A" w:rsidRPr="00F859EE">
              <w:rPr>
                <w:rFonts w:ascii="Myriad Pro" w:hAnsi="Myriad Pro" w:cs="Calibri"/>
                <w:bCs/>
                <w:color w:val="000000" w:themeColor="text1"/>
              </w:rPr>
              <w:t>.000 euros</w:t>
            </w:r>
            <w:r w:rsidR="00431B4B" w:rsidRPr="00F859EE">
              <w:rPr>
                <w:rFonts w:ascii="Myriad Pro" w:hAnsi="Myriad Pro" w:cs="Calibri"/>
                <w:bCs/>
              </w:rPr>
              <w:t xml:space="preserve"> (IVA excluido)</w:t>
            </w:r>
            <w:r w:rsidR="0037304A" w:rsidRPr="00F859EE">
              <w:rPr>
                <w:rFonts w:ascii="Myriad Pro" w:hAnsi="Myriad Pro" w:cs="Calibri"/>
                <w:bCs/>
              </w:rPr>
              <w:t xml:space="preserve"> </w:t>
            </w:r>
            <w:r w:rsidR="006E6552" w:rsidRPr="00F859EE">
              <w:rPr>
                <w:rFonts w:ascii="Myriad Pro" w:hAnsi="Myriad Pro" w:cs="Calibri"/>
                <w:bCs/>
              </w:rPr>
              <w:t>por contrato</w:t>
            </w:r>
            <w:r w:rsidR="00431B4B" w:rsidRPr="00F859EE">
              <w:rPr>
                <w:rFonts w:ascii="Myriad Pro" w:hAnsi="Myriad Pro" w:cs="Calibri"/>
                <w:bCs/>
                <w:color w:val="000000"/>
              </w:rPr>
              <w:t xml:space="preserve"> en los últimos tres años (2017, 2018 y 2019).</w:t>
            </w:r>
          </w:p>
          <w:p w:rsidR="00F859EE" w:rsidRPr="00F859EE" w:rsidRDefault="00F859EE" w:rsidP="00F859EE">
            <w:pPr>
              <w:jc w:val="both"/>
              <w:rPr>
                <w:rFonts w:ascii="Myriad Pro" w:hAnsi="Myriad Pro" w:cs="Calibri"/>
                <w:b/>
                <w:bCs/>
                <w:color w:val="000000"/>
              </w:rPr>
            </w:pPr>
          </w:p>
          <w:p w:rsidR="007616B3" w:rsidRDefault="00F859EE" w:rsidP="00F859EE">
            <w:pPr>
              <w:jc w:val="both"/>
              <w:rPr>
                <w:rFonts w:ascii="Myriad Pro" w:hAnsi="Myriad Pro" w:cs="Calibri"/>
                <w:bCs/>
              </w:rPr>
            </w:pPr>
            <w:r>
              <w:rPr>
                <w:rFonts w:ascii="Myriad Pro" w:hAnsi="Myriad Pro" w:cs="Calibri"/>
                <w:bCs/>
              </w:rPr>
              <w:t>-</w:t>
            </w:r>
            <w:r w:rsidR="007616B3" w:rsidRPr="00F859EE">
              <w:rPr>
                <w:rFonts w:ascii="Myriad Pro" w:hAnsi="Myriad Pro" w:cs="Calibri"/>
                <w:bCs/>
              </w:rPr>
              <w:t>Exigencia de declaración en la que el licitado</w:t>
            </w:r>
            <w:r>
              <w:rPr>
                <w:rFonts w:ascii="Myriad Pro" w:hAnsi="Myriad Pro" w:cs="Calibri"/>
                <w:bCs/>
              </w:rPr>
              <w:t>r/</w:t>
            </w:r>
            <w:r w:rsidR="007616B3" w:rsidRPr="00F859EE">
              <w:rPr>
                <w:rFonts w:ascii="Myriad Pro" w:hAnsi="Myriad Pro" w:cs="Calibri"/>
                <w:bCs/>
              </w:rPr>
              <w:t xml:space="preserve">a manifieste que se compromete a adscribir </w:t>
            </w:r>
            <w:r w:rsidR="00823E8D" w:rsidRPr="00F859EE">
              <w:rPr>
                <w:rFonts w:ascii="Myriad Pro" w:hAnsi="Myriad Pro" w:cs="Calibri"/>
                <w:bCs/>
              </w:rPr>
              <w:t>a la ejecución del contrato los</w:t>
            </w:r>
            <w:r w:rsidR="007616B3" w:rsidRPr="00F859EE">
              <w:rPr>
                <w:rFonts w:ascii="Myriad Pro" w:hAnsi="Myriad Pro" w:cs="Calibri"/>
                <w:bCs/>
              </w:rPr>
              <w:t xml:space="preserve"> medios personales y materiales </w:t>
            </w:r>
            <w:r w:rsidR="00823E8D" w:rsidRPr="00F859EE">
              <w:rPr>
                <w:rFonts w:ascii="Myriad Pro" w:hAnsi="Myriad Pro" w:cs="Calibri"/>
                <w:bCs/>
              </w:rPr>
              <w:t xml:space="preserve">propuestas en su oferta/Memoria y </w:t>
            </w:r>
            <w:r w:rsidR="007616B3" w:rsidRPr="00F859EE">
              <w:rPr>
                <w:rFonts w:ascii="Myriad Pro" w:hAnsi="Myriad Pro" w:cs="Calibri"/>
                <w:bCs/>
              </w:rPr>
              <w:t>exigidos por el Plie</w:t>
            </w:r>
            <w:r w:rsidR="00823E8D" w:rsidRPr="00F859EE">
              <w:rPr>
                <w:rFonts w:ascii="Myriad Pro" w:hAnsi="Myriad Pro" w:cs="Calibri"/>
                <w:bCs/>
              </w:rPr>
              <w:t xml:space="preserve">go de </w:t>
            </w:r>
            <w:r w:rsidR="00823E8D" w:rsidRPr="00F859EE">
              <w:rPr>
                <w:rFonts w:ascii="Myriad Pro" w:hAnsi="Myriad Pro" w:cs="Calibri"/>
                <w:bCs/>
              </w:rPr>
              <w:lastRenderedPageBreak/>
              <w:t>Prescripciones Técnicas.</w:t>
            </w:r>
          </w:p>
          <w:p w:rsidR="001A5E59" w:rsidRPr="00F859EE" w:rsidRDefault="001A5E59" w:rsidP="00F859EE">
            <w:pPr>
              <w:jc w:val="both"/>
              <w:rPr>
                <w:rFonts w:ascii="Myriad Pro" w:hAnsi="Myriad Pro" w:cs="Calibri"/>
                <w:b/>
                <w:bCs/>
              </w:rPr>
            </w:pPr>
          </w:p>
          <w:tbl>
            <w:tblPr>
              <w:tblStyle w:val="Tablaconcuadrcula"/>
              <w:tblW w:w="1829" w:type="dxa"/>
              <w:tblLayout w:type="fixed"/>
              <w:tblLook w:val="04A0"/>
            </w:tblPr>
            <w:tblGrid>
              <w:gridCol w:w="420"/>
              <w:gridCol w:w="425"/>
              <w:gridCol w:w="567"/>
              <w:gridCol w:w="417"/>
            </w:tblGrid>
            <w:tr w:rsidR="007616B3" w:rsidRPr="000E515A" w:rsidTr="001A5E59">
              <w:trPr>
                <w:trHeight w:val="263"/>
              </w:trPr>
              <w:tc>
                <w:tcPr>
                  <w:tcW w:w="420" w:type="dxa"/>
                </w:tcPr>
                <w:p w:rsidR="007616B3" w:rsidRPr="000E515A" w:rsidRDefault="007616B3" w:rsidP="007616B3">
                  <w:pPr>
                    <w:pStyle w:val="Prrafodelista"/>
                    <w:ind w:left="0"/>
                    <w:jc w:val="both"/>
                    <w:rPr>
                      <w:rFonts w:ascii="Myriad Pro" w:hAnsi="Myriad Pro" w:cs="Calibri"/>
                      <w:b/>
                      <w:bCs/>
                      <w:color w:val="000000"/>
                    </w:rPr>
                  </w:pPr>
                  <w:r w:rsidRPr="000E515A">
                    <w:rPr>
                      <w:rFonts w:ascii="Myriad Pro" w:hAnsi="Myriad Pro" w:cs="Calibri"/>
                      <w:b/>
                      <w:bCs/>
                      <w:color w:val="000000"/>
                    </w:rPr>
                    <w:t>SI</w:t>
                  </w:r>
                </w:p>
              </w:tc>
              <w:tc>
                <w:tcPr>
                  <w:tcW w:w="425" w:type="dxa"/>
                </w:tcPr>
                <w:p w:rsidR="007616B3" w:rsidRPr="000E515A" w:rsidRDefault="007616B3" w:rsidP="007616B3">
                  <w:pPr>
                    <w:pStyle w:val="Prrafodelista"/>
                    <w:ind w:left="0"/>
                    <w:jc w:val="both"/>
                    <w:rPr>
                      <w:rFonts w:ascii="Myriad Pro" w:hAnsi="Myriad Pro" w:cs="Calibri"/>
                      <w:b/>
                      <w:bCs/>
                      <w:color w:val="000000"/>
                    </w:rPr>
                  </w:pPr>
                  <w:r w:rsidRPr="000E515A">
                    <w:rPr>
                      <w:rFonts w:ascii="Myriad Pro" w:hAnsi="Myriad Pro" w:cs="Calibri"/>
                      <w:b/>
                      <w:bCs/>
                      <w:color w:val="000000"/>
                    </w:rPr>
                    <w:t>X</w:t>
                  </w:r>
                </w:p>
              </w:tc>
              <w:tc>
                <w:tcPr>
                  <w:tcW w:w="567" w:type="dxa"/>
                </w:tcPr>
                <w:p w:rsidR="007616B3" w:rsidRPr="000E515A" w:rsidRDefault="007616B3" w:rsidP="007616B3">
                  <w:pPr>
                    <w:pStyle w:val="Prrafodelista"/>
                    <w:ind w:left="0"/>
                    <w:jc w:val="both"/>
                    <w:rPr>
                      <w:rFonts w:ascii="Myriad Pro" w:hAnsi="Myriad Pro" w:cs="Calibri"/>
                      <w:b/>
                      <w:bCs/>
                      <w:color w:val="000000"/>
                    </w:rPr>
                  </w:pPr>
                  <w:r w:rsidRPr="000E515A">
                    <w:rPr>
                      <w:rFonts w:ascii="Myriad Pro" w:hAnsi="Myriad Pro" w:cs="Calibri"/>
                      <w:b/>
                      <w:bCs/>
                      <w:color w:val="000000"/>
                    </w:rPr>
                    <w:t>NO</w:t>
                  </w:r>
                </w:p>
              </w:tc>
              <w:tc>
                <w:tcPr>
                  <w:tcW w:w="417" w:type="dxa"/>
                </w:tcPr>
                <w:p w:rsidR="007616B3" w:rsidRPr="000E515A" w:rsidRDefault="007616B3" w:rsidP="007616B3">
                  <w:pPr>
                    <w:pStyle w:val="Prrafodelista"/>
                    <w:ind w:left="0"/>
                    <w:jc w:val="both"/>
                    <w:rPr>
                      <w:rFonts w:ascii="Myriad Pro" w:hAnsi="Myriad Pro" w:cs="Calibri"/>
                      <w:b/>
                      <w:bCs/>
                      <w:color w:val="000000"/>
                    </w:rPr>
                  </w:pPr>
                </w:p>
              </w:tc>
            </w:tr>
          </w:tbl>
          <w:p w:rsidR="007616B3" w:rsidRPr="000E515A" w:rsidRDefault="007616B3" w:rsidP="001A5E59">
            <w:pPr>
              <w:pStyle w:val="Prrafodelista"/>
              <w:ind w:left="851"/>
              <w:jc w:val="both"/>
              <w:rPr>
                <w:rFonts w:ascii="Myriad Pro" w:hAnsi="Myriad Pro" w:cs="Calibri"/>
                <w:b/>
                <w:bCs/>
                <w:color w:val="000000"/>
              </w:rPr>
            </w:pPr>
          </w:p>
        </w:tc>
      </w:tr>
      <w:tr w:rsidR="00443E54" w:rsidRPr="000E515A" w:rsidTr="00443E54">
        <w:trPr>
          <w:gridAfter w:val="2"/>
          <w:wAfter w:w="1209" w:type="dxa"/>
          <w:trHeight w:val="172"/>
        </w:trPr>
        <w:tc>
          <w:tcPr>
            <w:tcW w:w="9247" w:type="dxa"/>
            <w:gridSpan w:val="14"/>
            <w:tcBorders>
              <w:left w:val="nil"/>
              <w:bottom w:val="nil"/>
              <w:right w:val="single" w:sz="4" w:space="0" w:color="FFFFFF" w:themeColor="background1"/>
            </w:tcBorders>
          </w:tcPr>
          <w:p w:rsidR="00443E54" w:rsidRPr="000E515A" w:rsidRDefault="00443E54" w:rsidP="00443E54">
            <w:pPr>
              <w:ind w:left="188"/>
              <w:rPr>
                <w:rFonts w:ascii="Myriad Pro" w:hAnsi="Myriad Pro"/>
              </w:rPr>
            </w:pPr>
          </w:p>
        </w:tc>
      </w:tr>
      <w:tr w:rsidR="00443E54" w:rsidRPr="00AA1C73" w:rsidTr="00F71214">
        <w:tc>
          <w:tcPr>
            <w:tcW w:w="10456" w:type="dxa"/>
            <w:gridSpan w:val="16"/>
            <w:shd w:val="clear" w:color="auto" w:fill="808080" w:themeFill="background1" w:themeFillShade="80"/>
          </w:tcPr>
          <w:p w:rsidR="00443E54" w:rsidRPr="00AA1C73" w:rsidRDefault="00443E54" w:rsidP="00443E54">
            <w:pPr>
              <w:rPr>
                <w:rFonts w:ascii="Myriad Pro" w:hAnsi="Myriad Pro"/>
                <w:b/>
                <w:color w:val="FFFFFF" w:themeColor="background1"/>
              </w:rPr>
            </w:pPr>
            <w:r w:rsidRPr="00AA1C73">
              <w:rPr>
                <w:rFonts w:ascii="Myriad Pro" w:hAnsi="Myriad Pro"/>
                <w:b/>
                <w:color w:val="FFFFFF" w:themeColor="background1"/>
              </w:rPr>
              <w:t>I.- DOCUMENTACIÓN A PRESENTAR POR LAS ENTIDADES LICITADORAS</w:t>
            </w:r>
          </w:p>
        </w:tc>
      </w:tr>
      <w:tr w:rsidR="00443E54" w:rsidRPr="000E515A" w:rsidTr="00443E54">
        <w:trPr>
          <w:trHeight w:val="253"/>
        </w:trPr>
        <w:tc>
          <w:tcPr>
            <w:tcW w:w="10456" w:type="dxa"/>
            <w:gridSpan w:val="16"/>
            <w:tcBorders>
              <w:bottom w:val="single" w:sz="4" w:space="0" w:color="auto"/>
            </w:tcBorders>
            <w:shd w:val="clear" w:color="auto" w:fill="D9D9D9" w:themeFill="background1" w:themeFillShade="D9"/>
          </w:tcPr>
          <w:p w:rsidR="00FA4C36" w:rsidRDefault="00FA4C36" w:rsidP="00E829BA">
            <w:pPr>
              <w:rPr>
                <w:rFonts w:ascii="Myriad Pro" w:hAnsi="Myriad Pro" w:cs="Calibri"/>
                <w:b/>
                <w:bCs/>
                <w:color w:val="000000"/>
              </w:rPr>
            </w:pPr>
          </w:p>
          <w:p w:rsidR="00443E54" w:rsidRPr="000E515A" w:rsidRDefault="00E829BA" w:rsidP="00E829BA">
            <w:pPr>
              <w:rPr>
                <w:rFonts w:ascii="Myriad Pro" w:hAnsi="Myriad Pro" w:cs="Calibri"/>
                <w:b/>
                <w:bCs/>
                <w:color w:val="000000"/>
              </w:rPr>
            </w:pPr>
            <w:r>
              <w:rPr>
                <w:rFonts w:ascii="Myriad Pro" w:hAnsi="Myriad Pro" w:cs="Calibri"/>
                <w:b/>
                <w:bCs/>
                <w:color w:val="000000"/>
              </w:rPr>
              <w:t>1.- SOBRE</w:t>
            </w:r>
            <w:r w:rsidR="00F71214" w:rsidRPr="000E515A">
              <w:rPr>
                <w:rFonts w:ascii="Myriad Pro" w:hAnsi="Myriad Pro" w:cs="Calibri"/>
                <w:b/>
                <w:bCs/>
                <w:color w:val="000000"/>
              </w:rPr>
              <w:t xml:space="preserve"> Nº</w:t>
            </w:r>
            <w:r w:rsidR="00443E54" w:rsidRPr="000E515A">
              <w:rPr>
                <w:rFonts w:ascii="Myriad Pro" w:hAnsi="Myriad Pro" w:cs="Calibri"/>
                <w:b/>
                <w:bCs/>
                <w:color w:val="000000"/>
              </w:rPr>
              <w:t xml:space="preserve"> 1: Archivo </w:t>
            </w:r>
            <w:r w:rsidR="00546403" w:rsidRPr="000E515A">
              <w:rPr>
                <w:rFonts w:ascii="Myriad Pro" w:hAnsi="Myriad Pro" w:cs="Calibri"/>
                <w:b/>
                <w:bCs/>
                <w:color w:val="000000"/>
              </w:rPr>
              <w:t>electrónico</w:t>
            </w:r>
            <w:r w:rsidR="00443E54" w:rsidRPr="000E515A">
              <w:rPr>
                <w:rFonts w:ascii="Myriad Pro" w:hAnsi="Myriad Pro" w:cs="Calibri"/>
                <w:b/>
                <w:bCs/>
                <w:color w:val="000000"/>
              </w:rPr>
              <w:t xml:space="preserve"> con la documentación sobre la persona licitadora</w:t>
            </w:r>
          </w:p>
        </w:tc>
      </w:tr>
      <w:tr w:rsidR="00443E54" w:rsidRPr="000E515A" w:rsidTr="00443E54">
        <w:trPr>
          <w:trHeight w:val="346"/>
        </w:trPr>
        <w:tc>
          <w:tcPr>
            <w:tcW w:w="10456" w:type="dxa"/>
            <w:gridSpan w:val="16"/>
            <w:tcBorders>
              <w:top w:val="single" w:sz="4" w:space="0" w:color="auto"/>
            </w:tcBorders>
          </w:tcPr>
          <w:p w:rsidR="00911D93" w:rsidRPr="000E515A" w:rsidRDefault="00F71214" w:rsidP="00F71214">
            <w:pPr>
              <w:jc w:val="both"/>
              <w:rPr>
                <w:rFonts w:ascii="Myriad Pro" w:hAnsi="Myriad Pro" w:cs="Calibri"/>
                <w:bCs/>
                <w:color w:val="000000"/>
              </w:rPr>
            </w:pPr>
            <w:r w:rsidRPr="000E515A">
              <w:rPr>
                <w:rFonts w:ascii="Myriad Pro" w:hAnsi="Myriad Pro" w:cs="Calibri"/>
                <w:bCs/>
                <w:color w:val="000000"/>
              </w:rPr>
              <w:t xml:space="preserve">En concreto el SOBRE Nº 1 </w:t>
            </w:r>
            <w:r w:rsidR="00911D93" w:rsidRPr="000E515A">
              <w:rPr>
                <w:rFonts w:ascii="Myriad Pro" w:hAnsi="Myriad Pro" w:cs="Calibri"/>
                <w:bCs/>
                <w:color w:val="000000"/>
              </w:rPr>
              <w:t>se incluirá:</w:t>
            </w:r>
          </w:p>
          <w:p w:rsidR="00911D93" w:rsidRDefault="001A5E59" w:rsidP="001A5E59">
            <w:pPr>
              <w:jc w:val="both"/>
              <w:rPr>
                <w:rFonts w:ascii="Myriad Pro" w:hAnsi="Myriad Pro" w:cs="Calibri"/>
                <w:bCs/>
              </w:rPr>
            </w:pPr>
            <w:r w:rsidRPr="001A5E59">
              <w:rPr>
                <w:rFonts w:ascii="Myriad Pro" w:hAnsi="Myriad Pro" w:cs="Calibri"/>
                <w:b/>
                <w:bCs/>
              </w:rPr>
              <w:t>A</w:t>
            </w:r>
            <w:r>
              <w:rPr>
                <w:rFonts w:ascii="Myriad Pro" w:hAnsi="Myriad Pro" w:cs="Calibri"/>
                <w:bCs/>
              </w:rPr>
              <w:t xml:space="preserve">- Modelo de solicitud de acuerdo con el </w:t>
            </w:r>
            <w:r w:rsidR="00911D93" w:rsidRPr="001A5E59">
              <w:rPr>
                <w:rFonts w:ascii="Myriad Pro" w:hAnsi="Myriad Pro" w:cs="Calibri"/>
                <w:bCs/>
              </w:rPr>
              <w:t>Anexo I de</w:t>
            </w:r>
            <w:r>
              <w:rPr>
                <w:rFonts w:ascii="Myriad Pro" w:hAnsi="Myriad Pro" w:cs="Calibri"/>
                <w:bCs/>
              </w:rPr>
              <w:t>l pliego regulador</w:t>
            </w:r>
            <w:r w:rsidR="00911D93" w:rsidRPr="001A5E59">
              <w:rPr>
                <w:rFonts w:ascii="Myriad Pro" w:hAnsi="Myriad Pro" w:cs="Calibri"/>
                <w:bCs/>
              </w:rPr>
              <w:t>.</w:t>
            </w:r>
          </w:p>
          <w:p w:rsidR="001A5E59" w:rsidRDefault="001A5E59" w:rsidP="001A5E59">
            <w:pPr>
              <w:jc w:val="both"/>
              <w:rPr>
                <w:rFonts w:ascii="Myriad Pro" w:hAnsi="Myriad Pro" w:cs="Calibri"/>
                <w:bCs/>
              </w:rPr>
            </w:pPr>
          </w:p>
          <w:p w:rsidR="00911D93" w:rsidRDefault="001A5E59" w:rsidP="001A5E59">
            <w:pPr>
              <w:jc w:val="both"/>
              <w:rPr>
                <w:rFonts w:ascii="Myriad Pro" w:hAnsi="Myriad Pro" w:cs="Calibri"/>
                <w:bCs/>
              </w:rPr>
            </w:pPr>
            <w:r w:rsidRPr="001A5E59">
              <w:rPr>
                <w:rFonts w:ascii="Myriad Pro" w:hAnsi="Myriad Pro" w:cs="Calibri"/>
                <w:b/>
                <w:bCs/>
              </w:rPr>
              <w:t>B</w:t>
            </w:r>
            <w:r>
              <w:rPr>
                <w:rFonts w:ascii="Myriad Pro" w:hAnsi="Myriad Pro" w:cs="Calibri"/>
                <w:bCs/>
              </w:rPr>
              <w:t>-Declaración responsable de la persona licitadora conforme al modelo de declaración responsable del cumplimiento de las condiciones exigidas para contratar con el Ayuntamiento de Tudela, utilizando el Anexo II que se adjunta al presente pliego, indicando que cumple las condiciones exigidas para contratar que son las exigidas en el artículo 55 de la Ley Foral de Contratos Públicos</w:t>
            </w:r>
            <w:r w:rsidR="001638A3" w:rsidRPr="000E515A">
              <w:rPr>
                <w:rFonts w:ascii="Myriad Pro" w:hAnsi="Myriad Pro" w:cs="Calibri"/>
                <w:bCs/>
              </w:rPr>
              <w:t>.</w:t>
            </w:r>
          </w:p>
          <w:p w:rsidR="001A5E59" w:rsidRPr="000E515A" w:rsidRDefault="001A5E59" w:rsidP="001A5E59">
            <w:pPr>
              <w:jc w:val="both"/>
              <w:rPr>
                <w:rFonts w:ascii="Myriad Pro" w:hAnsi="Myriad Pro" w:cs="Calibri"/>
                <w:bCs/>
              </w:rPr>
            </w:pPr>
          </w:p>
          <w:p w:rsidR="00F71214" w:rsidRDefault="001A5E59" w:rsidP="00F71214">
            <w:pPr>
              <w:jc w:val="both"/>
              <w:rPr>
                <w:rFonts w:ascii="Myriad Pro" w:hAnsi="Myriad Pro" w:cs="Calibri"/>
                <w:bCs/>
                <w:color w:val="000000"/>
              </w:rPr>
            </w:pPr>
            <w:r w:rsidRPr="001A5E59">
              <w:rPr>
                <w:rFonts w:ascii="Myriad Pro" w:hAnsi="Myriad Pro" w:cs="Calibri"/>
                <w:b/>
                <w:bCs/>
                <w:color w:val="000000"/>
              </w:rPr>
              <w:t>C</w:t>
            </w:r>
            <w:r>
              <w:rPr>
                <w:rFonts w:ascii="Myriad Pro" w:hAnsi="Myriad Pro" w:cs="Calibri"/>
                <w:bCs/>
                <w:color w:val="000000"/>
              </w:rPr>
              <w:t>-</w:t>
            </w:r>
            <w:r w:rsidR="00F71214" w:rsidRPr="000E515A">
              <w:rPr>
                <w:rFonts w:ascii="Myriad Pro" w:hAnsi="Myriad Pro" w:cs="Calibri"/>
                <w:bCs/>
                <w:color w:val="000000"/>
              </w:rPr>
              <w:t>Si la proposición es suscrita por personas licitadoras que participen conjuntamente o en Unión Temporal de Empresas, cada una de ellas deberá suscribi</w:t>
            </w:r>
            <w:r>
              <w:rPr>
                <w:rFonts w:ascii="Myriad Pro" w:hAnsi="Myriad Pro" w:cs="Calibri"/>
                <w:bCs/>
                <w:color w:val="000000"/>
              </w:rPr>
              <w:t>r la documentación de la letra B</w:t>
            </w:r>
            <w:r w:rsidR="00F71214" w:rsidRPr="000E515A">
              <w:rPr>
                <w:rFonts w:ascii="Myriad Pro" w:hAnsi="Myriad Pro" w:cs="Calibri"/>
                <w:bCs/>
                <w:color w:val="000000"/>
              </w:rPr>
              <w:t>) y se incorporará un documento privado en el que se manifieste la voluntad de concurrencia conjunta, se indique el porcentaje de participación que corresponde a cada persona y se designe una persona representante o apoderada única con facultades para ejercer los derechos y cumplir las obligaciones derivadas del</w:t>
            </w:r>
            <w:r w:rsidR="00546403" w:rsidRPr="000E515A">
              <w:rPr>
                <w:rFonts w:ascii="Myriad Pro" w:hAnsi="Myriad Pro" w:cs="Calibri"/>
                <w:bCs/>
                <w:color w:val="000000"/>
              </w:rPr>
              <w:t xml:space="preserve"> </w:t>
            </w:r>
            <w:r w:rsidR="00F71214" w:rsidRPr="000E515A">
              <w:rPr>
                <w:rFonts w:ascii="Myriad Pro" w:hAnsi="Myriad Pro" w:cs="Calibri"/>
                <w:bCs/>
                <w:color w:val="000000"/>
              </w:rPr>
              <w:t>contrato hasta la extinción del mismo. El documento habrá de estar firmado tanto por las diversas empresas concurrentes como por la persona apoderada.</w:t>
            </w:r>
          </w:p>
          <w:p w:rsidR="001A5E59" w:rsidRDefault="001A5E59" w:rsidP="00F71214">
            <w:pPr>
              <w:jc w:val="both"/>
              <w:rPr>
                <w:rFonts w:ascii="Myriad Pro" w:hAnsi="Myriad Pro" w:cs="Calibri"/>
                <w:bCs/>
                <w:color w:val="000000"/>
              </w:rPr>
            </w:pPr>
          </w:p>
          <w:p w:rsidR="001A5E59" w:rsidRPr="001A5E59" w:rsidRDefault="001A5E59" w:rsidP="00F71214">
            <w:pPr>
              <w:jc w:val="both"/>
              <w:rPr>
                <w:rFonts w:ascii="Myriad Pro" w:hAnsi="Myriad Pro" w:cs="Calibri"/>
                <w:bCs/>
                <w:color w:val="000000"/>
              </w:rPr>
            </w:pPr>
            <w:r>
              <w:rPr>
                <w:rFonts w:ascii="Myriad Pro" w:hAnsi="Myriad Pro" w:cs="Calibri"/>
                <w:b/>
                <w:bCs/>
                <w:color w:val="000000"/>
              </w:rPr>
              <w:t>D-</w:t>
            </w:r>
            <w:r>
              <w:rPr>
                <w:rFonts w:ascii="Myriad Pro" w:hAnsi="Myriad Pro" w:cs="Calibri"/>
                <w:bCs/>
                <w:color w:val="000000"/>
              </w:rPr>
              <w:t>En el caso de subcontratación, la persona licitadora en su declaración responsable hará constar las personas subcontratistas y que está en posesión de un documento que demuestre la existencia de un compromiso formal con las personas que tienen capacidad para comprometer a la empresa subcontratista para la ejecución del contrato.</w:t>
            </w:r>
          </w:p>
          <w:p w:rsidR="001A5E59" w:rsidRDefault="001A5E59" w:rsidP="00F71214">
            <w:pPr>
              <w:jc w:val="both"/>
              <w:rPr>
                <w:rFonts w:ascii="Myriad Pro" w:hAnsi="Myriad Pro" w:cs="Calibri"/>
                <w:bCs/>
                <w:color w:val="000000"/>
              </w:rPr>
            </w:pPr>
          </w:p>
          <w:p w:rsidR="00F71214" w:rsidRDefault="00F71214" w:rsidP="00F71214">
            <w:pPr>
              <w:jc w:val="both"/>
              <w:rPr>
                <w:rFonts w:ascii="Myriad Pro" w:hAnsi="Myriad Pro" w:cs="Calibri"/>
                <w:bCs/>
                <w:color w:val="000000"/>
              </w:rPr>
            </w:pPr>
            <w:r w:rsidRPr="000E515A">
              <w:rPr>
                <w:rFonts w:ascii="Myriad Pro" w:hAnsi="Myriad Pro" w:cs="Calibri"/>
                <w:bCs/>
                <w:color w:val="000000"/>
              </w:rPr>
              <w:t xml:space="preserve">En este sobre no se incluirá la documentación de la Solvencia económica </w:t>
            </w:r>
            <w:r w:rsidR="001A5E59">
              <w:rPr>
                <w:rFonts w:ascii="Myriad Pro" w:hAnsi="Myriad Pro" w:cs="Calibri"/>
                <w:bCs/>
                <w:color w:val="000000"/>
              </w:rPr>
              <w:t xml:space="preserve">y financiera, técnica </w:t>
            </w:r>
            <w:r w:rsidR="00EC5D3A">
              <w:rPr>
                <w:rFonts w:ascii="Myriad Pro" w:hAnsi="Myriad Pro" w:cs="Calibri"/>
                <w:bCs/>
                <w:color w:val="000000"/>
              </w:rPr>
              <w:t xml:space="preserve">o </w:t>
            </w:r>
            <w:proofErr w:type="gramStart"/>
            <w:r w:rsidR="00EC5D3A">
              <w:rPr>
                <w:rFonts w:ascii="Myriad Pro" w:hAnsi="Myriad Pro" w:cs="Calibri"/>
                <w:bCs/>
                <w:color w:val="000000"/>
              </w:rPr>
              <w:t>profesional ,</w:t>
            </w:r>
            <w:proofErr w:type="gramEnd"/>
            <w:r w:rsidR="00EC5D3A">
              <w:rPr>
                <w:rFonts w:ascii="Myriad Pro" w:hAnsi="Myriad Pro" w:cs="Calibri"/>
                <w:bCs/>
                <w:color w:val="000000"/>
              </w:rPr>
              <w:t xml:space="preserve"> </w:t>
            </w:r>
            <w:r w:rsidRPr="000E515A">
              <w:rPr>
                <w:rFonts w:ascii="Myriad Pro" w:hAnsi="Myriad Pro" w:cs="Calibri"/>
                <w:bCs/>
                <w:color w:val="000000"/>
              </w:rPr>
              <w:t xml:space="preserve">ya que esta documentación únicamente se requerirá a la licitadora que </w:t>
            </w:r>
            <w:r w:rsidR="00EC5D3A">
              <w:rPr>
                <w:rFonts w:ascii="Myriad Pro" w:hAnsi="Myriad Pro" w:cs="Calibri"/>
                <w:bCs/>
                <w:color w:val="000000"/>
              </w:rPr>
              <w:t xml:space="preserve">se proponga como adjudicataria provisional </w:t>
            </w:r>
            <w:r w:rsidR="00FA4C36">
              <w:rPr>
                <w:rFonts w:ascii="Myriad Pro" w:hAnsi="Myriad Pro" w:cs="Calibri"/>
                <w:bCs/>
                <w:color w:val="000000"/>
              </w:rPr>
              <w:t>no siendo necesario incluirlos en este sobre.</w:t>
            </w:r>
          </w:p>
          <w:p w:rsidR="00FA4C36" w:rsidRPr="000E515A" w:rsidRDefault="00FA4C36" w:rsidP="00F71214">
            <w:pPr>
              <w:jc w:val="both"/>
              <w:rPr>
                <w:rFonts w:ascii="Myriad Pro" w:hAnsi="Myriad Pro" w:cs="Calibri"/>
                <w:bCs/>
                <w:color w:val="000000"/>
              </w:rPr>
            </w:pPr>
          </w:p>
          <w:p w:rsidR="00443E54" w:rsidRDefault="00F71214" w:rsidP="00F71214">
            <w:pPr>
              <w:jc w:val="both"/>
              <w:rPr>
                <w:rFonts w:ascii="Myriad Pro" w:hAnsi="Myriad Pro" w:cs="Calibri"/>
                <w:bCs/>
                <w:color w:val="000000"/>
              </w:rPr>
            </w:pPr>
            <w:r w:rsidRPr="000E515A">
              <w:rPr>
                <w:rFonts w:ascii="Myriad Pro" w:hAnsi="Myriad Pro" w:cs="Calibri"/>
                <w:bCs/>
                <w:color w:val="000000"/>
              </w:rPr>
              <w:t>Será motivo de exclusión de la licitación la inclusión de la oferta económica en este sobre o referencias que puedan dar a conocer dicha oferta, así como la inclusión de cualquier otro criterio cuantificable mediante fórmulas que debe ir en el sobre Nº3.</w:t>
            </w:r>
          </w:p>
          <w:p w:rsidR="00FA4C36" w:rsidRPr="000E515A" w:rsidRDefault="00FA4C36" w:rsidP="00F71214">
            <w:pPr>
              <w:jc w:val="both"/>
              <w:rPr>
                <w:rFonts w:ascii="Myriad Pro" w:hAnsi="Myriad Pro" w:cs="Calibri"/>
                <w:bCs/>
                <w:color w:val="000000"/>
              </w:rPr>
            </w:pPr>
          </w:p>
        </w:tc>
      </w:tr>
      <w:tr w:rsidR="00F71214" w:rsidRPr="000E515A" w:rsidTr="00F71214">
        <w:trPr>
          <w:trHeight w:val="180"/>
        </w:trPr>
        <w:tc>
          <w:tcPr>
            <w:tcW w:w="10456" w:type="dxa"/>
            <w:gridSpan w:val="16"/>
            <w:tcBorders>
              <w:top w:val="single" w:sz="4" w:space="0" w:color="auto"/>
            </w:tcBorders>
            <w:shd w:val="clear" w:color="auto" w:fill="D9D9D9" w:themeFill="background1" w:themeFillShade="D9"/>
          </w:tcPr>
          <w:p w:rsidR="00F71214" w:rsidRPr="000E515A" w:rsidRDefault="00F71214" w:rsidP="00E829BA">
            <w:pPr>
              <w:rPr>
                <w:rFonts w:ascii="Myriad Pro" w:hAnsi="Myriad Pro" w:cs="Calibri"/>
                <w:b/>
                <w:bCs/>
                <w:color w:val="000000"/>
              </w:rPr>
            </w:pPr>
            <w:r w:rsidRPr="000E515A">
              <w:rPr>
                <w:rFonts w:ascii="Myriad Pro" w:hAnsi="Myriad Pro" w:cs="Calibri"/>
                <w:b/>
                <w:bCs/>
                <w:color w:val="000000"/>
              </w:rPr>
              <w:t>2.- S</w:t>
            </w:r>
            <w:r w:rsidR="00E829BA">
              <w:rPr>
                <w:rFonts w:ascii="Myriad Pro" w:hAnsi="Myriad Pro" w:cs="Calibri"/>
                <w:b/>
                <w:bCs/>
                <w:color w:val="000000"/>
              </w:rPr>
              <w:t>OBRE</w:t>
            </w:r>
            <w:r w:rsidRPr="000E515A">
              <w:rPr>
                <w:rFonts w:ascii="Myriad Pro" w:hAnsi="Myriad Pro" w:cs="Calibri"/>
                <w:b/>
                <w:bCs/>
                <w:color w:val="000000"/>
              </w:rPr>
              <w:t xml:space="preserve"> Nº 2: Archivo </w:t>
            </w:r>
            <w:r w:rsidR="00546403" w:rsidRPr="000E515A">
              <w:rPr>
                <w:rFonts w:ascii="Myriad Pro" w:hAnsi="Myriad Pro" w:cs="Calibri"/>
                <w:b/>
                <w:bCs/>
                <w:color w:val="000000"/>
              </w:rPr>
              <w:t>electrónico</w:t>
            </w:r>
            <w:r w:rsidRPr="000E515A">
              <w:rPr>
                <w:rFonts w:ascii="Myriad Pro" w:hAnsi="Myriad Pro" w:cs="Calibri"/>
                <w:b/>
                <w:bCs/>
                <w:color w:val="000000"/>
              </w:rPr>
              <w:t xml:space="preserve"> con la oferta cualitativa</w:t>
            </w:r>
          </w:p>
        </w:tc>
      </w:tr>
      <w:tr w:rsidR="00F71214" w:rsidRPr="000E515A" w:rsidTr="00F71214">
        <w:trPr>
          <w:trHeight w:val="153"/>
        </w:trPr>
        <w:tc>
          <w:tcPr>
            <w:tcW w:w="10456" w:type="dxa"/>
            <w:gridSpan w:val="16"/>
            <w:tcBorders>
              <w:top w:val="single" w:sz="4" w:space="0" w:color="auto"/>
            </w:tcBorders>
          </w:tcPr>
          <w:p w:rsidR="00F71214" w:rsidRDefault="00F71214" w:rsidP="00FB5B10">
            <w:pPr>
              <w:jc w:val="both"/>
              <w:rPr>
                <w:rFonts w:ascii="Myriad Pro" w:hAnsi="Myriad Pro" w:cs="Calibri"/>
                <w:bCs/>
                <w:color w:val="000000"/>
              </w:rPr>
            </w:pPr>
            <w:r w:rsidRPr="000E515A">
              <w:rPr>
                <w:rFonts w:ascii="Myriad Pro" w:hAnsi="Myriad Pro" w:cs="Calibri"/>
                <w:bCs/>
                <w:color w:val="000000"/>
              </w:rPr>
              <w:t>En este sobre/archivo se adjuntará, de conformidad con el artículo 97 de la ley Foral de Contratos toda la documentación de índole técnica que aporte la persona licitadora a efectos de la valoración y puntuación de los CRITERIOS CUALITATIVOS (los que no se calculen con fórmulas matemáticas).</w:t>
            </w:r>
          </w:p>
          <w:p w:rsidR="00FA4C36" w:rsidRPr="000E515A" w:rsidRDefault="00FA4C36" w:rsidP="00FB5B10">
            <w:pPr>
              <w:jc w:val="both"/>
              <w:rPr>
                <w:rFonts w:ascii="Myriad Pro" w:hAnsi="Myriad Pro" w:cs="Calibri"/>
                <w:bCs/>
                <w:color w:val="000000"/>
              </w:rPr>
            </w:pPr>
          </w:p>
          <w:p w:rsidR="00F71214" w:rsidRDefault="00F71214" w:rsidP="00FB5B10">
            <w:pPr>
              <w:jc w:val="both"/>
              <w:rPr>
                <w:rFonts w:ascii="Myriad Pro" w:hAnsi="Myriad Pro" w:cs="Calibri"/>
                <w:bCs/>
              </w:rPr>
            </w:pPr>
            <w:r w:rsidRPr="000E515A">
              <w:rPr>
                <w:rFonts w:ascii="Myriad Pro" w:hAnsi="Myriad Pro" w:cs="Calibri"/>
                <w:bCs/>
                <w:color w:val="000000"/>
              </w:rPr>
              <w:t xml:space="preserve">En la documentación que se presente con esta oferta debe realizarse un desarrollo explicativo de todas las prestaciones que sean precisas realizar para la </w:t>
            </w:r>
            <w:r w:rsidR="00240F43" w:rsidRPr="000E515A">
              <w:rPr>
                <w:rFonts w:ascii="Myriad Pro" w:hAnsi="Myriad Pro" w:cs="Calibri"/>
                <w:bCs/>
                <w:color w:val="000000"/>
              </w:rPr>
              <w:t>adecuada ejecución del contrato</w:t>
            </w:r>
            <w:r w:rsidR="00240F43" w:rsidRPr="000E515A">
              <w:rPr>
                <w:rFonts w:ascii="Myriad Pro" w:hAnsi="Myriad Pro" w:cs="Calibri"/>
                <w:bCs/>
              </w:rPr>
              <w:t xml:space="preserve">, de acuerdo con las pautas que para su elaboración prevén las prescripciones técnicas del presente contrato y el apartado L.B del presente cuadro de condiciones particulares del contrato. </w:t>
            </w:r>
          </w:p>
          <w:p w:rsidR="00A4264D" w:rsidRPr="000E515A" w:rsidRDefault="00A4264D" w:rsidP="00FB5B10">
            <w:pPr>
              <w:jc w:val="both"/>
              <w:rPr>
                <w:rFonts w:ascii="Myriad Pro" w:hAnsi="Myriad Pro" w:cs="Calibri"/>
                <w:bCs/>
              </w:rPr>
            </w:pPr>
          </w:p>
          <w:p w:rsidR="00A4264D" w:rsidRDefault="00F71214" w:rsidP="00240F43">
            <w:pPr>
              <w:jc w:val="both"/>
              <w:rPr>
                <w:rFonts w:ascii="Myriad Pro" w:hAnsi="Myriad Pro" w:cs="Calibri"/>
                <w:bCs/>
                <w:color w:val="000000"/>
              </w:rPr>
            </w:pPr>
            <w:r w:rsidRPr="000E515A">
              <w:rPr>
                <w:rFonts w:ascii="Myriad Pro" w:hAnsi="Myriad Pro" w:cs="Calibri"/>
                <w:bCs/>
                <w:color w:val="000000"/>
              </w:rPr>
              <w:t>Se presen</w:t>
            </w:r>
            <w:r w:rsidR="00381F48" w:rsidRPr="000E515A">
              <w:rPr>
                <w:rFonts w:ascii="Myriad Pro" w:hAnsi="Myriad Pro" w:cs="Calibri"/>
                <w:bCs/>
                <w:color w:val="000000"/>
              </w:rPr>
              <w:t xml:space="preserve">tará un proyecto </w:t>
            </w:r>
            <w:r w:rsidR="00A4264D">
              <w:rPr>
                <w:rFonts w:ascii="Myriad Pro" w:hAnsi="Myriad Pro" w:cs="Calibri"/>
                <w:bCs/>
                <w:color w:val="000000"/>
              </w:rPr>
              <w:t xml:space="preserve">global de gestión </w:t>
            </w:r>
            <w:r w:rsidR="00381F48" w:rsidRPr="000E515A">
              <w:rPr>
                <w:rFonts w:ascii="Myriad Pro" w:hAnsi="Myriad Pro" w:cs="Calibri"/>
                <w:bCs/>
                <w:color w:val="000000"/>
              </w:rPr>
              <w:t>no superior a 10</w:t>
            </w:r>
            <w:r w:rsidRPr="000E515A">
              <w:rPr>
                <w:rFonts w:ascii="Myriad Pro" w:hAnsi="Myriad Pro" w:cs="Calibri"/>
                <w:bCs/>
                <w:color w:val="000000"/>
              </w:rPr>
              <w:t xml:space="preserve">0 páginas, letra </w:t>
            </w:r>
            <w:proofErr w:type="spellStart"/>
            <w:r w:rsidRPr="000E515A">
              <w:rPr>
                <w:rFonts w:ascii="Myriad Pro" w:hAnsi="Myriad Pro" w:cs="Calibri"/>
                <w:bCs/>
                <w:color w:val="000000"/>
              </w:rPr>
              <w:t>Arial</w:t>
            </w:r>
            <w:proofErr w:type="spellEnd"/>
            <w:r w:rsidRPr="000E515A">
              <w:rPr>
                <w:rFonts w:ascii="Myriad Pro" w:hAnsi="Myriad Pro" w:cs="Calibri"/>
                <w:bCs/>
                <w:color w:val="000000"/>
              </w:rPr>
              <w:t xml:space="preserve"> 11</w:t>
            </w:r>
            <w:r w:rsidR="00A4264D">
              <w:rPr>
                <w:rFonts w:ascii="Myriad Pro" w:hAnsi="Myriad Pro" w:cs="Calibri"/>
                <w:bCs/>
                <w:color w:val="000000"/>
              </w:rPr>
              <w:t>, de acuerdo con las pautas que para su elaboración prevén las prescripciones técnicas del presente contrato y el apartado L b) del presente cuadro de condiciones particulares del contrato. Se hará referencia a:</w:t>
            </w:r>
          </w:p>
          <w:p w:rsidR="001A00C2" w:rsidRPr="00A4264D" w:rsidRDefault="00A4264D" w:rsidP="00A4264D">
            <w:pPr>
              <w:pStyle w:val="Prrafodelista"/>
              <w:numPr>
                <w:ilvl w:val="0"/>
                <w:numId w:val="17"/>
              </w:numPr>
              <w:jc w:val="both"/>
              <w:rPr>
                <w:rFonts w:ascii="Myriad Pro" w:hAnsi="Myriad Pro" w:cs="Arial"/>
                <w:noProof/>
                <w:color w:val="000000" w:themeColor="text1"/>
              </w:rPr>
            </w:pPr>
            <w:r>
              <w:rPr>
                <w:rFonts w:ascii="Myriad Pro" w:hAnsi="Myriad Pro" w:cs="Calibri"/>
                <w:bCs/>
                <w:color w:val="000000"/>
              </w:rPr>
              <w:t xml:space="preserve">Proyecto de Formación para las Actividades Deportivas para adultos y sala de musculación. Exponer los marcos teóricos, recogiendo los objetivos generales y específicos, sus contenidos, la programación, (tipos, principios y fases de la programación), metodología que orienta los procesos de enseñanza y aprendizaje; Elaboración y aplicación de programas, secuencias de aprendizaje. Diseño de sesiones </w:t>
            </w:r>
            <w:r>
              <w:rPr>
                <w:rFonts w:ascii="Myriad Pro" w:hAnsi="Myriad Pro" w:cs="Calibri"/>
                <w:bCs/>
                <w:color w:val="000000"/>
              </w:rPr>
              <w:lastRenderedPageBreak/>
              <w:t>Encuestas y evaluación del programa. Así mismo</w:t>
            </w:r>
            <w:r w:rsidR="00A54799">
              <w:rPr>
                <w:rFonts w:ascii="Myriad Pro" w:hAnsi="Myriad Pro" w:cs="Calibri"/>
                <w:bCs/>
                <w:color w:val="000000"/>
              </w:rPr>
              <w:t xml:space="preserve"> </w:t>
            </w:r>
            <w:r>
              <w:rPr>
                <w:rFonts w:ascii="Myriad Pro" w:hAnsi="Myriad Pro" w:cs="Calibri"/>
                <w:bCs/>
                <w:color w:val="000000"/>
              </w:rPr>
              <w:t>se recogerá cual será el sistema de protección de datos de carácter personal a emplear (15 puntos).</w:t>
            </w:r>
          </w:p>
          <w:p w:rsidR="00A4264D" w:rsidRPr="00A6619A" w:rsidRDefault="00A4264D" w:rsidP="00A4264D">
            <w:pPr>
              <w:pStyle w:val="Prrafodelista"/>
              <w:numPr>
                <w:ilvl w:val="0"/>
                <w:numId w:val="17"/>
              </w:numPr>
              <w:jc w:val="both"/>
              <w:rPr>
                <w:rFonts w:ascii="Myriad Pro" w:hAnsi="Myriad Pro" w:cs="Arial"/>
                <w:noProof/>
                <w:color w:val="000000" w:themeColor="text1"/>
              </w:rPr>
            </w:pPr>
            <w:r>
              <w:rPr>
                <w:rFonts w:ascii="Myriad Pro" w:hAnsi="Myriad Pro" w:cs="Calibri"/>
                <w:bCs/>
                <w:color w:val="000000"/>
              </w:rPr>
              <w:t>Servicio de Socorrismo. Cuaderno del socorrista en que se recoja sus funciones</w:t>
            </w:r>
            <w:r w:rsidR="00D1515A">
              <w:rPr>
                <w:rFonts w:ascii="Myriad Pro" w:hAnsi="Myriad Pro" w:cs="Calibri"/>
                <w:bCs/>
                <w:color w:val="000000"/>
              </w:rPr>
              <w:t xml:space="preserve">, tareas, </w:t>
            </w:r>
            <w:r w:rsidR="00A6619A">
              <w:rPr>
                <w:rFonts w:ascii="Myriad Pro" w:hAnsi="Myriad Pro" w:cs="Calibri"/>
                <w:bCs/>
                <w:color w:val="000000"/>
              </w:rPr>
              <w:t>distribución</w:t>
            </w:r>
            <w:r w:rsidR="00D1515A">
              <w:rPr>
                <w:rFonts w:ascii="Myriad Pro" w:hAnsi="Myriad Pro" w:cs="Calibri"/>
                <w:bCs/>
                <w:color w:val="000000"/>
              </w:rPr>
              <w:t xml:space="preserve"> temporal, modelo hojas de incidencias, parte diario por turnos. Elaboración de Procedimientos de trabajo que marquen la relac</w:t>
            </w:r>
            <w:r w:rsidR="00A6619A">
              <w:rPr>
                <w:rFonts w:ascii="Myriad Pro" w:hAnsi="Myriad Pro" w:cs="Calibri"/>
                <w:bCs/>
                <w:color w:val="000000"/>
              </w:rPr>
              <w:t xml:space="preserve">ión socorrista-conserjería de la instalación, como actuar ante tormentas o situaciones de peligro en las condiciones higiénicas de los vasos (10 puntos). </w:t>
            </w:r>
          </w:p>
          <w:p w:rsidR="00A6619A" w:rsidRPr="00A6619A" w:rsidRDefault="00A6619A" w:rsidP="00A4264D">
            <w:pPr>
              <w:pStyle w:val="Prrafodelista"/>
              <w:numPr>
                <w:ilvl w:val="0"/>
                <w:numId w:val="17"/>
              </w:numPr>
              <w:jc w:val="both"/>
              <w:rPr>
                <w:rFonts w:ascii="Myriad Pro" w:hAnsi="Myriad Pro" w:cs="Arial"/>
                <w:noProof/>
                <w:color w:val="000000" w:themeColor="text1"/>
              </w:rPr>
            </w:pPr>
            <w:r>
              <w:rPr>
                <w:rFonts w:ascii="Myriad Pro" w:hAnsi="Myriad Pro" w:cs="Calibri"/>
                <w:bCs/>
                <w:color w:val="000000"/>
              </w:rPr>
              <w:t xml:space="preserve">Servicio de conserjería en los campos de fútbol. Elaboración de un plan de mantenimiento anual de la instalación con indicación de las tareas asignadas y la periodicidad en la realización de las mismas. Modelo de recogida de datos según normativa de </w:t>
            </w:r>
            <w:proofErr w:type="spellStart"/>
            <w:r>
              <w:rPr>
                <w:rFonts w:ascii="Myriad Pro" w:hAnsi="Myriad Pro" w:cs="Calibri"/>
                <w:bCs/>
                <w:color w:val="000000"/>
              </w:rPr>
              <w:t>legionella</w:t>
            </w:r>
            <w:proofErr w:type="spellEnd"/>
            <w:r>
              <w:rPr>
                <w:rFonts w:ascii="Myriad Pro" w:hAnsi="Myriad Pro" w:cs="Calibri"/>
                <w:bCs/>
                <w:color w:val="000000"/>
              </w:rPr>
              <w:t xml:space="preserve"> (15 puntos).</w:t>
            </w:r>
          </w:p>
          <w:p w:rsidR="00A6619A" w:rsidRPr="00A4264D" w:rsidRDefault="00A6619A" w:rsidP="00A4264D">
            <w:pPr>
              <w:pStyle w:val="Prrafodelista"/>
              <w:numPr>
                <w:ilvl w:val="0"/>
                <w:numId w:val="17"/>
              </w:numPr>
              <w:jc w:val="both"/>
              <w:rPr>
                <w:rFonts w:ascii="Myriad Pro" w:hAnsi="Myriad Pro" w:cs="Arial"/>
                <w:noProof/>
                <w:color w:val="000000" w:themeColor="text1"/>
              </w:rPr>
            </w:pPr>
            <w:r>
              <w:rPr>
                <w:rFonts w:ascii="Myriad Pro" w:hAnsi="Myriad Pro" w:cs="Calibri"/>
                <w:bCs/>
                <w:color w:val="000000"/>
              </w:rPr>
              <w:t>Servicio de coordinación del contrato. Presentación de un modelo de actuación en que se recoja como organizar, preparar, dirigir el programa de trabajo, reparto de tareas, del personal necesario para desarrollar los diferentes programas. Presentación de modelo o fichas en que se pueda observar como supervisa las actividades, tareas, trabajos, turnos, vacaciones, sustituciones del personal preciso para el cumplimiento de las prescripciones técnicas aquí recogidas (5 puntos).</w:t>
            </w:r>
          </w:p>
          <w:p w:rsidR="00A92BAF" w:rsidRPr="000E515A" w:rsidRDefault="00A92BAF" w:rsidP="00FB5B10">
            <w:pPr>
              <w:jc w:val="both"/>
              <w:rPr>
                <w:rFonts w:ascii="Myriad Pro" w:hAnsi="Myriad Pro" w:cs="Calibri"/>
                <w:bCs/>
                <w:color w:val="000000"/>
              </w:rPr>
            </w:pPr>
          </w:p>
          <w:p w:rsidR="00F71214" w:rsidRPr="000E515A" w:rsidRDefault="00F71214" w:rsidP="00FB5B10">
            <w:pPr>
              <w:jc w:val="both"/>
              <w:rPr>
                <w:rFonts w:ascii="Myriad Pro" w:hAnsi="Myriad Pro" w:cs="Calibri"/>
                <w:bCs/>
                <w:color w:val="000000"/>
              </w:rPr>
            </w:pPr>
            <w:r w:rsidRPr="000E515A">
              <w:rPr>
                <w:rFonts w:ascii="Myriad Pro" w:hAnsi="Myriad Pro" w:cs="Calibri"/>
                <w:bCs/>
                <w:color w:val="000000"/>
              </w:rPr>
              <w:t>Será motivo de exclusión de la licitación la inclusión de la oferta económica en este sobre o referencias que puedan dar a conocer dicha oferta, así como la inclusión de cualquier otro criterio cuantificable mediante fórmulas que debe ir en el sobre nº3</w:t>
            </w:r>
            <w:r w:rsidR="00560488" w:rsidRPr="000E515A">
              <w:rPr>
                <w:rFonts w:ascii="Myriad Pro" w:hAnsi="Myriad Pro" w:cs="Calibri"/>
                <w:bCs/>
                <w:color w:val="000000"/>
              </w:rPr>
              <w:t>.</w:t>
            </w:r>
          </w:p>
          <w:p w:rsidR="00381F48" w:rsidRPr="000E515A" w:rsidRDefault="00381F48" w:rsidP="00FB5B10">
            <w:pPr>
              <w:jc w:val="both"/>
              <w:rPr>
                <w:rFonts w:ascii="Myriad Pro" w:hAnsi="Myriad Pro" w:cs="Calibri"/>
                <w:b/>
                <w:bCs/>
                <w:color w:val="000000"/>
              </w:rPr>
            </w:pPr>
          </w:p>
        </w:tc>
      </w:tr>
      <w:tr w:rsidR="00F71214" w:rsidRPr="000E515A" w:rsidTr="00F71214">
        <w:trPr>
          <w:trHeight w:val="113"/>
        </w:trPr>
        <w:tc>
          <w:tcPr>
            <w:tcW w:w="10456" w:type="dxa"/>
            <w:gridSpan w:val="16"/>
            <w:tcBorders>
              <w:top w:val="single" w:sz="4" w:space="0" w:color="auto"/>
            </w:tcBorders>
            <w:shd w:val="clear" w:color="auto" w:fill="D9D9D9" w:themeFill="background1" w:themeFillShade="D9"/>
          </w:tcPr>
          <w:p w:rsidR="00F71214" w:rsidRPr="000E515A" w:rsidRDefault="00F71214" w:rsidP="00E829BA">
            <w:pPr>
              <w:rPr>
                <w:rFonts w:ascii="Myriad Pro" w:hAnsi="Myriad Pro" w:cs="Calibri"/>
                <w:b/>
                <w:bCs/>
                <w:color w:val="000000"/>
              </w:rPr>
            </w:pPr>
            <w:r w:rsidRPr="000E515A">
              <w:rPr>
                <w:rFonts w:ascii="Myriad Pro" w:hAnsi="Myriad Pro" w:cs="Calibri"/>
                <w:b/>
                <w:bCs/>
                <w:color w:val="000000"/>
              </w:rPr>
              <w:lastRenderedPageBreak/>
              <w:t>3.- S</w:t>
            </w:r>
            <w:r w:rsidR="00E829BA">
              <w:rPr>
                <w:rFonts w:ascii="Myriad Pro" w:hAnsi="Myriad Pro" w:cs="Calibri"/>
                <w:b/>
                <w:bCs/>
                <w:color w:val="000000"/>
              </w:rPr>
              <w:t>OBRE</w:t>
            </w:r>
            <w:r w:rsidRPr="000E515A">
              <w:rPr>
                <w:rFonts w:ascii="Myriad Pro" w:hAnsi="Myriad Pro" w:cs="Calibri"/>
                <w:b/>
                <w:bCs/>
                <w:color w:val="000000"/>
              </w:rPr>
              <w:t xml:space="preserve"> Nº 3 Archivo electrónico con criterios cuantificables mediante fórmulas</w:t>
            </w:r>
          </w:p>
        </w:tc>
      </w:tr>
      <w:tr w:rsidR="00F71214" w:rsidRPr="000E515A" w:rsidTr="00443E54">
        <w:trPr>
          <w:trHeight w:val="160"/>
        </w:trPr>
        <w:tc>
          <w:tcPr>
            <w:tcW w:w="10456" w:type="dxa"/>
            <w:gridSpan w:val="16"/>
            <w:tcBorders>
              <w:top w:val="single" w:sz="4" w:space="0" w:color="auto"/>
            </w:tcBorders>
          </w:tcPr>
          <w:p w:rsidR="003073D4" w:rsidRDefault="003073D4" w:rsidP="00FB5B10">
            <w:pPr>
              <w:jc w:val="both"/>
              <w:rPr>
                <w:rFonts w:ascii="Myriad Pro" w:hAnsi="Myriad Pro" w:cs="Calibri"/>
                <w:bCs/>
                <w:color w:val="000000"/>
              </w:rPr>
            </w:pPr>
          </w:p>
          <w:p w:rsidR="00F71214" w:rsidRDefault="00F71214" w:rsidP="00FB5B10">
            <w:pPr>
              <w:jc w:val="both"/>
              <w:rPr>
                <w:rFonts w:ascii="Myriad Pro" w:hAnsi="Myriad Pro" w:cs="Calibri"/>
                <w:bCs/>
                <w:color w:val="000000"/>
              </w:rPr>
            </w:pPr>
            <w:r w:rsidRPr="000E515A">
              <w:rPr>
                <w:rFonts w:ascii="Myriad Pro" w:hAnsi="Myriad Pro" w:cs="Calibri"/>
                <w:bCs/>
                <w:color w:val="000000"/>
              </w:rPr>
              <w:t>En este sobre se incluirá la oferta económica y la relativa a los criterios cuantificables mediante fórmulas mediante el ANEXO</w:t>
            </w:r>
            <w:r w:rsidR="00323D03" w:rsidRPr="000E515A">
              <w:rPr>
                <w:rFonts w:ascii="Myriad Pro" w:hAnsi="Myriad Pro" w:cs="Calibri"/>
                <w:bCs/>
                <w:color w:val="000000"/>
              </w:rPr>
              <w:t xml:space="preserve"> III</w:t>
            </w:r>
            <w:r w:rsidRPr="000E515A">
              <w:rPr>
                <w:rFonts w:ascii="Myriad Pro" w:hAnsi="Myriad Pro" w:cs="Calibri"/>
                <w:bCs/>
                <w:color w:val="000000"/>
              </w:rPr>
              <w:t xml:space="preserve"> MODELO DE OFERTA CUANTIFICABLE MEDIANTE FORMULAS.</w:t>
            </w:r>
          </w:p>
          <w:p w:rsidR="00A54799" w:rsidRDefault="00A54799" w:rsidP="00FB5B10">
            <w:pPr>
              <w:jc w:val="both"/>
              <w:rPr>
                <w:rFonts w:ascii="Myriad Pro" w:hAnsi="Myriad Pro" w:cs="Calibri"/>
                <w:bCs/>
                <w:color w:val="000000"/>
              </w:rPr>
            </w:pPr>
          </w:p>
          <w:p w:rsidR="00A6619A" w:rsidRDefault="00A6619A" w:rsidP="00FB5B10">
            <w:pPr>
              <w:jc w:val="both"/>
              <w:rPr>
                <w:rFonts w:ascii="Myriad Pro" w:hAnsi="Myriad Pro" w:cs="Calibri"/>
                <w:bCs/>
                <w:color w:val="000000"/>
              </w:rPr>
            </w:pPr>
            <w:r>
              <w:rPr>
                <w:rFonts w:ascii="Myriad Pro" w:hAnsi="Myriad Pro" w:cs="Calibri"/>
                <w:bCs/>
                <w:color w:val="000000"/>
              </w:rPr>
              <w:t xml:space="preserve">La oferta económica deberá ser adecuada para que la persona adjudicataria haga frente al coste derivado de la aplicación, como mínimo, del convenio sectorial que corresponda, sin que en ningún caso los precios/hora de los salarios contemplados puedan ser inferiores a los precios/hora, más las mejoras precio/hora del convenio más los costes de Seguridad Social. </w:t>
            </w:r>
          </w:p>
          <w:p w:rsidR="003073D4" w:rsidRDefault="003073D4" w:rsidP="00FB5B10">
            <w:pPr>
              <w:jc w:val="both"/>
              <w:rPr>
                <w:rFonts w:ascii="Myriad Pro" w:hAnsi="Myriad Pro" w:cs="Calibri"/>
                <w:bCs/>
                <w:color w:val="000000"/>
              </w:rPr>
            </w:pPr>
          </w:p>
          <w:p w:rsidR="00A6619A" w:rsidRDefault="00A6619A" w:rsidP="00FB5B10">
            <w:pPr>
              <w:jc w:val="both"/>
              <w:rPr>
                <w:rFonts w:ascii="Myriad Pro" w:hAnsi="Myriad Pro" w:cs="Calibri"/>
                <w:bCs/>
                <w:color w:val="000000"/>
              </w:rPr>
            </w:pPr>
            <w:r>
              <w:rPr>
                <w:rFonts w:ascii="Myriad Pro" w:hAnsi="Myriad Pro" w:cs="Calibri"/>
                <w:bCs/>
                <w:color w:val="000000"/>
              </w:rPr>
              <w:t xml:space="preserve">En la oferta económica que realice la persona contratista se entenderá incluido el IVA, si bien dicho </w:t>
            </w:r>
            <w:r w:rsidR="00B11890">
              <w:rPr>
                <w:rFonts w:ascii="Myriad Pro" w:hAnsi="Myriad Pro" w:cs="Calibri"/>
                <w:bCs/>
                <w:color w:val="000000"/>
              </w:rPr>
              <w:t>impuesto deberá indicarse como partida independiente, salvo que la prestación esté exenta de dicho impuesto. Si la persona licitadora está exenta del pago del IVA, deberá hacerlo constar así en su oferta y acreditarlo.</w:t>
            </w:r>
          </w:p>
          <w:p w:rsidR="003073D4" w:rsidRDefault="003073D4" w:rsidP="00FB5B10">
            <w:pPr>
              <w:jc w:val="both"/>
              <w:rPr>
                <w:rFonts w:ascii="Myriad Pro" w:hAnsi="Myriad Pro" w:cs="Calibri"/>
                <w:bCs/>
                <w:color w:val="000000"/>
              </w:rPr>
            </w:pPr>
          </w:p>
          <w:p w:rsidR="00F71214" w:rsidRPr="000E515A" w:rsidRDefault="00B11890" w:rsidP="00B11890">
            <w:pPr>
              <w:jc w:val="both"/>
              <w:rPr>
                <w:rFonts w:ascii="Myriad Pro" w:hAnsi="Myriad Pro" w:cs="Calibri"/>
                <w:b/>
                <w:bCs/>
                <w:color w:val="000000"/>
              </w:rPr>
            </w:pPr>
            <w:r>
              <w:rPr>
                <w:rFonts w:ascii="Myriad Pro" w:hAnsi="Myriad Pro" w:cs="Calibri"/>
                <w:bCs/>
                <w:color w:val="000000"/>
              </w:rPr>
              <w:t xml:space="preserve">Serán automáticamente excluidas las proposiciones cuyo importe sea superior al mencionado como presupuesto de licitación </w:t>
            </w:r>
            <w:r w:rsidR="00F71214" w:rsidRPr="000E515A">
              <w:rPr>
                <w:rFonts w:ascii="Myriad Pro" w:hAnsi="Myriad Pro" w:cs="Calibri"/>
                <w:bCs/>
                <w:color w:val="000000"/>
              </w:rPr>
              <w:t>en el apartado C.</w:t>
            </w:r>
          </w:p>
        </w:tc>
      </w:tr>
    </w:tbl>
    <w:p w:rsidR="00F71214" w:rsidRPr="000E515A" w:rsidRDefault="00F71214">
      <w:pPr>
        <w:rPr>
          <w:rFonts w:ascii="Myriad Pro" w:hAnsi="Myriad Pro"/>
        </w:rPr>
      </w:pPr>
      <w:r w:rsidRPr="000E515A">
        <w:rPr>
          <w:rFonts w:ascii="Myriad Pro" w:hAnsi="Myriad Pro"/>
        </w:rPr>
        <w:br w:type="page"/>
      </w:r>
    </w:p>
    <w:tbl>
      <w:tblPr>
        <w:tblStyle w:val="Tablaconcuadrcula"/>
        <w:tblW w:w="10456" w:type="dxa"/>
        <w:tblLayout w:type="fixed"/>
        <w:tblLook w:val="04A0"/>
      </w:tblPr>
      <w:tblGrid>
        <w:gridCol w:w="10456"/>
      </w:tblGrid>
      <w:tr w:rsidR="00FB5B10" w:rsidRPr="00AA1C73" w:rsidTr="00FB5B10">
        <w:tc>
          <w:tcPr>
            <w:tcW w:w="10456" w:type="dxa"/>
            <w:shd w:val="clear" w:color="auto" w:fill="808080" w:themeFill="background1" w:themeFillShade="80"/>
          </w:tcPr>
          <w:p w:rsidR="00FB5B10" w:rsidRPr="00AA1C73" w:rsidRDefault="00FB5B10" w:rsidP="00FB5B10">
            <w:pPr>
              <w:rPr>
                <w:rFonts w:ascii="Myriad Pro" w:hAnsi="Myriad Pro"/>
                <w:b/>
                <w:color w:val="FFFFFF" w:themeColor="background1"/>
              </w:rPr>
            </w:pPr>
            <w:r w:rsidRPr="00AA1C73">
              <w:rPr>
                <w:rFonts w:ascii="Myriad Pro" w:hAnsi="Myriad Pro"/>
                <w:b/>
                <w:color w:val="FFFFFF" w:themeColor="background1"/>
              </w:rPr>
              <w:lastRenderedPageBreak/>
              <w:t>J.- PLAZO DE PRESENTACIÓN DE OFERTAS</w:t>
            </w:r>
          </w:p>
        </w:tc>
      </w:tr>
      <w:tr w:rsidR="00FB5B10" w:rsidRPr="000E515A" w:rsidTr="00FB5B10">
        <w:trPr>
          <w:trHeight w:val="985"/>
        </w:trPr>
        <w:tc>
          <w:tcPr>
            <w:tcW w:w="10456" w:type="dxa"/>
          </w:tcPr>
          <w:p w:rsidR="00456CED" w:rsidRPr="000E515A" w:rsidRDefault="00FB5B10" w:rsidP="003073D4">
            <w:pPr>
              <w:rPr>
                <w:rFonts w:ascii="Myriad Pro" w:hAnsi="Myriad Pro" w:cs="Calibri"/>
                <w:bCs/>
                <w:color w:val="000000"/>
              </w:rPr>
            </w:pPr>
            <w:r w:rsidRPr="000E515A">
              <w:rPr>
                <w:rFonts w:ascii="Myriad Pro" w:hAnsi="Myriad Pro" w:cs="Calibri"/>
                <w:b/>
                <w:bCs/>
                <w:color w:val="000000"/>
              </w:rPr>
              <w:t xml:space="preserve">Plazo de presentación de ofertas: </w:t>
            </w:r>
            <w:r w:rsidR="00456CED" w:rsidRPr="000E515A">
              <w:rPr>
                <w:rFonts w:ascii="Myriad Pro" w:hAnsi="Myriad Pro" w:cs="Calibri"/>
                <w:bCs/>
                <w:color w:val="000000"/>
              </w:rPr>
              <w:t xml:space="preserve">30 </w:t>
            </w:r>
            <w:r w:rsidR="003B4780" w:rsidRPr="000E515A">
              <w:rPr>
                <w:rFonts w:ascii="Myriad Pro" w:hAnsi="Myriad Pro" w:cs="Calibri"/>
                <w:bCs/>
                <w:color w:val="000000"/>
              </w:rPr>
              <w:t xml:space="preserve">días naturales a partir de la fecha </w:t>
            </w:r>
            <w:r w:rsidR="00456CED" w:rsidRPr="000E515A">
              <w:rPr>
                <w:rFonts w:ascii="Myriad Pro" w:hAnsi="Myriad Pro" w:cs="Calibri"/>
                <w:bCs/>
                <w:color w:val="000000"/>
              </w:rPr>
              <w:t xml:space="preserve">del envío del anuncio al Diario Oficial de la Unión Europea.  </w:t>
            </w:r>
            <w:r w:rsidR="00456CED" w:rsidRPr="000E515A">
              <w:rPr>
                <w:rFonts w:ascii="Myriad Pro" w:hAnsi="Myriad Pro" w:cs="Arial"/>
                <w:color w:val="333333"/>
                <w:shd w:val="clear" w:color="auto" w:fill="FFFFFF"/>
              </w:rPr>
              <w:t>El anuncio se publicará además en el Portal de Contratación de Navarra, una vez recibida la confirmación de la publicación en el Diario Oficial de la Unión Europea o transcurridas 48</w:t>
            </w:r>
            <w:r w:rsidR="0082669A" w:rsidRPr="000E515A">
              <w:rPr>
                <w:rFonts w:ascii="Myriad Pro" w:hAnsi="Myriad Pro" w:cs="Arial"/>
                <w:color w:val="333333"/>
                <w:shd w:val="clear" w:color="auto" w:fill="FFFFFF"/>
              </w:rPr>
              <w:t xml:space="preserve"> horas</w:t>
            </w:r>
            <w:r w:rsidR="00456CED" w:rsidRPr="000E515A">
              <w:rPr>
                <w:rFonts w:ascii="Myriad Pro" w:hAnsi="Myriad Pro" w:cs="Arial"/>
                <w:color w:val="333333"/>
                <w:shd w:val="clear" w:color="auto" w:fill="FFFFFF"/>
              </w:rPr>
              <w:t xml:space="preserve"> desde la confirmación de la recepción del envío. En todo caso, esta última publicidad deberá indicar la fecha de aquel envío y no contener indicaciones distintas a las incluidas en el anuncio europeo</w:t>
            </w:r>
          </w:p>
        </w:tc>
      </w:tr>
    </w:tbl>
    <w:p w:rsidR="007B353F" w:rsidRPr="000E515A" w:rsidRDefault="007B353F">
      <w:pPr>
        <w:rPr>
          <w:rFonts w:ascii="Myriad Pro" w:hAnsi="Myriad Pro"/>
        </w:rPr>
      </w:pPr>
    </w:p>
    <w:tbl>
      <w:tblPr>
        <w:tblStyle w:val="Tablaconcuadrcula"/>
        <w:tblW w:w="10456" w:type="dxa"/>
        <w:tblLayout w:type="fixed"/>
        <w:tblLook w:val="04A0"/>
      </w:tblPr>
      <w:tblGrid>
        <w:gridCol w:w="5637"/>
        <w:gridCol w:w="314"/>
        <w:gridCol w:w="253"/>
        <w:gridCol w:w="627"/>
        <w:gridCol w:w="260"/>
        <w:gridCol w:w="600"/>
        <w:gridCol w:w="2765"/>
      </w:tblGrid>
      <w:tr w:rsidR="00FB5B10" w:rsidRPr="00AA1C73" w:rsidTr="00890B30">
        <w:tc>
          <w:tcPr>
            <w:tcW w:w="10456" w:type="dxa"/>
            <w:gridSpan w:val="7"/>
            <w:tcBorders>
              <w:bottom w:val="single" w:sz="4" w:space="0" w:color="auto"/>
            </w:tcBorders>
            <w:shd w:val="clear" w:color="auto" w:fill="808080" w:themeFill="background1" w:themeFillShade="80"/>
          </w:tcPr>
          <w:p w:rsidR="00FB5B10" w:rsidRPr="00AA1C73" w:rsidRDefault="00FB5B10" w:rsidP="00FB5B10">
            <w:pPr>
              <w:rPr>
                <w:rFonts w:ascii="Myriad Pro" w:hAnsi="Myriad Pro"/>
                <w:b/>
                <w:color w:val="FFFFFF" w:themeColor="background1"/>
              </w:rPr>
            </w:pPr>
            <w:r w:rsidRPr="00AA1C73">
              <w:rPr>
                <w:rFonts w:ascii="Myriad Pro" w:hAnsi="Myriad Pro"/>
                <w:b/>
                <w:color w:val="FFFFFF" w:themeColor="background1"/>
              </w:rPr>
              <w:t>K. MESA DE CONTRATACION</w:t>
            </w:r>
          </w:p>
        </w:tc>
      </w:tr>
      <w:tr w:rsidR="00FB5B10" w:rsidRPr="000E515A" w:rsidTr="00A0155F">
        <w:trPr>
          <w:trHeight w:val="126"/>
        </w:trPr>
        <w:tc>
          <w:tcPr>
            <w:tcW w:w="10456" w:type="dxa"/>
            <w:gridSpan w:val="7"/>
            <w:tcBorders>
              <w:bottom w:val="nil"/>
            </w:tcBorders>
          </w:tcPr>
          <w:p w:rsidR="00FB5B10" w:rsidRPr="000E515A" w:rsidRDefault="00FB5B10" w:rsidP="00FB5B10">
            <w:pPr>
              <w:rPr>
                <w:rFonts w:ascii="Myriad Pro" w:hAnsi="Myriad Pro" w:cs="Calibri"/>
                <w:b/>
                <w:bCs/>
                <w:color w:val="000000"/>
              </w:rPr>
            </w:pPr>
          </w:p>
        </w:tc>
      </w:tr>
      <w:tr w:rsidR="00FB5B10" w:rsidRPr="000E515A" w:rsidTr="00A0155F">
        <w:trPr>
          <w:trHeight w:val="260"/>
        </w:trPr>
        <w:tc>
          <w:tcPr>
            <w:tcW w:w="5951" w:type="dxa"/>
            <w:gridSpan w:val="2"/>
            <w:tcBorders>
              <w:top w:val="nil"/>
              <w:bottom w:val="nil"/>
            </w:tcBorders>
          </w:tcPr>
          <w:p w:rsidR="00FB5B10" w:rsidRPr="000E515A" w:rsidRDefault="00FB5B10" w:rsidP="00FB5B10">
            <w:pPr>
              <w:rPr>
                <w:rFonts w:ascii="Myriad Pro" w:hAnsi="Myriad Pro" w:cs="Calibri"/>
                <w:b/>
                <w:bCs/>
              </w:rPr>
            </w:pPr>
            <w:r w:rsidRPr="000E515A">
              <w:rPr>
                <w:rFonts w:ascii="Myriad Pro" w:hAnsi="Myriad Pro" w:cs="Calibri"/>
                <w:b/>
                <w:bCs/>
              </w:rPr>
              <w:t>MESA DE CONTRATACION</w:t>
            </w:r>
          </w:p>
        </w:tc>
        <w:tc>
          <w:tcPr>
            <w:tcW w:w="253" w:type="dxa"/>
          </w:tcPr>
          <w:p w:rsidR="00FB5B10" w:rsidRPr="000E515A" w:rsidRDefault="00560488" w:rsidP="00FB5B10">
            <w:pPr>
              <w:rPr>
                <w:rFonts w:ascii="Myriad Pro" w:hAnsi="Myriad Pro" w:cs="Calibri"/>
                <w:b/>
                <w:bCs/>
                <w:color w:val="000000"/>
              </w:rPr>
            </w:pPr>
            <w:r w:rsidRPr="000E515A">
              <w:rPr>
                <w:rFonts w:ascii="Myriad Pro" w:hAnsi="Myriad Pro" w:cs="Calibri"/>
                <w:b/>
                <w:bCs/>
                <w:color w:val="000000"/>
              </w:rPr>
              <w:t>X</w:t>
            </w:r>
          </w:p>
        </w:tc>
        <w:tc>
          <w:tcPr>
            <w:tcW w:w="627" w:type="dxa"/>
          </w:tcPr>
          <w:p w:rsidR="00FB5B10" w:rsidRPr="000E515A" w:rsidRDefault="00FB5B10" w:rsidP="00FB5B10">
            <w:pPr>
              <w:rPr>
                <w:rFonts w:ascii="Myriad Pro" w:hAnsi="Myriad Pro" w:cs="Calibri"/>
                <w:b/>
                <w:bCs/>
                <w:color w:val="000000"/>
              </w:rPr>
            </w:pPr>
            <w:r w:rsidRPr="000E515A">
              <w:rPr>
                <w:rFonts w:ascii="Myriad Pro" w:hAnsi="Myriad Pro" w:cs="Calibri"/>
                <w:bCs/>
                <w:color w:val="000000"/>
              </w:rPr>
              <w:t>SI</w:t>
            </w:r>
          </w:p>
        </w:tc>
        <w:tc>
          <w:tcPr>
            <w:tcW w:w="260" w:type="dxa"/>
          </w:tcPr>
          <w:p w:rsidR="00FB5B10" w:rsidRPr="000E515A" w:rsidRDefault="00FB5B10" w:rsidP="00FB5B10">
            <w:pPr>
              <w:rPr>
                <w:rFonts w:ascii="Myriad Pro" w:hAnsi="Myriad Pro" w:cs="Calibri"/>
                <w:b/>
                <w:bCs/>
                <w:color w:val="000000"/>
              </w:rPr>
            </w:pPr>
          </w:p>
        </w:tc>
        <w:tc>
          <w:tcPr>
            <w:tcW w:w="600" w:type="dxa"/>
          </w:tcPr>
          <w:p w:rsidR="00FB5B10" w:rsidRPr="000E515A" w:rsidRDefault="00FB5B10" w:rsidP="00FB5B10">
            <w:pPr>
              <w:rPr>
                <w:rFonts w:ascii="Myriad Pro" w:hAnsi="Myriad Pro" w:cs="Calibri"/>
                <w:b/>
                <w:bCs/>
                <w:color w:val="000000"/>
              </w:rPr>
            </w:pPr>
            <w:r w:rsidRPr="000E515A">
              <w:rPr>
                <w:rFonts w:ascii="Myriad Pro" w:hAnsi="Myriad Pro" w:cs="Calibri"/>
                <w:bCs/>
                <w:color w:val="000000"/>
              </w:rPr>
              <w:t>NO</w:t>
            </w:r>
          </w:p>
        </w:tc>
        <w:tc>
          <w:tcPr>
            <w:tcW w:w="2765" w:type="dxa"/>
            <w:tcBorders>
              <w:top w:val="nil"/>
              <w:bottom w:val="nil"/>
            </w:tcBorders>
          </w:tcPr>
          <w:p w:rsidR="00FB5B10" w:rsidRPr="000E515A" w:rsidRDefault="00FB5B10" w:rsidP="00FB5B10">
            <w:pPr>
              <w:rPr>
                <w:rFonts w:ascii="Myriad Pro" w:hAnsi="Myriad Pro" w:cs="Calibri"/>
                <w:b/>
                <w:bCs/>
                <w:color w:val="000000"/>
              </w:rPr>
            </w:pPr>
          </w:p>
        </w:tc>
      </w:tr>
      <w:tr w:rsidR="00FB5B10" w:rsidRPr="000E515A" w:rsidTr="00A0155F">
        <w:trPr>
          <w:trHeight w:val="213"/>
        </w:trPr>
        <w:tc>
          <w:tcPr>
            <w:tcW w:w="10456" w:type="dxa"/>
            <w:gridSpan w:val="7"/>
            <w:tcBorders>
              <w:top w:val="nil"/>
              <w:bottom w:val="single" w:sz="4" w:space="0" w:color="FFFFFF" w:themeColor="background1"/>
            </w:tcBorders>
          </w:tcPr>
          <w:p w:rsidR="00FB5B10" w:rsidRPr="000E515A" w:rsidRDefault="00FB5B10" w:rsidP="00FB5B10">
            <w:pPr>
              <w:rPr>
                <w:rFonts w:ascii="Myriad Pro" w:hAnsi="Myriad Pro" w:cs="Calibri"/>
                <w:b/>
                <w:bCs/>
                <w:color w:val="000000"/>
              </w:rPr>
            </w:pPr>
          </w:p>
        </w:tc>
      </w:tr>
      <w:tr w:rsidR="00FB5B10" w:rsidRPr="000E515A" w:rsidTr="00A0155F">
        <w:trPr>
          <w:trHeight w:val="240"/>
        </w:trPr>
        <w:tc>
          <w:tcPr>
            <w:tcW w:w="5637" w:type="dxa"/>
            <w:tcBorders>
              <w:top w:val="single" w:sz="4" w:space="0" w:color="FFFFFF" w:themeColor="background1"/>
              <w:bottom w:val="single" w:sz="4" w:space="0" w:color="FFFFFF" w:themeColor="background1"/>
              <w:right w:val="single" w:sz="4" w:space="0" w:color="FFFFFF" w:themeColor="background1"/>
            </w:tcBorders>
          </w:tcPr>
          <w:p w:rsidR="00FB5B10" w:rsidRPr="000E515A" w:rsidRDefault="008D2717" w:rsidP="00A0155F">
            <w:pPr>
              <w:ind w:right="-4218"/>
              <w:rPr>
                <w:rFonts w:ascii="Myriad Pro" w:hAnsi="Myriad Pro" w:cs="Calibri"/>
                <w:bCs/>
                <w:color w:val="000000"/>
              </w:rPr>
            </w:pPr>
            <w:r w:rsidRPr="000E515A">
              <w:rPr>
                <w:rFonts w:ascii="Myriad Pro" w:hAnsi="Myriad Pro" w:cs="Calibri"/>
                <w:bCs/>
                <w:color w:val="000000"/>
              </w:rPr>
              <w:t xml:space="preserve">Presidenta: </w:t>
            </w:r>
            <w:r w:rsidR="00456CED" w:rsidRPr="000E515A">
              <w:rPr>
                <w:rFonts w:ascii="Myriad Pro" w:hAnsi="Myriad Pro" w:cs="Calibri"/>
                <w:bCs/>
                <w:color w:val="000000"/>
              </w:rPr>
              <w:t>Irune García García</w:t>
            </w:r>
          </w:p>
          <w:p w:rsidR="008D2717" w:rsidRPr="000E515A" w:rsidRDefault="008D2717" w:rsidP="00A0155F">
            <w:pPr>
              <w:ind w:right="-4218"/>
              <w:rPr>
                <w:rFonts w:ascii="Myriad Pro" w:hAnsi="Myriad Pro" w:cs="Calibri"/>
                <w:bCs/>
                <w:color w:val="000000"/>
              </w:rPr>
            </w:pPr>
            <w:r w:rsidRPr="000E515A">
              <w:rPr>
                <w:rFonts w:ascii="Myriad Pro" w:hAnsi="Myriad Pro" w:cs="Calibri"/>
                <w:bCs/>
                <w:color w:val="000000"/>
              </w:rPr>
              <w:t xml:space="preserve">Suplente: </w:t>
            </w:r>
            <w:r w:rsidR="00456CED" w:rsidRPr="000E515A">
              <w:rPr>
                <w:rFonts w:ascii="Myriad Pro" w:hAnsi="Myriad Pro" w:cs="Calibri"/>
                <w:bCs/>
                <w:color w:val="000000"/>
              </w:rPr>
              <w:t>Verónica Gormedino López</w:t>
            </w:r>
          </w:p>
        </w:tc>
        <w:tc>
          <w:tcPr>
            <w:tcW w:w="4819" w:type="dxa"/>
            <w:gridSpan w:val="6"/>
            <w:tcBorders>
              <w:top w:val="single" w:sz="4" w:space="0" w:color="FFFFFF" w:themeColor="background1"/>
              <w:left w:val="single" w:sz="4" w:space="0" w:color="FFFFFF" w:themeColor="background1"/>
              <w:bottom w:val="single" w:sz="4" w:space="0" w:color="FFFFFF" w:themeColor="background1"/>
            </w:tcBorders>
          </w:tcPr>
          <w:p w:rsidR="00FB5B10" w:rsidRPr="000E515A" w:rsidRDefault="00FB5B10" w:rsidP="00FB5B10">
            <w:pPr>
              <w:rPr>
                <w:rFonts w:ascii="Myriad Pro" w:hAnsi="Myriad Pro" w:cs="Calibri"/>
                <w:b/>
                <w:bCs/>
                <w:color w:val="000000"/>
              </w:rPr>
            </w:pPr>
          </w:p>
        </w:tc>
      </w:tr>
      <w:tr w:rsidR="00FB5B10" w:rsidRPr="000E515A" w:rsidTr="00A0155F">
        <w:trPr>
          <w:trHeight w:val="286"/>
        </w:trPr>
        <w:tc>
          <w:tcPr>
            <w:tcW w:w="5637" w:type="dxa"/>
            <w:tcBorders>
              <w:top w:val="single" w:sz="4" w:space="0" w:color="FFFFFF" w:themeColor="background1"/>
              <w:bottom w:val="single" w:sz="4" w:space="0" w:color="FFFFFF" w:themeColor="background1"/>
              <w:right w:val="single" w:sz="4" w:space="0" w:color="FFFFFF" w:themeColor="background1"/>
            </w:tcBorders>
          </w:tcPr>
          <w:p w:rsidR="00FB5B10" w:rsidRPr="000E515A" w:rsidRDefault="00FB5B10" w:rsidP="00A0155F">
            <w:pPr>
              <w:ind w:right="-4218"/>
              <w:rPr>
                <w:rFonts w:ascii="Myriad Pro" w:hAnsi="Myriad Pro" w:cs="Calibri"/>
                <w:bCs/>
                <w:color w:val="000000"/>
              </w:rPr>
            </w:pPr>
            <w:r w:rsidRPr="000E515A">
              <w:rPr>
                <w:rFonts w:ascii="Myriad Pro" w:hAnsi="Myriad Pro" w:cs="Calibri"/>
                <w:bCs/>
                <w:color w:val="000000"/>
              </w:rPr>
              <w:t>Vocal</w:t>
            </w:r>
            <w:r w:rsidR="008D2717" w:rsidRPr="000E515A">
              <w:rPr>
                <w:rFonts w:ascii="Myriad Pro" w:hAnsi="Myriad Pro" w:cs="Calibri"/>
                <w:bCs/>
                <w:color w:val="000000"/>
              </w:rPr>
              <w:t xml:space="preserve"> 1º</w:t>
            </w:r>
            <w:r w:rsidRPr="000E515A">
              <w:rPr>
                <w:rFonts w:ascii="Myriad Pro" w:hAnsi="Myriad Pro" w:cs="Calibri"/>
                <w:bCs/>
                <w:color w:val="000000"/>
              </w:rPr>
              <w:t>:</w:t>
            </w:r>
            <w:r w:rsidR="008D2717" w:rsidRPr="000E515A">
              <w:rPr>
                <w:rFonts w:ascii="Myriad Pro" w:hAnsi="Myriad Pro" w:cs="Calibri"/>
                <w:bCs/>
                <w:color w:val="000000"/>
              </w:rPr>
              <w:t xml:space="preserve"> </w:t>
            </w:r>
            <w:r w:rsidR="002700F3" w:rsidRPr="000E515A">
              <w:rPr>
                <w:rFonts w:ascii="Myriad Pro" w:hAnsi="Myriad Pro" w:cs="Calibri"/>
                <w:bCs/>
                <w:color w:val="000000"/>
              </w:rPr>
              <w:t>Martín López Villacastín</w:t>
            </w:r>
          </w:p>
          <w:p w:rsidR="008D2717" w:rsidRPr="000E515A" w:rsidRDefault="008D2717" w:rsidP="00A0155F">
            <w:pPr>
              <w:ind w:right="-4218"/>
              <w:rPr>
                <w:rFonts w:ascii="Myriad Pro" w:hAnsi="Myriad Pro" w:cs="Calibri"/>
                <w:bCs/>
                <w:color w:val="000000"/>
              </w:rPr>
            </w:pPr>
            <w:r w:rsidRPr="000E515A">
              <w:rPr>
                <w:rFonts w:ascii="Myriad Pro" w:hAnsi="Myriad Pro" w:cs="Calibri"/>
                <w:bCs/>
                <w:color w:val="000000"/>
              </w:rPr>
              <w:t>Suplente: Carlos Aguado Huguet</w:t>
            </w:r>
          </w:p>
          <w:p w:rsidR="008D2717" w:rsidRPr="000E515A" w:rsidRDefault="008D2717" w:rsidP="00A0155F">
            <w:pPr>
              <w:ind w:right="-4218"/>
              <w:rPr>
                <w:rFonts w:ascii="Myriad Pro" w:hAnsi="Myriad Pro" w:cs="Calibri"/>
                <w:bCs/>
              </w:rPr>
            </w:pPr>
            <w:r w:rsidRPr="000E515A">
              <w:rPr>
                <w:rFonts w:ascii="Myriad Pro" w:hAnsi="Myriad Pro" w:cs="Calibri"/>
                <w:bCs/>
              </w:rPr>
              <w:t xml:space="preserve">Vocal 2º: </w:t>
            </w:r>
            <w:r w:rsidR="003E4E61" w:rsidRPr="000E515A">
              <w:rPr>
                <w:rFonts w:ascii="Myriad Pro" w:hAnsi="Myriad Pro" w:cs="Calibri"/>
                <w:bCs/>
              </w:rPr>
              <w:t>Emilio Ruiz López</w:t>
            </w:r>
          </w:p>
          <w:p w:rsidR="008D2717" w:rsidRPr="000E515A" w:rsidRDefault="008D2717" w:rsidP="00A0155F">
            <w:pPr>
              <w:ind w:right="-4218"/>
              <w:rPr>
                <w:rFonts w:ascii="Myriad Pro" w:hAnsi="Myriad Pro" w:cs="Calibri"/>
                <w:bCs/>
              </w:rPr>
            </w:pPr>
            <w:r w:rsidRPr="000E515A">
              <w:rPr>
                <w:rFonts w:ascii="Myriad Pro" w:hAnsi="Myriad Pro" w:cs="Calibri"/>
                <w:bCs/>
              </w:rPr>
              <w:t>Suplente: Alberto Lajusticia Gil</w:t>
            </w:r>
          </w:p>
          <w:p w:rsidR="008D2717" w:rsidRPr="000E515A" w:rsidRDefault="008D2717" w:rsidP="00A0155F">
            <w:pPr>
              <w:ind w:right="-4218"/>
              <w:rPr>
                <w:rFonts w:ascii="Myriad Pro" w:hAnsi="Myriad Pro" w:cs="Calibri"/>
                <w:bCs/>
                <w:color w:val="000000"/>
              </w:rPr>
            </w:pPr>
            <w:r w:rsidRPr="000E515A">
              <w:rPr>
                <w:rFonts w:ascii="Myriad Pro" w:hAnsi="Myriad Pro" w:cs="Calibri"/>
                <w:bCs/>
                <w:color w:val="000000"/>
              </w:rPr>
              <w:t xml:space="preserve">Vocal Técnico: </w:t>
            </w:r>
            <w:r w:rsidR="00DB36D2" w:rsidRPr="000E515A">
              <w:rPr>
                <w:rFonts w:ascii="Myriad Pro" w:hAnsi="Myriad Pro" w:cs="Calibri"/>
                <w:bCs/>
                <w:color w:val="000000"/>
              </w:rPr>
              <w:t>José Luis Sangüesa Ochoa</w:t>
            </w:r>
          </w:p>
          <w:p w:rsidR="008D2717" w:rsidRPr="000E515A" w:rsidRDefault="008D2717" w:rsidP="00A0155F">
            <w:pPr>
              <w:ind w:right="-4218"/>
              <w:rPr>
                <w:rFonts w:ascii="Myriad Pro" w:hAnsi="Myriad Pro" w:cs="Calibri"/>
                <w:bCs/>
                <w:color w:val="000000"/>
              </w:rPr>
            </w:pPr>
            <w:r w:rsidRPr="000E515A">
              <w:rPr>
                <w:rFonts w:ascii="Myriad Pro" w:hAnsi="Myriad Pro" w:cs="Calibri"/>
                <w:bCs/>
                <w:color w:val="000000"/>
              </w:rPr>
              <w:t xml:space="preserve">Suplente: </w:t>
            </w:r>
            <w:r w:rsidR="003E4E61" w:rsidRPr="000E515A">
              <w:rPr>
                <w:rFonts w:ascii="Myriad Pro" w:hAnsi="Myriad Pro" w:cs="Calibri"/>
                <w:bCs/>
                <w:color w:val="000000"/>
              </w:rPr>
              <w:t>Mikel Ciordia Osta</w:t>
            </w:r>
          </w:p>
          <w:p w:rsidR="008D2717" w:rsidRPr="000E515A" w:rsidRDefault="008D2717" w:rsidP="00A0155F">
            <w:pPr>
              <w:ind w:right="-4218"/>
              <w:rPr>
                <w:rFonts w:ascii="Myriad Pro" w:hAnsi="Myriad Pro" w:cs="Calibri"/>
                <w:bCs/>
                <w:color w:val="000000"/>
              </w:rPr>
            </w:pPr>
            <w:r w:rsidRPr="000E515A">
              <w:rPr>
                <w:rFonts w:ascii="Myriad Pro" w:hAnsi="Myriad Pro" w:cs="Calibri"/>
                <w:bCs/>
                <w:color w:val="000000"/>
              </w:rPr>
              <w:t>Vocal técnico:</w:t>
            </w:r>
            <w:r w:rsidR="003E4E61" w:rsidRPr="000E515A">
              <w:rPr>
                <w:rFonts w:ascii="Myriad Pro" w:hAnsi="Myriad Pro" w:cs="Calibri"/>
                <w:bCs/>
                <w:color w:val="000000"/>
              </w:rPr>
              <w:t xml:space="preserve"> </w:t>
            </w:r>
            <w:r w:rsidR="00DB36D2" w:rsidRPr="000E515A">
              <w:rPr>
                <w:rFonts w:ascii="Myriad Pro" w:hAnsi="Myriad Pro" w:cs="Calibri"/>
                <w:bCs/>
                <w:color w:val="000000"/>
              </w:rPr>
              <w:t>Luis Segura Casado</w:t>
            </w:r>
          </w:p>
          <w:p w:rsidR="008D2717" w:rsidRPr="000E515A" w:rsidRDefault="008D2717" w:rsidP="00A0155F">
            <w:pPr>
              <w:ind w:right="-4218"/>
              <w:rPr>
                <w:rFonts w:ascii="Myriad Pro" w:hAnsi="Myriad Pro" w:cs="Calibri"/>
                <w:bCs/>
                <w:color w:val="000000"/>
              </w:rPr>
            </w:pPr>
            <w:r w:rsidRPr="000E515A">
              <w:rPr>
                <w:rFonts w:ascii="Myriad Pro" w:hAnsi="Myriad Pro" w:cs="Calibri"/>
                <w:bCs/>
                <w:color w:val="000000"/>
              </w:rPr>
              <w:t>Suplente:</w:t>
            </w:r>
            <w:r w:rsidR="003E4E61" w:rsidRPr="000E515A">
              <w:rPr>
                <w:rFonts w:ascii="Myriad Pro" w:hAnsi="Myriad Pro" w:cs="Calibri"/>
                <w:bCs/>
                <w:color w:val="000000"/>
              </w:rPr>
              <w:t xml:space="preserve"> </w:t>
            </w:r>
            <w:r w:rsidR="00DB36D2" w:rsidRPr="000E515A">
              <w:rPr>
                <w:rFonts w:ascii="Myriad Pro" w:hAnsi="Myriad Pro" w:cs="Calibri"/>
                <w:bCs/>
                <w:color w:val="000000"/>
              </w:rPr>
              <w:t>Alberto Ruiz Moliner</w:t>
            </w:r>
          </w:p>
        </w:tc>
        <w:tc>
          <w:tcPr>
            <w:tcW w:w="4819" w:type="dxa"/>
            <w:gridSpan w:val="6"/>
            <w:tcBorders>
              <w:top w:val="single" w:sz="4" w:space="0" w:color="FFFFFF" w:themeColor="background1"/>
              <w:left w:val="single" w:sz="4" w:space="0" w:color="FFFFFF" w:themeColor="background1"/>
              <w:bottom w:val="single" w:sz="4" w:space="0" w:color="FFFFFF" w:themeColor="background1"/>
            </w:tcBorders>
          </w:tcPr>
          <w:p w:rsidR="00FB5B10" w:rsidRPr="000E515A" w:rsidRDefault="00FB5B10" w:rsidP="00FB5B10">
            <w:pPr>
              <w:rPr>
                <w:rFonts w:ascii="Myriad Pro" w:hAnsi="Myriad Pro" w:cs="Calibri"/>
                <w:b/>
                <w:bCs/>
                <w:color w:val="000000"/>
              </w:rPr>
            </w:pPr>
          </w:p>
        </w:tc>
      </w:tr>
      <w:tr w:rsidR="00FB5B10" w:rsidRPr="000E515A" w:rsidTr="00890B30">
        <w:trPr>
          <w:trHeight w:val="347"/>
        </w:trPr>
        <w:tc>
          <w:tcPr>
            <w:tcW w:w="5637" w:type="dxa"/>
            <w:tcBorders>
              <w:top w:val="single" w:sz="4" w:space="0" w:color="FFFFFF" w:themeColor="background1"/>
              <w:bottom w:val="single" w:sz="4" w:space="0" w:color="auto"/>
              <w:right w:val="single" w:sz="4" w:space="0" w:color="FFFFFF" w:themeColor="background1"/>
            </w:tcBorders>
          </w:tcPr>
          <w:p w:rsidR="003E4E61" w:rsidRPr="000E515A" w:rsidRDefault="00FB5B10" w:rsidP="00A0155F">
            <w:pPr>
              <w:ind w:right="-4218"/>
              <w:rPr>
                <w:rFonts w:ascii="Myriad Pro" w:hAnsi="Myriad Pro" w:cs="Calibri"/>
                <w:bCs/>
                <w:color w:val="000000"/>
              </w:rPr>
            </w:pPr>
            <w:r w:rsidRPr="000E515A">
              <w:rPr>
                <w:rFonts w:ascii="Myriad Pro" w:hAnsi="Myriad Pro" w:cs="Calibri"/>
                <w:bCs/>
                <w:color w:val="000000"/>
              </w:rPr>
              <w:t>Secretario:</w:t>
            </w:r>
            <w:r w:rsidR="008D2717" w:rsidRPr="000E515A">
              <w:rPr>
                <w:rFonts w:ascii="Myriad Pro" w:hAnsi="Myriad Pro" w:cs="Calibri"/>
                <w:bCs/>
                <w:color w:val="000000"/>
              </w:rPr>
              <w:t xml:space="preserve"> El del Ayuntamiento o persona en quien delegue</w:t>
            </w:r>
          </w:p>
          <w:p w:rsidR="003E4E61" w:rsidRPr="000E515A" w:rsidRDefault="003E4E61" w:rsidP="00A0155F">
            <w:pPr>
              <w:ind w:right="-4218"/>
              <w:jc w:val="both"/>
              <w:rPr>
                <w:rFonts w:ascii="Myriad Pro" w:hAnsi="Myriad Pro" w:cs="Calibri"/>
                <w:bCs/>
                <w:color w:val="000000"/>
              </w:rPr>
            </w:pPr>
            <w:r w:rsidRPr="00890B30">
              <w:rPr>
                <w:rFonts w:ascii="Myriad Pro" w:hAnsi="Myriad Pro" w:cs="Calibri"/>
                <w:bCs/>
                <w:color w:val="000000"/>
              </w:rPr>
              <w:t xml:space="preserve">La Mesa de Contratación podrá recibir </w:t>
            </w:r>
            <w:r w:rsidR="00A0155F" w:rsidRPr="00890B30">
              <w:rPr>
                <w:rFonts w:ascii="Myriad Pro" w:hAnsi="Myriad Pro" w:cs="Calibri"/>
                <w:bCs/>
                <w:color w:val="000000"/>
              </w:rPr>
              <w:t>el asesoramiento que precise antes de emitir su informe</w:t>
            </w:r>
            <w:r w:rsidRPr="00890B30">
              <w:rPr>
                <w:rFonts w:ascii="Myriad Pro" w:hAnsi="Myriad Pro" w:cs="Calibri"/>
                <w:bCs/>
                <w:color w:val="000000"/>
              </w:rPr>
              <w:t xml:space="preserve"> </w:t>
            </w:r>
            <w:r w:rsidR="00A0155F" w:rsidRPr="00890B30">
              <w:rPr>
                <w:rFonts w:ascii="Myriad Pro" w:hAnsi="Myriad Pro" w:cs="Calibri"/>
                <w:bCs/>
                <w:color w:val="000000"/>
              </w:rPr>
              <w:t>queque e precise antes de</w:t>
            </w:r>
            <w:r w:rsidRPr="00890B30">
              <w:rPr>
                <w:rFonts w:ascii="Myriad Pro" w:hAnsi="Myriad Pro" w:cs="Calibri"/>
                <w:bCs/>
                <w:color w:val="000000"/>
              </w:rPr>
              <w:t xml:space="preserve"> emitir su informe</w:t>
            </w:r>
          </w:p>
        </w:tc>
        <w:tc>
          <w:tcPr>
            <w:tcW w:w="4819" w:type="dxa"/>
            <w:gridSpan w:val="6"/>
            <w:tcBorders>
              <w:top w:val="single" w:sz="4" w:space="0" w:color="FFFFFF" w:themeColor="background1"/>
              <w:left w:val="single" w:sz="4" w:space="0" w:color="FFFFFF" w:themeColor="background1"/>
              <w:bottom w:val="single" w:sz="4" w:space="0" w:color="auto"/>
            </w:tcBorders>
          </w:tcPr>
          <w:p w:rsidR="00FB5B10" w:rsidRPr="000E515A" w:rsidRDefault="00FB5B10" w:rsidP="00FB5B10">
            <w:pPr>
              <w:rPr>
                <w:rFonts w:ascii="Myriad Pro" w:hAnsi="Myriad Pro" w:cs="Calibri"/>
                <w:b/>
                <w:bCs/>
                <w:color w:val="000000"/>
              </w:rPr>
            </w:pPr>
          </w:p>
        </w:tc>
      </w:tr>
    </w:tbl>
    <w:p w:rsidR="00FB5B10" w:rsidRPr="000E515A" w:rsidRDefault="00FB5B10">
      <w:pPr>
        <w:rPr>
          <w:rFonts w:ascii="Myriad Pro" w:hAnsi="Myriad Pro"/>
        </w:rPr>
      </w:pPr>
    </w:p>
    <w:tbl>
      <w:tblPr>
        <w:tblStyle w:val="Tablaconcuadrcula"/>
        <w:tblW w:w="10456" w:type="dxa"/>
        <w:tblLayout w:type="fixed"/>
        <w:tblLook w:val="04A0"/>
      </w:tblPr>
      <w:tblGrid>
        <w:gridCol w:w="10456"/>
      </w:tblGrid>
      <w:tr w:rsidR="00FB5B10" w:rsidRPr="00AA1C73" w:rsidTr="00FB5B10">
        <w:tc>
          <w:tcPr>
            <w:tcW w:w="10456" w:type="dxa"/>
            <w:shd w:val="clear" w:color="auto" w:fill="808080" w:themeFill="background1" w:themeFillShade="80"/>
          </w:tcPr>
          <w:p w:rsidR="00FB5B10" w:rsidRPr="00AA1C73" w:rsidRDefault="00FB5B10" w:rsidP="00FB5B10">
            <w:pPr>
              <w:rPr>
                <w:rFonts w:ascii="Myriad Pro" w:hAnsi="Myriad Pro"/>
                <w:b/>
                <w:color w:val="FFFFFF" w:themeColor="background1"/>
              </w:rPr>
            </w:pPr>
            <w:r w:rsidRPr="00AA1C73">
              <w:rPr>
                <w:rFonts w:ascii="Myriad Pro" w:hAnsi="Myriad Pro"/>
                <w:b/>
                <w:color w:val="FFFFFF" w:themeColor="background1"/>
              </w:rPr>
              <w:t>L. CRITERIOS DE ADJUDICACIÓN</w:t>
            </w:r>
          </w:p>
        </w:tc>
      </w:tr>
      <w:tr w:rsidR="00FB5B10" w:rsidRPr="000E515A" w:rsidTr="00FB5B10">
        <w:trPr>
          <w:trHeight w:val="2282"/>
        </w:trPr>
        <w:tc>
          <w:tcPr>
            <w:tcW w:w="10456" w:type="dxa"/>
          </w:tcPr>
          <w:p w:rsidR="00FB5B10" w:rsidRPr="000E515A" w:rsidRDefault="00FB5B10" w:rsidP="00967A59">
            <w:pPr>
              <w:jc w:val="both"/>
              <w:rPr>
                <w:rFonts w:ascii="Myriad Pro" w:hAnsi="Myriad Pro" w:cs="Calibri"/>
                <w:b/>
                <w:bCs/>
                <w:color w:val="000000"/>
              </w:rPr>
            </w:pPr>
            <w:r w:rsidRPr="000E515A">
              <w:rPr>
                <w:rFonts w:ascii="Myriad Pro" w:hAnsi="Myriad Pro" w:cs="Calibri"/>
                <w:b/>
                <w:bCs/>
                <w:color w:val="000000"/>
              </w:rPr>
              <w:t>1.- Criterios de adjudicación:</w:t>
            </w:r>
          </w:p>
          <w:p w:rsidR="00FB5B10" w:rsidRPr="000E515A" w:rsidRDefault="00FB5B10" w:rsidP="00967A59">
            <w:pPr>
              <w:jc w:val="both"/>
              <w:rPr>
                <w:rFonts w:ascii="Myriad Pro" w:hAnsi="Myriad Pro" w:cs="Calibri"/>
                <w:color w:val="000000"/>
              </w:rPr>
            </w:pPr>
            <w:r w:rsidRPr="000E515A">
              <w:rPr>
                <w:rFonts w:ascii="Myriad Pro" w:hAnsi="Myriad Pro" w:cs="Calibri"/>
                <w:color w:val="000000"/>
              </w:rPr>
              <w:t>Descripción de los criterios de adjudicación y en su caso, subcriterios y su ponderación:</w:t>
            </w:r>
          </w:p>
          <w:p w:rsidR="00FB5B10" w:rsidRDefault="001201FB" w:rsidP="00967A59">
            <w:pPr>
              <w:pStyle w:val="Prrafodelista"/>
              <w:numPr>
                <w:ilvl w:val="0"/>
                <w:numId w:val="4"/>
              </w:numPr>
              <w:jc w:val="both"/>
              <w:rPr>
                <w:rFonts w:ascii="Myriad Pro" w:hAnsi="Myriad Pro" w:cs="Calibri"/>
                <w:color w:val="000000"/>
              </w:rPr>
            </w:pPr>
            <w:r w:rsidRPr="000E515A">
              <w:rPr>
                <w:rFonts w:ascii="Myriad Pro" w:hAnsi="Myriad Pro" w:cs="Calibri"/>
                <w:color w:val="000000"/>
              </w:rPr>
              <w:t xml:space="preserve">CRITERIOS CUANTIFICABLES MEDIANTE FÓRMULAS (SOBRE Nº3). HASTA </w:t>
            </w:r>
            <w:r w:rsidR="00240F43" w:rsidRPr="000E515A">
              <w:rPr>
                <w:rFonts w:ascii="Myriad Pro" w:hAnsi="Myriad Pro" w:cs="Calibri"/>
                <w:color w:val="000000"/>
              </w:rPr>
              <w:t>55</w:t>
            </w:r>
            <w:r w:rsidRPr="000E515A">
              <w:rPr>
                <w:rFonts w:ascii="Myriad Pro" w:hAnsi="Myriad Pro" w:cs="Calibri"/>
                <w:color w:val="000000"/>
              </w:rPr>
              <w:t xml:space="preserve"> PUNTOS</w:t>
            </w:r>
          </w:p>
          <w:p w:rsidR="00560488" w:rsidRPr="000E515A" w:rsidRDefault="00560488" w:rsidP="00967A59">
            <w:pPr>
              <w:ind w:left="720"/>
              <w:jc w:val="both"/>
              <w:rPr>
                <w:rFonts w:ascii="Myriad Pro" w:hAnsi="Myriad Pro" w:cs="Calibri"/>
                <w:bCs/>
                <w:color w:val="000000"/>
              </w:rPr>
            </w:pPr>
            <w:r w:rsidRPr="000E515A">
              <w:rPr>
                <w:rFonts w:ascii="Myriad Pro" w:hAnsi="Myriad Pro" w:cs="Calibri"/>
                <w:b/>
                <w:bCs/>
                <w:color w:val="000000"/>
              </w:rPr>
              <w:t>- Oferta económica</w:t>
            </w:r>
            <w:r w:rsidR="00364FE9" w:rsidRPr="000E515A">
              <w:rPr>
                <w:rFonts w:ascii="Myriad Pro" w:hAnsi="Myriad Pro" w:cs="Calibri"/>
                <w:b/>
                <w:bCs/>
                <w:color w:val="000000"/>
              </w:rPr>
              <w:t xml:space="preserve"> (hasta 35</w:t>
            </w:r>
            <w:r w:rsidR="00975494" w:rsidRPr="000E515A">
              <w:rPr>
                <w:rFonts w:ascii="Myriad Pro" w:hAnsi="Myriad Pro" w:cs="Calibri"/>
                <w:b/>
                <w:bCs/>
                <w:color w:val="000000"/>
              </w:rPr>
              <w:t xml:space="preserve"> puntos)</w:t>
            </w:r>
            <w:r w:rsidRPr="000E515A">
              <w:rPr>
                <w:rFonts w:ascii="Myriad Pro" w:hAnsi="Myriad Pro" w:cs="Calibri"/>
                <w:b/>
                <w:bCs/>
                <w:color w:val="000000"/>
              </w:rPr>
              <w:t xml:space="preserve">. </w:t>
            </w:r>
            <w:r w:rsidRPr="000E515A">
              <w:rPr>
                <w:rFonts w:ascii="Myriad Pro" w:hAnsi="Myriad Pro" w:cs="Calibri"/>
                <w:bCs/>
                <w:color w:val="000000"/>
              </w:rPr>
              <w:t>La mejor oferta económica de las admitidas obtendrá la mejor valoración. A cada una de las ofertas restantes se le dará la puntuación proporcional según la siguiente fórmula.</w:t>
            </w:r>
            <w:r w:rsidR="00364FE9" w:rsidRPr="000E515A">
              <w:rPr>
                <w:rFonts w:ascii="Myriad Pro" w:hAnsi="Myriad Pro" w:cs="Calibri"/>
                <w:bCs/>
                <w:color w:val="000000"/>
              </w:rPr>
              <w:t xml:space="preserve"> Puntuación: 35</w:t>
            </w:r>
            <w:r w:rsidRPr="000E515A">
              <w:rPr>
                <w:rFonts w:ascii="Myriad Pro" w:hAnsi="Myriad Pro" w:cs="Calibri"/>
                <w:bCs/>
                <w:color w:val="000000"/>
              </w:rPr>
              <w:t xml:space="preserve"> x Oferta más baja</w:t>
            </w:r>
            <w:r w:rsidR="005005FF" w:rsidRPr="000E515A">
              <w:rPr>
                <w:rFonts w:ascii="Myriad Pro" w:hAnsi="Myriad Pro" w:cs="Calibri"/>
                <w:bCs/>
                <w:color w:val="000000"/>
              </w:rPr>
              <w:t xml:space="preserve"> / Oferta que se valora</w:t>
            </w:r>
          </w:p>
          <w:p w:rsidR="00560488" w:rsidRPr="000E515A" w:rsidRDefault="00942632" w:rsidP="00967A59">
            <w:pPr>
              <w:ind w:left="720"/>
              <w:jc w:val="both"/>
              <w:rPr>
                <w:rFonts w:ascii="Myriad Pro" w:hAnsi="Myriad Pro" w:cs="Calibri"/>
                <w:b/>
                <w:bCs/>
                <w:color w:val="000000"/>
              </w:rPr>
            </w:pPr>
            <w:r w:rsidRPr="000E515A">
              <w:rPr>
                <w:rFonts w:ascii="Myriad Pro" w:hAnsi="Myriad Pro" w:cs="Calibri"/>
                <w:b/>
                <w:bCs/>
                <w:color w:val="000000"/>
              </w:rPr>
              <w:t>- Criterios sociales (hasta 10</w:t>
            </w:r>
            <w:r w:rsidR="00560488" w:rsidRPr="000E515A">
              <w:rPr>
                <w:rFonts w:ascii="Myriad Pro" w:hAnsi="Myriad Pro" w:cs="Calibri"/>
                <w:b/>
                <w:bCs/>
                <w:color w:val="000000"/>
              </w:rPr>
              <w:t xml:space="preserve"> puntos).</w:t>
            </w:r>
          </w:p>
          <w:p w:rsidR="00AB1985" w:rsidRPr="000E515A" w:rsidRDefault="00560488" w:rsidP="00967A59">
            <w:pPr>
              <w:pStyle w:val="Prrafodelista"/>
              <w:numPr>
                <w:ilvl w:val="0"/>
                <w:numId w:val="14"/>
              </w:numPr>
              <w:jc w:val="both"/>
              <w:rPr>
                <w:rFonts w:ascii="Myriad Pro" w:hAnsi="Myriad Pro" w:cs="Calibri"/>
                <w:bCs/>
                <w:color w:val="000000"/>
              </w:rPr>
            </w:pPr>
            <w:r w:rsidRPr="000E515A">
              <w:rPr>
                <w:rFonts w:ascii="Myriad Pro" w:hAnsi="Myriad Pro" w:cs="Calibri"/>
                <w:bCs/>
                <w:color w:val="000000"/>
              </w:rPr>
              <w:t>Prestación de servicios</w:t>
            </w:r>
            <w:r w:rsidR="00DB36D2" w:rsidRPr="000E515A">
              <w:rPr>
                <w:rFonts w:ascii="Myriad Pro" w:hAnsi="Myriad Pro" w:cs="Calibri"/>
                <w:bCs/>
                <w:color w:val="000000"/>
              </w:rPr>
              <w:t xml:space="preserve"> con la participación de profesionales jóvenes (titulados en grados superiores y/o cualificaciones profesionales relacionados con la actividad física y deportiva; monitores; personal de mantenimiento de in</w:t>
            </w:r>
            <w:r w:rsidR="00AB1985" w:rsidRPr="000E515A">
              <w:rPr>
                <w:rFonts w:ascii="Myriad Pro" w:hAnsi="Myriad Pro" w:cs="Calibri"/>
                <w:bCs/>
                <w:color w:val="000000"/>
              </w:rPr>
              <w:t>stalaciones; socorristas, etc.). Se consid</w:t>
            </w:r>
            <w:r w:rsidR="00EC75B4" w:rsidRPr="000E515A">
              <w:rPr>
                <w:rFonts w:ascii="Myriad Pro" w:hAnsi="Myriad Pro" w:cs="Calibri"/>
                <w:bCs/>
                <w:color w:val="000000"/>
              </w:rPr>
              <w:t>era como profesional joven</w:t>
            </w:r>
            <w:r w:rsidR="00942632" w:rsidRPr="000E515A">
              <w:rPr>
                <w:rFonts w:ascii="Myriad Pro" w:hAnsi="Myriad Pro" w:cs="Calibri"/>
                <w:bCs/>
                <w:color w:val="000000"/>
              </w:rPr>
              <w:t xml:space="preserve"> a los menores de 31 años. 5</w:t>
            </w:r>
            <w:r w:rsidR="00EC75B4" w:rsidRPr="000E515A">
              <w:rPr>
                <w:rFonts w:ascii="Myriad Pro" w:hAnsi="Myriad Pro" w:cs="Calibri"/>
                <w:bCs/>
                <w:color w:val="000000"/>
              </w:rPr>
              <w:t xml:space="preserve"> puntos</w:t>
            </w:r>
          </w:p>
          <w:p w:rsidR="00AB1985" w:rsidRPr="000E515A" w:rsidRDefault="00AB1985" w:rsidP="00967A59">
            <w:pPr>
              <w:pStyle w:val="Prrafodelista"/>
              <w:numPr>
                <w:ilvl w:val="0"/>
                <w:numId w:val="14"/>
              </w:numPr>
              <w:jc w:val="both"/>
              <w:rPr>
                <w:rFonts w:ascii="Myriad Pro" w:hAnsi="Myriad Pro" w:cs="Calibri"/>
                <w:bCs/>
                <w:color w:val="000000"/>
              </w:rPr>
            </w:pPr>
            <w:r w:rsidRPr="000E515A">
              <w:rPr>
                <w:rFonts w:ascii="Myriad Pro" w:hAnsi="Myriad Pro" w:cs="Calibri"/>
                <w:bCs/>
                <w:color w:val="000000"/>
              </w:rPr>
              <w:t>F</w:t>
            </w:r>
            <w:r w:rsidR="00DB36D2" w:rsidRPr="000E515A">
              <w:rPr>
                <w:rFonts w:ascii="Myriad Pro" w:hAnsi="Myriad Pro" w:cs="Calibri"/>
                <w:bCs/>
                <w:color w:val="000000"/>
              </w:rPr>
              <w:t xml:space="preserve">omento del reparto igualitario entre hombres y mujeres. </w:t>
            </w:r>
            <w:r w:rsidR="00942632" w:rsidRPr="000E515A">
              <w:rPr>
                <w:rFonts w:ascii="Myriad Pro" w:hAnsi="Myriad Pro" w:cs="Calibri"/>
                <w:bCs/>
                <w:color w:val="000000"/>
              </w:rPr>
              <w:t>5</w:t>
            </w:r>
            <w:r w:rsidR="00EC75B4" w:rsidRPr="000E515A">
              <w:rPr>
                <w:rFonts w:ascii="Myriad Pro" w:hAnsi="Myriad Pro" w:cs="Calibri"/>
                <w:bCs/>
                <w:color w:val="000000"/>
              </w:rPr>
              <w:t xml:space="preserve"> puntos.</w:t>
            </w:r>
          </w:p>
          <w:p w:rsidR="00DB36D2" w:rsidRPr="000E515A" w:rsidRDefault="00364FE9" w:rsidP="00967A59">
            <w:pPr>
              <w:jc w:val="both"/>
              <w:rPr>
                <w:rFonts w:ascii="Myriad Pro" w:hAnsi="Myriad Pro" w:cs="Calibri"/>
                <w:bCs/>
                <w:color w:val="000000"/>
              </w:rPr>
            </w:pPr>
            <w:r w:rsidRPr="000E515A">
              <w:rPr>
                <w:rFonts w:ascii="Myriad Pro" w:hAnsi="Myriad Pro" w:cs="Calibri"/>
                <w:bCs/>
                <w:color w:val="000000"/>
              </w:rPr>
              <w:t xml:space="preserve">Se concederán los </w:t>
            </w:r>
            <w:r w:rsidR="00DB36D2" w:rsidRPr="000E515A">
              <w:rPr>
                <w:rFonts w:ascii="Myriad Pro" w:hAnsi="Myriad Pro" w:cs="Calibri"/>
                <w:bCs/>
                <w:color w:val="000000"/>
              </w:rPr>
              <w:t>puntos</w:t>
            </w:r>
            <w:r w:rsidR="00AB1985" w:rsidRPr="000E515A">
              <w:rPr>
                <w:rFonts w:ascii="Myriad Pro" w:hAnsi="Myriad Pro" w:cs="Calibri"/>
                <w:bCs/>
                <w:color w:val="000000"/>
              </w:rPr>
              <w:t xml:space="preserve"> </w:t>
            </w:r>
            <w:r w:rsidRPr="000E515A">
              <w:rPr>
                <w:rFonts w:ascii="Myriad Pro" w:hAnsi="Myriad Pro" w:cs="Calibri"/>
                <w:bCs/>
                <w:color w:val="000000"/>
              </w:rPr>
              <w:t xml:space="preserve">indicados anteriormente, </w:t>
            </w:r>
            <w:r w:rsidR="00AB1985" w:rsidRPr="000E515A">
              <w:rPr>
                <w:rFonts w:ascii="Myriad Pro" w:hAnsi="Myriad Pro" w:cs="Calibri"/>
                <w:bCs/>
                <w:color w:val="000000"/>
              </w:rPr>
              <w:t>por cada uno de los apartados al licitador que oferte un número más alto de personal joven y del sexo femenino aplicando al resto de ofertas la correspondiente regla de tres.</w:t>
            </w:r>
          </w:p>
          <w:p w:rsidR="00942632" w:rsidRPr="000E515A" w:rsidRDefault="00560488" w:rsidP="00967A59">
            <w:pPr>
              <w:ind w:left="720"/>
              <w:jc w:val="both"/>
              <w:rPr>
                <w:rFonts w:ascii="Myriad Pro" w:hAnsi="Myriad Pro" w:cs="Calibri"/>
                <w:b/>
                <w:bCs/>
                <w:color w:val="000000"/>
              </w:rPr>
            </w:pPr>
            <w:r w:rsidRPr="000E515A">
              <w:rPr>
                <w:rFonts w:ascii="Myriad Pro" w:hAnsi="Myriad Pro" w:cs="Calibri"/>
                <w:b/>
                <w:bCs/>
                <w:color w:val="000000"/>
              </w:rPr>
              <w:t xml:space="preserve">- </w:t>
            </w:r>
            <w:r w:rsidR="00EC75B4" w:rsidRPr="000E515A">
              <w:rPr>
                <w:rFonts w:ascii="Myriad Pro" w:hAnsi="Myriad Pro" w:cs="Calibri"/>
                <w:b/>
                <w:bCs/>
                <w:color w:val="000000"/>
              </w:rPr>
              <w:t>Mejoras en prestaciones accesorias</w:t>
            </w:r>
            <w:r w:rsidR="00D80336" w:rsidRPr="000E515A">
              <w:rPr>
                <w:rFonts w:ascii="Myriad Pro" w:hAnsi="Myriad Pro" w:cs="Calibri"/>
                <w:b/>
                <w:bCs/>
                <w:color w:val="000000"/>
              </w:rPr>
              <w:t xml:space="preserve"> (hasta 10</w:t>
            </w:r>
            <w:r w:rsidR="00FC35AA" w:rsidRPr="000E515A">
              <w:rPr>
                <w:rFonts w:ascii="Myriad Pro" w:hAnsi="Myriad Pro" w:cs="Calibri"/>
                <w:b/>
                <w:bCs/>
                <w:color w:val="000000"/>
              </w:rPr>
              <w:t xml:space="preserve"> puntos).</w:t>
            </w:r>
            <w:r w:rsidR="00B63804" w:rsidRPr="000E515A">
              <w:rPr>
                <w:rFonts w:ascii="Myriad Pro" w:hAnsi="Myriad Pro" w:cs="Calibri"/>
                <w:b/>
                <w:bCs/>
                <w:color w:val="000000"/>
              </w:rPr>
              <w:t xml:space="preserve"> </w:t>
            </w:r>
          </w:p>
          <w:p w:rsidR="00175073" w:rsidRPr="000E515A" w:rsidRDefault="00175073" w:rsidP="00967A59">
            <w:pPr>
              <w:ind w:left="720"/>
              <w:jc w:val="both"/>
              <w:rPr>
                <w:rFonts w:ascii="Myriad Pro" w:hAnsi="Myriad Pro" w:cs="Calibri"/>
                <w:b/>
                <w:bCs/>
                <w:color w:val="000000"/>
              </w:rPr>
            </w:pPr>
          </w:p>
          <w:p w:rsidR="00890B30" w:rsidRDefault="00175073" w:rsidP="00967A59">
            <w:pPr>
              <w:pStyle w:val="Prrafodelista"/>
              <w:numPr>
                <w:ilvl w:val="0"/>
                <w:numId w:val="15"/>
              </w:numPr>
              <w:jc w:val="both"/>
              <w:rPr>
                <w:rFonts w:ascii="Myriad Pro" w:hAnsi="Myriad Pro" w:cs="Calibri"/>
                <w:bCs/>
                <w:color w:val="000000" w:themeColor="text1"/>
              </w:rPr>
            </w:pPr>
            <w:r w:rsidRPr="000E515A">
              <w:rPr>
                <w:rFonts w:ascii="Myriad Pro" w:hAnsi="Myriad Pro" w:cs="Calibri"/>
                <w:bCs/>
                <w:color w:val="000000" w:themeColor="text1"/>
              </w:rPr>
              <w:t xml:space="preserve">A la oferta con mayor sumatorio de mejoras cuantificadas en términos económicos (material para impartir las clases, herramientas para un correcto mantenimiento de las instalaciones empleadas en este contrato, medios mecánicos para el cepillado y cuidado del césped artificial…) </w:t>
            </w:r>
            <w:r w:rsidR="005303B9" w:rsidRPr="000E515A">
              <w:rPr>
                <w:rFonts w:ascii="Myriad Pro" w:hAnsi="Myriad Pro" w:cs="Calibri"/>
                <w:bCs/>
                <w:color w:val="000000" w:themeColor="text1"/>
              </w:rPr>
              <w:t>5 puntos.</w:t>
            </w:r>
          </w:p>
          <w:p w:rsidR="00175073" w:rsidRDefault="005303B9" w:rsidP="00967A59">
            <w:pPr>
              <w:pStyle w:val="Prrafodelista"/>
              <w:ind w:left="1440"/>
              <w:jc w:val="both"/>
              <w:rPr>
                <w:rFonts w:ascii="Myriad Pro" w:hAnsi="Myriad Pro" w:cs="Calibri"/>
                <w:bCs/>
                <w:color w:val="000000" w:themeColor="text1"/>
              </w:rPr>
            </w:pPr>
            <w:r w:rsidRPr="000E515A">
              <w:rPr>
                <w:rFonts w:ascii="Myriad Pro" w:hAnsi="Myriad Pro" w:cs="Calibri"/>
                <w:bCs/>
                <w:color w:val="000000" w:themeColor="text1"/>
              </w:rPr>
              <w:t xml:space="preserve">Se concederán los puntos indicados al licitador que oferte el mayor valor económico </w:t>
            </w:r>
            <w:r w:rsidR="00890B30">
              <w:rPr>
                <w:rFonts w:ascii="Myriad Pro" w:hAnsi="Myriad Pro" w:cs="Calibri"/>
                <w:bCs/>
                <w:color w:val="000000" w:themeColor="text1"/>
              </w:rPr>
              <w:t>de sus materiales, herramientas y similares d</w:t>
            </w:r>
            <w:r w:rsidRPr="000E515A">
              <w:rPr>
                <w:rFonts w:ascii="Myriad Pro" w:hAnsi="Myriad Pro" w:cs="Calibri"/>
                <w:bCs/>
                <w:color w:val="000000" w:themeColor="text1"/>
              </w:rPr>
              <w:t>ebiendo presentar junto a la misma su valoración económica y al resto de ofertas la</w:t>
            </w:r>
            <w:r w:rsidR="00C25CCF">
              <w:rPr>
                <w:rFonts w:ascii="Myriad Pro" w:hAnsi="Myriad Pro" w:cs="Calibri"/>
                <w:bCs/>
                <w:color w:val="000000" w:themeColor="text1"/>
              </w:rPr>
              <w:t xml:space="preserve"> correspondiente regla de tres.</w:t>
            </w:r>
          </w:p>
          <w:p w:rsidR="00C25CCF" w:rsidRDefault="00C25CCF" w:rsidP="00967A59">
            <w:pPr>
              <w:jc w:val="both"/>
              <w:rPr>
                <w:rFonts w:ascii="Myriad Pro" w:hAnsi="Myriad Pro" w:cs="Calibri"/>
                <w:bCs/>
                <w:color w:val="000000" w:themeColor="text1"/>
              </w:rPr>
            </w:pPr>
          </w:p>
          <w:p w:rsidR="008B6A65" w:rsidRDefault="008B6A65" w:rsidP="00967A59">
            <w:pPr>
              <w:jc w:val="both"/>
              <w:rPr>
                <w:rFonts w:ascii="Myriad Pro" w:hAnsi="Myriad Pro" w:cs="Calibri"/>
                <w:bCs/>
                <w:color w:val="000000" w:themeColor="text1"/>
              </w:rPr>
            </w:pPr>
          </w:p>
          <w:p w:rsidR="00942632" w:rsidRPr="000E515A" w:rsidRDefault="00942632" w:rsidP="00967A59">
            <w:pPr>
              <w:pStyle w:val="Prrafodelista"/>
              <w:numPr>
                <w:ilvl w:val="0"/>
                <w:numId w:val="15"/>
              </w:numPr>
              <w:jc w:val="both"/>
              <w:rPr>
                <w:rFonts w:ascii="Myriad Pro" w:hAnsi="Myriad Pro" w:cs="Calibri"/>
                <w:bCs/>
                <w:color w:val="000000" w:themeColor="text1"/>
              </w:rPr>
            </w:pPr>
            <w:r w:rsidRPr="000E515A">
              <w:rPr>
                <w:rFonts w:ascii="Myriad Pro" w:hAnsi="Myriad Pro" w:cs="Calibri"/>
                <w:bCs/>
                <w:color w:val="000000" w:themeColor="text1"/>
              </w:rPr>
              <w:lastRenderedPageBreak/>
              <w:t xml:space="preserve">Bolsa de horas de ampliación del servicio sin cargo al Ayuntamiento que puedan servir para disponer en eventos u otros programas promovidos desde el Ayuntamiento (horas de coordinación), o para eventos fuera de hora y calendario establecido para los campos de fútbol (horas de conserjería) </w:t>
            </w:r>
            <w:r w:rsidR="005303B9" w:rsidRPr="000E515A">
              <w:rPr>
                <w:rFonts w:ascii="Myriad Pro" w:hAnsi="Myriad Pro" w:cs="Calibri"/>
                <w:bCs/>
                <w:color w:val="000000" w:themeColor="text1"/>
              </w:rPr>
              <w:t xml:space="preserve">5 puntos. </w:t>
            </w:r>
          </w:p>
          <w:p w:rsidR="00942632" w:rsidRPr="000E515A" w:rsidRDefault="00942632" w:rsidP="00967A59">
            <w:pPr>
              <w:ind w:left="1418"/>
              <w:jc w:val="both"/>
              <w:rPr>
                <w:rFonts w:ascii="Myriad Pro" w:hAnsi="Myriad Pro" w:cs="Calibri"/>
                <w:bCs/>
                <w:color w:val="000000" w:themeColor="text1"/>
              </w:rPr>
            </w:pPr>
            <w:r w:rsidRPr="000E515A">
              <w:rPr>
                <w:rFonts w:ascii="Myriad Pro" w:hAnsi="Myriad Pro" w:cs="Calibri"/>
                <w:bCs/>
                <w:color w:val="000000" w:themeColor="text1"/>
              </w:rPr>
              <w:t>Se concederán</w:t>
            </w:r>
            <w:r w:rsidR="005303B9" w:rsidRPr="000E515A">
              <w:rPr>
                <w:rFonts w:ascii="Myriad Pro" w:hAnsi="Myriad Pro" w:cs="Calibri"/>
                <w:bCs/>
                <w:color w:val="000000" w:themeColor="text1"/>
              </w:rPr>
              <w:t xml:space="preserve"> estos 5 puntos al licitador que oferte un mayor número de horas aplicando al resto de ofertas la correspondiente regla de tres. </w:t>
            </w:r>
          </w:p>
          <w:p w:rsidR="00175073" w:rsidRPr="000E515A" w:rsidRDefault="00175073" w:rsidP="00967A59">
            <w:pPr>
              <w:pStyle w:val="Prrafodelista"/>
              <w:ind w:left="1720"/>
              <w:jc w:val="both"/>
              <w:rPr>
                <w:rFonts w:ascii="Myriad Pro" w:hAnsi="Myriad Pro" w:cs="Calibri"/>
                <w:bCs/>
              </w:rPr>
            </w:pPr>
          </w:p>
          <w:p w:rsidR="00FB5B10" w:rsidRPr="000E515A" w:rsidRDefault="001201FB" w:rsidP="00967A59">
            <w:pPr>
              <w:pStyle w:val="Prrafodelista"/>
              <w:numPr>
                <w:ilvl w:val="0"/>
                <w:numId w:val="4"/>
              </w:numPr>
              <w:jc w:val="both"/>
              <w:rPr>
                <w:rFonts w:ascii="Myriad Pro" w:hAnsi="Myriad Pro" w:cs="Calibri"/>
                <w:b/>
                <w:bCs/>
                <w:color w:val="000000"/>
              </w:rPr>
            </w:pPr>
            <w:r w:rsidRPr="000E515A">
              <w:rPr>
                <w:rFonts w:ascii="Myriad Pro" w:hAnsi="Myriad Pro" w:cs="Calibri"/>
                <w:color w:val="000000"/>
              </w:rPr>
              <w:t>CRITERIOS CUALITATIVOS. PROYECTO DE</w:t>
            </w:r>
            <w:r w:rsidR="0036329F" w:rsidRPr="000E515A">
              <w:rPr>
                <w:rFonts w:ascii="Myriad Pro" w:hAnsi="Myriad Pro" w:cs="Calibri"/>
                <w:color w:val="000000"/>
              </w:rPr>
              <w:t xml:space="preserve"> ORGANIZACIÓN Y</w:t>
            </w:r>
            <w:r w:rsidRPr="000E515A">
              <w:rPr>
                <w:rFonts w:ascii="Myriad Pro" w:hAnsi="Myriad Pro" w:cs="Calibri"/>
                <w:color w:val="000000"/>
              </w:rPr>
              <w:t xml:space="preserve"> </w:t>
            </w:r>
            <w:r w:rsidR="00975494" w:rsidRPr="000E515A">
              <w:rPr>
                <w:rFonts w:ascii="Myriad Pro" w:hAnsi="Myriad Pro" w:cs="Calibri"/>
                <w:color w:val="000000"/>
              </w:rPr>
              <w:t>EJECUCIÓN</w:t>
            </w:r>
            <w:r w:rsidR="005131C0" w:rsidRPr="000E515A">
              <w:rPr>
                <w:rFonts w:ascii="Myriad Pro" w:hAnsi="Myriad Pro" w:cs="Calibri"/>
                <w:color w:val="000000"/>
              </w:rPr>
              <w:t xml:space="preserve"> (SOBRE Nº2). HASTA 45 </w:t>
            </w:r>
            <w:r w:rsidRPr="000E515A">
              <w:rPr>
                <w:rFonts w:ascii="Myriad Pro" w:hAnsi="Myriad Pro" w:cs="Calibri"/>
                <w:color w:val="000000"/>
              </w:rPr>
              <w:t>PUNTOS.</w:t>
            </w:r>
          </w:p>
          <w:p w:rsidR="00175073" w:rsidRPr="000E515A" w:rsidRDefault="00FB5B10" w:rsidP="00967A59">
            <w:pPr>
              <w:pStyle w:val="Prrafodelista"/>
              <w:numPr>
                <w:ilvl w:val="0"/>
                <w:numId w:val="7"/>
              </w:numPr>
              <w:jc w:val="both"/>
              <w:rPr>
                <w:rFonts w:ascii="Myriad Pro" w:hAnsi="Myriad Pro" w:cs="Calibri"/>
                <w:color w:val="000000" w:themeColor="text1"/>
              </w:rPr>
            </w:pPr>
            <w:r w:rsidRPr="000E515A">
              <w:rPr>
                <w:rFonts w:ascii="Myriad Pro" w:hAnsi="Myriad Pro" w:cs="Calibri"/>
                <w:color w:val="000000" w:themeColor="text1"/>
              </w:rPr>
              <w:t xml:space="preserve">Proyecto técnico. </w:t>
            </w:r>
            <w:r w:rsidR="005131C0" w:rsidRPr="000E515A">
              <w:rPr>
                <w:rFonts w:ascii="Myriad Pro" w:hAnsi="Myriad Pro" w:cs="Calibri"/>
                <w:color w:val="000000" w:themeColor="text1"/>
              </w:rPr>
              <w:t>45</w:t>
            </w:r>
            <w:r w:rsidRPr="000E515A">
              <w:rPr>
                <w:rFonts w:ascii="Myriad Pro" w:hAnsi="Myriad Pro" w:cs="Calibri"/>
                <w:color w:val="000000" w:themeColor="text1"/>
              </w:rPr>
              <w:t xml:space="preserve"> puntos</w:t>
            </w:r>
            <w:r w:rsidR="000F3F10" w:rsidRPr="000E515A">
              <w:rPr>
                <w:rFonts w:ascii="Myriad Pro" w:hAnsi="Myriad Pro" w:cs="Calibri"/>
                <w:color w:val="000000" w:themeColor="text1"/>
              </w:rPr>
              <w:t xml:space="preserve"> </w:t>
            </w:r>
          </w:p>
          <w:p w:rsidR="00175073" w:rsidRPr="000E515A" w:rsidRDefault="00CB2CC0" w:rsidP="00967A59">
            <w:pPr>
              <w:pStyle w:val="Prrafodelista"/>
              <w:numPr>
                <w:ilvl w:val="0"/>
                <w:numId w:val="16"/>
              </w:numPr>
              <w:ind w:right="292"/>
              <w:jc w:val="both"/>
              <w:rPr>
                <w:rFonts w:ascii="Myriad Pro" w:eastAsia="Arial" w:hAnsi="Myriad Pro" w:cs="Arial"/>
                <w:color w:val="000000" w:themeColor="text1"/>
              </w:rPr>
            </w:pPr>
            <w:r w:rsidRPr="000E515A">
              <w:rPr>
                <w:rFonts w:ascii="Myriad Pro" w:eastAsia="Arial" w:hAnsi="Myriad Pro" w:cs="Arial"/>
                <w:color w:val="000000" w:themeColor="text1"/>
              </w:rPr>
              <w:t>Proyecto</w:t>
            </w:r>
            <w:r w:rsidR="00175073" w:rsidRPr="000E515A">
              <w:rPr>
                <w:rFonts w:ascii="Myriad Pro" w:eastAsia="Arial" w:hAnsi="Myriad Pro" w:cs="Arial"/>
                <w:color w:val="000000" w:themeColor="text1"/>
              </w:rPr>
              <w:t xml:space="preserve"> de Formación </w:t>
            </w:r>
            <w:r w:rsidRPr="000E515A">
              <w:rPr>
                <w:rFonts w:ascii="Myriad Pro" w:eastAsia="Arial" w:hAnsi="Myriad Pro" w:cs="Arial"/>
                <w:color w:val="000000" w:themeColor="text1"/>
              </w:rPr>
              <w:t>para las Actividades Deportivas para adultos y sala de musculación. Exponer los m</w:t>
            </w:r>
            <w:r w:rsidR="00E0417F" w:rsidRPr="000E515A">
              <w:rPr>
                <w:rFonts w:ascii="Myriad Pro" w:eastAsia="Arial" w:hAnsi="Myriad Pro" w:cs="Arial"/>
                <w:color w:val="000000" w:themeColor="text1"/>
              </w:rPr>
              <w:t>arcos teóricos</w:t>
            </w:r>
            <w:r w:rsidR="003609E6" w:rsidRPr="000E515A">
              <w:rPr>
                <w:rFonts w:ascii="Myriad Pro" w:eastAsia="Arial" w:hAnsi="Myriad Pro" w:cs="Arial"/>
                <w:color w:val="000000" w:themeColor="text1"/>
              </w:rPr>
              <w:t>, recogiendo los objetivos generales y específicos, sus contenidos</w:t>
            </w:r>
            <w:r w:rsidR="00E0417F" w:rsidRPr="000E515A">
              <w:rPr>
                <w:rFonts w:ascii="Myriad Pro" w:eastAsia="Arial" w:hAnsi="Myriad Pro" w:cs="Arial"/>
                <w:color w:val="000000" w:themeColor="text1"/>
              </w:rPr>
              <w:t>, la programación, (tipos, principios y fases de la programación)</w:t>
            </w:r>
            <w:r w:rsidRPr="000E515A">
              <w:rPr>
                <w:rFonts w:ascii="Myriad Pro" w:eastAsia="Arial" w:hAnsi="Myriad Pro" w:cs="Arial"/>
                <w:color w:val="000000" w:themeColor="text1"/>
              </w:rPr>
              <w:t xml:space="preserve"> metodología que orienta los procesos de enseñanza y aprendizaje; </w:t>
            </w:r>
            <w:r w:rsidR="00E0417F" w:rsidRPr="000E515A">
              <w:rPr>
                <w:rFonts w:ascii="Myriad Pro" w:eastAsia="Arial" w:hAnsi="Myriad Pro" w:cs="Arial"/>
                <w:color w:val="000000" w:themeColor="text1"/>
              </w:rPr>
              <w:t xml:space="preserve">Elaboración y aplicación de programas, secuencias de aprendizaje. Diseño de sesiones Encuestas y evaluación del programa. </w:t>
            </w:r>
            <w:r w:rsidR="00B10483" w:rsidRPr="000E515A">
              <w:rPr>
                <w:rFonts w:ascii="Myriad Pro" w:eastAsia="Arial" w:hAnsi="Myriad Pro" w:cs="Arial"/>
                <w:color w:val="000000" w:themeColor="text1"/>
              </w:rPr>
              <w:t xml:space="preserve">Así mismo se recogerá cual será el sistema de protección de datos de carácter personal a emplear </w:t>
            </w:r>
            <w:r w:rsidR="003609E6" w:rsidRPr="000E515A">
              <w:rPr>
                <w:rFonts w:ascii="Myriad Pro" w:eastAsia="Arial" w:hAnsi="Myriad Pro" w:cs="Arial"/>
                <w:color w:val="000000" w:themeColor="text1"/>
              </w:rPr>
              <w:t>(15 puntos)</w:t>
            </w:r>
          </w:p>
          <w:p w:rsidR="00175073" w:rsidRPr="000E515A" w:rsidRDefault="00E0417F" w:rsidP="00967A59">
            <w:pPr>
              <w:pStyle w:val="Prrafodelista"/>
              <w:numPr>
                <w:ilvl w:val="0"/>
                <w:numId w:val="16"/>
              </w:numPr>
              <w:ind w:right="292"/>
              <w:jc w:val="both"/>
              <w:rPr>
                <w:rFonts w:ascii="Myriad Pro" w:eastAsia="Arial" w:hAnsi="Myriad Pro" w:cs="Arial"/>
                <w:color w:val="000000" w:themeColor="text1"/>
              </w:rPr>
            </w:pPr>
            <w:r w:rsidRPr="000E515A">
              <w:rPr>
                <w:rFonts w:ascii="Myriad Pro" w:eastAsia="Arial" w:hAnsi="Myriad Pro" w:cs="Arial"/>
                <w:color w:val="000000" w:themeColor="text1"/>
              </w:rPr>
              <w:t>Servicio de Socorrismo. Cuaderno del socorrista en que se recoja sus funciones, tareas, distribución temporal, modelo hojas de incidencias, parte diario por turnos. Elaboración de Procedimientos de trabajo que marquen la relación socorrista- conserjería de la instalación, como actuar ante tormentas o situaciones de peligro en las condiciones higiénicas de los vasos.</w:t>
            </w:r>
            <w:r w:rsidR="005131C0" w:rsidRPr="000E515A">
              <w:rPr>
                <w:rFonts w:ascii="Myriad Pro" w:eastAsia="Arial" w:hAnsi="Myriad Pro" w:cs="Arial"/>
                <w:color w:val="000000" w:themeColor="text1"/>
              </w:rPr>
              <w:t xml:space="preserve"> (10</w:t>
            </w:r>
            <w:r w:rsidR="003609E6" w:rsidRPr="000E515A">
              <w:rPr>
                <w:rFonts w:ascii="Myriad Pro" w:eastAsia="Arial" w:hAnsi="Myriad Pro" w:cs="Arial"/>
                <w:color w:val="000000" w:themeColor="text1"/>
              </w:rPr>
              <w:t xml:space="preserve"> puntos)</w:t>
            </w:r>
          </w:p>
          <w:p w:rsidR="00E0417F" w:rsidRPr="000E515A" w:rsidRDefault="00E0417F" w:rsidP="00967A59">
            <w:pPr>
              <w:pStyle w:val="Prrafodelista"/>
              <w:numPr>
                <w:ilvl w:val="0"/>
                <w:numId w:val="16"/>
              </w:numPr>
              <w:ind w:right="292"/>
              <w:jc w:val="both"/>
              <w:rPr>
                <w:rFonts w:ascii="Myriad Pro" w:eastAsia="Arial" w:hAnsi="Myriad Pro" w:cs="Arial"/>
                <w:color w:val="000000" w:themeColor="text1"/>
              </w:rPr>
            </w:pPr>
            <w:r w:rsidRPr="000E515A">
              <w:rPr>
                <w:rFonts w:ascii="Myriad Pro" w:eastAsia="Arial" w:hAnsi="Myriad Pro" w:cs="Arial"/>
                <w:color w:val="000000" w:themeColor="text1"/>
              </w:rPr>
              <w:t>Servicio de conserjería en los campos de fútbol. Elaboración de un plan de mantenimiento anual de la instalación con indicación de las tareas asignadas y la periodicidad</w:t>
            </w:r>
            <w:r w:rsidR="003609E6" w:rsidRPr="000E515A">
              <w:rPr>
                <w:rFonts w:ascii="Myriad Pro" w:eastAsia="Arial" w:hAnsi="Myriad Pro" w:cs="Arial"/>
                <w:color w:val="000000" w:themeColor="text1"/>
              </w:rPr>
              <w:t xml:space="preserve"> en la realización de las mismas. Modelo de recogida de datos según normativa de legionella. (15 puntos )</w:t>
            </w:r>
          </w:p>
          <w:p w:rsidR="003609E6" w:rsidRPr="000E515A" w:rsidRDefault="003609E6" w:rsidP="00967A59">
            <w:pPr>
              <w:pStyle w:val="Prrafodelista"/>
              <w:numPr>
                <w:ilvl w:val="0"/>
                <w:numId w:val="16"/>
              </w:numPr>
              <w:ind w:right="292"/>
              <w:jc w:val="both"/>
              <w:rPr>
                <w:rFonts w:ascii="Myriad Pro" w:eastAsia="Arial" w:hAnsi="Myriad Pro" w:cs="Arial"/>
                <w:color w:val="000000" w:themeColor="text1"/>
              </w:rPr>
            </w:pPr>
            <w:r w:rsidRPr="000E515A">
              <w:rPr>
                <w:rFonts w:ascii="Myriad Pro" w:eastAsia="Arial" w:hAnsi="Myriad Pro" w:cs="Arial"/>
                <w:color w:val="000000" w:themeColor="text1"/>
              </w:rPr>
              <w:t>Servicio de coordinación del contrato.</w:t>
            </w:r>
            <w:r w:rsidRPr="000E515A">
              <w:rPr>
                <w:rFonts w:ascii="Myriad Pro" w:hAnsi="Myriad Pro" w:cs="Arial"/>
                <w:color w:val="000000" w:themeColor="text1"/>
              </w:rPr>
              <w:t xml:space="preserve"> </w:t>
            </w:r>
            <w:r w:rsidR="00F23879" w:rsidRPr="000E515A">
              <w:rPr>
                <w:rFonts w:ascii="Myriad Pro" w:hAnsi="Myriad Pro" w:cs="Arial"/>
                <w:color w:val="000000" w:themeColor="text1"/>
              </w:rPr>
              <w:t>Presentación de un modelo de actuación en que se recoja como o</w:t>
            </w:r>
            <w:r w:rsidRPr="000E515A">
              <w:rPr>
                <w:rFonts w:ascii="Myriad Pro" w:hAnsi="Myriad Pro" w:cs="Arial"/>
                <w:color w:val="000000" w:themeColor="text1"/>
              </w:rPr>
              <w:t>rganizar, preparar, dirigir el programa de trabajo, reparto de tareas,… del personal necesario para desar</w:t>
            </w:r>
            <w:r w:rsidR="00F23879" w:rsidRPr="000E515A">
              <w:rPr>
                <w:rFonts w:ascii="Myriad Pro" w:hAnsi="Myriad Pro" w:cs="Arial"/>
                <w:color w:val="000000" w:themeColor="text1"/>
              </w:rPr>
              <w:t>rollar los diferentes programas. Presentación de modelo o fichas en que se pueda observar como supervisa</w:t>
            </w:r>
            <w:r w:rsidRPr="000E515A">
              <w:rPr>
                <w:rFonts w:ascii="Myriad Pro" w:hAnsi="Myriad Pro" w:cs="Arial"/>
                <w:color w:val="000000" w:themeColor="text1"/>
              </w:rPr>
              <w:t xml:space="preserve"> las actividades, tareas, trabajos, turnos, vacaciones, sustituciones del personal preciso para el cumplimiento de las prescripciones técnicas aquí recogidas. </w:t>
            </w:r>
            <w:r w:rsidRPr="000E515A">
              <w:rPr>
                <w:rFonts w:ascii="Myriad Pro" w:eastAsia="Arial" w:hAnsi="Myriad Pro" w:cs="Arial"/>
                <w:color w:val="000000" w:themeColor="text1"/>
              </w:rPr>
              <w:t>(5 puntos)</w:t>
            </w:r>
          </w:p>
          <w:p w:rsidR="00175073" w:rsidRPr="000E515A" w:rsidRDefault="00175073" w:rsidP="00967A59">
            <w:pPr>
              <w:ind w:right="292"/>
              <w:jc w:val="both"/>
              <w:rPr>
                <w:rFonts w:ascii="Myriad Pro" w:eastAsia="Arial" w:hAnsi="Myriad Pro" w:cs="Arial"/>
                <w:color w:val="000000" w:themeColor="text1"/>
              </w:rPr>
            </w:pPr>
          </w:p>
          <w:p w:rsidR="00FB5B10" w:rsidRPr="000E515A" w:rsidRDefault="00175073" w:rsidP="00967A59">
            <w:pPr>
              <w:ind w:right="292"/>
              <w:jc w:val="both"/>
              <w:rPr>
                <w:rFonts w:ascii="Myriad Pro" w:eastAsia="Arial" w:hAnsi="Myriad Pro" w:cs="Arial"/>
                <w:color w:val="000000" w:themeColor="text1"/>
              </w:rPr>
            </w:pPr>
            <w:r w:rsidRPr="000E515A">
              <w:rPr>
                <w:rFonts w:ascii="Myriad Pro" w:eastAsia="Arial" w:hAnsi="Myriad Pro" w:cs="Arial"/>
                <w:color w:val="000000" w:themeColor="text1"/>
              </w:rPr>
              <w:t xml:space="preserve">En todo caso, las ofertas deberán respetar y cumplir las </w:t>
            </w:r>
            <w:r w:rsidR="00CB2CC0" w:rsidRPr="000E515A">
              <w:rPr>
                <w:rFonts w:ascii="Myriad Pro" w:eastAsia="Arial" w:hAnsi="Myriad Pro" w:cs="Arial"/>
                <w:color w:val="000000" w:themeColor="text1"/>
              </w:rPr>
              <w:t>prescripciones técnicas del contrato</w:t>
            </w:r>
            <w:r w:rsidR="003609E6" w:rsidRPr="000E515A">
              <w:rPr>
                <w:rFonts w:ascii="Myriad Pro" w:eastAsia="Arial" w:hAnsi="Myriad Pro" w:cs="Arial"/>
                <w:color w:val="000000" w:themeColor="text1"/>
              </w:rPr>
              <w:t>. Asimismo, c</w:t>
            </w:r>
            <w:r w:rsidRPr="000E515A">
              <w:rPr>
                <w:rFonts w:ascii="Myriad Pro" w:eastAsia="Arial" w:hAnsi="Myriad Pro" w:cs="Arial"/>
                <w:color w:val="000000" w:themeColor="text1"/>
              </w:rPr>
              <w:t xml:space="preserve">uantos documentos considere interesantes el/la licitador/a </w:t>
            </w:r>
            <w:r w:rsidR="00592C77">
              <w:rPr>
                <w:rFonts w:ascii="Myriad Pro" w:eastAsia="Arial" w:hAnsi="Myriad Pro" w:cs="Arial"/>
                <w:color w:val="000000" w:themeColor="text1"/>
              </w:rPr>
              <w:t>para facilitar la elección del Órgano municipal de c</w:t>
            </w:r>
            <w:r w:rsidRPr="000E515A">
              <w:rPr>
                <w:rFonts w:ascii="Myriad Pro" w:eastAsia="Arial" w:hAnsi="Myriad Pro" w:cs="Arial"/>
                <w:color w:val="000000" w:themeColor="text1"/>
              </w:rPr>
              <w:t>ontratación.</w:t>
            </w:r>
          </w:p>
          <w:p w:rsidR="00F23879" w:rsidRPr="000E515A" w:rsidRDefault="00F23879" w:rsidP="00967A59">
            <w:pPr>
              <w:ind w:right="292" w:firstLine="360"/>
              <w:jc w:val="both"/>
              <w:rPr>
                <w:rFonts w:ascii="Myriad Pro" w:eastAsia="Arial" w:hAnsi="Myriad Pro" w:cs="Arial"/>
              </w:rPr>
            </w:pPr>
          </w:p>
          <w:p w:rsidR="00A01E86" w:rsidRPr="000E515A" w:rsidRDefault="00A01E86" w:rsidP="00967A59">
            <w:pPr>
              <w:jc w:val="both"/>
              <w:rPr>
                <w:rFonts w:ascii="Myriad Pro" w:hAnsi="Myriad Pro" w:cs="Calibri"/>
                <w:bCs/>
                <w:color w:val="000000"/>
              </w:rPr>
            </w:pPr>
            <w:r w:rsidRPr="000E515A">
              <w:rPr>
                <w:rFonts w:ascii="Myriad Pro" w:hAnsi="Myriad Pro" w:cs="Calibri"/>
                <w:b/>
                <w:bCs/>
                <w:color w:val="000000"/>
              </w:rPr>
              <w:t>2.-</w:t>
            </w:r>
            <w:r w:rsidRPr="000E515A">
              <w:rPr>
                <w:rFonts w:ascii="Myriad Pro" w:hAnsi="Myriad Pro" w:cs="Calibri"/>
                <w:bCs/>
                <w:color w:val="000000"/>
              </w:rPr>
              <w:t xml:space="preserve"> </w:t>
            </w:r>
            <w:r w:rsidRPr="000E515A">
              <w:rPr>
                <w:rFonts w:ascii="Myriad Pro" w:hAnsi="Myriad Pro" w:cs="Calibri"/>
                <w:b/>
                <w:bCs/>
                <w:color w:val="000000"/>
              </w:rPr>
              <w:t>En caso de que se produjera empate</w:t>
            </w:r>
            <w:r w:rsidRPr="000E515A">
              <w:rPr>
                <w:rFonts w:ascii="Myriad Pro" w:hAnsi="Myriad Pro" w:cs="Calibri"/>
                <w:bCs/>
                <w:color w:val="000000"/>
              </w:rPr>
              <w:t xml:space="preserve"> en la puntuación entre dos o más licitadores, éste se dirimirá a favor del licitador que tenga el menor porcentaje de trabajadores eventuales, siempre que éste no sea superior al 10%. Si todavía persistiera el empate, se resolverá mediante sorteo.</w:t>
            </w:r>
          </w:p>
          <w:p w:rsidR="00A01E86" w:rsidRPr="000E515A" w:rsidRDefault="00A01E86" w:rsidP="00967A59">
            <w:pPr>
              <w:jc w:val="both"/>
              <w:rPr>
                <w:rFonts w:ascii="Myriad Pro" w:hAnsi="Myriad Pro" w:cs="Calibri"/>
                <w:bCs/>
                <w:color w:val="000000"/>
              </w:rPr>
            </w:pPr>
          </w:p>
          <w:p w:rsidR="00A01E86" w:rsidRPr="000E515A" w:rsidRDefault="00A01E86" w:rsidP="00967A59">
            <w:pPr>
              <w:jc w:val="both"/>
              <w:rPr>
                <w:rFonts w:ascii="Myriad Pro" w:hAnsi="Myriad Pro" w:cs="Calibri"/>
                <w:b/>
                <w:bCs/>
                <w:color w:val="000000"/>
              </w:rPr>
            </w:pPr>
            <w:r w:rsidRPr="000E515A">
              <w:rPr>
                <w:rFonts w:ascii="Myriad Pro" w:hAnsi="Myriad Pro" w:cs="Calibri"/>
                <w:b/>
                <w:bCs/>
                <w:color w:val="000000"/>
              </w:rPr>
              <w:t xml:space="preserve">3.- Oferta anormalmente baja: </w:t>
            </w:r>
            <w:r w:rsidRPr="000E515A">
              <w:rPr>
                <w:rFonts w:ascii="Myriad Pro" w:hAnsi="Myriad Pro" w:cs="Calibri"/>
                <w:bCs/>
                <w:color w:val="000000"/>
              </w:rPr>
              <w:t xml:space="preserve">Tendrá la consideración de oferta anormalmente baja la que suponga una baja en más </w:t>
            </w:r>
            <w:r w:rsidRPr="000E515A">
              <w:rPr>
                <w:rFonts w:ascii="Myriad Pro" w:hAnsi="Myriad Pro" w:cs="Calibri"/>
                <w:bCs/>
              </w:rPr>
              <w:t xml:space="preserve">del </w:t>
            </w:r>
            <w:r w:rsidR="00EF5FFF" w:rsidRPr="000E515A">
              <w:rPr>
                <w:rFonts w:ascii="Myriad Pro" w:hAnsi="Myriad Pro" w:cs="Calibri"/>
                <w:bCs/>
              </w:rPr>
              <w:t>20</w:t>
            </w:r>
            <w:r w:rsidRPr="000E515A">
              <w:rPr>
                <w:rFonts w:ascii="Myriad Pro" w:hAnsi="Myriad Pro" w:cs="Calibri"/>
                <w:bCs/>
              </w:rPr>
              <w:t xml:space="preserve"> %</w:t>
            </w:r>
            <w:r w:rsidRPr="000E515A">
              <w:rPr>
                <w:rFonts w:ascii="Myriad Pro" w:hAnsi="Myriad Pro" w:cs="Calibri"/>
                <w:bCs/>
                <w:color w:val="000000"/>
              </w:rPr>
              <w:t xml:space="preserve"> del referido precio base de licitación. En tal caso, el órgano de contratación, antes de rechazar la oferta, comunicará dicha circunstancia a todas las entidades licitadoras afectadas para que, en un plazo de cinco días, presenten la justificación oportuna. A la vista de dichas alegaciones, y previo asesoramiento técnico oportuno, se resolverá motivadamente sobre la admisión de dicha oferta.</w:t>
            </w:r>
          </w:p>
          <w:p w:rsidR="00A01E86" w:rsidRPr="000E515A" w:rsidRDefault="00A01E86" w:rsidP="00967A59">
            <w:pPr>
              <w:jc w:val="both"/>
              <w:rPr>
                <w:rFonts w:ascii="Myriad Pro" w:hAnsi="Myriad Pro" w:cs="Calibri"/>
                <w:b/>
                <w:bCs/>
                <w:color w:val="000000"/>
              </w:rPr>
            </w:pPr>
          </w:p>
          <w:p w:rsidR="00FB5B10" w:rsidRPr="000E515A" w:rsidRDefault="00FB5B10" w:rsidP="00967A59">
            <w:pPr>
              <w:ind w:left="1276"/>
              <w:jc w:val="both"/>
              <w:rPr>
                <w:rFonts w:ascii="Myriad Pro" w:hAnsi="Myriad Pro" w:cs="Calibri"/>
                <w:b/>
                <w:bCs/>
                <w:color w:val="000000"/>
              </w:rPr>
            </w:pPr>
          </w:p>
        </w:tc>
      </w:tr>
    </w:tbl>
    <w:p w:rsidR="00FB5B10" w:rsidRDefault="00FB5B10">
      <w:pPr>
        <w:rPr>
          <w:rFonts w:ascii="Myriad Pro" w:hAnsi="Myriad Pro"/>
        </w:rPr>
      </w:pPr>
    </w:p>
    <w:tbl>
      <w:tblPr>
        <w:tblStyle w:val="Tablaconcuadrcula"/>
        <w:tblW w:w="10456" w:type="dxa"/>
        <w:tblLayout w:type="fixed"/>
        <w:tblLook w:val="04A0"/>
      </w:tblPr>
      <w:tblGrid>
        <w:gridCol w:w="927"/>
        <w:gridCol w:w="320"/>
        <w:gridCol w:w="620"/>
        <w:gridCol w:w="313"/>
        <w:gridCol w:w="593"/>
        <w:gridCol w:w="7683"/>
      </w:tblGrid>
      <w:tr w:rsidR="00375D22" w:rsidRPr="00AA1C73" w:rsidTr="00375D22">
        <w:tc>
          <w:tcPr>
            <w:tcW w:w="10456" w:type="dxa"/>
            <w:gridSpan w:val="6"/>
            <w:shd w:val="clear" w:color="auto" w:fill="808080" w:themeFill="background1" w:themeFillShade="80"/>
          </w:tcPr>
          <w:p w:rsidR="00375D22" w:rsidRPr="00AA1C73" w:rsidRDefault="00375D22" w:rsidP="00375D22">
            <w:pPr>
              <w:rPr>
                <w:rFonts w:ascii="Myriad Pro" w:hAnsi="Myriad Pro"/>
                <w:b/>
                <w:color w:val="FFFFFF" w:themeColor="background1"/>
              </w:rPr>
            </w:pPr>
            <w:r w:rsidRPr="00AA1C73">
              <w:rPr>
                <w:rFonts w:ascii="Myriad Pro" w:hAnsi="Myriad Pro"/>
                <w:b/>
                <w:color w:val="FFFFFF" w:themeColor="background1"/>
              </w:rPr>
              <w:t>M.- CONDICIONES ESPECIALES DE EJECUCIÓN DEL CONTRATO</w:t>
            </w:r>
          </w:p>
        </w:tc>
      </w:tr>
      <w:tr w:rsidR="00375D22" w:rsidRPr="000E515A" w:rsidTr="00375D22">
        <w:trPr>
          <w:trHeight w:val="233"/>
        </w:trPr>
        <w:tc>
          <w:tcPr>
            <w:tcW w:w="10456" w:type="dxa"/>
            <w:gridSpan w:val="6"/>
            <w:tcBorders>
              <w:bottom w:val="nil"/>
            </w:tcBorders>
          </w:tcPr>
          <w:p w:rsidR="00375D22" w:rsidRPr="000E515A" w:rsidRDefault="00375D22" w:rsidP="00375D22">
            <w:pPr>
              <w:rPr>
                <w:rFonts w:ascii="Myriad Pro" w:hAnsi="Myriad Pro" w:cs="Calibri"/>
                <w:bCs/>
                <w:color w:val="000000"/>
              </w:rPr>
            </w:pPr>
          </w:p>
        </w:tc>
      </w:tr>
      <w:tr w:rsidR="00375D22" w:rsidRPr="000E515A" w:rsidTr="00375D22">
        <w:trPr>
          <w:trHeight w:val="266"/>
        </w:trPr>
        <w:tc>
          <w:tcPr>
            <w:tcW w:w="927" w:type="dxa"/>
            <w:tcBorders>
              <w:top w:val="nil"/>
              <w:bottom w:val="nil"/>
            </w:tcBorders>
          </w:tcPr>
          <w:p w:rsidR="00375D22" w:rsidRPr="000E515A" w:rsidRDefault="00375D22" w:rsidP="00375D22">
            <w:pPr>
              <w:rPr>
                <w:rFonts w:ascii="Myriad Pro" w:hAnsi="Myriad Pro" w:cs="Calibri"/>
                <w:bCs/>
                <w:color w:val="000000"/>
              </w:rPr>
            </w:pPr>
          </w:p>
        </w:tc>
        <w:tc>
          <w:tcPr>
            <w:tcW w:w="320" w:type="dxa"/>
          </w:tcPr>
          <w:p w:rsidR="00375D22" w:rsidRPr="000E515A" w:rsidRDefault="00650484" w:rsidP="00375D22">
            <w:pPr>
              <w:rPr>
                <w:rFonts w:ascii="Myriad Pro" w:hAnsi="Myriad Pro" w:cs="Calibri"/>
                <w:b/>
                <w:bCs/>
                <w:color w:val="000000"/>
              </w:rPr>
            </w:pPr>
            <w:r w:rsidRPr="000E515A">
              <w:rPr>
                <w:rFonts w:ascii="Myriad Pro" w:hAnsi="Myriad Pro" w:cs="Calibri"/>
                <w:b/>
                <w:bCs/>
                <w:color w:val="000000"/>
              </w:rPr>
              <w:t>X</w:t>
            </w:r>
          </w:p>
        </w:tc>
        <w:tc>
          <w:tcPr>
            <w:tcW w:w="620" w:type="dxa"/>
          </w:tcPr>
          <w:p w:rsidR="00375D22" w:rsidRPr="000E515A" w:rsidRDefault="00375D22" w:rsidP="00375D22">
            <w:pPr>
              <w:rPr>
                <w:rFonts w:ascii="Myriad Pro" w:hAnsi="Myriad Pro" w:cs="Calibri"/>
                <w:bCs/>
                <w:color w:val="000000"/>
              </w:rPr>
            </w:pPr>
            <w:r w:rsidRPr="000E515A">
              <w:rPr>
                <w:rFonts w:ascii="Myriad Pro" w:hAnsi="Myriad Pro" w:cs="Calibri"/>
                <w:bCs/>
                <w:color w:val="000000"/>
              </w:rPr>
              <w:t>SI</w:t>
            </w:r>
          </w:p>
        </w:tc>
        <w:tc>
          <w:tcPr>
            <w:tcW w:w="313" w:type="dxa"/>
          </w:tcPr>
          <w:p w:rsidR="00375D22" w:rsidRPr="000E515A" w:rsidRDefault="00375D22" w:rsidP="00375D22">
            <w:pPr>
              <w:rPr>
                <w:rFonts w:ascii="Myriad Pro" w:hAnsi="Myriad Pro" w:cs="Calibri"/>
                <w:bCs/>
                <w:color w:val="000000"/>
              </w:rPr>
            </w:pPr>
          </w:p>
        </w:tc>
        <w:tc>
          <w:tcPr>
            <w:tcW w:w="593" w:type="dxa"/>
          </w:tcPr>
          <w:p w:rsidR="00375D22" w:rsidRPr="000E515A" w:rsidRDefault="00375D22" w:rsidP="00375D22">
            <w:pPr>
              <w:rPr>
                <w:rFonts w:ascii="Myriad Pro" w:hAnsi="Myriad Pro" w:cs="Calibri"/>
                <w:bCs/>
                <w:color w:val="000000"/>
              </w:rPr>
            </w:pPr>
            <w:r w:rsidRPr="000E515A">
              <w:rPr>
                <w:rFonts w:ascii="Myriad Pro" w:hAnsi="Myriad Pro" w:cs="Calibri"/>
                <w:bCs/>
                <w:color w:val="000000"/>
              </w:rPr>
              <w:t>NO</w:t>
            </w:r>
          </w:p>
        </w:tc>
        <w:tc>
          <w:tcPr>
            <w:tcW w:w="7683" w:type="dxa"/>
            <w:tcBorders>
              <w:top w:val="nil"/>
              <w:bottom w:val="nil"/>
            </w:tcBorders>
          </w:tcPr>
          <w:p w:rsidR="00375D22" w:rsidRPr="000E515A" w:rsidRDefault="00375D22" w:rsidP="00375D22">
            <w:pPr>
              <w:rPr>
                <w:rFonts w:ascii="Myriad Pro" w:hAnsi="Myriad Pro" w:cs="Calibri"/>
                <w:bCs/>
                <w:color w:val="000000"/>
              </w:rPr>
            </w:pPr>
          </w:p>
        </w:tc>
      </w:tr>
      <w:tr w:rsidR="00375D22" w:rsidRPr="000E515A" w:rsidTr="00375D22">
        <w:trPr>
          <w:trHeight w:val="487"/>
        </w:trPr>
        <w:tc>
          <w:tcPr>
            <w:tcW w:w="10456" w:type="dxa"/>
            <w:gridSpan w:val="6"/>
            <w:tcBorders>
              <w:top w:val="nil"/>
            </w:tcBorders>
          </w:tcPr>
          <w:p w:rsidR="00375D22" w:rsidRPr="000E515A" w:rsidRDefault="00375D22" w:rsidP="00375D22">
            <w:pPr>
              <w:rPr>
                <w:rFonts w:ascii="Myriad Pro" w:hAnsi="Myriad Pro" w:cs="Calibri"/>
                <w:bCs/>
                <w:color w:val="000000"/>
              </w:rPr>
            </w:pPr>
          </w:p>
          <w:p w:rsidR="00375D22" w:rsidRPr="000E515A" w:rsidRDefault="00375D22" w:rsidP="00294D40">
            <w:pPr>
              <w:rPr>
                <w:rFonts w:ascii="Myriad Pro" w:hAnsi="Myriad Pro" w:cs="Calibri"/>
                <w:bCs/>
              </w:rPr>
            </w:pPr>
            <w:r w:rsidRPr="000E515A">
              <w:rPr>
                <w:rFonts w:ascii="Myriad Pro" w:hAnsi="Myriad Pro" w:cs="Calibri"/>
                <w:bCs/>
              </w:rPr>
              <w:t>Se exigirá a la adjudicataria transparencia al realizar las contrataciones necesaria</w:t>
            </w:r>
            <w:r w:rsidR="000F3F10" w:rsidRPr="000E515A">
              <w:rPr>
                <w:rFonts w:ascii="Myriad Pro" w:hAnsi="Myriad Pro" w:cs="Calibri"/>
                <w:bCs/>
              </w:rPr>
              <w:t xml:space="preserve">s para ejecutar la </w:t>
            </w:r>
            <w:r w:rsidR="00294D40" w:rsidRPr="000E515A">
              <w:rPr>
                <w:rFonts w:ascii="Myriad Pro" w:hAnsi="Myriad Pro" w:cs="Calibri"/>
                <w:bCs/>
              </w:rPr>
              <w:t>prestaciones incluidas en el contrato.</w:t>
            </w:r>
          </w:p>
        </w:tc>
      </w:tr>
    </w:tbl>
    <w:p w:rsidR="00375D22" w:rsidRPr="000E515A" w:rsidRDefault="00375D22">
      <w:pPr>
        <w:rPr>
          <w:rFonts w:ascii="Myriad Pro" w:hAnsi="Myriad Pro"/>
        </w:rPr>
      </w:pPr>
    </w:p>
    <w:tbl>
      <w:tblPr>
        <w:tblStyle w:val="Tablaconcuadrcula"/>
        <w:tblW w:w="10456" w:type="dxa"/>
        <w:tblLayout w:type="fixed"/>
        <w:tblLook w:val="04A0"/>
      </w:tblPr>
      <w:tblGrid>
        <w:gridCol w:w="927"/>
        <w:gridCol w:w="320"/>
        <w:gridCol w:w="620"/>
        <w:gridCol w:w="313"/>
        <w:gridCol w:w="593"/>
        <w:gridCol w:w="7683"/>
      </w:tblGrid>
      <w:tr w:rsidR="00375D22" w:rsidRPr="00AA1C73" w:rsidTr="00375D22">
        <w:tc>
          <w:tcPr>
            <w:tcW w:w="10456" w:type="dxa"/>
            <w:gridSpan w:val="6"/>
            <w:shd w:val="clear" w:color="auto" w:fill="808080" w:themeFill="background1" w:themeFillShade="80"/>
          </w:tcPr>
          <w:p w:rsidR="00375D22" w:rsidRPr="00AA1C73" w:rsidRDefault="00375D22" w:rsidP="00375D22">
            <w:pPr>
              <w:rPr>
                <w:rFonts w:ascii="Myriad Pro" w:hAnsi="Myriad Pro"/>
                <w:b/>
                <w:color w:val="FFFFFF" w:themeColor="background1"/>
              </w:rPr>
            </w:pPr>
            <w:r w:rsidRPr="00AA1C73">
              <w:rPr>
                <w:rFonts w:ascii="Myriad Pro" w:hAnsi="Myriad Pro"/>
                <w:b/>
                <w:color w:val="FFFFFF" w:themeColor="background1"/>
              </w:rPr>
              <w:t>N.- PENALIDADES ESPECIFICAS</w:t>
            </w:r>
          </w:p>
        </w:tc>
      </w:tr>
      <w:tr w:rsidR="00375D22" w:rsidRPr="000E515A" w:rsidTr="00375D22">
        <w:trPr>
          <w:trHeight w:val="233"/>
        </w:trPr>
        <w:tc>
          <w:tcPr>
            <w:tcW w:w="10456" w:type="dxa"/>
            <w:gridSpan w:val="6"/>
            <w:tcBorders>
              <w:bottom w:val="nil"/>
            </w:tcBorders>
          </w:tcPr>
          <w:p w:rsidR="00375D22" w:rsidRPr="000E515A" w:rsidRDefault="00375D22" w:rsidP="00375D22">
            <w:pPr>
              <w:rPr>
                <w:rFonts w:ascii="Myriad Pro" w:hAnsi="Myriad Pro" w:cs="Calibri"/>
                <w:bCs/>
                <w:color w:val="000000"/>
              </w:rPr>
            </w:pPr>
          </w:p>
        </w:tc>
      </w:tr>
      <w:tr w:rsidR="00375D22" w:rsidRPr="000E515A" w:rsidTr="00375D22">
        <w:trPr>
          <w:trHeight w:val="266"/>
        </w:trPr>
        <w:tc>
          <w:tcPr>
            <w:tcW w:w="927" w:type="dxa"/>
            <w:tcBorders>
              <w:top w:val="nil"/>
              <w:bottom w:val="nil"/>
            </w:tcBorders>
          </w:tcPr>
          <w:p w:rsidR="00375D22" w:rsidRPr="000E515A" w:rsidRDefault="00375D22" w:rsidP="00375D22">
            <w:pPr>
              <w:rPr>
                <w:rFonts w:ascii="Myriad Pro" w:hAnsi="Myriad Pro" w:cs="Calibri"/>
                <w:bCs/>
                <w:color w:val="000000"/>
              </w:rPr>
            </w:pPr>
          </w:p>
        </w:tc>
        <w:tc>
          <w:tcPr>
            <w:tcW w:w="320" w:type="dxa"/>
          </w:tcPr>
          <w:p w:rsidR="00375D22" w:rsidRPr="000E515A" w:rsidRDefault="00375D22" w:rsidP="00375D22">
            <w:pPr>
              <w:rPr>
                <w:rFonts w:ascii="Myriad Pro" w:hAnsi="Myriad Pro" w:cs="Calibri"/>
                <w:b/>
                <w:bCs/>
                <w:color w:val="000000"/>
              </w:rPr>
            </w:pPr>
          </w:p>
        </w:tc>
        <w:tc>
          <w:tcPr>
            <w:tcW w:w="620" w:type="dxa"/>
          </w:tcPr>
          <w:p w:rsidR="00375D22" w:rsidRPr="000E515A" w:rsidRDefault="00375D22" w:rsidP="00375D22">
            <w:pPr>
              <w:rPr>
                <w:rFonts w:ascii="Myriad Pro" w:hAnsi="Myriad Pro" w:cs="Calibri"/>
                <w:bCs/>
                <w:color w:val="000000"/>
              </w:rPr>
            </w:pPr>
            <w:r w:rsidRPr="000E515A">
              <w:rPr>
                <w:rFonts w:ascii="Myriad Pro" w:hAnsi="Myriad Pro" w:cs="Calibri"/>
                <w:bCs/>
                <w:color w:val="000000"/>
              </w:rPr>
              <w:t>SI</w:t>
            </w:r>
          </w:p>
        </w:tc>
        <w:tc>
          <w:tcPr>
            <w:tcW w:w="313" w:type="dxa"/>
          </w:tcPr>
          <w:p w:rsidR="00375D22" w:rsidRPr="000E515A" w:rsidRDefault="00054C97" w:rsidP="00375D22">
            <w:pPr>
              <w:rPr>
                <w:rFonts w:ascii="Myriad Pro" w:hAnsi="Myriad Pro" w:cs="Calibri"/>
                <w:b/>
                <w:bCs/>
                <w:color w:val="000000"/>
              </w:rPr>
            </w:pPr>
            <w:r w:rsidRPr="000E515A">
              <w:rPr>
                <w:rFonts w:ascii="Myriad Pro" w:hAnsi="Myriad Pro" w:cs="Calibri"/>
                <w:b/>
                <w:bCs/>
                <w:color w:val="000000"/>
              </w:rPr>
              <w:t>X</w:t>
            </w:r>
          </w:p>
        </w:tc>
        <w:tc>
          <w:tcPr>
            <w:tcW w:w="593" w:type="dxa"/>
          </w:tcPr>
          <w:p w:rsidR="00375D22" w:rsidRPr="000E515A" w:rsidRDefault="00375D22" w:rsidP="00375D22">
            <w:pPr>
              <w:rPr>
                <w:rFonts w:ascii="Myriad Pro" w:hAnsi="Myriad Pro" w:cs="Calibri"/>
                <w:bCs/>
                <w:color w:val="000000"/>
              </w:rPr>
            </w:pPr>
            <w:r w:rsidRPr="000E515A">
              <w:rPr>
                <w:rFonts w:ascii="Myriad Pro" w:hAnsi="Myriad Pro" w:cs="Calibri"/>
                <w:bCs/>
                <w:color w:val="000000"/>
              </w:rPr>
              <w:t>NO</w:t>
            </w:r>
          </w:p>
        </w:tc>
        <w:tc>
          <w:tcPr>
            <w:tcW w:w="7683" w:type="dxa"/>
            <w:tcBorders>
              <w:top w:val="nil"/>
              <w:bottom w:val="nil"/>
            </w:tcBorders>
          </w:tcPr>
          <w:p w:rsidR="00375D22" w:rsidRPr="000E515A" w:rsidRDefault="00375D22" w:rsidP="00375D22">
            <w:pPr>
              <w:rPr>
                <w:rFonts w:ascii="Myriad Pro" w:hAnsi="Myriad Pro" w:cs="Calibri"/>
                <w:bCs/>
                <w:color w:val="000000"/>
              </w:rPr>
            </w:pPr>
          </w:p>
        </w:tc>
      </w:tr>
      <w:tr w:rsidR="00375D22" w:rsidRPr="000E515A" w:rsidTr="00375D22">
        <w:trPr>
          <w:trHeight w:val="487"/>
        </w:trPr>
        <w:tc>
          <w:tcPr>
            <w:tcW w:w="10456" w:type="dxa"/>
            <w:gridSpan w:val="6"/>
            <w:tcBorders>
              <w:top w:val="nil"/>
            </w:tcBorders>
          </w:tcPr>
          <w:p w:rsidR="00375D22" w:rsidRPr="000E515A" w:rsidRDefault="00375D22" w:rsidP="00375D22">
            <w:pPr>
              <w:rPr>
                <w:rFonts w:ascii="Myriad Pro" w:hAnsi="Myriad Pro" w:cs="Calibri"/>
                <w:bCs/>
                <w:color w:val="000000"/>
              </w:rPr>
            </w:pPr>
          </w:p>
        </w:tc>
      </w:tr>
      <w:tr w:rsidR="00375D22" w:rsidRPr="00AA1C73" w:rsidTr="00375D22">
        <w:tc>
          <w:tcPr>
            <w:tcW w:w="10456" w:type="dxa"/>
            <w:gridSpan w:val="6"/>
            <w:shd w:val="clear" w:color="auto" w:fill="808080" w:themeFill="background1" w:themeFillShade="80"/>
          </w:tcPr>
          <w:p w:rsidR="00375D22" w:rsidRPr="00AA1C73" w:rsidRDefault="00375D22" w:rsidP="00375D22">
            <w:pPr>
              <w:rPr>
                <w:rFonts w:ascii="Myriad Pro" w:hAnsi="Myriad Pro"/>
                <w:b/>
                <w:color w:val="FFFFFF" w:themeColor="background1"/>
              </w:rPr>
            </w:pPr>
            <w:r w:rsidRPr="00AA1C73">
              <w:rPr>
                <w:rFonts w:ascii="Myriad Pro" w:hAnsi="Myriad Pro"/>
                <w:b/>
                <w:color w:val="FFFFFF" w:themeColor="background1"/>
              </w:rPr>
              <w:t>Ñ.- SEGURO DE RESPONSABILIDAD CIVI</w:t>
            </w:r>
            <w:r w:rsidR="00054C97" w:rsidRPr="00AA1C73">
              <w:rPr>
                <w:rFonts w:ascii="Myriad Pro" w:hAnsi="Myriad Pro"/>
                <w:b/>
                <w:color w:val="FFFFFF" w:themeColor="background1"/>
              </w:rPr>
              <w:t xml:space="preserve">L </w:t>
            </w:r>
            <w:r w:rsidRPr="00AA1C73">
              <w:rPr>
                <w:rFonts w:ascii="Myriad Pro" w:hAnsi="Myriad Pro"/>
                <w:b/>
                <w:color w:val="FFFFFF" w:themeColor="background1"/>
              </w:rPr>
              <w:t>A PRESENTAR POR LA PARTE ADJUDICATARIA</w:t>
            </w:r>
          </w:p>
        </w:tc>
      </w:tr>
      <w:tr w:rsidR="00375D22" w:rsidRPr="000E515A" w:rsidTr="00375D22">
        <w:trPr>
          <w:trHeight w:val="233"/>
        </w:trPr>
        <w:tc>
          <w:tcPr>
            <w:tcW w:w="10456" w:type="dxa"/>
            <w:gridSpan w:val="6"/>
            <w:tcBorders>
              <w:bottom w:val="nil"/>
            </w:tcBorders>
          </w:tcPr>
          <w:p w:rsidR="00375D22" w:rsidRPr="000E515A" w:rsidRDefault="00375D22" w:rsidP="00375D22">
            <w:pPr>
              <w:rPr>
                <w:rFonts w:ascii="Myriad Pro" w:hAnsi="Myriad Pro" w:cs="Calibri"/>
                <w:bCs/>
                <w:color w:val="000000"/>
              </w:rPr>
            </w:pPr>
          </w:p>
        </w:tc>
      </w:tr>
      <w:tr w:rsidR="00375D22" w:rsidRPr="000E515A" w:rsidTr="00375D22">
        <w:trPr>
          <w:trHeight w:val="266"/>
        </w:trPr>
        <w:tc>
          <w:tcPr>
            <w:tcW w:w="927" w:type="dxa"/>
            <w:tcBorders>
              <w:top w:val="nil"/>
              <w:bottom w:val="nil"/>
            </w:tcBorders>
          </w:tcPr>
          <w:p w:rsidR="00375D22" w:rsidRPr="000E515A" w:rsidRDefault="00375D22" w:rsidP="00375D22">
            <w:pPr>
              <w:rPr>
                <w:rFonts w:ascii="Myriad Pro" w:hAnsi="Myriad Pro" w:cs="Calibri"/>
                <w:bCs/>
                <w:color w:val="000000"/>
              </w:rPr>
            </w:pPr>
          </w:p>
        </w:tc>
        <w:tc>
          <w:tcPr>
            <w:tcW w:w="320" w:type="dxa"/>
          </w:tcPr>
          <w:p w:rsidR="00375D22" w:rsidRPr="000E515A" w:rsidRDefault="00BA0806" w:rsidP="00375D22">
            <w:pPr>
              <w:rPr>
                <w:rFonts w:ascii="Myriad Pro" w:hAnsi="Myriad Pro" w:cs="Calibri"/>
                <w:b/>
                <w:bCs/>
                <w:color w:val="000000"/>
              </w:rPr>
            </w:pPr>
            <w:r w:rsidRPr="000E515A">
              <w:rPr>
                <w:rFonts w:ascii="Myriad Pro" w:hAnsi="Myriad Pro" w:cs="Calibri"/>
                <w:b/>
                <w:bCs/>
                <w:color w:val="000000"/>
              </w:rPr>
              <w:t>X</w:t>
            </w:r>
          </w:p>
        </w:tc>
        <w:tc>
          <w:tcPr>
            <w:tcW w:w="620" w:type="dxa"/>
          </w:tcPr>
          <w:p w:rsidR="00375D22" w:rsidRPr="000E515A" w:rsidRDefault="00375D22" w:rsidP="00375D22">
            <w:pPr>
              <w:rPr>
                <w:rFonts w:ascii="Myriad Pro" w:hAnsi="Myriad Pro" w:cs="Calibri"/>
                <w:bCs/>
                <w:color w:val="000000"/>
              </w:rPr>
            </w:pPr>
            <w:r w:rsidRPr="000E515A">
              <w:rPr>
                <w:rFonts w:ascii="Myriad Pro" w:hAnsi="Myriad Pro" w:cs="Calibri"/>
                <w:bCs/>
                <w:color w:val="000000"/>
              </w:rPr>
              <w:t>SI</w:t>
            </w:r>
          </w:p>
        </w:tc>
        <w:tc>
          <w:tcPr>
            <w:tcW w:w="313" w:type="dxa"/>
          </w:tcPr>
          <w:p w:rsidR="00375D22" w:rsidRPr="000E515A" w:rsidRDefault="00375D22" w:rsidP="00375D22">
            <w:pPr>
              <w:rPr>
                <w:rFonts w:ascii="Myriad Pro" w:hAnsi="Myriad Pro" w:cs="Calibri"/>
                <w:bCs/>
                <w:color w:val="000000"/>
              </w:rPr>
            </w:pPr>
          </w:p>
        </w:tc>
        <w:tc>
          <w:tcPr>
            <w:tcW w:w="593" w:type="dxa"/>
          </w:tcPr>
          <w:p w:rsidR="00375D22" w:rsidRPr="000E515A" w:rsidRDefault="00375D22" w:rsidP="00375D22">
            <w:pPr>
              <w:rPr>
                <w:rFonts w:ascii="Myriad Pro" w:hAnsi="Myriad Pro" w:cs="Calibri"/>
                <w:bCs/>
                <w:color w:val="000000"/>
              </w:rPr>
            </w:pPr>
            <w:r w:rsidRPr="000E515A">
              <w:rPr>
                <w:rFonts w:ascii="Myriad Pro" w:hAnsi="Myriad Pro" w:cs="Calibri"/>
                <w:bCs/>
                <w:color w:val="000000"/>
              </w:rPr>
              <w:t>NO</w:t>
            </w:r>
          </w:p>
        </w:tc>
        <w:tc>
          <w:tcPr>
            <w:tcW w:w="7683" w:type="dxa"/>
            <w:tcBorders>
              <w:top w:val="nil"/>
              <w:bottom w:val="nil"/>
            </w:tcBorders>
          </w:tcPr>
          <w:p w:rsidR="00375D22" w:rsidRPr="000E515A" w:rsidRDefault="00375D22" w:rsidP="00375D22">
            <w:pPr>
              <w:rPr>
                <w:rFonts w:ascii="Myriad Pro" w:hAnsi="Myriad Pro" w:cs="Calibri"/>
                <w:bCs/>
                <w:color w:val="000000"/>
              </w:rPr>
            </w:pPr>
          </w:p>
        </w:tc>
      </w:tr>
      <w:tr w:rsidR="00375D22" w:rsidRPr="000E515A" w:rsidTr="00375D22">
        <w:trPr>
          <w:trHeight w:val="487"/>
        </w:trPr>
        <w:tc>
          <w:tcPr>
            <w:tcW w:w="10456" w:type="dxa"/>
            <w:gridSpan w:val="6"/>
            <w:tcBorders>
              <w:top w:val="nil"/>
            </w:tcBorders>
          </w:tcPr>
          <w:p w:rsidR="00375D22" w:rsidRPr="000E515A" w:rsidRDefault="00375D22" w:rsidP="00375D22">
            <w:pPr>
              <w:jc w:val="both"/>
              <w:rPr>
                <w:rFonts w:ascii="Myriad Pro" w:hAnsi="Myriad Pro" w:cs="Calibri"/>
                <w:bCs/>
                <w:color w:val="000000"/>
              </w:rPr>
            </w:pPr>
          </w:p>
          <w:p w:rsidR="00C553A2" w:rsidRPr="000E515A" w:rsidRDefault="00C553A2" w:rsidP="00C553A2">
            <w:pPr>
              <w:ind w:right="44"/>
              <w:jc w:val="both"/>
              <w:rPr>
                <w:rFonts w:ascii="Myriad Pro" w:hAnsi="Myriad Pro" w:cs="Arial"/>
              </w:rPr>
            </w:pPr>
            <w:r w:rsidRPr="000E515A">
              <w:rPr>
                <w:rFonts w:ascii="Myriad Pro" w:hAnsi="Myriad Pro" w:cs="Arial"/>
              </w:rPr>
              <w:t>El/La adjudicatario/a deberá suscribir, igualmente, una póliza de seguros por responsabilidades civiles por daños a terceros. Las garantías de esta póliza deberán ser como mínimo las siguientes:</w:t>
            </w:r>
          </w:p>
          <w:p w:rsidR="00C553A2" w:rsidRPr="000E515A" w:rsidRDefault="00C553A2" w:rsidP="00C553A2">
            <w:pPr>
              <w:ind w:left="696" w:right="44" w:hanging="696"/>
              <w:jc w:val="both"/>
              <w:rPr>
                <w:rFonts w:ascii="Myriad Pro" w:hAnsi="Myriad Pro" w:cs="Arial"/>
              </w:rPr>
            </w:pPr>
            <w:r w:rsidRPr="000E515A">
              <w:rPr>
                <w:rFonts w:ascii="Myriad Pro" w:hAnsi="Myriad Pro" w:cs="Arial"/>
              </w:rPr>
              <w:tab/>
            </w:r>
            <w:r w:rsidRPr="000E515A">
              <w:rPr>
                <w:rFonts w:ascii="Myriad Pro" w:hAnsi="Myriad Pro" w:cs="Arial"/>
              </w:rPr>
              <w:tab/>
            </w:r>
            <w:r w:rsidRPr="000E515A">
              <w:rPr>
                <w:rFonts w:ascii="Myriad Pro" w:hAnsi="Myriad Pro" w:cs="Arial"/>
              </w:rPr>
              <w:tab/>
              <w:t>- Responsabilidad civil general:</w:t>
            </w:r>
          </w:p>
          <w:p w:rsidR="00C553A2" w:rsidRPr="000E515A" w:rsidRDefault="00C553A2" w:rsidP="00C553A2">
            <w:pPr>
              <w:pStyle w:val="Sangradetextonormal"/>
              <w:numPr>
                <w:ilvl w:val="1"/>
                <w:numId w:val="10"/>
              </w:numPr>
              <w:tabs>
                <w:tab w:val="num" w:pos="1789"/>
              </w:tabs>
              <w:ind w:left="1789" w:right="44"/>
              <w:rPr>
                <w:rFonts w:ascii="Myriad Pro" w:hAnsi="Myriad Pro" w:cs="Arial"/>
                <w:sz w:val="22"/>
                <w:szCs w:val="22"/>
              </w:rPr>
            </w:pPr>
            <w:r w:rsidRPr="000E515A">
              <w:rPr>
                <w:rFonts w:ascii="Myriad Pro" w:hAnsi="Myriad Pro" w:cs="Arial"/>
                <w:sz w:val="22"/>
                <w:szCs w:val="22"/>
              </w:rPr>
              <w:t>Límite por siniestro y año: 900.000 euros.</w:t>
            </w:r>
          </w:p>
          <w:p w:rsidR="00C553A2" w:rsidRPr="000E515A" w:rsidRDefault="00C553A2" w:rsidP="00C553A2">
            <w:pPr>
              <w:pStyle w:val="Sangradetextonormal"/>
              <w:numPr>
                <w:ilvl w:val="1"/>
                <w:numId w:val="10"/>
              </w:numPr>
              <w:tabs>
                <w:tab w:val="num" w:pos="1789"/>
              </w:tabs>
              <w:ind w:left="1789" w:right="44"/>
              <w:rPr>
                <w:rFonts w:ascii="Myriad Pro" w:hAnsi="Myriad Pro" w:cs="Arial"/>
                <w:sz w:val="22"/>
                <w:szCs w:val="22"/>
              </w:rPr>
            </w:pPr>
            <w:r w:rsidRPr="000E515A">
              <w:rPr>
                <w:rFonts w:ascii="Myriad Pro" w:hAnsi="Myriad Pro" w:cs="Arial"/>
                <w:sz w:val="22"/>
                <w:szCs w:val="22"/>
              </w:rPr>
              <w:t>Límite por víctima: 300.000 euros.</w:t>
            </w:r>
          </w:p>
          <w:p w:rsidR="00C553A2" w:rsidRPr="000E515A" w:rsidRDefault="00C553A2" w:rsidP="00C553A2">
            <w:pPr>
              <w:pStyle w:val="Sangradetextonormal"/>
              <w:ind w:left="708" w:right="44" w:firstLine="708"/>
              <w:rPr>
                <w:rFonts w:ascii="Myriad Pro" w:hAnsi="Myriad Pro" w:cs="Arial"/>
                <w:sz w:val="22"/>
                <w:szCs w:val="22"/>
              </w:rPr>
            </w:pPr>
            <w:r w:rsidRPr="000E515A">
              <w:rPr>
                <w:rFonts w:ascii="Myriad Pro" w:hAnsi="Myriad Pro" w:cs="Arial"/>
                <w:sz w:val="22"/>
                <w:szCs w:val="22"/>
              </w:rPr>
              <w:t>- Responsabilidad civil patronal:</w:t>
            </w:r>
          </w:p>
          <w:p w:rsidR="00C553A2" w:rsidRPr="000E515A" w:rsidRDefault="00C553A2" w:rsidP="00C553A2">
            <w:pPr>
              <w:pStyle w:val="Sangradetextonormal"/>
              <w:numPr>
                <w:ilvl w:val="1"/>
                <w:numId w:val="10"/>
              </w:numPr>
              <w:tabs>
                <w:tab w:val="num" w:pos="1789"/>
              </w:tabs>
              <w:ind w:left="1789" w:right="44"/>
              <w:rPr>
                <w:rFonts w:ascii="Myriad Pro" w:hAnsi="Myriad Pro" w:cs="Arial"/>
                <w:sz w:val="22"/>
                <w:szCs w:val="22"/>
              </w:rPr>
            </w:pPr>
            <w:r w:rsidRPr="000E515A">
              <w:rPr>
                <w:rFonts w:ascii="Myriad Pro" w:hAnsi="Myriad Pro" w:cs="Arial"/>
                <w:sz w:val="22"/>
                <w:szCs w:val="22"/>
              </w:rPr>
              <w:t>Límite por siniestro y año: 900.000 euros.</w:t>
            </w:r>
          </w:p>
          <w:p w:rsidR="00C553A2" w:rsidRPr="000E515A" w:rsidRDefault="00C553A2" w:rsidP="00C553A2">
            <w:pPr>
              <w:pStyle w:val="Sangradetextonormal"/>
              <w:numPr>
                <w:ilvl w:val="1"/>
                <w:numId w:val="10"/>
              </w:numPr>
              <w:tabs>
                <w:tab w:val="num" w:pos="1789"/>
              </w:tabs>
              <w:ind w:left="1789" w:right="44"/>
              <w:rPr>
                <w:rFonts w:ascii="Myriad Pro" w:hAnsi="Myriad Pro" w:cs="Arial"/>
                <w:sz w:val="22"/>
                <w:szCs w:val="22"/>
              </w:rPr>
            </w:pPr>
            <w:r w:rsidRPr="000E515A">
              <w:rPr>
                <w:rFonts w:ascii="Myriad Pro" w:hAnsi="Myriad Pro" w:cs="Arial"/>
                <w:sz w:val="22"/>
                <w:szCs w:val="22"/>
              </w:rPr>
              <w:t>Límite por víctima: 90.000 euros.</w:t>
            </w:r>
          </w:p>
          <w:p w:rsidR="00C553A2" w:rsidRPr="000E515A" w:rsidRDefault="00C553A2" w:rsidP="00C553A2">
            <w:pPr>
              <w:pStyle w:val="Sangradetextonormal"/>
              <w:ind w:left="708" w:right="44" w:firstLine="708"/>
              <w:rPr>
                <w:rFonts w:ascii="Myriad Pro" w:hAnsi="Myriad Pro" w:cs="Arial"/>
                <w:sz w:val="22"/>
                <w:szCs w:val="22"/>
              </w:rPr>
            </w:pPr>
            <w:r w:rsidRPr="000E515A">
              <w:rPr>
                <w:rFonts w:ascii="Myriad Pro" w:hAnsi="Myriad Pro" w:cs="Arial"/>
                <w:sz w:val="22"/>
                <w:szCs w:val="22"/>
              </w:rPr>
              <w:t>- Responsabilidad civil locativa: incluida.</w:t>
            </w:r>
          </w:p>
          <w:p w:rsidR="00375D22" w:rsidRPr="000E515A" w:rsidRDefault="00375D22" w:rsidP="00375D22">
            <w:pPr>
              <w:jc w:val="both"/>
              <w:rPr>
                <w:rFonts w:ascii="Myriad Pro" w:hAnsi="Myriad Pro" w:cs="Calibri"/>
                <w:bCs/>
                <w:color w:val="000000"/>
              </w:rPr>
            </w:pPr>
          </w:p>
        </w:tc>
      </w:tr>
    </w:tbl>
    <w:p w:rsidR="00FB5B10" w:rsidRPr="000E515A" w:rsidRDefault="00FB5B10">
      <w:pPr>
        <w:rPr>
          <w:rFonts w:ascii="Myriad Pro" w:hAnsi="Myriad Pro"/>
        </w:rPr>
      </w:pPr>
    </w:p>
    <w:tbl>
      <w:tblPr>
        <w:tblStyle w:val="Tablaconcuadrcula"/>
        <w:tblW w:w="10456" w:type="dxa"/>
        <w:tblLayout w:type="fixed"/>
        <w:tblLook w:val="04A0"/>
      </w:tblPr>
      <w:tblGrid>
        <w:gridCol w:w="927"/>
        <w:gridCol w:w="320"/>
        <w:gridCol w:w="620"/>
        <w:gridCol w:w="313"/>
        <w:gridCol w:w="593"/>
        <w:gridCol w:w="7683"/>
      </w:tblGrid>
      <w:tr w:rsidR="00375D22" w:rsidRPr="00AA1C73" w:rsidTr="00375D22">
        <w:tc>
          <w:tcPr>
            <w:tcW w:w="10456" w:type="dxa"/>
            <w:gridSpan w:val="6"/>
            <w:shd w:val="clear" w:color="auto" w:fill="808080" w:themeFill="background1" w:themeFillShade="80"/>
          </w:tcPr>
          <w:p w:rsidR="00375D22" w:rsidRPr="00AA1C73" w:rsidRDefault="00375D22" w:rsidP="00375D22">
            <w:pPr>
              <w:rPr>
                <w:rFonts w:ascii="Myriad Pro" w:hAnsi="Myriad Pro"/>
                <w:b/>
                <w:color w:val="FFFFFF" w:themeColor="background1"/>
              </w:rPr>
            </w:pPr>
            <w:r w:rsidRPr="00AA1C73">
              <w:rPr>
                <w:rFonts w:ascii="Myriad Pro" w:hAnsi="Myriad Pro"/>
                <w:b/>
                <w:color w:val="FFFFFF" w:themeColor="background1"/>
              </w:rPr>
              <w:t>O.- POSIBILIDAD DE SUBCONTRATACIÓN</w:t>
            </w:r>
          </w:p>
        </w:tc>
      </w:tr>
      <w:tr w:rsidR="00375D22" w:rsidRPr="000E515A" w:rsidTr="00375D22">
        <w:trPr>
          <w:trHeight w:val="233"/>
        </w:trPr>
        <w:tc>
          <w:tcPr>
            <w:tcW w:w="10456" w:type="dxa"/>
            <w:gridSpan w:val="6"/>
            <w:tcBorders>
              <w:bottom w:val="nil"/>
            </w:tcBorders>
          </w:tcPr>
          <w:p w:rsidR="00375D22" w:rsidRPr="000E515A" w:rsidRDefault="00375D22" w:rsidP="00375D22">
            <w:pPr>
              <w:rPr>
                <w:rFonts w:ascii="Myriad Pro" w:hAnsi="Myriad Pro" w:cs="Calibri"/>
                <w:bCs/>
                <w:color w:val="000000"/>
              </w:rPr>
            </w:pPr>
          </w:p>
        </w:tc>
      </w:tr>
      <w:tr w:rsidR="00375D22" w:rsidRPr="000E515A" w:rsidTr="00375D22">
        <w:trPr>
          <w:trHeight w:val="266"/>
        </w:trPr>
        <w:tc>
          <w:tcPr>
            <w:tcW w:w="927" w:type="dxa"/>
            <w:tcBorders>
              <w:top w:val="nil"/>
              <w:bottom w:val="nil"/>
            </w:tcBorders>
          </w:tcPr>
          <w:p w:rsidR="00375D22" w:rsidRPr="000E515A" w:rsidRDefault="00375D22" w:rsidP="00375D22">
            <w:pPr>
              <w:rPr>
                <w:rFonts w:ascii="Myriad Pro" w:hAnsi="Myriad Pro" w:cs="Calibri"/>
                <w:bCs/>
                <w:color w:val="000000"/>
              </w:rPr>
            </w:pPr>
          </w:p>
        </w:tc>
        <w:tc>
          <w:tcPr>
            <w:tcW w:w="320" w:type="dxa"/>
          </w:tcPr>
          <w:p w:rsidR="00375D22" w:rsidRPr="000E515A" w:rsidRDefault="002257C6" w:rsidP="00375D22">
            <w:pPr>
              <w:rPr>
                <w:rFonts w:ascii="Myriad Pro" w:hAnsi="Myriad Pro" w:cs="Calibri"/>
                <w:b/>
                <w:bCs/>
                <w:color w:val="000000"/>
              </w:rPr>
            </w:pPr>
            <w:r w:rsidRPr="000E515A">
              <w:rPr>
                <w:rFonts w:ascii="Myriad Pro" w:hAnsi="Myriad Pro" w:cs="Calibri"/>
                <w:b/>
                <w:bCs/>
                <w:color w:val="000000"/>
              </w:rPr>
              <w:t>X</w:t>
            </w:r>
          </w:p>
        </w:tc>
        <w:tc>
          <w:tcPr>
            <w:tcW w:w="620" w:type="dxa"/>
          </w:tcPr>
          <w:p w:rsidR="00375D22" w:rsidRPr="000E515A" w:rsidRDefault="00375D22" w:rsidP="00375D22">
            <w:pPr>
              <w:rPr>
                <w:rFonts w:ascii="Myriad Pro" w:hAnsi="Myriad Pro" w:cs="Calibri"/>
                <w:bCs/>
                <w:color w:val="000000"/>
              </w:rPr>
            </w:pPr>
            <w:r w:rsidRPr="000E515A">
              <w:rPr>
                <w:rFonts w:ascii="Myriad Pro" w:hAnsi="Myriad Pro" w:cs="Calibri"/>
                <w:bCs/>
                <w:color w:val="000000"/>
              </w:rPr>
              <w:t>SI</w:t>
            </w:r>
          </w:p>
        </w:tc>
        <w:tc>
          <w:tcPr>
            <w:tcW w:w="313" w:type="dxa"/>
          </w:tcPr>
          <w:p w:rsidR="00375D22" w:rsidRPr="000E515A" w:rsidRDefault="00375D22" w:rsidP="00375D22">
            <w:pPr>
              <w:rPr>
                <w:rFonts w:ascii="Myriad Pro" w:hAnsi="Myriad Pro" w:cs="Calibri"/>
                <w:bCs/>
                <w:color w:val="000000"/>
              </w:rPr>
            </w:pPr>
          </w:p>
        </w:tc>
        <w:tc>
          <w:tcPr>
            <w:tcW w:w="593" w:type="dxa"/>
          </w:tcPr>
          <w:p w:rsidR="00375D22" w:rsidRPr="000E515A" w:rsidRDefault="00375D22" w:rsidP="00375D22">
            <w:pPr>
              <w:rPr>
                <w:rFonts w:ascii="Myriad Pro" w:hAnsi="Myriad Pro" w:cs="Calibri"/>
                <w:bCs/>
                <w:color w:val="000000"/>
              </w:rPr>
            </w:pPr>
            <w:r w:rsidRPr="000E515A">
              <w:rPr>
                <w:rFonts w:ascii="Myriad Pro" w:hAnsi="Myriad Pro" w:cs="Calibri"/>
                <w:bCs/>
                <w:color w:val="000000"/>
              </w:rPr>
              <w:t>NO</w:t>
            </w:r>
          </w:p>
        </w:tc>
        <w:tc>
          <w:tcPr>
            <w:tcW w:w="7683" w:type="dxa"/>
            <w:tcBorders>
              <w:top w:val="nil"/>
              <w:bottom w:val="nil"/>
            </w:tcBorders>
          </w:tcPr>
          <w:p w:rsidR="00375D22" w:rsidRPr="000E515A" w:rsidRDefault="00375D22" w:rsidP="00375D22">
            <w:pPr>
              <w:rPr>
                <w:rFonts w:ascii="Myriad Pro" w:hAnsi="Myriad Pro" w:cs="Calibri"/>
                <w:bCs/>
                <w:color w:val="000000"/>
              </w:rPr>
            </w:pPr>
          </w:p>
        </w:tc>
      </w:tr>
      <w:tr w:rsidR="00375D22" w:rsidRPr="000E515A" w:rsidTr="00375D22">
        <w:trPr>
          <w:trHeight w:val="487"/>
        </w:trPr>
        <w:tc>
          <w:tcPr>
            <w:tcW w:w="10456" w:type="dxa"/>
            <w:gridSpan w:val="6"/>
            <w:tcBorders>
              <w:top w:val="nil"/>
            </w:tcBorders>
          </w:tcPr>
          <w:p w:rsidR="000E515A" w:rsidRDefault="000E515A" w:rsidP="00375D22">
            <w:pPr>
              <w:jc w:val="both"/>
              <w:rPr>
                <w:rFonts w:ascii="Myriad Pro" w:hAnsi="Myriad Pro" w:cs="Calibri"/>
                <w:bCs/>
                <w:color w:val="000000"/>
              </w:rPr>
            </w:pPr>
          </w:p>
          <w:p w:rsidR="00375D22" w:rsidRPr="000E515A" w:rsidRDefault="00375D22" w:rsidP="00375D22">
            <w:pPr>
              <w:jc w:val="both"/>
              <w:rPr>
                <w:rFonts w:ascii="Myriad Pro" w:hAnsi="Myriad Pro" w:cs="Calibri"/>
                <w:bCs/>
                <w:color w:val="000000"/>
              </w:rPr>
            </w:pPr>
            <w:r w:rsidRPr="000E515A">
              <w:rPr>
                <w:rFonts w:ascii="Myriad Pro" w:hAnsi="Myriad Pro" w:cs="Calibri"/>
                <w:bCs/>
                <w:color w:val="000000"/>
              </w:rPr>
              <w:t xml:space="preserve">Se autorizará la subcontratación de </w:t>
            </w:r>
            <w:r w:rsidR="00FC35AA" w:rsidRPr="000E515A">
              <w:rPr>
                <w:rFonts w:ascii="Myriad Pro" w:hAnsi="Myriad Pro" w:cs="Calibri"/>
                <w:bCs/>
                <w:color w:val="000000"/>
              </w:rPr>
              <w:t>prestaciones</w:t>
            </w:r>
            <w:r w:rsidR="002257C6" w:rsidRPr="000E515A">
              <w:rPr>
                <w:rFonts w:ascii="Myriad Pro" w:hAnsi="Myriad Pro" w:cs="Calibri"/>
                <w:bCs/>
                <w:color w:val="000000"/>
              </w:rPr>
              <w:t xml:space="preserve"> conforme a los establecido en la Ley Foral 2/2018 de Contratos Públicos.</w:t>
            </w:r>
          </w:p>
          <w:p w:rsidR="00375D22" w:rsidRPr="000E515A" w:rsidRDefault="00375D22" w:rsidP="00375D22">
            <w:pPr>
              <w:jc w:val="both"/>
              <w:rPr>
                <w:rFonts w:ascii="Myriad Pro" w:hAnsi="Myriad Pro" w:cs="Calibri"/>
                <w:bCs/>
                <w:color w:val="000000"/>
              </w:rPr>
            </w:pPr>
          </w:p>
        </w:tc>
      </w:tr>
    </w:tbl>
    <w:p w:rsidR="003339DE" w:rsidRPr="000E515A" w:rsidRDefault="003339DE">
      <w:pPr>
        <w:rPr>
          <w:rFonts w:ascii="Myriad Pro" w:hAnsi="Myriad Pro"/>
        </w:rPr>
      </w:pPr>
    </w:p>
    <w:tbl>
      <w:tblPr>
        <w:tblStyle w:val="Tablaconcuadrcula"/>
        <w:tblW w:w="10456" w:type="dxa"/>
        <w:tblLayout w:type="fixed"/>
        <w:tblLook w:val="04A0"/>
      </w:tblPr>
      <w:tblGrid>
        <w:gridCol w:w="927"/>
        <w:gridCol w:w="320"/>
        <w:gridCol w:w="620"/>
        <w:gridCol w:w="313"/>
        <w:gridCol w:w="593"/>
        <w:gridCol w:w="7683"/>
      </w:tblGrid>
      <w:tr w:rsidR="00375D22" w:rsidRPr="00AA1C73" w:rsidTr="00375D22">
        <w:tc>
          <w:tcPr>
            <w:tcW w:w="10456" w:type="dxa"/>
            <w:gridSpan w:val="6"/>
            <w:shd w:val="clear" w:color="auto" w:fill="808080" w:themeFill="background1" w:themeFillShade="80"/>
          </w:tcPr>
          <w:p w:rsidR="00375D22" w:rsidRPr="00AA1C73" w:rsidRDefault="00375D22" w:rsidP="00375D22">
            <w:pPr>
              <w:rPr>
                <w:rFonts w:ascii="Myriad Pro" w:hAnsi="Myriad Pro"/>
                <w:b/>
                <w:color w:val="FFFFFF" w:themeColor="background1"/>
              </w:rPr>
            </w:pPr>
            <w:r w:rsidRPr="00AA1C73">
              <w:rPr>
                <w:rFonts w:ascii="Myriad Pro" w:hAnsi="Myriad Pro"/>
                <w:b/>
                <w:color w:val="FFFFFF" w:themeColor="background1"/>
              </w:rPr>
              <w:t>P.- SEGURIDAD Y SALUD</w:t>
            </w:r>
          </w:p>
        </w:tc>
      </w:tr>
      <w:tr w:rsidR="00375D22" w:rsidRPr="000E515A" w:rsidTr="00375D22">
        <w:trPr>
          <w:trHeight w:val="233"/>
        </w:trPr>
        <w:tc>
          <w:tcPr>
            <w:tcW w:w="10456" w:type="dxa"/>
            <w:gridSpan w:val="6"/>
            <w:tcBorders>
              <w:bottom w:val="nil"/>
            </w:tcBorders>
          </w:tcPr>
          <w:p w:rsidR="00375D22" w:rsidRPr="000E515A" w:rsidRDefault="00375D22" w:rsidP="00375D22">
            <w:pPr>
              <w:rPr>
                <w:rFonts w:ascii="Myriad Pro" w:hAnsi="Myriad Pro" w:cs="Calibri"/>
                <w:bCs/>
                <w:color w:val="000000"/>
              </w:rPr>
            </w:pPr>
          </w:p>
        </w:tc>
      </w:tr>
      <w:tr w:rsidR="00375D22" w:rsidRPr="000E515A" w:rsidTr="00375D22">
        <w:trPr>
          <w:trHeight w:val="266"/>
        </w:trPr>
        <w:tc>
          <w:tcPr>
            <w:tcW w:w="927" w:type="dxa"/>
            <w:tcBorders>
              <w:top w:val="nil"/>
              <w:bottom w:val="nil"/>
            </w:tcBorders>
          </w:tcPr>
          <w:p w:rsidR="00375D22" w:rsidRPr="000E515A" w:rsidRDefault="00375D22" w:rsidP="00375D22">
            <w:pPr>
              <w:rPr>
                <w:rFonts w:ascii="Myriad Pro" w:hAnsi="Myriad Pro" w:cs="Calibri"/>
                <w:bCs/>
                <w:color w:val="000000"/>
              </w:rPr>
            </w:pPr>
          </w:p>
        </w:tc>
        <w:tc>
          <w:tcPr>
            <w:tcW w:w="320" w:type="dxa"/>
          </w:tcPr>
          <w:p w:rsidR="00375D22" w:rsidRPr="000E515A" w:rsidRDefault="00375D22" w:rsidP="00375D22">
            <w:pPr>
              <w:rPr>
                <w:rFonts w:ascii="Myriad Pro" w:hAnsi="Myriad Pro" w:cs="Calibri"/>
                <w:b/>
                <w:bCs/>
                <w:color w:val="000000"/>
              </w:rPr>
            </w:pPr>
          </w:p>
        </w:tc>
        <w:tc>
          <w:tcPr>
            <w:tcW w:w="620" w:type="dxa"/>
          </w:tcPr>
          <w:p w:rsidR="00375D22" w:rsidRPr="000E515A" w:rsidRDefault="00375D22" w:rsidP="00375D22">
            <w:pPr>
              <w:rPr>
                <w:rFonts w:ascii="Myriad Pro" w:hAnsi="Myriad Pro" w:cs="Calibri"/>
                <w:bCs/>
                <w:color w:val="000000"/>
              </w:rPr>
            </w:pPr>
            <w:r w:rsidRPr="000E515A">
              <w:rPr>
                <w:rFonts w:ascii="Myriad Pro" w:hAnsi="Myriad Pro" w:cs="Calibri"/>
                <w:bCs/>
                <w:color w:val="000000"/>
              </w:rPr>
              <w:t>SI</w:t>
            </w:r>
          </w:p>
        </w:tc>
        <w:tc>
          <w:tcPr>
            <w:tcW w:w="313" w:type="dxa"/>
          </w:tcPr>
          <w:p w:rsidR="00375D22" w:rsidRPr="000E515A" w:rsidRDefault="002257C6" w:rsidP="00375D22">
            <w:pPr>
              <w:rPr>
                <w:rFonts w:ascii="Myriad Pro" w:hAnsi="Myriad Pro" w:cs="Calibri"/>
                <w:b/>
                <w:bCs/>
                <w:color w:val="000000"/>
              </w:rPr>
            </w:pPr>
            <w:r w:rsidRPr="000E515A">
              <w:rPr>
                <w:rFonts w:ascii="Myriad Pro" w:hAnsi="Myriad Pro" w:cs="Calibri"/>
                <w:b/>
                <w:bCs/>
                <w:color w:val="000000"/>
              </w:rPr>
              <w:t>X</w:t>
            </w:r>
          </w:p>
        </w:tc>
        <w:tc>
          <w:tcPr>
            <w:tcW w:w="593" w:type="dxa"/>
          </w:tcPr>
          <w:p w:rsidR="00375D22" w:rsidRPr="000E515A" w:rsidRDefault="00375D22" w:rsidP="00375D22">
            <w:pPr>
              <w:rPr>
                <w:rFonts w:ascii="Myriad Pro" w:hAnsi="Myriad Pro" w:cs="Calibri"/>
                <w:bCs/>
                <w:color w:val="000000"/>
              </w:rPr>
            </w:pPr>
            <w:r w:rsidRPr="000E515A">
              <w:rPr>
                <w:rFonts w:ascii="Myriad Pro" w:hAnsi="Myriad Pro" w:cs="Calibri"/>
                <w:bCs/>
                <w:color w:val="000000"/>
              </w:rPr>
              <w:t>NO</w:t>
            </w:r>
          </w:p>
        </w:tc>
        <w:tc>
          <w:tcPr>
            <w:tcW w:w="7683" w:type="dxa"/>
            <w:tcBorders>
              <w:top w:val="nil"/>
              <w:bottom w:val="nil"/>
            </w:tcBorders>
          </w:tcPr>
          <w:p w:rsidR="00375D22" w:rsidRPr="000E515A" w:rsidRDefault="00375D22" w:rsidP="00375D22">
            <w:pPr>
              <w:rPr>
                <w:rFonts w:ascii="Myriad Pro" w:hAnsi="Myriad Pro" w:cs="Calibri"/>
                <w:bCs/>
                <w:color w:val="000000"/>
              </w:rPr>
            </w:pPr>
          </w:p>
        </w:tc>
      </w:tr>
      <w:tr w:rsidR="00375D22" w:rsidRPr="000E515A" w:rsidTr="00375D22">
        <w:trPr>
          <w:trHeight w:val="487"/>
        </w:trPr>
        <w:tc>
          <w:tcPr>
            <w:tcW w:w="10456" w:type="dxa"/>
            <w:gridSpan w:val="6"/>
            <w:tcBorders>
              <w:top w:val="nil"/>
            </w:tcBorders>
          </w:tcPr>
          <w:p w:rsidR="00375D22" w:rsidRPr="000E515A" w:rsidRDefault="00375D22" w:rsidP="00375D22">
            <w:pPr>
              <w:jc w:val="both"/>
              <w:rPr>
                <w:rFonts w:ascii="Myriad Pro" w:hAnsi="Myriad Pro" w:cs="Calibri"/>
                <w:bCs/>
                <w:color w:val="000000"/>
              </w:rPr>
            </w:pPr>
          </w:p>
          <w:p w:rsidR="00375D22" w:rsidRPr="000E515A" w:rsidRDefault="00375D22" w:rsidP="001C1078">
            <w:pPr>
              <w:jc w:val="both"/>
              <w:rPr>
                <w:rFonts w:ascii="Myriad Pro" w:hAnsi="Myriad Pro" w:cs="Calibri"/>
                <w:bCs/>
                <w:color w:val="000000"/>
              </w:rPr>
            </w:pPr>
          </w:p>
        </w:tc>
      </w:tr>
    </w:tbl>
    <w:p w:rsidR="00375D22" w:rsidRPr="000E515A" w:rsidRDefault="00375D22">
      <w:pPr>
        <w:rPr>
          <w:rFonts w:ascii="Myriad Pro" w:hAnsi="Myriad Pro"/>
        </w:rPr>
      </w:pPr>
    </w:p>
    <w:tbl>
      <w:tblPr>
        <w:tblStyle w:val="Tablaconcuadrcula"/>
        <w:tblW w:w="10456" w:type="dxa"/>
        <w:tblLayout w:type="fixed"/>
        <w:tblLook w:val="04A0"/>
      </w:tblPr>
      <w:tblGrid>
        <w:gridCol w:w="927"/>
        <w:gridCol w:w="320"/>
        <w:gridCol w:w="620"/>
        <w:gridCol w:w="313"/>
        <w:gridCol w:w="593"/>
        <w:gridCol w:w="7683"/>
      </w:tblGrid>
      <w:tr w:rsidR="00376875" w:rsidRPr="00AA1C73" w:rsidTr="00376875">
        <w:tc>
          <w:tcPr>
            <w:tcW w:w="10456" w:type="dxa"/>
            <w:gridSpan w:val="6"/>
            <w:shd w:val="clear" w:color="auto" w:fill="808080" w:themeFill="background1" w:themeFillShade="80"/>
          </w:tcPr>
          <w:p w:rsidR="00376875" w:rsidRPr="00AA1C73" w:rsidRDefault="00376875" w:rsidP="00376875">
            <w:pPr>
              <w:rPr>
                <w:rFonts w:ascii="Myriad Pro" w:hAnsi="Myriad Pro"/>
                <w:b/>
                <w:color w:val="FFFFFF" w:themeColor="background1"/>
              </w:rPr>
            </w:pPr>
            <w:r w:rsidRPr="00AA1C73">
              <w:rPr>
                <w:rFonts w:ascii="Myriad Pro" w:hAnsi="Myriad Pro"/>
                <w:b/>
                <w:color w:val="FFFFFF" w:themeColor="background1"/>
              </w:rPr>
              <w:t>Q.- CAUSAS ESPECIFICAS DE RESOLUCION</w:t>
            </w:r>
          </w:p>
        </w:tc>
      </w:tr>
      <w:tr w:rsidR="00376875" w:rsidRPr="000E515A" w:rsidTr="00376875">
        <w:trPr>
          <w:trHeight w:val="233"/>
        </w:trPr>
        <w:tc>
          <w:tcPr>
            <w:tcW w:w="10456" w:type="dxa"/>
            <w:gridSpan w:val="6"/>
            <w:tcBorders>
              <w:bottom w:val="nil"/>
            </w:tcBorders>
          </w:tcPr>
          <w:p w:rsidR="00376875" w:rsidRPr="000E515A" w:rsidRDefault="00376875" w:rsidP="00376875">
            <w:pPr>
              <w:rPr>
                <w:rFonts w:ascii="Myriad Pro" w:hAnsi="Myriad Pro" w:cs="Calibri"/>
                <w:bCs/>
                <w:color w:val="000000"/>
              </w:rPr>
            </w:pPr>
          </w:p>
        </w:tc>
      </w:tr>
      <w:tr w:rsidR="00376875" w:rsidRPr="000E515A" w:rsidTr="00376875">
        <w:trPr>
          <w:trHeight w:val="266"/>
        </w:trPr>
        <w:tc>
          <w:tcPr>
            <w:tcW w:w="927" w:type="dxa"/>
            <w:tcBorders>
              <w:top w:val="nil"/>
              <w:bottom w:val="nil"/>
            </w:tcBorders>
          </w:tcPr>
          <w:p w:rsidR="00376875" w:rsidRPr="000E515A" w:rsidRDefault="00376875" w:rsidP="00376875">
            <w:pPr>
              <w:rPr>
                <w:rFonts w:ascii="Myriad Pro" w:hAnsi="Myriad Pro" w:cs="Calibri"/>
                <w:bCs/>
                <w:color w:val="000000"/>
              </w:rPr>
            </w:pPr>
          </w:p>
        </w:tc>
        <w:tc>
          <w:tcPr>
            <w:tcW w:w="320" w:type="dxa"/>
          </w:tcPr>
          <w:p w:rsidR="00376875" w:rsidRPr="000E515A" w:rsidRDefault="00376875" w:rsidP="00376875">
            <w:pPr>
              <w:rPr>
                <w:rFonts w:ascii="Myriad Pro" w:hAnsi="Myriad Pro" w:cs="Calibri"/>
                <w:bCs/>
                <w:color w:val="000000"/>
              </w:rPr>
            </w:pPr>
          </w:p>
        </w:tc>
        <w:tc>
          <w:tcPr>
            <w:tcW w:w="620" w:type="dxa"/>
          </w:tcPr>
          <w:p w:rsidR="00376875" w:rsidRPr="000E515A" w:rsidRDefault="00376875" w:rsidP="00376875">
            <w:pPr>
              <w:rPr>
                <w:rFonts w:ascii="Myriad Pro" w:hAnsi="Myriad Pro" w:cs="Calibri"/>
                <w:bCs/>
                <w:color w:val="000000"/>
              </w:rPr>
            </w:pPr>
            <w:r w:rsidRPr="000E515A">
              <w:rPr>
                <w:rFonts w:ascii="Myriad Pro" w:hAnsi="Myriad Pro" w:cs="Calibri"/>
                <w:bCs/>
                <w:color w:val="000000"/>
              </w:rPr>
              <w:t>SI</w:t>
            </w:r>
          </w:p>
        </w:tc>
        <w:tc>
          <w:tcPr>
            <w:tcW w:w="313" w:type="dxa"/>
          </w:tcPr>
          <w:p w:rsidR="00376875" w:rsidRPr="000E515A" w:rsidRDefault="00FC35AA" w:rsidP="00376875">
            <w:pPr>
              <w:rPr>
                <w:rFonts w:ascii="Myriad Pro" w:hAnsi="Myriad Pro" w:cs="Calibri"/>
                <w:b/>
                <w:bCs/>
                <w:color w:val="000000"/>
              </w:rPr>
            </w:pPr>
            <w:r w:rsidRPr="000E515A">
              <w:rPr>
                <w:rFonts w:ascii="Myriad Pro" w:hAnsi="Myriad Pro" w:cs="Calibri"/>
                <w:b/>
                <w:bCs/>
                <w:color w:val="000000"/>
              </w:rPr>
              <w:t>X</w:t>
            </w:r>
          </w:p>
        </w:tc>
        <w:tc>
          <w:tcPr>
            <w:tcW w:w="593" w:type="dxa"/>
          </w:tcPr>
          <w:p w:rsidR="00376875" w:rsidRPr="000E515A" w:rsidRDefault="00376875" w:rsidP="00376875">
            <w:pPr>
              <w:rPr>
                <w:rFonts w:ascii="Myriad Pro" w:hAnsi="Myriad Pro" w:cs="Calibri"/>
                <w:bCs/>
                <w:color w:val="000000"/>
              </w:rPr>
            </w:pPr>
            <w:r w:rsidRPr="000E515A">
              <w:rPr>
                <w:rFonts w:ascii="Myriad Pro" w:hAnsi="Myriad Pro" w:cs="Calibri"/>
                <w:bCs/>
                <w:color w:val="000000"/>
              </w:rPr>
              <w:t>NO</w:t>
            </w:r>
          </w:p>
        </w:tc>
        <w:tc>
          <w:tcPr>
            <w:tcW w:w="7683" w:type="dxa"/>
            <w:tcBorders>
              <w:top w:val="nil"/>
              <w:bottom w:val="nil"/>
            </w:tcBorders>
          </w:tcPr>
          <w:p w:rsidR="00376875" w:rsidRPr="000E515A" w:rsidRDefault="00376875" w:rsidP="00376875">
            <w:pPr>
              <w:rPr>
                <w:rFonts w:ascii="Myriad Pro" w:hAnsi="Myriad Pro" w:cs="Calibri"/>
                <w:bCs/>
                <w:color w:val="000000"/>
              </w:rPr>
            </w:pPr>
          </w:p>
        </w:tc>
      </w:tr>
      <w:tr w:rsidR="00376875" w:rsidRPr="000E515A" w:rsidTr="00376875">
        <w:trPr>
          <w:trHeight w:val="297"/>
        </w:trPr>
        <w:tc>
          <w:tcPr>
            <w:tcW w:w="10456" w:type="dxa"/>
            <w:gridSpan w:val="6"/>
            <w:tcBorders>
              <w:top w:val="nil"/>
            </w:tcBorders>
          </w:tcPr>
          <w:p w:rsidR="00376875" w:rsidRPr="000E515A" w:rsidRDefault="00376875" w:rsidP="00376875">
            <w:pPr>
              <w:jc w:val="both"/>
              <w:rPr>
                <w:rFonts w:ascii="Myriad Pro" w:hAnsi="Myriad Pro" w:cs="Calibri"/>
                <w:bCs/>
                <w:color w:val="000000"/>
              </w:rPr>
            </w:pPr>
          </w:p>
        </w:tc>
      </w:tr>
    </w:tbl>
    <w:p w:rsidR="002700F3" w:rsidRDefault="002700F3">
      <w:pPr>
        <w:rPr>
          <w:rFonts w:ascii="Myriad Pro" w:hAnsi="Myriad Pro"/>
        </w:rPr>
      </w:pPr>
    </w:p>
    <w:tbl>
      <w:tblPr>
        <w:tblStyle w:val="Tablaconcuadrcula"/>
        <w:tblW w:w="10456" w:type="dxa"/>
        <w:tblLayout w:type="fixed"/>
        <w:tblLook w:val="04A0"/>
      </w:tblPr>
      <w:tblGrid>
        <w:gridCol w:w="7196"/>
        <w:gridCol w:w="217"/>
        <w:gridCol w:w="19"/>
        <w:gridCol w:w="217"/>
        <w:gridCol w:w="162"/>
        <w:gridCol w:w="117"/>
        <w:gridCol w:w="503"/>
        <w:gridCol w:w="117"/>
        <w:gridCol w:w="196"/>
        <w:gridCol w:w="57"/>
        <w:gridCol w:w="241"/>
        <w:gridCol w:w="280"/>
        <w:gridCol w:w="15"/>
        <w:gridCol w:w="136"/>
        <w:gridCol w:w="983"/>
      </w:tblGrid>
      <w:tr w:rsidR="00376875" w:rsidRPr="00AA1C73" w:rsidTr="00376875">
        <w:tc>
          <w:tcPr>
            <w:tcW w:w="10456" w:type="dxa"/>
            <w:gridSpan w:val="15"/>
            <w:shd w:val="clear" w:color="auto" w:fill="808080" w:themeFill="background1" w:themeFillShade="80"/>
          </w:tcPr>
          <w:p w:rsidR="00376875" w:rsidRPr="00AA1C73" w:rsidRDefault="00376875" w:rsidP="00376875">
            <w:pPr>
              <w:rPr>
                <w:rFonts w:ascii="Myriad Pro" w:hAnsi="Myriad Pro"/>
                <w:b/>
                <w:color w:val="FFFFFF" w:themeColor="background1"/>
              </w:rPr>
            </w:pPr>
            <w:r w:rsidRPr="00AA1C73">
              <w:rPr>
                <w:rFonts w:ascii="Myriad Pro" w:hAnsi="Myriad Pro"/>
                <w:b/>
                <w:color w:val="FFFFFF" w:themeColor="background1"/>
              </w:rPr>
              <w:t>R.- PREVISIÓN DE MODIFICACIÓN DEL CONTRATO</w:t>
            </w:r>
          </w:p>
        </w:tc>
      </w:tr>
      <w:tr w:rsidR="00376875" w:rsidRPr="000E515A" w:rsidTr="00376875">
        <w:trPr>
          <w:trHeight w:val="233"/>
        </w:trPr>
        <w:tc>
          <w:tcPr>
            <w:tcW w:w="10456" w:type="dxa"/>
            <w:gridSpan w:val="15"/>
            <w:tcBorders>
              <w:bottom w:val="nil"/>
            </w:tcBorders>
          </w:tcPr>
          <w:p w:rsidR="00376875" w:rsidRPr="000E515A" w:rsidRDefault="00376875" w:rsidP="00376875">
            <w:pPr>
              <w:rPr>
                <w:rFonts w:ascii="Myriad Pro" w:hAnsi="Myriad Pro" w:cs="Calibri"/>
                <w:bCs/>
                <w:color w:val="000000"/>
              </w:rPr>
            </w:pPr>
          </w:p>
        </w:tc>
      </w:tr>
      <w:tr w:rsidR="00376875" w:rsidRPr="000E515A" w:rsidTr="00376875">
        <w:trPr>
          <w:trHeight w:val="320"/>
        </w:trPr>
        <w:tc>
          <w:tcPr>
            <w:tcW w:w="7196" w:type="dxa"/>
            <w:vMerge w:val="restart"/>
            <w:tcBorders>
              <w:top w:val="nil"/>
              <w:right w:val="nil"/>
            </w:tcBorders>
          </w:tcPr>
          <w:p w:rsidR="00376875" w:rsidRPr="000E515A" w:rsidRDefault="00376875" w:rsidP="00376875">
            <w:pPr>
              <w:jc w:val="both"/>
              <w:rPr>
                <w:rFonts w:ascii="Myriad Pro" w:hAnsi="Myriad Pro" w:cs="Calibri"/>
                <w:bCs/>
                <w:color w:val="000000"/>
              </w:rPr>
            </w:pPr>
            <w:r w:rsidRPr="000E515A">
              <w:rPr>
                <w:rFonts w:ascii="Myriad Pro" w:hAnsi="Myriad Pro" w:cs="Calibri"/>
                <w:bCs/>
                <w:color w:val="000000"/>
              </w:rPr>
              <w:t>Previsión por art. 114.3.b de la LFCP, modificación contrato (circunstancia concreta, alcance, límites, % del precio del contrato al que pueden afectar, procedimiento de modificación).</w:t>
            </w:r>
          </w:p>
        </w:tc>
        <w:tc>
          <w:tcPr>
            <w:tcW w:w="236" w:type="dxa"/>
            <w:gridSpan w:val="2"/>
            <w:tcBorders>
              <w:top w:val="nil"/>
              <w:left w:val="nil"/>
              <w:bottom w:val="nil"/>
            </w:tcBorders>
          </w:tcPr>
          <w:p w:rsidR="00376875" w:rsidRPr="000E515A" w:rsidRDefault="00376875" w:rsidP="00376875">
            <w:pPr>
              <w:rPr>
                <w:rFonts w:ascii="Myriad Pro" w:hAnsi="Myriad Pro" w:cs="Calibri"/>
                <w:bCs/>
                <w:color w:val="000000"/>
              </w:rPr>
            </w:pPr>
          </w:p>
        </w:tc>
        <w:tc>
          <w:tcPr>
            <w:tcW w:w="379" w:type="dxa"/>
            <w:gridSpan w:val="2"/>
            <w:tcBorders>
              <w:left w:val="nil"/>
            </w:tcBorders>
          </w:tcPr>
          <w:p w:rsidR="00376875" w:rsidRPr="000E515A" w:rsidRDefault="00376875" w:rsidP="00376875">
            <w:pPr>
              <w:rPr>
                <w:rFonts w:ascii="Myriad Pro" w:hAnsi="Myriad Pro" w:cs="Calibri"/>
                <w:bCs/>
                <w:color w:val="000000"/>
              </w:rPr>
            </w:pPr>
          </w:p>
        </w:tc>
        <w:tc>
          <w:tcPr>
            <w:tcW w:w="620" w:type="dxa"/>
            <w:gridSpan w:val="2"/>
          </w:tcPr>
          <w:p w:rsidR="00376875" w:rsidRPr="000E515A" w:rsidRDefault="00376875" w:rsidP="00376875">
            <w:pPr>
              <w:rPr>
                <w:rFonts w:ascii="Myriad Pro" w:hAnsi="Myriad Pro" w:cs="Calibri"/>
                <w:bCs/>
                <w:color w:val="000000"/>
              </w:rPr>
            </w:pPr>
            <w:r w:rsidRPr="000E515A">
              <w:rPr>
                <w:rFonts w:ascii="Myriad Pro" w:hAnsi="Myriad Pro" w:cs="Calibri"/>
                <w:bCs/>
                <w:color w:val="000000"/>
              </w:rPr>
              <w:t>SI</w:t>
            </w:r>
          </w:p>
        </w:tc>
        <w:tc>
          <w:tcPr>
            <w:tcW w:w="313" w:type="dxa"/>
            <w:gridSpan w:val="2"/>
          </w:tcPr>
          <w:p w:rsidR="00376875" w:rsidRPr="000E515A" w:rsidRDefault="002257C6" w:rsidP="00376875">
            <w:pPr>
              <w:rPr>
                <w:rFonts w:ascii="Myriad Pro" w:hAnsi="Myriad Pro" w:cs="Calibri"/>
                <w:b/>
                <w:bCs/>
                <w:color w:val="000000"/>
              </w:rPr>
            </w:pPr>
            <w:r w:rsidRPr="000E515A">
              <w:rPr>
                <w:rFonts w:ascii="Myriad Pro" w:hAnsi="Myriad Pro" w:cs="Calibri"/>
                <w:b/>
                <w:bCs/>
                <w:color w:val="000000"/>
              </w:rPr>
              <w:t>X</w:t>
            </w:r>
          </w:p>
        </w:tc>
        <w:tc>
          <w:tcPr>
            <w:tcW w:w="593" w:type="dxa"/>
            <w:gridSpan w:val="4"/>
          </w:tcPr>
          <w:p w:rsidR="00376875" w:rsidRPr="000E515A" w:rsidRDefault="00376875" w:rsidP="00376875">
            <w:pPr>
              <w:rPr>
                <w:rFonts w:ascii="Myriad Pro" w:hAnsi="Myriad Pro" w:cs="Calibri"/>
                <w:bCs/>
                <w:color w:val="000000"/>
              </w:rPr>
            </w:pPr>
            <w:r w:rsidRPr="000E515A">
              <w:rPr>
                <w:rFonts w:ascii="Myriad Pro" w:hAnsi="Myriad Pro" w:cs="Calibri"/>
                <w:bCs/>
                <w:color w:val="000000"/>
              </w:rPr>
              <w:t>NO</w:t>
            </w:r>
          </w:p>
        </w:tc>
        <w:tc>
          <w:tcPr>
            <w:tcW w:w="1119" w:type="dxa"/>
            <w:gridSpan w:val="2"/>
            <w:tcBorders>
              <w:top w:val="nil"/>
              <w:bottom w:val="nil"/>
            </w:tcBorders>
          </w:tcPr>
          <w:p w:rsidR="00376875" w:rsidRPr="000E515A" w:rsidRDefault="00376875" w:rsidP="00376875">
            <w:pPr>
              <w:rPr>
                <w:rFonts w:ascii="Myriad Pro" w:hAnsi="Myriad Pro" w:cs="Calibri"/>
                <w:bCs/>
                <w:color w:val="000000"/>
              </w:rPr>
            </w:pPr>
          </w:p>
        </w:tc>
      </w:tr>
      <w:tr w:rsidR="00376875" w:rsidRPr="000E515A" w:rsidTr="00376875">
        <w:trPr>
          <w:trHeight w:val="473"/>
        </w:trPr>
        <w:tc>
          <w:tcPr>
            <w:tcW w:w="7196" w:type="dxa"/>
            <w:vMerge/>
            <w:tcBorders>
              <w:bottom w:val="nil"/>
              <w:right w:val="nil"/>
            </w:tcBorders>
          </w:tcPr>
          <w:p w:rsidR="00376875" w:rsidRPr="000E515A" w:rsidRDefault="00376875" w:rsidP="00376875">
            <w:pPr>
              <w:jc w:val="both"/>
              <w:rPr>
                <w:rFonts w:ascii="Myriad Pro" w:hAnsi="Myriad Pro" w:cs="Calibri"/>
                <w:bCs/>
                <w:color w:val="000000"/>
              </w:rPr>
            </w:pPr>
          </w:p>
        </w:tc>
        <w:tc>
          <w:tcPr>
            <w:tcW w:w="1846" w:type="dxa"/>
            <w:gridSpan w:val="10"/>
            <w:tcBorders>
              <w:top w:val="nil"/>
              <w:left w:val="nil"/>
              <w:bottom w:val="nil"/>
              <w:right w:val="nil"/>
            </w:tcBorders>
          </w:tcPr>
          <w:p w:rsidR="00376875" w:rsidRPr="000E515A" w:rsidRDefault="00376875" w:rsidP="00376875">
            <w:pPr>
              <w:rPr>
                <w:rFonts w:ascii="Myriad Pro" w:hAnsi="Myriad Pro" w:cs="Calibri"/>
                <w:bCs/>
                <w:color w:val="000000"/>
              </w:rPr>
            </w:pPr>
          </w:p>
        </w:tc>
        <w:tc>
          <w:tcPr>
            <w:tcW w:w="1414" w:type="dxa"/>
            <w:gridSpan w:val="4"/>
            <w:tcBorders>
              <w:top w:val="nil"/>
              <w:left w:val="nil"/>
              <w:bottom w:val="nil"/>
            </w:tcBorders>
          </w:tcPr>
          <w:p w:rsidR="00376875" w:rsidRPr="000E515A" w:rsidRDefault="00376875" w:rsidP="00376875">
            <w:pPr>
              <w:rPr>
                <w:rFonts w:ascii="Myriad Pro" w:hAnsi="Myriad Pro" w:cs="Calibri"/>
                <w:bCs/>
                <w:color w:val="000000"/>
              </w:rPr>
            </w:pPr>
          </w:p>
        </w:tc>
      </w:tr>
      <w:tr w:rsidR="00376875" w:rsidRPr="000E515A" w:rsidTr="00376875">
        <w:trPr>
          <w:trHeight w:val="2280"/>
        </w:trPr>
        <w:tc>
          <w:tcPr>
            <w:tcW w:w="10456" w:type="dxa"/>
            <w:gridSpan w:val="15"/>
            <w:tcBorders>
              <w:top w:val="nil"/>
              <w:bottom w:val="nil"/>
            </w:tcBorders>
          </w:tcPr>
          <w:p w:rsidR="00FC35AA" w:rsidRPr="000E515A" w:rsidRDefault="00376875" w:rsidP="00376875">
            <w:pPr>
              <w:jc w:val="both"/>
              <w:rPr>
                <w:rFonts w:ascii="Myriad Pro" w:hAnsi="Myriad Pro" w:cs="Calibri"/>
                <w:bCs/>
                <w:color w:val="000000"/>
              </w:rPr>
            </w:pPr>
            <w:r w:rsidRPr="000E515A">
              <w:rPr>
                <w:rFonts w:ascii="Myriad Pro" w:hAnsi="Myriad Pro" w:cs="Calibri"/>
                <w:bCs/>
                <w:color w:val="000000"/>
              </w:rPr>
              <w:lastRenderedPageBreak/>
              <w:t xml:space="preserve">Durante la vigencia del contrato el Ayuntamiento de Tudela podrá ampliar los servicios ya existentes o incorporar nuevos servicios a los que ya existen. </w:t>
            </w:r>
          </w:p>
          <w:p w:rsidR="00376875" w:rsidRPr="000E515A" w:rsidRDefault="00376875" w:rsidP="00376875">
            <w:pPr>
              <w:jc w:val="both"/>
              <w:rPr>
                <w:rFonts w:ascii="Myriad Pro" w:hAnsi="Myriad Pro" w:cs="Calibri"/>
                <w:bCs/>
                <w:color w:val="000000"/>
              </w:rPr>
            </w:pPr>
            <w:r w:rsidRPr="000E515A">
              <w:rPr>
                <w:rFonts w:ascii="Myriad Pro" w:hAnsi="Myriad Pro" w:cs="Calibri"/>
                <w:bCs/>
                <w:color w:val="000000"/>
              </w:rPr>
              <w:t>El procedimiento para tramitar la modificación se resolverá por el órgano contratante y el precio de adjudicación se aumentará en el coste del nuevo personal conforme a los criterios sociales que se apliquen al contrato más el beneficio industrial y gastos generales que se negocien entre la parte contratante y el contratista, previo informe del Ayuntamiento de Tudela.</w:t>
            </w:r>
          </w:p>
          <w:p w:rsidR="00376875" w:rsidRPr="000E515A" w:rsidRDefault="00376875" w:rsidP="00376875">
            <w:pPr>
              <w:jc w:val="both"/>
              <w:rPr>
                <w:rFonts w:ascii="Myriad Pro" w:hAnsi="Myriad Pro" w:cs="Calibri"/>
                <w:bCs/>
                <w:color w:val="000000"/>
              </w:rPr>
            </w:pPr>
          </w:p>
        </w:tc>
      </w:tr>
      <w:tr w:rsidR="00376875" w:rsidRPr="000E515A" w:rsidTr="00376875">
        <w:trPr>
          <w:trHeight w:val="220"/>
        </w:trPr>
        <w:tc>
          <w:tcPr>
            <w:tcW w:w="7413" w:type="dxa"/>
            <w:gridSpan w:val="2"/>
            <w:vMerge w:val="restart"/>
            <w:tcBorders>
              <w:top w:val="nil"/>
              <w:right w:val="nil"/>
            </w:tcBorders>
          </w:tcPr>
          <w:p w:rsidR="00376875" w:rsidRPr="000E515A" w:rsidRDefault="00376875" w:rsidP="00376875">
            <w:pPr>
              <w:jc w:val="both"/>
              <w:rPr>
                <w:rFonts w:ascii="Myriad Pro" w:hAnsi="Myriad Pro" w:cs="Calibri"/>
                <w:bCs/>
                <w:color w:val="000000"/>
              </w:rPr>
            </w:pPr>
            <w:r w:rsidRPr="000E515A">
              <w:rPr>
                <w:rFonts w:ascii="Myriad Pro" w:hAnsi="Myriad Pro" w:cs="Calibri"/>
                <w:bCs/>
                <w:color w:val="000000"/>
              </w:rPr>
              <w:t>Posibilidad por art.144 y 171 de la LFCP, de alteración del precio por variación del número de unidades que no precisa tramitación de expediente de modificación, y que se contempla en el valor estimado, máximo 20% del precio de adjudicación del contrato)</w:t>
            </w:r>
          </w:p>
          <w:p w:rsidR="00376875" w:rsidRPr="000E515A" w:rsidRDefault="00376875" w:rsidP="00376875">
            <w:pPr>
              <w:jc w:val="both"/>
              <w:rPr>
                <w:rFonts w:ascii="Myriad Pro" w:hAnsi="Myriad Pro" w:cs="Calibri"/>
                <w:bCs/>
                <w:color w:val="000000"/>
              </w:rPr>
            </w:pPr>
          </w:p>
        </w:tc>
        <w:tc>
          <w:tcPr>
            <w:tcW w:w="2060" w:type="dxa"/>
            <w:gridSpan w:val="12"/>
            <w:tcBorders>
              <w:top w:val="nil"/>
              <w:left w:val="nil"/>
              <w:bottom w:val="nil"/>
              <w:right w:val="nil"/>
            </w:tcBorders>
          </w:tcPr>
          <w:p w:rsidR="00376875" w:rsidRPr="000E515A" w:rsidRDefault="00376875" w:rsidP="00376875">
            <w:pPr>
              <w:jc w:val="both"/>
              <w:rPr>
                <w:rFonts w:ascii="Myriad Pro" w:hAnsi="Myriad Pro" w:cs="Calibri"/>
                <w:bCs/>
                <w:color w:val="000000"/>
              </w:rPr>
            </w:pPr>
          </w:p>
        </w:tc>
        <w:tc>
          <w:tcPr>
            <w:tcW w:w="983" w:type="dxa"/>
            <w:tcBorders>
              <w:top w:val="nil"/>
              <w:left w:val="nil"/>
              <w:bottom w:val="nil"/>
              <w:right w:val="single" w:sz="4" w:space="0" w:color="auto"/>
            </w:tcBorders>
          </w:tcPr>
          <w:p w:rsidR="00376875" w:rsidRPr="000E515A" w:rsidRDefault="00376875" w:rsidP="00376875">
            <w:pPr>
              <w:jc w:val="both"/>
              <w:rPr>
                <w:rFonts w:ascii="Myriad Pro" w:hAnsi="Myriad Pro" w:cs="Calibri"/>
                <w:bCs/>
                <w:color w:val="000000"/>
              </w:rPr>
            </w:pPr>
          </w:p>
        </w:tc>
      </w:tr>
      <w:tr w:rsidR="00376875" w:rsidRPr="000E515A" w:rsidTr="00376875">
        <w:trPr>
          <w:trHeight w:val="293"/>
        </w:trPr>
        <w:tc>
          <w:tcPr>
            <w:tcW w:w="7413" w:type="dxa"/>
            <w:gridSpan w:val="2"/>
            <w:vMerge/>
            <w:tcBorders>
              <w:top w:val="nil"/>
              <w:right w:val="nil"/>
            </w:tcBorders>
          </w:tcPr>
          <w:p w:rsidR="00376875" w:rsidRPr="000E515A" w:rsidRDefault="00376875" w:rsidP="00376875">
            <w:pPr>
              <w:jc w:val="both"/>
              <w:rPr>
                <w:rFonts w:ascii="Myriad Pro" w:hAnsi="Myriad Pro" w:cs="Calibri"/>
                <w:bCs/>
                <w:color w:val="000000"/>
              </w:rPr>
            </w:pPr>
          </w:p>
        </w:tc>
        <w:tc>
          <w:tcPr>
            <w:tcW w:w="236" w:type="dxa"/>
            <w:gridSpan w:val="2"/>
            <w:tcBorders>
              <w:top w:val="nil"/>
              <w:left w:val="nil"/>
              <w:bottom w:val="nil"/>
            </w:tcBorders>
          </w:tcPr>
          <w:p w:rsidR="00376875" w:rsidRPr="000E515A" w:rsidRDefault="00376875" w:rsidP="00376875">
            <w:pPr>
              <w:jc w:val="both"/>
              <w:rPr>
                <w:rFonts w:ascii="Myriad Pro" w:hAnsi="Myriad Pro" w:cs="Calibri"/>
                <w:bCs/>
                <w:color w:val="000000"/>
              </w:rPr>
            </w:pPr>
          </w:p>
        </w:tc>
        <w:tc>
          <w:tcPr>
            <w:tcW w:w="279" w:type="dxa"/>
            <w:gridSpan w:val="2"/>
            <w:tcBorders>
              <w:top w:val="single" w:sz="4" w:space="0" w:color="auto"/>
              <w:left w:val="single" w:sz="4" w:space="0" w:color="auto"/>
              <w:bottom w:val="single" w:sz="4" w:space="0" w:color="auto"/>
            </w:tcBorders>
          </w:tcPr>
          <w:p w:rsidR="00376875" w:rsidRPr="000E515A" w:rsidRDefault="00FC35AA" w:rsidP="00376875">
            <w:pPr>
              <w:jc w:val="both"/>
              <w:rPr>
                <w:rFonts w:ascii="Myriad Pro" w:hAnsi="Myriad Pro" w:cs="Calibri"/>
                <w:b/>
                <w:bCs/>
                <w:color w:val="000000"/>
              </w:rPr>
            </w:pPr>
            <w:r w:rsidRPr="000E515A">
              <w:rPr>
                <w:rFonts w:ascii="Myriad Pro" w:hAnsi="Myriad Pro" w:cs="Calibri"/>
                <w:b/>
                <w:bCs/>
                <w:color w:val="000000"/>
              </w:rPr>
              <w:t>X</w:t>
            </w:r>
          </w:p>
        </w:tc>
        <w:tc>
          <w:tcPr>
            <w:tcW w:w="620" w:type="dxa"/>
            <w:gridSpan w:val="2"/>
            <w:tcBorders>
              <w:top w:val="single" w:sz="4" w:space="0" w:color="auto"/>
              <w:bottom w:val="single" w:sz="4" w:space="0" w:color="auto"/>
            </w:tcBorders>
          </w:tcPr>
          <w:p w:rsidR="00376875" w:rsidRPr="000E515A" w:rsidRDefault="00376875" w:rsidP="00376875">
            <w:pPr>
              <w:jc w:val="both"/>
              <w:rPr>
                <w:rFonts w:ascii="Myriad Pro" w:hAnsi="Myriad Pro" w:cs="Calibri"/>
                <w:bCs/>
                <w:color w:val="000000"/>
              </w:rPr>
            </w:pPr>
            <w:r w:rsidRPr="000E515A">
              <w:rPr>
                <w:rFonts w:ascii="Myriad Pro" w:hAnsi="Myriad Pro" w:cs="Calibri"/>
                <w:bCs/>
                <w:color w:val="000000"/>
              </w:rPr>
              <w:t>SI</w:t>
            </w:r>
          </w:p>
        </w:tc>
        <w:tc>
          <w:tcPr>
            <w:tcW w:w="253" w:type="dxa"/>
            <w:gridSpan w:val="2"/>
            <w:tcBorders>
              <w:top w:val="single" w:sz="4" w:space="0" w:color="auto"/>
              <w:bottom w:val="single" w:sz="4" w:space="0" w:color="auto"/>
            </w:tcBorders>
          </w:tcPr>
          <w:p w:rsidR="00376875" w:rsidRPr="000E515A" w:rsidRDefault="00376875" w:rsidP="00376875">
            <w:pPr>
              <w:jc w:val="both"/>
              <w:rPr>
                <w:rFonts w:ascii="Myriad Pro" w:hAnsi="Myriad Pro" w:cs="Calibri"/>
                <w:bCs/>
                <w:color w:val="000000"/>
              </w:rPr>
            </w:pPr>
          </w:p>
        </w:tc>
        <w:tc>
          <w:tcPr>
            <w:tcW w:w="521" w:type="dxa"/>
            <w:gridSpan w:val="2"/>
            <w:tcBorders>
              <w:top w:val="single" w:sz="4" w:space="0" w:color="auto"/>
              <w:bottom w:val="single" w:sz="4" w:space="0" w:color="auto"/>
            </w:tcBorders>
          </w:tcPr>
          <w:p w:rsidR="00376875" w:rsidRPr="000E515A" w:rsidRDefault="00376875" w:rsidP="00376875">
            <w:pPr>
              <w:jc w:val="both"/>
              <w:rPr>
                <w:rFonts w:ascii="Myriad Pro" w:hAnsi="Myriad Pro" w:cs="Calibri"/>
                <w:bCs/>
                <w:color w:val="000000"/>
              </w:rPr>
            </w:pPr>
            <w:r w:rsidRPr="000E515A">
              <w:rPr>
                <w:rFonts w:ascii="Myriad Pro" w:hAnsi="Myriad Pro" w:cs="Calibri"/>
                <w:bCs/>
                <w:color w:val="000000"/>
              </w:rPr>
              <w:t>NO</w:t>
            </w:r>
          </w:p>
        </w:tc>
        <w:tc>
          <w:tcPr>
            <w:tcW w:w="1134" w:type="dxa"/>
            <w:gridSpan w:val="3"/>
            <w:tcBorders>
              <w:top w:val="nil"/>
              <w:bottom w:val="nil"/>
            </w:tcBorders>
          </w:tcPr>
          <w:p w:rsidR="00376875" w:rsidRPr="000E515A" w:rsidRDefault="00376875" w:rsidP="00376875">
            <w:pPr>
              <w:jc w:val="both"/>
              <w:rPr>
                <w:rFonts w:ascii="Myriad Pro" w:hAnsi="Myriad Pro" w:cs="Calibri"/>
                <w:bCs/>
                <w:color w:val="000000"/>
              </w:rPr>
            </w:pPr>
          </w:p>
        </w:tc>
      </w:tr>
      <w:tr w:rsidR="00376875" w:rsidRPr="000E515A" w:rsidTr="00376875">
        <w:trPr>
          <w:trHeight w:val="813"/>
        </w:trPr>
        <w:tc>
          <w:tcPr>
            <w:tcW w:w="7413" w:type="dxa"/>
            <w:gridSpan w:val="2"/>
            <w:vMerge/>
            <w:tcBorders>
              <w:top w:val="nil"/>
              <w:right w:val="nil"/>
            </w:tcBorders>
          </w:tcPr>
          <w:p w:rsidR="00376875" w:rsidRPr="000E515A" w:rsidRDefault="00376875" w:rsidP="00376875">
            <w:pPr>
              <w:jc w:val="both"/>
              <w:rPr>
                <w:rFonts w:ascii="Myriad Pro" w:hAnsi="Myriad Pro" w:cs="Calibri"/>
                <w:bCs/>
                <w:color w:val="000000"/>
              </w:rPr>
            </w:pPr>
          </w:p>
        </w:tc>
        <w:tc>
          <w:tcPr>
            <w:tcW w:w="2060" w:type="dxa"/>
            <w:gridSpan w:val="12"/>
            <w:tcBorders>
              <w:top w:val="nil"/>
              <w:left w:val="nil"/>
              <w:right w:val="nil"/>
            </w:tcBorders>
          </w:tcPr>
          <w:p w:rsidR="00376875" w:rsidRPr="000E515A" w:rsidRDefault="00376875" w:rsidP="00376875">
            <w:pPr>
              <w:jc w:val="both"/>
              <w:rPr>
                <w:rFonts w:ascii="Myriad Pro" w:hAnsi="Myriad Pro" w:cs="Calibri"/>
                <w:bCs/>
                <w:color w:val="000000"/>
              </w:rPr>
            </w:pPr>
          </w:p>
        </w:tc>
        <w:tc>
          <w:tcPr>
            <w:tcW w:w="983" w:type="dxa"/>
            <w:tcBorders>
              <w:top w:val="nil"/>
              <w:left w:val="nil"/>
            </w:tcBorders>
          </w:tcPr>
          <w:p w:rsidR="00376875" w:rsidRPr="000E515A" w:rsidRDefault="00376875" w:rsidP="00376875">
            <w:pPr>
              <w:jc w:val="both"/>
              <w:rPr>
                <w:rFonts w:ascii="Myriad Pro" w:hAnsi="Myriad Pro" w:cs="Calibri"/>
                <w:bCs/>
                <w:color w:val="000000"/>
              </w:rPr>
            </w:pPr>
          </w:p>
        </w:tc>
      </w:tr>
    </w:tbl>
    <w:p w:rsidR="00376875" w:rsidRPr="000E515A" w:rsidRDefault="00376875">
      <w:pPr>
        <w:rPr>
          <w:rFonts w:ascii="Myriad Pro" w:hAnsi="Myriad Pro"/>
        </w:rPr>
      </w:pPr>
    </w:p>
    <w:tbl>
      <w:tblPr>
        <w:tblStyle w:val="Tablaconcuadrcula"/>
        <w:tblW w:w="9496" w:type="dxa"/>
        <w:tblLayout w:type="fixed"/>
        <w:tblLook w:val="04A0"/>
      </w:tblPr>
      <w:tblGrid>
        <w:gridCol w:w="2235"/>
        <w:gridCol w:w="320"/>
        <w:gridCol w:w="620"/>
        <w:gridCol w:w="313"/>
        <w:gridCol w:w="593"/>
        <w:gridCol w:w="5415"/>
      </w:tblGrid>
      <w:tr w:rsidR="00376875" w:rsidRPr="00AA1C73" w:rsidTr="00376875">
        <w:tc>
          <w:tcPr>
            <w:tcW w:w="9496" w:type="dxa"/>
            <w:gridSpan w:val="6"/>
            <w:shd w:val="clear" w:color="auto" w:fill="808080" w:themeFill="background1" w:themeFillShade="80"/>
          </w:tcPr>
          <w:p w:rsidR="00376875" w:rsidRPr="00AA1C73" w:rsidRDefault="00376875" w:rsidP="00376875">
            <w:pPr>
              <w:rPr>
                <w:rFonts w:ascii="Myriad Pro" w:hAnsi="Myriad Pro"/>
                <w:b/>
                <w:color w:val="FFFFFF" w:themeColor="background1"/>
              </w:rPr>
            </w:pPr>
            <w:r w:rsidRPr="00AA1C73">
              <w:rPr>
                <w:rFonts w:ascii="Myriad Pro" w:hAnsi="Myriad Pro"/>
                <w:b/>
                <w:color w:val="FFFFFF" w:themeColor="background1"/>
              </w:rPr>
              <w:t>R.- SUBROGACION</w:t>
            </w:r>
          </w:p>
        </w:tc>
      </w:tr>
      <w:tr w:rsidR="00376875" w:rsidRPr="000E515A" w:rsidTr="00376875">
        <w:trPr>
          <w:trHeight w:val="233"/>
        </w:trPr>
        <w:tc>
          <w:tcPr>
            <w:tcW w:w="9496" w:type="dxa"/>
            <w:gridSpan w:val="6"/>
            <w:tcBorders>
              <w:bottom w:val="nil"/>
            </w:tcBorders>
          </w:tcPr>
          <w:p w:rsidR="00376875" w:rsidRPr="000E515A" w:rsidRDefault="00376875" w:rsidP="00376875">
            <w:pPr>
              <w:rPr>
                <w:rFonts w:ascii="Myriad Pro" w:hAnsi="Myriad Pro" w:cs="Calibri"/>
                <w:bCs/>
                <w:color w:val="000000"/>
              </w:rPr>
            </w:pPr>
          </w:p>
        </w:tc>
      </w:tr>
      <w:tr w:rsidR="00376875" w:rsidRPr="000E515A" w:rsidTr="00376875">
        <w:trPr>
          <w:trHeight w:val="266"/>
        </w:trPr>
        <w:tc>
          <w:tcPr>
            <w:tcW w:w="2235" w:type="dxa"/>
            <w:tcBorders>
              <w:top w:val="nil"/>
              <w:bottom w:val="nil"/>
            </w:tcBorders>
          </w:tcPr>
          <w:p w:rsidR="00376875" w:rsidRPr="000E515A" w:rsidRDefault="00376875" w:rsidP="00376875">
            <w:pPr>
              <w:rPr>
                <w:rFonts w:ascii="Myriad Pro" w:hAnsi="Myriad Pro" w:cs="Calibri"/>
                <w:bCs/>
                <w:color w:val="000000"/>
              </w:rPr>
            </w:pPr>
            <w:r w:rsidRPr="000E515A">
              <w:rPr>
                <w:rFonts w:ascii="Myriad Pro" w:hAnsi="Myriad Pro" w:cs="Calibri"/>
                <w:bCs/>
                <w:color w:val="000000"/>
              </w:rPr>
              <w:t xml:space="preserve">Si, ver </w:t>
            </w:r>
            <w:r w:rsidRPr="000E515A">
              <w:rPr>
                <w:rFonts w:ascii="Myriad Pro" w:hAnsi="Myriad Pro" w:cs="Calibri"/>
                <w:bCs/>
                <w:color w:val="000000" w:themeColor="text1"/>
              </w:rPr>
              <w:t>Anexo I</w:t>
            </w:r>
            <w:r w:rsidR="00323D03" w:rsidRPr="000E515A">
              <w:rPr>
                <w:rFonts w:ascii="Myriad Pro" w:hAnsi="Myriad Pro" w:cs="Calibri"/>
                <w:bCs/>
                <w:color w:val="000000" w:themeColor="text1"/>
              </w:rPr>
              <w:t>V</w:t>
            </w:r>
          </w:p>
        </w:tc>
        <w:tc>
          <w:tcPr>
            <w:tcW w:w="320" w:type="dxa"/>
          </w:tcPr>
          <w:p w:rsidR="00376875" w:rsidRPr="000E515A" w:rsidRDefault="001C1078" w:rsidP="00376875">
            <w:pPr>
              <w:rPr>
                <w:rFonts w:ascii="Myriad Pro" w:hAnsi="Myriad Pro" w:cs="Calibri"/>
                <w:b/>
                <w:bCs/>
                <w:color w:val="000000"/>
              </w:rPr>
            </w:pPr>
            <w:r w:rsidRPr="000E515A">
              <w:rPr>
                <w:rFonts w:ascii="Myriad Pro" w:hAnsi="Myriad Pro" w:cs="Calibri"/>
                <w:b/>
                <w:bCs/>
                <w:color w:val="000000"/>
              </w:rPr>
              <w:t>X</w:t>
            </w:r>
          </w:p>
        </w:tc>
        <w:tc>
          <w:tcPr>
            <w:tcW w:w="620" w:type="dxa"/>
          </w:tcPr>
          <w:p w:rsidR="00376875" w:rsidRPr="000E515A" w:rsidRDefault="00376875" w:rsidP="00376875">
            <w:pPr>
              <w:rPr>
                <w:rFonts w:ascii="Myriad Pro" w:hAnsi="Myriad Pro" w:cs="Calibri"/>
                <w:bCs/>
                <w:color w:val="000000"/>
              </w:rPr>
            </w:pPr>
            <w:r w:rsidRPr="000E515A">
              <w:rPr>
                <w:rFonts w:ascii="Myriad Pro" w:hAnsi="Myriad Pro" w:cs="Calibri"/>
                <w:bCs/>
                <w:color w:val="000000"/>
              </w:rPr>
              <w:t>SI</w:t>
            </w:r>
          </w:p>
        </w:tc>
        <w:tc>
          <w:tcPr>
            <w:tcW w:w="313" w:type="dxa"/>
          </w:tcPr>
          <w:p w:rsidR="00376875" w:rsidRPr="000E515A" w:rsidRDefault="00376875" w:rsidP="00376875">
            <w:pPr>
              <w:rPr>
                <w:rFonts w:ascii="Myriad Pro" w:hAnsi="Myriad Pro" w:cs="Calibri"/>
                <w:b/>
                <w:bCs/>
                <w:color w:val="000000"/>
              </w:rPr>
            </w:pPr>
          </w:p>
        </w:tc>
        <w:tc>
          <w:tcPr>
            <w:tcW w:w="593" w:type="dxa"/>
          </w:tcPr>
          <w:p w:rsidR="00376875" w:rsidRPr="000E515A" w:rsidRDefault="00376875" w:rsidP="00376875">
            <w:pPr>
              <w:rPr>
                <w:rFonts w:ascii="Myriad Pro" w:hAnsi="Myriad Pro" w:cs="Calibri"/>
                <w:bCs/>
                <w:color w:val="000000"/>
              </w:rPr>
            </w:pPr>
            <w:r w:rsidRPr="000E515A">
              <w:rPr>
                <w:rFonts w:ascii="Myriad Pro" w:hAnsi="Myriad Pro" w:cs="Calibri"/>
                <w:bCs/>
                <w:color w:val="000000"/>
              </w:rPr>
              <w:t>NO</w:t>
            </w:r>
          </w:p>
        </w:tc>
        <w:tc>
          <w:tcPr>
            <w:tcW w:w="5415" w:type="dxa"/>
            <w:tcBorders>
              <w:top w:val="nil"/>
              <w:bottom w:val="nil"/>
            </w:tcBorders>
          </w:tcPr>
          <w:p w:rsidR="00376875" w:rsidRPr="000E515A" w:rsidRDefault="00376875" w:rsidP="00376875">
            <w:pPr>
              <w:rPr>
                <w:rFonts w:ascii="Myriad Pro" w:hAnsi="Myriad Pro" w:cs="Calibri"/>
                <w:bCs/>
                <w:color w:val="000000"/>
              </w:rPr>
            </w:pPr>
          </w:p>
        </w:tc>
      </w:tr>
      <w:tr w:rsidR="00376875" w:rsidRPr="000E515A" w:rsidTr="00376875">
        <w:trPr>
          <w:trHeight w:val="487"/>
        </w:trPr>
        <w:tc>
          <w:tcPr>
            <w:tcW w:w="9496" w:type="dxa"/>
            <w:gridSpan w:val="6"/>
            <w:tcBorders>
              <w:top w:val="nil"/>
            </w:tcBorders>
          </w:tcPr>
          <w:p w:rsidR="00376875" w:rsidRPr="000E515A" w:rsidRDefault="00376875" w:rsidP="00376875">
            <w:pPr>
              <w:jc w:val="both"/>
              <w:rPr>
                <w:rFonts w:ascii="Myriad Pro" w:hAnsi="Myriad Pro" w:cs="Calibri"/>
                <w:bCs/>
                <w:color w:val="000000"/>
              </w:rPr>
            </w:pPr>
          </w:p>
          <w:p w:rsidR="00376875" w:rsidRPr="000E515A" w:rsidRDefault="00376875" w:rsidP="00376875">
            <w:pPr>
              <w:jc w:val="both"/>
              <w:rPr>
                <w:rFonts w:ascii="Myriad Pro" w:hAnsi="Myriad Pro" w:cs="Calibri"/>
                <w:bCs/>
                <w:color w:val="000000"/>
              </w:rPr>
            </w:pPr>
            <w:r w:rsidRPr="000E515A">
              <w:rPr>
                <w:rFonts w:ascii="Myriad Pro" w:hAnsi="Myriad Pro" w:cs="Calibri"/>
                <w:bCs/>
                <w:color w:val="000000"/>
              </w:rPr>
              <w:t>El marcado de la casilla SI conllevará la imposición por parte del Ayuntamiento de la subrogación del personal que se encuentre prestando el servicio en el momento del cese del adjudicatario en la prestación del contrato.</w:t>
            </w:r>
          </w:p>
          <w:p w:rsidR="00376875" w:rsidRPr="000E515A" w:rsidRDefault="00376875" w:rsidP="00376875">
            <w:pPr>
              <w:jc w:val="both"/>
              <w:rPr>
                <w:rFonts w:ascii="Myriad Pro" w:hAnsi="Myriad Pro" w:cs="Calibri"/>
                <w:bCs/>
                <w:color w:val="000000"/>
              </w:rPr>
            </w:pPr>
            <w:r w:rsidRPr="000E515A">
              <w:rPr>
                <w:rFonts w:ascii="Myriad Pro" w:hAnsi="Myriad Pro" w:cs="Calibri"/>
                <w:bCs/>
                <w:color w:val="000000"/>
              </w:rPr>
              <w:t>De figurar cumplimentada la casilla NO o no figurar marcada casilla alguna se considerará que NO se impone tal obligación, y que solo será obligatoria si la legislación aplicable o el convenio colectivo específico así lo determine, sin perjuicio de la puesta en conocimiento de los datos sobre el personal que a los efectos oportunos facilite el contratista saliente.</w:t>
            </w:r>
          </w:p>
          <w:p w:rsidR="00376875" w:rsidRPr="000E515A" w:rsidRDefault="00376875" w:rsidP="00376875">
            <w:pPr>
              <w:jc w:val="both"/>
              <w:rPr>
                <w:rFonts w:ascii="Myriad Pro" w:hAnsi="Myriad Pro" w:cs="Calibri"/>
                <w:bCs/>
                <w:color w:val="000000"/>
              </w:rPr>
            </w:pPr>
          </w:p>
        </w:tc>
      </w:tr>
    </w:tbl>
    <w:p w:rsidR="00B10483" w:rsidRPr="000E515A" w:rsidRDefault="00B10483" w:rsidP="00B10483">
      <w:pPr>
        <w:rPr>
          <w:rFonts w:ascii="Myriad Pro" w:hAnsi="Myriad Pro"/>
        </w:rPr>
      </w:pPr>
    </w:p>
    <w:tbl>
      <w:tblPr>
        <w:tblStyle w:val="Tablaconcuadrcula"/>
        <w:tblW w:w="9496" w:type="dxa"/>
        <w:tblLayout w:type="fixed"/>
        <w:tblLook w:val="04A0"/>
      </w:tblPr>
      <w:tblGrid>
        <w:gridCol w:w="9496"/>
      </w:tblGrid>
      <w:tr w:rsidR="00B10483" w:rsidRPr="00AA1C73" w:rsidTr="001A5E59">
        <w:tc>
          <w:tcPr>
            <w:tcW w:w="9496" w:type="dxa"/>
            <w:shd w:val="clear" w:color="auto" w:fill="808080" w:themeFill="background1" w:themeFillShade="80"/>
          </w:tcPr>
          <w:p w:rsidR="00B10483" w:rsidRPr="00AA1C73" w:rsidRDefault="00B10483" w:rsidP="001A5E59">
            <w:pPr>
              <w:rPr>
                <w:rFonts w:ascii="Myriad Pro" w:hAnsi="Myriad Pro"/>
                <w:b/>
                <w:color w:val="FFFFFF" w:themeColor="background1"/>
              </w:rPr>
            </w:pPr>
            <w:r w:rsidRPr="00AA1C73">
              <w:rPr>
                <w:rFonts w:ascii="Myriad Pro" w:hAnsi="Myriad Pro"/>
                <w:b/>
                <w:color w:val="FFFFFF" w:themeColor="background1"/>
              </w:rPr>
              <w:t>S.- ÍNDICE DE ANEXOS</w:t>
            </w:r>
          </w:p>
        </w:tc>
      </w:tr>
      <w:tr w:rsidR="00B10483" w:rsidRPr="000E515A" w:rsidTr="001A5E59">
        <w:trPr>
          <w:trHeight w:val="233"/>
        </w:trPr>
        <w:tc>
          <w:tcPr>
            <w:tcW w:w="9496" w:type="dxa"/>
            <w:tcBorders>
              <w:bottom w:val="nil"/>
            </w:tcBorders>
          </w:tcPr>
          <w:p w:rsidR="00B10483" w:rsidRPr="000E515A" w:rsidRDefault="00B10483" w:rsidP="001A5E59">
            <w:pPr>
              <w:rPr>
                <w:rFonts w:ascii="Myriad Pro" w:hAnsi="Myriad Pro" w:cs="Calibri"/>
                <w:bCs/>
                <w:color w:val="000000"/>
              </w:rPr>
            </w:pPr>
          </w:p>
        </w:tc>
      </w:tr>
      <w:tr w:rsidR="00B10483" w:rsidRPr="000E515A" w:rsidTr="00FB0A02">
        <w:trPr>
          <w:trHeight w:val="487"/>
        </w:trPr>
        <w:tc>
          <w:tcPr>
            <w:tcW w:w="9496" w:type="dxa"/>
            <w:tcBorders>
              <w:top w:val="nil"/>
              <w:bottom w:val="nil"/>
            </w:tcBorders>
          </w:tcPr>
          <w:p w:rsidR="00B10483" w:rsidRPr="000E515A" w:rsidRDefault="00B10483" w:rsidP="001A5E59">
            <w:pPr>
              <w:jc w:val="both"/>
              <w:rPr>
                <w:rFonts w:ascii="Myriad Pro" w:hAnsi="Myriad Pro" w:cs="Calibri"/>
                <w:bCs/>
                <w:color w:val="000000"/>
              </w:rPr>
            </w:pPr>
            <w:r w:rsidRPr="000E515A">
              <w:rPr>
                <w:rFonts w:ascii="Myriad Pro" w:hAnsi="Myriad Pro" w:cs="Calibri"/>
                <w:bCs/>
                <w:color w:val="000000"/>
              </w:rPr>
              <w:t xml:space="preserve">ANEXO I         </w:t>
            </w:r>
            <w:r w:rsidR="003C21E8" w:rsidRPr="000E515A">
              <w:rPr>
                <w:rFonts w:ascii="Myriad Pro" w:hAnsi="Myriad Pro" w:cs="Calibri"/>
                <w:bCs/>
                <w:color w:val="000000"/>
              </w:rPr>
              <w:t xml:space="preserve">            </w:t>
            </w:r>
            <w:r w:rsidRPr="000E515A">
              <w:rPr>
                <w:rFonts w:ascii="Myriad Pro" w:hAnsi="Myriad Pro" w:cs="Calibri"/>
                <w:bCs/>
                <w:color w:val="000000"/>
              </w:rPr>
              <w:t xml:space="preserve">   MODELO DE SOLICITUD</w:t>
            </w:r>
          </w:p>
          <w:p w:rsidR="00B10483" w:rsidRPr="000E515A" w:rsidRDefault="00B10483" w:rsidP="001A5E59">
            <w:pPr>
              <w:jc w:val="both"/>
              <w:rPr>
                <w:rFonts w:ascii="Myriad Pro" w:hAnsi="Myriad Pro" w:cs="Calibri"/>
                <w:bCs/>
                <w:color w:val="000000"/>
              </w:rPr>
            </w:pPr>
          </w:p>
          <w:p w:rsidR="00B10483" w:rsidRPr="000E515A" w:rsidRDefault="003C21E8" w:rsidP="001A5E59">
            <w:pPr>
              <w:jc w:val="both"/>
              <w:rPr>
                <w:rFonts w:ascii="Myriad Pro" w:hAnsi="Myriad Pro" w:cs="Calibri"/>
                <w:bCs/>
                <w:color w:val="000000" w:themeColor="text1"/>
              </w:rPr>
            </w:pPr>
            <w:r w:rsidRPr="000E515A">
              <w:rPr>
                <w:rFonts w:ascii="Myriad Pro" w:hAnsi="Myriad Pro" w:cs="Calibri"/>
                <w:bCs/>
                <w:color w:val="000000"/>
              </w:rPr>
              <w:t xml:space="preserve">ANEXO </w:t>
            </w:r>
            <w:r w:rsidR="00A657DC" w:rsidRPr="000E515A">
              <w:rPr>
                <w:rFonts w:ascii="Myriad Pro" w:hAnsi="Myriad Pro" w:cs="Calibri"/>
                <w:bCs/>
                <w:color w:val="000000"/>
              </w:rPr>
              <w:t xml:space="preserve">II            </w:t>
            </w:r>
            <w:r w:rsidR="00B10483" w:rsidRPr="000E515A">
              <w:rPr>
                <w:rFonts w:ascii="Myriad Pro" w:hAnsi="Myriad Pro" w:cs="Calibri"/>
                <w:bCs/>
                <w:color w:val="000000" w:themeColor="text1"/>
              </w:rPr>
              <w:t xml:space="preserve">           </w:t>
            </w:r>
            <w:r w:rsidRPr="000E515A">
              <w:rPr>
                <w:rFonts w:ascii="Myriad Pro" w:hAnsi="Myriad Pro" w:cs="Calibri"/>
                <w:bCs/>
                <w:color w:val="000000" w:themeColor="text1"/>
              </w:rPr>
              <w:t>DECLARACIÓN RESPONSABLE</w:t>
            </w:r>
          </w:p>
          <w:p w:rsidR="00B10483" w:rsidRPr="000E515A" w:rsidRDefault="00B10483" w:rsidP="001A5E59">
            <w:pPr>
              <w:jc w:val="both"/>
              <w:rPr>
                <w:rFonts w:ascii="Myriad Pro" w:hAnsi="Myriad Pro" w:cs="Calibri"/>
                <w:bCs/>
                <w:color w:val="000000"/>
              </w:rPr>
            </w:pPr>
          </w:p>
          <w:p w:rsidR="00B10483" w:rsidRPr="000E515A" w:rsidRDefault="00B10483" w:rsidP="001A5E59">
            <w:pPr>
              <w:jc w:val="both"/>
              <w:rPr>
                <w:rFonts w:ascii="Myriad Pro" w:hAnsi="Myriad Pro" w:cs="Calibri"/>
                <w:bCs/>
                <w:color w:val="000000"/>
              </w:rPr>
            </w:pPr>
            <w:r w:rsidRPr="000E515A">
              <w:rPr>
                <w:rFonts w:ascii="Myriad Pro" w:hAnsi="Myriad Pro" w:cs="Calibri"/>
                <w:bCs/>
                <w:color w:val="000000"/>
              </w:rPr>
              <w:t>ANEXO III</w:t>
            </w:r>
            <w:r w:rsidR="00B620C7" w:rsidRPr="000E515A">
              <w:rPr>
                <w:rFonts w:ascii="Myriad Pro" w:hAnsi="Myriad Pro" w:cs="Calibri"/>
                <w:bCs/>
                <w:color w:val="000000"/>
              </w:rPr>
              <w:t xml:space="preserve">         </w:t>
            </w:r>
            <w:r w:rsidR="003C21E8" w:rsidRPr="000E515A">
              <w:rPr>
                <w:rFonts w:ascii="Myriad Pro" w:hAnsi="Myriad Pro" w:cs="Calibri"/>
                <w:bCs/>
                <w:color w:val="000000"/>
              </w:rPr>
              <w:t xml:space="preserve">            </w:t>
            </w:r>
            <w:r w:rsidR="00B620C7" w:rsidRPr="000E515A">
              <w:rPr>
                <w:rFonts w:ascii="Myriad Pro" w:hAnsi="Myriad Pro" w:cs="Calibri"/>
                <w:bCs/>
                <w:color w:val="000000"/>
              </w:rPr>
              <w:t xml:space="preserve"> MODELO DE OFERTA CUANTIFICABLE MEDIANTE FÓRMULAS</w:t>
            </w:r>
          </w:p>
          <w:p w:rsidR="00B10483" w:rsidRPr="000E515A" w:rsidRDefault="00B10483" w:rsidP="001A5E59">
            <w:pPr>
              <w:jc w:val="both"/>
              <w:rPr>
                <w:rFonts w:ascii="Myriad Pro" w:hAnsi="Myriad Pro" w:cs="Calibri"/>
                <w:bCs/>
                <w:color w:val="000000"/>
              </w:rPr>
            </w:pPr>
          </w:p>
          <w:p w:rsidR="00B10483" w:rsidRPr="000E515A" w:rsidRDefault="00B10483" w:rsidP="001A5E59">
            <w:pPr>
              <w:jc w:val="both"/>
              <w:rPr>
                <w:rFonts w:ascii="Myriad Pro" w:hAnsi="Myriad Pro" w:cs="Calibri"/>
                <w:bCs/>
                <w:color w:val="000000"/>
              </w:rPr>
            </w:pPr>
            <w:r w:rsidRPr="000E515A">
              <w:rPr>
                <w:rFonts w:ascii="Myriad Pro" w:hAnsi="Myriad Pro" w:cs="Calibri"/>
                <w:bCs/>
                <w:color w:val="000000"/>
              </w:rPr>
              <w:t xml:space="preserve">ANEXO IV    </w:t>
            </w:r>
            <w:r w:rsidR="00FB0A02" w:rsidRPr="000E515A">
              <w:rPr>
                <w:rFonts w:ascii="Myriad Pro" w:hAnsi="Myriad Pro" w:cs="Calibri"/>
                <w:bCs/>
                <w:color w:val="000000"/>
              </w:rPr>
              <w:t xml:space="preserve">   </w:t>
            </w:r>
            <w:r w:rsidR="003C21E8" w:rsidRPr="000E515A">
              <w:rPr>
                <w:rFonts w:ascii="Myriad Pro" w:hAnsi="Myriad Pro" w:cs="Calibri"/>
                <w:bCs/>
                <w:color w:val="000000"/>
              </w:rPr>
              <w:t xml:space="preserve">            </w:t>
            </w:r>
            <w:r w:rsidR="00FB0A02" w:rsidRPr="000E515A">
              <w:rPr>
                <w:rFonts w:ascii="Myriad Pro" w:hAnsi="Myriad Pro" w:cs="Calibri"/>
                <w:bCs/>
                <w:color w:val="000000"/>
              </w:rPr>
              <w:t xml:space="preserve">  </w:t>
            </w:r>
            <w:r w:rsidRPr="000E515A">
              <w:rPr>
                <w:rFonts w:ascii="Myriad Pro" w:hAnsi="Myriad Pro" w:cs="Calibri"/>
                <w:bCs/>
                <w:color w:val="000000" w:themeColor="text1"/>
              </w:rPr>
              <w:t>SUBROGACIÓN</w:t>
            </w:r>
          </w:p>
          <w:p w:rsidR="00B10483" w:rsidRPr="000E515A" w:rsidRDefault="00B10483" w:rsidP="001A5E59">
            <w:pPr>
              <w:jc w:val="both"/>
              <w:rPr>
                <w:rFonts w:ascii="Myriad Pro" w:hAnsi="Myriad Pro" w:cs="Calibri"/>
                <w:b/>
                <w:bCs/>
                <w:color w:val="000000"/>
              </w:rPr>
            </w:pPr>
          </w:p>
        </w:tc>
      </w:tr>
      <w:tr w:rsidR="00FB0A02" w:rsidRPr="000E515A" w:rsidTr="001A5E59">
        <w:trPr>
          <w:trHeight w:val="487"/>
        </w:trPr>
        <w:tc>
          <w:tcPr>
            <w:tcW w:w="9496" w:type="dxa"/>
            <w:tcBorders>
              <w:top w:val="nil"/>
            </w:tcBorders>
          </w:tcPr>
          <w:p w:rsidR="00FB0A02" w:rsidRPr="000E515A" w:rsidRDefault="00FB0A02" w:rsidP="001A5E59">
            <w:pPr>
              <w:jc w:val="both"/>
              <w:rPr>
                <w:rFonts w:ascii="Myriad Pro" w:hAnsi="Myriad Pro" w:cs="Calibri"/>
                <w:bCs/>
                <w:color w:val="000000"/>
              </w:rPr>
            </w:pPr>
          </w:p>
        </w:tc>
      </w:tr>
    </w:tbl>
    <w:p w:rsidR="00B10483" w:rsidRPr="000E515A" w:rsidRDefault="00B10483" w:rsidP="000E515A">
      <w:pPr>
        <w:rPr>
          <w:rFonts w:ascii="Myriad Pro" w:hAnsi="Myriad Pro"/>
        </w:rPr>
      </w:pPr>
    </w:p>
    <w:sectPr w:rsidR="00B10483" w:rsidRPr="000E515A" w:rsidSect="00F71214">
      <w:footerReference w:type="default" r:id="rId10"/>
      <w:pgSz w:w="11906" w:h="16838"/>
      <w:pgMar w:top="993" w:right="849" w:bottom="709" w:left="56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7523" w:rsidRDefault="00C77523" w:rsidP="002700F3">
      <w:pPr>
        <w:spacing w:after="0" w:line="240" w:lineRule="auto"/>
      </w:pPr>
      <w:r>
        <w:separator/>
      </w:r>
    </w:p>
  </w:endnote>
  <w:endnote w:type="continuationSeparator" w:id="0">
    <w:p w:rsidR="00C77523" w:rsidRDefault="00C77523" w:rsidP="002700F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Myriad Pro">
    <w:panose1 w:val="00000000000000000000"/>
    <w:charset w:val="00"/>
    <w:family w:val="swiss"/>
    <w:notTrueType/>
    <w:pitch w:val="variable"/>
    <w:sig w:usb0="20000287"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2767110"/>
      <w:docPartObj>
        <w:docPartGallery w:val="Page Numbers (Bottom of Page)"/>
        <w:docPartUnique/>
      </w:docPartObj>
    </w:sdtPr>
    <w:sdtContent>
      <w:p w:rsidR="00C77523" w:rsidRDefault="00C57418">
        <w:pPr>
          <w:pStyle w:val="Piedepgina"/>
          <w:jc w:val="right"/>
        </w:pPr>
        <w:fldSimple w:instr=" PAGE   \* MERGEFORMAT ">
          <w:r w:rsidR="002C1C72">
            <w:rPr>
              <w:noProof/>
            </w:rPr>
            <w:t>5</w:t>
          </w:r>
        </w:fldSimple>
      </w:p>
    </w:sdtContent>
  </w:sdt>
  <w:p w:rsidR="00C77523" w:rsidRDefault="00C77523">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7523" w:rsidRDefault="00C77523" w:rsidP="002700F3">
      <w:pPr>
        <w:spacing w:after="0" w:line="240" w:lineRule="auto"/>
      </w:pPr>
      <w:r>
        <w:separator/>
      </w:r>
    </w:p>
  </w:footnote>
  <w:footnote w:type="continuationSeparator" w:id="0">
    <w:p w:rsidR="00C77523" w:rsidRDefault="00C77523" w:rsidP="002700F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44BE9"/>
    <w:multiLevelType w:val="hybridMultilevel"/>
    <w:tmpl w:val="8506CFB4"/>
    <w:lvl w:ilvl="0" w:tplc="DE864F6C">
      <w:start w:val="1"/>
      <w:numFmt w:val="upperLetter"/>
      <w:lvlText w:val="%1."/>
      <w:lvlJc w:val="left"/>
      <w:pPr>
        <w:ind w:left="720" w:hanging="360"/>
      </w:pPr>
      <w:rPr>
        <w:rFonts w:ascii="Myriad Pro" w:eastAsiaTheme="minorHAnsi" w:hAnsi="Myriad Pro" w:cs="Calibri"/>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79876A2"/>
    <w:multiLevelType w:val="hybridMultilevel"/>
    <w:tmpl w:val="D6424BC6"/>
    <w:lvl w:ilvl="0" w:tplc="FE50E1E0">
      <w:start w:val="1"/>
      <w:numFmt w:val="decimal"/>
      <w:lvlText w:val="%1)"/>
      <w:lvlJc w:val="left"/>
      <w:pPr>
        <w:ind w:left="720" w:hanging="360"/>
      </w:pPr>
      <w:rPr>
        <w:rFonts w:cs="Calibri"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3264CB6"/>
    <w:multiLevelType w:val="hybridMultilevel"/>
    <w:tmpl w:val="7E0E445E"/>
    <w:lvl w:ilvl="0" w:tplc="0C0A000D">
      <w:start w:val="1"/>
      <w:numFmt w:val="bullet"/>
      <w:lvlText w:val=""/>
      <w:lvlJc w:val="left"/>
      <w:pPr>
        <w:ind w:left="1720" w:hanging="360"/>
      </w:pPr>
      <w:rPr>
        <w:rFonts w:ascii="Wingdings" w:hAnsi="Wingdings"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3">
    <w:nsid w:val="17A267CF"/>
    <w:multiLevelType w:val="hybridMultilevel"/>
    <w:tmpl w:val="5A9A4E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E7A58E8"/>
    <w:multiLevelType w:val="hybridMultilevel"/>
    <w:tmpl w:val="0F5C7F84"/>
    <w:lvl w:ilvl="0" w:tplc="5242357A">
      <w:start w:val="2"/>
      <w:numFmt w:val="bullet"/>
      <w:lvlText w:val=""/>
      <w:lvlJc w:val="left"/>
      <w:pPr>
        <w:ind w:left="720" w:hanging="360"/>
      </w:pPr>
      <w:rPr>
        <w:rFonts w:ascii="Symbol" w:eastAsiaTheme="minorHAns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214F13C0"/>
    <w:multiLevelType w:val="hybridMultilevel"/>
    <w:tmpl w:val="AD8A1C4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1CA428B"/>
    <w:multiLevelType w:val="hybridMultilevel"/>
    <w:tmpl w:val="3844F33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nsid w:val="3A3962B3"/>
    <w:multiLevelType w:val="hybridMultilevel"/>
    <w:tmpl w:val="AD8A1C4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41510414"/>
    <w:multiLevelType w:val="hybridMultilevel"/>
    <w:tmpl w:val="33082C66"/>
    <w:lvl w:ilvl="0" w:tplc="8DD011C0">
      <w:start w:val="1"/>
      <w:numFmt w:val="bullet"/>
      <w:lvlText w:val="-"/>
      <w:lvlJc w:val="left"/>
      <w:pPr>
        <w:tabs>
          <w:tab w:val="num" w:pos="1776"/>
        </w:tabs>
        <w:ind w:left="1776" w:hanging="360"/>
      </w:pPr>
      <w:rPr>
        <w:rFonts w:ascii="Times" w:eastAsia="Times New Roman" w:hAnsi="Times" w:cs="Times" w:hint="default"/>
      </w:rPr>
    </w:lvl>
    <w:lvl w:ilvl="1" w:tplc="0C0A0003">
      <w:start w:val="1"/>
      <w:numFmt w:val="bullet"/>
      <w:lvlText w:val="o"/>
      <w:lvlJc w:val="left"/>
      <w:pPr>
        <w:tabs>
          <w:tab w:val="num" w:pos="2496"/>
        </w:tabs>
        <w:ind w:left="2496" w:hanging="360"/>
      </w:pPr>
      <w:rPr>
        <w:rFonts w:ascii="Courier New" w:hAnsi="Courier New" w:cs="Courier New" w:hint="default"/>
      </w:rPr>
    </w:lvl>
    <w:lvl w:ilvl="2" w:tplc="0C0A0005">
      <w:start w:val="1"/>
      <w:numFmt w:val="bullet"/>
      <w:lvlText w:val=""/>
      <w:lvlJc w:val="left"/>
      <w:pPr>
        <w:tabs>
          <w:tab w:val="num" w:pos="3216"/>
        </w:tabs>
        <w:ind w:left="3216"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
    <w:nsid w:val="551E3567"/>
    <w:multiLevelType w:val="hybridMultilevel"/>
    <w:tmpl w:val="DC10EA7E"/>
    <w:lvl w:ilvl="0" w:tplc="C03EA524">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6A312B6B"/>
    <w:multiLevelType w:val="hybridMultilevel"/>
    <w:tmpl w:val="8604C624"/>
    <w:lvl w:ilvl="0" w:tplc="22009FD0">
      <w:start w:val="2"/>
      <w:numFmt w:val="bullet"/>
      <w:lvlText w:val=""/>
      <w:lvlJc w:val="left"/>
      <w:pPr>
        <w:ind w:left="1080" w:hanging="360"/>
      </w:pPr>
      <w:rPr>
        <w:rFonts w:ascii="Symbol" w:eastAsiaTheme="minorHAnsi" w:hAnsi="Symbol"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nsid w:val="6CB643B2"/>
    <w:multiLevelType w:val="hybridMultilevel"/>
    <w:tmpl w:val="6F5A658E"/>
    <w:lvl w:ilvl="0" w:tplc="0C0A0001">
      <w:start w:val="1"/>
      <w:numFmt w:val="bullet"/>
      <w:lvlText w:val=""/>
      <w:lvlJc w:val="left"/>
      <w:pPr>
        <w:ind w:left="2160" w:hanging="360"/>
      </w:pPr>
      <w:rPr>
        <w:rFonts w:ascii="Symbol" w:hAnsi="Symbol"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12">
    <w:nsid w:val="6D580738"/>
    <w:multiLevelType w:val="hybridMultilevel"/>
    <w:tmpl w:val="70A29ABE"/>
    <w:lvl w:ilvl="0" w:tplc="97FC1776">
      <w:start w:val="2"/>
      <w:numFmt w:val="bullet"/>
      <w:lvlText w:val=""/>
      <w:lvlJc w:val="left"/>
      <w:pPr>
        <w:ind w:left="1080" w:hanging="360"/>
      </w:pPr>
      <w:rPr>
        <w:rFonts w:ascii="Symbol" w:eastAsiaTheme="minorHAnsi" w:hAnsi="Symbol"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nsid w:val="71E36E3D"/>
    <w:multiLevelType w:val="hybridMultilevel"/>
    <w:tmpl w:val="AE2AF80C"/>
    <w:lvl w:ilvl="0" w:tplc="0C0A0001">
      <w:start w:val="1"/>
      <w:numFmt w:val="bullet"/>
      <w:lvlText w:val=""/>
      <w:lvlJc w:val="left"/>
      <w:pPr>
        <w:ind w:left="890" w:hanging="360"/>
      </w:pPr>
      <w:rPr>
        <w:rFonts w:ascii="Symbol" w:hAnsi="Symbol" w:hint="default"/>
      </w:rPr>
    </w:lvl>
    <w:lvl w:ilvl="1" w:tplc="0C0A0003" w:tentative="1">
      <w:start w:val="1"/>
      <w:numFmt w:val="bullet"/>
      <w:lvlText w:val="o"/>
      <w:lvlJc w:val="left"/>
      <w:pPr>
        <w:ind w:left="1610" w:hanging="360"/>
      </w:pPr>
      <w:rPr>
        <w:rFonts w:ascii="Courier New" w:hAnsi="Courier New" w:cs="Courier New" w:hint="default"/>
      </w:rPr>
    </w:lvl>
    <w:lvl w:ilvl="2" w:tplc="0C0A0005" w:tentative="1">
      <w:start w:val="1"/>
      <w:numFmt w:val="bullet"/>
      <w:lvlText w:val=""/>
      <w:lvlJc w:val="left"/>
      <w:pPr>
        <w:ind w:left="2330" w:hanging="360"/>
      </w:pPr>
      <w:rPr>
        <w:rFonts w:ascii="Wingdings" w:hAnsi="Wingdings" w:hint="default"/>
      </w:rPr>
    </w:lvl>
    <w:lvl w:ilvl="3" w:tplc="0C0A0001" w:tentative="1">
      <w:start w:val="1"/>
      <w:numFmt w:val="bullet"/>
      <w:lvlText w:val=""/>
      <w:lvlJc w:val="left"/>
      <w:pPr>
        <w:ind w:left="3050" w:hanging="360"/>
      </w:pPr>
      <w:rPr>
        <w:rFonts w:ascii="Symbol" w:hAnsi="Symbol" w:hint="default"/>
      </w:rPr>
    </w:lvl>
    <w:lvl w:ilvl="4" w:tplc="0C0A0003" w:tentative="1">
      <w:start w:val="1"/>
      <w:numFmt w:val="bullet"/>
      <w:lvlText w:val="o"/>
      <w:lvlJc w:val="left"/>
      <w:pPr>
        <w:ind w:left="3770" w:hanging="360"/>
      </w:pPr>
      <w:rPr>
        <w:rFonts w:ascii="Courier New" w:hAnsi="Courier New" w:cs="Courier New" w:hint="default"/>
      </w:rPr>
    </w:lvl>
    <w:lvl w:ilvl="5" w:tplc="0C0A0005" w:tentative="1">
      <w:start w:val="1"/>
      <w:numFmt w:val="bullet"/>
      <w:lvlText w:val=""/>
      <w:lvlJc w:val="left"/>
      <w:pPr>
        <w:ind w:left="4490" w:hanging="360"/>
      </w:pPr>
      <w:rPr>
        <w:rFonts w:ascii="Wingdings" w:hAnsi="Wingdings" w:hint="default"/>
      </w:rPr>
    </w:lvl>
    <w:lvl w:ilvl="6" w:tplc="0C0A0001" w:tentative="1">
      <w:start w:val="1"/>
      <w:numFmt w:val="bullet"/>
      <w:lvlText w:val=""/>
      <w:lvlJc w:val="left"/>
      <w:pPr>
        <w:ind w:left="5210" w:hanging="360"/>
      </w:pPr>
      <w:rPr>
        <w:rFonts w:ascii="Symbol" w:hAnsi="Symbol" w:hint="default"/>
      </w:rPr>
    </w:lvl>
    <w:lvl w:ilvl="7" w:tplc="0C0A0003" w:tentative="1">
      <w:start w:val="1"/>
      <w:numFmt w:val="bullet"/>
      <w:lvlText w:val="o"/>
      <w:lvlJc w:val="left"/>
      <w:pPr>
        <w:ind w:left="5930" w:hanging="360"/>
      </w:pPr>
      <w:rPr>
        <w:rFonts w:ascii="Courier New" w:hAnsi="Courier New" w:cs="Courier New" w:hint="default"/>
      </w:rPr>
    </w:lvl>
    <w:lvl w:ilvl="8" w:tplc="0C0A0005" w:tentative="1">
      <w:start w:val="1"/>
      <w:numFmt w:val="bullet"/>
      <w:lvlText w:val=""/>
      <w:lvlJc w:val="left"/>
      <w:pPr>
        <w:ind w:left="6650" w:hanging="360"/>
      </w:pPr>
      <w:rPr>
        <w:rFonts w:ascii="Wingdings" w:hAnsi="Wingdings" w:hint="default"/>
      </w:rPr>
    </w:lvl>
  </w:abstractNum>
  <w:abstractNum w:abstractNumId="14">
    <w:nsid w:val="768E65AF"/>
    <w:multiLevelType w:val="singleLevel"/>
    <w:tmpl w:val="0C0A0001"/>
    <w:lvl w:ilvl="0">
      <w:start w:val="1"/>
      <w:numFmt w:val="bullet"/>
      <w:lvlText w:val=""/>
      <w:lvlJc w:val="left"/>
      <w:pPr>
        <w:ind w:left="720" w:hanging="360"/>
      </w:pPr>
      <w:rPr>
        <w:rFonts w:ascii="Symbol" w:hAnsi="Symbol" w:hint="default"/>
      </w:rPr>
    </w:lvl>
  </w:abstractNum>
  <w:abstractNum w:abstractNumId="15">
    <w:nsid w:val="7A253322"/>
    <w:multiLevelType w:val="hybridMultilevel"/>
    <w:tmpl w:val="E5D24BC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6">
    <w:nsid w:val="7D114D76"/>
    <w:multiLevelType w:val="hybridMultilevel"/>
    <w:tmpl w:val="777A0DA8"/>
    <w:lvl w:ilvl="0" w:tplc="BE9ACA9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5"/>
  </w:num>
  <w:num w:numId="2">
    <w:abstractNumId w:val="7"/>
  </w:num>
  <w:num w:numId="3">
    <w:abstractNumId w:val="0"/>
  </w:num>
  <w:num w:numId="4">
    <w:abstractNumId w:val="3"/>
  </w:num>
  <w:num w:numId="5">
    <w:abstractNumId w:val="4"/>
  </w:num>
  <w:num w:numId="6">
    <w:abstractNumId w:val="12"/>
  </w:num>
  <w:num w:numId="7">
    <w:abstractNumId w:val="10"/>
  </w:num>
  <w:num w:numId="8">
    <w:abstractNumId w:val="9"/>
  </w:num>
  <w:num w:numId="9">
    <w:abstractNumId w:val="14"/>
  </w:num>
  <w:num w:numId="10">
    <w:abstractNumId w:val="8"/>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3"/>
  </w:num>
  <w:num w:numId="13">
    <w:abstractNumId w:val="2"/>
  </w:num>
  <w:num w:numId="14">
    <w:abstractNumId w:val="15"/>
  </w:num>
  <w:num w:numId="15">
    <w:abstractNumId w:val="6"/>
  </w:num>
  <w:num w:numId="16">
    <w:abstractNumId w:val="16"/>
  </w:num>
  <w:num w:numId="1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08"/>
  <w:hyphenationZone w:val="425"/>
  <w:characterSpacingControl w:val="doNotCompress"/>
  <w:footnotePr>
    <w:footnote w:id="-1"/>
    <w:footnote w:id="0"/>
  </w:footnotePr>
  <w:endnotePr>
    <w:endnote w:id="-1"/>
    <w:endnote w:id="0"/>
  </w:endnotePr>
  <w:compat/>
  <w:rsids>
    <w:rsidRoot w:val="009F1327"/>
    <w:rsid w:val="00000AD1"/>
    <w:rsid w:val="00020C2F"/>
    <w:rsid w:val="00040CD0"/>
    <w:rsid w:val="00041C2E"/>
    <w:rsid w:val="00054C97"/>
    <w:rsid w:val="000D3DF3"/>
    <w:rsid w:val="000D73AA"/>
    <w:rsid w:val="000E515A"/>
    <w:rsid w:val="000E60DD"/>
    <w:rsid w:val="000F3F10"/>
    <w:rsid w:val="00101873"/>
    <w:rsid w:val="001201FB"/>
    <w:rsid w:val="00124226"/>
    <w:rsid w:val="001250F5"/>
    <w:rsid w:val="001579A8"/>
    <w:rsid w:val="001638A3"/>
    <w:rsid w:val="00165D73"/>
    <w:rsid w:val="001660DD"/>
    <w:rsid w:val="00175073"/>
    <w:rsid w:val="001A00C2"/>
    <w:rsid w:val="001A3E3B"/>
    <w:rsid w:val="001A5E59"/>
    <w:rsid w:val="001B3812"/>
    <w:rsid w:val="001C1078"/>
    <w:rsid w:val="00213871"/>
    <w:rsid w:val="002257C6"/>
    <w:rsid w:val="00240F43"/>
    <w:rsid w:val="002700F3"/>
    <w:rsid w:val="00285C92"/>
    <w:rsid w:val="00294D40"/>
    <w:rsid w:val="002C1452"/>
    <w:rsid w:val="002C1C72"/>
    <w:rsid w:val="002C62E2"/>
    <w:rsid w:val="002D30F7"/>
    <w:rsid w:val="002E4837"/>
    <w:rsid w:val="002E767E"/>
    <w:rsid w:val="003004D2"/>
    <w:rsid w:val="003073D4"/>
    <w:rsid w:val="00312A0C"/>
    <w:rsid w:val="003173AB"/>
    <w:rsid w:val="00323D03"/>
    <w:rsid w:val="00332067"/>
    <w:rsid w:val="003339DE"/>
    <w:rsid w:val="003609E6"/>
    <w:rsid w:val="00362288"/>
    <w:rsid w:val="00362363"/>
    <w:rsid w:val="0036329F"/>
    <w:rsid w:val="00364FE9"/>
    <w:rsid w:val="0037304A"/>
    <w:rsid w:val="00375D22"/>
    <w:rsid w:val="00376875"/>
    <w:rsid w:val="00381F48"/>
    <w:rsid w:val="00394A15"/>
    <w:rsid w:val="003A42A7"/>
    <w:rsid w:val="003B4780"/>
    <w:rsid w:val="003C21E8"/>
    <w:rsid w:val="003D6F98"/>
    <w:rsid w:val="003E4E61"/>
    <w:rsid w:val="0040239C"/>
    <w:rsid w:val="004211B7"/>
    <w:rsid w:val="00431B4B"/>
    <w:rsid w:val="00443E54"/>
    <w:rsid w:val="00456CED"/>
    <w:rsid w:val="00484F53"/>
    <w:rsid w:val="00496E59"/>
    <w:rsid w:val="004D56DC"/>
    <w:rsid w:val="004E5F9A"/>
    <w:rsid w:val="004F36AF"/>
    <w:rsid w:val="005005FF"/>
    <w:rsid w:val="005131C0"/>
    <w:rsid w:val="00516422"/>
    <w:rsid w:val="005303B9"/>
    <w:rsid w:val="00541601"/>
    <w:rsid w:val="00546403"/>
    <w:rsid w:val="00560488"/>
    <w:rsid w:val="0056310A"/>
    <w:rsid w:val="005710A2"/>
    <w:rsid w:val="00592C77"/>
    <w:rsid w:val="005C5988"/>
    <w:rsid w:val="005E0BDD"/>
    <w:rsid w:val="005E3E67"/>
    <w:rsid w:val="005E3F36"/>
    <w:rsid w:val="00602945"/>
    <w:rsid w:val="00623779"/>
    <w:rsid w:val="00650484"/>
    <w:rsid w:val="00696345"/>
    <w:rsid w:val="006C47F1"/>
    <w:rsid w:val="006E6552"/>
    <w:rsid w:val="00705309"/>
    <w:rsid w:val="007239BF"/>
    <w:rsid w:val="00726B83"/>
    <w:rsid w:val="00746C83"/>
    <w:rsid w:val="00756BCD"/>
    <w:rsid w:val="007616B3"/>
    <w:rsid w:val="00766E23"/>
    <w:rsid w:val="00775D05"/>
    <w:rsid w:val="007B353F"/>
    <w:rsid w:val="007C4E4D"/>
    <w:rsid w:val="007D02D8"/>
    <w:rsid w:val="007F24CC"/>
    <w:rsid w:val="00823E8D"/>
    <w:rsid w:val="0082669A"/>
    <w:rsid w:val="00830022"/>
    <w:rsid w:val="008332BF"/>
    <w:rsid w:val="00846CD8"/>
    <w:rsid w:val="00890B30"/>
    <w:rsid w:val="00892C6A"/>
    <w:rsid w:val="008B1C5F"/>
    <w:rsid w:val="008B6A65"/>
    <w:rsid w:val="008D2717"/>
    <w:rsid w:val="008D526C"/>
    <w:rsid w:val="008E4FD5"/>
    <w:rsid w:val="008F5045"/>
    <w:rsid w:val="00905BBA"/>
    <w:rsid w:val="00911D93"/>
    <w:rsid w:val="00912EC4"/>
    <w:rsid w:val="00913580"/>
    <w:rsid w:val="009243E4"/>
    <w:rsid w:val="00932D88"/>
    <w:rsid w:val="0094259D"/>
    <w:rsid w:val="00942632"/>
    <w:rsid w:val="00966A4D"/>
    <w:rsid w:val="00967A59"/>
    <w:rsid w:val="00975494"/>
    <w:rsid w:val="00977441"/>
    <w:rsid w:val="009B30DF"/>
    <w:rsid w:val="009E5CF2"/>
    <w:rsid w:val="009F1327"/>
    <w:rsid w:val="009F44B7"/>
    <w:rsid w:val="00A005EC"/>
    <w:rsid w:val="00A0155F"/>
    <w:rsid w:val="00A01E86"/>
    <w:rsid w:val="00A15665"/>
    <w:rsid w:val="00A4235B"/>
    <w:rsid w:val="00A4264D"/>
    <w:rsid w:val="00A54799"/>
    <w:rsid w:val="00A60546"/>
    <w:rsid w:val="00A614DB"/>
    <w:rsid w:val="00A657DC"/>
    <w:rsid w:val="00A6619A"/>
    <w:rsid w:val="00A756E4"/>
    <w:rsid w:val="00A82E24"/>
    <w:rsid w:val="00A92BAF"/>
    <w:rsid w:val="00AA1C73"/>
    <w:rsid w:val="00AB1985"/>
    <w:rsid w:val="00AC36AA"/>
    <w:rsid w:val="00B04D64"/>
    <w:rsid w:val="00B10082"/>
    <w:rsid w:val="00B10483"/>
    <w:rsid w:val="00B11890"/>
    <w:rsid w:val="00B2413C"/>
    <w:rsid w:val="00B25703"/>
    <w:rsid w:val="00B5751E"/>
    <w:rsid w:val="00B620C7"/>
    <w:rsid w:val="00B63804"/>
    <w:rsid w:val="00BA0806"/>
    <w:rsid w:val="00BD0715"/>
    <w:rsid w:val="00BE0109"/>
    <w:rsid w:val="00BF6D59"/>
    <w:rsid w:val="00C04812"/>
    <w:rsid w:val="00C2141D"/>
    <w:rsid w:val="00C25CCF"/>
    <w:rsid w:val="00C50C87"/>
    <w:rsid w:val="00C553A2"/>
    <w:rsid w:val="00C57418"/>
    <w:rsid w:val="00C77523"/>
    <w:rsid w:val="00C81FB0"/>
    <w:rsid w:val="00C9600A"/>
    <w:rsid w:val="00C971DF"/>
    <w:rsid w:val="00CB2CC0"/>
    <w:rsid w:val="00CD11CC"/>
    <w:rsid w:val="00CE1BDF"/>
    <w:rsid w:val="00CE38E5"/>
    <w:rsid w:val="00CE4C9E"/>
    <w:rsid w:val="00CE4EF9"/>
    <w:rsid w:val="00CF4961"/>
    <w:rsid w:val="00D1515A"/>
    <w:rsid w:val="00D3625E"/>
    <w:rsid w:val="00D6589C"/>
    <w:rsid w:val="00D80336"/>
    <w:rsid w:val="00DA64CC"/>
    <w:rsid w:val="00DB36D2"/>
    <w:rsid w:val="00DC67B3"/>
    <w:rsid w:val="00DE1671"/>
    <w:rsid w:val="00DE36E9"/>
    <w:rsid w:val="00DE6577"/>
    <w:rsid w:val="00DE7739"/>
    <w:rsid w:val="00E0417F"/>
    <w:rsid w:val="00E306F9"/>
    <w:rsid w:val="00E415C7"/>
    <w:rsid w:val="00E708AF"/>
    <w:rsid w:val="00E829BA"/>
    <w:rsid w:val="00E9047A"/>
    <w:rsid w:val="00EC00BB"/>
    <w:rsid w:val="00EC1941"/>
    <w:rsid w:val="00EC1E1D"/>
    <w:rsid w:val="00EC5D3A"/>
    <w:rsid w:val="00EC75B4"/>
    <w:rsid w:val="00EF3FA9"/>
    <w:rsid w:val="00EF5FFF"/>
    <w:rsid w:val="00F23879"/>
    <w:rsid w:val="00F24C43"/>
    <w:rsid w:val="00F30B4B"/>
    <w:rsid w:val="00F34D4F"/>
    <w:rsid w:val="00F548AF"/>
    <w:rsid w:val="00F71214"/>
    <w:rsid w:val="00F859EE"/>
    <w:rsid w:val="00FA4C36"/>
    <w:rsid w:val="00FA6E9E"/>
    <w:rsid w:val="00FB0A02"/>
    <w:rsid w:val="00FB5B10"/>
    <w:rsid w:val="00FC0B84"/>
    <w:rsid w:val="00FC35AA"/>
    <w:rsid w:val="00FC3B53"/>
    <w:rsid w:val="00FD36EE"/>
    <w:rsid w:val="00FD6854"/>
    <w:rsid w:val="00FD688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EC4"/>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9F132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F1327"/>
    <w:rPr>
      <w:rFonts w:ascii="Tahoma" w:hAnsi="Tahoma" w:cs="Tahoma"/>
      <w:sz w:val="16"/>
      <w:szCs w:val="16"/>
    </w:rPr>
  </w:style>
  <w:style w:type="table" w:styleId="Tablaconcuadrcula">
    <w:name w:val="Table Grid"/>
    <w:basedOn w:val="Tablanormal"/>
    <w:uiPriority w:val="59"/>
    <w:rsid w:val="009F13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362288"/>
    <w:pPr>
      <w:ind w:left="720"/>
      <w:contextualSpacing/>
    </w:pPr>
  </w:style>
  <w:style w:type="paragraph" w:styleId="Sangradetextonormal">
    <w:name w:val="Body Text Indent"/>
    <w:basedOn w:val="Normal"/>
    <w:link w:val="SangradetextonormalCar"/>
    <w:rsid w:val="00C553A2"/>
    <w:pPr>
      <w:spacing w:after="0" w:line="240" w:lineRule="auto"/>
      <w:ind w:left="1620"/>
      <w:jc w:val="both"/>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rsid w:val="00C553A2"/>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semiHidden/>
    <w:unhideWhenUsed/>
    <w:rsid w:val="002700F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2700F3"/>
  </w:style>
  <w:style w:type="paragraph" w:styleId="Piedepgina">
    <w:name w:val="footer"/>
    <w:basedOn w:val="Normal"/>
    <w:link w:val="PiedepginaCar"/>
    <w:uiPriority w:val="99"/>
    <w:unhideWhenUsed/>
    <w:rsid w:val="002700F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700F3"/>
  </w:style>
</w:styles>
</file>

<file path=word/webSettings.xml><?xml version="1.0" encoding="utf-8"?>
<w:webSettings xmlns:r="http://schemas.openxmlformats.org/officeDocument/2006/relationships" xmlns:w="http://schemas.openxmlformats.org/wordprocessingml/2006/main">
  <w:divs>
    <w:div w:id="19819393">
      <w:bodyDiv w:val="1"/>
      <w:marLeft w:val="0"/>
      <w:marRight w:val="0"/>
      <w:marTop w:val="0"/>
      <w:marBottom w:val="0"/>
      <w:divBdr>
        <w:top w:val="none" w:sz="0" w:space="0" w:color="auto"/>
        <w:left w:val="none" w:sz="0" w:space="0" w:color="auto"/>
        <w:bottom w:val="none" w:sz="0" w:space="0" w:color="auto"/>
        <w:right w:val="none" w:sz="0" w:space="0" w:color="auto"/>
      </w:divBdr>
    </w:div>
    <w:div w:id="57018804">
      <w:bodyDiv w:val="1"/>
      <w:marLeft w:val="0"/>
      <w:marRight w:val="0"/>
      <w:marTop w:val="0"/>
      <w:marBottom w:val="0"/>
      <w:divBdr>
        <w:top w:val="none" w:sz="0" w:space="0" w:color="auto"/>
        <w:left w:val="none" w:sz="0" w:space="0" w:color="auto"/>
        <w:bottom w:val="none" w:sz="0" w:space="0" w:color="auto"/>
        <w:right w:val="none" w:sz="0" w:space="0" w:color="auto"/>
      </w:divBdr>
    </w:div>
    <w:div w:id="141195178">
      <w:bodyDiv w:val="1"/>
      <w:marLeft w:val="0"/>
      <w:marRight w:val="0"/>
      <w:marTop w:val="0"/>
      <w:marBottom w:val="0"/>
      <w:divBdr>
        <w:top w:val="none" w:sz="0" w:space="0" w:color="auto"/>
        <w:left w:val="none" w:sz="0" w:space="0" w:color="auto"/>
        <w:bottom w:val="none" w:sz="0" w:space="0" w:color="auto"/>
        <w:right w:val="none" w:sz="0" w:space="0" w:color="auto"/>
      </w:divBdr>
    </w:div>
    <w:div w:id="210463979">
      <w:bodyDiv w:val="1"/>
      <w:marLeft w:val="0"/>
      <w:marRight w:val="0"/>
      <w:marTop w:val="0"/>
      <w:marBottom w:val="0"/>
      <w:divBdr>
        <w:top w:val="none" w:sz="0" w:space="0" w:color="auto"/>
        <w:left w:val="none" w:sz="0" w:space="0" w:color="auto"/>
        <w:bottom w:val="none" w:sz="0" w:space="0" w:color="auto"/>
        <w:right w:val="none" w:sz="0" w:space="0" w:color="auto"/>
      </w:divBdr>
    </w:div>
    <w:div w:id="288054879">
      <w:bodyDiv w:val="1"/>
      <w:marLeft w:val="0"/>
      <w:marRight w:val="0"/>
      <w:marTop w:val="0"/>
      <w:marBottom w:val="0"/>
      <w:divBdr>
        <w:top w:val="none" w:sz="0" w:space="0" w:color="auto"/>
        <w:left w:val="none" w:sz="0" w:space="0" w:color="auto"/>
        <w:bottom w:val="none" w:sz="0" w:space="0" w:color="auto"/>
        <w:right w:val="none" w:sz="0" w:space="0" w:color="auto"/>
      </w:divBdr>
    </w:div>
    <w:div w:id="301690828">
      <w:bodyDiv w:val="1"/>
      <w:marLeft w:val="0"/>
      <w:marRight w:val="0"/>
      <w:marTop w:val="0"/>
      <w:marBottom w:val="0"/>
      <w:divBdr>
        <w:top w:val="none" w:sz="0" w:space="0" w:color="auto"/>
        <w:left w:val="none" w:sz="0" w:space="0" w:color="auto"/>
        <w:bottom w:val="none" w:sz="0" w:space="0" w:color="auto"/>
        <w:right w:val="none" w:sz="0" w:space="0" w:color="auto"/>
      </w:divBdr>
    </w:div>
    <w:div w:id="465247690">
      <w:bodyDiv w:val="1"/>
      <w:marLeft w:val="0"/>
      <w:marRight w:val="0"/>
      <w:marTop w:val="0"/>
      <w:marBottom w:val="0"/>
      <w:divBdr>
        <w:top w:val="none" w:sz="0" w:space="0" w:color="auto"/>
        <w:left w:val="none" w:sz="0" w:space="0" w:color="auto"/>
        <w:bottom w:val="none" w:sz="0" w:space="0" w:color="auto"/>
        <w:right w:val="none" w:sz="0" w:space="0" w:color="auto"/>
      </w:divBdr>
    </w:div>
    <w:div w:id="499005897">
      <w:bodyDiv w:val="1"/>
      <w:marLeft w:val="0"/>
      <w:marRight w:val="0"/>
      <w:marTop w:val="0"/>
      <w:marBottom w:val="0"/>
      <w:divBdr>
        <w:top w:val="none" w:sz="0" w:space="0" w:color="auto"/>
        <w:left w:val="none" w:sz="0" w:space="0" w:color="auto"/>
        <w:bottom w:val="none" w:sz="0" w:space="0" w:color="auto"/>
        <w:right w:val="none" w:sz="0" w:space="0" w:color="auto"/>
      </w:divBdr>
    </w:div>
    <w:div w:id="514269097">
      <w:bodyDiv w:val="1"/>
      <w:marLeft w:val="0"/>
      <w:marRight w:val="0"/>
      <w:marTop w:val="0"/>
      <w:marBottom w:val="0"/>
      <w:divBdr>
        <w:top w:val="none" w:sz="0" w:space="0" w:color="auto"/>
        <w:left w:val="none" w:sz="0" w:space="0" w:color="auto"/>
        <w:bottom w:val="none" w:sz="0" w:space="0" w:color="auto"/>
        <w:right w:val="none" w:sz="0" w:space="0" w:color="auto"/>
      </w:divBdr>
    </w:div>
    <w:div w:id="519314935">
      <w:bodyDiv w:val="1"/>
      <w:marLeft w:val="0"/>
      <w:marRight w:val="0"/>
      <w:marTop w:val="0"/>
      <w:marBottom w:val="0"/>
      <w:divBdr>
        <w:top w:val="none" w:sz="0" w:space="0" w:color="auto"/>
        <w:left w:val="none" w:sz="0" w:space="0" w:color="auto"/>
        <w:bottom w:val="none" w:sz="0" w:space="0" w:color="auto"/>
        <w:right w:val="none" w:sz="0" w:space="0" w:color="auto"/>
      </w:divBdr>
    </w:div>
    <w:div w:id="563835554">
      <w:bodyDiv w:val="1"/>
      <w:marLeft w:val="0"/>
      <w:marRight w:val="0"/>
      <w:marTop w:val="0"/>
      <w:marBottom w:val="0"/>
      <w:divBdr>
        <w:top w:val="none" w:sz="0" w:space="0" w:color="auto"/>
        <w:left w:val="none" w:sz="0" w:space="0" w:color="auto"/>
        <w:bottom w:val="none" w:sz="0" w:space="0" w:color="auto"/>
        <w:right w:val="none" w:sz="0" w:space="0" w:color="auto"/>
      </w:divBdr>
    </w:div>
    <w:div w:id="633365330">
      <w:bodyDiv w:val="1"/>
      <w:marLeft w:val="0"/>
      <w:marRight w:val="0"/>
      <w:marTop w:val="0"/>
      <w:marBottom w:val="0"/>
      <w:divBdr>
        <w:top w:val="none" w:sz="0" w:space="0" w:color="auto"/>
        <w:left w:val="none" w:sz="0" w:space="0" w:color="auto"/>
        <w:bottom w:val="none" w:sz="0" w:space="0" w:color="auto"/>
        <w:right w:val="none" w:sz="0" w:space="0" w:color="auto"/>
      </w:divBdr>
    </w:div>
    <w:div w:id="677542687">
      <w:bodyDiv w:val="1"/>
      <w:marLeft w:val="0"/>
      <w:marRight w:val="0"/>
      <w:marTop w:val="0"/>
      <w:marBottom w:val="0"/>
      <w:divBdr>
        <w:top w:val="none" w:sz="0" w:space="0" w:color="auto"/>
        <w:left w:val="none" w:sz="0" w:space="0" w:color="auto"/>
        <w:bottom w:val="none" w:sz="0" w:space="0" w:color="auto"/>
        <w:right w:val="none" w:sz="0" w:space="0" w:color="auto"/>
      </w:divBdr>
    </w:div>
    <w:div w:id="687369296">
      <w:bodyDiv w:val="1"/>
      <w:marLeft w:val="0"/>
      <w:marRight w:val="0"/>
      <w:marTop w:val="0"/>
      <w:marBottom w:val="0"/>
      <w:divBdr>
        <w:top w:val="none" w:sz="0" w:space="0" w:color="auto"/>
        <w:left w:val="none" w:sz="0" w:space="0" w:color="auto"/>
        <w:bottom w:val="none" w:sz="0" w:space="0" w:color="auto"/>
        <w:right w:val="none" w:sz="0" w:space="0" w:color="auto"/>
      </w:divBdr>
    </w:div>
    <w:div w:id="695039133">
      <w:bodyDiv w:val="1"/>
      <w:marLeft w:val="0"/>
      <w:marRight w:val="0"/>
      <w:marTop w:val="0"/>
      <w:marBottom w:val="0"/>
      <w:divBdr>
        <w:top w:val="none" w:sz="0" w:space="0" w:color="auto"/>
        <w:left w:val="none" w:sz="0" w:space="0" w:color="auto"/>
        <w:bottom w:val="none" w:sz="0" w:space="0" w:color="auto"/>
        <w:right w:val="none" w:sz="0" w:space="0" w:color="auto"/>
      </w:divBdr>
    </w:div>
    <w:div w:id="767431807">
      <w:bodyDiv w:val="1"/>
      <w:marLeft w:val="0"/>
      <w:marRight w:val="0"/>
      <w:marTop w:val="0"/>
      <w:marBottom w:val="0"/>
      <w:divBdr>
        <w:top w:val="none" w:sz="0" w:space="0" w:color="auto"/>
        <w:left w:val="none" w:sz="0" w:space="0" w:color="auto"/>
        <w:bottom w:val="none" w:sz="0" w:space="0" w:color="auto"/>
        <w:right w:val="none" w:sz="0" w:space="0" w:color="auto"/>
      </w:divBdr>
    </w:div>
    <w:div w:id="824273093">
      <w:bodyDiv w:val="1"/>
      <w:marLeft w:val="0"/>
      <w:marRight w:val="0"/>
      <w:marTop w:val="0"/>
      <w:marBottom w:val="0"/>
      <w:divBdr>
        <w:top w:val="none" w:sz="0" w:space="0" w:color="auto"/>
        <w:left w:val="none" w:sz="0" w:space="0" w:color="auto"/>
        <w:bottom w:val="none" w:sz="0" w:space="0" w:color="auto"/>
        <w:right w:val="none" w:sz="0" w:space="0" w:color="auto"/>
      </w:divBdr>
    </w:div>
    <w:div w:id="832840187">
      <w:bodyDiv w:val="1"/>
      <w:marLeft w:val="0"/>
      <w:marRight w:val="0"/>
      <w:marTop w:val="0"/>
      <w:marBottom w:val="0"/>
      <w:divBdr>
        <w:top w:val="none" w:sz="0" w:space="0" w:color="auto"/>
        <w:left w:val="none" w:sz="0" w:space="0" w:color="auto"/>
        <w:bottom w:val="none" w:sz="0" w:space="0" w:color="auto"/>
        <w:right w:val="none" w:sz="0" w:space="0" w:color="auto"/>
      </w:divBdr>
    </w:div>
    <w:div w:id="851574887">
      <w:bodyDiv w:val="1"/>
      <w:marLeft w:val="0"/>
      <w:marRight w:val="0"/>
      <w:marTop w:val="0"/>
      <w:marBottom w:val="0"/>
      <w:divBdr>
        <w:top w:val="none" w:sz="0" w:space="0" w:color="auto"/>
        <w:left w:val="none" w:sz="0" w:space="0" w:color="auto"/>
        <w:bottom w:val="none" w:sz="0" w:space="0" w:color="auto"/>
        <w:right w:val="none" w:sz="0" w:space="0" w:color="auto"/>
      </w:divBdr>
    </w:div>
    <w:div w:id="942690903">
      <w:bodyDiv w:val="1"/>
      <w:marLeft w:val="0"/>
      <w:marRight w:val="0"/>
      <w:marTop w:val="0"/>
      <w:marBottom w:val="0"/>
      <w:divBdr>
        <w:top w:val="none" w:sz="0" w:space="0" w:color="auto"/>
        <w:left w:val="none" w:sz="0" w:space="0" w:color="auto"/>
        <w:bottom w:val="none" w:sz="0" w:space="0" w:color="auto"/>
        <w:right w:val="none" w:sz="0" w:space="0" w:color="auto"/>
      </w:divBdr>
    </w:div>
    <w:div w:id="966742859">
      <w:bodyDiv w:val="1"/>
      <w:marLeft w:val="0"/>
      <w:marRight w:val="0"/>
      <w:marTop w:val="0"/>
      <w:marBottom w:val="0"/>
      <w:divBdr>
        <w:top w:val="none" w:sz="0" w:space="0" w:color="auto"/>
        <w:left w:val="none" w:sz="0" w:space="0" w:color="auto"/>
        <w:bottom w:val="none" w:sz="0" w:space="0" w:color="auto"/>
        <w:right w:val="none" w:sz="0" w:space="0" w:color="auto"/>
      </w:divBdr>
    </w:div>
    <w:div w:id="1096443012">
      <w:bodyDiv w:val="1"/>
      <w:marLeft w:val="0"/>
      <w:marRight w:val="0"/>
      <w:marTop w:val="0"/>
      <w:marBottom w:val="0"/>
      <w:divBdr>
        <w:top w:val="none" w:sz="0" w:space="0" w:color="auto"/>
        <w:left w:val="none" w:sz="0" w:space="0" w:color="auto"/>
        <w:bottom w:val="none" w:sz="0" w:space="0" w:color="auto"/>
        <w:right w:val="none" w:sz="0" w:space="0" w:color="auto"/>
      </w:divBdr>
    </w:div>
    <w:div w:id="1128473409">
      <w:bodyDiv w:val="1"/>
      <w:marLeft w:val="0"/>
      <w:marRight w:val="0"/>
      <w:marTop w:val="0"/>
      <w:marBottom w:val="0"/>
      <w:divBdr>
        <w:top w:val="none" w:sz="0" w:space="0" w:color="auto"/>
        <w:left w:val="none" w:sz="0" w:space="0" w:color="auto"/>
        <w:bottom w:val="none" w:sz="0" w:space="0" w:color="auto"/>
        <w:right w:val="none" w:sz="0" w:space="0" w:color="auto"/>
      </w:divBdr>
    </w:div>
    <w:div w:id="1200313216">
      <w:bodyDiv w:val="1"/>
      <w:marLeft w:val="0"/>
      <w:marRight w:val="0"/>
      <w:marTop w:val="0"/>
      <w:marBottom w:val="0"/>
      <w:divBdr>
        <w:top w:val="none" w:sz="0" w:space="0" w:color="auto"/>
        <w:left w:val="none" w:sz="0" w:space="0" w:color="auto"/>
        <w:bottom w:val="none" w:sz="0" w:space="0" w:color="auto"/>
        <w:right w:val="none" w:sz="0" w:space="0" w:color="auto"/>
      </w:divBdr>
    </w:div>
    <w:div w:id="1220476962">
      <w:bodyDiv w:val="1"/>
      <w:marLeft w:val="0"/>
      <w:marRight w:val="0"/>
      <w:marTop w:val="0"/>
      <w:marBottom w:val="0"/>
      <w:divBdr>
        <w:top w:val="none" w:sz="0" w:space="0" w:color="auto"/>
        <w:left w:val="none" w:sz="0" w:space="0" w:color="auto"/>
        <w:bottom w:val="none" w:sz="0" w:space="0" w:color="auto"/>
        <w:right w:val="none" w:sz="0" w:space="0" w:color="auto"/>
      </w:divBdr>
    </w:div>
    <w:div w:id="1280333466">
      <w:bodyDiv w:val="1"/>
      <w:marLeft w:val="0"/>
      <w:marRight w:val="0"/>
      <w:marTop w:val="0"/>
      <w:marBottom w:val="0"/>
      <w:divBdr>
        <w:top w:val="none" w:sz="0" w:space="0" w:color="auto"/>
        <w:left w:val="none" w:sz="0" w:space="0" w:color="auto"/>
        <w:bottom w:val="none" w:sz="0" w:space="0" w:color="auto"/>
        <w:right w:val="none" w:sz="0" w:space="0" w:color="auto"/>
      </w:divBdr>
    </w:div>
    <w:div w:id="1340695817">
      <w:bodyDiv w:val="1"/>
      <w:marLeft w:val="0"/>
      <w:marRight w:val="0"/>
      <w:marTop w:val="0"/>
      <w:marBottom w:val="0"/>
      <w:divBdr>
        <w:top w:val="none" w:sz="0" w:space="0" w:color="auto"/>
        <w:left w:val="none" w:sz="0" w:space="0" w:color="auto"/>
        <w:bottom w:val="none" w:sz="0" w:space="0" w:color="auto"/>
        <w:right w:val="none" w:sz="0" w:space="0" w:color="auto"/>
      </w:divBdr>
    </w:div>
    <w:div w:id="1455562938">
      <w:bodyDiv w:val="1"/>
      <w:marLeft w:val="0"/>
      <w:marRight w:val="0"/>
      <w:marTop w:val="0"/>
      <w:marBottom w:val="0"/>
      <w:divBdr>
        <w:top w:val="none" w:sz="0" w:space="0" w:color="auto"/>
        <w:left w:val="none" w:sz="0" w:space="0" w:color="auto"/>
        <w:bottom w:val="none" w:sz="0" w:space="0" w:color="auto"/>
        <w:right w:val="none" w:sz="0" w:space="0" w:color="auto"/>
      </w:divBdr>
    </w:div>
    <w:div w:id="1510025132">
      <w:bodyDiv w:val="1"/>
      <w:marLeft w:val="0"/>
      <w:marRight w:val="0"/>
      <w:marTop w:val="0"/>
      <w:marBottom w:val="0"/>
      <w:divBdr>
        <w:top w:val="none" w:sz="0" w:space="0" w:color="auto"/>
        <w:left w:val="none" w:sz="0" w:space="0" w:color="auto"/>
        <w:bottom w:val="none" w:sz="0" w:space="0" w:color="auto"/>
        <w:right w:val="none" w:sz="0" w:space="0" w:color="auto"/>
      </w:divBdr>
    </w:div>
    <w:div w:id="1653677442">
      <w:bodyDiv w:val="1"/>
      <w:marLeft w:val="0"/>
      <w:marRight w:val="0"/>
      <w:marTop w:val="0"/>
      <w:marBottom w:val="0"/>
      <w:divBdr>
        <w:top w:val="none" w:sz="0" w:space="0" w:color="auto"/>
        <w:left w:val="none" w:sz="0" w:space="0" w:color="auto"/>
        <w:bottom w:val="none" w:sz="0" w:space="0" w:color="auto"/>
        <w:right w:val="none" w:sz="0" w:space="0" w:color="auto"/>
      </w:divBdr>
    </w:div>
    <w:div w:id="1842239825">
      <w:bodyDiv w:val="1"/>
      <w:marLeft w:val="0"/>
      <w:marRight w:val="0"/>
      <w:marTop w:val="0"/>
      <w:marBottom w:val="0"/>
      <w:divBdr>
        <w:top w:val="none" w:sz="0" w:space="0" w:color="auto"/>
        <w:left w:val="none" w:sz="0" w:space="0" w:color="auto"/>
        <w:bottom w:val="none" w:sz="0" w:space="0" w:color="auto"/>
        <w:right w:val="none" w:sz="0" w:space="0" w:color="auto"/>
      </w:divBdr>
    </w:div>
    <w:div w:id="2116250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F1B428-80CA-4928-BE94-3ADDDB10E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10</Pages>
  <Words>3563</Words>
  <Characters>19600</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23117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administracion.rua</dc:creator>
  <cp:lastModifiedBy>miguel.chivite</cp:lastModifiedBy>
  <cp:revision>36</cp:revision>
  <cp:lastPrinted>2021-11-23T10:01:00Z</cp:lastPrinted>
  <dcterms:created xsi:type="dcterms:W3CDTF">2021-11-17T13:40:00Z</dcterms:created>
  <dcterms:modified xsi:type="dcterms:W3CDTF">2022-02-07T08:09:00Z</dcterms:modified>
</cp:coreProperties>
</file>