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64FD0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30F0DACB" w14:textId="77777777" w:rsidR="0022354F" w:rsidRDefault="0022354F" w:rsidP="00A027CE">
      <w:pPr>
        <w:jc w:val="center"/>
        <w:rPr>
          <w:rFonts w:ascii="Century Gothic" w:hAnsi="Century Gothic"/>
          <w:b/>
          <w:sz w:val="18"/>
          <w:szCs w:val="18"/>
        </w:rPr>
      </w:pPr>
    </w:p>
    <w:p w14:paraId="23067DE2" w14:textId="2E34E608" w:rsidR="001958D1" w:rsidRDefault="001958D1" w:rsidP="00BF78E2">
      <w:pPr>
        <w:jc w:val="both"/>
        <w:rPr>
          <w:rFonts w:ascii="Century Gothic" w:hAnsi="Century Gothic"/>
          <w:b/>
          <w:szCs w:val="20"/>
        </w:rPr>
      </w:pPr>
      <w:r w:rsidRPr="001958D1">
        <w:rPr>
          <w:rFonts w:ascii="Century Gothic" w:hAnsi="Century Gothic"/>
          <w:b/>
          <w:szCs w:val="20"/>
        </w:rPr>
        <w:t>DESGAITASUN KUOTAK ETA BERDINTASUN PLANA BETETZEKO ERANTZUKIZUNPEKO ADIERAZPENA</w:t>
      </w:r>
    </w:p>
    <w:p w14:paraId="4B17FC4D" w14:textId="4B89B921" w:rsidR="00DA54F1" w:rsidRDefault="001958D1" w:rsidP="00BF78E2">
      <w:pPr>
        <w:jc w:val="both"/>
        <w:rPr>
          <w:rFonts w:ascii="Century Gothic" w:hAnsi="Century Gothic"/>
          <w:b/>
          <w:szCs w:val="20"/>
        </w:rPr>
      </w:pPr>
      <w:r w:rsidRPr="001958D1">
        <w:rPr>
          <w:rFonts w:ascii="Century Gothic" w:hAnsi="Century Gothic"/>
          <w:b/>
          <w:szCs w:val="20"/>
        </w:rPr>
        <w:t>DECLARACIÓN RESPONSABLE PARA EL CUMPLIMIENTO DE LAS CUOTAS DE DISCAPACIDAD Y EL PLAN DE IGUALDAD</w:t>
      </w:r>
    </w:p>
    <w:p w14:paraId="7236EE76" w14:textId="77777777" w:rsidR="001958D1" w:rsidRPr="001958D1" w:rsidRDefault="001958D1" w:rsidP="001958D1">
      <w:pPr>
        <w:jc w:val="both"/>
        <w:rPr>
          <w:rFonts w:ascii="Century Gothic" w:hAnsi="Century Gothic"/>
          <w:b/>
          <w:szCs w:val="20"/>
        </w:rPr>
      </w:pPr>
    </w:p>
    <w:tbl>
      <w:tblPr>
        <w:tblW w:w="9781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708"/>
        <w:gridCol w:w="3381"/>
        <w:gridCol w:w="21"/>
      </w:tblGrid>
      <w:tr w:rsidR="006B55D0" w:rsidRPr="00DA54F1" w14:paraId="4D3FF527" w14:textId="77777777" w:rsidTr="006B55D0">
        <w:trPr>
          <w:gridAfter w:val="1"/>
          <w:wAfter w:w="21" w:type="dxa"/>
          <w:trHeight w:hRule="exact" w:val="340"/>
          <w:jc w:val="center"/>
        </w:trPr>
        <w:tc>
          <w:tcPr>
            <w:tcW w:w="9760" w:type="dxa"/>
            <w:gridSpan w:val="3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0671290" w14:textId="77777777" w:rsidR="006B55D0" w:rsidRPr="00DA54F1" w:rsidRDefault="0072040E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0" w:name="_Hlk69213316"/>
            <w:r>
              <w:rPr>
                <w:rFonts w:ascii="Century Gothic" w:hAnsi="Century Gothic"/>
                <w:b/>
                <w:color w:val="0000FF"/>
                <w:szCs w:val="20"/>
              </w:rPr>
              <w:t xml:space="preserve">IDENTIFIKAZIO DATUAK / </w:t>
            </w:r>
            <w:r w:rsidR="006B55D0" w:rsidRPr="00DA54F1">
              <w:rPr>
                <w:rFonts w:ascii="Century Gothic" w:hAnsi="Century Gothic"/>
                <w:b/>
                <w:color w:val="0000FF"/>
                <w:szCs w:val="20"/>
              </w:rPr>
              <w:t>DATOS DE IDENTIFICACIÓN</w:t>
            </w:r>
          </w:p>
        </w:tc>
      </w:tr>
      <w:tr w:rsidR="006B55D0" w:rsidRPr="00DA54F1" w14:paraId="1D58E0DB" w14:textId="77777777" w:rsidTr="006B55D0">
        <w:trPr>
          <w:gridAfter w:val="1"/>
          <w:wAfter w:w="21" w:type="dxa"/>
          <w:trHeight w:val="729"/>
          <w:jc w:val="center"/>
        </w:trPr>
        <w:tc>
          <w:tcPr>
            <w:tcW w:w="6379" w:type="dxa"/>
            <w:gridSpan w:val="2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ACC704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 w:rsidRPr="00DA54F1">
              <w:rPr>
                <w:rFonts w:ascii="Century Gothic" w:hAnsi="Century Gothic"/>
                <w:b/>
                <w:szCs w:val="20"/>
              </w:rPr>
              <w:t>1</w:t>
            </w:r>
            <w:r>
              <w:rPr>
                <w:rFonts w:ascii="Century Gothic" w:hAnsi="Century Gothic"/>
                <w:b/>
                <w:szCs w:val="20"/>
              </w:rPr>
              <w:t xml:space="preserve">1.abizena, </w:t>
            </w:r>
            <w:proofErr w:type="gramStart"/>
            <w:r>
              <w:rPr>
                <w:rFonts w:ascii="Century Gothic" w:hAnsi="Century Gothic"/>
                <w:b/>
                <w:szCs w:val="20"/>
              </w:rPr>
              <w:t>2.abizena</w:t>
            </w:r>
            <w:proofErr w:type="gramEnd"/>
            <w:r>
              <w:rPr>
                <w:rFonts w:ascii="Century Gothic" w:hAnsi="Century Gothic"/>
                <w:b/>
                <w:szCs w:val="20"/>
              </w:rPr>
              <w:t>, Izena / 1</w:t>
            </w:r>
            <w:r w:rsidRPr="00DA54F1">
              <w:rPr>
                <w:rFonts w:ascii="Century Gothic" w:hAnsi="Century Gothic"/>
                <w:b/>
                <w:szCs w:val="20"/>
              </w:rPr>
              <w:t>er apellido, 2º apellido, Nombre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645BA2DE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  <w:r>
              <w:rPr>
                <w:rFonts w:ascii="Century Gothic" w:hAnsi="Century Gothic"/>
                <w:b/>
                <w:szCs w:val="20"/>
              </w:rPr>
              <w:t xml:space="preserve">   </w:t>
            </w:r>
          </w:p>
        </w:tc>
        <w:tc>
          <w:tcPr>
            <w:tcW w:w="338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A840441" w14:textId="77777777" w:rsidR="006B55D0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IFK-NAN / CIF </w:t>
            </w:r>
            <w:r w:rsidRPr="00DA54F1">
              <w:rPr>
                <w:rFonts w:ascii="Century Gothic" w:hAnsi="Century Gothic"/>
                <w:b/>
                <w:szCs w:val="20"/>
              </w:rPr>
              <w:t>-NIF</w:t>
            </w:r>
            <w:r>
              <w:rPr>
                <w:rFonts w:ascii="Century Gothic" w:hAnsi="Century Gothic"/>
                <w:b/>
                <w:szCs w:val="20"/>
              </w:rPr>
              <w:t xml:space="preserve"> </w:t>
            </w:r>
          </w:p>
          <w:p w14:paraId="25A3F0C8" w14:textId="77777777" w:rsidR="006B55D0" w:rsidRPr="00DA54F1" w:rsidRDefault="006B55D0" w:rsidP="00FB67A9">
            <w:pPr>
              <w:spacing w:line="360" w:lineRule="auto"/>
              <w:ind w:left="-142"/>
              <w:jc w:val="both"/>
              <w:rPr>
                <w:rFonts w:ascii="Century Gothic" w:hAnsi="Century Gothic"/>
                <w:b/>
                <w:szCs w:val="20"/>
              </w:rPr>
            </w:pPr>
            <w:r>
              <w:rPr>
                <w:rFonts w:ascii="Century Gothic" w:hAnsi="Century Gothic"/>
                <w:b/>
                <w:szCs w:val="20"/>
              </w:rPr>
              <w:t xml:space="preserve">    </w:t>
            </w: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05D08CAF" w14:textId="77777777" w:rsidTr="006B55D0"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5B6EDDF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B73168">
              <w:rPr>
                <w:rFonts w:ascii="Century Gothic" w:hAnsi="Century Gothic"/>
                <w:szCs w:val="22"/>
              </w:rPr>
            </w:r>
            <w:r w:rsidR="00B73168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Norberaren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propio</w:t>
            </w:r>
          </w:p>
        </w:tc>
      </w:tr>
      <w:tr w:rsidR="006B55D0" w14:paraId="3D46B4B4" w14:textId="77777777" w:rsidTr="006B55D0">
        <w:trPr>
          <w:trHeight w:hRule="exact" w:val="284"/>
          <w:jc w:val="center"/>
        </w:trPr>
        <w:tc>
          <w:tcPr>
            <w:tcW w:w="9781" w:type="dxa"/>
            <w:gridSpan w:val="4"/>
            <w:tcBorders>
              <w:left w:val="single" w:sz="4" w:space="0" w:color="00000A"/>
            </w:tcBorders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B1D50A" w14:textId="77777777" w:rsidR="006B55D0" w:rsidRDefault="006B55D0" w:rsidP="00FB67A9">
            <w:pPr>
              <w:pStyle w:val="Standard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szCs w:val="22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rFonts w:ascii="Century Gothic" w:hAnsi="Century Gothic"/>
                <w:szCs w:val="22"/>
              </w:rPr>
              <w:instrText xml:space="preserve"> FORMCHECKBOX </w:instrText>
            </w:r>
            <w:r w:rsidR="00B73168">
              <w:rPr>
                <w:rFonts w:ascii="Century Gothic" w:hAnsi="Century Gothic"/>
                <w:szCs w:val="22"/>
              </w:rPr>
            </w:r>
            <w:r w:rsidR="00B73168">
              <w:rPr>
                <w:rFonts w:ascii="Century Gothic" w:hAnsi="Century Gothic"/>
                <w:szCs w:val="22"/>
              </w:rPr>
              <w:fldChar w:fldCharType="separate"/>
            </w:r>
            <w:r>
              <w:rPr>
                <w:rFonts w:ascii="Century Gothic" w:hAnsi="Century Gothic"/>
                <w:szCs w:val="22"/>
              </w:rPr>
              <w:fldChar w:fldCharType="end"/>
            </w:r>
            <w:r>
              <w:rPr>
                <w:rFonts w:ascii="Century Gothic" w:hAnsi="Century Gothic"/>
                <w:szCs w:val="22"/>
              </w:rPr>
              <w:t xml:space="preserve"> </w:t>
            </w:r>
            <w:r w:rsidRPr="00186EF3">
              <w:rPr>
                <w:rFonts w:cs="Arial"/>
                <w:b/>
                <w:sz w:val="18"/>
              </w:rPr>
              <w:t>Ordezkatzen dudan enpresaren izenean</w:t>
            </w:r>
            <w:r>
              <w:rPr>
                <w:rFonts w:ascii="Century Gothic" w:hAnsi="Century Gothic"/>
                <w:szCs w:val="22"/>
              </w:rPr>
              <w:t xml:space="preserve"> / </w:t>
            </w:r>
            <w:r>
              <w:rPr>
                <w:rFonts w:cs="Arial"/>
                <w:b/>
                <w:sz w:val="18"/>
              </w:rPr>
              <w:t>En nombre de la empresa que represento</w:t>
            </w:r>
          </w:p>
        </w:tc>
      </w:tr>
      <w:tr w:rsidR="006B55D0" w14:paraId="2A04485A" w14:textId="77777777" w:rsidTr="006B55D0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8F2F96" w14:textId="77777777" w:rsidR="006B55D0" w:rsidRDefault="006B55D0" w:rsidP="00FB67A9">
            <w:pPr>
              <w:pStyle w:val="Standard"/>
              <w:ind w:left="112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Ordezkatuaren sozietate izena</w:t>
            </w:r>
            <w:r>
              <w:rPr>
                <w:rFonts w:cs="Arial"/>
                <w:b/>
                <w:sz w:val="18"/>
              </w:rPr>
              <w:t xml:space="preserve"> </w:t>
            </w:r>
            <w:r w:rsidR="00DE670A">
              <w:rPr>
                <w:rFonts w:cs="Arial"/>
                <w:b/>
                <w:sz w:val="18"/>
              </w:rPr>
              <w:t xml:space="preserve">/ </w:t>
            </w:r>
            <w:r>
              <w:rPr>
                <w:rFonts w:cs="Arial"/>
                <w:b/>
                <w:sz w:val="18"/>
              </w:rPr>
              <w:t>Razón social de la representada: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21714B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0963AF" w14:paraId="55232C0F" w14:textId="77777777" w:rsidTr="00FB67A9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587326" w14:textId="77777777" w:rsidR="000963AF" w:rsidRDefault="000963AF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 xml:space="preserve">Ordezkatuaren IFK / </w:t>
            </w:r>
            <w:r>
              <w:rPr>
                <w:rFonts w:cs="Arial"/>
                <w:b/>
                <w:sz w:val="18"/>
              </w:rPr>
              <w:t>CIF de la representada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46331A" w14:textId="77777777" w:rsidR="000963AF" w:rsidRDefault="000963AF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tr w:rsidR="006B55D0" w14:paraId="01BD8B2D" w14:textId="77777777" w:rsidTr="006B55D0">
        <w:trPr>
          <w:gridAfter w:val="1"/>
          <w:wAfter w:w="21" w:type="dxa"/>
          <w:trHeight w:val="340"/>
          <w:jc w:val="center"/>
        </w:trPr>
        <w:tc>
          <w:tcPr>
            <w:tcW w:w="5671" w:type="dxa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E28EB" w14:textId="77777777" w:rsidR="006B55D0" w:rsidRDefault="009823AB" w:rsidP="00FB67A9">
            <w:pPr>
              <w:pStyle w:val="Standard"/>
              <w:ind w:left="397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Enpresaren Langileen Kopurua</w:t>
            </w:r>
          </w:p>
          <w:p w14:paraId="5454A7AC" w14:textId="77777777" w:rsidR="000963AF" w:rsidRDefault="009823AB" w:rsidP="00FB67A9">
            <w:pPr>
              <w:pStyle w:val="Standard"/>
              <w:ind w:left="397"/>
              <w:rPr>
                <w:rFonts w:cs="Arial"/>
                <w:b/>
                <w:sz w:val="18"/>
              </w:rPr>
            </w:pPr>
            <w:r>
              <w:rPr>
                <w:rFonts w:cs="Arial"/>
                <w:b/>
                <w:sz w:val="18"/>
                <w:lang w:val="eu-ES"/>
              </w:rPr>
              <w:t>Número de trabajadores de la empresa</w:t>
            </w:r>
          </w:p>
        </w:tc>
        <w:tc>
          <w:tcPr>
            <w:tcW w:w="4089" w:type="dxa"/>
            <w:gridSpan w:val="2"/>
            <w:shd w:val="clear" w:color="auto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EB14554" w14:textId="77777777" w:rsidR="006B55D0" w:rsidRDefault="006B55D0" w:rsidP="00FB67A9">
            <w:pPr>
              <w:pStyle w:val="Standard"/>
              <w:ind w:left="45"/>
              <w:rPr>
                <w:rFonts w:cs="Arial"/>
                <w:b/>
                <w:sz w:val="18"/>
              </w:rPr>
            </w:pPr>
            <w:r>
              <w:rPr>
                <w:rFonts w:ascii="Century Gothic" w:hAnsi="Century Gothic"/>
                <w:b/>
                <w:szCs w:val="20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>
              <w:rPr>
                <w:rFonts w:ascii="Century Gothic" w:hAnsi="Century Gothic"/>
                <w:b/>
                <w:szCs w:val="20"/>
              </w:rPr>
              <w:instrText xml:space="preserve"> FORMTEXT </w:instrText>
            </w:r>
            <w:r>
              <w:rPr>
                <w:rFonts w:ascii="Century Gothic" w:hAnsi="Century Gothic"/>
                <w:b/>
                <w:szCs w:val="20"/>
              </w:rPr>
            </w:r>
            <w:r>
              <w:rPr>
                <w:rFonts w:ascii="Century Gothic" w:hAnsi="Century Gothic"/>
                <w:b/>
                <w:szCs w:val="20"/>
              </w:rPr>
              <w:fldChar w:fldCharType="separate"/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noProof/>
                <w:szCs w:val="20"/>
              </w:rPr>
              <w:t> </w:t>
            </w:r>
            <w:r>
              <w:rPr>
                <w:rFonts w:ascii="Century Gothic" w:hAnsi="Century Gothic"/>
                <w:b/>
                <w:szCs w:val="20"/>
              </w:rPr>
              <w:fldChar w:fldCharType="end"/>
            </w:r>
          </w:p>
        </w:tc>
      </w:tr>
      <w:bookmarkEnd w:id="0"/>
    </w:tbl>
    <w:p w14:paraId="5F90E0CA" w14:textId="77777777" w:rsidR="006B55D0" w:rsidRDefault="006B55D0" w:rsidP="006B55D0"/>
    <w:tbl>
      <w:tblPr>
        <w:tblW w:w="975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71"/>
        <w:gridCol w:w="4084"/>
      </w:tblGrid>
      <w:tr w:rsidR="006B55D0" w14:paraId="7DFDFBF0" w14:textId="77777777" w:rsidTr="006B55D0">
        <w:trPr>
          <w:trHeight w:hRule="exact" w:val="284"/>
          <w:jc w:val="center"/>
        </w:trPr>
        <w:tc>
          <w:tcPr>
            <w:tcW w:w="9755" w:type="dxa"/>
            <w:gridSpan w:val="2"/>
            <w:tcBorders>
              <w:bottom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540C7C00" w14:textId="77777777" w:rsidR="006B55D0" w:rsidRPr="00186EF3" w:rsidRDefault="006B55D0" w:rsidP="00FB67A9">
            <w:pPr>
              <w:jc w:val="both"/>
              <w:rPr>
                <w:rFonts w:ascii="Century Gothic" w:hAnsi="Century Gothic"/>
                <w:b/>
                <w:color w:val="0000FF"/>
                <w:szCs w:val="20"/>
              </w:rPr>
            </w:pPr>
            <w:bookmarkStart w:id="1" w:name="_Hlk69213369"/>
            <w:r w:rsidRPr="00186EF3">
              <w:rPr>
                <w:rFonts w:ascii="Century Gothic" w:hAnsi="Century Gothic"/>
                <w:b/>
                <w:color w:val="0000FF"/>
                <w:szCs w:val="20"/>
              </w:rPr>
              <w:t>KONTRATAZIO ESPEDIENTEAREN DATUAK / DATOS DEL EXPEDIENTE DE CONTRATACIÓN</w:t>
            </w:r>
          </w:p>
        </w:tc>
      </w:tr>
      <w:tr w:rsidR="006B55D0" w14:paraId="5C9D4F0B" w14:textId="77777777" w:rsidTr="006B55D0">
        <w:trPr>
          <w:trHeight w:val="810"/>
          <w:jc w:val="center"/>
        </w:trPr>
        <w:tc>
          <w:tcPr>
            <w:tcW w:w="5671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13B734A1" w14:textId="77777777" w:rsidR="006B55D0" w:rsidRDefault="006B55D0" w:rsidP="00BF78E2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Kontratuaren izena</w:t>
            </w:r>
          </w:p>
          <w:p w14:paraId="597CA4DC" w14:textId="77777777" w:rsidR="00BF78E2" w:rsidRDefault="00BF78E2" w:rsidP="00BF78E2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</w:pPr>
            <w:r w:rsidRPr="003B628D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IRUÑERRIKO IBAI PARKEA, UHARTEKO UDALERRIAN, BERROA BIDEAREN HOBEKUNTZA INTEGRALA GAUZATZEKO OBRAK KONTRATATZEKO LIZITAZIOA</w:t>
            </w:r>
          </w:p>
          <w:p w14:paraId="78DAFC7C" w14:textId="14252ADE" w:rsidR="006B55D0" w:rsidRPr="006B55D0" w:rsidRDefault="00BF78E2" w:rsidP="00BF78E2">
            <w:pPr>
              <w:pStyle w:val="Textoindependiente"/>
              <w:tabs>
                <w:tab w:val="center" w:pos="3888"/>
              </w:tabs>
              <w:spacing w:after="240" w:line="276" w:lineRule="auto"/>
              <w:jc w:val="both"/>
              <w:rPr>
                <w:rFonts w:cs="Arial"/>
                <w:sz w:val="18"/>
                <w:lang w:val="eu-ES"/>
              </w:rPr>
            </w:pPr>
            <w:r w:rsidRPr="006B55D0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 xml:space="preserve">LICITACIÓN PARA CONTRATACIÓN DE LAS OBRAS DE EJECUCIÓN DE </w:t>
            </w:r>
            <w:r w:rsidRPr="003B628D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MEJORA INTEGRAL DEL CAMINO DE BERROA: PARQUE FLUVIAL DE LA COMARCA DE PAMPLONA T</w:t>
            </w:r>
            <w:r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 xml:space="preserve">ÉRMINO </w:t>
            </w:r>
            <w:r w:rsidRPr="003B628D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M</w:t>
            </w:r>
            <w:r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>UNICIPAL</w:t>
            </w:r>
            <w:r w:rsidRPr="003B628D">
              <w:rPr>
                <w:rFonts w:eastAsia="Arial" w:cs="Arial"/>
                <w:color w:val="000000"/>
                <w:kern w:val="3"/>
                <w:sz w:val="18"/>
                <w:lang w:val="eu-ES" w:eastAsia="hi-IN" w:bidi="hi-IN"/>
              </w:rPr>
              <w:t xml:space="preserve"> DE HUARTE</w:t>
            </w:r>
          </w:p>
        </w:tc>
        <w:tc>
          <w:tcPr>
            <w:tcW w:w="4084" w:type="dxa"/>
            <w:tcBorders>
              <w:top w:val="single" w:sz="4" w:space="0" w:color="00000A"/>
            </w:tcBorders>
            <w:shd w:val="clear" w:color="auto" w:fill="FFFFFF"/>
            <w:tcMar>
              <w:top w:w="28" w:type="dxa"/>
              <w:left w:w="33" w:type="dxa"/>
              <w:bottom w:w="28" w:type="dxa"/>
              <w:right w:w="28" w:type="dxa"/>
            </w:tcMar>
          </w:tcPr>
          <w:p w14:paraId="04150BF9" w14:textId="77777777" w:rsidR="006B55D0" w:rsidRDefault="006B55D0" w:rsidP="00FB67A9">
            <w:pPr>
              <w:pStyle w:val="Standard"/>
              <w:spacing w:after="80"/>
              <w:rPr>
                <w:rFonts w:cs="Arial"/>
                <w:b/>
                <w:sz w:val="18"/>
                <w:lang w:val="eu-ES"/>
              </w:rPr>
            </w:pPr>
            <w:r>
              <w:rPr>
                <w:rFonts w:cs="Arial"/>
                <w:b/>
                <w:sz w:val="18"/>
                <w:lang w:val="eu-ES"/>
              </w:rPr>
              <w:t>Número Exediente / Espedientearen Zenbakia</w:t>
            </w:r>
          </w:p>
          <w:p w14:paraId="2DB89440" w14:textId="77777777" w:rsidR="006B55D0" w:rsidRDefault="006B55D0" w:rsidP="00FB67A9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59E6564D" w14:textId="77777777" w:rsidR="00BF78E2" w:rsidRDefault="00BF78E2" w:rsidP="00FB67A9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5E95DFCB" w14:textId="77777777" w:rsidR="00BF78E2" w:rsidRDefault="00BF78E2" w:rsidP="00FB67A9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33E94BD1" w14:textId="77777777" w:rsidR="00BF78E2" w:rsidRDefault="00BF78E2" w:rsidP="00FB67A9">
            <w:pPr>
              <w:pStyle w:val="Standard"/>
              <w:ind w:left="45"/>
              <w:rPr>
                <w:rFonts w:cs="Arial"/>
                <w:sz w:val="18"/>
                <w:lang w:val="eu-ES"/>
              </w:rPr>
            </w:pPr>
          </w:p>
          <w:p w14:paraId="36790ABA" w14:textId="6829E19D" w:rsidR="00BF78E2" w:rsidRPr="00BF78E2" w:rsidRDefault="00BF78E2" w:rsidP="00BF78E2">
            <w:pPr>
              <w:pStyle w:val="Standard"/>
              <w:ind w:left="45"/>
              <w:jc w:val="center"/>
              <w:rPr>
                <w:rFonts w:cs="Arial"/>
                <w:sz w:val="24"/>
                <w:lang w:val="eu-ES"/>
              </w:rPr>
            </w:pPr>
            <w:r w:rsidRPr="00BF78E2">
              <w:rPr>
                <w:rFonts w:cs="Arial"/>
                <w:sz w:val="24"/>
                <w:lang w:val="eu-ES"/>
              </w:rPr>
              <w:t>401/2021</w:t>
            </w:r>
          </w:p>
        </w:tc>
      </w:tr>
      <w:bookmarkEnd w:id="1"/>
    </w:tbl>
    <w:p w14:paraId="19EE5228" w14:textId="77777777" w:rsidR="006B55D0" w:rsidRDefault="006B55D0" w:rsidP="006B55D0">
      <w:pPr>
        <w:jc w:val="center"/>
        <w:rPr>
          <w:b/>
          <w:bCs/>
        </w:rPr>
      </w:pPr>
    </w:p>
    <w:p w14:paraId="66D2975B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  <w:r>
        <w:rPr>
          <w:b/>
          <w:bCs/>
        </w:rPr>
        <w:t xml:space="preserve">ADIERAZTEN DU / </w:t>
      </w:r>
      <w:r w:rsidRPr="00186EF3">
        <w:rPr>
          <w:b/>
          <w:bCs/>
        </w:rPr>
        <w:t>DECLARA</w:t>
      </w:r>
      <w:r>
        <w:rPr>
          <w:b/>
          <w:bCs/>
        </w:rPr>
        <w:t xml:space="preserve"> QUE</w:t>
      </w:r>
    </w:p>
    <w:p w14:paraId="38055B32" w14:textId="77777777" w:rsidR="006B55D0" w:rsidRDefault="006B55D0" w:rsidP="00AE5250">
      <w:pPr>
        <w:pBdr>
          <w:bottom w:val="thickThinSmallGap" w:sz="24" w:space="1" w:color="3399FF"/>
        </w:pBdr>
        <w:jc w:val="center"/>
        <w:rPr>
          <w:b/>
          <w:bCs/>
        </w:rPr>
      </w:pPr>
    </w:p>
    <w:p w14:paraId="40885E89" w14:textId="77777777" w:rsidR="00AB0C6E" w:rsidRDefault="00AB0C6E" w:rsidP="00AB0C6E">
      <w:pPr>
        <w:jc w:val="center"/>
        <w:rPr>
          <w:b/>
          <w:bCs/>
        </w:rPr>
      </w:pPr>
    </w:p>
    <w:p w14:paraId="4A9F91A6" w14:textId="77777777" w:rsidR="009823AB" w:rsidRPr="009823AB" w:rsidRDefault="009823AB" w:rsidP="009823AB">
      <w:pPr>
        <w:pStyle w:val="Standard"/>
        <w:jc w:val="left"/>
        <w:rPr>
          <w:i/>
          <w:iCs/>
          <w:sz w:val="20"/>
          <w:szCs w:val="20"/>
          <w:shd w:val="clear" w:color="auto" w:fill="FFFFFF"/>
          <w:lang w:val="eu-ES" w:eastAsia="zh-CN"/>
        </w:rPr>
      </w:pPr>
      <w:r w:rsidRPr="009823AB">
        <w:rPr>
          <w:i/>
          <w:iCs/>
          <w:sz w:val="20"/>
          <w:szCs w:val="20"/>
          <w:shd w:val="clear" w:color="auto" w:fill="FFFFFF"/>
          <w:lang w:val="eu-ES" w:eastAsia="zh-CN"/>
        </w:rPr>
        <w:t>(Derrigorrezkoa soilik 50 langile edo gehiago dituzten enpresentzat)</w:t>
      </w:r>
    </w:p>
    <w:p w14:paraId="66A36C03" w14:textId="77777777" w:rsidR="009823AB" w:rsidRDefault="009823AB" w:rsidP="009823AB">
      <w:pPr>
        <w:pStyle w:val="Standard"/>
        <w:jc w:val="left"/>
        <w:rPr>
          <w:i/>
          <w:iCs/>
          <w:sz w:val="20"/>
          <w:szCs w:val="20"/>
          <w:shd w:val="clear" w:color="auto" w:fill="FFFFFF"/>
        </w:rPr>
      </w:pPr>
      <w:r w:rsidRPr="009823AB">
        <w:rPr>
          <w:i/>
          <w:iCs/>
          <w:sz w:val="20"/>
          <w:szCs w:val="20"/>
          <w:shd w:val="clear" w:color="auto" w:fill="FFFFFF"/>
        </w:rPr>
        <w:t>(Obligatorio para las empresas de 50 o más trabajadores)</w:t>
      </w:r>
    </w:p>
    <w:p w14:paraId="26739FB5" w14:textId="77777777" w:rsidR="009823AB" w:rsidRPr="009823AB" w:rsidRDefault="009823AB" w:rsidP="009823AB">
      <w:pPr>
        <w:pStyle w:val="Standard"/>
        <w:jc w:val="left"/>
        <w:rPr>
          <w:i/>
          <w:iCs/>
          <w:sz w:val="20"/>
          <w:szCs w:val="20"/>
          <w:shd w:val="clear" w:color="auto" w:fill="FFFFFF"/>
        </w:rPr>
      </w:pPr>
    </w:p>
    <w:p w14:paraId="3CC2BCD1" w14:textId="77777777" w:rsidR="009823AB" w:rsidRDefault="006B55D0" w:rsidP="009823AB">
      <w:pPr>
        <w:pStyle w:val="Standard"/>
        <w:ind w:left="284" w:hanging="284"/>
        <w:rPr>
          <w:rFonts w:eastAsia="Lucida Sans Unicode" w:cs="Arial"/>
          <w:bCs/>
          <w:color w:val="auto"/>
          <w:kern w:val="2"/>
          <w:sz w:val="20"/>
          <w:lang w:bidi="ar-SA"/>
        </w:rPr>
      </w:pPr>
      <w:r>
        <w:rPr>
          <w:rFonts w:ascii="Century Gothic" w:hAnsi="Century Gothic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Cs w:val="22"/>
        </w:rPr>
        <w:instrText xml:space="preserve"> FORMCHECKBOX </w:instrText>
      </w:r>
      <w:r w:rsidR="00B73168">
        <w:rPr>
          <w:rFonts w:ascii="Century Gothic" w:hAnsi="Century Gothic"/>
          <w:szCs w:val="22"/>
        </w:rPr>
      </w:r>
      <w:r w:rsidR="00B73168">
        <w:rPr>
          <w:rFonts w:ascii="Century Gothic" w:hAnsi="Century Gothic"/>
          <w:szCs w:val="22"/>
        </w:rPr>
        <w:fldChar w:fldCharType="separate"/>
      </w:r>
      <w:r>
        <w:rPr>
          <w:rFonts w:ascii="Century Gothic" w:hAnsi="Century Gothic"/>
          <w:szCs w:val="22"/>
        </w:rPr>
        <w:fldChar w:fldCharType="end"/>
      </w:r>
      <w:r>
        <w:rPr>
          <w:rFonts w:ascii="Century Gothic" w:hAnsi="Century Gothic"/>
          <w:szCs w:val="22"/>
        </w:rPr>
        <w:t xml:space="preserve"> </w:t>
      </w:r>
      <w:r w:rsidR="009823AB" w:rsidRPr="009823AB">
        <w:rPr>
          <w:rFonts w:eastAsia="Lucida Sans Unicode" w:cs="Arial"/>
          <w:bCs/>
          <w:color w:val="auto"/>
          <w:kern w:val="2"/>
          <w:sz w:val="20"/>
          <w:lang w:bidi="ar-SA"/>
        </w:rPr>
        <w:t>Konpromisoa hartzen duela bere langileen %2a gutxienez desgaitasuna duten pertsonak izateko, hala “Desgaitasuna duten pertsonen eskubideen eta bere gizarteratzeko Lege Orokorraren testu bateratua onartzen duen azaroaren 29ko 1/2013 Errege Dekretu Legegilea”-ren 42. artikulua betez, erregelamendu bidez ezartzen diren baldintzetan.</w:t>
      </w:r>
    </w:p>
    <w:p w14:paraId="15D28481" w14:textId="77777777" w:rsidR="009823AB" w:rsidRPr="009823AB" w:rsidRDefault="009823AB" w:rsidP="009823AB">
      <w:pPr>
        <w:pStyle w:val="Standard"/>
        <w:spacing w:before="120"/>
        <w:ind w:left="284"/>
        <w:rPr>
          <w:rFonts w:eastAsia="Lucida Sans Unicode" w:cs="Arial"/>
          <w:bCs/>
          <w:color w:val="auto"/>
          <w:kern w:val="2"/>
          <w:sz w:val="20"/>
          <w:lang w:bidi="ar-SA"/>
        </w:rPr>
      </w:pPr>
      <w:r w:rsidRPr="009823AB">
        <w:rPr>
          <w:rFonts w:eastAsia="Lucida Sans Unicode" w:cs="Arial"/>
          <w:bCs/>
          <w:color w:val="auto"/>
          <w:kern w:val="2"/>
          <w:sz w:val="20"/>
          <w:lang w:bidi="ar-SA"/>
        </w:rPr>
        <w:t>Que se compromete a cumplir el requisito de que al menos el 2 por ciento de sus empleados sean trabajadores con discapacidad, de conformidad con el artículo 42 del Real Decreto Legislativo 1/2013, de 29 de noviembre, por el que se aprueba el texto refundido de la Ley General de derechos de las personas con discapacidad y de su inclusión social, en las condiciones que reglamentariamente se determinen.</w:t>
      </w:r>
    </w:p>
    <w:p w14:paraId="483215E4" w14:textId="77777777" w:rsidR="0022046B" w:rsidRDefault="0022046B" w:rsidP="0022046B">
      <w:pPr>
        <w:pStyle w:val="Standard"/>
        <w:spacing w:after="200"/>
        <w:rPr>
          <w:i/>
          <w:iCs/>
          <w:sz w:val="18"/>
          <w:shd w:val="clear" w:color="auto" w:fill="FFFFFF"/>
          <w:lang w:val="eu-ES" w:eastAsia="zh-CN"/>
        </w:rPr>
      </w:pPr>
    </w:p>
    <w:p w14:paraId="447E9B2D" w14:textId="77777777" w:rsidR="009823AB" w:rsidRPr="00290FD6" w:rsidRDefault="0022046B" w:rsidP="0022046B">
      <w:pPr>
        <w:pStyle w:val="Standard"/>
        <w:rPr>
          <w:i/>
          <w:iCs/>
          <w:sz w:val="20"/>
          <w:szCs w:val="20"/>
          <w:shd w:val="clear" w:color="auto" w:fill="FFFFFF"/>
          <w:lang w:val="eu-ES" w:eastAsia="zh-CN"/>
        </w:rPr>
      </w:pPr>
      <w:r w:rsidRPr="00290FD6">
        <w:rPr>
          <w:i/>
          <w:iCs/>
          <w:sz w:val="20"/>
          <w:szCs w:val="20"/>
          <w:shd w:val="clear" w:color="auto" w:fill="FFFFFF"/>
          <w:lang w:val="eu-ES" w:eastAsia="zh-CN"/>
        </w:rPr>
        <w:t>(Derrigorrezkoa soilik 101 langile edo gehiago dituzten enpresentzat)</w:t>
      </w:r>
    </w:p>
    <w:p w14:paraId="4813F4E6" w14:textId="77777777" w:rsidR="0022046B" w:rsidRPr="00290FD6" w:rsidRDefault="0022046B" w:rsidP="0022046B">
      <w:pPr>
        <w:pStyle w:val="Standard"/>
        <w:rPr>
          <w:i/>
          <w:iCs/>
          <w:sz w:val="20"/>
          <w:szCs w:val="20"/>
          <w:shd w:val="clear" w:color="auto" w:fill="FFFFFF"/>
          <w:lang w:val="eu-ES" w:eastAsia="zh-CN"/>
        </w:rPr>
      </w:pPr>
      <w:r w:rsidRPr="00290FD6">
        <w:rPr>
          <w:i/>
          <w:iCs/>
          <w:sz w:val="20"/>
          <w:szCs w:val="20"/>
          <w:shd w:val="clear" w:color="auto" w:fill="FFFFFF"/>
          <w:lang w:val="eu-ES" w:eastAsia="zh-CN"/>
        </w:rPr>
        <w:t>(Obligatorio para las empresas de 101 trabajadores o más)</w:t>
      </w:r>
    </w:p>
    <w:p w14:paraId="40A6F671" w14:textId="77777777" w:rsidR="0022046B" w:rsidRPr="009823AB" w:rsidRDefault="0022046B" w:rsidP="0022046B">
      <w:pPr>
        <w:pStyle w:val="Standard"/>
        <w:rPr>
          <w:rFonts w:eastAsia="Lucida Sans Unicode" w:cs="Arial"/>
          <w:bCs/>
          <w:color w:val="auto"/>
          <w:kern w:val="2"/>
          <w:sz w:val="20"/>
          <w:lang w:bidi="ar-SA"/>
        </w:rPr>
      </w:pPr>
    </w:p>
    <w:p w14:paraId="6049338D" w14:textId="77777777" w:rsidR="0022046B" w:rsidRDefault="006B55D0" w:rsidP="0022046B">
      <w:pPr>
        <w:pStyle w:val="Standard"/>
        <w:spacing w:before="120"/>
        <w:ind w:left="425" w:hanging="426"/>
        <w:rPr>
          <w:sz w:val="18"/>
          <w:shd w:val="clear" w:color="auto" w:fill="FFFFFF"/>
          <w:lang w:val="eu-ES" w:eastAsia="zh-CN"/>
        </w:rPr>
      </w:pPr>
      <w:r>
        <w:rPr>
          <w:rFonts w:ascii="Century Gothic" w:hAnsi="Century Gothic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Cs w:val="22"/>
        </w:rPr>
        <w:instrText xml:space="preserve"> FORMCHECKBOX </w:instrText>
      </w:r>
      <w:r w:rsidR="00B73168">
        <w:rPr>
          <w:rFonts w:ascii="Century Gothic" w:hAnsi="Century Gothic"/>
          <w:szCs w:val="22"/>
        </w:rPr>
      </w:r>
      <w:r w:rsidR="00B73168">
        <w:rPr>
          <w:rFonts w:ascii="Century Gothic" w:hAnsi="Century Gothic"/>
          <w:szCs w:val="22"/>
        </w:rPr>
        <w:fldChar w:fldCharType="separate"/>
      </w:r>
      <w:r>
        <w:rPr>
          <w:rFonts w:ascii="Century Gothic" w:hAnsi="Century Gothic"/>
          <w:szCs w:val="22"/>
        </w:rPr>
        <w:fldChar w:fldCharType="end"/>
      </w:r>
      <w:r w:rsidR="00600F4B">
        <w:rPr>
          <w:rFonts w:ascii="Century Gothic" w:hAnsi="Century Gothic"/>
          <w:szCs w:val="22"/>
        </w:rPr>
        <w:t xml:space="preserve">  </w:t>
      </w:r>
      <w:r w:rsidR="0022046B">
        <w:rPr>
          <w:sz w:val="18"/>
          <w:shd w:val="clear" w:color="auto" w:fill="FFFFFF"/>
          <w:lang w:val="eu-ES" w:eastAsia="zh-CN"/>
        </w:rPr>
        <w:t>Lehena: Konpromisoa hartzen duela bere langileen %2a gutxienez desgaitasuna duten pertsonak izateko, hala “Desgaitasuna duten pertsonen eskubideei eta haien gizarteratzeari buruzko Lege Orokorraren testu bateratua onartzen duen azaroaren 29ko 1/2013 Errege Dekretu Legegilea”-ren 42. artikulua betez, erregelamendu bidez ezartzen diren baldintzetan.</w:t>
      </w:r>
    </w:p>
    <w:p w14:paraId="734B94A4" w14:textId="77777777" w:rsidR="0022046B" w:rsidRDefault="0022046B" w:rsidP="0022046B">
      <w:pPr>
        <w:pStyle w:val="Standard"/>
        <w:spacing w:before="120"/>
        <w:ind w:left="425"/>
        <w:rPr>
          <w:rFonts w:eastAsia="Times New Roman" w:cs="Arial"/>
          <w:sz w:val="18"/>
          <w:szCs w:val="20"/>
          <w:shd w:val="clear" w:color="auto" w:fill="FFFFFF"/>
          <w:lang w:eastAsia="zh-CN"/>
        </w:rPr>
      </w:pPr>
      <w:r>
        <w:rPr>
          <w:rFonts w:eastAsia="Times New Roman" w:cs="Arial"/>
          <w:sz w:val="18"/>
          <w:szCs w:val="20"/>
          <w:shd w:val="clear" w:color="auto" w:fill="FFFFFF"/>
          <w:lang w:eastAsia="zh-CN"/>
        </w:rPr>
        <w:t xml:space="preserve">Primero: Que se compromete a cumplir el requisito de que al menos el 2 por ciento de sus empleados sean trabajadores con discapacidad, de conformidad con el artículo 42 del Real Decreto Legislativo 1/2013, de 29 de </w:t>
      </w:r>
      <w:r>
        <w:rPr>
          <w:rFonts w:eastAsia="Times New Roman" w:cs="Arial"/>
          <w:sz w:val="18"/>
          <w:szCs w:val="20"/>
          <w:shd w:val="clear" w:color="auto" w:fill="FFFFFF"/>
          <w:lang w:eastAsia="zh-CN"/>
        </w:rPr>
        <w:lastRenderedPageBreak/>
        <w:t>noviembre, por el que se aprueba el texto refundido de la Ley General de derechos de las personas con discapacidad y de su inclusión social, en las condiciones que reglamentariamente se determinen.</w:t>
      </w:r>
    </w:p>
    <w:p w14:paraId="3592516A" w14:textId="77777777" w:rsidR="0022046B" w:rsidRDefault="0022046B" w:rsidP="0022046B">
      <w:pPr>
        <w:pStyle w:val="Standard"/>
        <w:spacing w:after="200"/>
        <w:ind w:left="426" w:hanging="426"/>
      </w:pPr>
    </w:p>
    <w:p w14:paraId="494A1078" w14:textId="77777777" w:rsidR="0022046B" w:rsidRDefault="0022046B" w:rsidP="0022046B">
      <w:pPr>
        <w:pStyle w:val="Standard"/>
        <w:spacing w:before="100" w:beforeAutospacing="1" w:after="100" w:afterAutospacing="1"/>
        <w:ind w:left="426" w:hanging="426"/>
        <w:rPr>
          <w:sz w:val="18"/>
          <w:shd w:val="clear" w:color="auto" w:fill="FFFFFF"/>
          <w:lang w:val="eu-ES" w:eastAsia="zh-CN"/>
        </w:rPr>
      </w:pPr>
      <w:r>
        <w:rPr>
          <w:rFonts w:ascii="Century Gothic" w:hAnsi="Century Gothic"/>
          <w:szCs w:val="22"/>
        </w:rPr>
        <w:fldChar w:fldCharType="begin">
          <w:ffData>
            <w:name w:val="Casilla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entury Gothic" w:hAnsi="Century Gothic"/>
          <w:szCs w:val="22"/>
        </w:rPr>
        <w:instrText xml:space="preserve"> FORMCHECKBOX </w:instrText>
      </w:r>
      <w:r w:rsidR="00B73168">
        <w:rPr>
          <w:rFonts w:ascii="Century Gothic" w:hAnsi="Century Gothic"/>
          <w:szCs w:val="22"/>
        </w:rPr>
      </w:r>
      <w:r w:rsidR="00B73168">
        <w:rPr>
          <w:rFonts w:ascii="Century Gothic" w:hAnsi="Century Gothic"/>
          <w:szCs w:val="22"/>
        </w:rPr>
        <w:fldChar w:fldCharType="separate"/>
      </w:r>
      <w:r>
        <w:rPr>
          <w:rFonts w:ascii="Century Gothic" w:hAnsi="Century Gothic"/>
          <w:szCs w:val="22"/>
        </w:rPr>
        <w:fldChar w:fldCharType="end"/>
      </w:r>
      <w:r>
        <w:rPr>
          <w:rFonts w:ascii="Century Gothic" w:hAnsi="Century Gothic"/>
          <w:szCs w:val="22"/>
        </w:rPr>
        <w:t xml:space="preserve">  </w:t>
      </w:r>
      <w:r>
        <w:rPr>
          <w:sz w:val="18"/>
          <w:shd w:val="clear" w:color="auto" w:fill="FFFFFF"/>
          <w:lang w:val="eu-ES" w:eastAsia="zh-CN"/>
        </w:rPr>
        <w:t>Bigarrena: Konpromisoa hartzen duela “Emakumeen eta Gizonen Berdintasun Eragingarrirako martxoaren 22ko 3/2007 Lege Organikoa”-ren 45. artikuluan eskatutako berdintasun plana edukitzeko.</w:t>
      </w:r>
    </w:p>
    <w:p w14:paraId="3966B7F1" w14:textId="77777777" w:rsidR="0022046B" w:rsidRDefault="0022046B" w:rsidP="0022046B">
      <w:pPr>
        <w:pStyle w:val="Standard"/>
        <w:spacing w:before="100" w:beforeAutospacing="1" w:after="100" w:afterAutospacing="1"/>
        <w:ind w:left="426"/>
      </w:pPr>
      <w:r>
        <w:rPr>
          <w:rFonts w:eastAsia="Times New Roman" w:cs="Arial"/>
          <w:sz w:val="18"/>
          <w:szCs w:val="20"/>
          <w:shd w:val="clear" w:color="auto" w:fill="FFFFFF"/>
          <w:lang w:eastAsia="zh-CN"/>
        </w:rPr>
        <w:t>Segundo: Que se compromete a cumplir con la obligación de contar con un plan de igualdad conforme a lo dispuesto en el artículo 45 de la Ley Orgánica 3/2007, de 22 de marzo, para la igualdad de mujeres y hombres.</w:t>
      </w:r>
    </w:p>
    <w:p w14:paraId="34AB650E" w14:textId="77777777" w:rsidR="00DA54F1" w:rsidRDefault="00DA54F1" w:rsidP="009823AB">
      <w:pPr>
        <w:tabs>
          <w:tab w:val="left" w:pos="709"/>
        </w:tabs>
        <w:jc w:val="both"/>
        <w:rPr>
          <w:rFonts w:ascii="Century Gothic" w:hAnsi="Century Gothic"/>
          <w:b/>
          <w:color w:val="0000FF"/>
          <w:szCs w:val="20"/>
        </w:rPr>
      </w:pPr>
    </w:p>
    <w:p w14:paraId="2E508F05" w14:textId="77777777" w:rsidR="00DA54F1" w:rsidRDefault="00DA54F1" w:rsidP="00A027CE">
      <w:pPr>
        <w:jc w:val="both"/>
        <w:rPr>
          <w:rFonts w:ascii="Century Gothic" w:hAnsi="Century Gothic"/>
          <w:b/>
          <w:color w:val="0000FF"/>
          <w:szCs w:val="20"/>
        </w:rPr>
      </w:pPr>
    </w:p>
    <w:p w14:paraId="638B90D9" w14:textId="77777777" w:rsidR="004C1D86" w:rsidRDefault="004C1D86" w:rsidP="009846E6">
      <w:pPr>
        <w:spacing w:before="120"/>
        <w:jc w:val="both"/>
        <w:rPr>
          <w:rFonts w:ascii="Century Gothic" w:hAnsi="Century Gothic"/>
          <w:b/>
          <w:color w:val="0000FF"/>
          <w:szCs w:val="20"/>
        </w:rPr>
      </w:pPr>
    </w:p>
    <w:p w14:paraId="7C40D375" w14:textId="77777777" w:rsidR="00732937" w:rsidRDefault="00732937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 w:rsidRPr="00AE5250">
        <w:rPr>
          <w:sz w:val="22"/>
          <w:szCs w:val="22"/>
        </w:rPr>
        <w:t xml:space="preserve">Tokia eta eguna / Lugar y Fecha </w:t>
      </w:r>
      <w:r w:rsidRPr="00AE5250">
        <w:rPr>
          <w:sz w:val="22"/>
          <w:szCs w:val="22"/>
        </w:rPr>
        <w:fldChar w:fldCharType="begin">
          <w:ffData>
            <w:name w:val="Texto145"/>
            <w:enabled/>
            <w:calcOnExit w:val="0"/>
            <w:textInput/>
          </w:ffData>
        </w:fldChar>
      </w:r>
      <w:bookmarkStart w:id="2" w:name="Texto145"/>
      <w:r w:rsidRPr="00AE5250">
        <w:rPr>
          <w:sz w:val="22"/>
          <w:szCs w:val="22"/>
        </w:rPr>
        <w:instrText xml:space="preserve"> FORMTEXT </w:instrText>
      </w:r>
      <w:r w:rsidRPr="00AE5250">
        <w:rPr>
          <w:sz w:val="22"/>
          <w:szCs w:val="22"/>
        </w:rPr>
      </w:r>
      <w:r w:rsidRPr="00AE5250">
        <w:rPr>
          <w:sz w:val="22"/>
          <w:szCs w:val="22"/>
        </w:rPr>
        <w:fldChar w:fldCharType="separate"/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noProof/>
          <w:sz w:val="22"/>
          <w:szCs w:val="22"/>
        </w:rPr>
        <w:t> </w:t>
      </w:r>
      <w:r w:rsidRPr="00AE5250">
        <w:rPr>
          <w:sz w:val="22"/>
          <w:szCs w:val="22"/>
        </w:rPr>
        <w:fldChar w:fldCharType="end"/>
      </w:r>
      <w:bookmarkEnd w:id="2"/>
    </w:p>
    <w:p w14:paraId="5DFD2EA8" w14:textId="77777777" w:rsid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</w:p>
    <w:p w14:paraId="54F3C64F" w14:textId="77777777" w:rsidR="00AE5250" w:rsidRPr="00AE5250" w:rsidRDefault="00AE5250" w:rsidP="00B844A6">
      <w:pPr>
        <w:spacing w:line="360" w:lineRule="auto"/>
        <w:ind w:left="-142" w:right="-1135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Sinadura</w:t>
      </w:r>
      <w:r w:rsidR="00760EB9">
        <w:rPr>
          <w:sz w:val="22"/>
          <w:szCs w:val="22"/>
        </w:rPr>
        <w:t xml:space="preserve"> / Firma</w:t>
      </w:r>
    </w:p>
    <w:p w14:paraId="270BB864" w14:textId="77777777" w:rsidR="00CF785C" w:rsidRPr="00CF785C" w:rsidRDefault="00CF785C" w:rsidP="00AE5250">
      <w:pPr>
        <w:spacing w:line="360" w:lineRule="auto"/>
        <w:ind w:left="4821" w:right="-1135" w:firstLine="851"/>
        <w:jc w:val="center"/>
        <w:rPr>
          <w:rFonts w:ascii="Century Gothic" w:hAnsi="Century Gothic"/>
          <w:color w:val="0000FF"/>
          <w:sz w:val="18"/>
          <w:szCs w:val="18"/>
        </w:rPr>
      </w:pPr>
    </w:p>
    <w:sectPr w:rsidR="00CF785C" w:rsidRPr="00CF785C" w:rsidSect="00AE5250">
      <w:headerReference w:type="default" r:id="rId7"/>
      <w:footerReference w:type="default" r:id="rId8"/>
      <w:type w:val="continuous"/>
      <w:pgSz w:w="11906" w:h="16838" w:code="9"/>
      <w:pgMar w:top="851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BA84B" w14:textId="77777777" w:rsidR="00B73168" w:rsidRDefault="00B73168">
      <w:r>
        <w:separator/>
      </w:r>
    </w:p>
  </w:endnote>
  <w:endnote w:type="continuationSeparator" w:id="0">
    <w:p w14:paraId="247AAEB2" w14:textId="77777777" w:rsidR="00B73168" w:rsidRDefault="00B73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altName w:val="Arial"/>
    <w:charset w:val="00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Liberation Serif">
    <w:altName w:val="Times New Roman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411A0" w14:textId="160AD15D" w:rsidR="0041251F" w:rsidRDefault="00356439">
    <w:pPr>
      <w:pStyle w:val="Piedepgina"/>
    </w:pPr>
    <w:r>
      <w:rPr>
        <w:noProof/>
      </w:rPr>
      <w:drawing>
        <wp:inline distT="0" distB="0" distL="0" distR="0" wp14:anchorId="480DE70F" wp14:editId="0539D0C5">
          <wp:extent cx="5400675" cy="26670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5" t="-110" r="-5" b="-110"/>
                  <a:stretch>
                    <a:fillRect/>
                  </a:stretch>
                </pic:blipFill>
                <pic:spPr bwMode="auto">
                  <a:xfrm>
                    <a:off x="0" y="0"/>
                    <a:ext cx="5400675" cy="26670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A6D3F" w14:textId="77777777" w:rsidR="00B73168" w:rsidRDefault="00B73168">
      <w:r>
        <w:separator/>
      </w:r>
    </w:p>
  </w:footnote>
  <w:footnote w:type="continuationSeparator" w:id="0">
    <w:p w14:paraId="6F2D3382" w14:textId="77777777" w:rsidR="00B73168" w:rsidRDefault="00B73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913E13" w14:textId="5EB0C907" w:rsidR="0041251F" w:rsidRDefault="00356439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03BD2087" wp14:editId="43C7AFD1">
              <wp:simplePos x="0" y="0"/>
              <wp:positionH relativeFrom="column">
                <wp:posOffset>3387090</wp:posOffset>
              </wp:positionH>
              <wp:positionV relativeFrom="paragraph">
                <wp:posOffset>45085</wp:posOffset>
              </wp:positionV>
              <wp:extent cx="1876425" cy="600075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6000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8660ABB" w14:textId="77777777" w:rsidR="0041251F" w:rsidRDefault="0041251F" w:rsidP="00A027CE">
                          <w:pPr>
                            <w:jc w:val="right"/>
                            <w:rPr>
                              <w:b/>
                              <w:color w:val="0000F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BD20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266.7pt;margin-top:3.55pt;width:147.75pt;height:47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" o:allowincell="f" stroked="f">
              <v:textbox>
                <w:txbxContent>
                  <w:p w14:paraId="58660ABB" w14:textId="77777777" w:rsidR="0041251F" w:rsidRDefault="0041251F" w:rsidP="00A027CE">
                    <w:pPr>
                      <w:jc w:val="right"/>
                      <w:rPr>
                        <w:b/>
                        <w:color w:val="0000FF"/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="0022354F" w:rsidRPr="0022354F">
      <w:rPr>
        <w:lang w:val="es-ES_tradnl"/>
      </w:rPr>
      <w:t xml:space="preserve">  </w:t>
    </w:r>
    <w:r w:rsidR="0041251F" w:rsidRPr="00B46AA1">
      <w:rPr>
        <w:lang w:val="es-ES_tradnl"/>
      </w:rPr>
      <w:t xml:space="preserve">  </w:t>
    </w:r>
    <w:r w:rsidR="0041251F" w:rsidRPr="00EC542D">
      <w:rPr>
        <w:lang w:val="es-ES_tradnl"/>
      </w:rPr>
      <w:t xml:space="preserve">  </w:t>
    </w:r>
    <w:r w:rsidR="0041251F" w:rsidRPr="00FF05E7">
      <w:rPr>
        <w:lang w:val="es-ES_tradnl"/>
      </w:rPr>
      <w:t xml:space="preserve">  </w:t>
    </w:r>
    <w:r w:rsidR="0041251F" w:rsidRPr="00AC0D7F">
      <w:rPr>
        <w:lang w:val="es-ES_tradnl"/>
      </w:rPr>
      <w:t xml:space="preserve">  </w:t>
    </w:r>
    <w:r w:rsidR="0041251F">
      <w:rPr>
        <w:lang w:val="es-ES_tradnl"/>
      </w:rPr>
      <w:t xml:space="preserve">  </w:t>
    </w:r>
    <w:r>
      <w:rPr>
        <w:noProof/>
      </w:rPr>
      <w:drawing>
        <wp:inline distT="0" distB="0" distL="0" distR="0" wp14:anchorId="099584A2" wp14:editId="04A33FA4">
          <wp:extent cx="209550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21" t="-66" r="-21" b="-66"/>
                  <a:stretch>
                    <a:fillRect/>
                  </a:stretch>
                </pic:blipFill>
                <pic:spPr bwMode="auto">
                  <a:xfrm>
                    <a:off x="0" y="0"/>
                    <a:ext cx="209550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41251F">
      <w:rPr>
        <w:rFonts w:eastAsia="Arial" w:cs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299B"/>
    <w:multiLevelType w:val="hybridMultilevel"/>
    <w:tmpl w:val="B2CCE428"/>
    <w:lvl w:ilvl="0" w:tplc="0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7084379"/>
    <w:multiLevelType w:val="hybridMultilevel"/>
    <w:tmpl w:val="6F929604"/>
    <w:lvl w:ilvl="0" w:tplc="040A000F">
      <w:start w:val="1"/>
      <w:numFmt w:val="decimal"/>
      <w:lvlText w:val="%1."/>
      <w:lvlJc w:val="left"/>
      <w:pPr>
        <w:ind w:left="1429" w:hanging="360"/>
      </w:pPr>
    </w:lvl>
    <w:lvl w:ilvl="1" w:tplc="040A0019" w:tentative="1">
      <w:start w:val="1"/>
      <w:numFmt w:val="lowerLetter"/>
      <w:lvlText w:val="%2."/>
      <w:lvlJc w:val="left"/>
      <w:pPr>
        <w:ind w:left="2149" w:hanging="360"/>
      </w:pPr>
    </w:lvl>
    <w:lvl w:ilvl="2" w:tplc="040A001B" w:tentative="1">
      <w:start w:val="1"/>
      <w:numFmt w:val="lowerRoman"/>
      <w:lvlText w:val="%3."/>
      <w:lvlJc w:val="right"/>
      <w:pPr>
        <w:ind w:left="2869" w:hanging="180"/>
      </w:pPr>
    </w:lvl>
    <w:lvl w:ilvl="3" w:tplc="040A000F" w:tentative="1">
      <w:start w:val="1"/>
      <w:numFmt w:val="decimal"/>
      <w:lvlText w:val="%4."/>
      <w:lvlJc w:val="left"/>
      <w:pPr>
        <w:ind w:left="3589" w:hanging="360"/>
      </w:pPr>
    </w:lvl>
    <w:lvl w:ilvl="4" w:tplc="040A0019" w:tentative="1">
      <w:start w:val="1"/>
      <w:numFmt w:val="lowerLetter"/>
      <w:lvlText w:val="%5."/>
      <w:lvlJc w:val="left"/>
      <w:pPr>
        <w:ind w:left="4309" w:hanging="360"/>
      </w:pPr>
    </w:lvl>
    <w:lvl w:ilvl="5" w:tplc="040A001B" w:tentative="1">
      <w:start w:val="1"/>
      <w:numFmt w:val="lowerRoman"/>
      <w:lvlText w:val="%6."/>
      <w:lvlJc w:val="right"/>
      <w:pPr>
        <w:ind w:left="5029" w:hanging="180"/>
      </w:pPr>
    </w:lvl>
    <w:lvl w:ilvl="6" w:tplc="040A000F" w:tentative="1">
      <w:start w:val="1"/>
      <w:numFmt w:val="decimal"/>
      <w:lvlText w:val="%7."/>
      <w:lvlJc w:val="left"/>
      <w:pPr>
        <w:ind w:left="5749" w:hanging="360"/>
      </w:pPr>
    </w:lvl>
    <w:lvl w:ilvl="7" w:tplc="040A0019" w:tentative="1">
      <w:start w:val="1"/>
      <w:numFmt w:val="lowerLetter"/>
      <w:lvlText w:val="%8."/>
      <w:lvlJc w:val="left"/>
      <w:pPr>
        <w:ind w:left="6469" w:hanging="360"/>
      </w:pPr>
    </w:lvl>
    <w:lvl w:ilvl="8" w:tplc="04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EC1ACC"/>
    <w:multiLevelType w:val="multilevel"/>
    <w:tmpl w:val="FFFFFFFF"/>
    <w:lvl w:ilvl="0">
      <w:numFmt w:val="bullet"/>
      <w:lvlText w:val="·"/>
      <w:lvlJc w:val="left"/>
      <w:pPr>
        <w:tabs>
          <w:tab w:val="left" w:pos="360"/>
        </w:tabs>
      </w:pPr>
      <w:rPr>
        <w:rFonts w:ascii="Symbol" w:eastAsia="Times New Roman" w:hAnsi="Symbol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40732C10"/>
    <w:multiLevelType w:val="hybridMultilevel"/>
    <w:tmpl w:val="4D66B8FA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 w15:restartNumberingAfterBreak="0">
    <w:nsid w:val="41CE3366"/>
    <w:multiLevelType w:val="hybridMultilevel"/>
    <w:tmpl w:val="AD80BCA6"/>
    <w:lvl w:ilvl="0" w:tplc="0C0A0001">
      <w:start w:val="1"/>
      <w:numFmt w:val="bullet"/>
      <w:lvlText w:val=""/>
      <w:lvlJc w:val="left"/>
      <w:pPr>
        <w:tabs>
          <w:tab w:val="num" w:pos="432"/>
        </w:tabs>
        <w:ind w:left="43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152"/>
        </w:tabs>
        <w:ind w:left="115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92"/>
        </w:tabs>
        <w:ind w:left="259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312"/>
        </w:tabs>
        <w:ind w:left="331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032"/>
        </w:tabs>
        <w:ind w:left="403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752"/>
        </w:tabs>
        <w:ind w:left="475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72"/>
        </w:tabs>
        <w:ind w:left="547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92"/>
        </w:tabs>
        <w:ind w:left="6192" w:hanging="360"/>
      </w:pPr>
      <w:rPr>
        <w:rFonts w:ascii="Wingdings" w:hAnsi="Wingdings" w:hint="default"/>
      </w:rPr>
    </w:lvl>
  </w:abstractNum>
  <w:abstractNum w:abstractNumId="5" w15:restartNumberingAfterBreak="0">
    <w:nsid w:val="43AF629B"/>
    <w:multiLevelType w:val="hybridMultilevel"/>
    <w:tmpl w:val="5D4CA65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DCD7CDB"/>
    <w:multiLevelType w:val="multilevel"/>
    <w:tmpl w:val="FFFFFFFF"/>
    <w:lvl w:ilvl="0">
      <w:numFmt w:val="bullet"/>
      <w:lvlText w:val="o"/>
      <w:lvlJc w:val="left"/>
      <w:pPr>
        <w:tabs>
          <w:tab w:val="left" w:pos="360"/>
        </w:tabs>
      </w:pPr>
      <w:rPr>
        <w:rFonts w:ascii="Courier New" w:eastAsia="Times New Roman" w:hAnsi="Courier New"/>
        <w:color w:val="0000E0"/>
        <w:spacing w:val="0"/>
        <w:w w:val="100"/>
        <w:sz w:val="16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50574DE8"/>
    <w:multiLevelType w:val="hybridMultilevel"/>
    <w:tmpl w:val="229624C8"/>
    <w:lvl w:ilvl="0" w:tplc="0C0A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8" w15:restartNumberingAfterBreak="0">
    <w:nsid w:val="5C0E5C47"/>
    <w:multiLevelType w:val="hybridMultilevel"/>
    <w:tmpl w:val="D488F8DC"/>
    <w:lvl w:ilvl="0" w:tplc="E336098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789" w:hanging="360"/>
      </w:pPr>
    </w:lvl>
    <w:lvl w:ilvl="2" w:tplc="040A001B" w:tentative="1">
      <w:start w:val="1"/>
      <w:numFmt w:val="lowerRoman"/>
      <w:lvlText w:val="%3."/>
      <w:lvlJc w:val="right"/>
      <w:pPr>
        <w:ind w:left="2509" w:hanging="180"/>
      </w:pPr>
    </w:lvl>
    <w:lvl w:ilvl="3" w:tplc="040A000F" w:tentative="1">
      <w:start w:val="1"/>
      <w:numFmt w:val="decimal"/>
      <w:lvlText w:val="%4."/>
      <w:lvlJc w:val="left"/>
      <w:pPr>
        <w:ind w:left="3229" w:hanging="360"/>
      </w:pPr>
    </w:lvl>
    <w:lvl w:ilvl="4" w:tplc="040A0019" w:tentative="1">
      <w:start w:val="1"/>
      <w:numFmt w:val="lowerLetter"/>
      <w:lvlText w:val="%5."/>
      <w:lvlJc w:val="left"/>
      <w:pPr>
        <w:ind w:left="3949" w:hanging="360"/>
      </w:pPr>
    </w:lvl>
    <w:lvl w:ilvl="5" w:tplc="040A001B" w:tentative="1">
      <w:start w:val="1"/>
      <w:numFmt w:val="lowerRoman"/>
      <w:lvlText w:val="%6."/>
      <w:lvlJc w:val="right"/>
      <w:pPr>
        <w:ind w:left="4669" w:hanging="180"/>
      </w:pPr>
    </w:lvl>
    <w:lvl w:ilvl="6" w:tplc="040A000F" w:tentative="1">
      <w:start w:val="1"/>
      <w:numFmt w:val="decimal"/>
      <w:lvlText w:val="%7."/>
      <w:lvlJc w:val="left"/>
      <w:pPr>
        <w:ind w:left="5389" w:hanging="360"/>
      </w:pPr>
    </w:lvl>
    <w:lvl w:ilvl="7" w:tplc="040A0019" w:tentative="1">
      <w:start w:val="1"/>
      <w:numFmt w:val="lowerLetter"/>
      <w:lvlText w:val="%8."/>
      <w:lvlJc w:val="left"/>
      <w:pPr>
        <w:ind w:left="6109" w:hanging="360"/>
      </w:pPr>
    </w:lvl>
    <w:lvl w:ilvl="8" w:tplc="0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B7D6460"/>
    <w:multiLevelType w:val="singleLevel"/>
    <w:tmpl w:val="27CAF84E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</w:rPr>
    </w:lvl>
  </w:abstractNum>
  <w:abstractNum w:abstractNumId="10" w15:restartNumberingAfterBreak="0">
    <w:nsid w:val="7A846EB0"/>
    <w:multiLevelType w:val="hybridMultilevel"/>
    <w:tmpl w:val="095A051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  <w:lvlOverride w:ilvl="0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8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cumentProtection w:edit="forms" w:enforcement="1" w:cryptProviderType="rsaAES" w:cryptAlgorithmClass="hash" w:cryptAlgorithmType="typeAny" w:cryptAlgorithmSid="14" w:cryptSpinCount="100000" w:hash="stL1LCpJCwU8/PJkp5tFYfM+tge6VfSF8SSQen+zw24Dsxx0Id1PpyDShOG9BscBickzcNm80yNJdNPfowQHEA==" w:salt="GzxaVWgd2Dt5KkECd0cOLw=="/>
  <w:defaultTabStop w:val="709"/>
  <w:hyphenationZone w:val="425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439"/>
    <w:rsid w:val="00002E76"/>
    <w:rsid w:val="00031ED6"/>
    <w:rsid w:val="0003409C"/>
    <w:rsid w:val="00041078"/>
    <w:rsid w:val="0005418E"/>
    <w:rsid w:val="00070145"/>
    <w:rsid w:val="000963AF"/>
    <w:rsid w:val="000B61B8"/>
    <w:rsid w:val="000D2E76"/>
    <w:rsid w:val="000D7D90"/>
    <w:rsid w:val="000E236F"/>
    <w:rsid w:val="00114F07"/>
    <w:rsid w:val="00126D55"/>
    <w:rsid w:val="00143255"/>
    <w:rsid w:val="00154BFA"/>
    <w:rsid w:val="00171F51"/>
    <w:rsid w:val="001958D1"/>
    <w:rsid w:val="001974F6"/>
    <w:rsid w:val="001A1117"/>
    <w:rsid w:val="001B5932"/>
    <w:rsid w:val="001C5C7E"/>
    <w:rsid w:val="00205939"/>
    <w:rsid w:val="0021428C"/>
    <w:rsid w:val="002157B0"/>
    <w:rsid w:val="0022046B"/>
    <w:rsid w:val="0022354F"/>
    <w:rsid w:val="002317FA"/>
    <w:rsid w:val="002338BE"/>
    <w:rsid w:val="002430B9"/>
    <w:rsid w:val="00244AB4"/>
    <w:rsid w:val="00274EEA"/>
    <w:rsid w:val="002800B3"/>
    <w:rsid w:val="00287C2B"/>
    <w:rsid w:val="00290FD6"/>
    <w:rsid w:val="00292C5D"/>
    <w:rsid w:val="002B613C"/>
    <w:rsid w:val="002D07FE"/>
    <w:rsid w:val="002E67F5"/>
    <w:rsid w:val="002F5FC4"/>
    <w:rsid w:val="00311E47"/>
    <w:rsid w:val="00356439"/>
    <w:rsid w:val="00371839"/>
    <w:rsid w:val="003725BB"/>
    <w:rsid w:val="00381878"/>
    <w:rsid w:val="003A6473"/>
    <w:rsid w:val="003F16F7"/>
    <w:rsid w:val="00401442"/>
    <w:rsid w:val="0041251F"/>
    <w:rsid w:val="004223D2"/>
    <w:rsid w:val="004272E4"/>
    <w:rsid w:val="004464AF"/>
    <w:rsid w:val="00451F5F"/>
    <w:rsid w:val="00472A30"/>
    <w:rsid w:val="00475DAB"/>
    <w:rsid w:val="004934DB"/>
    <w:rsid w:val="004A0358"/>
    <w:rsid w:val="004A23B4"/>
    <w:rsid w:val="004C1D86"/>
    <w:rsid w:val="004E2318"/>
    <w:rsid w:val="005256C0"/>
    <w:rsid w:val="00545340"/>
    <w:rsid w:val="0057579D"/>
    <w:rsid w:val="00591F10"/>
    <w:rsid w:val="005A6EA4"/>
    <w:rsid w:val="005C2C46"/>
    <w:rsid w:val="005F3742"/>
    <w:rsid w:val="00600F4B"/>
    <w:rsid w:val="0060251B"/>
    <w:rsid w:val="006155A7"/>
    <w:rsid w:val="00621B1A"/>
    <w:rsid w:val="00636191"/>
    <w:rsid w:val="00636E6D"/>
    <w:rsid w:val="006932B6"/>
    <w:rsid w:val="006B55D0"/>
    <w:rsid w:val="006D3272"/>
    <w:rsid w:val="0072040E"/>
    <w:rsid w:val="007209D8"/>
    <w:rsid w:val="007254E0"/>
    <w:rsid w:val="00732937"/>
    <w:rsid w:val="00751A46"/>
    <w:rsid w:val="00760EB9"/>
    <w:rsid w:val="00771D88"/>
    <w:rsid w:val="0078691B"/>
    <w:rsid w:val="007A72F8"/>
    <w:rsid w:val="007D2816"/>
    <w:rsid w:val="008065F1"/>
    <w:rsid w:val="00807673"/>
    <w:rsid w:val="00817EF3"/>
    <w:rsid w:val="008554A5"/>
    <w:rsid w:val="00864037"/>
    <w:rsid w:val="00880F5B"/>
    <w:rsid w:val="008A2CBD"/>
    <w:rsid w:val="008C621D"/>
    <w:rsid w:val="008C74F3"/>
    <w:rsid w:val="008D4970"/>
    <w:rsid w:val="008E00F2"/>
    <w:rsid w:val="008E03FB"/>
    <w:rsid w:val="008E2389"/>
    <w:rsid w:val="008F0029"/>
    <w:rsid w:val="00927573"/>
    <w:rsid w:val="009678DC"/>
    <w:rsid w:val="0097237F"/>
    <w:rsid w:val="009811D3"/>
    <w:rsid w:val="009823AB"/>
    <w:rsid w:val="009846E6"/>
    <w:rsid w:val="00995C3A"/>
    <w:rsid w:val="009E3B31"/>
    <w:rsid w:val="00A027CE"/>
    <w:rsid w:val="00A133F8"/>
    <w:rsid w:val="00A1715F"/>
    <w:rsid w:val="00A24B53"/>
    <w:rsid w:val="00A25620"/>
    <w:rsid w:val="00A321EE"/>
    <w:rsid w:val="00A64348"/>
    <w:rsid w:val="00A65A7F"/>
    <w:rsid w:val="00A7243A"/>
    <w:rsid w:val="00A753D3"/>
    <w:rsid w:val="00AB0C6E"/>
    <w:rsid w:val="00AC0D7F"/>
    <w:rsid w:val="00AC1301"/>
    <w:rsid w:val="00AC1A79"/>
    <w:rsid w:val="00AE5250"/>
    <w:rsid w:val="00B06992"/>
    <w:rsid w:val="00B46AA1"/>
    <w:rsid w:val="00B50239"/>
    <w:rsid w:val="00B67F59"/>
    <w:rsid w:val="00B73168"/>
    <w:rsid w:val="00B82409"/>
    <w:rsid w:val="00B844A6"/>
    <w:rsid w:val="00B91823"/>
    <w:rsid w:val="00B941E7"/>
    <w:rsid w:val="00B943CE"/>
    <w:rsid w:val="00BB2CE8"/>
    <w:rsid w:val="00BD3AA5"/>
    <w:rsid w:val="00BD7257"/>
    <w:rsid w:val="00BD7705"/>
    <w:rsid w:val="00BF661E"/>
    <w:rsid w:val="00BF78E2"/>
    <w:rsid w:val="00C169B4"/>
    <w:rsid w:val="00C25F36"/>
    <w:rsid w:val="00C312DA"/>
    <w:rsid w:val="00C34D74"/>
    <w:rsid w:val="00C45B03"/>
    <w:rsid w:val="00C63524"/>
    <w:rsid w:val="00C722C0"/>
    <w:rsid w:val="00C73BC9"/>
    <w:rsid w:val="00C73D59"/>
    <w:rsid w:val="00C7520C"/>
    <w:rsid w:val="00C85D89"/>
    <w:rsid w:val="00C86711"/>
    <w:rsid w:val="00C903E7"/>
    <w:rsid w:val="00CB7BCE"/>
    <w:rsid w:val="00CC6EEF"/>
    <w:rsid w:val="00CC7D9A"/>
    <w:rsid w:val="00CD74B6"/>
    <w:rsid w:val="00CE778A"/>
    <w:rsid w:val="00CF785C"/>
    <w:rsid w:val="00D0252A"/>
    <w:rsid w:val="00D06989"/>
    <w:rsid w:val="00D2279C"/>
    <w:rsid w:val="00D32C54"/>
    <w:rsid w:val="00D375BA"/>
    <w:rsid w:val="00D40DEF"/>
    <w:rsid w:val="00D4150C"/>
    <w:rsid w:val="00D5538C"/>
    <w:rsid w:val="00DA54F1"/>
    <w:rsid w:val="00DA7C7C"/>
    <w:rsid w:val="00DB577B"/>
    <w:rsid w:val="00DE670A"/>
    <w:rsid w:val="00E028CC"/>
    <w:rsid w:val="00E37072"/>
    <w:rsid w:val="00E750A9"/>
    <w:rsid w:val="00E76283"/>
    <w:rsid w:val="00EC542D"/>
    <w:rsid w:val="00ED61E9"/>
    <w:rsid w:val="00ED7507"/>
    <w:rsid w:val="00F23953"/>
    <w:rsid w:val="00F30483"/>
    <w:rsid w:val="00F34D29"/>
    <w:rsid w:val="00F6308F"/>
    <w:rsid w:val="00FA57F6"/>
    <w:rsid w:val="00FB67A9"/>
    <w:rsid w:val="00FE76A8"/>
    <w:rsid w:val="00FF05E7"/>
    <w:rsid w:val="00FF0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2F9FEED9"/>
  <w15:chartTrackingRefBased/>
  <w15:docId w15:val="{CE519D6D-C31F-4489-97F9-9A60EEFF51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C74F3"/>
    <w:pPr>
      <w:widowControl w:val="0"/>
      <w:suppressAutoHyphens/>
    </w:pPr>
    <w:rPr>
      <w:rFonts w:ascii="Arial" w:eastAsia="Lucida Sans Unicode" w:hAnsi="Arial"/>
      <w:kern w:val="2"/>
      <w:szCs w:val="24"/>
      <w:lang w:val="es-ES"/>
    </w:rPr>
  </w:style>
  <w:style w:type="paragraph" w:styleId="Ttulo2">
    <w:name w:val="heading 2"/>
    <w:basedOn w:val="Normal"/>
    <w:next w:val="Normal"/>
    <w:qFormat/>
    <w:rsid w:val="00621B1A"/>
    <w:pPr>
      <w:keepNext/>
      <w:widowControl/>
      <w:suppressAutoHyphens w:val="0"/>
      <w:jc w:val="center"/>
      <w:outlineLvl w:val="1"/>
    </w:pPr>
    <w:rPr>
      <w:rFonts w:eastAsia="Times New Roman" w:cs="Arial"/>
      <w:b/>
      <w:bCs/>
      <w:kern w:val="0"/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Descripcin1">
    <w:name w:val="Descripción1"/>
    <w:basedOn w:val="Normal"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customStyle="1" w:styleId="resto">
    <w:name w:val="resto"/>
    <w:basedOn w:val="Normal"/>
    <w:link w:val="restoCar"/>
    <w:rsid w:val="00287C2B"/>
    <w:pPr>
      <w:widowControl/>
      <w:suppressAutoHyphens w:val="0"/>
      <w:overflowPunct w:val="0"/>
      <w:autoSpaceDE w:val="0"/>
      <w:autoSpaceDN w:val="0"/>
      <w:adjustRightInd w:val="0"/>
      <w:spacing w:before="120" w:after="120"/>
      <w:ind w:firstLine="709"/>
      <w:jc w:val="both"/>
      <w:textAlignment w:val="baseline"/>
    </w:pPr>
    <w:rPr>
      <w:rFonts w:ascii="Times New Roman" w:eastAsia="Times New Roman" w:hAnsi="Times New Roman"/>
      <w:kern w:val="0"/>
      <w:szCs w:val="20"/>
      <w:lang w:val="es-ES_tradnl" w:eastAsia="es-ES"/>
    </w:rPr>
  </w:style>
  <w:style w:type="character" w:customStyle="1" w:styleId="ng-binding">
    <w:name w:val="ng-binding"/>
    <w:basedOn w:val="Fuentedeprrafopredeter"/>
    <w:rsid w:val="00287C2B"/>
  </w:style>
  <w:style w:type="character" w:customStyle="1" w:styleId="tabla-celda">
    <w:name w:val="tabla-celda"/>
    <w:basedOn w:val="Fuentedeprrafopredeter"/>
    <w:rsid w:val="00126D55"/>
  </w:style>
  <w:style w:type="character" w:styleId="Hipervnculo">
    <w:name w:val="Hyperlink"/>
    <w:rsid w:val="00126D55"/>
    <w:rPr>
      <w:color w:val="0000FF"/>
      <w:u w:val="single"/>
    </w:rPr>
  </w:style>
  <w:style w:type="paragraph" w:customStyle="1" w:styleId="Prrafodelista1">
    <w:name w:val="Párrafo de lista1"/>
    <w:basedOn w:val="Normal"/>
    <w:rsid w:val="00114F07"/>
    <w:pPr>
      <w:widowControl/>
      <w:suppressAutoHyphens w:val="0"/>
      <w:spacing w:after="200" w:line="276" w:lineRule="auto"/>
      <w:ind w:left="720"/>
      <w:contextualSpacing/>
    </w:pPr>
    <w:rPr>
      <w:rFonts w:ascii="Calibri" w:eastAsia="Times New Roman" w:hAnsi="Calibri"/>
      <w:kern w:val="0"/>
      <w:sz w:val="22"/>
      <w:szCs w:val="22"/>
      <w:lang w:eastAsia="en-US"/>
    </w:rPr>
  </w:style>
  <w:style w:type="character" w:customStyle="1" w:styleId="restoCar">
    <w:name w:val="resto Car"/>
    <w:link w:val="resto"/>
    <w:rsid w:val="00114F07"/>
    <w:rPr>
      <w:lang w:val="es-ES_tradnl" w:eastAsia="es-ES" w:bidi="ar-SA"/>
    </w:rPr>
  </w:style>
  <w:style w:type="table" w:styleId="Tablaconcuadrcula">
    <w:name w:val="Table Grid"/>
    <w:basedOn w:val="Tablanormal"/>
    <w:rsid w:val="00274EEA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rsid w:val="000D7D90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sz w:val="24"/>
      <w:lang w:eastAsia="es-ES"/>
    </w:rPr>
  </w:style>
  <w:style w:type="character" w:customStyle="1" w:styleId="emptyfield">
    <w:name w:val="emptyfield"/>
    <w:basedOn w:val="Fuentedeprrafopredeter"/>
    <w:rsid w:val="004A0358"/>
  </w:style>
  <w:style w:type="character" w:customStyle="1" w:styleId="form-control">
    <w:name w:val="form-control"/>
    <w:rsid w:val="004934DB"/>
  </w:style>
  <w:style w:type="paragraph" w:customStyle="1" w:styleId="Standard">
    <w:name w:val="Standard"/>
    <w:rsid w:val="00DA54F1"/>
    <w:pPr>
      <w:suppressAutoHyphens/>
      <w:autoSpaceDN w:val="0"/>
      <w:jc w:val="both"/>
      <w:textAlignment w:val="baseline"/>
    </w:pPr>
    <w:rPr>
      <w:rFonts w:ascii="Arial" w:eastAsia="Arial" w:hAnsi="Arial" w:cs="Liberation Serif"/>
      <w:color w:val="000000"/>
      <w:kern w:val="3"/>
      <w:sz w:val="22"/>
      <w:szCs w:val="24"/>
      <w:lang w:val="es-ES" w:eastAsia="hi-IN" w:bidi="hi-IN"/>
    </w:rPr>
  </w:style>
  <w:style w:type="character" w:customStyle="1" w:styleId="form-control-text">
    <w:name w:val="form-control-text"/>
    <w:basedOn w:val="Fuentedeprrafopredeter"/>
    <w:rsid w:val="006B55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37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02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92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40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artinl\Desktop\MI%20CARPETA\SECRETARIA\LICITACION%20CAMINOS%20SEGUROS\ANEXO%20IV%20-%20Criterios%20Sociales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ANEXO IV - Criterios Sociales</Template>
  <TotalTime>0</TotalTime>
  <Pages>2</Pages>
  <Words>543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3524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Elena Martinez Liquiniano</dc:creator>
  <cp:keywords/>
  <dc:description/>
  <cp:lastModifiedBy>secretaria1</cp:lastModifiedBy>
  <cp:revision>2</cp:revision>
  <cp:lastPrinted>2020-04-17T09:45:00Z</cp:lastPrinted>
  <dcterms:created xsi:type="dcterms:W3CDTF">2021-07-13T11:16:00Z</dcterms:created>
  <dcterms:modified xsi:type="dcterms:W3CDTF">2021-07-13T11:16:00Z</dcterms:modified>
</cp:coreProperties>
</file>