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6D417A3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6A0C8937" w:rsidR="00DA54F1" w:rsidRDefault="00DA54F1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SOLICITUD DE PARTICIPACIÓN 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3B628D">
        <w:rPr>
          <w:rFonts w:ascii="Century Gothic" w:hAnsi="Century Gothic"/>
          <w:b/>
          <w:sz w:val="18"/>
          <w:szCs w:val="18"/>
        </w:rPr>
        <w:t>SIMPLIFICADO</w:t>
      </w:r>
      <w:r w:rsidRPr="00ED1BBA">
        <w:rPr>
          <w:rFonts w:ascii="Century Gothic" w:hAnsi="Century Gothic"/>
          <w:b/>
          <w:sz w:val="18"/>
          <w:szCs w:val="18"/>
        </w:rPr>
        <w:t xml:space="preserve"> DE LICITACIÓN PARA CONTRATACIÓN DE LAS OBRAS DE EJECUCIÓN DE </w:t>
      </w:r>
      <w:r w:rsidR="003B628D">
        <w:rPr>
          <w:rFonts w:ascii="Century Gothic" w:hAnsi="Century Gothic"/>
          <w:b/>
          <w:sz w:val="18"/>
          <w:szCs w:val="18"/>
        </w:rPr>
        <w:t>MEJORA INTEGRAL DEL CAMINO DE BERROA: PARQUE FLUVIAL DE LA COMARCA DE PAMPLONA T</w:t>
      </w:r>
      <w:r w:rsidR="00A30A28">
        <w:rPr>
          <w:rFonts w:ascii="Century Gothic" w:hAnsi="Century Gothic"/>
          <w:b/>
          <w:sz w:val="18"/>
          <w:szCs w:val="18"/>
        </w:rPr>
        <w:t>ÉRMINO MUNICIPAL</w:t>
      </w:r>
      <w:r w:rsidR="003B628D">
        <w:rPr>
          <w:rFonts w:ascii="Century Gothic" w:hAnsi="Century Gothic"/>
          <w:b/>
          <w:sz w:val="18"/>
          <w:szCs w:val="18"/>
        </w:rPr>
        <w:t xml:space="preserve"> DE HUARTE </w:t>
      </w:r>
    </w:p>
    <w:p w14:paraId="4C6BBF60" w14:textId="69DCD524" w:rsidR="003B628D" w:rsidRPr="00ED1BBA" w:rsidRDefault="003B628D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 w:rsidRPr="003B628D">
        <w:rPr>
          <w:rFonts w:ascii="Century Gothic" w:hAnsi="Century Gothic"/>
          <w:b/>
          <w:sz w:val="18"/>
          <w:szCs w:val="18"/>
        </w:rPr>
        <w:t xml:space="preserve">IRUÑERRIKO IBAI PARKEA, </w:t>
      </w:r>
      <w:r>
        <w:rPr>
          <w:rFonts w:ascii="Century Gothic" w:hAnsi="Century Gothic"/>
          <w:b/>
          <w:sz w:val="18"/>
          <w:szCs w:val="18"/>
        </w:rPr>
        <w:t>UH</w:t>
      </w:r>
      <w:r w:rsidRPr="003B628D">
        <w:rPr>
          <w:rFonts w:ascii="Century Gothic" w:hAnsi="Century Gothic"/>
          <w:b/>
          <w:sz w:val="18"/>
          <w:szCs w:val="18"/>
        </w:rPr>
        <w:t>ARTEKO UDAL BARRUTIAN, BERROA BIDEAREN HOBEKUNTZA INTEGRALA GAUZATZEKO OBRAK KONTRATATZEKO LIZITAZIO PROZEDURA ERRAZTUAN PARTE HARTZEKO ESKAERA</w:t>
      </w: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6B55D0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6B55D0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DA9B277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633B10">
              <w:rPr>
                <w:rFonts w:ascii="Century Gothic" w:hAnsi="Century Gothic"/>
                <w:szCs w:val="22"/>
              </w:rPr>
            </w:r>
            <w:r w:rsidR="00633B10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633B10">
              <w:rPr>
                <w:rFonts w:ascii="Century Gothic" w:hAnsi="Century Gothic"/>
                <w:szCs w:val="22"/>
              </w:rPr>
            </w:r>
            <w:r w:rsidR="00633B10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6B55D0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1058DDA5" w14:textId="77777777" w:rsidTr="00FB67A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2E5FB64F" w14:textId="77777777" w:rsidTr="006B55D0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28E1C2DA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6B55D0"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6B55D0"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57B862BC" w14:textId="77777777" w:rsidR="003B628D" w:rsidRDefault="003B628D" w:rsidP="003B628D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IRUÑERRIKO IBAI PARKEA, UHARTEKO UDALERRIAN, BERROA BIDEAREN HOBEKUNTZA INTEGRALA GAUZATZEKO OBRAK KONTRATATZEKO LIZITAZIOA</w:t>
            </w:r>
          </w:p>
          <w:p w14:paraId="45D72740" w14:textId="57B0AAB3" w:rsidR="006B55D0" w:rsidRPr="006B55D0" w:rsidRDefault="006B55D0" w:rsidP="003B628D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LICITACIÓN PARA CONTRATACIÓN DE LAS OBRAS DE EJECUCIÓN DE </w:t>
            </w:r>
            <w:r w:rsidR="003B628D"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MEJORA INTEGRAL DEL CAMINO DE BERROA: PARQUE FLUVIAL DE LA COMARCA DE PAMPLONA T.M.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3EF35933" w14:textId="77777777" w:rsidR="003B628D" w:rsidRDefault="003B628D" w:rsidP="003B628D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</w:p>
          <w:p w14:paraId="761570B3" w14:textId="77777777" w:rsidR="003B628D" w:rsidRDefault="003B628D" w:rsidP="003B628D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</w:p>
          <w:p w14:paraId="7D27B762" w14:textId="77777777" w:rsidR="003B628D" w:rsidRDefault="003B628D" w:rsidP="003B628D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</w:p>
          <w:p w14:paraId="0B462C18" w14:textId="2F918853" w:rsidR="006B55D0" w:rsidRPr="00A30A28" w:rsidRDefault="003B628D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 w:rsidRPr="00A30A28">
              <w:rPr>
                <w:rFonts w:cs="Arial"/>
                <w:b/>
                <w:bCs/>
                <w:sz w:val="24"/>
                <w:lang w:val="eu-ES"/>
              </w:rPr>
              <w:t>401/2021</w:t>
            </w:r>
          </w:p>
        </w:tc>
      </w:tr>
      <w:bookmarkEnd w:id="1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28036F68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26D5A39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CF214F9" w14:textId="77777777" w:rsidR="00AB0C6E" w:rsidRDefault="00AB0C6E" w:rsidP="00AB0C6E">
      <w:pPr>
        <w:jc w:val="center"/>
        <w:rPr>
          <w:b/>
          <w:bCs/>
        </w:rPr>
      </w:pPr>
    </w:p>
    <w:p w14:paraId="1E1B7FFB" w14:textId="77777777" w:rsidR="006B55D0" w:rsidRDefault="006B55D0" w:rsidP="008E00F2">
      <w:pPr>
        <w:tabs>
          <w:tab w:val="left" w:pos="709"/>
        </w:tabs>
        <w:ind w:left="426" w:hanging="426"/>
        <w:jc w:val="both"/>
        <w:rPr>
          <w:rStyle w:val="form-control-text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633B10">
        <w:rPr>
          <w:rFonts w:ascii="Century Gothic" w:hAnsi="Century Gothic"/>
          <w:sz w:val="22"/>
          <w:szCs w:val="22"/>
        </w:rPr>
      </w:r>
      <w:r w:rsidR="00633B10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Style w:val="form-control-text"/>
        </w:rPr>
        <w:t>Gaitasun juridikoaren eta jarduteko gaitasunaren betekizunak betetzen ditu, eta, hala badagokio, sinatzaileak behar bezalako ordezkaritza duela</w:t>
      </w:r>
    </w:p>
    <w:p w14:paraId="20098CD6" w14:textId="77777777" w:rsidR="00AB0C6E" w:rsidRDefault="00AB0C6E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6B55D0">
        <w:rPr>
          <w:rFonts w:cs="Arial"/>
          <w:bCs/>
        </w:rPr>
        <w:t>Reúne los requisitos de capacidad jurídica y de obrar y, en su caso, que el firmante ostenta la debida representación.</w:t>
      </w:r>
    </w:p>
    <w:p w14:paraId="296CC09D" w14:textId="77777777" w:rsidR="00600F4B" w:rsidRPr="006B55D0" w:rsidRDefault="00600F4B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C261CD4" w14:textId="77777777" w:rsidR="00600F4B" w:rsidRPr="00600F4B" w:rsidRDefault="006B55D0" w:rsidP="008E00F2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633B10">
        <w:rPr>
          <w:rFonts w:ascii="Century Gothic" w:hAnsi="Century Gothic"/>
          <w:sz w:val="22"/>
          <w:szCs w:val="22"/>
        </w:rPr>
      </w:r>
      <w:r w:rsidR="00633B10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600F4B" w:rsidRPr="00600F4B">
        <w:rPr>
          <w:rFonts w:eastAsia="Times New Roman" w:cs="Arial"/>
          <w:kern w:val="0"/>
          <w:szCs w:val="20"/>
          <w:lang w:val="es-ES_tradnl"/>
        </w:rPr>
        <w:t>Ekonomia- eta finantza-gaitasunari buruz eskatzen diren baldintzak betetzen ditu</w:t>
      </w:r>
    </w:p>
    <w:p w14:paraId="6D2CCA07" w14:textId="77777777" w:rsidR="00AB0C6E" w:rsidRDefault="00600F4B" w:rsidP="008E00F2">
      <w:pPr>
        <w:tabs>
          <w:tab w:val="left" w:pos="709"/>
        </w:tabs>
        <w:jc w:val="both"/>
        <w:rPr>
          <w:rFonts w:cs="Arial"/>
          <w:bCs/>
        </w:rPr>
      </w:pPr>
      <w:r>
        <w:rPr>
          <w:rFonts w:cs="Arial"/>
          <w:bCs/>
        </w:rPr>
        <w:t xml:space="preserve">       </w:t>
      </w:r>
      <w:r w:rsidR="00AB0C6E" w:rsidRPr="006B55D0">
        <w:rPr>
          <w:rFonts w:cs="Arial"/>
          <w:bCs/>
        </w:rPr>
        <w:t xml:space="preserve">Reúne los requisitos exigidos de capacidad económica y financiera. </w:t>
      </w:r>
    </w:p>
    <w:p w14:paraId="6A4F66A7" w14:textId="77777777" w:rsidR="00600F4B" w:rsidRPr="006B55D0" w:rsidRDefault="00600F4B" w:rsidP="008E00F2">
      <w:pPr>
        <w:tabs>
          <w:tab w:val="left" w:pos="709"/>
        </w:tabs>
        <w:jc w:val="both"/>
        <w:rPr>
          <w:rFonts w:cs="Arial"/>
          <w:bCs/>
        </w:rPr>
      </w:pPr>
    </w:p>
    <w:p w14:paraId="0321F51B" w14:textId="77777777" w:rsidR="00600F4B" w:rsidRDefault="006B55D0" w:rsidP="008E00F2">
      <w:pPr>
        <w:tabs>
          <w:tab w:val="left" w:pos="709"/>
        </w:tabs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633B10">
        <w:rPr>
          <w:rFonts w:ascii="Century Gothic" w:hAnsi="Century Gothic"/>
          <w:sz w:val="22"/>
          <w:szCs w:val="22"/>
        </w:rPr>
      </w:r>
      <w:r w:rsidR="00633B10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600F4B">
        <w:rPr>
          <w:rStyle w:val="form-control-text"/>
        </w:rPr>
        <w:t>Kaudimen tekniko edo profesionalari buruz eskatzen diren baldintzak betetzen ditu.</w:t>
      </w:r>
    </w:p>
    <w:p w14:paraId="48C4B784" w14:textId="77777777" w:rsidR="00AB0C6E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  </w:t>
      </w:r>
      <w:r w:rsidR="00AB0C6E" w:rsidRPr="00600F4B">
        <w:rPr>
          <w:rFonts w:cs="Arial"/>
          <w:bCs/>
          <w:szCs w:val="20"/>
        </w:rPr>
        <w:t>Reúne los requisitos exigidos de solvencia técnica o profesional.</w:t>
      </w:r>
    </w:p>
    <w:p w14:paraId="3DC13153" w14:textId="77777777" w:rsidR="00600F4B" w:rsidRPr="00600F4B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378E1CFD" w14:textId="77777777" w:rsidR="00600F4B" w:rsidRDefault="006B55D0" w:rsidP="008E00F2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633B10">
        <w:rPr>
          <w:rFonts w:ascii="Century Gothic" w:hAnsi="Century Gothic"/>
          <w:sz w:val="22"/>
          <w:szCs w:val="22"/>
        </w:rPr>
      </w:r>
      <w:r w:rsidR="00633B10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600F4B" w:rsidRPr="00600F4B">
        <w:t xml:space="preserve"> </w:t>
      </w:r>
      <w:r w:rsidR="00600F4B">
        <w:rPr>
          <w:rStyle w:val="form-control-text"/>
        </w:rPr>
        <w:t>Ez du kontratatzeko debekurik, eta indarrean dauden xedapenek ezarritako zerga-betebeharrak eta Gizarte Segurantzarekikoak egunean ditu.</w:t>
      </w:r>
    </w:p>
    <w:p w14:paraId="61FAD599" w14:textId="77777777" w:rsidR="00AB0C6E" w:rsidRDefault="00AB0C6E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6EE1378E" w14:textId="15356C1D" w:rsidR="00A30A28" w:rsidRDefault="00A30A28">
      <w:pPr>
        <w:widowControl/>
        <w:suppressAutoHyphens w:val="0"/>
        <w:rPr>
          <w:rFonts w:cs="Arial"/>
          <w:bCs/>
          <w:szCs w:val="20"/>
        </w:rPr>
      </w:pPr>
      <w:r>
        <w:rPr>
          <w:rFonts w:cs="Arial"/>
          <w:bCs/>
          <w:szCs w:val="20"/>
        </w:rPr>
        <w:br w:type="page"/>
      </w:r>
    </w:p>
    <w:p w14:paraId="3D813FD8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11D2EC8" w14:textId="77777777" w:rsidR="008E00F2" w:rsidRDefault="006B55D0" w:rsidP="008E00F2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633B10">
        <w:rPr>
          <w:rFonts w:ascii="Century Gothic" w:hAnsi="Century Gothic"/>
          <w:sz w:val="22"/>
          <w:szCs w:val="22"/>
        </w:rPr>
      </w:r>
      <w:r w:rsidR="00633B10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8E00F2">
        <w:rPr>
          <w:rStyle w:val="form-control-text"/>
        </w:rPr>
        <w:t>Kontratuaren xede diren prestazioak gauzatzeko gainerako lege-baldintzak betetzen ditu, bai eta kontratazio-pleguan ezarritakoak ere.</w:t>
      </w:r>
    </w:p>
    <w:p w14:paraId="67989395" w14:textId="77777777" w:rsidR="00AB0C6E" w:rsidRDefault="00AB0C6E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 xml:space="preserve">Reúne el resto de </w:t>
      </w:r>
      <w:proofErr w:type="gramStart"/>
      <w:r w:rsidRPr="00600F4B">
        <w:rPr>
          <w:rFonts w:cs="Arial"/>
          <w:bCs/>
          <w:szCs w:val="20"/>
        </w:rPr>
        <w:t>requisitos</w:t>
      </w:r>
      <w:proofErr w:type="gramEnd"/>
      <w:r w:rsidRPr="00600F4B">
        <w:rPr>
          <w:rFonts w:cs="Arial"/>
          <w:bCs/>
          <w:szCs w:val="20"/>
        </w:rPr>
        <w:t xml:space="preserve"> legales para la ejecución de las prestaciones objeto del contrato, así como aquellos otros establecidos en el pliego de contratación.</w:t>
      </w:r>
    </w:p>
    <w:p w14:paraId="6362AEAB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BD3B368" w14:textId="77777777" w:rsidR="008E00F2" w:rsidRPr="008E00F2" w:rsidRDefault="006B55D0" w:rsidP="008E00F2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633B10">
        <w:rPr>
          <w:rFonts w:ascii="Century Gothic" w:hAnsi="Century Gothic"/>
          <w:sz w:val="22"/>
          <w:szCs w:val="22"/>
        </w:rPr>
      </w:r>
      <w:r w:rsidR="00633B10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8E00F2" w:rsidRPr="008E00F2">
        <w:rPr>
          <w:rFonts w:cs="Arial"/>
          <w:bCs/>
          <w:szCs w:val="20"/>
        </w:rPr>
        <w:t>Atzerriko lizitatzaileen kasuan, gorabehera guztietarako Espainiako maila guztietako epaitegi eta auzitegien jurisdikzioaren mende jartzen da, eta legokiokeen jurisdikzio-foruari uko egiten dio.</w:t>
      </w:r>
    </w:p>
    <w:p w14:paraId="63967C17" w14:textId="77777777" w:rsidR="00AB0C6E" w:rsidRDefault="00AB0C6E" w:rsidP="008E00F2">
      <w:pPr>
        <w:tabs>
          <w:tab w:val="left" w:pos="709"/>
        </w:tabs>
        <w:spacing w:after="240" w:line="276" w:lineRule="auto"/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>En caso de licitadores extranjeros, se somete a la jurisdicción de los juzgados y tribunales españoles de cualquier orden para todas las incidencias, con renuncia al fuero jurisdiccional que pudiera corresponderle.</w:t>
      </w:r>
    </w:p>
    <w:p w14:paraId="2A4044BC" w14:textId="77777777" w:rsidR="00AB0C6E" w:rsidRDefault="00AB0C6E" w:rsidP="00AB0C6E">
      <w:pPr>
        <w:jc w:val="center"/>
        <w:rPr>
          <w:b/>
          <w:bCs/>
        </w:rPr>
      </w:pPr>
    </w:p>
    <w:p w14:paraId="4B6F3215" w14:textId="77777777" w:rsidR="004C1D86" w:rsidRDefault="004C1D86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03E12C9E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2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2"/>
    </w:p>
    <w:p w14:paraId="70796CD5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D51137F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9042BF">
        <w:rPr>
          <w:sz w:val="22"/>
          <w:szCs w:val="22"/>
        </w:rPr>
        <w:t xml:space="preserve"> / Firma</w:t>
      </w:r>
    </w:p>
    <w:p w14:paraId="2A65F389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FD7D5" w14:textId="77777777" w:rsidR="00633B10" w:rsidRDefault="00633B10">
      <w:r>
        <w:separator/>
      </w:r>
    </w:p>
  </w:endnote>
  <w:endnote w:type="continuationSeparator" w:id="0">
    <w:p w14:paraId="1573A27E" w14:textId="77777777" w:rsidR="00633B10" w:rsidRDefault="0063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2ECA" w14:textId="77777777" w:rsidR="00633B10" w:rsidRDefault="00633B10">
      <w:r>
        <w:separator/>
      </w:r>
    </w:p>
  </w:footnote>
  <w:footnote w:type="continuationSeparator" w:id="0">
    <w:p w14:paraId="13016122" w14:textId="77777777" w:rsidR="00633B10" w:rsidRDefault="00633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7468F497" w:rsidR="0041251F" w:rsidRDefault="0022354F">
    <w:pPr>
      <w:pStyle w:val="Encabezado"/>
    </w:pPr>
    <w:r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5873FACA">
              <wp:simplePos x="0" y="0"/>
              <wp:positionH relativeFrom="column">
                <wp:posOffset>3387090</wp:posOffset>
              </wp:positionH>
              <wp:positionV relativeFrom="paragraph">
                <wp:posOffset>130810</wp:posOffset>
              </wp:positionV>
              <wp:extent cx="1876425" cy="51435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71DA55E" w14:textId="77777777" w:rsidR="0041251F" w:rsidRPr="00A027CE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 w:rsidRPr="00A027CE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ESKABIDEA / SOLICITUD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10.3pt;width:147.7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71DA55E" w14:textId="77777777" w:rsidR="0041251F" w:rsidRPr="00A027CE" w:rsidRDefault="0041251F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 w:rsidRPr="00A027CE">
                      <w:rPr>
                        <w:b/>
                        <w:color w:val="0000FF"/>
                        <w:sz w:val="22"/>
                        <w:szCs w:val="22"/>
                      </w:rPr>
                      <w:t>ESKABIDEA / SOLICITUD</w:t>
                    </w:r>
                  </w:p>
                </w:txbxContent>
              </v:textbox>
            </v:shape>
          </w:pict>
        </mc:Fallback>
      </mc:AlternateConten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6L2wRoQ/EcbDdgLbPVTt9iTEMYtiI25XCepFebLgtZks4LUF4WmRzZWBbnYSD1/NnsZHi0B/vdpfy2QtVlcToQ==" w:salt="adsR4ZoZ/n7qr3kunvLGxg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1E47"/>
    <w:rsid w:val="003169FA"/>
    <w:rsid w:val="003421E7"/>
    <w:rsid w:val="00371839"/>
    <w:rsid w:val="003725BB"/>
    <w:rsid w:val="00381878"/>
    <w:rsid w:val="003A6473"/>
    <w:rsid w:val="003B628D"/>
    <w:rsid w:val="003F16F7"/>
    <w:rsid w:val="0041251F"/>
    <w:rsid w:val="004223D2"/>
    <w:rsid w:val="004464AF"/>
    <w:rsid w:val="00451F5F"/>
    <w:rsid w:val="00472A30"/>
    <w:rsid w:val="00475DAB"/>
    <w:rsid w:val="00481C87"/>
    <w:rsid w:val="004934DB"/>
    <w:rsid w:val="004A0358"/>
    <w:rsid w:val="004C1D86"/>
    <w:rsid w:val="004E2318"/>
    <w:rsid w:val="005256C0"/>
    <w:rsid w:val="00545340"/>
    <w:rsid w:val="0057579D"/>
    <w:rsid w:val="00585D92"/>
    <w:rsid w:val="00591F10"/>
    <w:rsid w:val="005A6EA4"/>
    <w:rsid w:val="005C2C46"/>
    <w:rsid w:val="005F3742"/>
    <w:rsid w:val="00600F4B"/>
    <w:rsid w:val="0060251B"/>
    <w:rsid w:val="006155A7"/>
    <w:rsid w:val="00621B1A"/>
    <w:rsid w:val="00633B10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78DC"/>
    <w:rsid w:val="0097237F"/>
    <w:rsid w:val="009811D3"/>
    <w:rsid w:val="009846E6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B11B3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F23953"/>
    <w:rsid w:val="00F269AB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</Template>
  <TotalTime>0</TotalTime>
  <Pages>2</Pages>
  <Words>505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secretaria1</cp:lastModifiedBy>
  <cp:revision>2</cp:revision>
  <cp:lastPrinted>2020-04-17T09:45:00Z</cp:lastPrinted>
  <dcterms:created xsi:type="dcterms:W3CDTF">2021-07-13T11:15:00Z</dcterms:created>
  <dcterms:modified xsi:type="dcterms:W3CDTF">2021-07-13T11:15:00Z</dcterms:modified>
</cp:coreProperties>
</file>