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91341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1AD46BDF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623B19E2" w14:textId="77777777" w:rsidR="001958D1" w:rsidRDefault="001958D1" w:rsidP="001958D1">
      <w:pPr>
        <w:jc w:val="both"/>
        <w:rPr>
          <w:rFonts w:ascii="Century Gothic" w:hAnsi="Century Gothic"/>
          <w:b/>
          <w:szCs w:val="20"/>
        </w:rPr>
      </w:pPr>
      <w:r>
        <w:rPr>
          <w:rFonts w:ascii="Century Gothic" w:hAnsi="Century Gothic"/>
          <w:b/>
          <w:szCs w:val="20"/>
        </w:rPr>
        <w:t xml:space="preserve">IV. ERANSKINA - </w:t>
      </w:r>
      <w:r w:rsidRPr="001958D1">
        <w:rPr>
          <w:rFonts w:ascii="Century Gothic" w:hAnsi="Century Gothic"/>
          <w:b/>
          <w:szCs w:val="20"/>
        </w:rPr>
        <w:t>DESGAITASUN KUOTAK ETA BERDINTASUN PLANA BETETZEKO ERANTZUKIZUNPEKO ADIERAZPENA</w:t>
      </w:r>
    </w:p>
    <w:p w14:paraId="105CE512" w14:textId="77777777" w:rsidR="00DA54F1" w:rsidRDefault="001958D1" w:rsidP="001958D1">
      <w:pPr>
        <w:jc w:val="both"/>
        <w:rPr>
          <w:rFonts w:ascii="Century Gothic" w:hAnsi="Century Gothic"/>
          <w:b/>
          <w:szCs w:val="20"/>
        </w:rPr>
      </w:pPr>
      <w:r>
        <w:rPr>
          <w:rFonts w:ascii="Century Gothic" w:hAnsi="Century Gothic"/>
          <w:b/>
          <w:szCs w:val="20"/>
        </w:rPr>
        <w:t xml:space="preserve">ANEXO IV - </w:t>
      </w:r>
      <w:r w:rsidRPr="001958D1">
        <w:rPr>
          <w:rFonts w:ascii="Century Gothic" w:hAnsi="Century Gothic"/>
          <w:b/>
          <w:szCs w:val="20"/>
        </w:rPr>
        <w:t>DECLARACIÓN RESPONSABLE PARA EL CUMPLIMIENTO DE LAS CUOTAS DE DISCAPACIDAD Y EL PLAN DE IGUALDAD</w:t>
      </w:r>
    </w:p>
    <w:p w14:paraId="56CCA194" w14:textId="77777777" w:rsidR="001958D1" w:rsidRPr="001958D1" w:rsidRDefault="001958D1" w:rsidP="001958D1">
      <w:pPr>
        <w:jc w:val="both"/>
        <w:rPr>
          <w:rFonts w:ascii="Century Gothic" w:hAnsi="Century Gothic"/>
          <w:b/>
          <w:szCs w:val="20"/>
        </w:rPr>
      </w:pPr>
    </w:p>
    <w:tbl>
      <w:tblPr>
        <w:tblW w:w="978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04B9659A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5F93E5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0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18F50AE5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7B7B4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>1.abizena, 2.abizena,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734D3FE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B58D85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5002DD6A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6FA1DCDF" w14:textId="77777777" w:rsidTr="006B55D0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AFBAE7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Pr="00B06992">
              <w:rPr>
                <w:rFonts w:ascii="Century Gothic" w:hAnsi="Century Gothic"/>
                <w:szCs w:val="22"/>
              </w:rPr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283EABC3" w14:textId="77777777" w:rsidTr="006B55D0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A3569E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Pr="00B06992">
              <w:rPr>
                <w:rFonts w:ascii="Century Gothic" w:hAnsi="Century Gothic"/>
                <w:szCs w:val="22"/>
              </w:rPr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356B38DA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5032CE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</w:t>
            </w:r>
            <w:r w:rsidR="00DE670A">
              <w:rPr>
                <w:rFonts w:cs="Arial"/>
                <w:b/>
                <w:sz w:val="18"/>
              </w:rPr>
              <w:t xml:space="preserve">/ </w:t>
            </w:r>
            <w:r>
              <w:rPr>
                <w:rFonts w:cs="Arial"/>
                <w:b/>
                <w:sz w:val="18"/>
              </w:rPr>
              <w:t>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B9CFF2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963AF" w14:paraId="3757A6D7" w14:textId="77777777" w:rsidTr="00FB67A9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70D70A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F67E4A" w14:textId="77777777" w:rsidR="000963AF" w:rsidRDefault="000963AF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27E29082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A8444C" w14:textId="77777777" w:rsidR="006B55D0" w:rsidRDefault="009823AB" w:rsidP="00FB67A9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Enpresaren Langileen Kopurua</w:t>
            </w:r>
          </w:p>
          <w:p w14:paraId="2A50E84F" w14:textId="77777777" w:rsidR="000963AF" w:rsidRDefault="009823AB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Número de trabajadores de la empresa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ECEA39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0"/>
    </w:tbl>
    <w:p w14:paraId="39CE922F" w14:textId="77777777" w:rsidR="006B55D0" w:rsidRDefault="006B55D0" w:rsidP="006B55D0"/>
    <w:tbl>
      <w:tblPr>
        <w:tblW w:w="97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85077C6" w14:textId="77777777" w:rsidTr="006B55D0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9755" w:type="dxa"/>
            <w:gridSpan w:val="2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44CAEF70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592EB37F" w14:textId="77777777" w:rsidTr="006B55D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567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020FC9D7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32BEE797" w14:textId="77777777" w:rsidR="006B55D0" w:rsidRPr="00792CC8" w:rsidRDefault="006B55D0" w:rsidP="006B55D0">
            <w:pPr>
              <w:widowControl/>
              <w:suppressAutoHyphens w:val="0"/>
              <w:rPr>
                <w:rFonts w:eastAsia="Arial" w:cs="Arial"/>
                <w:bCs/>
                <w:color w:val="000000"/>
                <w:kern w:val="3"/>
                <w:sz w:val="18"/>
                <w:lang w:val="eu-ES" w:eastAsia="hi-IN" w:bidi="hi-IN"/>
              </w:rPr>
            </w:pPr>
            <w:r w:rsidRPr="00792CC8">
              <w:rPr>
                <w:rFonts w:eastAsia="Arial" w:cs="Arial"/>
                <w:bCs/>
                <w:color w:val="000000"/>
                <w:kern w:val="3"/>
                <w:sz w:val="18"/>
                <w:lang w:val="eu-ES" w:eastAsia="hi-IN" w:bidi="hi-IN"/>
              </w:rPr>
              <w:t xml:space="preserve">UHARTEKO </w:t>
            </w:r>
            <w:r>
              <w:rPr>
                <w:rFonts w:eastAsia="Arial" w:cs="Arial"/>
                <w:bCs/>
                <w:color w:val="000000"/>
                <w:kern w:val="3"/>
                <w:sz w:val="18"/>
                <w:lang w:val="eu-ES" w:eastAsia="hi-IN" w:bidi="hi-IN"/>
              </w:rPr>
              <w:t>ESKOLA-IBILBIDE SEGURUA GAUZATZEKO OBRAK KONTRATATZEKO LIZITAZIOA</w:t>
            </w:r>
          </w:p>
          <w:p w14:paraId="60C76552" w14:textId="77777777" w:rsidR="006B55D0" w:rsidRPr="006B55D0" w:rsidRDefault="006B55D0" w:rsidP="006B55D0">
            <w:pPr>
              <w:pStyle w:val="Textoindependiente"/>
              <w:tabs>
                <w:tab w:val="center" w:pos="3888"/>
              </w:tabs>
              <w:spacing w:after="240" w:line="276" w:lineRule="auto"/>
              <w:rPr>
                <w:rFonts w:cs="Arial"/>
                <w:sz w:val="18"/>
                <w:lang w:val="eu-ES"/>
              </w:rPr>
            </w:pPr>
            <w:r w:rsidRPr="006B55D0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LICITACIÓN PARA CONTRATACIÓN DE LAS OBRAS DE EJECUCIÓN DE RUTA ESCOLAR SEGURA DE HUARTE</w:t>
            </w:r>
          </w:p>
        </w:tc>
        <w:tc>
          <w:tcPr>
            <w:tcW w:w="4084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5C86E6FC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3E58367A" w14:textId="77777777" w:rsidR="006B55D0" w:rsidRDefault="006B55D0" w:rsidP="00FB67A9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  <w:r>
              <w:rPr>
                <w:rFonts w:cs="Arial"/>
                <w:sz w:val="18"/>
                <w:lang w:val="eu-ES"/>
              </w:rPr>
              <w:t>1053/2020</w:t>
            </w:r>
          </w:p>
        </w:tc>
      </w:tr>
      <w:bookmarkEnd w:id="1"/>
    </w:tbl>
    <w:p w14:paraId="6FA8EC6B" w14:textId="77777777" w:rsidR="006B55D0" w:rsidRDefault="006B55D0" w:rsidP="006B55D0">
      <w:pPr>
        <w:jc w:val="center"/>
        <w:rPr>
          <w:b/>
          <w:bCs/>
        </w:rPr>
      </w:pPr>
    </w:p>
    <w:p w14:paraId="3E82CA8B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>
        <w:rPr>
          <w:b/>
          <w:bCs/>
        </w:rPr>
        <w:t xml:space="preserve">ADIERAZTEN DU / </w:t>
      </w:r>
      <w:r w:rsidRPr="00186EF3">
        <w:rPr>
          <w:b/>
          <w:bCs/>
        </w:rPr>
        <w:t>DECLARA</w:t>
      </w:r>
      <w:r>
        <w:rPr>
          <w:b/>
          <w:bCs/>
        </w:rPr>
        <w:t xml:space="preserve"> QUE</w:t>
      </w:r>
    </w:p>
    <w:p w14:paraId="3AA11222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504181CF" w14:textId="77777777" w:rsidR="00AB0C6E" w:rsidRDefault="00AB0C6E" w:rsidP="00AB0C6E">
      <w:pPr>
        <w:jc w:val="center"/>
        <w:rPr>
          <w:b/>
          <w:bCs/>
        </w:rPr>
      </w:pPr>
    </w:p>
    <w:p w14:paraId="7C1DCBC5" w14:textId="77777777" w:rsidR="009823AB" w:rsidRDefault="006B55D0" w:rsidP="009823AB">
      <w:pPr>
        <w:pStyle w:val="Standard"/>
        <w:ind w:left="284" w:hanging="284"/>
        <w:rPr>
          <w:rFonts w:eastAsia="Lucida Sans Unicode" w:cs="Arial"/>
          <w:bCs/>
          <w:color w:val="auto"/>
          <w:kern w:val="2"/>
          <w:sz w:val="20"/>
          <w:lang w:bidi="ar-SA"/>
        </w:rPr>
      </w:pPr>
      <w:r>
        <w:rPr>
          <w:rFonts w:ascii="Century Gothic" w:hAnsi="Century Gothic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Cs w:val="22"/>
        </w:rPr>
        <w:instrText xml:space="preserve"> FORMCHECKBOX </w:instrText>
      </w:r>
      <w:r w:rsidRPr="00B06992">
        <w:rPr>
          <w:rFonts w:ascii="Century Gothic" w:hAnsi="Century Gothic"/>
          <w:szCs w:val="22"/>
        </w:rPr>
      </w:r>
      <w:r>
        <w:rPr>
          <w:rFonts w:ascii="Century Gothic" w:hAnsi="Century Gothic"/>
          <w:szCs w:val="22"/>
        </w:rPr>
        <w:fldChar w:fldCharType="end"/>
      </w:r>
      <w:r w:rsidR="009823AB" w:rsidRPr="009823AB">
        <w:rPr>
          <w:rFonts w:eastAsia="Lucida Sans Unicode" w:cs="Arial"/>
          <w:bCs/>
          <w:color w:val="auto"/>
          <w:kern w:val="2"/>
          <w:sz w:val="20"/>
          <w:lang w:bidi="ar-SA"/>
        </w:rPr>
        <w:t>.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Desgaitasuna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duten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pertsonak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kontratatuta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dituela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eta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horiek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plantillaren% 3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baino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gehiago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ordezkatzen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dutela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,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kontuan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hartuta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lanaldiak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egunean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8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ordukoak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izango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direla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eta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lan-kontratua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gutxienez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hiru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</w:t>
      </w:r>
      <w:proofErr w:type="spellStart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hilabetekoa</w:t>
      </w:r>
      <w:proofErr w:type="spellEnd"/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izango dela</w:t>
      </w:r>
      <w:r w:rsidR="00023301">
        <w:rPr>
          <w:rFonts w:eastAsia="Lucida Sans Unicode" w:cs="Arial"/>
          <w:bCs/>
          <w:color w:val="auto"/>
          <w:kern w:val="2"/>
          <w:sz w:val="20"/>
          <w:lang w:bidi="ar-SA"/>
        </w:rPr>
        <w:t>.</w:t>
      </w:r>
    </w:p>
    <w:p w14:paraId="1E1F4226" w14:textId="77777777" w:rsidR="00023301" w:rsidRPr="00023301" w:rsidRDefault="00023301" w:rsidP="00023301">
      <w:pPr>
        <w:pStyle w:val="Prrafodelista"/>
        <w:spacing w:after="240" w:line="276" w:lineRule="auto"/>
        <w:ind w:left="284"/>
        <w:rPr>
          <w:rFonts w:ascii="Arial" w:eastAsia="Lucida Sans Unicode" w:hAnsi="Arial" w:cs="Arial"/>
          <w:bCs/>
          <w:kern w:val="2"/>
          <w:sz w:val="20"/>
          <w:szCs w:val="24"/>
          <w:lang w:val="es-ES"/>
        </w:rPr>
      </w:pPr>
      <w:r w:rsidRPr="00023301">
        <w:rPr>
          <w:rFonts w:ascii="Arial" w:eastAsia="Lucida Sans Unicode" w:hAnsi="Arial" w:cs="Arial"/>
          <w:bCs/>
          <w:kern w:val="2"/>
          <w:sz w:val="20"/>
          <w:szCs w:val="24"/>
          <w:lang w:val="es-ES"/>
        </w:rPr>
        <w:t xml:space="preserve">Que tiene </w:t>
      </w:r>
      <w:proofErr w:type="spellStart"/>
      <w:r w:rsidRPr="00023301">
        <w:rPr>
          <w:rFonts w:ascii="Arial" w:eastAsia="Lucida Sans Unicode" w:hAnsi="Arial" w:cs="Arial"/>
          <w:bCs/>
          <w:kern w:val="2"/>
          <w:sz w:val="20"/>
          <w:szCs w:val="24"/>
          <w:lang w:val="es-ES"/>
        </w:rPr>
        <w:t>tiene</w:t>
      </w:r>
      <w:proofErr w:type="spellEnd"/>
      <w:r w:rsidRPr="00023301">
        <w:rPr>
          <w:rFonts w:ascii="Arial" w:eastAsia="Lucida Sans Unicode" w:hAnsi="Arial" w:cs="Arial"/>
          <w:bCs/>
          <w:kern w:val="2"/>
          <w:sz w:val="20"/>
          <w:szCs w:val="24"/>
          <w:lang w:val="es-ES"/>
        </w:rPr>
        <w:t xml:space="preserve"> contratada a personas con discapacidad y éstas representen más de un 3% de su Plantilla, teniendo en cuanta que las jornadas de trabajo serán de 8 horas diarias y el contrato laboral será mínimo de tres meses.</w:t>
      </w:r>
    </w:p>
    <w:p w14:paraId="30396FC4" w14:textId="77777777" w:rsidR="0022046B" w:rsidRPr="00023301" w:rsidRDefault="006B55D0" w:rsidP="0022046B">
      <w:pPr>
        <w:pStyle w:val="Standard"/>
        <w:spacing w:before="120"/>
        <w:ind w:left="425" w:hanging="426"/>
        <w:rPr>
          <w:rFonts w:eastAsia="Lucida Sans Unicode" w:cs="Arial"/>
          <w:bCs/>
          <w:color w:val="auto"/>
          <w:kern w:val="2"/>
          <w:sz w:val="20"/>
          <w:lang w:bidi="ar-SA"/>
        </w:rPr>
      </w:pPr>
      <w:r>
        <w:rPr>
          <w:rFonts w:ascii="Century Gothic" w:hAnsi="Century Gothic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Cs w:val="22"/>
        </w:rPr>
        <w:instrText xml:space="preserve"> FORMCHECKBOX </w:instrText>
      </w:r>
      <w:r w:rsidRPr="00B06992">
        <w:rPr>
          <w:rFonts w:ascii="Century Gothic" w:hAnsi="Century Gothic"/>
          <w:szCs w:val="22"/>
        </w:rPr>
      </w:r>
      <w:r>
        <w:rPr>
          <w:rFonts w:ascii="Century Gothic" w:hAnsi="Century Gothic"/>
          <w:szCs w:val="22"/>
        </w:rPr>
        <w:fldChar w:fldCharType="end"/>
      </w:r>
      <w:r w:rsidR="00600F4B">
        <w:rPr>
          <w:rFonts w:ascii="Century Gothic" w:hAnsi="Century Gothic"/>
          <w:szCs w:val="22"/>
        </w:rPr>
        <w:t xml:space="preserve"> </w:t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Lizitazioaren prezioaren% </w:t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instrText xml:space="preserve"> FORMTEXT </w:instrText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fldChar w:fldCharType="separate"/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 </w:t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 </w:t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 </w:t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 </w:t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 </w:t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fldChar w:fldCharType="end"/>
      </w:r>
      <w:r w:rsidR="00023301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gizarteratzeko eta laneratzeko zentroen eta/edo enplegu-zentro berezien bidez azpikontratatzeko konpromisoa hartzen duela.</w:t>
      </w:r>
    </w:p>
    <w:p w14:paraId="26818261" w14:textId="77777777" w:rsidR="0022046B" w:rsidRPr="00023301" w:rsidRDefault="00023301" w:rsidP="0022046B">
      <w:pPr>
        <w:pStyle w:val="Standard"/>
        <w:spacing w:before="120"/>
        <w:ind w:left="425"/>
        <w:rPr>
          <w:rFonts w:eastAsia="Lucida Sans Unicode" w:cs="Arial"/>
          <w:bCs/>
          <w:color w:val="auto"/>
          <w:kern w:val="2"/>
          <w:sz w:val="20"/>
          <w:lang w:bidi="ar-SA"/>
        </w:rPr>
      </w:pP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Que se COMPROMETE </w:t>
      </w:r>
      <w:r>
        <w:rPr>
          <w:rFonts w:eastAsia="Lucida Sans Unicode" w:cs="Arial"/>
          <w:bCs/>
          <w:color w:val="auto"/>
          <w:kern w:val="2"/>
          <w:sz w:val="20"/>
          <w:lang w:bidi="ar-SA"/>
        </w:rPr>
        <w:t>a</w:t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 xml:space="preserve"> subcontratar </w:t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instrText xml:space="preserve"> FORMTEXT </w:instrText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fldChar w:fldCharType="separate"/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 </w:t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 </w:t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 </w:t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 </w:t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 </w:t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fldChar w:fldCharType="end"/>
      </w:r>
      <w:r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 % del importe del precio de licitación a través de Centros de Inserción Socio-laboral y/o Centros Especiales de Empleo</w:t>
      </w:r>
      <w:r w:rsidR="0022046B" w:rsidRPr="00023301">
        <w:rPr>
          <w:rFonts w:eastAsia="Lucida Sans Unicode" w:cs="Arial"/>
          <w:bCs/>
          <w:color w:val="auto"/>
          <w:kern w:val="2"/>
          <w:sz w:val="20"/>
          <w:lang w:bidi="ar-SA"/>
        </w:rPr>
        <w:t>.</w:t>
      </w:r>
    </w:p>
    <w:p w14:paraId="5173845A" w14:textId="77777777" w:rsidR="0022046B" w:rsidRDefault="0022046B" w:rsidP="0022046B">
      <w:pPr>
        <w:pStyle w:val="Standard"/>
        <w:spacing w:after="200"/>
        <w:ind w:left="426" w:hanging="426"/>
      </w:pPr>
    </w:p>
    <w:p w14:paraId="57A9449D" w14:textId="77777777" w:rsidR="00732937" w:rsidRDefault="00732937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 w:rsidRPr="00AE5250">
        <w:rPr>
          <w:sz w:val="22"/>
          <w:szCs w:val="22"/>
        </w:rPr>
        <w:t xml:space="preserve">Tokia eta eguna / Lugar y Fecha </w:t>
      </w: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bookmarkStart w:id="2" w:name="Texto145"/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  <w:bookmarkEnd w:id="2"/>
    </w:p>
    <w:p w14:paraId="13BA25A9" w14:textId="77777777" w:rsid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67438A13" w14:textId="77777777" w:rsidR="00CF785C" w:rsidRPr="00CF785C" w:rsidRDefault="00AE5250" w:rsidP="00023301">
      <w:pPr>
        <w:spacing w:line="360" w:lineRule="auto"/>
        <w:ind w:left="-142" w:right="-1135"/>
        <w:jc w:val="both"/>
        <w:rPr>
          <w:rFonts w:ascii="Century Gothic" w:hAnsi="Century Gothic"/>
          <w:color w:val="0000FF"/>
          <w:sz w:val="18"/>
          <w:szCs w:val="1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Sinadura</w:t>
      </w:r>
      <w:r w:rsidR="00760EB9">
        <w:rPr>
          <w:sz w:val="22"/>
          <w:szCs w:val="22"/>
        </w:rPr>
        <w:t xml:space="preserve"> / Firma</w:t>
      </w:r>
    </w:p>
    <w:sectPr w:rsidR="00CF785C" w:rsidRPr="00CF785C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94570" w14:textId="77777777" w:rsidR="006C1E4C" w:rsidRDefault="006C1E4C">
      <w:r>
        <w:separator/>
      </w:r>
    </w:p>
  </w:endnote>
  <w:endnote w:type="continuationSeparator" w:id="0">
    <w:p w14:paraId="698D4FAA" w14:textId="77777777" w:rsidR="006C1E4C" w:rsidRDefault="006C1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B3424" w14:textId="77777777" w:rsidR="0041251F" w:rsidRDefault="0041251F">
    <w:pPr>
      <w:pStyle w:val="Piedepgina"/>
    </w:pPr>
    <w:r>
      <w:pict w14:anchorId="7489D9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21pt" filled="t">
          <v:fill color2="black"/>
          <v:imagedata r:id="rId1" o:title="" croptop="-72f" cropbottom="-72f" cropleft="-3f" cropright="-3f"/>
        </v:shape>
      </w:pict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19EC3" w14:textId="77777777" w:rsidR="006C1E4C" w:rsidRDefault="006C1E4C">
      <w:r>
        <w:separator/>
      </w:r>
    </w:p>
  </w:footnote>
  <w:footnote w:type="continuationSeparator" w:id="0">
    <w:p w14:paraId="31D8BF45" w14:textId="77777777" w:rsidR="006C1E4C" w:rsidRDefault="006C1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60AD3" w14:textId="77777777" w:rsidR="0041251F" w:rsidRDefault="001958D1">
    <w:pPr>
      <w:pStyle w:val="Encabezado"/>
    </w:pPr>
    <w:r>
      <w:rPr>
        <w:noProof/>
        <w:lang w:eastAsia="es-ES"/>
      </w:rPr>
      <w:pict w14:anchorId="1B66D4CA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66.7pt;margin-top:3.55pt;width:147.75pt;height:47.25pt;z-index:1" o:allowincell="f" stroked="f">
          <v:textbox style="mso-next-textbox:#_x0000_s2051">
            <w:txbxContent>
              <w:p w14:paraId="675EECAB" w14:textId="77777777" w:rsidR="0041251F" w:rsidRDefault="0041251F" w:rsidP="00A027CE">
                <w:pPr>
                  <w:jc w:val="right"/>
                  <w:rPr>
                    <w:b/>
                    <w:color w:val="0000FF"/>
                    <w:sz w:val="18"/>
                    <w:szCs w:val="18"/>
                  </w:rPr>
                </w:pPr>
              </w:p>
            </w:txbxContent>
          </v:textbox>
        </v:shape>
      </w:pic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41251F">
      <w:pict w14:anchorId="52FDF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pt;height:54.75pt" filled="t">
          <v:fill opacity="0" color2="black"/>
          <v:imagedata r:id="rId1" o:title="" croptop="-43f" cropbottom="-43f" cropleft="-14f" cropright="-14f"/>
        </v:shape>
      </w:pict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DB622C"/>
    <w:multiLevelType w:val="hybridMultilevel"/>
    <w:tmpl w:val="455C699E"/>
    <w:lvl w:ilvl="0" w:tplc="DF3E035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1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11"/>
  </w:num>
  <w:num w:numId="12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hD7XV5a9vgI2CD4ZLD2j3b4xBwV0GiYuQg32hNYSm2V32AluoAkvaVf5Yf4W+x3fhS5pHgLz3v9Adf05IeFhkQ==" w:salt="AJZFtUKybJyAcxMvdQQ9pg=="/>
  <w:defaultTabStop w:val="709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610"/>
    <w:rsid w:val="00023301"/>
    <w:rsid w:val="000246E6"/>
    <w:rsid w:val="00031ED6"/>
    <w:rsid w:val="0003409C"/>
    <w:rsid w:val="00041078"/>
    <w:rsid w:val="0005418E"/>
    <w:rsid w:val="00070145"/>
    <w:rsid w:val="000963AF"/>
    <w:rsid w:val="000B3448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58D1"/>
    <w:rsid w:val="001974F6"/>
    <w:rsid w:val="001A1117"/>
    <w:rsid w:val="001B5932"/>
    <w:rsid w:val="001C5C7E"/>
    <w:rsid w:val="00205939"/>
    <w:rsid w:val="0021428C"/>
    <w:rsid w:val="002157B0"/>
    <w:rsid w:val="0022046B"/>
    <w:rsid w:val="0022354F"/>
    <w:rsid w:val="002317FA"/>
    <w:rsid w:val="002338BE"/>
    <w:rsid w:val="002430B9"/>
    <w:rsid w:val="00244AB4"/>
    <w:rsid w:val="00274EEA"/>
    <w:rsid w:val="002800B3"/>
    <w:rsid w:val="00287C2B"/>
    <w:rsid w:val="00290FD6"/>
    <w:rsid w:val="00292C5D"/>
    <w:rsid w:val="002B613C"/>
    <w:rsid w:val="002D07FE"/>
    <w:rsid w:val="002E67F5"/>
    <w:rsid w:val="002F5FC4"/>
    <w:rsid w:val="00311E47"/>
    <w:rsid w:val="00371839"/>
    <w:rsid w:val="003725BB"/>
    <w:rsid w:val="00381878"/>
    <w:rsid w:val="003A6473"/>
    <w:rsid w:val="003F16F7"/>
    <w:rsid w:val="0041251F"/>
    <w:rsid w:val="004223D2"/>
    <w:rsid w:val="004272E4"/>
    <w:rsid w:val="004464AF"/>
    <w:rsid w:val="00451F5F"/>
    <w:rsid w:val="00472A30"/>
    <w:rsid w:val="00475DAB"/>
    <w:rsid w:val="004934DB"/>
    <w:rsid w:val="004A0358"/>
    <w:rsid w:val="004C1D86"/>
    <w:rsid w:val="004E2318"/>
    <w:rsid w:val="005256C0"/>
    <w:rsid w:val="00545340"/>
    <w:rsid w:val="0057579D"/>
    <w:rsid w:val="00591F10"/>
    <w:rsid w:val="005A6EA4"/>
    <w:rsid w:val="005C2C46"/>
    <w:rsid w:val="005F3742"/>
    <w:rsid w:val="00600F4B"/>
    <w:rsid w:val="0060251B"/>
    <w:rsid w:val="006155A7"/>
    <w:rsid w:val="006206A5"/>
    <w:rsid w:val="00621B1A"/>
    <w:rsid w:val="00636191"/>
    <w:rsid w:val="00636E6D"/>
    <w:rsid w:val="006932B6"/>
    <w:rsid w:val="006B55D0"/>
    <w:rsid w:val="006C1E4C"/>
    <w:rsid w:val="006D3272"/>
    <w:rsid w:val="0072040E"/>
    <w:rsid w:val="007209D8"/>
    <w:rsid w:val="007254E0"/>
    <w:rsid w:val="00732937"/>
    <w:rsid w:val="00751A46"/>
    <w:rsid w:val="00760EB9"/>
    <w:rsid w:val="00771D88"/>
    <w:rsid w:val="0078691B"/>
    <w:rsid w:val="007A72F8"/>
    <w:rsid w:val="007D2816"/>
    <w:rsid w:val="007F6610"/>
    <w:rsid w:val="008065F1"/>
    <w:rsid w:val="00807673"/>
    <w:rsid w:val="00817EF3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27573"/>
    <w:rsid w:val="009678DC"/>
    <w:rsid w:val="0097237F"/>
    <w:rsid w:val="009811D3"/>
    <w:rsid w:val="009823AB"/>
    <w:rsid w:val="009846E6"/>
    <w:rsid w:val="00995C3A"/>
    <w:rsid w:val="009E3B31"/>
    <w:rsid w:val="00A027CE"/>
    <w:rsid w:val="00A133F8"/>
    <w:rsid w:val="00A1715F"/>
    <w:rsid w:val="00A24B53"/>
    <w:rsid w:val="00A25620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67F59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54F1"/>
    <w:rsid w:val="00DA7C7C"/>
    <w:rsid w:val="00DB577B"/>
    <w:rsid w:val="00DE670A"/>
    <w:rsid w:val="00E028CC"/>
    <w:rsid w:val="00E37072"/>
    <w:rsid w:val="00E750A9"/>
    <w:rsid w:val="00E76283"/>
    <w:rsid w:val="00EC542D"/>
    <w:rsid w:val="00ED61E9"/>
    <w:rsid w:val="00ED7507"/>
    <w:rsid w:val="00F23953"/>
    <w:rsid w:val="00F30483"/>
    <w:rsid w:val="00F34D29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5F66C59C"/>
  <w15:chartTrackingRefBased/>
  <w15:docId w15:val="{13E46C71-5E9F-4949-BAB5-1AAB9EC3F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ListParagraph">
    <w:name w:val="List Paragraph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  <w:style w:type="paragraph" w:styleId="Prrafodelista">
    <w:name w:val="List Paragraph"/>
    <w:basedOn w:val="Normal"/>
    <w:uiPriority w:val="34"/>
    <w:qFormat/>
    <w:rsid w:val="00023301"/>
    <w:pPr>
      <w:widowControl/>
      <w:suppressAutoHyphens w:val="0"/>
      <w:ind w:left="720"/>
    </w:pPr>
    <w:rPr>
      <w:rFonts w:ascii="Calibri" w:eastAsia="Calibri" w:hAnsi="Calibri" w:cs="Calibri"/>
      <w:kern w:val="0"/>
      <w:sz w:val="22"/>
      <w:szCs w:val="2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2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ownloads\20210415_ANEXO%20IV%20-%20Criterios%20Sociale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20210415_ANEXO IV - Criterios Sociales.dot</Template>
  <TotalTime>1</TotalTime>
  <Pages>1</Pages>
  <Words>313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Elena Martínez Liquiniano</cp:lastModifiedBy>
  <cp:revision>1</cp:revision>
  <cp:lastPrinted>2020-04-17T09:45:00Z</cp:lastPrinted>
  <dcterms:created xsi:type="dcterms:W3CDTF">2021-05-26T12:26:00Z</dcterms:created>
  <dcterms:modified xsi:type="dcterms:W3CDTF">2021-05-26T12:27:00Z</dcterms:modified>
</cp:coreProperties>
</file>