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7FD" w:rsidRPr="00FB161E" w:rsidRDefault="00672119" w:rsidP="00BA5631">
      <w:pPr>
        <w:pStyle w:val="Ttulo1"/>
        <w:jc w:val="both"/>
        <w:rPr>
          <w:rFonts w:ascii="Arial" w:hAnsi="Arial" w:cs="Arial"/>
          <w:szCs w:val="22"/>
          <w:u w:val="none"/>
        </w:rPr>
      </w:pPr>
      <w:r>
        <w:rPr>
          <w:rFonts w:ascii="Arial" w:hAnsi="Arial" w:cs="Arial"/>
          <w:noProof/>
          <w:szCs w:val="22"/>
          <w:u w:val="none"/>
          <w:lang w:val="es-ES"/>
        </w:rPr>
        <w:drawing>
          <wp:inline distT="0" distB="0" distL="0" distR="0">
            <wp:extent cx="5588000" cy="762000"/>
            <wp:effectExtent l="0" t="0" r="0" b="0"/>
            <wp:docPr id="1" name="Imagen 1" descr="Age Nav D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 Nav De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8000" cy="762000"/>
                    </a:xfrm>
                    <a:prstGeom prst="rect">
                      <a:avLst/>
                    </a:prstGeom>
                    <a:noFill/>
                    <a:ln>
                      <a:noFill/>
                    </a:ln>
                  </pic:spPr>
                </pic:pic>
              </a:graphicData>
            </a:graphic>
          </wp:inline>
        </w:drawing>
      </w:r>
    </w:p>
    <w:p w:rsidR="00EF67FD" w:rsidRDefault="00EF67FD" w:rsidP="00BA5631">
      <w:pPr>
        <w:pStyle w:val="Ttulo1"/>
        <w:jc w:val="both"/>
        <w:rPr>
          <w:rFonts w:ascii="Arial" w:hAnsi="Arial" w:cs="Arial"/>
          <w:szCs w:val="22"/>
        </w:rPr>
      </w:pPr>
    </w:p>
    <w:p w:rsidR="00274B29" w:rsidRPr="00EA0CD9" w:rsidRDefault="009E51E4" w:rsidP="00BA5631">
      <w:pPr>
        <w:pStyle w:val="Ttulo1"/>
        <w:jc w:val="both"/>
        <w:rPr>
          <w:rFonts w:ascii="Arial" w:hAnsi="Arial" w:cs="Arial"/>
          <w:szCs w:val="22"/>
        </w:rPr>
      </w:pPr>
      <w:r w:rsidRPr="00EA0CD9">
        <w:rPr>
          <w:rFonts w:ascii="Arial" w:hAnsi="Arial" w:cs="Arial"/>
          <w:szCs w:val="22"/>
        </w:rPr>
        <w:t>PLIEGO REGULADOR</w:t>
      </w:r>
      <w:r w:rsidR="0011684C">
        <w:rPr>
          <w:rFonts w:ascii="Arial" w:hAnsi="Arial" w:cs="Arial"/>
          <w:szCs w:val="22"/>
        </w:rPr>
        <w:t xml:space="preserve"> DEL </w:t>
      </w:r>
      <w:r w:rsidR="00BA5631" w:rsidRPr="00BA5631">
        <w:rPr>
          <w:rFonts w:ascii="Arial" w:hAnsi="Arial" w:cs="Arial"/>
          <w:szCs w:val="22"/>
        </w:rPr>
        <w:t xml:space="preserve">ACUERDO MARCO </w:t>
      </w:r>
      <w:r w:rsidR="00BB11AF">
        <w:rPr>
          <w:rFonts w:ascii="Arial" w:hAnsi="Arial" w:cs="Arial"/>
          <w:szCs w:val="22"/>
        </w:rPr>
        <w:t xml:space="preserve">DEL SUMINISTRO </w:t>
      </w:r>
      <w:r w:rsidR="00BA5631" w:rsidRPr="00BA5631">
        <w:rPr>
          <w:rFonts w:ascii="Arial" w:hAnsi="Arial" w:cs="Arial"/>
          <w:szCs w:val="22"/>
        </w:rPr>
        <w:t xml:space="preserve">DE </w:t>
      </w:r>
      <w:r w:rsidR="00217482">
        <w:rPr>
          <w:rFonts w:ascii="Arial" w:hAnsi="Arial" w:cs="Arial"/>
          <w:szCs w:val="22"/>
        </w:rPr>
        <w:t xml:space="preserve">LECHE Y </w:t>
      </w:r>
      <w:r w:rsidR="00D437BE">
        <w:rPr>
          <w:rFonts w:ascii="Arial" w:hAnsi="Arial" w:cs="Arial"/>
          <w:szCs w:val="22"/>
        </w:rPr>
        <w:t>PRODUCTOS LÁCTEOS</w:t>
      </w:r>
      <w:r w:rsidR="00BA5631" w:rsidRPr="00BA5631">
        <w:rPr>
          <w:rFonts w:ascii="Arial" w:hAnsi="Arial" w:cs="Arial"/>
          <w:szCs w:val="22"/>
        </w:rPr>
        <w:t xml:space="preserve"> PARA LOS CENTROS DEPENDIENTES DE LA AGENCIA NAVARRA DE AUTONOMÍA Y DESARROLLO DE LAS PERSONAS </w:t>
      </w:r>
    </w:p>
    <w:p w:rsidR="00BC5DF4" w:rsidRPr="00EA0CD9" w:rsidRDefault="00BC5DF4" w:rsidP="002F68A1">
      <w:pPr>
        <w:jc w:val="center"/>
        <w:rPr>
          <w:rFonts w:ascii="Arial" w:hAnsi="Arial" w:cs="Arial"/>
          <w:b/>
          <w:szCs w:val="22"/>
          <w:lang w:val="es-ES"/>
        </w:rPr>
      </w:pPr>
    </w:p>
    <w:p w:rsidR="002F68A1" w:rsidRDefault="002F68A1" w:rsidP="002F68A1">
      <w:pPr>
        <w:jc w:val="center"/>
        <w:rPr>
          <w:rFonts w:ascii="Arial" w:hAnsi="Arial" w:cs="Arial"/>
          <w:b/>
          <w:szCs w:val="22"/>
          <w:lang w:val="es-ES"/>
        </w:rPr>
      </w:pPr>
      <w:r w:rsidRPr="00EA0CD9">
        <w:rPr>
          <w:rFonts w:ascii="Arial" w:hAnsi="Arial" w:cs="Arial"/>
          <w:b/>
          <w:szCs w:val="22"/>
          <w:lang w:val="es-ES"/>
        </w:rPr>
        <w:t xml:space="preserve">I. CARACTERÍSITICAS GENERALES DEL </w:t>
      </w:r>
      <w:r w:rsidR="009542F0">
        <w:rPr>
          <w:rFonts w:ascii="Arial" w:hAnsi="Arial" w:cs="Arial"/>
          <w:b/>
          <w:szCs w:val="22"/>
          <w:lang w:val="es-ES"/>
        </w:rPr>
        <w:t>ACUERDO MARCO</w:t>
      </w:r>
    </w:p>
    <w:p w:rsidR="00EA0CD9" w:rsidRPr="00EA0CD9" w:rsidRDefault="00EA0CD9" w:rsidP="002F68A1">
      <w:pPr>
        <w:jc w:val="center"/>
        <w:rPr>
          <w:rFonts w:ascii="Arial" w:hAnsi="Arial" w:cs="Arial"/>
          <w:b/>
          <w:szCs w:val="22"/>
          <w:lang w:val="es-ES"/>
        </w:rPr>
      </w:pPr>
    </w:p>
    <w:p w:rsidR="00274B29" w:rsidRDefault="00274B29" w:rsidP="00274B29">
      <w:pPr>
        <w:pStyle w:val="Ttulo3"/>
        <w:numPr>
          <w:ilvl w:val="0"/>
          <w:numId w:val="1"/>
        </w:numPr>
        <w:rPr>
          <w:i w:val="0"/>
          <w:sz w:val="22"/>
          <w:szCs w:val="22"/>
        </w:rPr>
      </w:pPr>
      <w:bookmarkStart w:id="0" w:name="_Toc313869198"/>
      <w:bookmarkStart w:id="1" w:name="_Toc313879893"/>
      <w:bookmarkStart w:id="2" w:name="_Toc313880658"/>
      <w:bookmarkStart w:id="3" w:name="_Toc313880742"/>
      <w:bookmarkStart w:id="4" w:name="_Toc327862328"/>
      <w:bookmarkStart w:id="5" w:name="_Toc333321137"/>
      <w:bookmarkStart w:id="6" w:name="_Toc350423635"/>
      <w:bookmarkStart w:id="7" w:name="_Toc350425653"/>
      <w:bookmarkStart w:id="8" w:name="_Toc350425697"/>
      <w:r w:rsidRPr="00EA0CD9">
        <w:rPr>
          <w:i w:val="0"/>
          <w:sz w:val="22"/>
          <w:szCs w:val="22"/>
        </w:rPr>
        <w:t xml:space="preserve">OBJETO DEL </w:t>
      </w:r>
      <w:bookmarkEnd w:id="0"/>
      <w:bookmarkEnd w:id="1"/>
      <w:bookmarkEnd w:id="2"/>
      <w:bookmarkEnd w:id="3"/>
      <w:bookmarkEnd w:id="4"/>
      <w:bookmarkEnd w:id="5"/>
      <w:bookmarkEnd w:id="6"/>
      <w:bookmarkEnd w:id="7"/>
      <w:bookmarkEnd w:id="8"/>
      <w:r w:rsidR="009542F0">
        <w:rPr>
          <w:i w:val="0"/>
          <w:sz w:val="22"/>
          <w:szCs w:val="22"/>
        </w:rPr>
        <w:t>ACUERDO MARCO</w:t>
      </w:r>
      <w:r w:rsidR="009245CE">
        <w:rPr>
          <w:i w:val="0"/>
          <w:sz w:val="22"/>
          <w:szCs w:val="22"/>
        </w:rPr>
        <w:t>.</w:t>
      </w:r>
    </w:p>
    <w:p w:rsidR="009245CE" w:rsidRPr="009245CE" w:rsidRDefault="009245CE" w:rsidP="009245CE"/>
    <w:p w:rsidR="00274B29" w:rsidRPr="00EA0CD9" w:rsidRDefault="00274B29" w:rsidP="00274B29">
      <w:pPr>
        <w:rPr>
          <w:rFonts w:ascii="Arial" w:hAnsi="Arial" w:cs="Arial"/>
          <w:szCs w:val="22"/>
        </w:rPr>
      </w:pPr>
      <w:r w:rsidRPr="00EA0CD9">
        <w:rPr>
          <w:rFonts w:ascii="Arial" w:hAnsi="Arial" w:cs="Arial"/>
          <w:szCs w:val="22"/>
        </w:rPr>
        <w:t xml:space="preserve">El </w:t>
      </w:r>
      <w:r w:rsidR="009542F0">
        <w:rPr>
          <w:rFonts w:ascii="Arial" w:hAnsi="Arial" w:cs="Arial"/>
          <w:szCs w:val="22"/>
        </w:rPr>
        <w:t>Acuerdo Marco</w:t>
      </w:r>
      <w:r w:rsidR="00FA486D" w:rsidRPr="00EA0CD9">
        <w:rPr>
          <w:rFonts w:ascii="Arial" w:hAnsi="Arial" w:cs="Arial"/>
          <w:szCs w:val="22"/>
        </w:rPr>
        <w:t>,</w:t>
      </w:r>
      <w:r w:rsidRPr="00EA0CD9">
        <w:rPr>
          <w:rFonts w:ascii="Arial" w:hAnsi="Arial" w:cs="Arial"/>
          <w:szCs w:val="22"/>
        </w:rPr>
        <w:t xml:space="preserve"> que se rige por el presente pliego </w:t>
      </w:r>
      <w:r w:rsidR="009E51E4" w:rsidRPr="00EA0CD9">
        <w:rPr>
          <w:rFonts w:ascii="Arial" w:hAnsi="Arial" w:cs="Arial"/>
          <w:szCs w:val="22"/>
        </w:rPr>
        <w:t>regulador</w:t>
      </w:r>
      <w:r w:rsidR="00FA486D" w:rsidRPr="00EA0CD9">
        <w:rPr>
          <w:rFonts w:ascii="Arial" w:hAnsi="Arial" w:cs="Arial"/>
          <w:szCs w:val="22"/>
        </w:rPr>
        <w:t>,</w:t>
      </w:r>
      <w:r w:rsidRPr="00EA0CD9">
        <w:rPr>
          <w:rFonts w:ascii="Arial" w:hAnsi="Arial" w:cs="Arial"/>
          <w:szCs w:val="22"/>
        </w:rPr>
        <w:t xml:space="preserve"> tiene por objeto </w:t>
      </w:r>
      <w:r w:rsidR="009542F0">
        <w:rPr>
          <w:rFonts w:ascii="Arial" w:hAnsi="Arial" w:cs="Arial"/>
          <w:szCs w:val="22"/>
        </w:rPr>
        <w:t xml:space="preserve">el suministro de </w:t>
      </w:r>
      <w:r w:rsidR="006F4080">
        <w:rPr>
          <w:rFonts w:ascii="Arial" w:hAnsi="Arial" w:cs="Arial"/>
          <w:szCs w:val="22"/>
        </w:rPr>
        <w:t xml:space="preserve">leche y </w:t>
      </w:r>
      <w:r w:rsidR="00D437BE">
        <w:rPr>
          <w:rFonts w:ascii="Arial" w:hAnsi="Arial" w:cs="Arial"/>
          <w:szCs w:val="22"/>
        </w:rPr>
        <w:t>productos lácteos</w:t>
      </w:r>
      <w:r w:rsidR="009542F0">
        <w:rPr>
          <w:rFonts w:ascii="Arial" w:hAnsi="Arial" w:cs="Arial"/>
          <w:szCs w:val="22"/>
        </w:rPr>
        <w:t xml:space="preserve"> tal y como</w:t>
      </w:r>
      <w:r w:rsidRPr="00EA0CD9">
        <w:rPr>
          <w:rFonts w:ascii="Arial" w:hAnsi="Arial" w:cs="Arial"/>
          <w:szCs w:val="22"/>
        </w:rPr>
        <w:t xml:space="preserve"> </w:t>
      </w:r>
      <w:r w:rsidR="009542F0">
        <w:rPr>
          <w:rFonts w:ascii="Arial" w:hAnsi="Arial" w:cs="Arial"/>
          <w:szCs w:val="22"/>
        </w:rPr>
        <w:t>queda reflejado en</w:t>
      </w:r>
      <w:r w:rsidRPr="00EA0CD9">
        <w:rPr>
          <w:rFonts w:ascii="Arial" w:hAnsi="Arial" w:cs="Arial"/>
          <w:szCs w:val="22"/>
        </w:rPr>
        <w:t xml:space="preserve"> el apartado </w:t>
      </w:r>
      <w:r w:rsidR="0092567F" w:rsidRPr="00EA0CD9">
        <w:rPr>
          <w:rFonts w:ascii="Arial" w:hAnsi="Arial" w:cs="Arial"/>
          <w:szCs w:val="22"/>
        </w:rPr>
        <w:t>1.1</w:t>
      </w:r>
      <w:r w:rsidRPr="00EA0CD9">
        <w:rPr>
          <w:rFonts w:ascii="Arial" w:hAnsi="Arial" w:cs="Arial"/>
          <w:szCs w:val="22"/>
        </w:rPr>
        <w:t xml:space="preserve"> del Cuadro de Características del </w:t>
      </w:r>
      <w:r w:rsidR="001973B6">
        <w:rPr>
          <w:rFonts w:ascii="Arial" w:hAnsi="Arial" w:cs="Arial"/>
          <w:szCs w:val="22"/>
        </w:rPr>
        <w:t>Acuerdo Marco</w:t>
      </w:r>
      <w:r w:rsidRPr="00EA0CD9">
        <w:rPr>
          <w:rFonts w:ascii="Arial" w:hAnsi="Arial" w:cs="Arial"/>
          <w:szCs w:val="22"/>
        </w:rPr>
        <w:t xml:space="preserve">- en adelante Cuadro de Características-, de conformidad con el proyecto en el mismo referenciado. </w:t>
      </w:r>
    </w:p>
    <w:p w:rsidR="00274B29" w:rsidRPr="00EA0CD9" w:rsidRDefault="00274B29" w:rsidP="00274B29">
      <w:pPr>
        <w:rPr>
          <w:rFonts w:ascii="Arial" w:hAnsi="Arial" w:cs="Arial"/>
          <w:szCs w:val="22"/>
        </w:rPr>
      </w:pPr>
    </w:p>
    <w:p w:rsidR="00004693" w:rsidRPr="00EA0CD9" w:rsidRDefault="00274B29" w:rsidP="00274B29">
      <w:pPr>
        <w:spacing w:after="20"/>
        <w:rPr>
          <w:rFonts w:ascii="Arial" w:hAnsi="Arial" w:cs="Arial"/>
          <w:szCs w:val="22"/>
        </w:rPr>
      </w:pPr>
      <w:r w:rsidRPr="00EA0CD9">
        <w:rPr>
          <w:rFonts w:ascii="Arial" w:hAnsi="Arial" w:cs="Arial"/>
          <w:szCs w:val="22"/>
        </w:rPr>
        <w:t xml:space="preserve">El código CPV que corresponde a dicho </w:t>
      </w:r>
      <w:r w:rsidR="009542F0">
        <w:rPr>
          <w:rFonts w:ascii="Arial" w:hAnsi="Arial" w:cs="Arial"/>
          <w:szCs w:val="22"/>
        </w:rPr>
        <w:t>Acuerdo Marco</w:t>
      </w:r>
      <w:r w:rsidRPr="00EA0CD9">
        <w:rPr>
          <w:rFonts w:ascii="Arial" w:hAnsi="Arial" w:cs="Arial"/>
          <w:szCs w:val="22"/>
        </w:rPr>
        <w:t xml:space="preserve"> es el referido en el apartado </w:t>
      </w:r>
      <w:r w:rsidR="0092567F" w:rsidRPr="00EA0CD9">
        <w:rPr>
          <w:rFonts w:ascii="Arial" w:hAnsi="Arial" w:cs="Arial"/>
          <w:szCs w:val="22"/>
        </w:rPr>
        <w:t xml:space="preserve">1.2 </w:t>
      </w:r>
      <w:r w:rsidRPr="00EA0CD9">
        <w:rPr>
          <w:rFonts w:ascii="Arial" w:hAnsi="Arial" w:cs="Arial"/>
          <w:szCs w:val="22"/>
        </w:rPr>
        <w:t>del Cuadro de Características</w:t>
      </w:r>
      <w:r w:rsidR="00004693" w:rsidRPr="00EA0CD9">
        <w:rPr>
          <w:rFonts w:ascii="Arial" w:hAnsi="Arial" w:cs="Arial"/>
          <w:szCs w:val="22"/>
        </w:rPr>
        <w:t xml:space="preserve">. </w:t>
      </w:r>
    </w:p>
    <w:p w:rsidR="00004693" w:rsidRPr="00EA0CD9" w:rsidRDefault="00004693" w:rsidP="00274B29">
      <w:pPr>
        <w:spacing w:after="20"/>
        <w:rPr>
          <w:rFonts w:ascii="Arial" w:hAnsi="Arial" w:cs="Arial"/>
          <w:szCs w:val="22"/>
        </w:rPr>
      </w:pPr>
    </w:p>
    <w:p w:rsidR="003F7B15" w:rsidRPr="00EA0CD9" w:rsidRDefault="003F7B15" w:rsidP="00274B29">
      <w:pPr>
        <w:spacing w:after="20"/>
        <w:rPr>
          <w:rFonts w:ascii="Arial" w:hAnsi="Arial" w:cs="Arial"/>
          <w:szCs w:val="22"/>
        </w:rPr>
      </w:pPr>
      <w:r w:rsidRPr="00EA0CD9">
        <w:rPr>
          <w:rFonts w:ascii="Arial" w:hAnsi="Arial" w:cs="Arial"/>
          <w:szCs w:val="22"/>
        </w:rPr>
        <w:t xml:space="preserve"> </w:t>
      </w:r>
    </w:p>
    <w:p w:rsidR="00274B29" w:rsidRPr="00EA0CD9" w:rsidRDefault="007E625C" w:rsidP="00176C22">
      <w:pPr>
        <w:pStyle w:val="Ttulo3"/>
        <w:numPr>
          <w:ilvl w:val="0"/>
          <w:numId w:val="1"/>
        </w:numPr>
        <w:rPr>
          <w:i w:val="0"/>
          <w:sz w:val="22"/>
          <w:szCs w:val="22"/>
        </w:rPr>
      </w:pPr>
      <w:bookmarkStart w:id="9" w:name="_Toc313869199"/>
      <w:bookmarkStart w:id="10" w:name="_Toc313879894"/>
      <w:bookmarkStart w:id="11" w:name="_Toc313880659"/>
      <w:bookmarkStart w:id="12" w:name="_Toc313880743"/>
      <w:bookmarkStart w:id="13" w:name="_Toc327862329"/>
      <w:bookmarkStart w:id="14" w:name="_Toc333321138"/>
      <w:bookmarkStart w:id="15" w:name="_Toc350423636"/>
      <w:bookmarkStart w:id="16" w:name="_Toc350425654"/>
      <w:bookmarkStart w:id="17" w:name="_Toc350425698"/>
      <w:r w:rsidRPr="00EA0CD9">
        <w:rPr>
          <w:i w:val="0"/>
          <w:sz w:val="22"/>
          <w:szCs w:val="22"/>
        </w:rPr>
        <w:t>PRECIO</w:t>
      </w:r>
      <w:r w:rsidR="00274B29" w:rsidRPr="00EA0CD9">
        <w:rPr>
          <w:i w:val="0"/>
          <w:sz w:val="22"/>
          <w:szCs w:val="22"/>
        </w:rPr>
        <w:t xml:space="preserve"> MÁXIMO DE LICITACIÓN</w:t>
      </w:r>
      <w:bookmarkEnd w:id="9"/>
      <w:bookmarkEnd w:id="10"/>
      <w:bookmarkEnd w:id="11"/>
      <w:bookmarkEnd w:id="12"/>
      <w:bookmarkEnd w:id="13"/>
      <w:bookmarkEnd w:id="14"/>
      <w:bookmarkEnd w:id="15"/>
      <w:bookmarkEnd w:id="16"/>
      <w:bookmarkEnd w:id="17"/>
      <w:r w:rsidR="001973B6">
        <w:rPr>
          <w:i w:val="0"/>
          <w:sz w:val="22"/>
          <w:szCs w:val="22"/>
        </w:rPr>
        <w:t xml:space="preserve"> Y VALOR ESTIMADO</w:t>
      </w:r>
    </w:p>
    <w:p w:rsidR="00274B29" w:rsidRPr="00EA0CD9" w:rsidRDefault="00274B29" w:rsidP="00274B29">
      <w:pPr>
        <w:spacing w:after="20"/>
        <w:rPr>
          <w:rFonts w:ascii="Arial" w:hAnsi="Arial" w:cs="Arial"/>
          <w:szCs w:val="22"/>
        </w:rPr>
      </w:pPr>
    </w:p>
    <w:p w:rsidR="004D3146" w:rsidRDefault="00274B29" w:rsidP="00274B29">
      <w:pPr>
        <w:spacing w:after="20"/>
        <w:rPr>
          <w:rFonts w:ascii="Arial" w:hAnsi="Arial" w:cs="Arial"/>
          <w:szCs w:val="22"/>
        </w:rPr>
      </w:pPr>
      <w:r w:rsidRPr="00EA0CD9">
        <w:rPr>
          <w:rFonts w:ascii="Arial" w:hAnsi="Arial" w:cs="Arial"/>
          <w:szCs w:val="22"/>
        </w:rPr>
        <w:t xml:space="preserve">El </w:t>
      </w:r>
      <w:r w:rsidR="007E625C" w:rsidRPr="00EA0CD9">
        <w:rPr>
          <w:rFonts w:ascii="Arial" w:hAnsi="Arial" w:cs="Arial"/>
          <w:szCs w:val="22"/>
        </w:rPr>
        <w:t>precio</w:t>
      </w:r>
      <w:r w:rsidRPr="00EA0CD9">
        <w:rPr>
          <w:rFonts w:ascii="Arial" w:hAnsi="Arial" w:cs="Arial"/>
          <w:szCs w:val="22"/>
        </w:rPr>
        <w:t xml:space="preserve"> máximo que ha de servir de base a la licitación (IVA excluido) asciende a la cantidad prevista en el apartado </w:t>
      </w:r>
      <w:r w:rsidR="0092567F" w:rsidRPr="00EA0CD9">
        <w:rPr>
          <w:rFonts w:ascii="Arial" w:hAnsi="Arial" w:cs="Arial"/>
          <w:szCs w:val="22"/>
        </w:rPr>
        <w:t>2.1</w:t>
      </w:r>
      <w:r w:rsidRPr="00EA0CD9">
        <w:rPr>
          <w:rFonts w:ascii="Arial" w:hAnsi="Arial" w:cs="Arial"/>
          <w:szCs w:val="22"/>
        </w:rPr>
        <w:t xml:space="preserve"> del Cuadro de Características. </w:t>
      </w:r>
    </w:p>
    <w:p w:rsidR="002F6281" w:rsidRDefault="00D50C72" w:rsidP="00274B29">
      <w:pPr>
        <w:spacing w:after="20"/>
        <w:rPr>
          <w:rFonts w:ascii="Arial" w:hAnsi="Arial" w:cs="Arial"/>
          <w:szCs w:val="22"/>
        </w:rPr>
      </w:pPr>
      <w:r>
        <w:rPr>
          <w:rFonts w:ascii="Arial" w:hAnsi="Arial" w:cs="Arial"/>
          <w:szCs w:val="22"/>
        </w:rPr>
        <w:t xml:space="preserve">Dicha valoración máxima </w:t>
      </w:r>
      <w:r w:rsidR="006F4080">
        <w:rPr>
          <w:rFonts w:ascii="Arial" w:hAnsi="Arial" w:cs="Arial"/>
          <w:szCs w:val="22"/>
        </w:rPr>
        <w:t xml:space="preserve">corresponde a cada lote y </w:t>
      </w:r>
      <w:r w:rsidR="00D437BE">
        <w:rPr>
          <w:rFonts w:ascii="Arial" w:hAnsi="Arial" w:cs="Arial"/>
          <w:szCs w:val="22"/>
        </w:rPr>
        <w:t>es</w:t>
      </w:r>
      <w:r w:rsidR="00E45347">
        <w:rPr>
          <w:rFonts w:ascii="Arial" w:hAnsi="Arial" w:cs="Arial"/>
          <w:szCs w:val="22"/>
        </w:rPr>
        <w:t xml:space="preserve"> meramente estimativa</w:t>
      </w:r>
      <w:r>
        <w:rPr>
          <w:rFonts w:ascii="Arial" w:hAnsi="Arial" w:cs="Arial"/>
          <w:szCs w:val="22"/>
        </w:rPr>
        <w:t xml:space="preserve">, </w:t>
      </w:r>
      <w:r w:rsidRPr="00D50C72">
        <w:rPr>
          <w:rFonts w:ascii="Arial" w:hAnsi="Arial" w:cs="Arial"/>
          <w:szCs w:val="22"/>
        </w:rPr>
        <w:t>sin que la Agencia Navarra de Autonomía y Desarrollo de las Personas esté obligada a la adquisición de su totalidad. Se indican solamente para que los licitadores tengan una aproximación d</w:t>
      </w:r>
      <w:r w:rsidR="001973B6">
        <w:rPr>
          <w:rFonts w:ascii="Arial" w:hAnsi="Arial" w:cs="Arial"/>
          <w:szCs w:val="22"/>
        </w:rPr>
        <w:t>el volumen de negocio que podrá</w:t>
      </w:r>
      <w:r w:rsidRPr="00D50C72">
        <w:rPr>
          <w:rFonts w:ascii="Arial" w:hAnsi="Arial" w:cs="Arial"/>
          <w:szCs w:val="22"/>
        </w:rPr>
        <w:t xml:space="preserve"> generar </w:t>
      </w:r>
      <w:r w:rsidR="001973B6">
        <w:rPr>
          <w:rFonts w:ascii="Arial" w:hAnsi="Arial" w:cs="Arial"/>
          <w:szCs w:val="22"/>
        </w:rPr>
        <w:t>el acuerdo marco.</w:t>
      </w:r>
    </w:p>
    <w:p w:rsidR="00D50C72" w:rsidRPr="00EA0CD9" w:rsidRDefault="00D50C72" w:rsidP="00274B29">
      <w:pPr>
        <w:spacing w:after="20"/>
        <w:rPr>
          <w:rFonts w:ascii="Arial" w:hAnsi="Arial" w:cs="Arial"/>
          <w:szCs w:val="22"/>
        </w:rPr>
      </w:pPr>
    </w:p>
    <w:p w:rsidR="00274B29" w:rsidRPr="00EA0CD9" w:rsidRDefault="00D50C72" w:rsidP="00274B29">
      <w:pPr>
        <w:spacing w:after="20"/>
        <w:rPr>
          <w:rFonts w:ascii="Arial" w:hAnsi="Arial" w:cs="Arial"/>
          <w:szCs w:val="22"/>
        </w:rPr>
      </w:pPr>
      <w:r>
        <w:rPr>
          <w:rFonts w:ascii="Arial" w:hAnsi="Arial" w:cs="Arial"/>
          <w:szCs w:val="22"/>
        </w:rPr>
        <w:t xml:space="preserve">Asimismo, en </w:t>
      </w:r>
      <w:r w:rsidR="00C217FE">
        <w:rPr>
          <w:rFonts w:ascii="Arial" w:hAnsi="Arial" w:cs="Arial"/>
          <w:szCs w:val="22"/>
        </w:rPr>
        <w:t xml:space="preserve">el </w:t>
      </w:r>
      <w:r>
        <w:rPr>
          <w:rFonts w:ascii="Arial" w:hAnsi="Arial" w:cs="Arial"/>
          <w:szCs w:val="22"/>
        </w:rPr>
        <w:t>precio</w:t>
      </w:r>
      <w:r w:rsidR="007E625C" w:rsidRPr="00EA0CD9">
        <w:rPr>
          <w:rFonts w:ascii="Arial" w:hAnsi="Arial" w:cs="Arial"/>
          <w:szCs w:val="22"/>
        </w:rPr>
        <w:t xml:space="preserve"> máximo</w:t>
      </w:r>
      <w:r w:rsidR="0092567F" w:rsidRPr="00EA0CD9">
        <w:rPr>
          <w:rFonts w:ascii="Arial" w:hAnsi="Arial" w:cs="Arial"/>
          <w:szCs w:val="22"/>
        </w:rPr>
        <w:t xml:space="preserve"> </w:t>
      </w:r>
      <w:r w:rsidR="00274B29" w:rsidRPr="00EA0CD9">
        <w:rPr>
          <w:rFonts w:ascii="Arial" w:hAnsi="Arial" w:cs="Arial"/>
          <w:szCs w:val="22"/>
        </w:rPr>
        <w:t xml:space="preserve">han de entenderse incluidos todos los factores de valoración, gastos que </w:t>
      </w:r>
      <w:r w:rsidR="00A566A1">
        <w:rPr>
          <w:rFonts w:ascii="Arial" w:hAnsi="Arial" w:cs="Arial"/>
          <w:szCs w:val="22"/>
        </w:rPr>
        <w:t>la empresa seleccionada</w:t>
      </w:r>
      <w:r w:rsidR="00274B29" w:rsidRPr="00EA0CD9">
        <w:rPr>
          <w:rFonts w:ascii="Arial" w:hAnsi="Arial" w:cs="Arial"/>
          <w:szCs w:val="22"/>
        </w:rPr>
        <w:t xml:space="preserve"> deba realizar para el normal cumplimiento de la prestación contratada, así como los tributos, de cualquier índole, que sean de aplicación según las disposiciones vigentes, excluido el Impuesto sobre el Valor Añadido.</w:t>
      </w:r>
    </w:p>
    <w:p w:rsidR="00274B29" w:rsidRPr="00EA0CD9" w:rsidRDefault="00274B29" w:rsidP="00274B29">
      <w:pPr>
        <w:spacing w:after="20"/>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Las proposiciones que superen dicho </w:t>
      </w:r>
      <w:r w:rsidR="007E625C" w:rsidRPr="00EA0CD9">
        <w:rPr>
          <w:rFonts w:ascii="Arial" w:hAnsi="Arial" w:cs="Arial"/>
          <w:szCs w:val="22"/>
        </w:rPr>
        <w:t>precio máximo</w:t>
      </w:r>
      <w:r w:rsidRPr="00EA0CD9">
        <w:rPr>
          <w:rFonts w:ascii="Arial" w:hAnsi="Arial" w:cs="Arial"/>
          <w:szCs w:val="22"/>
        </w:rPr>
        <w:t xml:space="preserve"> serán desechadas. </w:t>
      </w:r>
    </w:p>
    <w:p w:rsidR="00BA5631" w:rsidRDefault="00BA5631" w:rsidP="00FF7D28">
      <w:pPr>
        <w:spacing w:after="20"/>
        <w:rPr>
          <w:rFonts w:ascii="Arial" w:hAnsi="Arial" w:cs="Arial"/>
          <w:szCs w:val="22"/>
        </w:rPr>
      </w:pPr>
    </w:p>
    <w:p w:rsidR="00BA5631" w:rsidRDefault="00BA5631" w:rsidP="00FF7D28">
      <w:pPr>
        <w:spacing w:after="20"/>
        <w:rPr>
          <w:rFonts w:ascii="Arial" w:hAnsi="Arial" w:cs="Arial"/>
          <w:szCs w:val="22"/>
        </w:rPr>
      </w:pPr>
    </w:p>
    <w:p w:rsidR="00FF7D28" w:rsidRPr="00EA0CD9" w:rsidRDefault="00FF7D28" w:rsidP="00176C22">
      <w:pPr>
        <w:pStyle w:val="Ttulo3"/>
        <w:numPr>
          <w:ilvl w:val="0"/>
          <w:numId w:val="1"/>
        </w:numPr>
        <w:rPr>
          <w:i w:val="0"/>
          <w:sz w:val="22"/>
          <w:szCs w:val="22"/>
        </w:rPr>
      </w:pPr>
      <w:r w:rsidRPr="00EA0CD9">
        <w:rPr>
          <w:i w:val="0"/>
          <w:sz w:val="22"/>
          <w:szCs w:val="22"/>
        </w:rPr>
        <w:t xml:space="preserve">PLAZO DE EJECUCIÓN. </w:t>
      </w:r>
    </w:p>
    <w:p w:rsidR="00BC5DF4" w:rsidRPr="00EA0CD9" w:rsidRDefault="00BC5DF4" w:rsidP="00FF7D28">
      <w:pPr>
        <w:spacing w:after="20"/>
        <w:rPr>
          <w:rFonts w:ascii="Arial" w:hAnsi="Arial" w:cs="Arial"/>
          <w:szCs w:val="22"/>
        </w:rPr>
      </w:pPr>
    </w:p>
    <w:p w:rsidR="00D437BE" w:rsidRDefault="00E641BB" w:rsidP="00E641BB">
      <w:pPr>
        <w:spacing w:after="20"/>
        <w:rPr>
          <w:rFonts w:ascii="Arial" w:hAnsi="Arial" w:cs="Arial"/>
          <w:szCs w:val="22"/>
        </w:rPr>
      </w:pPr>
      <w:r w:rsidRPr="00E641BB">
        <w:rPr>
          <w:rFonts w:ascii="Arial" w:hAnsi="Arial" w:cs="Arial"/>
          <w:szCs w:val="22"/>
        </w:rPr>
        <w:t xml:space="preserve">El acuerdo marco tendrá una vigencia desde el 1 de </w:t>
      </w:r>
      <w:r w:rsidR="003D4E89">
        <w:rPr>
          <w:rFonts w:ascii="Arial" w:hAnsi="Arial" w:cs="Arial"/>
          <w:szCs w:val="22"/>
        </w:rPr>
        <w:t xml:space="preserve">agosto </w:t>
      </w:r>
      <w:r w:rsidRPr="00E641BB">
        <w:rPr>
          <w:rFonts w:ascii="Arial" w:hAnsi="Arial" w:cs="Arial"/>
          <w:szCs w:val="22"/>
        </w:rPr>
        <w:t xml:space="preserve">de 2019, o </w:t>
      </w:r>
      <w:r w:rsidRPr="009B2EE7">
        <w:rPr>
          <w:rFonts w:ascii="Arial" w:hAnsi="Arial" w:cs="Arial"/>
          <w:szCs w:val="22"/>
        </w:rPr>
        <w:t xml:space="preserve">desde el día siguiente </w:t>
      </w:r>
      <w:r w:rsidR="009B2EE7" w:rsidRPr="009B2EE7">
        <w:rPr>
          <w:rFonts w:ascii="Arial" w:hAnsi="Arial" w:cs="Arial"/>
          <w:szCs w:val="22"/>
        </w:rPr>
        <w:t>a la terminaci</w:t>
      </w:r>
      <w:r w:rsidR="00D437BE">
        <w:rPr>
          <w:rFonts w:ascii="Arial" w:hAnsi="Arial" w:cs="Arial"/>
          <w:szCs w:val="22"/>
        </w:rPr>
        <w:t>ón del plazo de suspensión de 10</w:t>
      </w:r>
      <w:r w:rsidR="009B2EE7" w:rsidRPr="009B2EE7">
        <w:rPr>
          <w:rFonts w:ascii="Arial" w:hAnsi="Arial" w:cs="Arial"/>
          <w:szCs w:val="22"/>
        </w:rPr>
        <w:t xml:space="preserve"> días</w:t>
      </w:r>
      <w:r w:rsidRPr="009B2EE7">
        <w:rPr>
          <w:rFonts w:ascii="Arial" w:hAnsi="Arial" w:cs="Arial"/>
          <w:szCs w:val="22"/>
        </w:rPr>
        <w:t xml:space="preserve"> y hasta el 31 de diciembre de 2019. </w:t>
      </w:r>
      <w:r w:rsidR="00717CF5">
        <w:rPr>
          <w:rFonts w:ascii="Arial" w:hAnsi="Arial" w:cs="Arial"/>
          <w:szCs w:val="22"/>
        </w:rPr>
        <w:t xml:space="preserve">Podrá </w:t>
      </w:r>
      <w:r w:rsidR="008517BD">
        <w:rPr>
          <w:rFonts w:ascii="Arial" w:hAnsi="Arial" w:cs="Arial"/>
          <w:szCs w:val="22"/>
        </w:rPr>
        <w:t xml:space="preserve">ser prorrogado expresamente un </w:t>
      </w:r>
      <w:r w:rsidR="00717CF5">
        <w:rPr>
          <w:rFonts w:ascii="Arial" w:hAnsi="Arial" w:cs="Arial"/>
          <w:szCs w:val="22"/>
        </w:rPr>
        <w:t>mes antes de su vencimiento sin que el acuerdo marco, incluidas todas sus prorrogas, pueda estar vigente más allá del 31 de octubre de 2021.</w:t>
      </w:r>
    </w:p>
    <w:p w:rsidR="00D437BE" w:rsidRDefault="00D437BE" w:rsidP="00E641BB">
      <w:pPr>
        <w:spacing w:after="20"/>
        <w:rPr>
          <w:rFonts w:ascii="Arial" w:hAnsi="Arial" w:cs="Arial"/>
          <w:szCs w:val="22"/>
        </w:rPr>
      </w:pPr>
    </w:p>
    <w:p w:rsidR="00E641BB" w:rsidRPr="00E641BB" w:rsidRDefault="00E641BB" w:rsidP="00E641BB">
      <w:pPr>
        <w:spacing w:after="20"/>
        <w:rPr>
          <w:rFonts w:ascii="Arial" w:hAnsi="Arial" w:cs="Arial"/>
          <w:szCs w:val="22"/>
        </w:rPr>
      </w:pPr>
      <w:r w:rsidRPr="009B2EE7">
        <w:rPr>
          <w:rFonts w:ascii="Arial" w:hAnsi="Arial" w:cs="Arial"/>
          <w:szCs w:val="22"/>
        </w:rPr>
        <w:t>Durante este plazo, las empresas seleccionadas-adjudicatarias están obligadas</w:t>
      </w:r>
      <w:r w:rsidRPr="00E641BB">
        <w:rPr>
          <w:rFonts w:ascii="Arial" w:hAnsi="Arial" w:cs="Arial"/>
          <w:szCs w:val="22"/>
        </w:rPr>
        <w:t xml:space="preserve"> a atender las peticiones de suministro que reciban.</w:t>
      </w:r>
    </w:p>
    <w:p w:rsidR="00717CF5" w:rsidRDefault="00E641BB" w:rsidP="00E641BB">
      <w:pPr>
        <w:spacing w:after="20"/>
        <w:rPr>
          <w:rFonts w:ascii="Arial" w:hAnsi="Arial" w:cs="Arial"/>
          <w:szCs w:val="22"/>
        </w:rPr>
      </w:pPr>
      <w:r w:rsidRPr="00E641BB">
        <w:rPr>
          <w:rFonts w:ascii="Arial" w:hAnsi="Arial" w:cs="Arial"/>
          <w:szCs w:val="22"/>
        </w:rPr>
        <w:t>En el caso de que el acuerdo marco finalice sin haberse resuelto una nueva licitación, los proveedores seleccionados tendrán la obligación de continuar prestando el servicio hasta la nueva adjudicación del mismo.</w:t>
      </w:r>
    </w:p>
    <w:p w:rsidR="0028668D" w:rsidRPr="00EA0CD9" w:rsidRDefault="0028668D" w:rsidP="00E641BB">
      <w:pPr>
        <w:spacing w:after="20"/>
        <w:rPr>
          <w:rFonts w:ascii="Arial" w:hAnsi="Arial" w:cs="Arial"/>
          <w:szCs w:val="22"/>
        </w:rPr>
      </w:pPr>
    </w:p>
    <w:p w:rsidR="00274B29" w:rsidRPr="00EA0CD9" w:rsidRDefault="00274B29" w:rsidP="00274B29">
      <w:pPr>
        <w:pStyle w:val="Ttulo2"/>
        <w:spacing w:after="20"/>
        <w:jc w:val="center"/>
        <w:rPr>
          <w:szCs w:val="22"/>
        </w:rPr>
      </w:pPr>
      <w:r w:rsidRPr="00EA0CD9">
        <w:rPr>
          <w:szCs w:val="22"/>
        </w:rPr>
        <w:lastRenderedPageBreak/>
        <w:t>II. ÓRGANO CONTRATANTE Y CAPACIDAD DE LOS LICITADORES</w:t>
      </w:r>
    </w:p>
    <w:p w:rsidR="00274B29" w:rsidRPr="00EA0CD9" w:rsidRDefault="00274B29" w:rsidP="00274B29">
      <w:pPr>
        <w:rPr>
          <w:rFonts w:ascii="Arial" w:hAnsi="Arial" w:cs="Arial"/>
          <w:szCs w:val="22"/>
        </w:rPr>
      </w:pPr>
    </w:p>
    <w:p w:rsidR="00274B29" w:rsidRPr="00EA0CD9" w:rsidRDefault="00274B29" w:rsidP="00176C22">
      <w:pPr>
        <w:pStyle w:val="Ttulo3"/>
        <w:numPr>
          <w:ilvl w:val="0"/>
          <w:numId w:val="1"/>
        </w:numPr>
        <w:rPr>
          <w:sz w:val="22"/>
          <w:szCs w:val="22"/>
        </w:rPr>
      </w:pPr>
      <w:r w:rsidRPr="00EA0CD9">
        <w:rPr>
          <w:i w:val="0"/>
          <w:sz w:val="22"/>
          <w:szCs w:val="22"/>
        </w:rPr>
        <w:t xml:space="preserve">ÓRGANO DE CONTRATACIÓN Y UNIDAD GESTORA DEL </w:t>
      </w:r>
      <w:r w:rsidR="006A38FB">
        <w:rPr>
          <w:i w:val="0"/>
          <w:sz w:val="22"/>
          <w:szCs w:val="22"/>
        </w:rPr>
        <w:t>ACUERDO MARCO</w:t>
      </w:r>
      <w:r w:rsidRPr="00EA0CD9">
        <w:rPr>
          <w:sz w:val="22"/>
          <w:szCs w:val="22"/>
        </w:rPr>
        <w:t>.</w:t>
      </w:r>
    </w:p>
    <w:p w:rsidR="00274B29" w:rsidRPr="00EA0CD9" w:rsidRDefault="00274B29" w:rsidP="00274B29">
      <w:pPr>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El órgano de contratación y la unidad gestora son los señalados en los apartado</w:t>
      </w:r>
      <w:r w:rsidR="00E14BE7" w:rsidRPr="00EA0CD9">
        <w:rPr>
          <w:rFonts w:ascii="Arial" w:hAnsi="Arial" w:cs="Arial"/>
          <w:szCs w:val="22"/>
        </w:rPr>
        <w:t>s</w:t>
      </w:r>
      <w:r w:rsidRPr="00EA0CD9">
        <w:rPr>
          <w:rFonts w:ascii="Arial" w:hAnsi="Arial" w:cs="Arial"/>
          <w:szCs w:val="22"/>
        </w:rPr>
        <w:t xml:space="preserve"> </w:t>
      </w:r>
      <w:r w:rsidR="0092567F" w:rsidRPr="00EA0CD9">
        <w:rPr>
          <w:rFonts w:ascii="Arial" w:hAnsi="Arial" w:cs="Arial"/>
          <w:szCs w:val="22"/>
        </w:rPr>
        <w:t>4.1</w:t>
      </w:r>
      <w:r w:rsidRPr="00EA0CD9">
        <w:rPr>
          <w:rFonts w:ascii="Arial" w:hAnsi="Arial" w:cs="Arial"/>
          <w:szCs w:val="22"/>
        </w:rPr>
        <w:t xml:space="preserve"> y </w:t>
      </w:r>
      <w:r w:rsidR="0092567F" w:rsidRPr="00EA0CD9">
        <w:rPr>
          <w:rFonts w:ascii="Arial" w:hAnsi="Arial" w:cs="Arial"/>
          <w:szCs w:val="22"/>
        </w:rPr>
        <w:t>4.2</w:t>
      </w:r>
      <w:r w:rsidRPr="00EA0CD9">
        <w:rPr>
          <w:rFonts w:ascii="Arial" w:hAnsi="Arial" w:cs="Arial"/>
          <w:szCs w:val="22"/>
        </w:rPr>
        <w:t xml:space="preserve"> del Cuadro de Características.</w:t>
      </w:r>
    </w:p>
    <w:p w:rsidR="00274B29" w:rsidRPr="00EA0CD9" w:rsidRDefault="00274B29" w:rsidP="00274B29">
      <w:pPr>
        <w:spacing w:after="20"/>
        <w:rPr>
          <w:rFonts w:ascii="Arial" w:hAnsi="Arial" w:cs="Arial"/>
          <w:b/>
          <w:bCs/>
          <w:szCs w:val="22"/>
        </w:rPr>
      </w:pPr>
    </w:p>
    <w:p w:rsidR="00274B29" w:rsidRPr="00EA0CD9" w:rsidRDefault="00274B29" w:rsidP="00176C22">
      <w:pPr>
        <w:pStyle w:val="Ttulo3"/>
        <w:numPr>
          <w:ilvl w:val="0"/>
          <w:numId w:val="1"/>
        </w:numPr>
        <w:rPr>
          <w:i w:val="0"/>
          <w:sz w:val="22"/>
          <w:szCs w:val="22"/>
        </w:rPr>
      </w:pPr>
      <w:r w:rsidRPr="00EA0CD9">
        <w:rPr>
          <w:i w:val="0"/>
          <w:sz w:val="22"/>
          <w:szCs w:val="22"/>
        </w:rPr>
        <w:t>CAPACIDAD PARA CONTRATAR.</w:t>
      </w:r>
    </w:p>
    <w:p w:rsidR="00274B29" w:rsidRPr="00EA0CD9" w:rsidRDefault="00274B29" w:rsidP="00274B29">
      <w:pPr>
        <w:rPr>
          <w:rFonts w:ascii="Arial" w:hAnsi="Arial" w:cs="Arial"/>
          <w:szCs w:val="22"/>
        </w:rPr>
      </w:pPr>
    </w:p>
    <w:p w:rsidR="00274B29" w:rsidRPr="00EA0CD9" w:rsidRDefault="00274B29" w:rsidP="007C0825">
      <w:pPr>
        <w:numPr>
          <w:ilvl w:val="1"/>
          <w:numId w:val="28"/>
        </w:numPr>
        <w:spacing w:after="20"/>
        <w:rPr>
          <w:rFonts w:ascii="Arial" w:hAnsi="Arial" w:cs="Arial"/>
          <w:i/>
          <w:iCs/>
          <w:szCs w:val="22"/>
        </w:rPr>
      </w:pPr>
      <w:r w:rsidRPr="00EA0CD9">
        <w:rPr>
          <w:rFonts w:ascii="Arial" w:hAnsi="Arial" w:cs="Arial"/>
          <w:i/>
          <w:iCs/>
          <w:szCs w:val="22"/>
        </w:rPr>
        <w:t>Aptitud y capacidad.</w:t>
      </w:r>
    </w:p>
    <w:p w:rsidR="00274B29" w:rsidRPr="00EA0CD9" w:rsidRDefault="00274B29" w:rsidP="00274B29">
      <w:pPr>
        <w:spacing w:after="20"/>
        <w:rPr>
          <w:rFonts w:ascii="Arial" w:hAnsi="Arial" w:cs="Arial"/>
          <w:i/>
          <w:iCs/>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Podrán contratar con </w:t>
      </w:r>
      <w:r w:rsidR="005A50E4" w:rsidRPr="00EA0CD9">
        <w:rPr>
          <w:rFonts w:ascii="Arial" w:hAnsi="Arial" w:cs="Arial"/>
          <w:szCs w:val="22"/>
        </w:rPr>
        <w:t xml:space="preserve">la Agencia Navarra de Autonomía y Desarrollo de las Personas </w:t>
      </w:r>
      <w:r w:rsidRPr="00EA0CD9">
        <w:rPr>
          <w:rFonts w:ascii="Arial" w:hAnsi="Arial" w:cs="Arial"/>
          <w:szCs w:val="22"/>
        </w:rPr>
        <w:t xml:space="preserve">las personas naturales o jurídicas, españolas o extranjeras, que tengan plena capacidad de obrar y acrediten su solvencia económica o financiera y técnica o profesional y no estén incursas en alguna de las causas de exclusión para contratar establecidas en </w:t>
      </w:r>
      <w:r w:rsidR="00E14BE7" w:rsidRPr="00EA0CD9">
        <w:rPr>
          <w:rFonts w:ascii="Arial" w:hAnsi="Arial" w:cs="Arial"/>
          <w:szCs w:val="22"/>
        </w:rPr>
        <w:t>el artículo</w:t>
      </w:r>
      <w:r w:rsidRPr="00EA0CD9">
        <w:rPr>
          <w:rFonts w:ascii="Arial" w:hAnsi="Arial" w:cs="Arial"/>
          <w:szCs w:val="22"/>
        </w:rPr>
        <w:t xml:space="preserve"> </w:t>
      </w:r>
      <w:r w:rsidR="00E14BE7" w:rsidRPr="00EA0CD9">
        <w:rPr>
          <w:rFonts w:ascii="Arial" w:hAnsi="Arial" w:cs="Arial"/>
          <w:szCs w:val="22"/>
        </w:rPr>
        <w:t>22</w:t>
      </w:r>
      <w:r w:rsidRPr="00EA0CD9">
        <w:rPr>
          <w:rFonts w:ascii="Arial" w:hAnsi="Arial" w:cs="Arial"/>
          <w:szCs w:val="22"/>
        </w:rPr>
        <w:t xml:space="preserve"> de la Ley Foral </w:t>
      </w:r>
      <w:r w:rsidR="00E14BE7" w:rsidRPr="00EA0CD9">
        <w:rPr>
          <w:rFonts w:ascii="Arial" w:hAnsi="Arial" w:cs="Arial"/>
          <w:szCs w:val="22"/>
        </w:rPr>
        <w:t>2/2018</w:t>
      </w:r>
      <w:r w:rsidRPr="00EA0CD9">
        <w:rPr>
          <w:rFonts w:ascii="Arial" w:hAnsi="Arial" w:cs="Arial"/>
          <w:szCs w:val="22"/>
        </w:rPr>
        <w:t>,</w:t>
      </w:r>
      <w:r w:rsidR="00E14BE7" w:rsidRPr="00EA0CD9">
        <w:rPr>
          <w:rFonts w:ascii="Arial" w:hAnsi="Arial" w:cs="Arial"/>
          <w:szCs w:val="22"/>
        </w:rPr>
        <w:t xml:space="preserve"> de 13 de abril, de</w:t>
      </w:r>
      <w:r w:rsidRPr="00EA0CD9">
        <w:rPr>
          <w:rFonts w:ascii="Arial" w:hAnsi="Arial" w:cs="Arial"/>
          <w:szCs w:val="22"/>
        </w:rPr>
        <w:t xml:space="preserve"> Contratos Públicos (en adelante LFCP).</w:t>
      </w:r>
    </w:p>
    <w:p w:rsidR="00274B29" w:rsidRPr="00EA0CD9" w:rsidRDefault="00274B29" w:rsidP="00274B29">
      <w:pPr>
        <w:spacing w:after="20"/>
        <w:rPr>
          <w:rFonts w:ascii="Arial" w:hAnsi="Arial" w:cs="Arial"/>
          <w:szCs w:val="22"/>
        </w:rPr>
      </w:pPr>
    </w:p>
    <w:p w:rsidR="00274B29" w:rsidRPr="009245CE" w:rsidRDefault="00274B29" w:rsidP="007C0825">
      <w:pPr>
        <w:numPr>
          <w:ilvl w:val="1"/>
          <w:numId w:val="28"/>
        </w:numPr>
        <w:spacing w:after="20"/>
        <w:rPr>
          <w:rFonts w:ascii="Arial" w:hAnsi="Arial" w:cs="Arial"/>
          <w:i/>
          <w:iCs/>
          <w:szCs w:val="22"/>
        </w:rPr>
      </w:pPr>
      <w:bookmarkStart w:id="18" w:name="OLE_LINK5"/>
      <w:r w:rsidRPr="009245CE">
        <w:rPr>
          <w:rFonts w:ascii="Arial" w:hAnsi="Arial" w:cs="Arial"/>
          <w:i/>
          <w:iCs/>
          <w:szCs w:val="22"/>
        </w:rPr>
        <w:t>Licitadores en participación.</w:t>
      </w:r>
    </w:p>
    <w:p w:rsidR="00274B29" w:rsidRPr="00EA0CD9" w:rsidRDefault="00274B29" w:rsidP="00274B29">
      <w:pPr>
        <w:spacing w:after="20"/>
        <w:rPr>
          <w:rFonts w:ascii="Arial" w:hAnsi="Arial" w:cs="Arial"/>
          <w:i/>
          <w:szCs w:val="22"/>
        </w:rPr>
      </w:pPr>
    </w:p>
    <w:bookmarkEnd w:id="18"/>
    <w:p w:rsidR="00E641BB" w:rsidRDefault="00E641BB" w:rsidP="00E641BB">
      <w:pPr>
        <w:spacing w:after="20"/>
        <w:rPr>
          <w:rFonts w:ascii="Arial" w:hAnsi="Arial" w:cs="Arial"/>
          <w:szCs w:val="22"/>
        </w:rPr>
      </w:pPr>
      <w:r w:rsidRPr="00E641BB">
        <w:rPr>
          <w:rFonts w:ascii="Arial" w:hAnsi="Arial" w:cs="Arial"/>
          <w:szCs w:val="22"/>
        </w:rPr>
        <w:t>La Administración podrá contratar con licitadores que participen conjuntamente, de acuerdo con lo señalado en el artículo 13 de la Ley Foral 2/2018 de 13 de abril de Contratos Públicos. Dicha participación se instrumentará mediante la aportación de un documento privado en el que se manifieste la voluntad de concurrencia conjunta, se indique el porcentaje de participación de cada uno de ellos y se designe un</w:t>
      </w:r>
      <w:r w:rsidR="003D4E89">
        <w:rPr>
          <w:rFonts w:ascii="Arial" w:hAnsi="Arial" w:cs="Arial"/>
          <w:szCs w:val="22"/>
        </w:rPr>
        <w:t>a representación</w:t>
      </w:r>
      <w:r w:rsidRPr="00E641BB">
        <w:rPr>
          <w:rFonts w:ascii="Arial" w:hAnsi="Arial" w:cs="Arial"/>
          <w:szCs w:val="22"/>
        </w:rPr>
        <w:t xml:space="preserve"> o apodera</w:t>
      </w:r>
      <w:r w:rsidR="003D4E89">
        <w:rPr>
          <w:rFonts w:ascii="Arial" w:hAnsi="Arial" w:cs="Arial"/>
          <w:szCs w:val="22"/>
        </w:rPr>
        <w:t>miento</w:t>
      </w:r>
      <w:r w:rsidRPr="00E641BB">
        <w:rPr>
          <w:rFonts w:ascii="Arial" w:hAnsi="Arial" w:cs="Arial"/>
          <w:szCs w:val="22"/>
        </w:rPr>
        <w:t xml:space="preserve"> único con facultades para ejercer los derechos y cumplir las obligaciones derivadas del </w:t>
      </w:r>
      <w:r w:rsidR="006A38FB">
        <w:rPr>
          <w:rFonts w:ascii="Arial" w:hAnsi="Arial" w:cs="Arial"/>
          <w:szCs w:val="22"/>
        </w:rPr>
        <w:t>acuerdo marco</w:t>
      </w:r>
      <w:r w:rsidRPr="00E641BB">
        <w:rPr>
          <w:rFonts w:ascii="Arial" w:hAnsi="Arial" w:cs="Arial"/>
          <w:szCs w:val="22"/>
        </w:rPr>
        <w:t xml:space="preserve"> hasta la extinción del mismo, sin perjuicio de la existencia de facultades mancomunadas para cobros y pagos. Los contratistas que participen conjuntamente en un contrato responderán solidariamente de las obligaciones contraídas.</w:t>
      </w:r>
    </w:p>
    <w:p w:rsidR="00E641BB" w:rsidRPr="00E641BB" w:rsidRDefault="00CA0369" w:rsidP="00E641BB">
      <w:pPr>
        <w:spacing w:after="20"/>
        <w:rPr>
          <w:rFonts w:ascii="Arial" w:hAnsi="Arial" w:cs="Arial"/>
          <w:szCs w:val="22"/>
        </w:rPr>
      </w:pPr>
      <w:r>
        <w:rPr>
          <w:rFonts w:ascii="Arial" w:hAnsi="Arial" w:cs="Arial"/>
          <w:szCs w:val="22"/>
        </w:rPr>
        <w:t xml:space="preserve">También podrá contratar con Uniones Temporales de Empresas, sin que sea necesaria la constitución en escritura pública hasta que se haya efectuado la </w:t>
      </w:r>
      <w:r w:rsidR="007B1076">
        <w:rPr>
          <w:rFonts w:ascii="Arial" w:hAnsi="Arial" w:cs="Arial"/>
          <w:szCs w:val="22"/>
        </w:rPr>
        <w:t>selección</w:t>
      </w:r>
      <w:r>
        <w:rPr>
          <w:rFonts w:ascii="Arial" w:hAnsi="Arial" w:cs="Arial"/>
          <w:szCs w:val="22"/>
        </w:rPr>
        <w:t xml:space="preserve"> del </w:t>
      </w:r>
      <w:r w:rsidR="006A38FB">
        <w:rPr>
          <w:rFonts w:ascii="Arial" w:hAnsi="Arial" w:cs="Arial"/>
          <w:szCs w:val="22"/>
        </w:rPr>
        <w:t>acuerdo</w:t>
      </w:r>
      <w:r>
        <w:rPr>
          <w:rFonts w:ascii="Arial" w:hAnsi="Arial" w:cs="Arial"/>
          <w:szCs w:val="22"/>
        </w:rPr>
        <w:t xml:space="preserve"> a su favor.</w:t>
      </w:r>
    </w:p>
    <w:p w:rsidR="00E641BB" w:rsidRPr="00E641BB" w:rsidRDefault="00E641BB" w:rsidP="00E641BB">
      <w:pPr>
        <w:spacing w:after="20"/>
        <w:rPr>
          <w:rFonts w:ascii="Arial" w:hAnsi="Arial" w:cs="Arial"/>
          <w:szCs w:val="22"/>
          <w:lang w:val="es-ES"/>
        </w:rPr>
      </w:pPr>
    </w:p>
    <w:p w:rsidR="00274B29" w:rsidRPr="00EA0CD9" w:rsidRDefault="00274B29" w:rsidP="00274B29">
      <w:pPr>
        <w:pStyle w:val="Ttulo3"/>
        <w:rPr>
          <w:i w:val="0"/>
          <w:sz w:val="22"/>
          <w:szCs w:val="22"/>
        </w:rPr>
      </w:pPr>
      <w:bookmarkStart w:id="19" w:name="_Toc313869204"/>
      <w:bookmarkStart w:id="20" w:name="_Toc313879899"/>
      <w:bookmarkStart w:id="21" w:name="_Toc313880664"/>
      <w:bookmarkStart w:id="22" w:name="_Toc313880748"/>
      <w:bookmarkStart w:id="23" w:name="_Toc327862334"/>
      <w:bookmarkStart w:id="24" w:name="_Toc333321143"/>
      <w:bookmarkStart w:id="25" w:name="_Toc350423641"/>
      <w:bookmarkStart w:id="26" w:name="_Toc350425659"/>
      <w:bookmarkStart w:id="27" w:name="_Toc350425703"/>
      <w:r w:rsidRPr="00EA0CD9">
        <w:rPr>
          <w:i w:val="0"/>
          <w:sz w:val="22"/>
          <w:szCs w:val="22"/>
        </w:rPr>
        <w:t>6. SOLVENCIA ECONÓMICA Y FINANCIERA Y TÉCNICA O PROFESIONAL.</w:t>
      </w:r>
      <w:bookmarkEnd w:id="19"/>
      <w:bookmarkEnd w:id="20"/>
      <w:bookmarkEnd w:id="21"/>
      <w:bookmarkEnd w:id="22"/>
      <w:bookmarkEnd w:id="23"/>
      <w:bookmarkEnd w:id="24"/>
      <w:bookmarkEnd w:id="25"/>
      <w:bookmarkEnd w:id="26"/>
      <w:bookmarkEnd w:id="27"/>
    </w:p>
    <w:p w:rsidR="00274B29" w:rsidRPr="00EA0CD9" w:rsidRDefault="00274B29" w:rsidP="00274B29">
      <w:pPr>
        <w:rPr>
          <w:rFonts w:ascii="Arial" w:hAnsi="Arial" w:cs="Arial"/>
          <w:szCs w:val="22"/>
        </w:rPr>
      </w:pPr>
    </w:p>
    <w:p w:rsidR="00274B29" w:rsidRPr="00EA0CD9" w:rsidRDefault="00274B29" w:rsidP="00274B29">
      <w:pPr>
        <w:pStyle w:val="1-SNS-O"/>
        <w:rPr>
          <w:rFonts w:ascii="Arial" w:hAnsi="Arial" w:cs="Arial"/>
          <w:sz w:val="22"/>
          <w:szCs w:val="22"/>
        </w:rPr>
      </w:pPr>
      <w:r w:rsidRPr="00EA0CD9">
        <w:rPr>
          <w:rFonts w:ascii="Arial" w:hAnsi="Arial" w:cs="Arial"/>
          <w:sz w:val="22"/>
          <w:szCs w:val="22"/>
        </w:rPr>
        <w:t xml:space="preserve">Los requisitos mínimos de solvencia que se exigen para la celebración del </w:t>
      </w:r>
      <w:r w:rsidR="006A38FB">
        <w:rPr>
          <w:rFonts w:ascii="Arial" w:hAnsi="Arial" w:cs="Arial"/>
          <w:sz w:val="22"/>
          <w:szCs w:val="22"/>
        </w:rPr>
        <w:t>acuerdo marco</w:t>
      </w:r>
      <w:r w:rsidRPr="00EA0CD9">
        <w:rPr>
          <w:rFonts w:ascii="Arial" w:hAnsi="Arial" w:cs="Arial"/>
          <w:sz w:val="22"/>
          <w:szCs w:val="22"/>
        </w:rPr>
        <w:t xml:space="preserve"> son los que se especifican en los apartados </w:t>
      </w:r>
      <w:r w:rsidR="00C217FE">
        <w:rPr>
          <w:rFonts w:ascii="Arial" w:hAnsi="Arial" w:cs="Arial"/>
          <w:sz w:val="22"/>
          <w:szCs w:val="22"/>
        </w:rPr>
        <w:t>6.1</w:t>
      </w:r>
      <w:r w:rsidRPr="00EA0CD9">
        <w:rPr>
          <w:rFonts w:ascii="Arial" w:hAnsi="Arial" w:cs="Arial"/>
          <w:sz w:val="22"/>
          <w:szCs w:val="22"/>
        </w:rPr>
        <w:t xml:space="preserve"> y </w:t>
      </w:r>
      <w:r w:rsidR="00C217FE">
        <w:rPr>
          <w:rFonts w:ascii="Arial" w:hAnsi="Arial" w:cs="Arial"/>
          <w:sz w:val="22"/>
          <w:szCs w:val="22"/>
        </w:rPr>
        <w:t>6.2</w:t>
      </w:r>
      <w:r w:rsidR="003F7B15" w:rsidRPr="00EA0CD9">
        <w:rPr>
          <w:rFonts w:ascii="Arial" w:hAnsi="Arial" w:cs="Arial"/>
          <w:sz w:val="22"/>
          <w:szCs w:val="22"/>
        </w:rPr>
        <w:t xml:space="preserve"> </w:t>
      </w:r>
      <w:r w:rsidRPr="00EA0CD9">
        <w:rPr>
          <w:rFonts w:ascii="Arial" w:hAnsi="Arial" w:cs="Arial"/>
          <w:sz w:val="22"/>
          <w:szCs w:val="22"/>
        </w:rPr>
        <w:t>del Cuadro de Características.</w:t>
      </w:r>
    </w:p>
    <w:p w:rsidR="00D568B9" w:rsidRDefault="00D568B9" w:rsidP="00274B29">
      <w:pPr>
        <w:spacing w:after="20"/>
        <w:jc w:val="center"/>
        <w:rPr>
          <w:rFonts w:ascii="Arial" w:hAnsi="Arial" w:cs="Arial"/>
          <w:b/>
          <w:bCs/>
          <w:szCs w:val="22"/>
        </w:rPr>
      </w:pPr>
    </w:p>
    <w:p w:rsidR="00D568B9" w:rsidRDefault="00D568B9" w:rsidP="00274B29">
      <w:pPr>
        <w:spacing w:after="20"/>
        <w:jc w:val="center"/>
        <w:rPr>
          <w:rFonts w:ascii="Arial" w:hAnsi="Arial" w:cs="Arial"/>
          <w:b/>
          <w:bCs/>
          <w:szCs w:val="22"/>
        </w:rPr>
      </w:pPr>
    </w:p>
    <w:p w:rsidR="00D568B9" w:rsidRDefault="00D568B9" w:rsidP="00274B29">
      <w:pPr>
        <w:spacing w:after="20"/>
        <w:jc w:val="center"/>
        <w:rPr>
          <w:rFonts w:ascii="Arial" w:hAnsi="Arial" w:cs="Arial"/>
          <w:b/>
          <w:bCs/>
          <w:szCs w:val="22"/>
        </w:rPr>
      </w:pPr>
    </w:p>
    <w:p w:rsidR="00274B29" w:rsidRPr="00FB6861" w:rsidRDefault="00274B29" w:rsidP="00FB6861">
      <w:pPr>
        <w:pStyle w:val="Ttulo2"/>
        <w:spacing w:after="20"/>
        <w:jc w:val="center"/>
        <w:rPr>
          <w:szCs w:val="22"/>
        </w:rPr>
      </w:pPr>
      <w:r w:rsidRPr="00FB6861">
        <w:rPr>
          <w:szCs w:val="22"/>
        </w:rPr>
        <w:t>III. PARTICIPACIÓN EN LA LICITACIÓN</w:t>
      </w:r>
    </w:p>
    <w:p w:rsidR="00274B29" w:rsidRPr="00EA0CD9" w:rsidRDefault="00274B29" w:rsidP="00274B29">
      <w:pPr>
        <w:spacing w:after="20"/>
        <w:rPr>
          <w:rFonts w:ascii="Arial" w:hAnsi="Arial" w:cs="Arial"/>
          <w:b/>
          <w:bCs/>
          <w:szCs w:val="22"/>
        </w:rPr>
      </w:pPr>
    </w:p>
    <w:p w:rsidR="00274B29" w:rsidRPr="00EA0CD9" w:rsidRDefault="00274B29" w:rsidP="00274B29">
      <w:pPr>
        <w:pStyle w:val="Ttulo3"/>
        <w:rPr>
          <w:i w:val="0"/>
          <w:sz w:val="22"/>
          <w:szCs w:val="22"/>
        </w:rPr>
      </w:pPr>
      <w:bookmarkStart w:id="28" w:name="_Toc313869207"/>
      <w:bookmarkStart w:id="29" w:name="_Toc313879902"/>
      <w:bookmarkStart w:id="30" w:name="_Toc313880667"/>
      <w:bookmarkStart w:id="31" w:name="_Toc313880751"/>
      <w:bookmarkStart w:id="32" w:name="_Toc327862337"/>
      <w:bookmarkStart w:id="33" w:name="_Toc333321146"/>
      <w:bookmarkStart w:id="34" w:name="_Toc350423644"/>
      <w:bookmarkStart w:id="35" w:name="_Toc350425662"/>
      <w:bookmarkStart w:id="36" w:name="_Toc350425706"/>
      <w:r w:rsidRPr="00EA0CD9">
        <w:rPr>
          <w:i w:val="0"/>
          <w:sz w:val="22"/>
          <w:szCs w:val="22"/>
        </w:rPr>
        <w:t>7. PRESENTACIÓN DE PROPOSICIONES.</w:t>
      </w:r>
      <w:bookmarkEnd w:id="28"/>
      <w:bookmarkEnd w:id="29"/>
      <w:bookmarkEnd w:id="30"/>
      <w:bookmarkEnd w:id="31"/>
      <w:bookmarkEnd w:id="32"/>
      <w:bookmarkEnd w:id="33"/>
      <w:bookmarkEnd w:id="34"/>
      <w:bookmarkEnd w:id="35"/>
      <w:bookmarkEnd w:id="36"/>
    </w:p>
    <w:p w:rsidR="00274B29" w:rsidRPr="00EA0CD9" w:rsidRDefault="00274B29" w:rsidP="00274B29">
      <w:pPr>
        <w:rPr>
          <w:rFonts w:ascii="Arial" w:hAnsi="Arial" w:cs="Arial"/>
          <w:szCs w:val="22"/>
        </w:rPr>
      </w:pPr>
    </w:p>
    <w:p w:rsidR="00274B29" w:rsidRPr="00EA0CD9" w:rsidRDefault="00274B29" w:rsidP="009245CE">
      <w:pPr>
        <w:numPr>
          <w:ilvl w:val="1"/>
          <w:numId w:val="20"/>
        </w:numPr>
        <w:spacing w:after="20"/>
        <w:rPr>
          <w:rFonts w:ascii="Arial" w:hAnsi="Arial" w:cs="Arial"/>
          <w:i/>
          <w:iCs/>
          <w:szCs w:val="22"/>
        </w:rPr>
      </w:pPr>
      <w:r w:rsidRPr="00EA0CD9">
        <w:rPr>
          <w:rFonts w:ascii="Arial" w:hAnsi="Arial" w:cs="Arial"/>
          <w:i/>
          <w:iCs/>
          <w:szCs w:val="22"/>
        </w:rPr>
        <w:t>Cuestiones generales.</w:t>
      </w:r>
    </w:p>
    <w:p w:rsidR="00274B29" w:rsidRPr="00EA0CD9" w:rsidRDefault="00274B29" w:rsidP="00274B29">
      <w:pPr>
        <w:spacing w:after="20"/>
        <w:rPr>
          <w:rFonts w:ascii="Arial" w:hAnsi="Arial" w:cs="Arial"/>
          <w:i/>
          <w:iCs/>
          <w:szCs w:val="22"/>
        </w:rPr>
      </w:pPr>
    </w:p>
    <w:p w:rsidR="00274B29" w:rsidRPr="00EA0CD9" w:rsidRDefault="00274B29" w:rsidP="00274B29">
      <w:pPr>
        <w:spacing w:after="20"/>
        <w:rPr>
          <w:rFonts w:ascii="Arial" w:hAnsi="Arial" w:cs="Arial"/>
          <w:szCs w:val="22"/>
        </w:rPr>
      </w:pPr>
      <w:r w:rsidRPr="00EA0CD9">
        <w:rPr>
          <w:rFonts w:ascii="Arial" w:hAnsi="Arial" w:cs="Arial"/>
          <w:szCs w:val="22"/>
        </w:rPr>
        <w:t>Cada licitador no podrá presentar más de una oferta</w:t>
      </w:r>
      <w:r w:rsidR="003F7B15" w:rsidRPr="00EA0CD9">
        <w:rPr>
          <w:rFonts w:ascii="Arial" w:hAnsi="Arial" w:cs="Arial"/>
          <w:szCs w:val="22"/>
        </w:rPr>
        <w:t>,</w:t>
      </w:r>
      <w:r w:rsidRPr="00EA0CD9">
        <w:rPr>
          <w:rFonts w:ascii="Arial" w:hAnsi="Arial" w:cs="Arial"/>
          <w:szCs w:val="22"/>
        </w:rPr>
        <w:t xml:space="preserve"> </w:t>
      </w:r>
      <w:r w:rsidR="00DF61B0" w:rsidRPr="00EA0CD9">
        <w:rPr>
          <w:rFonts w:ascii="Arial" w:hAnsi="Arial" w:cs="Arial"/>
          <w:szCs w:val="22"/>
        </w:rPr>
        <w:t>t</w:t>
      </w:r>
      <w:r w:rsidRPr="00EA0CD9">
        <w:rPr>
          <w:rFonts w:ascii="Arial" w:hAnsi="Arial" w:cs="Arial"/>
          <w:szCs w:val="22"/>
        </w:rPr>
        <w:t>ampoco podrá suscribir ninguna oferta en participación conjunta con otros licitadores si lo ha hecho individualmente, ni figurar en más de una de esas agrupaciones. La infracción de ello, así como la presentación simultánea de ofertas por parte de empresas vinculadas dará lugar a la inadmisión de todas las ofertas suscritas.</w:t>
      </w:r>
      <w:bookmarkStart w:id="37" w:name="OLE_LINK10"/>
    </w:p>
    <w:p w:rsidR="00274B29" w:rsidRPr="00EA0CD9" w:rsidRDefault="00274B29" w:rsidP="00274B29">
      <w:pPr>
        <w:spacing w:after="20"/>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lastRenderedPageBreak/>
        <w:t xml:space="preserve">La presentación de proposiciones supone la aceptación incondicional por el licitador del contenido de la totalidad de las cláusulas o condiciones previstas en los pliegos que rigen el </w:t>
      </w:r>
      <w:r w:rsidR="006A38FB">
        <w:rPr>
          <w:rFonts w:ascii="Arial" w:hAnsi="Arial" w:cs="Arial"/>
          <w:szCs w:val="22"/>
        </w:rPr>
        <w:t>acuerdo marco</w:t>
      </w:r>
      <w:r w:rsidRPr="00EA0CD9">
        <w:rPr>
          <w:rFonts w:ascii="Arial" w:hAnsi="Arial" w:cs="Arial"/>
          <w:szCs w:val="22"/>
        </w:rPr>
        <w:t>, sin salvedad o reserva alguna</w:t>
      </w:r>
      <w:r w:rsidR="003F7B15" w:rsidRPr="00EA0CD9">
        <w:rPr>
          <w:rFonts w:ascii="Arial" w:hAnsi="Arial" w:cs="Arial"/>
          <w:szCs w:val="22"/>
        </w:rPr>
        <w:t xml:space="preserve"> y conlleva la aceptación voluntaria de dar transparencia institucional a todos los datos derivados de los procesos de licitación, adjudicación</w:t>
      </w:r>
      <w:r w:rsidR="00795E61">
        <w:rPr>
          <w:rFonts w:ascii="Arial" w:hAnsi="Arial" w:cs="Arial"/>
          <w:szCs w:val="22"/>
        </w:rPr>
        <w:t>-selección</w:t>
      </w:r>
      <w:r w:rsidR="003F7B15" w:rsidRPr="00EA0CD9">
        <w:rPr>
          <w:rFonts w:ascii="Arial" w:hAnsi="Arial" w:cs="Arial"/>
          <w:szCs w:val="22"/>
        </w:rPr>
        <w:t xml:space="preserve"> y ejecución hasta su finalización</w:t>
      </w:r>
      <w:r w:rsidRPr="00EA0CD9">
        <w:rPr>
          <w:rFonts w:ascii="Arial" w:hAnsi="Arial" w:cs="Arial"/>
          <w:szCs w:val="22"/>
        </w:rPr>
        <w:t>.</w:t>
      </w:r>
    </w:p>
    <w:p w:rsidR="00274B29" w:rsidRPr="00EA0CD9" w:rsidRDefault="00274B29" w:rsidP="00274B29">
      <w:pPr>
        <w:spacing w:after="20"/>
        <w:rPr>
          <w:rFonts w:ascii="Arial" w:hAnsi="Arial" w:cs="Arial"/>
          <w:szCs w:val="22"/>
        </w:rPr>
      </w:pPr>
    </w:p>
    <w:p w:rsidR="00274B29" w:rsidRDefault="00274B29" w:rsidP="00274B29">
      <w:pPr>
        <w:spacing w:after="20"/>
        <w:rPr>
          <w:rFonts w:ascii="Arial" w:hAnsi="Arial" w:cs="Arial"/>
          <w:szCs w:val="22"/>
        </w:rPr>
      </w:pPr>
      <w:r w:rsidRPr="00EA0CD9">
        <w:rPr>
          <w:rFonts w:ascii="Arial" w:hAnsi="Arial" w:cs="Arial"/>
          <w:szCs w:val="22"/>
        </w:rPr>
        <w:t xml:space="preserve">Los interesados podrán solicitar </w:t>
      </w:r>
      <w:r w:rsidR="00ED731A" w:rsidRPr="00EA0CD9">
        <w:rPr>
          <w:rFonts w:ascii="Arial" w:hAnsi="Arial" w:cs="Arial"/>
          <w:szCs w:val="22"/>
        </w:rPr>
        <w:t xml:space="preserve">por escrito </w:t>
      </w:r>
      <w:r w:rsidRPr="00EA0CD9">
        <w:rPr>
          <w:rFonts w:ascii="Arial" w:hAnsi="Arial" w:cs="Arial"/>
          <w:szCs w:val="22"/>
        </w:rPr>
        <w:t>a</w:t>
      </w:r>
      <w:r w:rsidR="003F7B15" w:rsidRPr="00EA0CD9">
        <w:rPr>
          <w:rFonts w:ascii="Arial" w:hAnsi="Arial" w:cs="Arial"/>
          <w:szCs w:val="22"/>
        </w:rPr>
        <w:t xml:space="preserve"> </w:t>
      </w:r>
      <w:r w:rsidRPr="00EA0CD9">
        <w:rPr>
          <w:rFonts w:ascii="Arial" w:hAnsi="Arial" w:cs="Arial"/>
          <w:szCs w:val="22"/>
        </w:rPr>
        <w:t>l</w:t>
      </w:r>
      <w:r w:rsidR="003F7B15" w:rsidRPr="00EA0CD9">
        <w:rPr>
          <w:rFonts w:ascii="Arial" w:hAnsi="Arial" w:cs="Arial"/>
          <w:szCs w:val="22"/>
        </w:rPr>
        <w:t xml:space="preserve">a dirección de correo electrónico </w:t>
      </w:r>
      <w:r w:rsidRPr="00EA0CD9">
        <w:rPr>
          <w:rFonts w:ascii="Arial" w:hAnsi="Arial" w:cs="Arial"/>
          <w:szCs w:val="22"/>
        </w:rPr>
        <w:t xml:space="preserve">que figura en el apartado </w:t>
      </w:r>
      <w:r w:rsidR="00717CF5">
        <w:rPr>
          <w:rFonts w:ascii="Arial" w:hAnsi="Arial" w:cs="Arial"/>
          <w:szCs w:val="22"/>
        </w:rPr>
        <w:t>7.4</w:t>
      </w:r>
      <w:r w:rsidRPr="00EA0CD9">
        <w:rPr>
          <w:rFonts w:ascii="Arial" w:hAnsi="Arial" w:cs="Arial"/>
          <w:szCs w:val="22"/>
        </w:rPr>
        <w:t xml:space="preserve"> del Cuadro de Características las aclaraciones sobre el contenido del </w:t>
      </w:r>
      <w:r w:rsidR="006A38FB">
        <w:rPr>
          <w:rFonts w:ascii="Arial" w:hAnsi="Arial" w:cs="Arial"/>
          <w:szCs w:val="22"/>
        </w:rPr>
        <w:t>acuerdo marco</w:t>
      </w:r>
      <w:r w:rsidRPr="00EA0CD9">
        <w:rPr>
          <w:rFonts w:ascii="Arial" w:hAnsi="Arial" w:cs="Arial"/>
          <w:szCs w:val="22"/>
        </w:rPr>
        <w:t xml:space="preserve"> que estimen pertinentes</w:t>
      </w:r>
      <w:r w:rsidR="00AE6873">
        <w:rPr>
          <w:rFonts w:ascii="Arial" w:hAnsi="Arial" w:cs="Arial"/>
          <w:szCs w:val="22"/>
        </w:rPr>
        <w:t xml:space="preserve"> y l</w:t>
      </w:r>
      <w:r w:rsidRPr="00EA0CD9">
        <w:rPr>
          <w:rFonts w:ascii="Arial" w:hAnsi="Arial" w:cs="Arial"/>
          <w:szCs w:val="22"/>
        </w:rPr>
        <w:t xml:space="preserve">as respuestas serán publicadas en el Portal de Contratación de Navarra. </w:t>
      </w:r>
    </w:p>
    <w:p w:rsidR="00DF61B0" w:rsidRPr="00EA0CD9" w:rsidRDefault="00DF61B0" w:rsidP="00274B29">
      <w:pPr>
        <w:spacing w:after="20"/>
        <w:rPr>
          <w:rFonts w:ascii="Arial" w:hAnsi="Arial" w:cs="Arial"/>
          <w:szCs w:val="22"/>
        </w:rPr>
      </w:pPr>
    </w:p>
    <w:p w:rsidR="00274B29" w:rsidRDefault="00274B29" w:rsidP="00CC57D4">
      <w:pPr>
        <w:numPr>
          <w:ilvl w:val="1"/>
          <w:numId w:val="20"/>
        </w:numPr>
        <w:spacing w:after="20"/>
        <w:rPr>
          <w:rFonts w:ascii="Arial" w:hAnsi="Arial" w:cs="Arial"/>
          <w:i/>
          <w:iCs/>
          <w:szCs w:val="22"/>
        </w:rPr>
      </w:pPr>
      <w:r w:rsidRPr="00EA0CD9">
        <w:rPr>
          <w:rFonts w:ascii="Arial" w:hAnsi="Arial" w:cs="Arial"/>
          <w:i/>
          <w:iCs/>
          <w:szCs w:val="22"/>
        </w:rPr>
        <w:t>Lugar y plazo de presentación.</w:t>
      </w:r>
    </w:p>
    <w:p w:rsidR="009245CE" w:rsidRPr="00EA0CD9" w:rsidRDefault="009245CE" w:rsidP="009245CE">
      <w:pPr>
        <w:spacing w:after="20"/>
        <w:ind w:left="720"/>
        <w:rPr>
          <w:rFonts w:ascii="Arial" w:hAnsi="Arial" w:cs="Arial"/>
          <w:i/>
          <w:iCs/>
          <w:szCs w:val="22"/>
        </w:rPr>
      </w:pPr>
    </w:p>
    <w:p w:rsidR="00FF7D28" w:rsidRPr="000528D4" w:rsidRDefault="0033615D" w:rsidP="00FF7D28">
      <w:pPr>
        <w:spacing w:after="20"/>
        <w:rPr>
          <w:rFonts w:ascii="Arial" w:hAnsi="Arial" w:cs="Arial"/>
          <w:iCs/>
          <w:szCs w:val="22"/>
        </w:rPr>
      </w:pPr>
      <w:r w:rsidRPr="000528D4">
        <w:rPr>
          <w:rFonts w:ascii="Arial" w:hAnsi="Arial" w:cs="Arial"/>
          <w:iCs/>
          <w:szCs w:val="22"/>
        </w:rPr>
        <w:t>Los documentos que conforman la oferta deberán pre</w:t>
      </w:r>
      <w:r w:rsidR="00FD02B0" w:rsidRPr="000528D4">
        <w:rPr>
          <w:rFonts w:ascii="Arial" w:hAnsi="Arial" w:cs="Arial"/>
          <w:iCs/>
          <w:szCs w:val="22"/>
        </w:rPr>
        <w:t>s</w:t>
      </w:r>
      <w:r w:rsidRPr="000528D4">
        <w:rPr>
          <w:rFonts w:ascii="Arial" w:hAnsi="Arial" w:cs="Arial"/>
          <w:iCs/>
          <w:szCs w:val="22"/>
        </w:rPr>
        <w:t xml:space="preserve">entarse exclusivamente a través de la plataforma </w:t>
      </w:r>
      <w:r w:rsidR="00FD02B0" w:rsidRPr="000528D4">
        <w:rPr>
          <w:rFonts w:ascii="Arial" w:hAnsi="Arial" w:cs="Arial"/>
          <w:iCs/>
          <w:szCs w:val="22"/>
        </w:rPr>
        <w:t>electrónica</w:t>
      </w:r>
      <w:r w:rsidRPr="000528D4">
        <w:rPr>
          <w:rFonts w:ascii="Arial" w:hAnsi="Arial" w:cs="Arial"/>
          <w:iCs/>
          <w:szCs w:val="22"/>
        </w:rPr>
        <w:t xml:space="preserve"> que estará disponible en el anuncio de </w:t>
      </w:r>
      <w:r w:rsidR="00FD02B0" w:rsidRPr="000528D4">
        <w:rPr>
          <w:rFonts w:ascii="Arial" w:hAnsi="Arial" w:cs="Arial"/>
          <w:iCs/>
          <w:szCs w:val="22"/>
        </w:rPr>
        <w:t>licitación d</w:t>
      </w:r>
      <w:r w:rsidRPr="000528D4">
        <w:rPr>
          <w:rFonts w:ascii="Arial" w:hAnsi="Arial" w:cs="Arial"/>
          <w:iCs/>
          <w:szCs w:val="22"/>
        </w:rPr>
        <w:t>el Portal de Contratación de Navarra (</w:t>
      </w:r>
      <w:hyperlink r:id="rId10" w:history="1">
        <w:r w:rsidRPr="000528D4">
          <w:rPr>
            <w:rStyle w:val="Hipervnculo"/>
            <w:rFonts w:ascii="Arial" w:hAnsi="Arial" w:cs="Arial"/>
            <w:iCs/>
            <w:szCs w:val="22"/>
          </w:rPr>
          <w:t>www.contrataciones.navarra.es</w:t>
        </w:r>
      </w:hyperlink>
      <w:r w:rsidRPr="000528D4">
        <w:rPr>
          <w:rFonts w:ascii="Arial" w:hAnsi="Arial" w:cs="Arial"/>
          <w:iCs/>
          <w:szCs w:val="22"/>
        </w:rPr>
        <w:t>), de acuerdo con lo establecido en los párrafos siguientes.</w:t>
      </w:r>
    </w:p>
    <w:p w:rsidR="0033615D" w:rsidRPr="000528D4" w:rsidRDefault="00FD02B0" w:rsidP="00FF7D28">
      <w:pPr>
        <w:spacing w:after="20"/>
        <w:rPr>
          <w:rFonts w:ascii="Arial" w:hAnsi="Arial" w:cs="Arial"/>
          <w:iCs/>
          <w:szCs w:val="22"/>
        </w:rPr>
      </w:pPr>
      <w:r w:rsidRPr="000528D4">
        <w:rPr>
          <w:rFonts w:ascii="Arial" w:hAnsi="Arial" w:cs="Arial"/>
          <w:iCs/>
          <w:szCs w:val="22"/>
        </w:rPr>
        <w:t>Así</w:t>
      </w:r>
      <w:r w:rsidR="0033615D" w:rsidRPr="000528D4">
        <w:rPr>
          <w:rFonts w:ascii="Arial" w:hAnsi="Arial" w:cs="Arial"/>
          <w:iCs/>
          <w:szCs w:val="22"/>
        </w:rPr>
        <w:t xml:space="preserve"> mismo, todas la</w:t>
      </w:r>
      <w:r w:rsidR="008E6D2B" w:rsidRPr="000528D4">
        <w:rPr>
          <w:rFonts w:ascii="Arial" w:hAnsi="Arial" w:cs="Arial"/>
          <w:iCs/>
          <w:szCs w:val="22"/>
        </w:rPr>
        <w:t>s</w:t>
      </w:r>
      <w:r w:rsidR="0033615D" w:rsidRPr="000528D4">
        <w:rPr>
          <w:rFonts w:ascii="Arial" w:hAnsi="Arial" w:cs="Arial"/>
          <w:iCs/>
          <w:szCs w:val="22"/>
        </w:rPr>
        <w:t xml:space="preserve"> </w:t>
      </w:r>
      <w:r w:rsidR="0033615D" w:rsidRPr="001973B6">
        <w:rPr>
          <w:rFonts w:ascii="Arial" w:hAnsi="Arial" w:cs="Arial"/>
          <w:iCs/>
          <w:szCs w:val="22"/>
        </w:rPr>
        <w:t>com</w:t>
      </w:r>
      <w:r w:rsidRPr="001973B6">
        <w:rPr>
          <w:rFonts w:ascii="Arial" w:hAnsi="Arial" w:cs="Arial"/>
          <w:iCs/>
          <w:szCs w:val="22"/>
        </w:rPr>
        <w:t>u</w:t>
      </w:r>
      <w:r w:rsidR="0033615D" w:rsidRPr="001973B6">
        <w:rPr>
          <w:rFonts w:ascii="Arial" w:hAnsi="Arial" w:cs="Arial"/>
          <w:iCs/>
          <w:szCs w:val="22"/>
        </w:rPr>
        <w:t>nicaciones y resto de actuaciones de trámites</w:t>
      </w:r>
      <w:r w:rsidR="0033615D" w:rsidRPr="000528D4">
        <w:rPr>
          <w:rFonts w:ascii="Arial" w:hAnsi="Arial" w:cs="Arial"/>
          <w:iCs/>
          <w:szCs w:val="22"/>
        </w:rPr>
        <w:t xml:space="preserve"> que procedan con lo</w:t>
      </w:r>
      <w:r w:rsidR="00957B5A" w:rsidRPr="000528D4">
        <w:rPr>
          <w:rFonts w:ascii="Arial" w:hAnsi="Arial" w:cs="Arial"/>
          <w:iCs/>
          <w:szCs w:val="22"/>
        </w:rPr>
        <w:t>s</w:t>
      </w:r>
      <w:r w:rsidR="0033615D" w:rsidRPr="000528D4">
        <w:rPr>
          <w:rFonts w:ascii="Arial" w:hAnsi="Arial" w:cs="Arial"/>
          <w:iCs/>
          <w:szCs w:val="22"/>
        </w:rPr>
        <w:t xml:space="preserve"> interesados, se</w:t>
      </w:r>
      <w:r w:rsidRPr="000528D4">
        <w:rPr>
          <w:rFonts w:ascii="Arial" w:hAnsi="Arial" w:cs="Arial"/>
          <w:iCs/>
          <w:szCs w:val="22"/>
        </w:rPr>
        <w:t xml:space="preserve"> </w:t>
      </w:r>
      <w:r w:rsidR="0033615D" w:rsidRPr="000528D4">
        <w:rPr>
          <w:rFonts w:ascii="Arial" w:hAnsi="Arial" w:cs="Arial"/>
          <w:iCs/>
          <w:szCs w:val="22"/>
        </w:rPr>
        <w:t>efectuará a través de la citada Plataforma.</w:t>
      </w:r>
    </w:p>
    <w:p w:rsidR="0033615D" w:rsidRPr="000528D4" w:rsidRDefault="00FD02B0" w:rsidP="00FF7D28">
      <w:pPr>
        <w:spacing w:after="20"/>
        <w:rPr>
          <w:rFonts w:ascii="Arial" w:hAnsi="Arial" w:cs="Arial"/>
          <w:iCs/>
          <w:szCs w:val="22"/>
        </w:rPr>
      </w:pPr>
      <w:r w:rsidRPr="000528D4">
        <w:rPr>
          <w:rFonts w:ascii="Arial" w:hAnsi="Arial" w:cs="Arial"/>
          <w:iCs/>
          <w:szCs w:val="22"/>
        </w:rPr>
        <w:t>Es necesario que la hora del equipo desde el que se vaya a realizar la presentación coincida con un margen máximo de desfase de 5 minutos, con la hora del servidor del Gobierno de navarra.</w:t>
      </w:r>
    </w:p>
    <w:p w:rsidR="00FD02B0" w:rsidRPr="000528D4" w:rsidRDefault="00FD02B0" w:rsidP="00FF7D28">
      <w:pPr>
        <w:spacing w:after="20"/>
        <w:rPr>
          <w:rFonts w:ascii="Arial" w:hAnsi="Arial" w:cs="Arial"/>
          <w:iCs/>
          <w:szCs w:val="22"/>
        </w:rPr>
      </w:pPr>
      <w:r w:rsidRPr="000528D4">
        <w:rPr>
          <w:rFonts w:ascii="Arial" w:hAnsi="Arial" w:cs="Arial"/>
          <w:iCs/>
          <w:szCs w:val="22"/>
        </w:rPr>
        <w:t xml:space="preserve">Los servidores de Gobierno de Navarra, utilizan con referencia el Tiempo Universal Coordinado (UTC) que es la escala de tiempo universal mantenida por los laboratorios internacionales de referencia con una precisión: +/- 1 </w:t>
      </w:r>
      <w:proofErr w:type="spellStart"/>
      <w:r w:rsidRPr="000528D4">
        <w:rPr>
          <w:rFonts w:ascii="Arial" w:hAnsi="Arial" w:cs="Arial"/>
          <w:iCs/>
          <w:szCs w:val="22"/>
        </w:rPr>
        <w:t>seg</w:t>
      </w:r>
      <w:proofErr w:type="spellEnd"/>
      <w:r w:rsidRPr="000528D4">
        <w:rPr>
          <w:rFonts w:ascii="Arial" w:hAnsi="Arial" w:cs="Arial"/>
          <w:iCs/>
          <w:szCs w:val="22"/>
        </w:rPr>
        <w:t xml:space="preserve">. Esta es, por tanto, la hora oficial de </w:t>
      </w:r>
      <w:r w:rsidR="005037F3" w:rsidRPr="000528D4">
        <w:rPr>
          <w:rFonts w:ascii="Arial" w:hAnsi="Arial" w:cs="Arial"/>
          <w:iCs/>
          <w:szCs w:val="22"/>
        </w:rPr>
        <w:t>los</w:t>
      </w:r>
      <w:r w:rsidRPr="000528D4">
        <w:rPr>
          <w:rFonts w:ascii="Arial" w:hAnsi="Arial" w:cs="Arial"/>
          <w:iCs/>
          <w:szCs w:val="22"/>
        </w:rPr>
        <w:t xml:space="preserve"> servicios electrónicos.</w:t>
      </w:r>
    </w:p>
    <w:p w:rsidR="00FD02B0" w:rsidRPr="000528D4" w:rsidRDefault="00FD02B0" w:rsidP="00FF7D28">
      <w:pPr>
        <w:spacing w:after="20"/>
        <w:rPr>
          <w:rFonts w:ascii="Arial" w:hAnsi="Arial" w:cs="Arial"/>
          <w:iCs/>
          <w:szCs w:val="22"/>
        </w:rPr>
      </w:pPr>
    </w:p>
    <w:p w:rsidR="00FD02B0" w:rsidRPr="000528D4" w:rsidRDefault="00FD02B0" w:rsidP="00FF7D28">
      <w:pPr>
        <w:spacing w:after="20"/>
        <w:rPr>
          <w:rFonts w:ascii="Arial" w:hAnsi="Arial" w:cs="Arial"/>
          <w:iCs/>
          <w:szCs w:val="22"/>
        </w:rPr>
      </w:pPr>
      <w:r w:rsidRPr="000528D4">
        <w:rPr>
          <w:rFonts w:ascii="Arial" w:hAnsi="Arial" w:cs="Arial"/>
          <w:iCs/>
          <w:szCs w:val="22"/>
        </w:rPr>
        <w:tab/>
        <w:t>_ Fuente horaria primaria: hora.roa.es (Real Instituto y Observatorio de la Armada: dos servidores en San Fernando-</w:t>
      </w:r>
      <w:proofErr w:type="spellStart"/>
      <w:r w:rsidRPr="000528D4">
        <w:rPr>
          <w:rFonts w:ascii="Arial" w:hAnsi="Arial" w:cs="Arial"/>
          <w:iCs/>
          <w:szCs w:val="22"/>
        </w:rPr>
        <w:t>Cadiz</w:t>
      </w:r>
      <w:proofErr w:type="spellEnd"/>
      <w:r w:rsidRPr="000528D4">
        <w:rPr>
          <w:rFonts w:ascii="Arial" w:hAnsi="Arial" w:cs="Arial"/>
          <w:iCs/>
          <w:szCs w:val="22"/>
        </w:rPr>
        <w:t xml:space="preserve"> y un tercero situado en Madrid)</w:t>
      </w:r>
    </w:p>
    <w:p w:rsidR="00FD02B0" w:rsidRPr="000528D4" w:rsidRDefault="00FD02B0" w:rsidP="00FF7D28">
      <w:pPr>
        <w:spacing w:after="20"/>
        <w:rPr>
          <w:rFonts w:ascii="Arial" w:hAnsi="Arial" w:cs="Arial"/>
          <w:iCs/>
          <w:szCs w:val="22"/>
        </w:rPr>
      </w:pPr>
      <w:r w:rsidRPr="000528D4">
        <w:rPr>
          <w:rFonts w:ascii="Arial" w:hAnsi="Arial" w:cs="Arial"/>
          <w:iCs/>
          <w:szCs w:val="22"/>
        </w:rPr>
        <w:tab/>
        <w:t xml:space="preserve">_ Fuentes horarias secundarias: </w:t>
      </w:r>
    </w:p>
    <w:p w:rsidR="00FD02B0" w:rsidRPr="000528D4" w:rsidRDefault="00FD02B0" w:rsidP="00FD02B0">
      <w:pPr>
        <w:numPr>
          <w:ilvl w:val="0"/>
          <w:numId w:val="18"/>
        </w:numPr>
        <w:spacing w:after="20"/>
        <w:rPr>
          <w:rFonts w:ascii="Arial" w:hAnsi="Arial" w:cs="Arial"/>
          <w:iCs/>
          <w:szCs w:val="22"/>
        </w:rPr>
      </w:pPr>
      <w:r w:rsidRPr="000528D4">
        <w:rPr>
          <w:rFonts w:ascii="Arial" w:hAnsi="Arial" w:cs="Arial"/>
          <w:iCs/>
          <w:szCs w:val="22"/>
        </w:rPr>
        <w:t>Canon.inria.fr, INRIA, Paris</w:t>
      </w:r>
    </w:p>
    <w:p w:rsidR="00FD02B0" w:rsidRPr="000528D4" w:rsidRDefault="00FD02B0" w:rsidP="00FD02B0">
      <w:pPr>
        <w:numPr>
          <w:ilvl w:val="0"/>
          <w:numId w:val="18"/>
        </w:numPr>
        <w:spacing w:after="20"/>
        <w:rPr>
          <w:rFonts w:ascii="Arial" w:hAnsi="Arial" w:cs="Arial"/>
          <w:iCs/>
          <w:szCs w:val="22"/>
          <w:lang w:val="en-US"/>
        </w:rPr>
      </w:pPr>
      <w:r w:rsidRPr="000528D4">
        <w:rPr>
          <w:rFonts w:ascii="Arial" w:hAnsi="Arial" w:cs="Arial"/>
          <w:iCs/>
          <w:szCs w:val="22"/>
          <w:lang w:val="en-US"/>
        </w:rPr>
        <w:t>I2t15.i2t.ehu.es, UPV-EHU</w:t>
      </w:r>
    </w:p>
    <w:p w:rsidR="00FD02B0" w:rsidRPr="000528D4" w:rsidRDefault="00FD02B0" w:rsidP="00FD02B0">
      <w:pPr>
        <w:spacing w:after="20"/>
        <w:rPr>
          <w:rFonts w:ascii="Arial" w:hAnsi="Arial" w:cs="Arial"/>
          <w:iCs/>
          <w:szCs w:val="22"/>
          <w:lang w:val="en-U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El plazo de presentación de las ofertas se fijará en el anuncio </w:t>
      </w:r>
      <w:r w:rsidR="00B4030E">
        <w:rPr>
          <w:rFonts w:ascii="Arial" w:hAnsi="Arial" w:cs="Arial"/>
          <w:iCs/>
          <w:szCs w:val="22"/>
          <w:lang w:val="es-ES"/>
        </w:rPr>
        <w:t>de</w:t>
      </w:r>
      <w:r w:rsidRPr="000528D4">
        <w:rPr>
          <w:rFonts w:ascii="Arial" w:hAnsi="Arial" w:cs="Arial"/>
          <w:iCs/>
          <w:szCs w:val="22"/>
          <w:lang w:val="es-ES"/>
        </w:rPr>
        <w:t xml:space="preserve"> licitación y está indicado en el apartado 7.2 del Cuadro de Características.</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En el momento que la empresa licitadora cierre su oferta, se generará el resumen criptográfico de su contenido, quedando como constancia de la oferta. En el caso de que un licitador tenga problemas en la presentación de su oferta en la plataforma, si</w:t>
      </w:r>
      <w:r w:rsidR="007B3B50">
        <w:rPr>
          <w:rFonts w:ascii="Arial" w:hAnsi="Arial" w:cs="Arial"/>
          <w:iCs/>
          <w:szCs w:val="22"/>
          <w:lang w:val="es-ES"/>
        </w:rPr>
        <w:t xml:space="preserve"> l</w:t>
      </w:r>
      <w:r w:rsidRPr="000528D4">
        <w:rPr>
          <w:rFonts w:ascii="Arial" w:hAnsi="Arial" w:cs="Arial"/>
          <w:iCs/>
          <w:szCs w:val="22"/>
          <w:lang w:val="es-ES"/>
        </w:rPr>
        <w:t xml:space="preserve">a huella es remitida al órgano de contratación por correo electrónico a la dirección de contacto establecida en el Portal de Contratación, dentro del plazo de presentación de ofertas se dispondrá de un plazo de 24 horas para la </w:t>
      </w:r>
      <w:r w:rsidR="008E6D2B" w:rsidRPr="000528D4">
        <w:rPr>
          <w:rFonts w:ascii="Arial" w:hAnsi="Arial" w:cs="Arial"/>
          <w:iCs/>
          <w:szCs w:val="22"/>
          <w:lang w:val="es-ES"/>
        </w:rPr>
        <w:t>recepción</w:t>
      </w:r>
      <w:r w:rsidRPr="000528D4">
        <w:rPr>
          <w:rFonts w:ascii="Arial" w:hAnsi="Arial" w:cs="Arial"/>
          <w:iCs/>
          <w:szCs w:val="22"/>
          <w:lang w:val="es-ES"/>
        </w:rPr>
        <w:t xml:space="preserve"> de la oferta completa y para </w:t>
      </w:r>
      <w:r w:rsidR="005037F3" w:rsidRPr="000528D4">
        <w:rPr>
          <w:rFonts w:ascii="Arial" w:hAnsi="Arial" w:cs="Arial"/>
          <w:iCs/>
          <w:szCs w:val="22"/>
          <w:lang w:val="es-ES"/>
        </w:rPr>
        <w:t>considerar</w:t>
      </w:r>
      <w:r w:rsidRPr="000528D4">
        <w:rPr>
          <w:rFonts w:ascii="Arial" w:hAnsi="Arial" w:cs="Arial"/>
          <w:iCs/>
          <w:szCs w:val="22"/>
          <w:lang w:val="es-ES"/>
        </w:rPr>
        <w:t xml:space="preserve"> completada la presentación.</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Sin cumplir tales requisitos no será admitida la solicitud de participación en el caso de que se recibiera fuera del plazo fijado en el anuncio de licitación.</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Si</w:t>
      </w:r>
      <w:r w:rsidR="005037F3" w:rsidRPr="000528D4">
        <w:rPr>
          <w:rFonts w:ascii="Arial" w:hAnsi="Arial" w:cs="Arial"/>
          <w:iCs/>
          <w:szCs w:val="22"/>
          <w:lang w:val="es-ES"/>
        </w:rPr>
        <w:t xml:space="preserve"> </w:t>
      </w:r>
      <w:r w:rsidRPr="000528D4">
        <w:rPr>
          <w:rFonts w:ascii="Arial" w:hAnsi="Arial" w:cs="Arial"/>
          <w:iCs/>
          <w:szCs w:val="22"/>
          <w:lang w:val="es-ES"/>
        </w:rPr>
        <w:t xml:space="preserve">al proceder a la </w:t>
      </w:r>
      <w:r w:rsidR="005037F3" w:rsidRPr="000528D4">
        <w:rPr>
          <w:rFonts w:ascii="Arial" w:hAnsi="Arial" w:cs="Arial"/>
          <w:iCs/>
          <w:szCs w:val="22"/>
          <w:lang w:val="es-ES"/>
        </w:rPr>
        <w:t>apertura</w:t>
      </w:r>
      <w:r w:rsidRPr="000528D4">
        <w:rPr>
          <w:rFonts w:ascii="Arial" w:hAnsi="Arial" w:cs="Arial"/>
          <w:iCs/>
          <w:szCs w:val="22"/>
          <w:lang w:val="es-ES"/>
        </w:rPr>
        <w:t xml:space="preserve"> de los sobres se detecta una presentación fuera de plazo sobre la cual se ha recibido una huella, esta se validará, si la huella coincide, y la fecha de recepción</w:t>
      </w:r>
      <w:r w:rsidR="00424988" w:rsidRPr="000528D4">
        <w:rPr>
          <w:rFonts w:ascii="Arial" w:hAnsi="Arial" w:cs="Arial"/>
          <w:iCs/>
          <w:szCs w:val="22"/>
          <w:lang w:val="es-ES"/>
        </w:rPr>
        <w:t xml:space="preserve"> está de</w:t>
      </w:r>
      <w:r w:rsidRPr="000528D4">
        <w:rPr>
          <w:rFonts w:ascii="Arial" w:hAnsi="Arial" w:cs="Arial"/>
          <w:iCs/>
          <w:szCs w:val="22"/>
          <w:lang w:val="es-ES"/>
        </w:rPr>
        <w:t xml:space="preserve">ntro de </w:t>
      </w:r>
      <w:r w:rsidR="00424988" w:rsidRPr="000528D4">
        <w:rPr>
          <w:rFonts w:ascii="Arial" w:hAnsi="Arial" w:cs="Arial"/>
          <w:iCs/>
          <w:szCs w:val="22"/>
          <w:lang w:val="es-ES"/>
        </w:rPr>
        <w:t>l</w:t>
      </w:r>
      <w:r w:rsidRPr="000528D4">
        <w:rPr>
          <w:rFonts w:ascii="Arial" w:hAnsi="Arial" w:cs="Arial"/>
          <w:iCs/>
          <w:szCs w:val="22"/>
          <w:lang w:val="es-ES"/>
        </w:rPr>
        <w:t>as 24 horas extendida</w:t>
      </w:r>
      <w:r w:rsidR="007B3B50">
        <w:rPr>
          <w:rFonts w:ascii="Arial" w:hAnsi="Arial" w:cs="Arial"/>
          <w:iCs/>
          <w:szCs w:val="22"/>
          <w:lang w:val="es-ES"/>
        </w:rPr>
        <w:t xml:space="preserve">s, la oferta se dará por </w:t>
      </w:r>
      <w:r w:rsidR="00717CF5">
        <w:rPr>
          <w:rFonts w:ascii="Arial" w:hAnsi="Arial" w:cs="Arial"/>
          <w:iCs/>
          <w:szCs w:val="22"/>
          <w:lang w:val="es-ES"/>
        </w:rPr>
        <w:t>válida</w:t>
      </w:r>
      <w:r w:rsidRPr="000528D4">
        <w:rPr>
          <w:rFonts w:ascii="Arial" w:hAnsi="Arial" w:cs="Arial"/>
          <w:iCs/>
          <w:szCs w:val="22"/>
          <w:lang w:val="es-ES"/>
        </w:rPr>
        <w:t xml:space="preserve"> y se abrirá.</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Si por el contrario la huella no coincide, o bien la oferta se ha </w:t>
      </w:r>
      <w:r w:rsidR="00424988" w:rsidRPr="000528D4">
        <w:rPr>
          <w:rFonts w:ascii="Arial" w:hAnsi="Arial" w:cs="Arial"/>
          <w:iCs/>
          <w:szCs w:val="22"/>
          <w:lang w:val="es-ES"/>
        </w:rPr>
        <w:t>recibido</w:t>
      </w:r>
      <w:r w:rsidRPr="000528D4">
        <w:rPr>
          <w:rFonts w:ascii="Arial" w:hAnsi="Arial" w:cs="Arial"/>
          <w:iCs/>
          <w:szCs w:val="22"/>
          <w:lang w:val="es-ES"/>
        </w:rPr>
        <w:t xml:space="preserve"> fuera del plazo de 24 horas extendidas, la </w:t>
      </w:r>
      <w:r w:rsidR="00424988" w:rsidRPr="000528D4">
        <w:rPr>
          <w:rFonts w:ascii="Arial" w:hAnsi="Arial" w:cs="Arial"/>
          <w:iCs/>
          <w:szCs w:val="22"/>
          <w:lang w:val="es-ES"/>
        </w:rPr>
        <w:t>oferta</w:t>
      </w:r>
      <w:r w:rsidRPr="000528D4">
        <w:rPr>
          <w:rFonts w:ascii="Arial" w:hAnsi="Arial" w:cs="Arial"/>
          <w:iCs/>
          <w:szCs w:val="22"/>
          <w:lang w:val="es-ES"/>
        </w:rPr>
        <w:t xml:space="preserve"> se excluirá, no </w:t>
      </w:r>
      <w:r w:rsidR="00424988" w:rsidRPr="000528D4">
        <w:rPr>
          <w:rFonts w:ascii="Arial" w:hAnsi="Arial" w:cs="Arial"/>
          <w:iCs/>
          <w:szCs w:val="22"/>
          <w:lang w:val="es-ES"/>
        </w:rPr>
        <w:t>abriéndose</w:t>
      </w:r>
      <w:r w:rsidRPr="000528D4">
        <w:rPr>
          <w:rFonts w:ascii="Arial" w:hAnsi="Arial" w:cs="Arial"/>
          <w:iCs/>
          <w:szCs w:val="22"/>
          <w:lang w:val="es-ES"/>
        </w:rPr>
        <w:t xml:space="preserve"> nunca su contenido.</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En caso de que la oferta hubiera sido presentada fuera de plazo y la </w:t>
      </w:r>
      <w:r w:rsidR="00424988" w:rsidRPr="000528D4">
        <w:rPr>
          <w:rFonts w:ascii="Arial" w:hAnsi="Arial" w:cs="Arial"/>
          <w:iCs/>
          <w:szCs w:val="22"/>
          <w:lang w:val="es-ES"/>
        </w:rPr>
        <w:t>empresa</w:t>
      </w:r>
      <w:r w:rsidRPr="000528D4">
        <w:rPr>
          <w:rFonts w:ascii="Arial" w:hAnsi="Arial" w:cs="Arial"/>
          <w:iCs/>
          <w:szCs w:val="22"/>
          <w:lang w:val="es-ES"/>
        </w:rPr>
        <w:t xml:space="preserve"> o </w:t>
      </w:r>
      <w:r w:rsidR="00424988" w:rsidRPr="000528D4">
        <w:rPr>
          <w:rFonts w:ascii="Arial" w:hAnsi="Arial" w:cs="Arial"/>
          <w:iCs/>
          <w:szCs w:val="22"/>
          <w:lang w:val="es-ES"/>
        </w:rPr>
        <w:t>entidad</w:t>
      </w:r>
      <w:r w:rsidRPr="000528D4">
        <w:rPr>
          <w:rFonts w:ascii="Arial" w:hAnsi="Arial" w:cs="Arial"/>
          <w:iCs/>
          <w:szCs w:val="22"/>
          <w:lang w:val="es-ES"/>
        </w:rPr>
        <w:t xml:space="preserve"> licitadora </w:t>
      </w:r>
      <w:r w:rsidR="00424988" w:rsidRPr="000528D4">
        <w:rPr>
          <w:rFonts w:ascii="Arial" w:hAnsi="Arial" w:cs="Arial"/>
          <w:iCs/>
          <w:szCs w:val="22"/>
          <w:lang w:val="es-ES"/>
        </w:rPr>
        <w:t>adujera</w:t>
      </w:r>
      <w:r w:rsidRPr="000528D4">
        <w:rPr>
          <w:rFonts w:ascii="Arial" w:hAnsi="Arial" w:cs="Arial"/>
          <w:iCs/>
          <w:szCs w:val="22"/>
          <w:lang w:val="es-ES"/>
        </w:rPr>
        <w:t xml:space="preserve"> la </w:t>
      </w:r>
      <w:r w:rsidR="00424988" w:rsidRPr="000528D4">
        <w:rPr>
          <w:rFonts w:ascii="Arial" w:hAnsi="Arial" w:cs="Arial"/>
          <w:iCs/>
          <w:szCs w:val="22"/>
          <w:lang w:val="es-ES"/>
        </w:rPr>
        <w:t>existencia</w:t>
      </w:r>
      <w:r w:rsidRPr="000528D4">
        <w:rPr>
          <w:rFonts w:ascii="Arial" w:hAnsi="Arial" w:cs="Arial"/>
          <w:iCs/>
          <w:szCs w:val="22"/>
          <w:lang w:val="es-ES"/>
        </w:rPr>
        <w:t xml:space="preserve"> de problemas técnicos en la presentación, se </w:t>
      </w:r>
      <w:r w:rsidR="00424988" w:rsidRPr="000528D4">
        <w:rPr>
          <w:rFonts w:ascii="Arial" w:hAnsi="Arial" w:cs="Arial"/>
          <w:iCs/>
          <w:szCs w:val="22"/>
          <w:lang w:val="es-ES"/>
        </w:rPr>
        <w:t>verificará</w:t>
      </w:r>
      <w:r w:rsidRPr="000528D4">
        <w:rPr>
          <w:rFonts w:ascii="Arial" w:hAnsi="Arial" w:cs="Arial"/>
          <w:iCs/>
          <w:szCs w:val="22"/>
          <w:lang w:val="es-ES"/>
        </w:rPr>
        <w:t xml:space="preserve"> si en </w:t>
      </w:r>
      <w:r w:rsidR="00424988" w:rsidRPr="000528D4">
        <w:rPr>
          <w:rFonts w:ascii="Arial" w:hAnsi="Arial" w:cs="Arial"/>
          <w:iCs/>
          <w:szCs w:val="22"/>
          <w:lang w:val="es-ES"/>
        </w:rPr>
        <w:t>e</w:t>
      </w:r>
      <w:r w:rsidRPr="000528D4">
        <w:rPr>
          <w:rFonts w:ascii="Arial" w:hAnsi="Arial" w:cs="Arial"/>
          <w:iCs/>
          <w:szCs w:val="22"/>
          <w:lang w:val="es-ES"/>
        </w:rPr>
        <w:t>l</w:t>
      </w:r>
      <w:r w:rsidR="00424988" w:rsidRPr="000528D4">
        <w:rPr>
          <w:rFonts w:ascii="Arial" w:hAnsi="Arial" w:cs="Arial"/>
          <w:iCs/>
          <w:szCs w:val="22"/>
          <w:lang w:val="es-ES"/>
        </w:rPr>
        <w:t xml:space="preserve"> </w:t>
      </w:r>
      <w:r w:rsidRPr="000528D4">
        <w:rPr>
          <w:rFonts w:ascii="Arial" w:hAnsi="Arial" w:cs="Arial"/>
          <w:iCs/>
          <w:szCs w:val="22"/>
          <w:lang w:val="es-ES"/>
        </w:rPr>
        <w:t>momento d</w:t>
      </w:r>
      <w:r w:rsidR="00424988" w:rsidRPr="000528D4">
        <w:rPr>
          <w:rFonts w:ascii="Arial" w:hAnsi="Arial" w:cs="Arial"/>
          <w:iCs/>
          <w:szCs w:val="22"/>
          <w:lang w:val="es-ES"/>
        </w:rPr>
        <w:t>e</w:t>
      </w:r>
      <w:r w:rsidRPr="000528D4">
        <w:rPr>
          <w:rFonts w:ascii="Arial" w:hAnsi="Arial" w:cs="Arial"/>
          <w:iCs/>
          <w:szCs w:val="22"/>
          <w:lang w:val="es-ES"/>
        </w:rPr>
        <w:t xml:space="preserve"> </w:t>
      </w:r>
      <w:r w:rsidR="00424988" w:rsidRPr="000528D4">
        <w:rPr>
          <w:rFonts w:ascii="Arial" w:hAnsi="Arial" w:cs="Arial"/>
          <w:iCs/>
          <w:szCs w:val="22"/>
          <w:lang w:val="es-ES"/>
        </w:rPr>
        <w:t>presentación</w:t>
      </w:r>
      <w:r w:rsidRPr="000528D4">
        <w:rPr>
          <w:rFonts w:ascii="Arial" w:hAnsi="Arial" w:cs="Arial"/>
          <w:iCs/>
          <w:szCs w:val="22"/>
          <w:lang w:val="es-ES"/>
        </w:rPr>
        <w:t xml:space="preserve"> de la </w:t>
      </w:r>
      <w:r w:rsidR="00424988" w:rsidRPr="000528D4">
        <w:rPr>
          <w:rFonts w:ascii="Arial" w:hAnsi="Arial" w:cs="Arial"/>
          <w:iCs/>
          <w:szCs w:val="22"/>
          <w:lang w:val="es-ES"/>
        </w:rPr>
        <w:t>oferta</w:t>
      </w:r>
      <w:r w:rsidRPr="000528D4">
        <w:rPr>
          <w:rFonts w:ascii="Arial" w:hAnsi="Arial" w:cs="Arial"/>
          <w:iCs/>
          <w:szCs w:val="22"/>
          <w:lang w:val="es-ES"/>
        </w:rPr>
        <w:t xml:space="preserve"> existieron problemas d</w:t>
      </w:r>
      <w:r w:rsidR="00424988" w:rsidRPr="000528D4">
        <w:rPr>
          <w:rFonts w:ascii="Arial" w:hAnsi="Arial" w:cs="Arial"/>
          <w:iCs/>
          <w:szCs w:val="22"/>
          <w:lang w:val="es-ES"/>
        </w:rPr>
        <w:t>e</w:t>
      </w:r>
      <w:r w:rsidRPr="000528D4">
        <w:rPr>
          <w:rFonts w:ascii="Arial" w:hAnsi="Arial" w:cs="Arial"/>
          <w:iCs/>
          <w:szCs w:val="22"/>
          <w:lang w:val="es-ES"/>
        </w:rPr>
        <w:t xml:space="preserve"> </w:t>
      </w:r>
      <w:r w:rsidR="00424988" w:rsidRPr="000528D4">
        <w:rPr>
          <w:rFonts w:ascii="Arial" w:hAnsi="Arial" w:cs="Arial"/>
          <w:iCs/>
          <w:szCs w:val="22"/>
          <w:lang w:val="es-ES"/>
        </w:rPr>
        <w:t>índole</w:t>
      </w:r>
      <w:r w:rsidRPr="000528D4">
        <w:rPr>
          <w:rFonts w:ascii="Arial" w:hAnsi="Arial" w:cs="Arial"/>
          <w:iCs/>
          <w:szCs w:val="22"/>
          <w:lang w:val="es-ES"/>
        </w:rPr>
        <w:t xml:space="preserve"> </w:t>
      </w:r>
      <w:r w:rsidR="00424988" w:rsidRPr="000528D4">
        <w:rPr>
          <w:rFonts w:ascii="Arial" w:hAnsi="Arial" w:cs="Arial"/>
          <w:iCs/>
          <w:szCs w:val="22"/>
          <w:lang w:val="es-ES"/>
        </w:rPr>
        <w:t>técnica</w:t>
      </w:r>
      <w:r w:rsidRPr="000528D4">
        <w:rPr>
          <w:rFonts w:ascii="Arial" w:hAnsi="Arial" w:cs="Arial"/>
          <w:iCs/>
          <w:szCs w:val="22"/>
          <w:lang w:val="es-ES"/>
        </w:rPr>
        <w:t xml:space="preserve"> en la Plataforma. Solamente en el caso de que hubiera acaecido </w:t>
      </w:r>
      <w:r w:rsidR="00424988" w:rsidRPr="000528D4">
        <w:rPr>
          <w:rFonts w:ascii="Arial" w:hAnsi="Arial" w:cs="Arial"/>
          <w:iCs/>
          <w:szCs w:val="22"/>
          <w:lang w:val="es-ES"/>
        </w:rPr>
        <w:t>incidencia</w:t>
      </w:r>
      <w:r w:rsidRPr="000528D4">
        <w:rPr>
          <w:rFonts w:ascii="Arial" w:hAnsi="Arial" w:cs="Arial"/>
          <w:iCs/>
          <w:szCs w:val="22"/>
          <w:lang w:val="es-ES"/>
        </w:rPr>
        <w:t xml:space="preserve"> </w:t>
      </w:r>
      <w:r w:rsidR="00424988" w:rsidRPr="000528D4">
        <w:rPr>
          <w:rFonts w:ascii="Arial" w:hAnsi="Arial" w:cs="Arial"/>
          <w:iCs/>
          <w:szCs w:val="22"/>
          <w:lang w:val="es-ES"/>
        </w:rPr>
        <w:t>técnica</w:t>
      </w:r>
      <w:r w:rsidRPr="000528D4">
        <w:rPr>
          <w:rFonts w:ascii="Arial" w:hAnsi="Arial" w:cs="Arial"/>
          <w:iCs/>
          <w:szCs w:val="22"/>
          <w:lang w:val="es-ES"/>
        </w:rPr>
        <w:t xml:space="preserve"> en el normal </w:t>
      </w:r>
      <w:r w:rsidR="00424988" w:rsidRPr="000528D4">
        <w:rPr>
          <w:rFonts w:ascii="Arial" w:hAnsi="Arial" w:cs="Arial"/>
          <w:iCs/>
          <w:szCs w:val="22"/>
          <w:lang w:val="es-ES"/>
        </w:rPr>
        <w:t xml:space="preserve">funcionamiento de la </w:t>
      </w:r>
      <w:r w:rsidRPr="000528D4">
        <w:rPr>
          <w:rFonts w:ascii="Arial" w:hAnsi="Arial" w:cs="Arial"/>
          <w:iCs/>
          <w:szCs w:val="22"/>
          <w:lang w:val="es-ES"/>
        </w:rPr>
        <w:t xml:space="preserve">Plataforma, la oferta presentada será admitida. El </w:t>
      </w:r>
      <w:r w:rsidR="00424988" w:rsidRPr="000528D4">
        <w:rPr>
          <w:rFonts w:ascii="Arial" w:hAnsi="Arial" w:cs="Arial"/>
          <w:iCs/>
          <w:szCs w:val="22"/>
          <w:lang w:val="es-ES"/>
        </w:rPr>
        <w:t>desconocimiento</w:t>
      </w:r>
      <w:r w:rsidRPr="000528D4">
        <w:rPr>
          <w:rFonts w:ascii="Arial" w:hAnsi="Arial" w:cs="Arial"/>
          <w:iCs/>
          <w:szCs w:val="22"/>
          <w:lang w:val="es-ES"/>
        </w:rPr>
        <w:t xml:space="preserve"> del licitador o problemas técnicos ajenos a la Plataforma no </w:t>
      </w:r>
      <w:r w:rsidR="00424988" w:rsidRPr="000528D4">
        <w:rPr>
          <w:rFonts w:ascii="Arial" w:hAnsi="Arial" w:cs="Arial"/>
          <w:iCs/>
          <w:szCs w:val="22"/>
          <w:lang w:val="es-ES"/>
        </w:rPr>
        <w:t>justificarán</w:t>
      </w:r>
      <w:r w:rsidRPr="000528D4">
        <w:rPr>
          <w:rFonts w:ascii="Arial" w:hAnsi="Arial" w:cs="Arial"/>
          <w:iCs/>
          <w:szCs w:val="22"/>
          <w:lang w:val="es-ES"/>
        </w:rPr>
        <w:t xml:space="preserve"> la extemporaneidad en la </w:t>
      </w:r>
      <w:r w:rsidR="00424988" w:rsidRPr="000528D4">
        <w:rPr>
          <w:rFonts w:ascii="Arial" w:hAnsi="Arial" w:cs="Arial"/>
          <w:iCs/>
          <w:szCs w:val="22"/>
          <w:lang w:val="es-ES"/>
        </w:rPr>
        <w:t>presentación</w:t>
      </w:r>
      <w:r w:rsidRPr="000528D4">
        <w:rPr>
          <w:rFonts w:ascii="Arial" w:hAnsi="Arial" w:cs="Arial"/>
          <w:iCs/>
          <w:szCs w:val="22"/>
          <w:lang w:val="es-ES"/>
        </w:rPr>
        <w:t xml:space="preserve"> de la oferta y conllevarán la exclusión.</w:t>
      </w:r>
    </w:p>
    <w:bookmarkEnd w:id="37"/>
    <w:p w:rsidR="0033773B" w:rsidRPr="000528D4" w:rsidRDefault="0033773B" w:rsidP="00274B29">
      <w:pPr>
        <w:spacing w:after="20"/>
        <w:rPr>
          <w:rFonts w:ascii="Arial" w:hAnsi="Arial" w:cs="Arial"/>
          <w:szCs w:val="22"/>
          <w:lang w:val="es-ES"/>
        </w:rPr>
      </w:pPr>
    </w:p>
    <w:p w:rsidR="00274B29" w:rsidRPr="00EA0CD9" w:rsidRDefault="00274B29" w:rsidP="00CC57D4">
      <w:pPr>
        <w:numPr>
          <w:ilvl w:val="1"/>
          <w:numId w:val="20"/>
        </w:numPr>
        <w:spacing w:after="20"/>
        <w:rPr>
          <w:rFonts w:ascii="Arial" w:hAnsi="Arial" w:cs="Arial"/>
          <w:i/>
          <w:szCs w:val="22"/>
        </w:rPr>
      </w:pPr>
      <w:r w:rsidRPr="00EA0CD9">
        <w:rPr>
          <w:rFonts w:ascii="Arial" w:hAnsi="Arial" w:cs="Arial"/>
          <w:i/>
          <w:szCs w:val="22"/>
        </w:rPr>
        <w:t xml:space="preserve"> Plazo de vigencia de las ofertas. </w:t>
      </w:r>
    </w:p>
    <w:p w:rsidR="00274B29" w:rsidRPr="00EA0CD9" w:rsidRDefault="00274B29" w:rsidP="00274B29">
      <w:pPr>
        <w:spacing w:after="20"/>
        <w:rPr>
          <w:rFonts w:ascii="Arial" w:hAnsi="Arial" w:cs="Arial"/>
          <w:i/>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El plazo de vigencia de las ofertas de los licitadores será el que se indique en el apartado </w:t>
      </w:r>
      <w:r w:rsidR="003F7B15" w:rsidRPr="00EA0CD9">
        <w:rPr>
          <w:rFonts w:ascii="Arial" w:hAnsi="Arial" w:cs="Arial"/>
          <w:szCs w:val="22"/>
        </w:rPr>
        <w:t>7.3</w:t>
      </w:r>
      <w:r w:rsidRPr="00EA0CD9">
        <w:rPr>
          <w:rFonts w:ascii="Arial" w:hAnsi="Arial" w:cs="Arial"/>
          <w:szCs w:val="22"/>
        </w:rPr>
        <w:t xml:space="preserve"> del Cuadro de Características del </w:t>
      </w:r>
      <w:r w:rsidR="006A38FB">
        <w:rPr>
          <w:rFonts w:ascii="Arial" w:hAnsi="Arial" w:cs="Arial"/>
          <w:szCs w:val="22"/>
        </w:rPr>
        <w:t>Acuerdo Marco</w:t>
      </w:r>
      <w:r w:rsidRPr="00EA0CD9">
        <w:rPr>
          <w:rFonts w:ascii="Arial" w:hAnsi="Arial" w:cs="Arial"/>
          <w:szCs w:val="22"/>
        </w:rPr>
        <w:t>.</w:t>
      </w:r>
      <w:r w:rsidR="003F7B15" w:rsidRPr="00EA0CD9">
        <w:rPr>
          <w:rFonts w:ascii="Arial" w:hAnsi="Arial" w:cs="Arial"/>
          <w:szCs w:val="22"/>
        </w:rPr>
        <w:t xml:space="preserve"> </w:t>
      </w:r>
    </w:p>
    <w:p w:rsidR="00270DE1" w:rsidRPr="00EA0CD9" w:rsidRDefault="00270DE1" w:rsidP="00274B29">
      <w:pPr>
        <w:spacing w:after="20"/>
        <w:rPr>
          <w:rFonts w:ascii="Arial" w:hAnsi="Arial" w:cs="Arial"/>
          <w:szCs w:val="22"/>
        </w:rPr>
      </w:pPr>
    </w:p>
    <w:p w:rsidR="00270DE1" w:rsidRPr="00EA0CD9" w:rsidRDefault="00270DE1" w:rsidP="00CC57D4">
      <w:pPr>
        <w:numPr>
          <w:ilvl w:val="1"/>
          <w:numId w:val="20"/>
        </w:numPr>
        <w:spacing w:after="20"/>
        <w:rPr>
          <w:rFonts w:ascii="Arial" w:hAnsi="Arial" w:cs="Arial"/>
          <w:i/>
          <w:szCs w:val="22"/>
        </w:rPr>
      </w:pPr>
      <w:r w:rsidRPr="00EA0CD9">
        <w:rPr>
          <w:rFonts w:ascii="Arial" w:hAnsi="Arial" w:cs="Arial"/>
          <w:i/>
          <w:szCs w:val="22"/>
        </w:rPr>
        <w:t xml:space="preserve"> Documentos y datos de los licitadores de carácter confidencial.</w:t>
      </w:r>
    </w:p>
    <w:p w:rsidR="00270DE1" w:rsidRPr="00EA0CD9" w:rsidRDefault="00270DE1" w:rsidP="00270DE1">
      <w:pPr>
        <w:spacing w:after="20"/>
        <w:rPr>
          <w:rFonts w:ascii="Arial" w:hAnsi="Arial" w:cs="Arial"/>
          <w:szCs w:val="22"/>
          <w:highlight w:val="yellow"/>
        </w:rPr>
      </w:pPr>
    </w:p>
    <w:p w:rsidR="00270DE1" w:rsidRPr="00EA0CD9" w:rsidRDefault="00270DE1" w:rsidP="00270DE1">
      <w:pPr>
        <w:spacing w:after="20"/>
        <w:rPr>
          <w:rFonts w:ascii="Arial" w:hAnsi="Arial" w:cs="Arial"/>
          <w:szCs w:val="22"/>
        </w:rPr>
      </w:pPr>
      <w:r w:rsidRPr="00EA0CD9">
        <w:rPr>
          <w:rFonts w:ascii="Arial" w:hAnsi="Arial" w:cs="Arial"/>
          <w:szCs w:val="22"/>
        </w:rPr>
        <w:t>Los licitadores deberán indicar qué documentos o partes de los mismos o datos incluidos en sus ofertas, por formar parte de su estrategia empresarial, consideran confidenciales, sin que puedan extender la declaración de confidencialidad a toda su propuesta.</w:t>
      </w:r>
    </w:p>
    <w:p w:rsidR="00270DE1" w:rsidRPr="00EA0CD9" w:rsidRDefault="00270DE1" w:rsidP="00270DE1">
      <w:pPr>
        <w:spacing w:after="20"/>
        <w:rPr>
          <w:rFonts w:ascii="Arial" w:hAnsi="Arial" w:cs="Arial"/>
          <w:szCs w:val="22"/>
        </w:rPr>
      </w:pPr>
    </w:p>
    <w:p w:rsidR="00270DE1" w:rsidRPr="00EA0CD9" w:rsidRDefault="00270DE1" w:rsidP="00270DE1">
      <w:pPr>
        <w:spacing w:after="20"/>
        <w:rPr>
          <w:rFonts w:ascii="Arial" w:hAnsi="Arial" w:cs="Arial"/>
          <w:szCs w:val="22"/>
        </w:rPr>
      </w:pPr>
      <w:r w:rsidRPr="00EA0CD9">
        <w:rPr>
          <w:rFonts w:ascii="Arial" w:hAnsi="Arial" w:cs="Arial"/>
          <w:szCs w:val="22"/>
        </w:rPr>
        <w:t>La condición de confidencialidad debe reflejarse claramente en el propio documento al que se atribuya tal condición, indicando expresamente los  motivos que justifican esa consideración.</w:t>
      </w:r>
    </w:p>
    <w:p w:rsidR="00274B29" w:rsidRPr="00EA0CD9" w:rsidRDefault="00274B29" w:rsidP="00274B29">
      <w:pPr>
        <w:spacing w:after="20"/>
        <w:rPr>
          <w:rFonts w:ascii="Arial" w:hAnsi="Arial" w:cs="Arial"/>
          <w:szCs w:val="22"/>
        </w:rPr>
      </w:pPr>
    </w:p>
    <w:p w:rsidR="00274B29" w:rsidRPr="00717CF5" w:rsidRDefault="00274B29" w:rsidP="00717CF5">
      <w:pPr>
        <w:pStyle w:val="Ttulo3"/>
        <w:rPr>
          <w:i w:val="0"/>
          <w:sz w:val="22"/>
          <w:szCs w:val="22"/>
        </w:rPr>
      </w:pPr>
      <w:r w:rsidRPr="00717CF5">
        <w:rPr>
          <w:i w:val="0"/>
          <w:sz w:val="22"/>
          <w:szCs w:val="22"/>
        </w:rPr>
        <w:t>8. FORMA Y CONTENIDO DE LAS PROPOSICIONES.</w:t>
      </w:r>
    </w:p>
    <w:p w:rsidR="00274B29" w:rsidRPr="00EA0CD9" w:rsidRDefault="00274B29" w:rsidP="00274B29">
      <w:pPr>
        <w:spacing w:after="20"/>
        <w:rPr>
          <w:rFonts w:ascii="Arial" w:hAnsi="Arial" w:cs="Arial"/>
          <w:i/>
          <w:iCs/>
          <w:szCs w:val="22"/>
        </w:rPr>
      </w:pPr>
    </w:p>
    <w:p w:rsidR="00560871" w:rsidRDefault="00560871" w:rsidP="00274B29">
      <w:pPr>
        <w:tabs>
          <w:tab w:val="left" w:pos="709"/>
        </w:tabs>
        <w:rPr>
          <w:rFonts w:ascii="Arial" w:hAnsi="Arial" w:cs="Arial"/>
          <w:szCs w:val="22"/>
        </w:rPr>
      </w:pPr>
      <w:r>
        <w:rPr>
          <w:rFonts w:ascii="Arial" w:hAnsi="Arial" w:cs="Arial"/>
          <w:szCs w:val="22"/>
        </w:rPr>
        <w:t>Desde el anuncio de licitación del Portal de Contratación se puede acceder al espacio de la Plataforma de Licitación Electrónica de Navarra d</w:t>
      </w:r>
      <w:r w:rsidR="007F66DF">
        <w:rPr>
          <w:rFonts w:ascii="Arial" w:hAnsi="Arial" w:cs="Arial"/>
          <w:szCs w:val="22"/>
        </w:rPr>
        <w:t>onde</w:t>
      </w:r>
      <w:r>
        <w:rPr>
          <w:rFonts w:ascii="Arial" w:hAnsi="Arial" w:cs="Arial"/>
          <w:szCs w:val="22"/>
        </w:rPr>
        <w:t xml:space="preserve"> la empresa licitadora puede descargar una aplicación de escritorio que le permite la preparación y presentación de ofertas mediante sobre digital.</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Las ofertas son cifradas en el escritorio de la empresa licitadora utilizando mecanismos estándares de cifrado, </w:t>
      </w:r>
      <w:r w:rsidR="00A63E53">
        <w:rPr>
          <w:rFonts w:ascii="Arial" w:hAnsi="Arial" w:cs="Arial"/>
          <w:szCs w:val="22"/>
        </w:rPr>
        <w:t>y</w:t>
      </w:r>
      <w:r>
        <w:rPr>
          <w:rFonts w:ascii="Arial" w:hAnsi="Arial" w:cs="Arial"/>
          <w:szCs w:val="22"/>
        </w:rPr>
        <w:t xml:space="preserve"> una vez presentadas, depositadas en el repositorio seguro.</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La oferta deberá ir firmada mediante firma electrónica reconocida, válidamente emitida por un Presentador de Servicios de Certificación y que garantice la identidad e integridad del documento, la oferta y todos los documentos asociados a la misma, de conformidad con lo dispuesto en la Ley 59/2003, de 19 de diciembre, de firma electrónica </w:t>
      </w:r>
      <w:r w:rsidR="007C2EB3">
        <w:rPr>
          <w:rFonts w:ascii="Arial" w:hAnsi="Arial" w:cs="Arial"/>
          <w:szCs w:val="22"/>
        </w:rPr>
        <w:t>y</w:t>
      </w:r>
      <w:r>
        <w:rPr>
          <w:rFonts w:ascii="Arial" w:hAnsi="Arial" w:cs="Arial"/>
          <w:szCs w:val="22"/>
        </w:rPr>
        <w:t xml:space="preserve"> demás disposiciones de contratación pública electrónica.</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El tamaño permitido de cada fichero individual que se anexa en la oferta electrónica es de </w:t>
      </w:r>
      <w:r w:rsidRPr="00136624">
        <w:rPr>
          <w:rFonts w:ascii="Arial" w:hAnsi="Arial" w:cs="Arial"/>
          <w:szCs w:val="22"/>
        </w:rPr>
        <w:t>30 MB. El tamaño total de la oferta, con todos los documentos que la forman tendrá un tamaño máximo de 50 MB. La</w:t>
      </w:r>
      <w:r>
        <w:rPr>
          <w:rFonts w:ascii="Arial" w:hAnsi="Arial" w:cs="Arial"/>
          <w:szCs w:val="22"/>
        </w:rPr>
        <w:t xml:space="preserve"> plataforma no establece límite alguno en el número de archivos que se pueden adjuntar a una oferta.</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Los formatos admitidos  por la plataforma para los documentos que se anexan en la presentación de la oferta son los utilizados</w:t>
      </w:r>
      <w:r w:rsidR="00A63E53">
        <w:rPr>
          <w:rFonts w:ascii="Arial" w:hAnsi="Arial" w:cs="Arial"/>
          <w:szCs w:val="22"/>
        </w:rPr>
        <w:t xml:space="preserve"> habitualmente (</w:t>
      </w:r>
      <w:proofErr w:type="spellStart"/>
      <w:r w:rsidR="00A63E53">
        <w:rPr>
          <w:rFonts w:ascii="Arial" w:hAnsi="Arial" w:cs="Arial"/>
          <w:szCs w:val="22"/>
        </w:rPr>
        <w:t>doc</w:t>
      </w:r>
      <w:proofErr w:type="spellEnd"/>
      <w:r w:rsidR="00A63E53">
        <w:rPr>
          <w:rFonts w:ascii="Arial" w:hAnsi="Arial" w:cs="Arial"/>
          <w:szCs w:val="22"/>
        </w:rPr>
        <w:t xml:space="preserve">, </w:t>
      </w:r>
      <w:proofErr w:type="spellStart"/>
      <w:r w:rsidR="00A63E53">
        <w:rPr>
          <w:rFonts w:ascii="Arial" w:hAnsi="Arial" w:cs="Arial"/>
          <w:szCs w:val="22"/>
        </w:rPr>
        <w:t>docx</w:t>
      </w:r>
      <w:proofErr w:type="spellEnd"/>
      <w:r w:rsidR="00A63E53">
        <w:rPr>
          <w:rFonts w:ascii="Arial" w:hAnsi="Arial" w:cs="Arial"/>
          <w:szCs w:val="22"/>
        </w:rPr>
        <w:t xml:space="preserve">, </w:t>
      </w:r>
      <w:proofErr w:type="spellStart"/>
      <w:r w:rsidR="00A63E53">
        <w:rPr>
          <w:rFonts w:ascii="Arial" w:hAnsi="Arial" w:cs="Arial"/>
          <w:szCs w:val="22"/>
        </w:rPr>
        <w:t>xls</w:t>
      </w:r>
      <w:proofErr w:type="spellEnd"/>
      <w:r w:rsidR="00A63E53">
        <w:rPr>
          <w:rFonts w:ascii="Arial" w:hAnsi="Arial" w:cs="Arial"/>
          <w:szCs w:val="22"/>
        </w:rPr>
        <w:t>,</w:t>
      </w:r>
      <w:r w:rsidR="00CB6C39">
        <w:rPr>
          <w:rFonts w:ascii="Arial" w:hAnsi="Arial" w:cs="Arial"/>
          <w:szCs w:val="22"/>
        </w:rPr>
        <w:t xml:space="preserve"> </w:t>
      </w:r>
      <w:proofErr w:type="spellStart"/>
      <w:r w:rsidR="00A63E53">
        <w:rPr>
          <w:rFonts w:ascii="Arial" w:hAnsi="Arial" w:cs="Arial"/>
          <w:szCs w:val="22"/>
        </w:rPr>
        <w:t>x</w:t>
      </w:r>
      <w:r>
        <w:rPr>
          <w:rFonts w:ascii="Arial" w:hAnsi="Arial" w:cs="Arial"/>
          <w:szCs w:val="22"/>
        </w:rPr>
        <w:t>lsx</w:t>
      </w:r>
      <w:proofErr w:type="spellEnd"/>
      <w:r>
        <w:rPr>
          <w:rFonts w:ascii="Arial" w:hAnsi="Arial" w:cs="Arial"/>
          <w:szCs w:val="22"/>
        </w:rPr>
        <w:t xml:space="preserve">, </w:t>
      </w:r>
      <w:proofErr w:type="spellStart"/>
      <w:r>
        <w:rPr>
          <w:rFonts w:ascii="Arial" w:hAnsi="Arial" w:cs="Arial"/>
          <w:szCs w:val="22"/>
        </w:rPr>
        <w:t>ppt</w:t>
      </w:r>
      <w:proofErr w:type="spellEnd"/>
      <w:r>
        <w:rPr>
          <w:rFonts w:ascii="Arial" w:hAnsi="Arial" w:cs="Arial"/>
          <w:szCs w:val="22"/>
        </w:rPr>
        <w:t xml:space="preserve">, </w:t>
      </w:r>
      <w:proofErr w:type="spellStart"/>
      <w:r>
        <w:rPr>
          <w:rFonts w:ascii="Arial" w:hAnsi="Arial" w:cs="Arial"/>
          <w:szCs w:val="22"/>
        </w:rPr>
        <w:t>pptx</w:t>
      </w:r>
      <w:proofErr w:type="spellEnd"/>
      <w:r>
        <w:rPr>
          <w:rFonts w:ascii="Arial" w:hAnsi="Arial" w:cs="Arial"/>
          <w:szCs w:val="22"/>
        </w:rPr>
        <w:t xml:space="preserve">, </w:t>
      </w:r>
      <w:proofErr w:type="spellStart"/>
      <w:r>
        <w:rPr>
          <w:rFonts w:ascii="Arial" w:hAnsi="Arial" w:cs="Arial"/>
          <w:szCs w:val="22"/>
        </w:rPr>
        <w:t>rtf</w:t>
      </w:r>
      <w:proofErr w:type="spellEnd"/>
      <w:r>
        <w:rPr>
          <w:rFonts w:ascii="Arial" w:hAnsi="Arial" w:cs="Arial"/>
          <w:szCs w:val="22"/>
        </w:rPr>
        <w:t xml:space="preserve">, </w:t>
      </w:r>
      <w:proofErr w:type="spellStart"/>
      <w:r>
        <w:rPr>
          <w:rFonts w:ascii="Arial" w:hAnsi="Arial" w:cs="Arial"/>
          <w:szCs w:val="22"/>
        </w:rPr>
        <w:t>sxw</w:t>
      </w:r>
      <w:proofErr w:type="spellEnd"/>
      <w:r>
        <w:rPr>
          <w:rFonts w:ascii="Arial" w:hAnsi="Arial" w:cs="Arial"/>
          <w:szCs w:val="22"/>
        </w:rPr>
        <w:t xml:space="preserve">, </w:t>
      </w:r>
      <w:proofErr w:type="spellStart"/>
      <w:r>
        <w:rPr>
          <w:rFonts w:ascii="Arial" w:hAnsi="Arial" w:cs="Arial"/>
          <w:szCs w:val="22"/>
        </w:rPr>
        <w:t>abw</w:t>
      </w:r>
      <w:proofErr w:type="spellEnd"/>
      <w:r>
        <w:rPr>
          <w:rFonts w:ascii="Arial" w:hAnsi="Arial" w:cs="Arial"/>
          <w:szCs w:val="22"/>
        </w:rPr>
        <w:t xml:space="preserve">, </w:t>
      </w:r>
      <w:proofErr w:type="spellStart"/>
      <w:r>
        <w:rPr>
          <w:rFonts w:ascii="Arial" w:hAnsi="Arial" w:cs="Arial"/>
          <w:szCs w:val="22"/>
        </w:rPr>
        <w:t>pdf</w:t>
      </w:r>
      <w:proofErr w:type="spellEnd"/>
      <w:r>
        <w:rPr>
          <w:rFonts w:ascii="Arial" w:hAnsi="Arial" w:cs="Arial"/>
          <w:szCs w:val="22"/>
        </w:rPr>
        <w:t xml:space="preserve">, </w:t>
      </w:r>
      <w:proofErr w:type="spellStart"/>
      <w:r w:rsidR="00CB6C39">
        <w:rPr>
          <w:rFonts w:ascii="Arial" w:hAnsi="Arial" w:cs="Arial"/>
          <w:szCs w:val="22"/>
        </w:rPr>
        <w:t>jpg</w:t>
      </w:r>
      <w:proofErr w:type="spellEnd"/>
      <w:r w:rsidR="00CB6C39">
        <w:rPr>
          <w:rFonts w:ascii="Arial" w:hAnsi="Arial" w:cs="Arial"/>
          <w:szCs w:val="22"/>
        </w:rPr>
        <w:t xml:space="preserve">, </w:t>
      </w:r>
      <w:proofErr w:type="spellStart"/>
      <w:r>
        <w:rPr>
          <w:rFonts w:ascii="Arial" w:hAnsi="Arial" w:cs="Arial"/>
          <w:szCs w:val="22"/>
        </w:rPr>
        <w:t>bmp</w:t>
      </w:r>
      <w:proofErr w:type="spellEnd"/>
      <w:r>
        <w:rPr>
          <w:rFonts w:ascii="Arial" w:hAnsi="Arial" w:cs="Arial"/>
          <w:szCs w:val="22"/>
        </w:rPr>
        <w:t xml:space="preserve">, </w:t>
      </w:r>
      <w:proofErr w:type="spellStart"/>
      <w:r>
        <w:rPr>
          <w:rFonts w:ascii="Arial" w:hAnsi="Arial" w:cs="Arial"/>
          <w:szCs w:val="22"/>
        </w:rPr>
        <w:t>tiff</w:t>
      </w:r>
      <w:proofErr w:type="spellEnd"/>
      <w:r>
        <w:rPr>
          <w:rFonts w:ascii="Arial" w:hAnsi="Arial" w:cs="Arial"/>
          <w:szCs w:val="22"/>
        </w:rPr>
        <w:t xml:space="preserve">, </w:t>
      </w:r>
      <w:proofErr w:type="spellStart"/>
      <w:r>
        <w:rPr>
          <w:rFonts w:ascii="Arial" w:hAnsi="Arial" w:cs="Arial"/>
          <w:szCs w:val="22"/>
        </w:rPr>
        <w:t>tif</w:t>
      </w:r>
      <w:proofErr w:type="spellEnd"/>
      <w:r>
        <w:rPr>
          <w:rFonts w:ascii="Arial" w:hAnsi="Arial" w:cs="Arial"/>
          <w:szCs w:val="22"/>
        </w:rPr>
        <w:t xml:space="preserve">, </w:t>
      </w:r>
      <w:proofErr w:type="spellStart"/>
      <w:r>
        <w:rPr>
          <w:rFonts w:ascii="Arial" w:hAnsi="Arial" w:cs="Arial"/>
          <w:szCs w:val="22"/>
        </w:rPr>
        <w:t>odt</w:t>
      </w:r>
      <w:proofErr w:type="spellEnd"/>
      <w:r>
        <w:rPr>
          <w:rFonts w:ascii="Arial" w:hAnsi="Arial" w:cs="Arial"/>
          <w:szCs w:val="22"/>
        </w:rPr>
        <w:t xml:space="preserve">, </w:t>
      </w:r>
      <w:proofErr w:type="spellStart"/>
      <w:r>
        <w:rPr>
          <w:rFonts w:ascii="Arial" w:hAnsi="Arial" w:cs="Arial"/>
          <w:szCs w:val="22"/>
        </w:rPr>
        <w:t>ods</w:t>
      </w:r>
      <w:proofErr w:type="spellEnd"/>
      <w:r>
        <w:rPr>
          <w:rFonts w:ascii="Arial" w:hAnsi="Arial" w:cs="Arial"/>
          <w:szCs w:val="22"/>
        </w:rPr>
        <w:t xml:space="preserve">, </w:t>
      </w:r>
      <w:proofErr w:type="spellStart"/>
      <w:r>
        <w:rPr>
          <w:rFonts w:ascii="Arial" w:hAnsi="Arial" w:cs="Arial"/>
          <w:szCs w:val="22"/>
        </w:rPr>
        <w:t>odp</w:t>
      </w:r>
      <w:proofErr w:type="spellEnd"/>
      <w:r>
        <w:rPr>
          <w:rFonts w:ascii="Arial" w:hAnsi="Arial" w:cs="Arial"/>
          <w:szCs w:val="22"/>
        </w:rPr>
        <w:t xml:space="preserve">, </w:t>
      </w:r>
      <w:proofErr w:type="spellStart"/>
      <w:r>
        <w:rPr>
          <w:rFonts w:ascii="Arial" w:hAnsi="Arial" w:cs="Arial"/>
          <w:szCs w:val="22"/>
        </w:rPr>
        <w:t>odi</w:t>
      </w:r>
      <w:proofErr w:type="spellEnd"/>
      <w:r>
        <w:rPr>
          <w:rFonts w:ascii="Arial" w:hAnsi="Arial" w:cs="Arial"/>
          <w:szCs w:val="22"/>
        </w:rPr>
        <w:t xml:space="preserve">, </w:t>
      </w:r>
      <w:proofErr w:type="spellStart"/>
      <w:r>
        <w:rPr>
          <w:rFonts w:ascii="Arial" w:hAnsi="Arial" w:cs="Arial"/>
          <w:szCs w:val="22"/>
        </w:rPr>
        <w:t>dwg</w:t>
      </w:r>
      <w:proofErr w:type="spellEnd"/>
      <w:r>
        <w:rPr>
          <w:rFonts w:ascii="Arial" w:hAnsi="Arial" w:cs="Arial"/>
          <w:szCs w:val="22"/>
        </w:rPr>
        <w:t xml:space="preserve">, </w:t>
      </w:r>
      <w:proofErr w:type="spellStart"/>
      <w:r>
        <w:rPr>
          <w:rFonts w:ascii="Arial" w:hAnsi="Arial" w:cs="Arial"/>
          <w:szCs w:val="22"/>
        </w:rPr>
        <w:t>zip</w:t>
      </w:r>
      <w:proofErr w:type="spellEnd"/>
      <w:r>
        <w:rPr>
          <w:rFonts w:ascii="Arial" w:hAnsi="Arial" w:cs="Arial"/>
          <w:szCs w:val="22"/>
        </w:rPr>
        <w:t>.), y como medida alternativa para adjuntar archivos de otros formatos, se pueden envolver en un archivo comprimido (</w:t>
      </w:r>
      <w:proofErr w:type="spellStart"/>
      <w:r>
        <w:rPr>
          <w:rFonts w:ascii="Arial" w:hAnsi="Arial" w:cs="Arial"/>
          <w:szCs w:val="22"/>
        </w:rPr>
        <w:t>zip</w:t>
      </w:r>
      <w:proofErr w:type="spellEnd"/>
      <w:r>
        <w:rPr>
          <w:rFonts w:ascii="Arial" w:hAnsi="Arial" w:cs="Arial"/>
          <w:szCs w:val="22"/>
        </w:rPr>
        <w:t>).</w:t>
      </w:r>
    </w:p>
    <w:p w:rsidR="004354DA" w:rsidRDefault="004354DA" w:rsidP="00274B29">
      <w:pPr>
        <w:tabs>
          <w:tab w:val="left" w:pos="709"/>
        </w:tabs>
        <w:rPr>
          <w:rFonts w:ascii="Arial" w:hAnsi="Arial" w:cs="Arial"/>
          <w:szCs w:val="22"/>
        </w:rPr>
      </w:pPr>
    </w:p>
    <w:p w:rsidR="009611A5" w:rsidRDefault="009611A5" w:rsidP="00274B29">
      <w:pPr>
        <w:tabs>
          <w:tab w:val="left" w:pos="709"/>
        </w:tabs>
        <w:rPr>
          <w:rFonts w:ascii="Arial" w:hAnsi="Arial" w:cs="Arial"/>
          <w:szCs w:val="22"/>
        </w:rPr>
      </w:pPr>
      <w:r>
        <w:rPr>
          <w:rFonts w:ascii="Arial" w:hAnsi="Arial" w:cs="Arial"/>
          <w:szCs w:val="22"/>
        </w:rPr>
        <w:t>En caso de discordancia entre los valore</w:t>
      </w:r>
      <w:r w:rsidR="004354DA">
        <w:rPr>
          <w:rFonts w:ascii="Arial" w:hAnsi="Arial" w:cs="Arial"/>
          <w:szCs w:val="22"/>
        </w:rPr>
        <w:t>s</w:t>
      </w:r>
      <w:r>
        <w:rPr>
          <w:rFonts w:ascii="Arial" w:hAnsi="Arial" w:cs="Arial"/>
          <w:szCs w:val="22"/>
        </w:rPr>
        <w:t xml:space="preserve"> </w:t>
      </w:r>
      <w:r w:rsidR="00F10A13">
        <w:rPr>
          <w:rFonts w:ascii="Arial" w:hAnsi="Arial" w:cs="Arial"/>
          <w:szCs w:val="22"/>
        </w:rPr>
        <w:t>objetivos</w:t>
      </w:r>
      <w:r>
        <w:rPr>
          <w:rFonts w:ascii="Arial" w:hAnsi="Arial" w:cs="Arial"/>
          <w:szCs w:val="22"/>
        </w:rPr>
        <w:t xml:space="preserve"> introducidos</w:t>
      </w:r>
      <w:r w:rsidR="00F10A13">
        <w:rPr>
          <w:rFonts w:ascii="Arial" w:hAnsi="Arial" w:cs="Arial"/>
          <w:szCs w:val="22"/>
        </w:rPr>
        <w:t xml:space="preserve"> en los formularios de la plataforma</w:t>
      </w:r>
      <w:r>
        <w:rPr>
          <w:rFonts w:ascii="Arial" w:hAnsi="Arial" w:cs="Arial"/>
          <w:szCs w:val="22"/>
        </w:rPr>
        <w:t xml:space="preserve"> y los documentos anexos que dan re</w:t>
      </w:r>
      <w:r w:rsidR="00F10A13">
        <w:rPr>
          <w:rFonts w:ascii="Arial" w:hAnsi="Arial" w:cs="Arial"/>
          <w:szCs w:val="22"/>
        </w:rPr>
        <w:t>s</w:t>
      </w:r>
      <w:r>
        <w:rPr>
          <w:rFonts w:ascii="Arial" w:hAnsi="Arial" w:cs="Arial"/>
          <w:szCs w:val="22"/>
        </w:rPr>
        <w:t xml:space="preserve">paldo a cada </w:t>
      </w:r>
      <w:r w:rsidR="00F10A13">
        <w:rPr>
          <w:rFonts w:ascii="Arial" w:hAnsi="Arial" w:cs="Arial"/>
          <w:szCs w:val="22"/>
        </w:rPr>
        <w:t>criterio</w:t>
      </w:r>
      <w:r>
        <w:rPr>
          <w:rFonts w:ascii="Arial" w:hAnsi="Arial" w:cs="Arial"/>
          <w:szCs w:val="22"/>
        </w:rPr>
        <w:t xml:space="preserve"> prevalecerán los </w:t>
      </w:r>
      <w:r w:rsidR="00F10A13">
        <w:rPr>
          <w:rFonts w:ascii="Arial" w:hAnsi="Arial" w:cs="Arial"/>
          <w:szCs w:val="22"/>
        </w:rPr>
        <w:t>documentos y ane</w:t>
      </w:r>
      <w:r>
        <w:rPr>
          <w:rFonts w:ascii="Arial" w:hAnsi="Arial" w:cs="Arial"/>
          <w:szCs w:val="22"/>
        </w:rPr>
        <w:t xml:space="preserve">xos </w:t>
      </w:r>
      <w:r w:rsidR="00F10A13">
        <w:rPr>
          <w:rFonts w:ascii="Arial" w:hAnsi="Arial" w:cs="Arial"/>
          <w:szCs w:val="22"/>
        </w:rPr>
        <w:t>suscritos</w:t>
      </w:r>
      <w:r>
        <w:rPr>
          <w:rFonts w:ascii="Arial" w:hAnsi="Arial" w:cs="Arial"/>
          <w:szCs w:val="22"/>
        </w:rPr>
        <w:t xml:space="preserve"> electrónicamente por la entidad o empresa licitadora.</w:t>
      </w:r>
    </w:p>
    <w:p w:rsidR="00ED5489" w:rsidRDefault="00ED5489" w:rsidP="00274B29">
      <w:pPr>
        <w:tabs>
          <w:tab w:val="left" w:pos="709"/>
        </w:tabs>
        <w:rPr>
          <w:rFonts w:ascii="Arial" w:hAnsi="Arial" w:cs="Arial"/>
          <w:szCs w:val="22"/>
        </w:rPr>
      </w:pPr>
    </w:p>
    <w:p w:rsidR="009611A5" w:rsidRDefault="009611A5" w:rsidP="00274B29">
      <w:pPr>
        <w:tabs>
          <w:tab w:val="left" w:pos="709"/>
        </w:tabs>
        <w:rPr>
          <w:rFonts w:ascii="Arial" w:hAnsi="Arial" w:cs="Arial"/>
          <w:szCs w:val="22"/>
        </w:rPr>
      </w:pPr>
      <w:r>
        <w:rPr>
          <w:rFonts w:ascii="Arial" w:hAnsi="Arial" w:cs="Arial"/>
          <w:szCs w:val="22"/>
        </w:rPr>
        <w:lastRenderedPageBreak/>
        <w:t xml:space="preserve">Las </w:t>
      </w:r>
      <w:r w:rsidR="00F10A13">
        <w:rPr>
          <w:rFonts w:ascii="Arial" w:hAnsi="Arial" w:cs="Arial"/>
          <w:szCs w:val="22"/>
        </w:rPr>
        <w:t>propuestas</w:t>
      </w:r>
      <w:r>
        <w:rPr>
          <w:rFonts w:ascii="Arial" w:hAnsi="Arial" w:cs="Arial"/>
          <w:szCs w:val="22"/>
        </w:rPr>
        <w:t xml:space="preserve"> de los </w:t>
      </w:r>
      <w:r w:rsidR="00F10A13">
        <w:rPr>
          <w:rFonts w:ascii="Arial" w:hAnsi="Arial" w:cs="Arial"/>
          <w:szCs w:val="22"/>
        </w:rPr>
        <w:t>licitadores</w:t>
      </w:r>
      <w:r>
        <w:rPr>
          <w:rFonts w:ascii="Arial" w:hAnsi="Arial" w:cs="Arial"/>
          <w:szCs w:val="22"/>
        </w:rPr>
        <w:t xml:space="preserve"> se presentarán de acuerdo con la estructu</w:t>
      </w:r>
      <w:r w:rsidR="004354DA">
        <w:rPr>
          <w:rFonts w:ascii="Arial" w:hAnsi="Arial" w:cs="Arial"/>
          <w:szCs w:val="22"/>
        </w:rPr>
        <w:t>ra establecida para esta oferta</w:t>
      </w:r>
      <w:r>
        <w:rPr>
          <w:rFonts w:ascii="Arial" w:hAnsi="Arial" w:cs="Arial"/>
          <w:szCs w:val="22"/>
        </w:rPr>
        <w:t xml:space="preserve"> en la plataforma de </w:t>
      </w:r>
      <w:r w:rsidR="00F10A13">
        <w:rPr>
          <w:rFonts w:ascii="Arial" w:hAnsi="Arial" w:cs="Arial"/>
          <w:szCs w:val="22"/>
        </w:rPr>
        <w:t>licitación</w:t>
      </w:r>
      <w:r>
        <w:rPr>
          <w:rFonts w:ascii="Arial" w:hAnsi="Arial" w:cs="Arial"/>
          <w:szCs w:val="22"/>
        </w:rPr>
        <w:t xml:space="preserve"> </w:t>
      </w:r>
      <w:r w:rsidR="00F10A13">
        <w:rPr>
          <w:rFonts w:ascii="Arial" w:hAnsi="Arial" w:cs="Arial"/>
          <w:szCs w:val="22"/>
        </w:rPr>
        <w:t>electrónica</w:t>
      </w:r>
      <w:r>
        <w:rPr>
          <w:rFonts w:ascii="Arial" w:hAnsi="Arial" w:cs="Arial"/>
          <w:szCs w:val="22"/>
        </w:rPr>
        <w:t xml:space="preserve"> y contendrá dos sobre</w:t>
      </w:r>
      <w:r w:rsidR="004354DA">
        <w:rPr>
          <w:rFonts w:ascii="Arial" w:hAnsi="Arial" w:cs="Arial"/>
          <w:szCs w:val="22"/>
        </w:rPr>
        <w:t>s</w:t>
      </w:r>
      <w:r>
        <w:rPr>
          <w:rFonts w:ascii="Arial" w:hAnsi="Arial" w:cs="Arial"/>
          <w:szCs w:val="22"/>
        </w:rPr>
        <w:t>, identificados como:</w:t>
      </w:r>
    </w:p>
    <w:p w:rsidR="00560871" w:rsidRDefault="00560871" w:rsidP="00274B29">
      <w:pPr>
        <w:tabs>
          <w:tab w:val="left" w:pos="709"/>
        </w:tabs>
        <w:rPr>
          <w:rFonts w:ascii="Arial" w:hAnsi="Arial" w:cs="Arial"/>
          <w:szCs w:val="22"/>
        </w:rPr>
      </w:pPr>
    </w:p>
    <w:p w:rsidR="00274B29" w:rsidRPr="00EA0CD9" w:rsidRDefault="00274B29" w:rsidP="00274B29">
      <w:pPr>
        <w:tabs>
          <w:tab w:val="left" w:pos="709"/>
        </w:tabs>
        <w:rPr>
          <w:rFonts w:ascii="Arial" w:hAnsi="Arial" w:cs="Arial"/>
          <w:szCs w:val="22"/>
        </w:rPr>
      </w:pPr>
    </w:p>
    <w:p w:rsidR="00CA0369" w:rsidRPr="00EA0CD9" w:rsidRDefault="00B8659E" w:rsidP="00CA0369">
      <w:pPr>
        <w:rPr>
          <w:rFonts w:ascii="Arial" w:hAnsi="Arial" w:cs="Arial"/>
          <w:szCs w:val="22"/>
        </w:rPr>
      </w:pPr>
      <w:r>
        <w:rPr>
          <w:rFonts w:ascii="Arial" w:hAnsi="Arial" w:cs="Arial"/>
          <w:b/>
          <w:szCs w:val="22"/>
        </w:rPr>
        <w:tab/>
        <w:t>Sobre A</w:t>
      </w:r>
      <w:r w:rsidR="00F10A13">
        <w:rPr>
          <w:rFonts w:ascii="Arial" w:hAnsi="Arial" w:cs="Arial"/>
          <w:b/>
          <w:szCs w:val="22"/>
        </w:rPr>
        <w:t xml:space="preserve"> - </w:t>
      </w:r>
      <w:r w:rsidR="00274B29" w:rsidRPr="00EA0CD9">
        <w:rPr>
          <w:rFonts w:ascii="Arial" w:hAnsi="Arial" w:cs="Arial"/>
          <w:b/>
          <w:szCs w:val="22"/>
        </w:rPr>
        <w:t xml:space="preserve">Documentación General </w:t>
      </w:r>
      <w:r w:rsidR="00AE6873">
        <w:rPr>
          <w:rFonts w:ascii="Arial" w:hAnsi="Arial" w:cs="Arial"/>
          <w:b/>
          <w:szCs w:val="22"/>
        </w:rPr>
        <w:t xml:space="preserve">del Acuerdo Marco para suministro de </w:t>
      </w:r>
      <w:r w:rsidR="00BB11AF">
        <w:rPr>
          <w:rFonts w:ascii="Arial" w:hAnsi="Arial" w:cs="Arial"/>
          <w:b/>
          <w:szCs w:val="22"/>
        </w:rPr>
        <w:t xml:space="preserve">leche y </w:t>
      </w:r>
      <w:r w:rsidR="00AE6873">
        <w:rPr>
          <w:rFonts w:ascii="Arial" w:hAnsi="Arial" w:cs="Arial"/>
          <w:b/>
          <w:szCs w:val="22"/>
        </w:rPr>
        <w:t>productos lácteos para los centros dependientes de la Agencia Navarra de Autonomía y Desarrollo de las Personas</w:t>
      </w:r>
      <w:r w:rsidR="006D74C0">
        <w:rPr>
          <w:rFonts w:ascii="Arial" w:hAnsi="Arial" w:cs="Arial"/>
          <w:b/>
          <w:szCs w:val="22"/>
        </w:rPr>
        <w:t xml:space="preserve"> </w:t>
      </w:r>
      <w:r w:rsidR="006D74C0" w:rsidRPr="006D74C0">
        <w:rPr>
          <w:rFonts w:ascii="Arial" w:hAnsi="Arial" w:cs="Arial"/>
          <w:szCs w:val="22"/>
        </w:rPr>
        <w:t>(por el lote que se licite)</w:t>
      </w:r>
    </w:p>
    <w:p w:rsidR="00274B29" w:rsidRPr="00EA0CD9" w:rsidRDefault="00274B29" w:rsidP="00274B29">
      <w:pPr>
        <w:rPr>
          <w:rFonts w:ascii="Arial" w:hAnsi="Arial" w:cs="Arial"/>
          <w:b/>
          <w:szCs w:val="22"/>
        </w:rPr>
      </w:pPr>
    </w:p>
    <w:p w:rsidR="00AE6873" w:rsidRPr="006D74C0" w:rsidRDefault="00B8659E" w:rsidP="00AE6873">
      <w:pPr>
        <w:rPr>
          <w:rFonts w:ascii="Arial" w:hAnsi="Arial" w:cs="Arial"/>
          <w:szCs w:val="22"/>
        </w:rPr>
      </w:pPr>
      <w:r>
        <w:rPr>
          <w:rFonts w:ascii="Arial" w:hAnsi="Arial" w:cs="Arial"/>
          <w:b/>
          <w:szCs w:val="22"/>
        </w:rPr>
        <w:tab/>
        <w:t>Sobre B</w:t>
      </w:r>
      <w:r w:rsidR="00F10A13">
        <w:rPr>
          <w:rFonts w:ascii="Arial" w:hAnsi="Arial" w:cs="Arial"/>
          <w:b/>
          <w:szCs w:val="22"/>
        </w:rPr>
        <w:t xml:space="preserve"> - </w:t>
      </w:r>
      <w:r w:rsidR="00AE6873" w:rsidRPr="00EA0CD9">
        <w:rPr>
          <w:rFonts w:ascii="Arial" w:hAnsi="Arial" w:cs="Arial"/>
          <w:b/>
          <w:szCs w:val="22"/>
        </w:rPr>
        <w:t>Proposición Económica</w:t>
      </w:r>
      <w:r w:rsidR="00AE6873">
        <w:rPr>
          <w:rFonts w:ascii="Arial" w:hAnsi="Arial" w:cs="Arial"/>
          <w:b/>
          <w:szCs w:val="22"/>
        </w:rPr>
        <w:t xml:space="preserve"> y demás documentos a valorar con fórmulas objetivas</w:t>
      </w:r>
      <w:r>
        <w:rPr>
          <w:rFonts w:ascii="Arial" w:hAnsi="Arial" w:cs="Arial"/>
          <w:b/>
          <w:szCs w:val="22"/>
        </w:rPr>
        <w:t xml:space="preserve"> </w:t>
      </w:r>
      <w:r w:rsidR="00C81811">
        <w:rPr>
          <w:rFonts w:ascii="Arial" w:hAnsi="Arial" w:cs="Arial"/>
          <w:b/>
          <w:szCs w:val="22"/>
        </w:rPr>
        <w:t xml:space="preserve">del </w:t>
      </w:r>
      <w:r w:rsidR="00AE6873">
        <w:rPr>
          <w:rFonts w:ascii="Arial" w:hAnsi="Arial" w:cs="Arial"/>
          <w:b/>
          <w:szCs w:val="22"/>
        </w:rPr>
        <w:t xml:space="preserve">Acuerdo Marco para suministro de </w:t>
      </w:r>
      <w:r w:rsidR="00BB11AF">
        <w:rPr>
          <w:rFonts w:ascii="Arial" w:hAnsi="Arial" w:cs="Arial"/>
          <w:b/>
          <w:szCs w:val="22"/>
        </w:rPr>
        <w:t xml:space="preserve">leche y </w:t>
      </w:r>
      <w:r w:rsidR="00AE6873">
        <w:rPr>
          <w:rFonts w:ascii="Arial" w:hAnsi="Arial" w:cs="Arial"/>
          <w:b/>
          <w:szCs w:val="22"/>
        </w:rPr>
        <w:t>productos lácteos para los centros dependientes de la Agencia Navarra de Autonomía y Desarrollo de las Personas</w:t>
      </w:r>
      <w:r w:rsidR="006D74C0">
        <w:rPr>
          <w:rFonts w:ascii="Arial" w:hAnsi="Arial" w:cs="Arial"/>
          <w:b/>
          <w:szCs w:val="22"/>
        </w:rPr>
        <w:t xml:space="preserve"> </w:t>
      </w:r>
      <w:r w:rsidR="006D74C0" w:rsidRPr="006D74C0">
        <w:rPr>
          <w:rFonts w:ascii="Arial" w:hAnsi="Arial" w:cs="Arial"/>
          <w:szCs w:val="22"/>
        </w:rPr>
        <w:t>(por el lote que se licite)</w:t>
      </w:r>
    </w:p>
    <w:p w:rsidR="00CA0369" w:rsidRDefault="00CA0369" w:rsidP="00CA0369">
      <w:pPr>
        <w:rPr>
          <w:rFonts w:ascii="Arial" w:hAnsi="Arial" w:cs="Arial"/>
          <w:szCs w:val="22"/>
        </w:rPr>
      </w:pPr>
    </w:p>
    <w:p w:rsidR="00CA0369" w:rsidRPr="00CA0369" w:rsidRDefault="00CA0369" w:rsidP="00CA0369">
      <w:pPr>
        <w:rPr>
          <w:rFonts w:ascii="Arial" w:hAnsi="Arial" w:cs="Arial"/>
          <w:szCs w:val="22"/>
        </w:rPr>
      </w:pPr>
    </w:p>
    <w:p w:rsidR="00CA0369" w:rsidRDefault="00CA0369" w:rsidP="00CA0369">
      <w:pPr>
        <w:rPr>
          <w:rFonts w:ascii="Arial" w:hAnsi="Arial" w:cs="Arial"/>
          <w:szCs w:val="22"/>
        </w:rPr>
      </w:pPr>
      <w:r w:rsidRPr="00CA0369">
        <w:rPr>
          <w:rFonts w:ascii="Arial" w:hAnsi="Arial" w:cs="Arial"/>
          <w:szCs w:val="22"/>
        </w:rPr>
        <w:t>En el supuesto de que el documento presentado no esté redactado en alguna de las lenguas cooficiales de Navarra, se deberá acompañar una traducción oficial del mismo a alguna de estas lenguas.</w:t>
      </w:r>
    </w:p>
    <w:p w:rsidR="00CA0369" w:rsidRPr="00CA0369" w:rsidRDefault="00CA0369" w:rsidP="00CA0369">
      <w:pPr>
        <w:rPr>
          <w:rFonts w:ascii="Arial" w:hAnsi="Arial" w:cs="Arial"/>
          <w:szCs w:val="22"/>
        </w:rPr>
      </w:pPr>
    </w:p>
    <w:p w:rsidR="00CA0369" w:rsidRPr="00EA0CD9" w:rsidRDefault="00CA0369" w:rsidP="00CA0369">
      <w:pPr>
        <w:rPr>
          <w:rFonts w:ascii="Arial" w:hAnsi="Arial" w:cs="Arial"/>
          <w:szCs w:val="22"/>
        </w:rPr>
      </w:pPr>
      <w:r w:rsidRPr="00CA0369">
        <w:rPr>
          <w:rFonts w:ascii="Arial" w:hAnsi="Arial" w:cs="Arial"/>
          <w:szCs w:val="22"/>
        </w:rPr>
        <w:t>Las proposiciones se presentarán de acuerdo con los modelos c</w:t>
      </w:r>
      <w:r w:rsidR="00AC6721">
        <w:rPr>
          <w:rFonts w:ascii="Arial" w:hAnsi="Arial" w:cs="Arial"/>
          <w:szCs w:val="22"/>
        </w:rPr>
        <w:t>ontenido</w:t>
      </w:r>
      <w:r w:rsidR="00F10A13">
        <w:rPr>
          <w:rFonts w:ascii="Arial" w:hAnsi="Arial" w:cs="Arial"/>
          <w:szCs w:val="22"/>
        </w:rPr>
        <w:t>s en el presente Pliego, y que la empresa licitadora podrá descargarse de la Plataforma.</w:t>
      </w:r>
    </w:p>
    <w:p w:rsidR="00274B29" w:rsidRPr="00EA0CD9" w:rsidRDefault="00274B29" w:rsidP="00274B29">
      <w:pPr>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Cada uno de los sobres contendrá los siguientes documentos:</w:t>
      </w:r>
    </w:p>
    <w:p w:rsidR="00274B29" w:rsidRPr="00EA0CD9" w:rsidRDefault="00274B29" w:rsidP="00274B29">
      <w:pPr>
        <w:spacing w:after="20"/>
        <w:rPr>
          <w:rFonts w:ascii="Arial" w:hAnsi="Arial" w:cs="Arial"/>
          <w:szCs w:val="22"/>
        </w:rPr>
      </w:pPr>
    </w:p>
    <w:p w:rsidR="00274B29" w:rsidRPr="00EA0CD9" w:rsidRDefault="00274B29" w:rsidP="00274B29">
      <w:pPr>
        <w:pStyle w:val="Piedepgina"/>
        <w:spacing w:after="20"/>
        <w:rPr>
          <w:rFonts w:ascii="Arial" w:hAnsi="Arial" w:cs="Arial"/>
          <w:b/>
          <w:bCs/>
          <w:szCs w:val="22"/>
        </w:rPr>
      </w:pPr>
      <w:r w:rsidRPr="00EA0CD9">
        <w:rPr>
          <w:rFonts w:ascii="Arial" w:hAnsi="Arial" w:cs="Arial"/>
          <w:b/>
          <w:bCs/>
          <w:szCs w:val="22"/>
        </w:rPr>
        <w:t xml:space="preserve">- </w:t>
      </w:r>
      <w:r w:rsidR="002A78AF">
        <w:rPr>
          <w:rFonts w:ascii="Arial" w:hAnsi="Arial" w:cs="Arial"/>
          <w:b/>
          <w:bCs/>
          <w:szCs w:val="22"/>
        </w:rPr>
        <w:t xml:space="preserve"> </w:t>
      </w:r>
      <w:r w:rsidRPr="00EA0CD9">
        <w:rPr>
          <w:rFonts w:ascii="Arial" w:hAnsi="Arial" w:cs="Arial"/>
          <w:b/>
          <w:bCs/>
          <w:szCs w:val="22"/>
        </w:rPr>
        <w:t>SOBRE</w:t>
      </w:r>
      <w:r w:rsidRPr="00EA0CD9">
        <w:rPr>
          <w:rFonts w:ascii="Arial" w:hAnsi="Arial" w:cs="Arial"/>
          <w:b/>
          <w:bCs/>
          <w:caps/>
          <w:szCs w:val="22"/>
        </w:rPr>
        <w:t xml:space="preserve"> </w:t>
      </w:r>
      <w:r w:rsidR="00AC6721">
        <w:rPr>
          <w:rFonts w:ascii="Arial" w:hAnsi="Arial" w:cs="Arial"/>
          <w:b/>
          <w:bCs/>
          <w:szCs w:val="22"/>
        </w:rPr>
        <w:t>A</w:t>
      </w:r>
      <w:r w:rsidRPr="00EA0CD9">
        <w:rPr>
          <w:rFonts w:ascii="Arial" w:hAnsi="Arial" w:cs="Arial"/>
          <w:b/>
          <w:bCs/>
          <w:szCs w:val="22"/>
        </w:rPr>
        <w:t xml:space="preserve"> “DOCUMENTACIÓN GENERAL”:</w:t>
      </w:r>
    </w:p>
    <w:p w:rsidR="00274B29" w:rsidRPr="00EA0CD9" w:rsidRDefault="00274B29" w:rsidP="00274B29">
      <w:pPr>
        <w:pStyle w:val="Piedepgina"/>
        <w:spacing w:after="20"/>
        <w:rPr>
          <w:rFonts w:ascii="Arial" w:hAnsi="Arial" w:cs="Arial"/>
          <w:szCs w:val="22"/>
        </w:rPr>
      </w:pPr>
    </w:p>
    <w:p w:rsidR="000861C4" w:rsidRDefault="000861C4" w:rsidP="000861C4">
      <w:pPr>
        <w:pStyle w:val="Piedepgina"/>
        <w:tabs>
          <w:tab w:val="clear" w:pos="4252"/>
        </w:tabs>
        <w:spacing w:after="20"/>
        <w:rPr>
          <w:rFonts w:ascii="Arial" w:hAnsi="Arial" w:cs="Arial"/>
          <w:szCs w:val="22"/>
        </w:rPr>
      </w:pPr>
      <w:r w:rsidRPr="00EA0CD9">
        <w:rPr>
          <w:rFonts w:ascii="Arial" w:hAnsi="Arial" w:cs="Arial"/>
          <w:szCs w:val="22"/>
        </w:rPr>
        <w:t>a</w:t>
      </w:r>
      <w:r w:rsidR="00790020">
        <w:rPr>
          <w:rFonts w:ascii="Arial" w:hAnsi="Arial" w:cs="Arial"/>
          <w:szCs w:val="22"/>
        </w:rPr>
        <w:t>)</w:t>
      </w:r>
      <w:r w:rsidR="00FB3748">
        <w:rPr>
          <w:rFonts w:ascii="Arial" w:hAnsi="Arial" w:cs="Arial"/>
          <w:szCs w:val="22"/>
        </w:rPr>
        <w:t xml:space="preserve"> </w:t>
      </w:r>
      <w:r w:rsidRPr="00EA0CD9">
        <w:rPr>
          <w:rFonts w:ascii="Arial" w:hAnsi="Arial" w:cs="Arial"/>
          <w:szCs w:val="22"/>
        </w:rPr>
        <w:t>Hoja resumen de datos del licitador a efectos de notificación, en la que conste la identificación de la persona individual, empresario o licitadores en participación y su</w:t>
      </w:r>
      <w:r w:rsidRPr="00EA0CD9">
        <w:rPr>
          <w:rFonts w:ascii="Arial" w:hAnsi="Arial" w:cs="Arial"/>
          <w:i/>
          <w:szCs w:val="22"/>
        </w:rPr>
        <w:t xml:space="preserve"> </w:t>
      </w:r>
      <w:r w:rsidRPr="00EA0CD9">
        <w:rPr>
          <w:rFonts w:ascii="Arial" w:hAnsi="Arial" w:cs="Arial"/>
          <w:szCs w:val="22"/>
        </w:rPr>
        <w:t xml:space="preserve">dirección completa, incluyendo número de teléfono, correo electrónico </w:t>
      </w:r>
      <w:r w:rsidR="00CF3CB7" w:rsidRPr="00EA0CD9">
        <w:rPr>
          <w:rFonts w:ascii="Arial" w:hAnsi="Arial" w:cs="Arial"/>
          <w:szCs w:val="22"/>
        </w:rPr>
        <w:t xml:space="preserve">en que efectuar las notificaciones relacionadas con cualquier fase del procedimiento </w:t>
      </w:r>
      <w:r w:rsidRPr="00EA0CD9">
        <w:rPr>
          <w:rFonts w:ascii="Arial" w:hAnsi="Arial" w:cs="Arial"/>
          <w:szCs w:val="22"/>
        </w:rPr>
        <w:t>y persona de contacto, conforme al modelo que se adjunta (</w:t>
      </w:r>
      <w:r w:rsidRPr="00D568B9">
        <w:rPr>
          <w:rFonts w:ascii="Arial" w:hAnsi="Arial" w:cs="Arial"/>
          <w:szCs w:val="22"/>
        </w:rPr>
        <w:t xml:space="preserve">ANEXO </w:t>
      </w:r>
      <w:r w:rsidR="00D568B9" w:rsidRPr="00D568B9">
        <w:rPr>
          <w:rFonts w:ascii="Arial" w:hAnsi="Arial" w:cs="Arial"/>
          <w:szCs w:val="22"/>
        </w:rPr>
        <w:t>I</w:t>
      </w:r>
      <w:r w:rsidRPr="00EA0CD9">
        <w:rPr>
          <w:rFonts w:ascii="Arial" w:hAnsi="Arial" w:cs="Arial"/>
          <w:szCs w:val="22"/>
        </w:rPr>
        <w:t>).</w:t>
      </w:r>
    </w:p>
    <w:p w:rsidR="000861C4" w:rsidRPr="00EA0CD9" w:rsidRDefault="007C2EB3" w:rsidP="000861C4">
      <w:pPr>
        <w:pStyle w:val="Piedepgina"/>
        <w:tabs>
          <w:tab w:val="clear" w:pos="4252"/>
        </w:tabs>
        <w:spacing w:after="20"/>
        <w:rPr>
          <w:rFonts w:ascii="Arial" w:hAnsi="Arial" w:cs="Arial"/>
          <w:szCs w:val="22"/>
        </w:rPr>
      </w:pPr>
      <w:r>
        <w:rPr>
          <w:rFonts w:ascii="Arial" w:hAnsi="Arial" w:cs="Arial"/>
          <w:szCs w:val="22"/>
        </w:rPr>
        <w:t>b</w:t>
      </w:r>
      <w:r w:rsidR="000861C4" w:rsidRPr="00EA0CD9">
        <w:rPr>
          <w:rFonts w:ascii="Arial" w:hAnsi="Arial" w:cs="Arial"/>
          <w:szCs w:val="22"/>
        </w:rPr>
        <w:t>) Declaración responsable del licitador indicando que cumple las condiciones exigidas para contratar, conforme al modelo que se adjunta</w:t>
      </w:r>
      <w:r w:rsidR="00600D07">
        <w:rPr>
          <w:rFonts w:ascii="Arial" w:hAnsi="Arial" w:cs="Arial"/>
          <w:szCs w:val="22"/>
        </w:rPr>
        <w:t>,</w:t>
      </w:r>
      <w:r w:rsidR="000861C4" w:rsidRPr="00EA0CD9">
        <w:rPr>
          <w:rFonts w:ascii="Arial" w:hAnsi="Arial" w:cs="Arial"/>
          <w:szCs w:val="22"/>
        </w:rPr>
        <w:t xml:space="preserve"> </w:t>
      </w:r>
      <w:r w:rsidR="00FB3748">
        <w:rPr>
          <w:rFonts w:ascii="Arial" w:hAnsi="Arial" w:cs="Arial"/>
          <w:szCs w:val="22"/>
        </w:rPr>
        <w:t>de acuerdo</w:t>
      </w:r>
      <w:r w:rsidR="000861C4" w:rsidRPr="00EA0CD9">
        <w:rPr>
          <w:rFonts w:ascii="Arial" w:hAnsi="Arial" w:cs="Arial"/>
          <w:szCs w:val="22"/>
        </w:rPr>
        <w:t xml:space="preserve"> al formulario de documento europeo único de contratación vigente (</w:t>
      </w:r>
      <w:r w:rsidR="000861C4" w:rsidRPr="00D568B9">
        <w:rPr>
          <w:rFonts w:ascii="Arial" w:hAnsi="Arial" w:cs="Arial"/>
          <w:szCs w:val="22"/>
        </w:rPr>
        <w:t xml:space="preserve">ANEXO </w:t>
      </w:r>
      <w:r w:rsidR="00D568B9" w:rsidRPr="00D568B9">
        <w:rPr>
          <w:rFonts w:ascii="Arial" w:hAnsi="Arial" w:cs="Arial"/>
          <w:szCs w:val="22"/>
        </w:rPr>
        <w:t>I</w:t>
      </w:r>
      <w:r w:rsidR="00D568B9">
        <w:rPr>
          <w:rFonts w:ascii="Arial" w:hAnsi="Arial" w:cs="Arial"/>
          <w:szCs w:val="22"/>
        </w:rPr>
        <w:t>I</w:t>
      </w:r>
      <w:r w:rsidR="000861C4" w:rsidRPr="00EA0CD9">
        <w:rPr>
          <w:rFonts w:ascii="Arial" w:hAnsi="Arial" w:cs="Arial"/>
          <w:szCs w:val="22"/>
        </w:rPr>
        <w:t>).</w:t>
      </w:r>
    </w:p>
    <w:p w:rsidR="000861C4" w:rsidRPr="00EA0CD9" w:rsidRDefault="007C2EB3" w:rsidP="000861C4">
      <w:pPr>
        <w:pStyle w:val="Piedepgina"/>
        <w:tabs>
          <w:tab w:val="clear" w:pos="4252"/>
        </w:tabs>
        <w:spacing w:after="20"/>
        <w:rPr>
          <w:rFonts w:ascii="Arial" w:hAnsi="Arial" w:cs="Arial"/>
          <w:szCs w:val="22"/>
          <w:lang w:val="es-ES"/>
        </w:rPr>
      </w:pPr>
      <w:r>
        <w:rPr>
          <w:rFonts w:ascii="Arial" w:hAnsi="Arial" w:cs="Arial"/>
          <w:szCs w:val="22"/>
        </w:rPr>
        <w:t>c</w:t>
      </w:r>
      <w:r w:rsidR="000861C4" w:rsidRPr="00EA0CD9">
        <w:rPr>
          <w:rFonts w:ascii="Arial" w:hAnsi="Arial" w:cs="Arial"/>
          <w:szCs w:val="22"/>
          <w:lang w:val="es-ES"/>
        </w:rPr>
        <w:t xml:space="preserve">) Documento de participación conjunta/o de UTE: Si la proposición es suscrita por licitadores que participen conjuntamente, se incorporará un documento privado en el que se manifieste la voluntad de concurrencia conjunta, se indique el porcentaje de participación que corresponde a cada uno y se designe </w:t>
      </w:r>
      <w:r w:rsidR="00600D07">
        <w:rPr>
          <w:rFonts w:ascii="Arial" w:hAnsi="Arial" w:cs="Arial"/>
          <w:szCs w:val="22"/>
          <w:lang w:val="es-ES"/>
        </w:rPr>
        <w:t>una representación o apoderamiento</w:t>
      </w:r>
      <w:r w:rsidR="000861C4" w:rsidRPr="00EA0CD9">
        <w:rPr>
          <w:rFonts w:ascii="Arial" w:hAnsi="Arial" w:cs="Arial"/>
          <w:szCs w:val="22"/>
          <w:lang w:val="es-ES"/>
        </w:rPr>
        <w:t xml:space="preserve"> único con facultades para ejercer los derechos y cumplir las obligaciones derivadas del </w:t>
      </w:r>
      <w:r w:rsidR="006A38FB">
        <w:rPr>
          <w:rFonts w:ascii="Arial" w:hAnsi="Arial" w:cs="Arial"/>
          <w:szCs w:val="22"/>
          <w:lang w:val="es-ES"/>
        </w:rPr>
        <w:t>acuerdo marco</w:t>
      </w:r>
      <w:r w:rsidR="000861C4" w:rsidRPr="00EA0CD9">
        <w:rPr>
          <w:rFonts w:ascii="Arial" w:hAnsi="Arial" w:cs="Arial"/>
          <w:szCs w:val="22"/>
          <w:lang w:val="es-ES"/>
        </w:rPr>
        <w:t xml:space="preserve"> hasta la extinción del mismo. El escrito habrá de estar firmado tanto por las diversas empresas concurrentes como por el citado apoderado.</w:t>
      </w:r>
    </w:p>
    <w:p w:rsidR="000861C4" w:rsidRPr="00EA0CD9" w:rsidRDefault="000861C4" w:rsidP="000861C4">
      <w:pPr>
        <w:pStyle w:val="Piedepgina"/>
        <w:tabs>
          <w:tab w:val="clear" w:pos="4252"/>
        </w:tabs>
        <w:spacing w:after="20"/>
        <w:rPr>
          <w:rFonts w:ascii="Arial" w:hAnsi="Arial" w:cs="Arial"/>
          <w:szCs w:val="22"/>
          <w:lang w:val="es-ES"/>
        </w:rPr>
      </w:pPr>
    </w:p>
    <w:p w:rsidR="000861C4" w:rsidRPr="00EA0CD9" w:rsidRDefault="000861C4" w:rsidP="000861C4">
      <w:pPr>
        <w:pStyle w:val="Piedepgina"/>
        <w:tabs>
          <w:tab w:val="clear" w:pos="4252"/>
        </w:tabs>
        <w:spacing w:after="20"/>
        <w:rPr>
          <w:rFonts w:ascii="Arial" w:hAnsi="Arial" w:cs="Arial"/>
          <w:szCs w:val="22"/>
          <w:lang w:val="es-ES"/>
        </w:rPr>
      </w:pPr>
      <w:r w:rsidRPr="00EA0CD9">
        <w:rPr>
          <w:rFonts w:ascii="Arial" w:hAnsi="Arial" w:cs="Arial"/>
          <w:szCs w:val="22"/>
          <w:lang w:val="es-ES"/>
        </w:rPr>
        <w:t xml:space="preserve">Cuando se prevea la constitución de una unión de empresas de carácter temporal, se aportará el compromiso de constituirla en caso de resultar </w:t>
      </w:r>
      <w:r w:rsidR="00A566A1">
        <w:rPr>
          <w:rFonts w:ascii="Arial" w:hAnsi="Arial" w:cs="Arial"/>
          <w:szCs w:val="22"/>
          <w:lang w:val="es-ES"/>
        </w:rPr>
        <w:t>seleccionados.</w:t>
      </w:r>
    </w:p>
    <w:p w:rsidR="00CF3CB7" w:rsidRPr="00EA0CD9" w:rsidRDefault="000861C4" w:rsidP="0028668D">
      <w:pPr>
        <w:pStyle w:val="Piedepgina"/>
        <w:tabs>
          <w:tab w:val="clear" w:pos="4252"/>
        </w:tabs>
        <w:spacing w:after="20"/>
        <w:rPr>
          <w:rFonts w:ascii="Arial" w:hAnsi="Arial" w:cs="Arial"/>
          <w:szCs w:val="22"/>
        </w:rPr>
      </w:pPr>
      <w:r w:rsidRPr="00EA0CD9">
        <w:rPr>
          <w:rFonts w:ascii="Arial" w:hAnsi="Arial" w:cs="Arial"/>
          <w:b/>
          <w:bCs/>
          <w:iCs/>
          <w:szCs w:val="22"/>
        </w:rPr>
        <w:t xml:space="preserve"> </w:t>
      </w:r>
    </w:p>
    <w:p w:rsidR="00274B29" w:rsidRDefault="00C46B3E" w:rsidP="00274B29">
      <w:pPr>
        <w:pStyle w:val="Piedepgina"/>
        <w:spacing w:after="20"/>
        <w:rPr>
          <w:rFonts w:ascii="Arial" w:hAnsi="Arial" w:cs="Arial"/>
          <w:b/>
          <w:bCs/>
          <w:szCs w:val="22"/>
        </w:rPr>
      </w:pPr>
      <w:r>
        <w:rPr>
          <w:rFonts w:ascii="Arial" w:hAnsi="Arial" w:cs="Arial"/>
          <w:b/>
          <w:bCs/>
          <w:szCs w:val="22"/>
        </w:rPr>
        <w:t xml:space="preserve">- SOBRE </w:t>
      </w:r>
      <w:r w:rsidR="00AC6721">
        <w:rPr>
          <w:rFonts w:ascii="Arial" w:hAnsi="Arial" w:cs="Arial"/>
          <w:b/>
          <w:bCs/>
          <w:szCs w:val="22"/>
        </w:rPr>
        <w:t>B</w:t>
      </w:r>
      <w:r>
        <w:rPr>
          <w:rFonts w:ascii="Arial" w:hAnsi="Arial" w:cs="Arial"/>
          <w:b/>
          <w:bCs/>
          <w:szCs w:val="22"/>
        </w:rPr>
        <w:t xml:space="preserve"> </w:t>
      </w:r>
      <w:r w:rsidR="00274B29" w:rsidRPr="00EA0CD9">
        <w:rPr>
          <w:rFonts w:ascii="Arial" w:hAnsi="Arial" w:cs="Arial"/>
          <w:b/>
          <w:bCs/>
          <w:szCs w:val="22"/>
        </w:rPr>
        <w:t>“PROPOSICIÓN ECONÓMICA</w:t>
      </w:r>
      <w:r w:rsidR="00AC6721">
        <w:rPr>
          <w:rFonts w:ascii="Arial" w:hAnsi="Arial" w:cs="Arial"/>
          <w:b/>
          <w:bCs/>
          <w:szCs w:val="22"/>
        </w:rPr>
        <w:t xml:space="preserve"> Y</w:t>
      </w:r>
      <w:r w:rsidR="00600D07">
        <w:rPr>
          <w:rFonts w:ascii="Arial" w:hAnsi="Arial" w:cs="Arial"/>
          <w:b/>
          <w:bCs/>
          <w:szCs w:val="22"/>
        </w:rPr>
        <w:t xml:space="preserve"> DEMÁS DOCUMENTOS A VALORAR CON FÓRMULAS OBJETIVAS”</w:t>
      </w:r>
      <w:r w:rsidR="00AC6721">
        <w:rPr>
          <w:rFonts w:ascii="Arial" w:hAnsi="Arial" w:cs="Arial"/>
          <w:b/>
          <w:bCs/>
          <w:szCs w:val="22"/>
        </w:rPr>
        <w:t xml:space="preserve"> </w:t>
      </w:r>
    </w:p>
    <w:p w:rsidR="00600D07" w:rsidRPr="00EA0CD9" w:rsidRDefault="00600D07" w:rsidP="00274B29">
      <w:pPr>
        <w:pStyle w:val="Piedepgina"/>
        <w:spacing w:after="20"/>
        <w:rPr>
          <w:rFonts w:ascii="Arial" w:hAnsi="Arial" w:cs="Arial"/>
          <w:b/>
          <w:bCs/>
          <w:szCs w:val="22"/>
        </w:rPr>
      </w:pPr>
    </w:p>
    <w:p w:rsidR="007D5BCD" w:rsidRPr="00D568B9" w:rsidRDefault="00274B29" w:rsidP="00274B29">
      <w:pPr>
        <w:spacing w:after="20"/>
        <w:rPr>
          <w:rFonts w:ascii="Arial" w:hAnsi="Arial" w:cs="Arial"/>
          <w:szCs w:val="22"/>
        </w:rPr>
      </w:pPr>
      <w:r w:rsidRPr="00EA0CD9">
        <w:rPr>
          <w:rFonts w:ascii="Arial" w:hAnsi="Arial" w:cs="Arial"/>
          <w:szCs w:val="22"/>
        </w:rPr>
        <w:t>En este sobre se incluirá la oferta económica</w:t>
      </w:r>
      <w:r w:rsidR="000861C4" w:rsidRPr="00EA0CD9">
        <w:rPr>
          <w:rFonts w:ascii="Arial" w:hAnsi="Arial" w:cs="Arial"/>
          <w:szCs w:val="22"/>
        </w:rPr>
        <w:t>,</w:t>
      </w:r>
      <w:r w:rsidRPr="00EA0CD9">
        <w:rPr>
          <w:rFonts w:ascii="Arial" w:hAnsi="Arial" w:cs="Arial"/>
          <w:szCs w:val="22"/>
        </w:rPr>
        <w:t xml:space="preserve"> que habrá de presentarse conforme al modelo que figura en el</w:t>
      </w:r>
      <w:r w:rsidRPr="00EA0CD9">
        <w:rPr>
          <w:rFonts w:ascii="Arial" w:hAnsi="Arial" w:cs="Arial"/>
          <w:b/>
          <w:bCs/>
          <w:szCs w:val="22"/>
        </w:rPr>
        <w:t xml:space="preserve"> </w:t>
      </w:r>
      <w:r w:rsidRPr="00D568B9">
        <w:rPr>
          <w:rFonts w:ascii="Arial" w:hAnsi="Arial" w:cs="Arial"/>
          <w:szCs w:val="22"/>
        </w:rPr>
        <w:t xml:space="preserve">Anexo </w:t>
      </w:r>
      <w:r w:rsidR="00D568B9" w:rsidRPr="00D568B9">
        <w:rPr>
          <w:rFonts w:ascii="Arial" w:hAnsi="Arial" w:cs="Arial"/>
          <w:szCs w:val="22"/>
        </w:rPr>
        <w:t>II</w:t>
      </w:r>
      <w:r w:rsidR="007D5BCD" w:rsidRPr="00D568B9">
        <w:rPr>
          <w:rFonts w:ascii="Arial" w:hAnsi="Arial" w:cs="Arial"/>
          <w:szCs w:val="22"/>
        </w:rPr>
        <w:t>I</w:t>
      </w:r>
      <w:r w:rsidR="005706A1">
        <w:rPr>
          <w:rFonts w:ascii="Arial" w:hAnsi="Arial" w:cs="Arial"/>
          <w:szCs w:val="22"/>
        </w:rPr>
        <w:t xml:space="preserve"> </w:t>
      </w:r>
      <w:r w:rsidR="00934FFD">
        <w:rPr>
          <w:rFonts w:ascii="Arial" w:hAnsi="Arial" w:cs="Arial"/>
          <w:szCs w:val="22"/>
        </w:rPr>
        <w:t>y que la empresa licitadora podrá descargase de la plataforma</w:t>
      </w:r>
      <w:r w:rsidR="004E06DB">
        <w:rPr>
          <w:rFonts w:ascii="Arial" w:hAnsi="Arial" w:cs="Arial"/>
          <w:szCs w:val="22"/>
        </w:rPr>
        <w:t>,</w:t>
      </w:r>
      <w:r w:rsidR="00934FFD">
        <w:rPr>
          <w:rFonts w:ascii="Arial" w:hAnsi="Arial" w:cs="Arial"/>
          <w:szCs w:val="22"/>
        </w:rPr>
        <w:t xml:space="preserve"> </w:t>
      </w:r>
      <w:r w:rsidR="00C41659">
        <w:rPr>
          <w:rFonts w:ascii="Arial" w:hAnsi="Arial" w:cs="Arial"/>
          <w:szCs w:val="22"/>
        </w:rPr>
        <w:t xml:space="preserve"> </w:t>
      </w:r>
      <w:r w:rsidR="005706A1">
        <w:rPr>
          <w:rFonts w:ascii="Arial" w:hAnsi="Arial" w:cs="Arial"/>
          <w:szCs w:val="22"/>
        </w:rPr>
        <w:t>y deberá reunir las siguientes condiciones:</w:t>
      </w:r>
    </w:p>
    <w:p w:rsidR="005706A1" w:rsidRPr="005706A1" w:rsidRDefault="005706A1" w:rsidP="005706A1">
      <w:pPr>
        <w:pStyle w:val="Piedepgina"/>
        <w:tabs>
          <w:tab w:val="clear" w:pos="4252"/>
        </w:tabs>
        <w:spacing w:after="20"/>
        <w:rPr>
          <w:rFonts w:ascii="Arial" w:hAnsi="Arial" w:cs="Arial"/>
          <w:szCs w:val="22"/>
        </w:rPr>
      </w:pPr>
      <w:r>
        <w:rPr>
          <w:rFonts w:ascii="Arial" w:hAnsi="Arial" w:cs="Arial"/>
          <w:szCs w:val="22"/>
        </w:rPr>
        <w:t>a)</w:t>
      </w:r>
      <w:r w:rsidR="003377A0">
        <w:rPr>
          <w:rFonts w:ascii="Arial" w:hAnsi="Arial" w:cs="Arial"/>
          <w:szCs w:val="22"/>
        </w:rPr>
        <w:t xml:space="preserve"> Se realizará separadamente por cada lote, no pudiendo</w:t>
      </w:r>
      <w:r>
        <w:rPr>
          <w:rFonts w:ascii="Arial" w:hAnsi="Arial" w:cs="Arial"/>
          <w:szCs w:val="22"/>
        </w:rPr>
        <w:t xml:space="preserve"> </w:t>
      </w:r>
      <w:r w:rsidRPr="005706A1">
        <w:rPr>
          <w:rFonts w:ascii="Arial" w:hAnsi="Arial" w:cs="Arial"/>
          <w:szCs w:val="22"/>
        </w:rPr>
        <w:t>ser superior al respectivo valor máximo establecido</w:t>
      </w:r>
      <w:r w:rsidR="003377A0">
        <w:rPr>
          <w:rFonts w:ascii="Arial" w:hAnsi="Arial" w:cs="Arial"/>
          <w:szCs w:val="22"/>
        </w:rPr>
        <w:t xml:space="preserve"> por cada lote</w:t>
      </w:r>
      <w:r w:rsidRPr="005706A1">
        <w:rPr>
          <w:rFonts w:ascii="Arial" w:hAnsi="Arial" w:cs="Arial"/>
          <w:szCs w:val="22"/>
        </w:rPr>
        <w:t xml:space="preserve"> en </w:t>
      </w:r>
      <w:r w:rsidR="00C217FE">
        <w:rPr>
          <w:rFonts w:ascii="Arial" w:hAnsi="Arial" w:cs="Arial"/>
          <w:szCs w:val="22"/>
        </w:rPr>
        <w:t>el apartado 2.1.</w:t>
      </w:r>
      <w:r w:rsidR="007C2EB3">
        <w:rPr>
          <w:rFonts w:ascii="Arial" w:hAnsi="Arial" w:cs="Arial"/>
          <w:szCs w:val="22"/>
        </w:rPr>
        <w:t xml:space="preserve"> </w:t>
      </w:r>
      <w:proofErr w:type="gramStart"/>
      <w:r w:rsidR="00C217FE">
        <w:rPr>
          <w:rFonts w:ascii="Arial" w:hAnsi="Arial" w:cs="Arial"/>
          <w:szCs w:val="22"/>
        </w:rPr>
        <w:t>del</w:t>
      </w:r>
      <w:proofErr w:type="gramEnd"/>
      <w:r w:rsidR="00C217FE">
        <w:rPr>
          <w:rFonts w:ascii="Arial" w:hAnsi="Arial" w:cs="Arial"/>
          <w:szCs w:val="22"/>
        </w:rPr>
        <w:t xml:space="preserve"> Cuadro de Características.</w:t>
      </w:r>
      <w:r w:rsidR="00C217FE">
        <w:rPr>
          <w:rFonts w:ascii="Arial" w:hAnsi="Arial" w:cs="Arial"/>
          <w:szCs w:val="22"/>
        </w:rPr>
        <w:tab/>
      </w:r>
    </w:p>
    <w:p w:rsidR="007C2EB3" w:rsidRDefault="005706A1" w:rsidP="005706A1">
      <w:pPr>
        <w:spacing w:after="20"/>
        <w:rPr>
          <w:rFonts w:ascii="Arial" w:hAnsi="Arial" w:cs="Arial"/>
          <w:szCs w:val="22"/>
        </w:rPr>
      </w:pPr>
      <w:r>
        <w:rPr>
          <w:rFonts w:ascii="Arial" w:hAnsi="Arial" w:cs="Arial"/>
          <w:szCs w:val="22"/>
        </w:rPr>
        <w:lastRenderedPageBreak/>
        <w:t xml:space="preserve">b) </w:t>
      </w:r>
      <w:r w:rsidRPr="005706A1">
        <w:rPr>
          <w:rFonts w:ascii="Arial" w:hAnsi="Arial" w:cs="Arial"/>
          <w:szCs w:val="22"/>
        </w:rPr>
        <w:t xml:space="preserve">La oferta deberá contener </w:t>
      </w:r>
      <w:r w:rsidR="00705FBD">
        <w:rPr>
          <w:rFonts w:ascii="Arial" w:hAnsi="Arial" w:cs="Arial"/>
          <w:szCs w:val="22"/>
        </w:rPr>
        <w:t>el lote completo</w:t>
      </w:r>
      <w:r w:rsidR="00063968">
        <w:rPr>
          <w:rFonts w:ascii="Arial" w:hAnsi="Arial" w:cs="Arial"/>
          <w:szCs w:val="22"/>
        </w:rPr>
        <w:t xml:space="preserve">, </w:t>
      </w:r>
      <w:r w:rsidR="00063968" w:rsidRPr="005706A1">
        <w:rPr>
          <w:rFonts w:ascii="Arial" w:hAnsi="Arial" w:cs="Arial"/>
          <w:szCs w:val="22"/>
        </w:rPr>
        <w:t>no admitiéndose las proposiciones que oferten parte del lote.</w:t>
      </w:r>
      <w:r w:rsidR="00063968">
        <w:rPr>
          <w:rFonts w:ascii="Arial" w:hAnsi="Arial" w:cs="Arial"/>
          <w:szCs w:val="22"/>
        </w:rPr>
        <w:t xml:space="preserve"> </w:t>
      </w:r>
      <w:r w:rsidR="007C2EB3">
        <w:rPr>
          <w:rFonts w:ascii="Arial" w:hAnsi="Arial" w:cs="Arial"/>
          <w:szCs w:val="22"/>
        </w:rPr>
        <w:t>Asimismo, las empresas selec</w:t>
      </w:r>
      <w:r w:rsidR="001973B6">
        <w:rPr>
          <w:rFonts w:ascii="Arial" w:hAnsi="Arial" w:cs="Arial"/>
          <w:szCs w:val="22"/>
        </w:rPr>
        <w:t>cionadas deberán ofertar</w:t>
      </w:r>
      <w:r w:rsidR="007C2EB3">
        <w:rPr>
          <w:rFonts w:ascii="Arial" w:hAnsi="Arial" w:cs="Arial"/>
          <w:szCs w:val="22"/>
        </w:rPr>
        <w:t xml:space="preserve"> cada artículo en todas las unidades y tamaños disponibles.</w:t>
      </w:r>
    </w:p>
    <w:p w:rsidR="005706A1" w:rsidRDefault="005706A1" w:rsidP="005706A1">
      <w:pPr>
        <w:spacing w:after="20"/>
        <w:rPr>
          <w:rFonts w:ascii="Arial" w:hAnsi="Arial" w:cs="Arial"/>
          <w:szCs w:val="22"/>
        </w:rPr>
      </w:pPr>
      <w:r>
        <w:rPr>
          <w:rFonts w:ascii="Arial" w:hAnsi="Arial" w:cs="Arial"/>
          <w:szCs w:val="22"/>
        </w:rPr>
        <w:t xml:space="preserve">c) </w:t>
      </w:r>
      <w:r w:rsidRPr="005706A1">
        <w:rPr>
          <w:rFonts w:ascii="Arial" w:hAnsi="Arial" w:cs="Arial"/>
          <w:szCs w:val="22"/>
        </w:rPr>
        <w:t>Señalará el precio unita</w:t>
      </w:r>
      <w:r>
        <w:rPr>
          <w:rFonts w:ascii="Arial" w:hAnsi="Arial" w:cs="Arial"/>
          <w:szCs w:val="22"/>
        </w:rPr>
        <w:t xml:space="preserve">rio ofertado para cada </w:t>
      </w:r>
      <w:r w:rsidR="007C2EB3">
        <w:rPr>
          <w:rFonts w:ascii="Arial" w:hAnsi="Arial" w:cs="Arial"/>
          <w:szCs w:val="22"/>
        </w:rPr>
        <w:t>artículo</w:t>
      </w:r>
      <w:r>
        <w:rPr>
          <w:rFonts w:ascii="Arial" w:hAnsi="Arial" w:cs="Arial"/>
          <w:szCs w:val="22"/>
        </w:rPr>
        <w:t xml:space="preserve">, </w:t>
      </w:r>
      <w:r w:rsidRPr="005706A1">
        <w:rPr>
          <w:rFonts w:ascii="Arial" w:hAnsi="Arial" w:cs="Arial"/>
          <w:szCs w:val="22"/>
        </w:rPr>
        <w:t>de acuerdo con la unidad de med</w:t>
      </w:r>
      <w:r w:rsidR="00EA13E0">
        <w:rPr>
          <w:rFonts w:ascii="Arial" w:hAnsi="Arial" w:cs="Arial"/>
          <w:szCs w:val="22"/>
        </w:rPr>
        <w:t>ida indicada, con un máximo de 3</w:t>
      </w:r>
      <w:r w:rsidRPr="005706A1">
        <w:rPr>
          <w:rFonts w:ascii="Arial" w:hAnsi="Arial" w:cs="Arial"/>
          <w:szCs w:val="22"/>
        </w:rPr>
        <w:t xml:space="preserve"> decimales</w:t>
      </w:r>
      <w:r>
        <w:rPr>
          <w:rFonts w:ascii="Arial" w:hAnsi="Arial" w:cs="Arial"/>
          <w:szCs w:val="22"/>
        </w:rPr>
        <w:t>.</w:t>
      </w:r>
      <w:r w:rsidRPr="005706A1">
        <w:t xml:space="preserve"> </w:t>
      </w:r>
      <w:r w:rsidRPr="005706A1">
        <w:rPr>
          <w:rFonts w:ascii="Arial" w:hAnsi="Arial" w:cs="Arial"/>
          <w:szCs w:val="22"/>
        </w:rPr>
        <w:t>Los precios se expresarán en euros y se entenderán incluidos todos los impuestos (excepto el IVA), tributos y tasas aplicables.</w:t>
      </w:r>
    </w:p>
    <w:p w:rsidR="005706A1" w:rsidRPr="00EA0CD9" w:rsidRDefault="005706A1" w:rsidP="005706A1">
      <w:pPr>
        <w:spacing w:after="20"/>
        <w:rPr>
          <w:rFonts w:ascii="Arial" w:hAnsi="Arial" w:cs="Arial"/>
          <w:szCs w:val="22"/>
        </w:rPr>
      </w:pPr>
    </w:p>
    <w:p w:rsidR="007D5BCD" w:rsidRPr="00EA0CD9" w:rsidRDefault="007D5BCD" w:rsidP="00274B29">
      <w:pPr>
        <w:spacing w:after="20"/>
        <w:rPr>
          <w:rFonts w:ascii="Arial" w:hAnsi="Arial" w:cs="Arial"/>
          <w:szCs w:val="22"/>
          <w:lang w:val="es-ES"/>
        </w:rPr>
      </w:pPr>
      <w:r w:rsidRPr="00EA0CD9">
        <w:rPr>
          <w:rFonts w:ascii="Arial" w:hAnsi="Arial" w:cs="Arial"/>
          <w:szCs w:val="22"/>
        </w:rPr>
        <w:t xml:space="preserve">La oferta económica deberá ser adecuada para que </w:t>
      </w:r>
      <w:r w:rsidR="00A566A1">
        <w:rPr>
          <w:rFonts w:ascii="Arial" w:hAnsi="Arial" w:cs="Arial"/>
          <w:szCs w:val="22"/>
        </w:rPr>
        <w:t xml:space="preserve">la empresa seleccionada </w:t>
      </w:r>
      <w:r w:rsidRPr="00EA0CD9">
        <w:rPr>
          <w:rFonts w:ascii="Arial" w:hAnsi="Arial" w:cs="Arial"/>
          <w:szCs w:val="22"/>
        </w:rPr>
        <w:t>haga frente al coste derivado de la aplicación del convenio sectorial que corresponda, sin que en ningún caso los precios/hora de los salarios contemplados puedan ser inferiores a los precios/hora</w:t>
      </w:r>
      <w:r w:rsidR="004F1CE6" w:rsidRPr="00EA0CD9">
        <w:rPr>
          <w:rFonts w:ascii="Arial" w:hAnsi="Arial" w:cs="Arial"/>
          <w:szCs w:val="22"/>
        </w:rPr>
        <w:t xml:space="preserve"> del convenio</w:t>
      </w:r>
      <w:r w:rsidRPr="00EA0CD9">
        <w:rPr>
          <w:rFonts w:ascii="Arial" w:hAnsi="Arial" w:cs="Arial"/>
          <w:szCs w:val="22"/>
        </w:rPr>
        <w:t xml:space="preserve"> más los costes de Seguridad Social. </w:t>
      </w:r>
    </w:p>
    <w:p w:rsidR="0028668D" w:rsidRDefault="0028668D" w:rsidP="00274B29">
      <w:pPr>
        <w:spacing w:after="20"/>
        <w:rPr>
          <w:rFonts w:ascii="Arial" w:hAnsi="Arial" w:cs="Arial"/>
          <w:szCs w:val="22"/>
        </w:rPr>
      </w:pPr>
    </w:p>
    <w:p w:rsidR="0028668D" w:rsidRDefault="00586278" w:rsidP="00274B29">
      <w:pPr>
        <w:spacing w:after="20"/>
        <w:rPr>
          <w:rFonts w:ascii="Arial" w:hAnsi="Arial" w:cs="Arial"/>
          <w:szCs w:val="22"/>
        </w:rPr>
      </w:pPr>
      <w:r w:rsidRPr="00586278">
        <w:rPr>
          <w:rFonts w:ascii="Arial" w:hAnsi="Arial" w:cs="Arial"/>
          <w:szCs w:val="22"/>
        </w:rPr>
        <w:t>Asimismo, las empresas deberán incluir en este sobre los documentos que acrediten</w:t>
      </w:r>
      <w:r w:rsidR="00944CCB">
        <w:rPr>
          <w:rFonts w:ascii="Arial" w:hAnsi="Arial" w:cs="Arial"/>
          <w:szCs w:val="22"/>
        </w:rPr>
        <w:t xml:space="preserve"> lo referido a los criterios a valorar con fórmulas objetivas </w:t>
      </w:r>
      <w:r w:rsidRPr="00586278">
        <w:rPr>
          <w:rFonts w:ascii="Arial" w:hAnsi="Arial" w:cs="Arial"/>
          <w:szCs w:val="22"/>
        </w:rPr>
        <w:t xml:space="preserve">definidos en la cláusula del 10 </w:t>
      </w:r>
      <w:r>
        <w:rPr>
          <w:rFonts w:ascii="Arial" w:hAnsi="Arial" w:cs="Arial"/>
          <w:szCs w:val="22"/>
        </w:rPr>
        <w:t>del Cuadro de Características.</w:t>
      </w:r>
    </w:p>
    <w:p w:rsidR="004A2EED" w:rsidRPr="00EA0CD9" w:rsidRDefault="004A2EED" w:rsidP="00274B29">
      <w:pPr>
        <w:spacing w:after="20"/>
        <w:rPr>
          <w:rFonts w:ascii="Arial" w:hAnsi="Arial" w:cs="Arial"/>
          <w:szCs w:val="22"/>
        </w:rPr>
      </w:pPr>
    </w:p>
    <w:p w:rsidR="00274B29" w:rsidRPr="00EA0CD9" w:rsidRDefault="00274B29" w:rsidP="00274B29">
      <w:pPr>
        <w:rPr>
          <w:rFonts w:ascii="Arial" w:hAnsi="Arial" w:cs="Arial"/>
          <w:szCs w:val="22"/>
        </w:rPr>
      </w:pPr>
    </w:p>
    <w:p w:rsidR="00274B29" w:rsidRPr="00FB6861" w:rsidRDefault="00274B29" w:rsidP="00FB6861">
      <w:pPr>
        <w:pStyle w:val="Ttulo2"/>
        <w:spacing w:after="20"/>
        <w:jc w:val="center"/>
        <w:rPr>
          <w:szCs w:val="22"/>
        </w:rPr>
      </w:pPr>
      <w:r w:rsidRPr="00FB6861">
        <w:rPr>
          <w:szCs w:val="22"/>
        </w:rPr>
        <w:t xml:space="preserve">IV. PROCEDIMIENTO DE </w:t>
      </w:r>
      <w:r w:rsidR="00795E61" w:rsidRPr="00FB6861">
        <w:rPr>
          <w:szCs w:val="22"/>
        </w:rPr>
        <w:t>SELECCIÓN</w:t>
      </w:r>
      <w:r w:rsidRPr="00FB6861">
        <w:rPr>
          <w:szCs w:val="22"/>
        </w:rPr>
        <w:t xml:space="preserve"> Y FORMALIZACIÓN</w:t>
      </w:r>
    </w:p>
    <w:p w:rsidR="00274B29" w:rsidRDefault="00274B29" w:rsidP="00274B29">
      <w:pPr>
        <w:rPr>
          <w:rFonts w:ascii="Arial" w:hAnsi="Arial" w:cs="Arial"/>
          <w:szCs w:val="22"/>
        </w:rPr>
      </w:pPr>
    </w:p>
    <w:p w:rsidR="00EA0CD9" w:rsidRPr="00EA0CD9" w:rsidRDefault="00EA0CD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9. NATURALEZA, PROCEDIMIENTO DE </w:t>
      </w:r>
      <w:r w:rsidR="00795E61" w:rsidRPr="00DC09E0">
        <w:rPr>
          <w:i w:val="0"/>
          <w:sz w:val="22"/>
          <w:szCs w:val="22"/>
        </w:rPr>
        <w:t>SELECCIÓN</w:t>
      </w:r>
      <w:r w:rsidRPr="00DC09E0">
        <w:rPr>
          <w:i w:val="0"/>
          <w:sz w:val="22"/>
          <w:szCs w:val="22"/>
        </w:rPr>
        <w:t xml:space="preserve"> Y FORMA DE TRAMITACIÓN.</w:t>
      </w:r>
    </w:p>
    <w:p w:rsidR="00274B29" w:rsidRPr="00EA0CD9" w:rsidRDefault="00274B29" w:rsidP="00274B29">
      <w:pPr>
        <w:rPr>
          <w:rFonts w:ascii="Arial" w:hAnsi="Arial" w:cs="Arial"/>
          <w:b/>
          <w:szCs w:val="22"/>
        </w:rPr>
      </w:pPr>
    </w:p>
    <w:p w:rsidR="00274B29" w:rsidRPr="00EA0CD9" w:rsidRDefault="00274B29" w:rsidP="00274B29">
      <w:pPr>
        <w:rPr>
          <w:rFonts w:ascii="Arial" w:hAnsi="Arial" w:cs="Arial"/>
          <w:szCs w:val="22"/>
        </w:rPr>
      </w:pPr>
      <w:r w:rsidRPr="00EA0CD9">
        <w:rPr>
          <w:rFonts w:ascii="Arial" w:hAnsi="Arial" w:cs="Arial"/>
          <w:szCs w:val="22"/>
        </w:rPr>
        <w:t xml:space="preserve">El </w:t>
      </w:r>
      <w:r w:rsidR="003C7B7C">
        <w:rPr>
          <w:rFonts w:ascii="Arial" w:hAnsi="Arial" w:cs="Arial"/>
          <w:szCs w:val="22"/>
        </w:rPr>
        <w:t>acuerdo marco</w:t>
      </w:r>
      <w:r w:rsidRPr="00EA0CD9">
        <w:rPr>
          <w:rFonts w:ascii="Arial" w:hAnsi="Arial" w:cs="Arial"/>
          <w:szCs w:val="22"/>
        </w:rPr>
        <w:t xml:space="preserve"> tiene naturaleza administrativa siendo calificado como </w:t>
      </w:r>
      <w:r w:rsidR="003C7B7C">
        <w:rPr>
          <w:rFonts w:ascii="Arial" w:hAnsi="Arial" w:cs="Arial"/>
          <w:szCs w:val="22"/>
        </w:rPr>
        <w:t xml:space="preserve">acuerdo marco </w:t>
      </w:r>
      <w:r w:rsidRPr="00EA0CD9">
        <w:rPr>
          <w:rFonts w:ascii="Arial" w:hAnsi="Arial" w:cs="Arial"/>
          <w:szCs w:val="22"/>
        </w:rPr>
        <w:t xml:space="preserve">de </w:t>
      </w:r>
      <w:r w:rsidR="004A2EED">
        <w:rPr>
          <w:rFonts w:ascii="Arial" w:hAnsi="Arial" w:cs="Arial"/>
          <w:szCs w:val="22"/>
        </w:rPr>
        <w:t>suministros.</w:t>
      </w:r>
      <w:r w:rsidRPr="00EA0CD9">
        <w:rPr>
          <w:rFonts w:ascii="Arial" w:hAnsi="Arial" w:cs="Arial"/>
          <w:szCs w:val="22"/>
        </w:rPr>
        <w:t xml:space="preserve"> </w:t>
      </w:r>
    </w:p>
    <w:p w:rsidR="00274B29" w:rsidRPr="00EA0CD9" w:rsidRDefault="00274B29" w:rsidP="00274B29">
      <w:pPr>
        <w:rPr>
          <w:rFonts w:ascii="Arial" w:hAnsi="Arial" w:cs="Arial"/>
          <w:szCs w:val="22"/>
        </w:rPr>
      </w:pPr>
    </w:p>
    <w:p w:rsidR="00274B29" w:rsidRPr="00EA0CD9" w:rsidRDefault="00274B29" w:rsidP="00274B29">
      <w:pPr>
        <w:rPr>
          <w:rFonts w:ascii="Arial" w:hAnsi="Arial" w:cs="Arial"/>
          <w:szCs w:val="22"/>
        </w:rPr>
      </w:pPr>
      <w:r w:rsidRPr="00EA0CD9">
        <w:rPr>
          <w:rFonts w:ascii="Arial" w:hAnsi="Arial" w:cs="Arial"/>
          <w:szCs w:val="22"/>
        </w:rPr>
        <w:t xml:space="preserve">El </w:t>
      </w:r>
      <w:r w:rsidR="003C7B7C">
        <w:rPr>
          <w:rFonts w:ascii="Arial" w:hAnsi="Arial" w:cs="Arial"/>
          <w:szCs w:val="22"/>
        </w:rPr>
        <w:t>acuerdo marco</w:t>
      </w:r>
      <w:r w:rsidRPr="00EA0CD9">
        <w:rPr>
          <w:rFonts w:ascii="Arial" w:hAnsi="Arial" w:cs="Arial"/>
          <w:szCs w:val="22"/>
        </w:rPr>
        <w:t xml:space="preserve"> se adjudicará por el procedimiento establecido en el apartado </w:t>
      </w:r>
      <w:r w:rsidR="007D5BCD" w:rsidRPr="00EA0CD9">
        <w:rPr>
          <w:rFonts w:ascii="Arial" w:hAnsi="Arial" w:cs="Arial"/>
          <w:szCs w:val="22"/>
        </w:rPr>
        <w:t>9.1</w:t>
      </w:r>
      <w:r w:rsidRPr="00EA0CD9">
        <w:rPr>
          <w:rFonts w:ascii="Arial" w:hAnsi="Arial" w:cs="Arial"/>
          <w:szCs w:val="22"/>
        </w:rPr>
        <w:t xml:space="preserve"> del Cuadro de Características. </w:t>
      </w:r>
    </w:p>
    <w:p w:rsidR="006A5F93" w:rsidRPr="00EA0CD9" w:rsidRDefault="006A5F93" w:rsidP="00274B29">
      <w:pPr>
        <w:rPr>
          <w:rFonts w:ascii="Arial" w:hAnsi="Arial" w:cs="Arial"/>
          <w:szCs w:val="22"/>
        </w:rPr>
      </w:pPr>
    </w:p>
    <w:p w:rsidR="00274B29" w:rsidRDefault="00274B29" w:rsidP="00274B29">
      <w:pPr>
        <w:rPr>
          <w:rFonts w:ascii="Arial" w:hAnsi="Arial" w:cs="Arial"/>
          <w:szCs w:val="22"/>
        </w:rPr>
      </w:pPr>
      <w:r w:rsidRPr="00EA0CD9">
        <w:rPr>
          <w:rFonts w:ascii="Arial" w:hAnsi="Arial" w:cs="Arial"/>
          <w:szCs w:val="22"/>
        </w:rPr>
        <w:t xml:space="preserve">El expediente se tramitará mediante la forma prevista en el apartado </w:t>
      </w:r>
      <w:r w:rsidR="007D5BCD" w:rsidRPr="00EA0CD9">
        <w:rPr>
          <w:rFonts w:ascii="Arial" w:hAnsi="Arial" w:cs="Arial"/>
          <w:szCs w:val="22"/>
        </w:rPr>
        <w:t>9.2</w:t>
      </w:r>
      <w:r w:rsidRPr="00EA0CD9">
        <w:rPr>
          <w:rFonts w:ascii="Arial" w:hAnsi="Arial" w:cs="Arial"/>
          <w:szCs w:val="22"/>
        </w:rPr>
        <w:t xml:space="preserve"> del Cuadro de Características. </w:t>
      </w:r>
    </w:p>
    <w:p w:rsidR="00D568B9" w:rsidRDefault="00D568B9" w:rsidP="00274B29">
      <w:pPr>
        <w:rPr>
          <w:rFonts w:ascii="Arial" w:hAnsi="Arial" w:cs="Arial"/>
          <w:szCs w:val="22"/>
        </w:rPr>
      </w:pPr>
    </w:p>
    <w:p w:rsidR="00D568B9" w:rsidRPr="00EA0CD9" w:rsidRDefault="00D568B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10. CRITERIOS DE </w:t>
      </w:r>
      <w:r w:rsidR="00D82FC7" w:rsidRPr="00DC09E0">
        <w:rPr>
          <w:i w:val="0"/>
          <w:sz w:val="22"/>
          <w:szCs w:val="22"/>
        </w:rPr>
        <w:t>SELECCIÓN</w:t>
      </w:r>
      <w:r w:rsidRPr="00DC09E0">
        <w:rPr>
          <w:i w:val="0"/>
          <w:sz w:val="22"/>
          <w:szCs w:val="22"/>
        </w:rPr>
        <w:t>.</w:t>
      </w:r>
    </w:p>
    <w:p w:rsidR="00274B29" w:rsidRPr="00EA0CD9" w:rsidRDefault="00274B29" w:rsidP="00274B29">
      <w:pPr>
        <w:rPr>
          <w:rFonts w:ascii="Arial" w:hAnsi="Arial" w:cs="Arial"/>
          <w:b/>
          <w:szCs w:val="22"/>
        </w:rPr>
      </w:pPr>
    </w:p>
    <w:p w:rsidR="00274B29" w:rsidRPr="00EA0CD9" w:rsidRDefault="00274B29" w:rsidP="00CC57D4">
      <w:pPr>
        <w:spacing w:after="20"/>
        <w:rPr>
          <w:rFonts w:ascii="Arial" w:hAnsi="Arial" w:cs="Arial"/>
          <w:b/>
          <w:szCs w:val="22"/>
        </w:rPr>
      </w:pPr>
      <w:r w:rsidRPr="00CC57D4">
        <w:rPr>
          <w:rFonts w:ascii="Arial" w:hAnsi="Arial" w:cs="Arial"/>
          <w:i/>
          <w:szCs w:val="22"/>
        </w:rPr>
        <w:t xml:space="preserve">10.1. </w:t>
      </w:r>
      <w:r w:rsidR="00CC57D4">
        <w:rPr>
          <w:rFonts w:ascii="Arial" w:hAnsi="Arial" w:cs="Arial"/>
          <w:i/>
          <w:szCs w:val="22"/>
        </w:rPr>
        <w:tab/>
      </w:r>
      <w:r w:rsidRPr="00CC57D4">
        <w:rPr>
          <w:rFonts w:ascii="Arial" w:hAnsi="Arial" w:cs="Arial"/>
          <w:i/>
          <w:szCs w:val="22"/>
        </w:rPr>
        <w:t xml:space="preserve">Criterios de </w:t>
      </w:r>
      <w:r w:rsidR="00D82FC7" w:rsidRPr="00CC57D4">
        <w:rPr>
          <w:rFonts w:ascii="Arial" w:hAnsi="Arial" w:cs="Arial"/>
          <w:i/>
          <w:szCs w:val="22"/>
        </w:rPr>
        <w:t>selección</w:t>
      </w:r>
      <w:r w:rsidR="00CC57D4">
        <w:rPr>
          <w:rFonts w:ascii="Arial" w:hAnsi="Arial" w:cs="Arial"/>
          <w:i/>
          <w:szCs w:val="22"/>
        </w:rPr>
        <w:t>.</w:t>
      </w:r>
    </w:p>
    <w:p w:rsidR="00274B29" w:rsidRPr="00EA0CD9" w:rsidRDefault="00274B29" w:rsidP="00274B29">
      <w:pPr>
        <w:rPr>
          <w:rFonts w:ascii="Arial" w:hAnsi="Arial" w:cs="Arial"/>
          <w:szCs w:val="22"/>
        </w:rPr>
      </w:pPr>
    </w:p>
    <w:p w:rsidR="00274B29" w:rsidRDefault="00274B29" w:rsidP="00274B29">
      <w:pPr>
        <w:rPr>
          <w:rFonts w:ascii="Arial" w:hAnsi="Arial" w:cs="Arial"/>
          <w:szCs w:val="22"/>
        </w:rPr>
      </w:pPr>
      <w:r w:rsidRPr="00EA0CD9">
        <w:rPr>
          <w:rFonts w:ascii="Arial" w:hAnsi="Arial" w:cs="Arial"/>
          <w:szCs w:val="22"/>
        </w:rPr>
        <w:t xml:space="preserve">Para la selección del adjudicatario se tendrán en cuenta los criterios señalados en el apartado </w:t>
      </w:r>
      <w:r w:rsidR="007D5BCD" w:rsidRPr="00EA0CD9">
        <w:rPr>
          <w:rFonts w:ascii="Arial" w:hAnsi="Arial" w:cs="Arial"/>
          <w:szCs w:val="22"/>
        </w:rPr>
        <w:t>10.1</w:t>
      </w:r>
      <w:r w:rsidRPr="00EA0CD9">
        <w:rPr>
          <w:rFonts w:ascii="Arial" w:hAnsi="Arial" w:cs="Arial"/>
          <w:szCs w:val="22"/>
        </w:rPr>
        <w:t xml:space="preserve"> del Cuadro de Características. </w:t>
      </w:r>
    </w:p>
    <w:p w:rsidR="00ED731A" w:rsidRDefault="00ED731A" w:rsidP="00274B29">
      <w:pPr>
        <w:rPr>
          <w:rFonts w:ascii="Arial" w:hAnsi="Arial" w:cs="Arial"/>
          <w:szCs w:val="22"/>
        </w:rPr>
      </w:pPr>
    </w:p>
    <w:p w:rsidR="00815851" w:rsidRPr="00EA0CD9" w:rsidRDefault="00815851" w:rsidP="00274B29">
      <w:pPr>
        <w:rPr>
          <w:rFonts w:ascii="Arial" w:hAnsi="Arial" w:cs="Arial"/>
          <w:szCs w:val="22"/>
        </w:rPr>
      </w:pPr>
    </w:p>
    <w:p w:rsidR="00ED731A" w:rsidRPr="00CC57D4" w:rsidRDefault="00A533DD" w:rsidP="00CC57D4">
      <w:pPr>
        <w:spacing w:after="20"/>
        <w:rPr>
          <w:rFonts w:ascii="Arial" w:hAnsi="Arial" w:cs="Arial"/>
          <w:i/>
          <w:szCs w:val="22"/>
        </w:rPr>
      </w:pPr>
      <w:r w:rsidRPr="00CC57D4">
        <w:rPr>
          <w:rFonts w:ascii="Arial" w:hAnsi="Arial" w:cs="Arial"/>
          <w:i/>
          <w:szCs w:val="22"/>
        </w:rPr>
        <w:t>10.2</w:t>
      </w:r>
      <w:r w:rsidR="00ED731A" w:rsidRPr="00CC57D4">
        <w:rPr>
          <w:rFonts w:ascii="Arial" w:hAnsi="Arial" w:cs="Arial"/>
          <w:i/>
          <w:szCs w:val="22"/>
        </w:rPr>
        <w:t xml:space="preserve">. </w:t>
      </w:r>
      <w:r w:rsidR="00CC57D4">
        <w:rPr>
          <w:rFonts w:ascii="Arial" w:hAnsi="Arial" w:cs="Arial"/>
          <w:i/>
          <w:szCs w:val="22"/>
        </w:rPr>
        <w:tab/>
      </w:r>
      <w:r w:rsidR="00ED731A" w:rsidRPr="00CC57D4">
        <w:rPr>
          <w:rFonts w:ascii="Arial" w:hAnsi="Arial" w:cs="Arial"/>
          <w:i/>
          <w:szCs w:val="22"/>
        </w:rPr>
        <w:t>Porcentaje para presumir ofertas anormalmente bajas</w:t>
      </w:r>
      <w:r w:rsidR="00CC57D4">
        <w:rPr>
          <w:rFonts w:ascii="Arial" w:hAnsi="Arial" w:cs="Arial"/>
          <w:i/>
          <w:szCs w:val="22"/>
        </w:rPr>
        <w:t>.</w:t>
      </w:r>
    </w:p>
    <w:p w:rsidR="00ED731A" w:rsidRPr="00EA0CD9" w:rsidRDefault="00ED731A" w:rsidP="00ED731A">
      <w:pPr>
        <w:rPr>
          <w:rFonts w:ascii="Arial" w:hAnsi="Arial" w:cs="Arial"/>
          <w:b/>
          <w:bCs/>
          <w:szCs w:val="22"/>
        </w:rPr>
      </w:pPr>
    </w:p>
    <w:p w:rsidR="007309FE" w:rsidRPr="00EA0CD9" w:rsidRDefault="007309FE" w:rsidP="007309FE">
      <w:pPr>
        <w:rPr>
          <w:rFonts w:ascii="Arial" w:hAnsi="Arial" w:cs="Arial"/>
          <w:szCs w:val="22"/>
        </w:rPr>
      </w:pPr>
      <w:r w:rsidRPr="00EA0CD9">
        <w:rPr>
          <w:rFonts w:ascii="Arial" w:hAnsi="Arial" w:cs="Arial"/>
          <w:szCs w:val="22"/>
        </w:rPr>
        <w:t xml:space="preserve">Se </w:t>
      </w:r>
      <w:r w:rsidR="00822C39" w:rsidRPr="00EA0CD9">
        <w:rPr>
          <w:rFonts w:ascii="Arial" w:hAnsi="Arial" w:cs="Arial"/>
          <w:szCs w:val="22"/>
        </w:rPr>
        <w:t>considerará</w:t>
      </w:r>
      <w:r w:rsidRPr="00EA0CD9">
        <w:rPr>
          <w:rFonts w:ascii="Arial" w:hAnsi="Arial" w:cs="Arial"/>
          <w:szCs w:val="22"/>
        </w:rPr>
        <w:t xml:space="preserve"> que una oferta es anormalmente baja cuando </w:t>
      </w:r>
      <w:r w:rsidR="004D0F7A">
        <w:rPr>
          <w:rFonts w:ascii="Arial" w:hAnsi="Arial" w:cs="Arial"/>
          <w:szCs w:val="22"/>
        </w:rPr>
        <w:t>suponga una baja de más del</w:t>
      </w:r>
      <w:r w:rsidRPr="00EA0CD9">
        <w:rPr>
          <w:rFonts w:ascii="Arial" w:hAnsi="Arial" w:cs="Arial"/>
          <w:szCs w:val="22"/>
        </w:rPr>
        <w:t xml:space="preserve"> porcentaje indicado en el apartado 10.3 del Cuadro de Características respecto del </w:t>
      </w:r>
      <w:r w:rsidR="00E56CEC" w:rsidRPr="00EA0CD9">
        <w:rPr>
          <w:rFonts w:ascii="Arial" w:hAnsi="Arial" w:cs="Arial"/>
          <w:szCs w:val="22"/>
        </w:rPr>
        <w:t>precio</w:t>
      </w:r>
      <w:r w:rsidRPr="00EA0CD9">
        <w:rPr>
          <w:rFonts w:ascii="Arial" w:hAnsi="Arial" w:cs="Arial"/>
          <w:szCs w:val="22"/>
        </w:rPr>
        <w:t xml:space="preserve"> máximo de licitación del </w:t>
      </w:r>
      <w:r w:rsidR="006A38FB">
        <w:rPr>
          <w:rFonts w:ascii="Arial" w:hAnsi="Arial" w:cs="Arial"/>
          <w:szCs w:val="22"/>
        </w:rPr>
        <w:t>acuerdo marco</w:t>
      </w:r>
      <w:r w:rsidR="00822C39" w:rsidRPr="00EA0CD9">
        <w:rPr>
          <w:rFonts w:ascii="Arial" w:hAnsi="Arial" w:cs="Arial"/>
          <w:szCs w:val="22"/>
        </w:rPr>
        <w:t xml:space="preserve">. En tal caso se procederá </w:t>
      </w:r>
      <w:r w:rsidRPr="00EA0CD9">
        <w:rPr>
          <w:rFonts w:ascii="Arial" w:hAnsi="Arial" w:cs="Arial"/>
          <w:szCs w:val="22"/>
        </w:rPr>
        <w:t xml:space="preserve">conforme a lo establecido en el artículo 98 de la LFCP. </w:t>
      </w:r>
    </w:p>
    <w:p w:rsidR="00274B29" w:rsidRPr="00EA0CD9" w:rsidRDefault="00274B29" w:rsidP="00274B29">
      <w:pPr>
        <w:rPr>
          <w:rFonts w:ascii="Arial" w:hAnsi="Arial" w:cs="Arial"/>
          <w:b/>
          <w:bCs/>
          <w:szCs w:val="22"/>
        </w:rPr>
      </w:pPr>
    </w:p>
    <w:p w:rsidR="00274B29" w:rsidRPr="00CC57D4" w:rsidRDefault="00274B29" w:rsidP="00CC57D4">
      <w:pPr>
        <w:spacing w:after="20"/>
        <w:rPr>
          <w:rFonts w:ascii="Arial" w:hAnsi="Arial" w:cs="Arial"/>
          <w:i/>
          <w:szCs w:val="22"/>
        </w:rPr>
      </w:pPr>
      <w:r w:rsidRPr="00CC57D4">
        <w:rPr>
          <w:rFonts w:ascii="Arial" w:hAnsi="Arial" w:cs="Arial"/>
          <w:i/>
          <w:szCs w:val="22"/>
        </w:rPr>
        <w:t>10.</w:t>
      </w:r>
      <w:r w:rsidR="00A533DD" w:rsidRPr="00CC57D4">
        <w:rPr>
          <w:rFonts w:ascii="Arial" w:hAnsi="Arial" w:cs="Arial"/>
          <w:i/>
          <w:szCs w:val="22"/>
        </w:rPr>
        <w:t>3</w:t>
      </w:r>
      <w:r w:rsidRPr="00CC57D4">
        <w:rPr>
          <w:rFonts w:ascii="Arial" w:hAnsi="Arial" w:cs="Arial"/>
          <w:i/>
          <w:szCs w:val="22"/>
        </w:rPr>
        <w:t>.</w:t>
      </w:r>
      <w:r w:rsidR="00CC57D4">
        <w:rPr>
          <w:rFonts w:ascii="Arial" w:hAnsi="Arial" w:cs="Arial"/>
          <w:i/>
          <w:szCs w:val="22"/>
        </w:rPr>
        <w:tab/>
      </w:r>
      <w:r w:rsidRPr="00CC57D4">
        <w:rPr>
          <w:rFonts w:ascii="Arial" w:hAnsi="Arial" w:cs="Arial"/>
          <w:i/>
          <w:szCs w:val="22"/>
        </w:rPr>
        <w:t xml:space="preserve"> Criterios de desempate</w:t>
      </w:r>
      <w:r w:rsidR="00E32AD9" w:rsidRPr="00CC57D4">
        <w:rPr>
          <w:rFonts w:ascii="Arial" w:hAnsi="Arial" w:cs="Arial"/>
          <w:i/>
          <w:szCs w:val="22"/>
        </w:rPr>
        <w:t xml:space="preserve"> </w:t>
      </w:r>
    </w:p>
    <w:p w:rsidR="00274B29" w:rsidRPr="00A533DD" w:rsidRDefault="00274B29" w:rsidP="00274B29">
      <w:pPr>
        <w:rPr>
          <w:rFonts w:ascii="Arial" w:hAnsi="Arial" w:cs="Arial"/>
          <w:bCs/>
          <w:szCs w:val="22"/>
        </w:rPr>
      </w:pPr>
    </w:p>
    <w:p w:rsidR="007309FE" w:rsidRPr="00A533DD" w:rsidRDefault="007309FE" w:rsidP="007309FE">
      <w:pPr>
        <w:rPr>
          <w:rFonts w:ascii="Arial" w:hAnsi="Arial" w:cs="Arial"/>
          <w:bCs/>
          <w:szCs w:val="22"/>
        </w:rPr>
      </w:pPr>
      <w:r w:rsidRPr="00A533DD">
        <w:rPr>
          <w:rFonts w:ascii="Arial" w:hAnsi="Arial" w:cs="Arial"/>
          <w:bCs/>
          <w:szCs w:val="22"/>
        </w:rPr>
        <w:t xml:space="preserve">Si, una vez aplicados todos los criterios precedentes, se produjera empate entre dos o más licitadores, éste se dirimirá a favor de la empresa que tenga un mayor porcentaje de trabajadores con discapacidad, siempre que éste no sea inferior al 2 por 100; en su defecto o persistiendo el empate, a favor de la empresa considerada de inserción de acuerdo con la Ley 44/2007, de 13 de diciembre, para la regulación del régimen de empresas de inserción o </w:t>
      </w:r>
      <w:r w:rsidRPr="00A533DD">
        <w:rPr>
          <w:rFonts w:ascii="Arial" w:hAnsi="Arial" w:cs="Arial"/>
          <w:bCs/>
          <w:szCs w:val="22"/>
        </w:rPr>
        <w:lastRenderedPageBreak/>
        <w:t>la normativa vigente en dicho momento, en su defecto o persistiendo el empate, a favor de la empresa con un menor porcentaje de trabajadores eventuales, siempre que éste no sea superior al 10 por 100 , en su defecto o persistiendo empate, a favor de la empresa que acredite la realización de buenas prácticas en materia de género, en su defecto o persistiendo el empate, el reconocimiento como organización de comercio justo en los contratos que tengan como objeto productos en los que exista alternativa de comercio justo. A tal efecto, la Mesa de Contratación requerirá la documentación pertinente a las empresas afectadas, otorgándoles un plazo de 5 días naturales para su aportación.</w:t>
      </w:r>
    </w:p>
    <w:p w:rsidR="007309FE" w:rsidRPr="00A533DD" w:rsidRDefault="007309FE" w:rsidP="007309FE">
      <w:pPr>
        <w:rPr>
          <w:rFonts w:ascii="Arial" w:hAnsi="Arial" w:cs="Arial"/>
          <w:bCs/>
          <w:szCs w:val="22"/>
        </w:rPr>
      </w:pPr>
    </w:p>
    <w:p w:rsidR="007309FE" w:rsidRPr="00A533DD" w:rsidRDefault="007309FE" w:rsidP="007309FE">
      <w:pPr>
        <w:rPr>
          <w:rFonts w:ascii="Arial" w:hAnsi="Arial" w:cs="Arial"/>
          <w:bCs/>
          <w:szCs w:val="22"/>
        </w:rPr>
      </w:pPr>
      <w:r w:rsidRPr="00A533DD">
        <w:rPr>
          <w:rFonts w:ascii="Arial" w:hAnsi="Arial" w:cs="Arial"/>
          <w:bCs/>
          <w:szCs w:val="22"/>
        </w:rPr>
        <w:t>A estos efectos, se entenderá que son trabajadores con discapacidad los que tengan reconocido un grado de discapacidad igual o superior al 33%.</w:t>
      </w:r>
    </w:p>
    <w:p w:rsidR="007309FE" w:rsidRPr="00A533DD" w:rsidRDefault="007309FE" w:rsidP="007309FE">
      <w:pPr>
        <w:rPr>
          <w:rFonts w:ascii="Arial" w:hAnsi="Arial" w:cs="Arial"/>
          <w:bCs/>
          <w:szCs w:val="22"/>
        </w:rPr>
      </w:pPr>
      <w:r w:rsidRPr="00A533DD">
        <w:rPr>
          <w:rFonts w:ascii="Arial" w:hAnsi="Arial" w:cs="Arial"/>
          <w:bCs/>
          <w:szCs w:val="22"/>
        </w:rPr>
        <w:t xml:space="preserve"> </w:t>
      </w:r>
    </w:p>
    <w:p w:rsidR="007309FE" w:rsidRPr="00EA0CD9" w:rsidRDefault="007309FE" w:rsidP="007309FE">
      <w:pPr>
        <w:rPr>
          <w:rFonts w:ascii="Arial" w:hAnsi="Arial" w:cs="Arial"/>
          <w:bCs/>
          <w:szCs w:val="22"/>
        </w:rPr>
      </w:pPr>
      <w:r w:rsidRPr="00A533DD">
        <w:rPr>
          <w:rFonts w:ascii="Arial" w:hAnsi="Arial" w:cs="Arial"/>
          <w:bCs/>
          <w:szCs w:val="22"/>
        </w:rPr>
        <w:t>La realización de buenas prácticas en materia de género se acreditará mediante la presentación del distintivo de “Igualdad en la Empresa” previsto en el artículo 50 de la Ley Orgánica 3/2007, de 22 de marzo, de Igualdad, desarrollado por Real Decreto 1615/2009, de 26 de octubre, o distintivo, declaración o certificado similar regulado por ley. El órgano de contratación aceptará otros medios de prueba adecuados cuando la empresa de que se trate no tenga acceso a dicho distintivo ni la posibilidad de obtenerlo en los plazos fijados, siempre que la falta de acceso no sea por causa imputable a la misma y que sirva para demostrar que las buenas prácticas cumplen con las condiciones establecidas en la aludida Ley Orgánica.</w:t>
      </w:r>
    </w:p>
    <w:p w:rsidR="00274B29" w:rsidRPr="00EA0CD9" w:rsidRDefault="00274B29" w:rsidP="00274B29">
      <w:pPr>
        <w:rPr>
          <w:rFonts w:ascii="Arial" w:hAnsi="Arial" w:cs="Arial"/>
          <w:bCs/>
          <w:szCs w:val="22"/>
        </w:rPr>
      </w:pPr>
    </w:p>
    <w:p w:rsidR="00274B29" w:rsidRPr="00EA0CD9" w:rsidRDefault="00274B29" w:rsidP="00274B29">
      <w:pPr>
        <w:rPr>
          <w:rFonts w:ascii="Arial" w:hAnsi="Arial" w:cs="Arial"/>
          <w:szCs w:val="22"/>
        </w:rPr>
      </w:pPr>
    </w:p>
    <w:p w:rsidR="00274B29" w:rsidRPr="00DC09E0" w:rsidRDefault="00274B29" w:rsidP="00DC09E0">
      <w:pPr>
        <w:pStyle w:val="Ttulo3"/>
        <w:rPr>
          <w:i w:val="0"/>
          <w:sz w:val="22"/>
          <w:szCs w:val="22"/>
        </w:rPr>
      </w:pPr>
      <w:bookmarkStart w:id="38" w:name="_Toc319317187"/>
      <w:bookmarkStart w:id="39" w:name="_Toc323805408"/>
      <w:r w:rsidRPr="00DC09E0">
        <w:rPr>
          <w:i w:val="0"/>
          <w:sz w:val="22"/>
          <w:szCs w:val="22"/>
        </w:rPr>
        <w:t>11. MESA DE CONTRATACIÓN</w:t>
      </w:r>
      <w:bookmarkEnd w:id="38"/>
      <w:bookmarkEnd w:id="39"/>
      <w:r w:rsidR="00CC57D4" w:rsidRPr="00DC09E0">
        <w:rPr>
          <w:i w:val="0"/>
          <w:sz w:val="22"/>
          <w:szCs w:val="22"/>
        </w:rPr>
        <w:t>.</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bookmarkStart w:id="40" w:name="_Toc289947903"/>
      <w:bookmarkStart w:id="41" w:name="_Toc290895831"/>
      <w:bookmarkStart w:id="42" w:name="_Toc317594627"/>
      <w:bookmarkEnd w:id="40"/>
      <w:bookmarkEnd w:id="41"/>
      <w:bookmarkEnd w:id="42"/>
      <w:r w:rsidRPr="00EA0CD9">
        <w:rPr>
          <w:rFonts w:ascii="Arial" w:hAnsi="Arial" w:cs="Arial"/>
          <w:szCs w:val="22"/>
        </w:rPr>
        <w:t>La Mesa de Contratación</w:t>
      </w:r>
      <w:r w:rsidR="00283FED" w:rsidRPr="00EA0CD9">
        <w:rPr>
          <w:rFonts w:ascii="Arial" w:hAnsi="Arial" w:cs="Arial"/>
          <w:szCs w:val="22"/>
        </w:rPr>
        <w:t xml:space="preserve"> </w:t>
      </w:r>
      <w:r w:rsidR="007D5BCD" w:rsidRPr="00EA0CD9">
        <w:rPr>
          <w:rFonts w:ascii="Arial" w:hAnsi="Arial" w:cs="Arial"/>
          <w:szCs w:val="22"/>
        </w:rPr>
        <w:t xml:space="preserve">estará compuestas por las personas </w:t>
      </w:r>
      <w:r w:rsidR="006C41C2">
        <w:rPr>
          <w:rFonts w:ascii="Arial" w:hAnsi="Arial" w:cs="Arial"/>
          <w:szCs w:val="22"/>
        </w:rPr>
        <w:t>indicadas en el apartado 11 del Cuadro de Características</w:t>
      </w:r>
      <w:r w:rsidR="007D5BCD" w:rsidRPr="00EA0CD9">
        <w:rPr>
          <w:rFonts w:ascii="Arial" w:hAnsi="Arial" w:cs="Arial"/>
          <w:szCs w:val="22"/>
        </w:rPr>
        <w:t xml:space="preserve"> </w:t>
      </w:r>
      <w:r w:rsidRPr="00EA0CD9">
        <w:rPr>
          <w:rFonts w:ascii="Arial" w:hAnsi="Arial" w:cs="Arial"/>
          <w:szCs w:val="22"/>
        </w:rPr>
        <w:t xml:space="preserve">y tendrá las funciones y actuará de conformidad con lo señalado en la LFCP, teniendo presentes, en lo referente a convocatoria, sesiones, quórum, funciones de sus miembros, actas, abstención y recusación, etc., lo previsto en </w:t>
      </w:r>
      <w:r w:rsidR="007309FE" w:rsidRPr="00EA0CD9">
        <w:rPr>
          <w:rFonts w:ascii="Arial" w:hAnsi="Arial" w:cs="Arial"/>
          <w:szCs w:val="22"/>
        </w:rPr>
        <w:t xml:space="preserve">la Ley 40/2015, de 1 de octubre, de Régimen Jurídico del Sector Público, y en la Ley Foral 15/2004, de 3 de diciembre, </w:t>
      </w:r>
      <w:r w:rsidR="007309FE" w:rsidRPr="00EA0CD9">
        <w:rPr>
          <w:rFonts w:ascii="Arial" w:hAnsi="Arial" w:cs="Arial"/>
          <w:bCs/>
          <w:szCs w:val="22"/>
        </w:rPr>
        <w:t>de la Administración de la Comunidad Foral de Navarra</w:t>
      </w:r>
      <w:r w:rsidRPr="00EA0CD9">
        <w:rPr>
          <w:rFonts w:ascii="Arial" w:hAnsi="Arial" w:cs="Arial"/>
          <w:szCs w:val="22"/>
        </w:rPr>
        <w:t xml:space="preserve">. </w:t>
      </w:r>
    </w:p>
    <w:p w:rsidR="007D5BCD" w:rsidRPr="00EA0CD9" w:rsidRDefault="007D5BCD" w:rsidP="00274B29">
      <w:pPr>
        <w:rPr>
          <w:rFonts w:ascii="Arial" w:hAnsi="Arial" w:cs="Arial"/>
          <w:szCs w:val="22"/>
        </w:rPr>
      </w:pPr>
    </w:p>
    <w:p w:rsidR="00274B29" w:rsidRPr="00EA0CD9" w:rsidRDefault="00274B2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12. APERTURA DE LAS PROPOSICIONES</w:t>
      </w:r>
      <w:r w:rsidR="00CC57D4" w:rsidRPr="00DC09E0">
        <w:rPr>
          <w:i w:val="0"/>
          <w:sz w:val="22"/>
          <w:szCs w:val="22"/>
        </w:rPr>
        <w:t>.</w:t>
      </w:r>
    </w:p>
    <w:p w:rsidR="00274B29" w:rsidRPr="00EA0CD9" w:rsidRDefault="00274B29" w:rsidP="00274B29">
      <w:pPr>
        <w:rPr>
          <w:rFonts w:ascii="Arial" w:hAnsi="Arial" w:cs="Arial"/>
          <w:b/>
          <w:szCs w:val="22"/>
        </w:rPr>
      </w:pPr>
    </w:p>
    <w:p w:rsidR="00274B29" w:rsidRPr="00CC57D4" w:rsidRDefault="007B541F" w:rsidP="00CC57D4">
      <w:pPr>
        <w:spacing w:after="20"/>
        <w:rPr>
          <w:rFonts w:ascii="Arial" w:hAnsi="Arial" w:cs="Arial"/>
          <w:i/>
          <w:szCs w:val="22"/>
        </w:rPr>
      </w:pPr>
      <w:r w:rsidRPr="00CC57D4">
        <w:rPr>
          <w:rFonts w:ascii="Arial" w:hAnsi="Arial" w:cs="Arial"/>
          <w:i/>
          <w:szCs w:val="22"/>
        </w:rPr>
        <w:t>12.1.</w:t>
      </w:r>
      <w:r w:rsidR="00CC57D4">
        <w:rPr>
          <w:rFonts w:ascii="Arial" w:hAnsi="Arial" w:cs="Arial"/>
          <w:i/>
          <w:szCs w:val="22"/>
        </w:rPr>
        <w:tab/>
      </w:r>
      <w:r w:rsidRPr="00CC57D4">
        <w:rPr>
          <w:rFonts w:ascii="Arial" w:hAnsi="Arial" w:cs="Arial"/>
          <w:i/>
          <w:szCs w:val="22"/>
        </w:rPr>
        <w:t xml:space="preserve"> Apertura del sobre A</w:t>
      </w:r>
      <w:r w:rsidR="00274B29" w:rsidRPr="00CC57D4">
        <w:rPr>
          <w:rFonts w:ascii="Arial" w:hAnsi="Arial" w:cs="Arial"/>
          <w:i/>
          <w:szCs w:val="22"/>
        </w:rPr>
        <w:t xml:space="preserve"> “Documentación </w:t>
      </w:r>
      <w:r w:rsidR="00E20422" w:rsidRPr="00CC57D4">
        <w:rPr>
          <w:rFonts w:ascii="Arial" w:hAnsi="Arial" w:cs="Arial"/>
          <w:i/>
          <w:szCs w:val="22"/>
        </w:rPr>
        <w:t>gener</w:t>
      </w:r>
      <w:r w:rsidR="00274B29" w:rsidRPr="00CC57D4">
        <w:rPr>
          <w:rFonts w:ascii="Arial" w:hAnsi="Arial" w:cs="Arial"/>
          <w:i/>
          <w:szCs w:val="22"/>
        </w:rPr>
        <w:t>al”</w:t>
      </w:r>
      <w:r w:rsidR="00CC57D4">
        <w:rPr>
          <w:rFonts w:ascii="Arial" w:hAnsi="Arial" w:cs="Arial"/>
          <w:i/>
          <w:szCs w:val="22"/>
        </w:rPr>
        <w:t>.</w:t>
      </w:r>
    </w:p>
    <w:p w:rsidR="00274B29" w:rsidRPr="00EA0CD9" w:rsidRDefault="00274B29" w:rsidP="00274B29">
      <w:pPr>
        <w:rPr>
          <w:rFonts w:ascii="Arial" w:hAnsi="Arial" w:cs="Arial"/>
          <w:szCs w:val="22"/>
        </w:rPr>
      </w:pPr>
    </w:p>
    <w:p w:rsidR="004C2AAD" w:rsidRPr="00EA0CD9" w:rsidRDefault="00274B29" w:rsidP="004C2AAD">
      <w:pPr>
        <w:rPr>
          <w:rFonts w:ascii="Arial" w:hAnsi="Arial" w:cs="Arial"/>
          <w:szCs w:val="22"/>
        </w:rPr>
      </w:pPr>
      <w:r w:rsidRPr="00EA0CD9">
        <w:rPr>
          <w:rFonts w:ascii="Arial" w:hAnsi="Arial" w:cs="Arial"/>
          <w:szCs w:val="22"/>
        </w:rPr>
        <w:t>La Mesa de Contratación, en acto interno, calificará la documentación contenida en el</w:t>
      </w:r>
      <w:r w:rsidR="007B541F">
        <w:rPr>
          <w:rFonts w:ascii="Arial" w:hAnsi="Arial" w:cs="Arial"/>
          <w:szCs w:val="22"/>
        </w:rPr>
        <w:t xml:space="preserve"> sobre A</w:t>
      </w:r>
      <w:r w:rsidRPr="00EA0CD9">
        <w:rPr>
          <w:rFonts w:ascii="Arial" w:hAnsi="Arial" w:cs="Arial"/>
          <w:szCs w:val="22"/>
        </w:rPr>
        <w:t xml:space="preserve"> de las proposiciones presentadas en plazo</w:t>
      </w:r>
      <w:r w:rsidR="007B541F">
        <w:rPr>
          <w:rFonts w:ascii="Arial" w:hAnsi="Arial" w:cs="Arial"/>
          <w:szCs w:val="22"/>
        </w:rPr>
        <w:t xml:space="preserve"> a través </w:t>
      </w:r>
      <w:r w:rsidR="004E06DB">
        <w:rPr>
          <w:rFonts w:ascii="Arial" w:hAnsi="Arial" w:cs="Arial"/>
          <w:szCs w:val="22"/>
        </w:rPr>
        <w:t xml:space="preserve">de la plataforma de licitación </w:t>
      </w:r>
      <w:r w:rsidR="00C4727E">
        <w:rPr>
          <w:rFonts w:ascii="Arial" w:hAnsi="Arial" w:cs="Arial"/>
          <w:szCs w:val="22"/>
        </w:rPr>
        <w:t>electrónica</w:t>
      </w:r>
      <w:r w:rsidRPr="00EA0CD9">
        <w:rPr>
          <w:rFonts w:ascii="Arial" w:hAnsi="Arial" w:cs="Arial"/>
          <w:szCs w:val="22"/>
        </w:rPr>
        <w:t xml:space="preserve">, realizando las actuaciones señaladas en </w:t>
      </w:r>
      <w:r w:rsidR="00E20422" w:rsidRPr="00EA0CD9">
        <w:rPr>
          <w:rFonts w:ascii="Arial" w:hAnsi="Arial" w:cs="Arial"/>
          <w:szCs w:val="22"/>
        </w:rPr>
        <w:t xml:space="preserve">el apartado 1.c) del artículo 51 </w:t>
      </w:r>
      <w:r w:rsidRPr="00EA0CD9">
        <w:rPr>
          <w:rFonts w:ascii="Arial" w:hAnsi="Arial" w:cs="Arial"/>
          <w:szCs w:val="22"/>
        </w:rPr>
        <w:t>de la LFCP y, si la documentación aportada fuera incompleta u ofreciese alguna duda, se requerirá al licitador que complete o subsane los certificados y documentos presentados, otorgándole un plazo</w:t>
      </w:r>
      <w:r w:rsidR="004C2AAD" w:rsidRPr="00EA0CD9">
        <w:rPr>
          <w:rFonts w:ascii="Arial" w:hAnsi="Arial" w:cs="Arial"/>
          <w:szCs w:val="22"/>
        </w:rPr>
        <w:t xml:space="preserve"> de 5 días naturales.</w:t>
      </w:r>
    </w:p>
    <w:p w:rsidR="006A5F93" w:rsidRPr="00EA0CD9" w:rsidRDefault="006A5F93" w:rsidP="00274B29">
      <w:pPr>
        <w:rPr>
          <w:rFonts w:ascii="Arial" w:hAnsi="Arial" w:cs="Arial"/>
          <w:szCs w:val="22"/>
        </w:rPr>
      </w:pPr>
    </w:p>
    <w:p w:rsidR="00274B29" w:rsidRPr="00EA0CD9" w:rsidRDefault="00274B29" w:rsidP="00274B29">
      <w:pPr>
        <w:rPr>
          <w:rFonts w:ascii="Arial" w:hAnsi="Arial" w:cs="Arial"/>
          <w:szCs w:val="22"/>
        </w:rPr>
      </w:pPr>
      <w:r w:rsidRPr="00EA0CD9">
        <w:rPr>
          <w:rFonts w:ascii="Arial" w:hAnsi="Arial" w:cs="Arial"/>
          <w:szCs w:val="22"/>
        </w:rPr>
        <w:t xml:space="preserve">La Mesa de Contratación, de acuerdo con lo establecido en el apartado 1.c) del citado artículo </w:t>
      </w:r>
      <w:r w:rsidR="004C2AAD" w:rsidRPr="00EA0CD9">
        <w:rPr>
          <w:rFonts w:ascii="Arial" w:hAnsi="Arial" w:cs="Arial"/>
          <w:szCs w:val="22"/>
        </w:rPr>
        <w:t>51</w:t>
      </w:r>
      <w:r w:rsidRPr="00EA0CD9">
        <w:rPr>
          <w:rFonts w:ascii="Arial" w:hAnsi="Arial" w:cs="Arial"/>
          <w:szCs w:val="22"/>
        </w:rPr>
        <w:t xml:space="preserve">, procederá a la admisión de los empresarios que hayan presentado correctamente la documentación de este sobre, o la hayan completado y subsanado conforme a lo señalado en el párrafo anterior. </w:t>
      </w:r>
    </w:p>
    <w:p w:rsidR="00274B29" w:rsidRPr="00EA0CD9" w:rsidRDefault="00274B29" w:rsidP="00274B29">
      <w:pPr>
        <w:rPr>
          <w:rFonts w:ascii="Arial" w:hAnsi="Arial" w:cs="Arial"/>
          <w:szCs w:val="22"/>
        </w:rPr>
      </w:pPr>
      <w:bookmarkStart w:id="43" w:name="_Toc261601493"/>
      <w:bookmarkStart w:id="44" w:name="_Toc319317189"/>
      <w:bookmarkStart w:id="45" w:name="_Toc323805410"/>
    </w:p>
    <w:p w:rsidR="00274B29" w:rsidRDefault="00CC57D4" w:rsidP="00CC57D4">
      <w:pPr>
        <w:spacing w:after="20"/>
        <w:rPr>
          <w:rFonts w:ascii="Arial" w:hAnsi="Arial" w:cs="Arial"/>
          <w:i/>
          <w:szCs w:val="22"/>
        </w:rPr>
      </w:pPr>
      <w:r w:rsidRPr="00CC57D4">
        <w:rPr>
          <w:rFonts w:ascii="Arial" w:hAnsi="Arial" w:cs="Arial"/>
          <w:i/>
          <w:szCs w:val="22"/>
        </w:rPr>
        <w:t>12.2</w:t>
      </w:r>
      <w:r w:rsidR="00274B29" w:rsidRPr="00CC57D4">
        <w:rPr>
          <w:rFonts w:ascii="Arial" w:hAnsi="Arial" w:cs="Arial"/>
          <w:i/>
          <w:szCs w:val="22"/>
        </w:rPr>
        <w:t xml:space="preserve">. Apertura </w:t>
      </w:r>
      <w:bookmarkEnd w:id="43"/>
      <w:bookmarkEnd w:id="44"/>
      <w:bookmarkEnd w:id="45"/>
      <w:r w:rsidR="007B541F" w:rsidRPr="00CC57D4">
        <w:rPr>
          <w:rFonts w:ascii="Arial" w:hAnsi="Arial" w:cs="Arial"/>
          <w:i/>
          <w:szCs w:val="22"/>
        </w:rPr>
        <w:t>del sobre B</w:t>
      </w:r>
      <w:r w:rsidR="00274B29" w:rsidRPr="00CC57D4">
        <w:rPr>
          <w:rFonts w:ascii="Arial" w:hAnsi="Arial" w:cs="Arial"/>
          <w:i/>
          <w:szCs w:val="22"/>
        </w:rPr>
        <w:t xml:space="preserve"> “Proposiciones económicas</w:t>
      </w:r>
      <w:r w:rsidR="007B541F" w:rsidRPr="00CC57D4">
        <w:rPr>
          <w:rFonts w:ascii="Arial" w:hAnsi="Arial" w:cs="Arial"/>
          <w:i/>
          <w:szCs w:val="22"/>
        </w:rPr>
        <w:t xml:space="preserve"> y </w:t>
      </w:r>
      <w:r w:rsidR="00966AFE">
        <w:rPr>
          <w:rFonts w:ascii="Arial" w:hAnsi="Arial" w:cs="Arial"/>
          <w:i/>
          <w:szCs w:val="22"/>
        </w:rPr>
        <w:t>demás documentos a valorar con fórmulas objetivas”</w:t>
      </w:r>
    </w:p>
    <w:p w:rsidR="00E32AD9" w:rsidRPr="00EA0CD9" w:rsidRDefault="00E32AD9" w:rsidP="00274B29">
      <w:pPr>
        <w:rPr>
          <w:rFonts w:ascii="Arial" w:hAnsi="Arial" w:cs="Arial"/>
          <w:szCs w:val="22"/>
        </w:rPr>
      </w:pPr>
    </w:p>
    <w:p w:rsidR="004C2AAD" w:rsidRPr="00EA0CD9" w:rsidRDefault="00A7157E" w:rsidP="004C2AAD">
      <w:pPr>
        <w:rPr>
          <w:rFonts w:ascii="Arial" w:hAnsi="Arial" w:cs="Arial"/>
          <w:szCs w:val="22"/>
        </w:rPr>
      </w:pPr>
      <w:r w:rsidRPr="0058388F">
        <w:rPr>
          <w:rFonts w:ascii="Arial" w:hAnsi="Arial" w:cs="Arial"/>
          <w:szCs w:val="22"/>
        </w:rPr>
        <w:t xml:space="preserve">A través </w:t>
      </w:r>
      <w:r w:rsidR="003426D6">
        <w:rPr>
          <w:rFonts w:ascii="Arial" w:hAnsi="Arial" w:cs="Arial"/>
          <w:szCs w:val="22"/>
        </w:rPr>
        <w:t>de la plataforma de licitación electrónica</w:t>
      </w:r>
      <w:r w:rsidRPr="0058388F">
        <w:rPr>
          <w:rFonts w:ascii="Arial" w:hAnsi="Arial" w:cs="Arial"/>
          <w:szCs w:val="22"/>
        </w:rPr>
        <w:t xml:space="preserve"> se celebrará la apertura de las propos</w:t>
      </w:r>
      <w:r w:rsidR="00C4727E">
        <w:rPr>
          <w:rFonts w:ascii="Arial" w:hAnsi="Arial" w:cs="Arial"/>
          <w:szCs w:val="22"/>
        </w:rPr>
        <w:t xml:space="preserve">iciones presentadas y admitidas, </w:t>
      </w:r>
      <w:r w:rsidRPr="0058388F">
        <w:rPr>
          <w:rFonts w:ascii="Arial" w:hAnsi="Arial" w:cs="Arial"/>
          <w:szCs w:val="22"/>
        </w:rPr>
        <w:t xml:space="preserve">habiendo sido publicada la fecha y la hora en el </w:t>
      </w:r>
      <w:r w:rsidRPr="0058388F">
        <w:rPr>
          <w:rFonts w:ascii="Arial" w:hAnsi="Arial" w:cs="Arial"/>
          <w:szCs w:val="22"/>
        </w:rPr>
        <w:lastRenderedPageBreak/>
        <w:t xml:space="preserve">Portal de Contratación de Navarra con al menos </w:t>
      </w:r>
      <w:r w:rsidR="00124DBC">
        <w:rPr>
          <w:rFonts w:ascii="Arial" w:hAnsi="Arial" w:cs="Arial"/>
          <w:szCs w:val="22"/>
        </w:rPr>
        <w:t>3 días</w:t>
      </w:r>
      <w:r w:rsidRPr="0058388F">
        <w:rPr>
          <w:rFonts w:ascii="Arial" w:hAnsi="Arial" w:cs="Arial"/>
          <w:szCs w:val="22"/>
        </w:rPr>
        <w:t xml:space="preserve"> de antelación, constituyéndose a estos efectos la Mesa de Contratación.</w:t>
      </w:r>
    </w:p>
    <w:p w:rsidR="004C2AAD" w:rsidRPr="00EA0CD9" w:rsidRDefault="004C2AAD" w:rsidP="004C2AAD">
      <w:pPr>
        <w:rPr>
          <w:rFonts w:ascii="Arial" w:hAnsi="Arial" w:cs="Arial"/>
          <w:szCs w:val="22"/>
        </w:rPr>
      </w:pPr>
    </w:p>
    <w:p w:rsidR="004C2AAD" w:rsidRPr="00EA0CD9" w:rsidRDefault="004C2AAD" w:rsidP="004C2AAD">
      <w:pPr>
        <w:rPr>
          <w:rFonts w:ascii="Arial" w:hAnsi="Arial" w:cs="Arial"/>
          <w:szCs w:val="22"/>
        </w:rPr>
      </w:pPr>
      <w:r w:rsidRPr="00EA0CD9">
        <w:rPr>
          <w:rFonts w:ascii="Arial" w:hAnsi="Arial" w:cs="Arial"/>
          <w:szCs w:val="22"/>
        </w:rPr>
        <w:t xml:space="preserve">La Mesa de Contratación elevará al órgano de contratación la propuesta de </w:t>
      </w:r>
      <w:r w:rsidR="00D82FC7">
        <w:rPr>
          <w:rFonts w:ascii="Arial" w:hAnsi="Arial" w:cs="Arial"/>
          <w:szCs w:val="22"/>
        </w:rPr>
        <w:t>selección</w:t>
      </w:r>
      <w:r w:rsidRPr="00EA0CD9">
        <w:rPr>
          <w:rFonts w:ascii="Arial" w:hAnsi="Arial" w:cs="Arial"/>
          <w:szCs w:val="22"/>
        </w:rPr>
        <w:t xml:space="preserve"> en favor de la proposición o proposiciones más ventajosa/s en aplicación de lo</w:t>
      </w:r>
      <w:r w:rsidR="00BE36ED">
        <w:rPr>
          <w:rFonts w:ascii="Arial" w:hAnsi="Arial" w:cs="Arial"/>
          <w:szCs w:val="22"/>
        </w:rPr>
        <w:t>s criterios</w:t>
      </w:r>
      <w:r w:rsidRPr="00EA0CD9">
        <w:rPr>
          <w:rFonts w:ascii="Arial" w:hAnsi="Arial" w:cs="Arial"/>
          <w:szCs w:val="22"/>
        </w:rPr>
        <w:t xml:space="preserve"> establecidos en la cláusula relativa a los criterios de </w:t>
      </w:r>
      <w:r w:rsidR="00D82FC7">
        <w:rPr>
          <w:rFonts w:ascii="Arial" w:hAnsi="Arial" w:cs="Arial"/>
          <w:szCs w:val="22"/>
        </w:rPr>
        <w:t>selección</w:t>
      </w:r>
      <w:r w:rsidRPr="00EA0CD9">
        <w:rPr>
          <w:rFonts w:ascii="Arial" w:hAnsi="Arial" w:cs="Arial"/>
          <w:szCs w:val="22"/>
        </w:rPr>
        <w:t xml:space="preserve">. </w:t>
      </w:r>
    </w:p>
    <w:p w:rsidR="006A5F93" w:rsidRPr="00EA0CD9" w:rsidRDefault="006A5F93"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13. DOCUMENTACIÓN A </w:t>
      </w:r>
      <w:r w:rsidR="002679F4" w:rsidRPr="00DC09E0">
        <w:rPr>
          <w:i w:val="0"/>
          <w:sz w:val="22"/>
          <w:szCs w:val="22"/>
        </w:rPr>
        <w:t xml:space="preserve">PRESENTAR POR LOS LICITADORES PROPUESTOS PARA LA </w:t>
      </w:r>
      <w:r w:rsidR="00CC57D4" w:rsidRPr="00DC09E0">
        <w:rPr>
          <w:i w:val="0"/>
          <w:sz w:val="22"/>
          <w:szCs w:val="22"/>
        </w:rPr>
        <w:t>SELECCIÓN.</w:t>
      </w:r>
    </w:p>
    <w:p w:rsidR="00274B29" w:rsidRPr="00EA0CD9" w:rsidRDefault="00274B29" w:rsidP="00274B29">
      <w:pPr>
        <w:rPr>
          <w:rFonts w:ascii="Arial" w:hAnsi="Arial" w:cs="Arial"/>
          <w:szCs w:val="22"/>
        </w:rPr>
      </w:pPr>
    </w:p>
    <w:p w:rsidR="00274B29" w:rsidRPr="00EA0CD9" w:rsidRDefault="00274B29" w:rsidP="00274B29">
      <w:pPr>
        <w:rPr>
          <w:rFonts w:ascii="Arial" w:hAnsi="Arial" w:cs="Arial"/>
          <w:szCs w:val="22"/>
        </w:rPr>
      </w:pPr>
      <w:r w:rsidRPr="00EA0CD9">
        <w:rPr>
          <w:rFonts w:ascii="Arial" w:hAnsi="Arial" w:cs="Arial"/>
          <w:szCs w:val="22"/>
        </w:rPr>
        <w:t xml:space="preserve">El licitador a cuyo favor vaya a recaer la propuesta de </w:t>
      </w:r>
      <w:r w:rsidR="00D708CB">
        <w:rPr>
          <w:rFonts w:ascii="Arial" w:hAnsi="Arial" w:cs="Arial"/>
          <w:szCs w:val="22"/>
        </w:rPr>
        <w:t>selección</w:t>
      </w:r>
      <w:r w:rsidRPr="00EA0CD9">
        <w:rPr>
          <w:rFonts w:ascii="Arial" w:hAnsi="Arial" w:cs="Arial"/>
          <w:szCs w:val="22"/>
        </w:rPr>
        <w:t xml:space="preserve"> deberá acreditar </w:t>
      </w:r>
      <w:r w:rsidR="00E14EFC">
        <w:rPr>
          <w:rFonts w:ascii="Arial" w:hAnsi="Arial" w:cs="Arial"/>
          <w:szCs w:val="22"/>
        </w:rPr>
        <w:t xml:space="preserve">a través </w:t>
      </w:r>
      <w:r w:rsidR="003426D6">
        <w:rPr>
          <w:rFonts w:ascii="Arial" w:hAnsi="Arial" w:cs="Arial"/>
          <w:szCs w:val="22"/>
        </w:rPr>
        <w:t>de la plataforma de licitación e</w:t>
      </w:r>
      <w:r w:rsidR="00E14EFC">
        <w:rPr>
          <w:rFonts w:ascii="Arial" w:hAnsi="Arial" w:cs="Arial"/>
          <w:szCs w:val="22"/>
        </w:rPr>
        <w:t xml:space="preserve">lectrónica </w:t>
      </w:r>
      <w:r w:rsidRPr="00EA0CD9">
        <w:rPr>
          <w:rFonts w:ascii="Arial" w:hAnsi="Arial" w:cs="Arial"/>
          <w:szCs w:val="22"/>
        </w:rPr>
        <w:t>la posesión y validez de los documentos que a continuación se exigen</w:t>
      </w:r>
      <w:r w:rsidR="00BB11AF">
        <w:rPr>
          <w:rFonts w:ascii="Arial" w:hAnsi="Arial" w:cs="Arial"/>
          <w:szCs w:val="22"/>
        </w:rPr>
        <w:t>,</w:t>
      </w:r>
      <w:r w:rsidRPr="00EA0CD9">
        <w:rPr>
          <w:rFonts w:ascii="Arial" w:hAnsi="Arial" w:cs="Arial"/>
          <w:szCs w:val="22"/>
        </w:rPr>
        <w:t xml:space="preserve"> en el plazo máximo de 7 días</w:t>
      </w:r>
      <w:r w:rsidR="00BB11AF">
        <w:rPr>
          <w:rFonts w:ascii="Arial" w:hAnsi="Arial" w:cs="Arial"/>
          <w:szCs w:val="22"/>
        </w:rPr>
        <w:t>, contados</w:t>
      </w:r>
      <w:r w:rsidRPr="00EA0CD9">
        <w:rPr>
          <w:rFonts w:ascii="Arial" w:hAnsi="Arial" w:cs="Arial"/>
          <w:szCs w:val="22"/>
        </w:rPr>
        <w:t xml:space="preserve"> </w:t>
      </w:r>
      <w:r w:rsidR="00BB11AF">
        <w:rPr>
          <w:rFonts w:ascii="Arial" w:hAnsi="Arial" w:cs="Arial"/>
          <w:szCs w:val="22"/>
        </w:rPr>
        <w:t>a partir del día siguiente a la notificación de requerimiento por parte de la unidad gestora</w:t>
      </w:r>
      <w:r w:rsidRPr="00EA0CD9">
        <w:rPr>
          <w:rFonts w:ascii="Arial" w:hAnsi="Arial" w:cs="Arial"/>
          <w:szCs w:val="22"/>
        </w:rPr>
        <w:t xml:space="preserve">: </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b/>
          <w:szCs w:val="22"/>
        </w:rPr>
      </w:pPr>
      <w:r w:rsidRPr="00EA0CD9">
        <w:rPr>
          <w:rFonts w:ascii="Arial" w:hAnsi="Arial" w:cs="Arial"/>
          <w:b/>
          <w:szCs w:val="22"/>
        </w:rPr>
        <w:t>1. Acreditación de la personalidad y representación de la empresa: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b/>
          <w:szCs w:val="22"/>
        </w:rPr>
      </w:pPr>
      <w:r w:rsidRPr="00EA0CD9">
        <w:rPr>
          <w:rFonts w:ascii="Arial" w:hAnsi="Arial" w:cs="Arial"/>
          <w:b/>
          <w:szCs w:val="22"/>
        </w:rPr>
        <w:t>1.1. Si la empresa está inscrita en el Registro Voluntario de Licitadores de la Comunidad Foral de Navarra</w:t>
      </w:r>
      <w:r w:rsidRPr="00EA0CD9">
        <w:rPr>
          <w:rFonts w:ascii="Arial" w:hAnsi="Arial" w:cs="Arial"/>
          <w:szCs w:val="22"/>
        </w:rPr>
        <w:t xml:space="preserve">, de acuerdo con el Decreto Foral 236/2007 de 5 de Noviembre (BON 149, de 30 de noviembre de 2007), por el que se regula la Junta de Contratación Pública y los procedimientos y registros a su cargo, será suficiente para acreditar la personalidad y representación de la empresa la presentación de copia del certificado expedido por el Registro, junto con una declaración responsable del representante de la empresa en la que se manifieste la vigencia de dicho certificado, pudiendo obtener toda la información al respecto en la siguiente dirección:  </w:t>
      </w:r>
      <w:hyperlink r:id="rId11" w:history="1">
        <w:r w:rsidRPr="00EA0CD9">
          <w:rPr>
            <w:rStyle w:val="Hipervnculo"/>
            <w:rFonts w:ascii="Arial" w:hAnsi="Arial" w:cs="Arial"/>
            <w:szCs w:val="22"/>
          </w:rPr>
          <w:t>https://licitadores.tracasa.es/</w:t>
        </w:r>
      </w:hyperlink>
      <w:r w:rsidRPr="00EA0CD9">
        <w:rPr>
          <w:rFonts w:ascii="Arial" w:hAnsi="Arial" w:cs="Arial"/>
          <w:szCs w:val="22"/>
        </w:rPr>
        <w:t xml:space="preserve"> </w:t>
      </w:r>
      <w:r w:rsidRPr="00EA0CD9">
        <w:rPr>
          <w:rFonts w:ascii="Arial" w:hAnsi="Arial" w:cs="Arial"/>
          <w:b/>
          <w:szCs w:val="22"/>
        </w:rPr>
        <w:t>.</w:t>
      </w:r>
    </w:p>
    <w:p w:rsidR="00850593" w:rsidRPr="00EA0CD9" w:rsidRDefault="00850593" w:rsidP="00274B29">
      <w:pPr>
        <w:ind w:firstLine="708"/>
        <w:rPr>
          <w:rFonts w:ascii="Arial" w:hAnsi="Arial" w:cs="Arial"/>
          <w:b/>
          <w:szCs w:val="22"/>
        </w:rPr>
      </w:pPr>
    </w:p>
    <w:p w:rsidR="00850593" w:rsidRPr="00EA0CD9" w:rsidRDefault="00850593" w:rsidP="00850593">
      <w:pPr>
        <w:ind w:firstLine="708"/>
        <w:rPr>
          <w:rFonts w:ascii="Arial" w:hAnsi="Arial" w:cs="Arial"/>
          <w:szCs w:val="22"/>
        </w:rPr>
      </w:pPr>
      <w:r w:rsidRPr="00EA0CD9">
        <w:rPr>
          <w:rFonts w:ascii="Arial" w:hAnsi="Arial" w:cs="Arial"/>
          <w:b/>
          <w:szCs w:val="22"/>
        </w:rPr>
        <w:t xml:space="preserve">Si la empresa está inscrita en el Registro Oficial de Licitadores y Empresas Clasificadas del Sector Público a que se refiere el artículo 96.1 de la Ley 9/2017, de 8 de noviembre, de Contratos del Sector Público, </w:t>
      </w:r>
      <w:r w:rsidRPr="00EA0CD9">
        <w:rPr>
          <w:rFonts w:ascii="Arial" w:hAnsi="Arial" w:cs="Arial"/>
          <w:szCs w:val="22"/>
        </w:rPr>
        <w:t>será suficiente para acreditar la personalidad y representación de la empresa la certificación del órgano encargado de dicho Registro.</w:t>
      </w:r>
    </w:p>
    <w:p w:rsidR="00850593" w:rsidRPr="00EA0CD9" w:rsidRDefault="00850593" w:rsidP="00850593">
      <w:pPr>
        <w:rPr>
          <w:rFonts w:ascii="Arial" w:hAnsi="Arial" w:cs="Arial"/>
          <w:szCs w:val="22"/>
        </w:rPr>
      </w:pPr>
    </w:p>
    <w:p w:rsidR="00850593" w:rsidRPr="00EA0CD9" w:rsidRDefault="00850593" w:rsidP="00850593">
      <w:pPr>
        <w:ind w:firstLine="708"/>
        <w:rPr>
          <w:rFonts w:ascii="Arial" w:hAnsi="Arial" w:cs="Arial"/>
          <w:szCs w:val="22"/>
        </w:rPr>
      </w:pPr>
      <w:r w:rsidRPr="00EA0CD9">
        <w:rPr>
          <w:rFonts w:ascii="Arial" w:hAnsi="Arial" w:cs="Arial"/>
          <w:b/>
          <w:szCs w:val="22"/>
        </w:rPr>
        <w:t xml:space="preserve">1.2. Si la empresa no está inscrita en ninguno de los Registros </w:t>
      </w:r>
      <w:r w:rsidRPr="00EA0CD9">
        <w:rPr>
          <w:rFonts w:ascii="Arial" w:hAnsi="Arial" w:cs="Arial"/>
          <w:szCs w:val="22"/>
        </w:rPr>
        <w:t xml:space="preserve">a que se refiere el </w:t>
      </w:r>
      <w:proofErr w:type="spellStart"/>
      <w:r w:rsidRPr="00EA0CD9">
        <w:rPr>
          <w:rFonts w:ascii="Arial" w:hAnsi="Arial" w:cs="Arial"/>
          <w:szCs w:val="22"/>
        </w:rPr>
        <w:t>subapartado</w:t>
      </w:r>
      <w:proofErr w:type="spellEnd"/>
      <w:r w:rsidRPr="00EA0CD9">
        <w:rPr>
          <w:rFonts w:ascii="Arial" w:hAnsi="Arial" w:cs="Arial"/>
          <w:szCs w:val="22"/>
        </w:rPr>
        <w:t xml:space="preserve"> precedente, habrá de acreditar su personalidad y representación a través de los siguientes medios:</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1.2.1.</w:t>
      </w:r>
      <w:r w:rsidRPr="00EA0CD9">
        <w:rPr>
          <w:rFonts w:ascii="Arial" w:hAnsi="Arial" w:cs="Arial"/>
          <w:szCs w:val="22"/>
        </w:rPr>
        <w:t xml:space="preserve"> Si los licitadores son </w:t>
      </w:r>
      <w:r w:rsidRPr="00EA0CD9">
        <w:rPr>
          <w:rFonts w:ascii="Arial" w:hAnsi="Arial" w:cs="Arial"/>
          <w:b/>
          <w:szCs w:val="22"/>
        </w:rPr>
        <w:t>personas jurídicas,</w:t>
      </w:r>
      <w:r w:rsidRPr="00EA0CD9">
        <w:rPr>
          <w:rFonts w:ascii="Arial" w:hAnsi="Arial" w:cs="Arial"/>
          <w:szCs w:val="22"/>
        </w:rPr>
        <w:t xml:space="preserve"> será obligatoria la presentación de:</w:t>
      </w:r>
    </w:p>
    <w:p w:rsidR="00274B29" w:rsidRPr="00EA0CD9" w:rsidRDefault="00274B29" w:rsidP="00274B29">
      <w:pPr>
        <w:rPr>
          <w:rFonts w:ascii="Arial" w:hAnsi="Arial" w:cs="Arial"/>
          <w:szCs w:val="22"/>
        </w:rPr>
      </w:pPr>
    </w:p>
    <w:p w:rsidR="00274B29" w:rsidRPr="00EA0CD9" w:rsidRDefault="00274B29" w:rsidP="006A5F93">
      <w:pPr>
        <w:ind w:firstLine="708"/>
        <w:rPr>
          <w:rFonts w:ascii="Arial" w:hAnsi="Arial" w:cs="Arial"/>
          <w:szCs w:val="22"/>
        </w:rPr>
      </w:pPr>
      <w:r w:rsidRPr="00EA0CD9">
        <w:rPr>
          <w:rFonts w:ascii="Arial" w:hAnsi="Arial" w:cs="Arial"/>
          <w:szCs w:val="22"/>
        </w:rPr>
        <w:t xml:space="preserve">a) Copia de la escritura de constitución o, en su </w:t>
      </w:r>
      <w:r w:rsidR="00B03575">
        <w:rPr>
          <w:rFonts w:ascii="Arial" w:hAnsi="Arial" w:cs="Arial"/>
          <w:szCs w:val="22"/>
        </w:rPr>
        <w:t>caso, de modificación, inscrita</w:t>
      </w:r>
      <w:r w:rsidRPr="00EA0CD9">
        <w:rPr>
          <w:rFonts w:ascii="Arial" w:hAnsi="Arial" w:cs="Arial"/>
          <w:szCs w:val="22"/>
        </w:rPr>
        <w:t xml:space="preserve">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consten las normas por las que se regula su actividad, inscritos en su caso en el correspondiente Registro oficial.</w:t>
      </w:r>
    </w:p>
    <w:p w:rsidR="00274B29" w:rsidRPr="00EA0CD9" w:rsidRDefault="00274B29" w:rsidP="00274B29">
      <w:pPr>
        <w:rPr>
          <w:rFonts w:ascii="Arial" w:hAnsi="Arial" w:cs="Arial"/>
          <w:szCs w:val="22"/>
        </w:rPr>
      </w:pPr>
    </w:p>
    <w:p w:rsidR="00274B29" w:rsidRPr="00EA0CD9" w:rsidRDefault="00274B29" w:rsidP="006A5F93">
      <w:pPr>
        <w:ind w:firstLine="708"/>
        <w:rPr>
          <w:rFonts w:ascii="Arial" w:hAnsi="Arial" w:cs="Arial"/>
          <w:szCs w:val="22"/>
        </w:rPr>
      </w:pPr>
      <w:r w:rsidRPr="00EA0CD9">
        <w:rPr>
          <w:rFonts w:ascii="Arial" w:hAnsi="Arial" w:cs="Arial"/>
          <w:szCs w:val="22"/>
        </w:rPr>
        <w:t>b) Copia de Poder notarial, inscrito en el Registro Mercantil si ello fuera obligatorio, a favor de la persona que hubiere firmado la proposición en nombr</w:t>
      </w:r>
      <w:r w:rsidR="00970982">
        <w:rPr>
          <w:rFonts w:ascii="Arial" w:hAnsi="Arial" w:cs="Arial"/>
          <w:szCs w:val="22"/>
        </w:rPr>
        <w:t>e del licitador, así como del D</w:t>
      </w:r>
      <w:r w:rsidRPr="00EA0CD9">
        <w:rPr>
          <w:rFonts w:ascii="Arial" w:hAnsi="Arial" w:cs="Arial"/>
          <w:szCs w:val="22"/>
        </w:rPr>
        <w:t>NI, o documento que reglamentariamente le sustituya, de la persona apoderada.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1.2.2.</w:t>
      </w:r>
      <w:r w:rsidRPr="00EA0CD9">
        <w:rPr>
          <w:rFonts w:ascii="Arial" w:hAnsi="Arial" w:cs="Arial"/>
          <w:szCs w:val="22"/>
        </w:rPr>
        <w:t xml:space="preserve"> Si los licitadores son </w:t>
      </w:r>
      <w:r w:rsidRPr="00EA0CD9">
        <w:rPr>
          <w:rFonts w:ascii="Arial" w:hAnsi="Arial" w:cs="Arial"/>
          <w:b/>
          <w:szCs w:val="22"/>
        </w:rPr>
        <w:t>personas naturales</w:t>
      </w:r>
      <w:r w:rsidRPr="00EA0CD9">
        <w:rPr>
          <w:rFonts w:ascii="Arial" w:hAnsi="Arial" w:cs="Arial"/>
          <w:szCs w:val="22"/>
        </w:rPr>
        <w:t>, será obligatoria la presentación d</w:t>
      </w:r>
      <w:r w:rsidR="0078767F">
        <w:rPr>
          <w:rFonts w:ascii="Arial" w:hAnsi="Arial" w:cs="Arial"/>
          <w:szCs w:val="22"/>
        </w:rPr>
        <w:t>e copia del D</w:t>
      </w:r>
      <w:r w:rsidRPr="00EA0CD9">
        <w:rPr>
          <w:rFonts w:ascii="Arial" w:hAnsi="Arial" w:cs="Arial"/>
          <w:szCs w:val="22"/>
        </w:rPr>
        <w:t>NI o del documento que reglamentariamente le sustituya.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lastRenderedPageBreak/>
        <w:t xml:space="preserve">1.3. Si varios licitadores se presentan en participación conjunta, </w:t>
      </w:r>
      <w:r w:rsidRPr="00EA0CD9">
        <w:rPr>
          <w:rFonts w:ascii="Arial" w:hAnsi="Arial" w:cs="Arial"/>
          <w:szCs w:val="22"/>
        </w:rPr>
        <w:t>será obligatorio la acreditación respecto de cada uno de ellos de su personalidad y representación conforme a lo señalado en los apartados 1.1 y 1.2 precedentes.</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1.4. Empresas no españolas de Estados miembros de la Unión Europea o del Espacio Económico Europeo: </w:t>
      </w:r>
      <w:r w:rsidRPr="00EA0CD9">
        <w:rPr>
          <w:rFonts w:ascii="Arial" w:hAnsi="Arial" w:cs="Arial"/>
          <w:szCs w:val="22"/>
        </w:rPr>
        <w:t>si la legislación del Estado respectivo exige la inscripción en un registro profesional o comercial, bastará la acreditación de la inscripción, la presentación de una declaración jurada o de un certificado de los previstos en el Anexo X</w:t>
      </w:r>
      <w:r w:rsidR="006C12BA" w:rsidRPr="00EA0CD9">
        <w:rPr>
          <w:rFonts w:ascii="Arial" w:hAnsi="Arial" w:cs="Arial"/>
          <w:szCs w:val="22"/>
        </w:rPr>
        <w:t>I</w:t>
      </w:r>
      <w:r w:rsidRPr="00EA0CD9">
        <w:rPr>
          <w:rFonts w:ascii="Arial" w:hAnsi="Arial" w:cs="Arial"/>
          <w:szCs w:val="22"/>
        </w:rPr>
        <w:t xml:space="preserve"> de la Directiva 20</w:t>
      </w:r>
      <w:r w:rsidR="00547018" w:rsidRPr="00EA0CD9">
        <w:rPr>
          <w:rFonts w:ascii="Arial" w:hAnsi="Arial" w:cs="Arial"/>
          <w:szCs w:val="22"/>
        </w:rPr>
        <w:t>1</w:t>
      </w:r>
      <w:r w:rsidRPr="00EA0CD9">
        <w:rPr>
          <w:rFonts w:ascii="Arial" w:hAnsi="Arial" w:cs="Arial"/>
          <w:szCs w:val="22"/>
        </w:rPr>
        <w:t>4/</w:t>
      </w:r>
      <w:r w:rsidR="00547018" w:rsidRPr="00EA0CD9">
        <w:rPr>
          <w:rFonts w:ascii="Arial" w:hAnsi="Arial" w:cs="Arial"/>
          <w:szCs w:val="22"/>
        </w:rPr>
        <w:t>24</w:t>
      </w:r>
      <w:r w:rsidR="00C70921" w:rsidRPr="00EA0CD9">
        <w:rPr>
          <w:rFonts w:ascii="Arial" w:hAnsi="Arial" w:cs="Arial"/>
          <w:szCs w:val="22"/>
        </w:rPr>
        <w:t>/</w:t>
      </w:r>
      <w:r w:rsidR="00547018" w:rsidRPr="00EA0CD9">
        <w:rPr>
          <w:rFonts w:ascii="Arial" w:hAnsi="Arial" w:cs="Arial"/>
          <w:szCs w:val="22"/>
        </w:rPr>
        <w:t>UE</w:t>
      </w:r>
      <w:r w:rsidRPr="00EA0CD9">
        <w:rPr>
          <w:rFonts w:ascii="Arial" w:hAnsi="Arial" w:cs="Arial"/>
          <w:szCs w:val="22"/>
        </w:rPr>
        <w:t xml:space="preserve">, </w:t>
      </w:r>
      <w:r w:rsidR="00C70921" w:rsidRPr="00EA0CD9">
        <w:rPr>
          <w:rFonts w:ascii="Arial" w:hAnsi="Arial" w:cs="Arial"/>
          <w:szCs w:val="22"/>
        </w:rPr>
        <w:t xml:space="preserve">de 26 de febrero de 2014, del Parlamento Europeo y del Consejo, </w:t>
      </w:r>
      <w:r w:rsidRPr="00EA0CD9">
        <w:rPr>
          <w:rFonts w:ascii="Arial" w:hAnsi="Arial" w:cs="Arial"/>
          <w:szCs w:val="22"/>
        </w:rPr>
        <w:t>con arreglo a las condiciones previstas en el Estado miembro en el que se encuentren establecidas. Asimismo, deberán aportar el documento que acredite que quien presenta la proposición ostenta la representación legal de la empresa, así como copia del Documento Nacional de Identidad, o documento equivalente, de dicho representante.</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1.5. Empresas de Estados no pertenecientes a la Unión Europea o al Espacio Económico Europeo: </w:t>
      </w:r>
      <w:r w:rsidRPr="00EA0CD9">
        <w:rPr>
          <w:rFonts w:ascii="Arial" w:hAnsi="Arial" w:cs="Arial"/>
          <w:szCs w:val="22"/>
        </w:rPr>
        <w:t xml:space="preserve">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Asimismo, deberán aportar el documento que acredite que quien presenta la proposición ostenta la representación legal de la empresa, así como copia del Documento Nacional de Identidad, o documento equivalente, de dicho representante. </w:t>
      </w:r>
    </w:p>
    <w:p w:rsidR="00274B29" w:rsidRPr="00EA0CD9" w:rsidRDefault="00274B29" w:rsidP="00274B29">
      <w:pPr>
        <w:ind w:firstLine="708"/>
        <w:rPr>
          <w:rFonts w:ascii="Arial" w:hAnsi="Arial" w:cs="Arial"/>
          <w:szCs w:val="22"/>
          <w:highlight w:val="yellow"/>
        </w:rPr>
      </w:pPr>
    </w:p>
    <w:p w:rsidR="00274B29" w:rsidRPr="00EA0CD9" w:rsidRDefault="00274B29" w:rsidP="002679F4">
      <w:pPr>
        <w:ind w:firstLine="708"/>
        <w:rPr>
          <w:rFonts w:ascii="Arial" w:hAnsi="Arial" w:cs="Arial"/>
          <w:szCs w:val="22"/>
        </w:rPr>
      </w:pPr>
      <w:r w:rsidRPr="00EA0CD9">
        <w:rPr>
          <w:rFonts w:ascii="Arial" w:hAnsi="Arial" w:cs="Arial"/>
          <w:szCs w:val="22"/>
        </w:rPr>
        <w:t xml:space="preserve">Asimismo, será necesario que estas empresas tengan abierta sucursal en España, con designación de apoderados o representantes para sus operaciones y que estén inscritas en el Registro Mercantil.  </w:t>
      </w:r>
    </w:p>
    <w:p w:rsidR="00274B29" w:rsidRPr="00EA0CD9" w:rsidRDefault="00274B29" w:rsidP="00274B29">
      <w:pPr>
        <w:rPr>
          <w:rFonts w:ascii="Arial" w:hAnsi="Arial" w:cs="Arial"/>
          <w:szCs w:val="22"/>
        </w:rPr>
      </w:pPr>
    </w:p>
    <w:p w:rsidR="00274B29" w:rsidRPr="00EA0CD9" w:rsidRDefault="00274B29" w:rsidP="00176C22">
      <w:pPr>
        <w:numPr>
          <w:ilvl w:val="0"/>
          <w:numId w:val="8"/>
        </w:numPr>
        <w:rPr>
          <w:rFonts w:ascii="Arial" w:hAnsi="Arial" w:cs="Arial"/>
          <w:b/>
          <w:szCs w:val="22"/>
        </w:rPr>
      </w:pPr>
      <w:r w:rsidRPr="00EA0CD9">
        <w:rPr>
          <w:rFonts w:ascii="Arial" w:hAnsi="Arial" w:cs="Arial"/>
          <w:b/>
          <w:szCs w:val="22"/>
        </w:rPr>
        <w:t>Acreditación de que el licitador se halla al corriente de las obligaciones tributarias:</w:t>
      </w:r>
    </w:p>
    <w:p w:rsidR="00FF7D28" w:rsidRPr="00EA0CD9" w:rsidRDefault="00FF7D28" w:rsidP="00FF7D28">
      <w:pPr>
        <w:rPr>
          <w:rFonts w:ascii="Arial" w:hAnsi="Arial" w:cs="Arial"/>
          <w:b/>
          <w:szCs w:val="22"/>
        </w:rPr>
      </w:pPr>
    </w:p>
    <w:p w:rsidR="00274B29" w:rsidRPr="00EA0CD9" w:rsidRDefault="00274B29" w:rsidP="00274B29">
      <w:pPr>
        <w:rPr>
          <w:rFonts w:ascii="Arial" w:hAnsi="Arial" w:cs="Arial"/>
          <w:szCs w:val="22"/>
        </w:rPr>
      </w:pPr>
      <w:r w:rsidRPr="00EA0CD9">
        <w:rPr>
          <w:rFonts w:ascii="Arial" w:hAnsi="Arial" w:cs="Arial"/>
          <w:szCs w:val="22"/>
        </w:rPr>
        <w:t>Deberán aportarse los siguientes documentos:</w:t>
      </w:r>
    </w:p>
    <w:p w:rsidR="00274B29" w:rsidRPr="00EA0CD9" w:rsidRDefault="00274B29" w:rsidP="00274B29">
      <w:pPr>
        <w:rPr>
          <w:rFonts w:ascii="Arial" w:hAnsi="Arial" w:cs="Arial"/>
          <w:szCs w:val="22"/>
        </w:rPr>
      </w:pPr>
    </w:p>
    <w:p w:rsidR="00274B29" w:rsidRPr="00EA0CD9" w:rsidRDefault="00274B29" w:rsidP="00274B29">
      <w:pPr>
        <w:ind w:firstLine="700"/>
        <w:rPr>
          <w:rFonts w:ascii="Arial" w:hAnsi="Arial" w:cs="Arial"/>
          <w:szCs w:val="22"/>
        </w:rPr>
      </w:pPr>
      <w:r w:rsidRPr="00EA0CD9">
        <w:rPr>
          <w:rFonts w:ascii="Arial" w:hAnsi="Arial" w:cs="Arial"/>
          <w:b/>
          <w:szCs w:val="22"/>
        </w:rPr>
        <w:t>2.1.</w:t>
      </w:r>
      <w:r w:rsidRPr="00EA0CD9">
        <w:rPr>
          <w:rFonts w:ascii="Arial" w:hAnsi="Arial" w:cs="Arial"/>
          <w:szCs w:val="22"/>
        </w:rPr>
        <w:t xml:space="preserve"> </w:t>
      </w:r>
      <w:r w:rsidR="00ED731A" w:rsidRPr="00EA0CD9">
        <w:rPr>
          <w:rFonts w:ascii="Arial" w:hAnsi="Arial" w:cs="Arial"/>
          <w:szCs w:val="22"/>
        </w:rPr>
        <w:t>Último recibo del Impuesto de Actividades Económicas</w:t>
      </w:r>
      <w:r w:rsidR="00E07348" w:rsidRPr="00E07348">
        <w:t xml:space="preserve"> </w:t>
      </w:r>
      <w:r w:rsidR="00E07348" w:rsidRPr="00E07348">
        <w:rPr>
          <w:rFonts w:ascii="Arial" w:hAnsi="Arial" w:cs="Arial"/>
          <w:szCs w:val="22"/>
        </w:rPr>
        <w:t>y declaración responsable de que no se ha dado de baja en la matrícula del citado impuesto</w:t>
      </w:r>
      <w:r w:rsidR="00ED731A" w:rsidRPr="00EA0CD9">
        <w:rPr>
          <w:rFonts w:ascii="Arial" w:hAnsi="Arial" w:cs="Arial"/>
          <w:szCs w:val="22"/>
        </w:rPr>
        <w:t xml:space="preserve">, excepto que se hubiera presentado en el Sobre </w:t>
      </w:r>
      <w:r w:rsidR="002679F4">
        <w:rPr>
          <w:rFonts w:ascii="Arial" w:hAnsi="Arial" w:cs="Arial"/>
          <w:szCs w:val="22"/>
        </w:rPr>
        <w:t>A</w:t>
      </w:r>
      <w:r w:rsidR="00ED731A" w:rsidRPr="00EA0CD9">
        <w:rPr>
          <w:rFonts w:ascii="Arial" w:hAnsi="Arial" w:cs="Arial"/>
          <w:szCs w:val="22"/>
        </w:rPr>
        <w:t xml:space="preserve"> declaración de estar exento de su pago. </w:t>
      </w:r>
    </w:p>
    <w:p w:rsidR="00274B29" w:rsidRPr="00EA0CD9" w:rsidRDefault="00274B29" w:rsidP="00274B29">
      <w:pPr>
        <w:rPr>
          <w:rFonts w:ascii="Arial" w:hAnsi="Arial" w:cs="Arial"/>
          <w:szCs w:val="22"/>
        </w:rPr>
      </w:pPr>
    </w:p>
    <w:p w:rsidR="00966AFE" w:rsidRPr="00EA0CD9" w:rsidRDefault="00274B29" w:rsidP="00966AFE">
      <w:pPr>
        <w:ind w:firstLine="708"/>
        <w:rPr>
          <w:rFonts w:ascii="Arial" w:hAnsi="Arial" w:cs="Arial"/>
          <w:szCs w:val="22"/>
        </w:rPr>
      </w:pPr>
      <w:r w:rsidRPr="00EA0CD9">
        <w:rPr>
          <w:rFonts w:ascii="Arial" w:hAnsi="Arial" w:cs="Arial"/>
          <w:b/>
          <w:szCs w:val="22"/>
        </w:rPr>
        <w:t>2.2.</w:t>
      </w:r>
      <w:r w:rsidRPr="00EA0CD9">
        <w:rPr>
          <w:rFonts w:ascii="Arial" w:hAnsi="Arial" w:cs="Arial"/>
          <w:szCs w:val="22"/>
        </w:rPr>
        <w:t xml:space="preserve"> Certificación administrativa vigente de las Administraciones Tributarias de las que sea sujeto pasivo, </w:t>
      </w:r>
      <w:r w:rsidR="00C96B3F" w:rsidRPr="00EA0CD9">
        <w:rPr>
          <w:rFonts w:ascii="Arial" w:hAnsi="Arial" w:cs="Arial"/>
          <w:szCs w:val="22"/>
        </w:rPr>
        <w:t xml:space="preserve">distintas de la Hacienda </w:t>
      </w:r>
      <w:r w:rsidR="007D5BCD" w:rsidRPr="00EA0CD9">
        <w:rPr>
          <w:rFonts w:ascii="Arial" w:hAnsi="Arial" w:cs="Arial"/>
          <w:szCs w:val="22"/>
        </w:rPr>
        <w:t xml:space="preserve">Tributaria </w:t>
      </w:r>
      <w:r w:rsidR="00C96B3F" w:rsidRPr="00EA0CD9">
        <w:rPr>
          <w:rFonts w:ascii="Arial" w:hAnsi="Arial" w:cs="Arial"/>
          <w:szCs w:val="22"/>
        </w:rPr>
        <w:t>de Navarra</w:t>
      </w:r>
      <w:r w:rsidR="007D5BCD" w:rsidRPr="00EA0CD9">
        <w:rPr>
          <w:rFonts w:ascii="Arial" w:hAnsi="Arial" w:cs="Arial"/>
          <w:szCs w:val="22"/>
        </w:rPr>
        <w:t xml:space="preserve"> </w:t>
      </w:r>
      <w:r w:rsidRPr="00EA0CD9">
        <w:rPr>
          <w:rFonts w:ascii="Arial" w:hAnsi="Arial" w:cs="Arial"/>
          <w:szCs w:val="22"/>
        </w:rPr>
        <w:t>de que se halla al corriente de sus obligaciones tributarias</w:t>
      </w:r>
      <w:r w:rsidR="00ED731A" w:rsidRPr="00EA0CD9">
        <w:rPr>
          <w:rFonts w:ascii="Arial" w:hAnsi="Arial" w:cs="Arial"/>
          <w:szCs w:val="22"/>
        </w:rPr>
        <w:t xml:space="preserve">, excepto que se hubiera presentado en el Sobre </w:t>
      </w:r>
      <w:r w:rsidR="002679F4">
        <w:rPr>
          <w:rFonts w:ascii="Arial" w:hAnsi="Arial" w:cs="Arial"/>
          <w:szCs w:val="22"/>
        </w:rPr>
        <w:t>A</w:t>
      </w:r>
      <w:r w:rsidR="00ED731A" w:rsidRPr="00EA0CD9">
        <w:rPr>
          <w:rFonts w:ascii="Arial" w:hAnsi="Arial" w:cs="Arial"/>
          <w:szCs w:val="22"/>
        </w:rPr>
        <w:t xml:space="preserve"> declaración responsable de que no está obligado a la presentación de declaraciones tributarias.</w:t>
      </w:r>
      <w:r w:rsidR="00966AFE" w:rsidRPr="00966AFE">
        <w:rPr>
          <w:rFonts w:ascii="Arial" w:hAnsi="Arial" w:cs="Arial"/>
          <w:szCs w:val="22"/>
        </w:rPr>
        <w:t xml:space="preserve"> </w:t>
      </w:r>
      <w:r w:rsidR="00966AFE">
        <w:rPr>
          <w:rFonts w:ascii="Arial" w:hAnsi="Arial" w:cs="Arial"/>
          <w:szCs w:val="22"/>
        </w:rPr>
        <w:t>Dicha certificación deberá haber sido expedida  dentro del plazo de un mes anterior a su presentación</w:t>
      </w:r>
      <w:r w:rsidR="001F139A">
        <w:rPr>
          <w:rFonts w:ascii="Arial" w:hAnsi="Arial" w:cs="Arial"/>
          <w:szCs w:val="22"/>
        </w:rPr>
        <w:t>.</w:t>
      </w:r>
    </w:p>
    <w:p w:rsidR="00274B29" w:rsidRPr="00EA0CD9" w:rsidRDefault="00274B29" w:rsidP="00274B29">
      <w:pPr>
        <w:ind w:firstLine="708"/>
        <w:rPr>
          <w:rFonts w:ascii="Arial" w:hAnsi="Arial" w:cs="Arial"/>
          <w:szCs w:val="22"/>
        </w:rPr>
      </w:pP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2.3.</w:t>
      </w:r>
      <w:r w:rsidRPr="00EA0CD9">
        <w:rPr>
          <w:rFonts w:ascii="Arial" w:hAnsi="Arial" w:cs="Arial"/>
          <w:szCs w:val="22"/>
        </w:rPr>
        <w:t xml:space="preserve"> En todo caso, certificación administrativa vigente de que se halla al corriente de sus obligaciones tributarias con la Hacienda </w:t>
      </w:r>
      <w:r w:rsidR="007D5BCD" w:rsidRPr="00EA0CD9">
        <w:rPr>
          <w:rFonts w:ascii="Arial" w:hAnsi="Arial" w:cs="Arial"/>
          <w:szCs w:val="22"/>
        </w:rPr>
        <w:t xml:space="preserve">Tributaria </w:t>
      </w:r>
      <w:r w:rsidRPr="00EA0CD9">
        <w:rPr>
          <w:rFonts w:ascii="Arial" w:hAnsi="Arial" w:cs="Arial"/>
          <w:szCs w:val="22"/>
        </w:rPr>
        <w:t xml:space="preserve">de Navarra, </w:t>
      </w:r>
      <w:r w:rsidR="007D5BCD" w:rsidRPr="00EA0CD9">
        <w:rPr>
          <w:rFonts w:ascii="Arial" w:hAnsi="Arial" w:cs="Arial"/>
          <w:szCs w:val="22"/>
        </w:rPr>
        <w:t xml:space="preserve">excepto que se hubiera presentado en </w:t>
      </w:r>
      <w:r w:rsidR="00ED731A" w:rsidRPr="00EA0CD9">
        <w:rPr>
          <w:rFonts w:ascii="Arial" w:hAnsi="Arial" w:cs="Arial"/>
          <w:szCs w:val="22"/>
        </w:rPr>
        <w:t xml:space="preserve">el Sobre </w:t>
      </w:r>
      <w:r w:rsidR="00B03575">
        <w:rPr>
          <w:rFonts w:ascii="Arial" w:hAnsi="Arial" w:cs="Arial"/>
          <w:szCs w:val="22"/>
        </w:rPr>
        <w:t>A</w:t>
      </w:r>
      <w:r w:rsidR="00ED731A" w:rsidRPr="00EA0CD9">
        <w:rPr>
          <w:rFonts w:ascii="Arial" w:hAnsi="Arial" w:cs="Arial"/>
          <w:szCs w:val="22"/>
        </w:rPr>
        <w:t xml:space="preserve"> declaración responsable de que no está obligado a la presentac</w:t>
      </w:r>
      <w:r w:rsidR="009532D9" w:rsidRPr="00EA0CD9">
        <w:rPr>
          <w:rFonts w:ascii="Arial" w:hAnsi="Arial" w:cs="Arial"/>
          <w:szCs w:val="22"/>
        </w:rPr>
        <w:t>ión de declaraciones por ningún concepto en la citada Hacienda</w:t>
      </w:r>
      <w:r w:rsidR="00FD6854" w:rsidRPr="00EA0CD9">
        <w:rPr>
          <w:rFonts w:ascii="Arial" w:hAnsi="Arial" w:cs="Arial"/>
          <w:szCs w:val="22"/>
        </w:rPr>
        <w:t xml:space="preserve"> Tributaria</w:t>
      </w:r>
      <w:r w:rsidR="00ED731A" w:rsidRPr="00EA0CD9">
        <w:rPr>
          <w:rFonts w:ascii="Arial" w:hAnsi="Arial" w:cs="Arial"/>
          <w:szCs w:val="22"/>
        </w:rPr>
        <w:t>.</w:t>
      </w:r>
      <w:r w:rsidR="00C643E3" w:rsidRPr="00EA0CD9">
        <w:rPr>
          <w:rFonts w:ascii="Arial" w:hAnsi="Arial" w:cs="Arial"/>
          <w:szCs w:val="22"/>
        </w:rPr>
        <w:t xml:space="preserve"> </w:t>
      </w:r>
      <w:hyperlink r:id="rId12" w:history="1">
        <w:r w:rsidR="00C643E3" w:rsidRPr="00E32AD9">
          <w:rPr>
            <w:rStyle w:val="Hipervnculo"/>
            <w:rFonts w:ascii="Arial" w:hAnsi="Arial" w:cs="Arial"/>
            <w:szCs w:val="22"/>
          </w:rPr>
          <w:t>http://www.navarra.es/home_es/Servicios/ficha/1849/Certificados-telematicos-expedidos-por-la-Hacienda-Tributaria-de-Navarra</w:t>
        </w:r>
      </w:hyperlink>
      <w:r w:rsidR="00966AFE">
        <w:rPr>
          <w:rStyle w:val="Hipervnculo"/>
          <w:rFonts w:ascii="Arial" w:hAnsi="Arial" w:cs="Arial"/>
          <w:szCs w:val="22"/>
        </w:rPr>
        <w:t xml:space="preserve">. </w:t>
      </w:r>
      <w:r w:rsidR="00966AFE">
        <w:rPr>
          <w:rFonts w:ascii="Arial" w:hAnsi="Arial" w:cs="Arial"/>
          <w:szCs w:val="22"/>
        </w:rPr>
        <w:t>Dicha certificación deberá haber sido expedida  dentro del plazo de un mes anterior a su presentación.</w:t>
      </w:r>
    </w:p>
    <w:p w:rsidR="00274B29" w:rsidRPr="00EA0CD9" w:rsidRDefault="00274B29" w:rsidP="00274B29">
      <w:pPr>
        <w:rPr>
          <w:rFonts w:ascii="Arial" w:hAnsi="Arial" w:cs="Arial"/>
          <w:b/>
          <w:szCs w:val="22"/>
        </w:rPr>
      </w:pPr>
    </w:p>
    <w:p w:rsidR="00966AFE" w:rsidRPr="00EA0CD9" w:rsidRDefault="00274B29" w:rsidP="00966AFE">
      <w:pPr>
        <w:ind w:firstLine="708"/>
        <w:rPr>
          <w:rFonts w:ascii="Arial" w:hAnsi="Arial" w:cs="Arial"/>
          <w:szCs w:val="22"/>
        </w:rPr>
      </w:pPr>
      <w:r w:rsidRPr="00EA0CD9">
        <w:rPr>
          <w:rFonts w:ascii="Arial" w:hAnsi="Arial" w:cs="Arial"/>
          <w:b/>
          <w:szCs w:val="22"/>
        </w:rPr>
        <w:lastRenderedPageBreak/>
        <w:t>3. Certificación administrativa vigente de la Tesorería General de la Seguridad Social,</w:t>
      </w:r>
      <w:r w:rsidRPr="00EA0CD9">
        <w:rPr>
          <w:rFonts w:ascii="Arial" w:hAnsi="Arial" w:cs="Arial"/>
          <w:szCs w:val="22"/>
        </w:rPr>
        <w:t xml:space="preserve"> de que el licitador se encuentra al corriente en el cumplimiento de sus obligaciones con la Seguridad Social, </w:t>
      </w:r>
      <w:r w:rsidR="009532D9" w:rsidRPr="00EA0CD9">
        <w:rPr>
          <w:rFonts w:ascii="Arial" w:hAnsi="Arial" w:cs="Arial"/>
          <w:szCs w:val="22"/>
        </w:rPr>
        <w:t xml:space="preserve">excepto que se hubiera presentado en el Sobre </w:t>
      </w:r>
      <w:r w:rsidR="00892E7F">
        <w:rPr>
          <w:rFonts w:ascii="Arial" w:hAnsi="Arial" w:cs="Arial"/>
          <w:szCs w:val="22"/>
        </w:rPr>
        <w:t>A</w:t>
      </w:r>
      <w:r w:rsidR="009532D9" w:rsidRPr="00EA0CD9">
        <w:rPr>
          <w:rFonts w:ascii="Arial" w:hAnsi="Arial" w:cs="Arial"/>
          <w:szCs w:val="22"/>
        </w:rPr>
        <w:t xml:space="preserve"> </w:t>
      </w:r>
      <w:r w:rsidRPr="00EA0CD9">
        <w:rPr>
          <w:rFonts w:ascii="Arial" w:hAnsi="Arial" w:cs="Arial"/>
          <w:szCs w:val="22"/>
        </w:rPr>
        <w:t>declaración responsable de que no está obligad</w:t>
      </w:r>
      <w:r w:rsidR="00FD6854" w:rsidRPr="00EA0CD9">
        <w:rPr>
          <w:rFonts w:ascii="Arial" w:hAnsi="Arial" w:cs="Arial"/>
          <w:szCs w:val="22"/>
        </w:rPr>
        <w:t>o</w:t>
      </w:r>
      <w:r w:rsidRPr="00EA0CD9">
        <w:rPr>
          <w:rFonts w:ascii="Arial" w:hAnsi="Arial" w:cs="Arial"/>
          <w:szCs w:val="22"/>
        </w:rPr>
        <w:t xml:space="preserve"> a estar inscrit</w:t>
      </w:r>
      <w:r w:rsidR="00FD6854" w:rsidRPr="00EA0CD9">
        <w:rPr>
          <w:rFonts w:ascii="Arial" w:hAnsi="Arial" w:cs="Arial"/>
          <w:szCs w:val="22"/>
        </w:rPr>
        <w:t>o</w:t>
      </w:r>
      <w:r w:rsidRPr="00EA0CD9">
        <w:rPr>
          <w:rFonts w:ascii="Arial" w:hAnsi="Arial" w:cs="Arial"/>
          <w:szCs w:val="22"/>
        </w:rPr>
        <w:t xml:space="preserve"> en la Seguridad Social.</w:t>
      </w:r>
      <w:r w:rsidR="00966AFE">
        <w:rPr>
          <w:rFonts w:ascii="Arial" w:hAnsi="Arial" w:cs="Arial"/>
          <w:szCs w:val="22"/>
        </w:rPr>
        <w:t xml:space="preserve"> Dicha certificación deberá haber sido expedida  dentro del plazo de un mes anterior a su presentación.</w:t>
      </w:r>
    </w:p>
    <w:p w:rsidR="00274B29" w:rsidRPr="00EA0CD9" w:rsidRDefault="00274B29" w:rsidP="00274B29">
      <w:pPr>
        <w:ind w:firstLine="708"/>
        <w:rPr>
          <w:rFonts w:ascii="Arial" w:hAnsi="Arial" w:cs="Arial"/>
          <w:szCs w:val="22"/>
        </w:rPr>
      </w:pPr>
    </w:p>
    <w:p w:rsidR="00ED1BF1" w:rsidRPr="00EA0CD9" w:rsidRDefault="00ED1BF1" w:rsidP="00DA7FDC">
      <w:pPr>
        <w:pStyle w:val="Piedepgina"/>
        <w:spacing w:after="20"/>
        <w:rPr>
          <w:rFonts w:ascii="Arial" w:hAnsi="Arial" w:cs="Arial"/>
          <w:b/>
          <w:szCs w:val="22"/>
          <w:highlight w:val="yellow"/>
        </w:rPr>
      </w:pPr>
    </w:p>
    <w:p w:rsidR="00DA7FDC" w:rsidRPr="00EA0CD9" w:rsidRDefault="00ED1BF1" w:rsidP="00ED1BF1">
      <w:pPr>
        <w:pStyle w:val="Piedepgina"/>
        <w:spacing w:after="20"/>
        <w:ind w:firstLine="720"/>
        <w:rPr>
          <w:rFonts w:ascii="Arial" w:hAnsi="Arial" w:cs="Arial"/>
          <w:szCs w:val="22"/>
          <w:lang w:val="es-ES"/>
        </w:rPr>
      </w:pPr>
      <w:r w:rsidRPr="00EA0CD9">
        <w:rPr>
          <w:rFonts w:ascii="Arial" w:hAnsi="Arial" w:cs="Arial"/>
          <w:b/>
          <w:szCs w:val="22"/>
          <w:highlight w:val="yellow"/>
        </w:rPr>
        <w:tab/>
      </w:r>
      <w:r w:rsidR="00DA7FDC" w:rsidRPr="00EA0CD9">
        <w:rPr>
          <w:rFonts w:ascii="Arial" w:hAnsi="Arial" w:cs="Arial"/>
          <w:b/>
          <w:szCs w:val="22"/>
        </w:rPr>
        <w:t xml:space="preserve">4. </w:t>
      </w:r>
      <w:r w:rsidR="00DA7FDC" w:rsidRPr="00EA0CD9">
        <w:rPr>
          <w:rFonts w:ascii="Arial" w:hAnsi="Arial" w:cs="Arial"/>
          <w:b/>
          <w:szCs w:val="22"/>
          <w:lang w:val="es-ES"/>
        </w:rPr>
        <w:t xml:space="preserve">Acreditación de la solvencia económica y financiera y </w:t>
      </w:r>
      <w:r w:rsidR="00DA7FDC" w:rsidRPr="00EA0CD9">
        <w:rPr>
          <w:rFonts w:ascii="Arial" w:hAnsi="Arial" w:cs="Arial"/>
          <w:b/>
          <w:szCs w:val="22"/>
        </w:rPr>
        <w:t>técnica o profesional:</w:t>
      </w:r>
      <w:r w:rsidR="00DA7FDC" w:rsidRPr="00EA0CD9">
        <w:rPr>
          <w:rFonts w:ascii="Arial" w:hAnsi="Arial" w:cs="Arial"/>
          <w:szCs w:val="22"/>
        </w:rPr>
        <w:t xml:space="preserve"> conforme a lo recogido </w:t>
      </w:r>
      <w:r w:rsidR="008A0393">
        <w:rPr>
          <w:rFonts w:ascii="Arial" w:hAnsi="Arial" w:cs="Arial"/>
          <w:szCs w:val="22"/>
          <w:lang w:val="es-ES"/>
        </w:rPr>
        <w:t>en los apartados 6.1 y 6.2</w:t>
      </w:r>
      <w:r w:rsidR="00DA7FDC" w:rsidRPr="00EA0CD9">
        <w:rPr>
          <w:rFonts w:ascii="Arial" w:hAnsi="Arial" w:cs="Arial"/>
          <w:szCs w:val="22"/>
          <w:lang w:val="es-ES"/>
        </w:rPr>
        <w:t xml:space="preserve"> </w:t>
      </w:r>
      <w:r w:rsidR="00DA7FDC" w:rsidRPr="00EA0CD9">
        <w:rPr>
          <w:rFonts w:ascii="Arial" w:hAnsi="Arial" w:cs="Arial"/>
          <w:szCs w:val="22"/>
        </w:rPr>
        <w:t>del Cuadro de Características</w:t>
      </w:r>
      <w:r w:rsidR="00DA7FDC" w:rsidRPr="00EA0CD9">
        <w:rPr>
          <w:rFonts w:ascii="Arial" w:hAnsi="Arial" w:cs="Arial"/>
          <w:szCs w:val="22"/>
          <w:lang w:val="es-ES"/>
        </w:rPr>
        <w:t>.</w:t>
      </w:r>
    </w:p>
    <w:p w:rsidR="00DA7FDC" w:rsidRPr="00EA0CD9" w:rsidRDefault="00DA7FDC" w:rsidP="00DA7FDC">
      <w:pPr>
        <w:pStyle w:val="Piedepgina"/>
        <w:spacing w:after="20"/>
        <w:rPr>
          <w:rFonts w:ascii="Arial" w:hAnsi="Arial" w:cs="Arial"/>
          <w:szCs w:val="22"/>
          <w:lang w:val="es-ES"/>
        </w:rPr>
      </w:pPr>
    </w:p>
    <w:p w:rsidR="00DA7FDC" w:rsidRPr="00EA0CD9" w:rsidRDefault="00DA7FDC" w:rsidP="00DA7FDC">
      <w:pPr>
        <w:pStyle w:val="Piedepgina"/>
        <w:spacing w:after="20"/>
        <w:rPr>
          <w:rFonts w:ascii="Arial" w:hAnsi="Arial" w:cs="Arial"/>
          <w:szCs w:val="22"/>
        </w:rPr>
      </w:pPr>
      <w:r w:rsidRPr="00EA0CD9">
        <w:rPr>
          <w:rFonts w:ascii="Arial" w:hAnsi="Arial" w:cs="Arial"/>
          <w:szCs w:val="22"/>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rsidR="008B001F" w:rsidRDefault="008B001F" w:rsidP="00DA7FDC">
      <w:pPr>
        <w:pStyle w:val="Piedepgina"/>
        <w:spacing w:after="20"/>
        <w:rPr>
          <w:rFonts w:ascii="Arial" w:hAnsi="Arial" w:cs="Arial"/>
          <w:szCs w:val="22"/>
        </w:rPr>
      </w:pPr>
    </w:p>
    <w:p w:rsidR="008B001F" w:rsidRDefault="008B001F" w:rsidP="008B001F">
      <w:pPr>
        <w:pStyle w:val="Piedepgina"/>
        <w:spacing w:after="20"/>
        <w:ind w:firstLine="720"/>
        <w:rPr>
          <w:rFonts w:ascii="Arial" w:hAnsi="Arial" w:cs="Arial"/>
          <w:b/>
          <w:szCs w:val="22"/>
        </w:rPr>
      </w:pPr>
      <w:r w:rsidRPr="008B001F">
        <w:rPr>
          <w:rFonts w:ascii="Arial" w:hAnsi="Arial" w:cs="Arial"/>
          <w:b/>
          <w:szCs w:val="22"/>
          <w:lang w:val="es-ES"/>
        </w:rPr>
        <w:t>5.</w:t>
      </w:r>
      <w:r>
        <w:rPr>
          <w:rFonts w:ascii="Arial" w:hAnsi="Arial" w:cs="Arial"/>
          <w:b/>
          <w:szCs w:val="22"/>
          <w:lang w:val="es-ES"/>
        </w:rPr>
        <w:t xml:space="preserve"> Acreditación del número de registro del Registro General Sanitario de Alime</w:t>
      </w:r>
      <w:r w:rsidR="00CF1A06">
        <w:rPr>
          <w:rFonts w:ascii="Arial" w:hAnsi="Arial" w:cs="Arial"/>
          <w:b/>
          <w:szCs w:val="22"/>
          <w:lang w:val="es-ES"/>
        </w:rPr>
        <w:t>ntos del Ministerio de Sanidad y</w:t>
      </w:r>
      <w:r>
        <w:rPr>
          <w:rFonts w:ascii="Arial" w:hAnsi="Arial" w:cs="Arial"/>
          <w:b/>
          <w:szCs w:val="22"/>
          <w:lang w:val="es-ES"/>
        </w:rPr>
        <w:t xml:space="preserve"> Consumo</w:t>
      </w:r>
      <w:r>
        <w:rPr>
          <w:rFonts w:ascii="Arial" w:hAnsi="Arial" w:cs="Arial"/>
          <w:b/>
          <w:szCs w:val="22"/>
        </w:rPr>
        <w:t xml:space="preserve"> o del correspondie</w:t>
      </w:r>
      <w:r w:rsidR="008C6F21">
        <w:rPr>
          <w:rFonts w:ascii="Arial" w:hAnsi="Arial" w:cs="Arial"/>
          <w:b/>
          <w:szCs w:val="22"/>
        </w:rPr>
        <w:t>nte censo autonómico de Navarra, o en su caso, que capacite para la comercialización y distribución de alimentos.</w:t>
      </w:r>
    </w:p>
    <w:p w:rsidR="008B001F" w:rsidRDefault="008B001F" w:rsidP="008B001F">
      <w:pPr>
        <w:pStyle w:val="Piedepgina"/>
        <w:spacing w:after="20"/>
        <w:ind w:firstLine="720"/>
        <w:rPr>
          <w:rFonts w:ascii="Arial" w:hAnsi="Arial" w:cs="Arial"/>
          <w:b/>
          <w:szCs w:val="22"/>
        </w:rPr>
      </w:pPr>
    </w:p>
    <w:p w:rsidR="008B001F" w:rsidRDefault="008C6F21" w:rsidP="008C6F21">
      <w:pPr>
        <w:pStyle w:val="Piedepgina"/>
        <w:spacing w:after="20"/>
        <w:ind w:firstLine="720"/>
        <w:rPr>
          <w:rFonts w:ascii="Arial" w:hAnsi="Arial" w:cs="Arial"/>
          <w:szCs w:val="22"/>
        </w:rPr>
      </w:pPr>
      <w:r w:rsidRPr="008C6F21">
        <w:rPr>
          <w:rFonts w:ascii="Arial" w:hAnsi="Arial" w:cs="Arial"/>
          <w:b/>
          <w:szCs w:val="22"/>
          <w:lang w:val="es-ES"/>
        </w:rPr>
        <w:t>6.</w:t>
      </w:r>
      <w:r>
        <w:rPr>
          <w:rFonts w:ascii="Arial" w:hAnsi="Arial" w:cs="Arial"/>
          <w:b/>
          <w:szCs w:val="22"/>
          <w:lang w:val="es-ES"/>
        </w:rPr>
        <w:t xml:space="preserve"> </w:t>
      </w:r>
      <w:r w:rsidR="008B001F">
        <w:rPr>
          <w:rFonts w:ascii="Arial" w:hAnsi="Arial" w:cs="Arial"/>
          <w:b/>
          <w:szCs w:val="22"/>
          <w:lang w:val="es-ES"/>
        </w:rPr>
        <w:t>Póliza de seguro de responsabilidad civil con cobertura para los riesgos derivados de la prestación del suministro con un capital mínimo asegurado de 100.000 euros para cada uno de los siniestros y año.</w:t>
      </w:r>
      <w:r w:rsidR="008B001F">
        <w:rPr>
          <w:rFonts w:ascii="Arial" w:hAnsi="Arial" w:cs="Arial"/>
          <w:b/>
          <w:szCs w:val="22"/>
        </w:rPr>
        <w:t xml:space="preserve"> </w:t>
      </w:r>
      <w:r w:rsidR="008B001F">
        <w:rPr>
          <w:rFonts w:ascii="Arial" w:hAnsi="Arial" w:cs="Arial"/>
          <w:szCs w:val="22"/>
        </w:rPr>
        <w:t xml:space="preserve">Quedará acreditada debidamente la vigencia de la póliza durante la ejecución del </w:t>
      </w:r>
      <w:r w:rsidR="006A38FB">
        <w:rPr>
          <w:rFonts w:ascii="Arial" w:hAnsi="Arial" w:cs="Arial"/>
          <w:szCs w:val="22"/>
        </w:rPr>
        <w:t>acuerdo marco</w:t>
      </w:r>
      <w:r w:rsidR="008B001F">
        <w:rPr>
          <w:rFonts w:ascii="Arial" w:hAnsi="Arial" w:cs="Arial"/>
          <w:szCs w:val="22"/>
        </w:rPr>
        <w:t>.</w:t>
      </w:r>
    </w:p>
    <w:p w:rsidR="008C6F21" w:rsidRDefault="008C6F21" w:rsidP="008C6F21">
      <w:pPr>
        <w:pStyle w:val="Piedepgina"/>
        <w:spacing w:after="20"/>
        <w:ind w:firstLine="720"/>
        <w:rPr>
          <w:rFonts w:ascii="Arial" w:hAnsi="Arial" w:cs="Arial"/>
          <w:szCs w:val="22"/>
        </w:rPr>
      </w:pPr>
    </w:p>
    <w:p w:rsidR="008C6F21" w:rsidRDefault="008C6F21" w:rsidP="001973B6">
      <w:pPr>
        <w:pStyle w:val="Piedepgina"/>
        <w:numPr>
          <w:ilvl w:val="0"/>
          <w:numId w:val="30"/>
        </w:numPr>
        <w:tabs>
          <w:tab w:val="clear" w:pos="4252"/>
          <w:tab w:val="clear" w:pos="8504"/>
          <w:tab w:val="right" w:pos="993"/>
        </w:tabs>
        <w:spacing w:after="20"/>
        <w:ind w:firstLine="349"/>
        <w:rPr>
          <w:rFonts w:ascii="Arial" w:hAnsi="Arial" w:cs="Arial"/>
          <w:b/>
          <w:szCs w:val="22"/>
          <w:lang w:val="es-ES"/>
        </w:rPr>
      </w:pPr>
      <w:r>
        <w:rPr>
          <w:rFonts w:ascii="Arial" w:hAnsi="Arial" w:cs="Arial"/>
          <w:b/>
          <w:szCs w:val="22"/>
          <w:lang w:val="es-ES"/>
        </w:rPr>
        <w:t xml:space="preserve">Ficha técnica de </w:t>
      </w:r>
      <w:r w:rsidR="00B103EE">
        <w:rPr>
          <w:rFonts w:ascii="Arial" w:hAnsi="Arial" w:cs="Arial"/>
          <w:b/>
          <w:szCs w:val="22"/>
          <w:lang w:val="es-ES"/>
        </w:rPr>
        <w:t xml:space="preserve">la leche y de </w:t>
      </w:r>
      <w:r>
        <w:rPr>
          <w:rFonts w:ascii="Arial" w:hAnsi="Arial" w:cs="Arial"/>
          <w:b/>
          <w:szCs w:val="22"/>
          <w:lang w:val="es-ES"/>
        </w:rPr>
        <w:t>los productos lácteos:</w:t>
      </w:r>
    </w:p>
    <w:p w:rsidR="008C6F21" w:rsidRDefault="008C6F21" w:rsidP="008C6F21">
      <w:pPr>
        <w:pStyle w:val="Piedepgina"/>
        <w:spacing w:after="20"/>
        <w:rPr>
          <w:rFonts w:ascii="Arial" w:hAnsi="Arial" w:cs="Arial"/>
          <w:szCs w:val="22"/>
        </w:rPr>
      </w:pPr>
      <w:r w:rsidRPr="008C6F21">
        <w:rPr>
          <w:rFonts w:ascii="Arial" w:hAnsi="Arial" w:cs="Arial"/>
          <w:szCs w:val="22"/>
        </w:rPr>
        <w:t xml:space="preserve">Se </w:t>
      </w:r>
      <w:r>
        <w:rPr>
          <w:rFonts w:ascii="Arial" w:hAnsi="Arial" w:cs="Arial"/>
          <w:szCs w:val="22"/>
        </w:rPr>
        <w:t xml:space="preserve">podrán incluir catálogos y cuantos documentos explicativos estime oportuno aportar el licitador, con referencia a las características de los productos ofertados, que </w:t>
      </w:r>
      <w:r w:rsidR="00F04FEA">
        <w:rPr>
          <w:rFonts w:ascii="Arial" w:hAnsi="Arial" w:cs="Arial"/>
          <w:szCs w:val="22"/>
        </w:rPr>
        <w:t>podrán</w:t>
      </w:r>
      <w:r>
        <w:rPr>
          <w:rFonts w:ascii="Arial" w:hAnsi="Arial" w:cs="Arial"/>
          <w:szCs w:val="22"/>
        </w:rPr>
        <w:t xml:space="preserve"> conten</w:t>
      </w:r>
      <w:r w:rsidR="00F04FEA">
        <w:rPr>
          <w:rFonts w:ascii="Arial" w:hAnsi="Arial" w:cs="Arial"/>
          <w:szCs w:val="22"/>
        </w:rPr>
        <w:t>er</w:t>
      </w:r>
      <w:r>
        <w:rPr>
          <w:rFonts w:ascii="Arial" w:hAnsi="Arial" w:cs="Arial"/>
          <w:szCs w:val="22"/>
        </w:rPr>
        <w:t xml:space="preserve"> la siguiente información:</w:t>
      </w:r>
    </w:p>
    <w:p w:rsidR="008C6F21" w:rsidRDefault="008C6F21" w:rsidP="00AD1CDE">
      <w:pPr>
        <w:pStyle w:val="Piedepgina"/>
        <w:numPr>
          <w:ilvl w:val="0"/>
          <w:numId w:val="32"/>
        </w:numPr>
        <w:tabs>
          <w:tab w:val="clear" w:pos="4252"/>
          <w:tab w:val="clear" w:pos="8504"/>
        </w:tabs>
        <w:spacing w:after="20"/>
        <w:rPr>
          <w:rFonts w:ascii="Arial" w:hAnsi="Arial" w:cs="Arial"/>
          <w:szCs w:val="22"/>
        </w:rPr>
      </w:pPr>
      <w:r>
        <w:rPr>
          <w:rFonts w:ascii="Arial" w:hAnsi="Arial" w:cs="Arial"/>
          <w:szCs w:val="22"/>
        </w:rPr>
        <w:t>Forma de presentación</w:t>
      </w:r>
    </w:p>
    <w:p w:rsidR="008C6F21" w:rsidRDefault="008C6F21" w:rsidP="00AD1CDE">
      <w:pPr>
        <w:pStyle w:val="Piedepgina"/>
        <w:numPr>
          <w:ilvl w:val="0"/>
          <w:numId w:val="32"/>
        </w:numPr>
        <w:tabs>
          <w:tab w:val="clear" w:pos="4252"/>
          <w:tab w:val="clear" w:pos="8504"/>
        </w:tabs>
        <w:spacing w:after="20"/>
        <w:rPr>
          <w:rFonts w:ascii="Arial" w:hAnsi="Arial" w:cs="Arial"/>
          <w:szCs w:val="22"/>
        </w:rPr>
      </w:pPr>
      <w:r>
        <w:rPr>
          <w:rFonts w:ascii="Arial" w:hAnsi="Arial" w:cs="Arial"/>
          <w:szCs w:val="22"/>
        </w:rPr>
        <w:t>Tipo de envase</w:t>
      </w:r>
    </w:p>
    <w:p w:rsidR="008C6F21" w:rsidRDefault="008C6F21" w:rsidP="00AD1CDE">
      <w:pPr>
        <w:pStyle w:val="Piedepgina"/>
        <w:numPr>
          <w:ilvl w:val="0"/>
          <w:numId w:val="32"/>
        </w:numPr>
        <w:tabs>
          <w:tab w:val="clear" w:pos="4252"/>
          <w:tab w:val="clear" w:pos="8504"/>
        </w:tabs>
        <w:spacing w:after="20"/>
        <w:rPr>
          <w:rFonts w:ascii="Arial" w:hAnsi="Arial" w:cs="Arial"/>
          <w:szCs w:val="22"/>
        </w:rPr>
      </w:pPr>
      <w:r>
        <w:rPr>
          <w:rFonts w:ascii="Arial" w:hAnsi="Arial" w:cs="Arial"/>
          <w:szCs w:val="22"/>
        </w:rPr>
        <w:t>Composición</w:t>
      </w:r>
    </w:p>
    <w:p w:rsidR="008C6F21" w:rsidRDefault="008C6F21" w:rsidP="00AD1CDE">
      <w:pPr>
        <w:pStyle w:val="Piedepgina"/>
        <w:numPr>
          <w:ilvl w:val="0"/>
          <w:numId w:val="32"/>
        </w:numPr>
        <w:tabs>
          <w:tab w:val="clear" w:pos="4252"/>
          <w:tab w:val="clear" w:pos="8504"/>
        </w:tabs>
        <w:spacing w:after="20"/>
        <w:rPr>
          <w:rFonts w:ascii="Arial" w:hAnsi="Arial" w:cs="Arial"/>
          <w:szCs w:val="22"/>
        </w:rPr>
      </w:pPr>
      <w:r>
        <w:rPr>
          <w:rFonts w:ascii="Arial" w:hAnsi="Arial" w:cs="Arial"/>
          <w:szCs w:val="22"/>
        </w:rPr>
        <w:t>Medida</w:t>
      </w:r>
    </w:p>
    <w:p w:rsidR="008C6F21" w:rsidRDefault="008C6F21" w:rsidP="00AD1CDE">
      <w:pPr>
        <w:pStyle w:val="Piedepgina"/>
        <w:numPr>
          <w:ilvl w:val="0"/>
          <w:numId w:val="32"/>
        </w:numPr>
        <w:tabs>
          <w:tab w:val="clear" w:pos="4252"/>
          <w:tab w:val="clear" w:pos="8504"/>
        </w:tabs>
        <w:spacing w:after="20"/>
        <w:rPr>
          <w:rFonts w:ascii="Arial" w:hAnsi="Arial" w:cs="Arial"/>
          <w:szCs w:val="22"/>
        </w:rPr>
      </w:pPr>
      <w:r>
        <w:rPr>
          <w:rFonts w:ascii="Arial" w:hAnsi="Arial" w:cs="Arial"/>
          <w:szCs w:val="22"/>
        </w:rPr>
        <w:t>Consistencia</w:t>
      </w:r>
    </w:p>
    <w:p w:rsidR="008C6F21" w:rsidRDefault="008C6F21" w:rsidP="00AD1CDE">
      <w:pPr>
        <w:pStyle w:val="Piedepgina"/>
        <w:numPr>
          <w:ilvl w:val="0"/>
          <w:numId w:val="32"/>
        </w:numPr>
        <w:tabs>
          <w:tab w:val="clear" w:pos="4252"/>
          <w:tab w:val="clear" w:pos="8504"/>
        </w:tabs>
        <w:spacing w:after="20"/>
        <w:rPr>
          <w:rFonts w:ascii="Arial" w:hAnsi="Arial" w:cs="Arial"/>
          <w:szCs w:val="22"/>
        </w:rPr>
      </w:pPr>
      <w:r>
        <w:rPr>
          <w:rFonts w:ascii="Arial" w:hAnsi="Arial" w:cs="Arial"/>
          <w:szCs w:val="22"/>
        </w:rPr>
        <w:t>Transporte autorizado</w:t>
      </w:r>
    </w:p>
    <w:p w:rsidR="008C6F21" w:rsidRDefault="008C6F21" w:rsidP="00AD1CDE">
      <w:pPr>
        <w:pStyle w:val="Piedepgina"/>
        <w:numPr>
          <w:ilvl w:val="0"/>
          <w:numId w:val="32"/>
        </w:numPr>
        <w:tabs>
          <w:tab w:val="clear" w:pos="4252"/>
          <w:tab w:val="clear" w:pos="8504"/>
        </w:tabs>
        <w:spacing w:after="20"/>
        <w:rPr>
          <w:rFonts w:ascii="Arial" w:hAnsi="Arial" w:cs="Arial"/>
          <w:szCs w:val="22"/>
        </w:rPr>
      </w:pPr>
      <w:r>
        <w:rPr>
          <w:rFonts w:ascii="Arial" w:hAnsi="Arial" w:cs="Arial"/>
          <w:szCs w:val="22"/>
        </w:rPr>
        <w:t>Procedencia/Marca</w:t>
      </w:r>
    </w:p>
    <w:p w:rsidR="008C6F21" w:rsidRDefault="008C6F21" w:rsidP="008C6F21">
      <w:pPr>
        <w:pStyle w:val="Piedepgina"/>
        <w:spacing w:after="20"/>
        <w:ind w:firstLine="720"/>
        <w:rPr>
          <w:rFonts w:ascii="Arial" w:hAnsi="Arial" w:cs="Arial"/>
          <w:szCs w:val="22"/>
          <w:lang w:val="es-ES"/>
        </w:rPr>
      </w:pPr>
    </w:p>
    <w:p w:rsidR="008C6F21" w:rsidRDefault="008C6F21" w:rsidP="008C6F21">
      <w:pPr>
        <w:pStyle w:val="Piedepgina"/>
        <w:numPr>
          <w:ilvl w:val="0"/>
          <w:numId w:val="20"/>
        </w:numPr>
        <w:tabs>
          <w:tab w:val="clear" w:pos="4252"/>
          <w:tab w:val="clear" w:pos="8504"/>
          <w:tab w:val="right" w:pos="993"/>
        </w:tabs>
        <w:spacing w:after="20"/>
        <w:ind w:firstLine="349"/>
        <w:rPr>
          <w:rFonts w:ascii="Arial" w:hAnsi="Arial" w:cs="Arial"/>
          <w:b/>
          <w:szCs w:val="22"/>
          <w:lang w:val="es-ES"/>
        </w:rPr>
      </w:pPr>
      <w:r>
        <w:rPr>
          <w:rFonts w:ascii="Arial" w:hAnsi="Arial" w:cs="Arial"/>
          <w:b/>
          <w:szCs w:val="22"/>
          <w:lang w:val="es-ES"/>
        </w:rPr>
        <w:t>Documentación específica:</w:t>
      </w:r>
    </w:p>
    <w:p w:rsidR="008C6F21" w:rsidRDefault="008C6F21" w:rsidP="008C6F21">
      <w:pPr>
        <w:pStyle w:val="Piedepgina"/>
        <w:spacing w:after="20"/>
        <w:rPr>
          <w:rFonts w:ascii="Arial" w:hAnsi="Arial" w:cs="Arial"/>
          <w:szCs w:val="22"/>
        </w:rPr>
      </w:pPr>
      <w:r>
        <w:rPr>
          <w:rFonts w:ascii="Arial" w:hAnsi="Arial" w:cs="Arial"/>
          <w:szCs w:val="22"/>
        </w:rPr>
        <w:t>Los licitadores deberán aportar los siguiente</w:t>
      </w:r>
      <w:r w:rsidR="004F474E">
        <w:rPr>
          <w:rFonts w:ascii="Arial" w:hAnsi="Arial" w:cs="Arial"/>
          <w:szCs w:val="22"/>
        </w:rPr>
        <w:t>s</w:t>
      </w:r>
      <w:r>
        <w:rPr>
          <w:rFonts w:ascii="Arial" w:hAnsi="Arial" w:cs="Arial"/>
          <w:szCs w:val="22"/>
        </w:rPr>
        <w:t xml:space="preserve"> documentos:</w:t>
      </w:r>
    </w:p>
    <w:p w:rsidR="008C6F21" w:rsidRDefault="008C6F21" w:rsidP="008C6F21">
      <w:pPr>
        <w:pStyle w:val="Piedepgina"/>
        <w:tabs>
          <w:tab w:val="clear" w:pos="4252"/>
          <w:tab w:val="clear" w:pos="8504"/>
        </w:tabs>
        <w:spacing w:after="20"/>
        <w:rPr>
          <w:rFonts w:ascii="Arial" w:hAnsi="Arial" w:cs="Arial"/>
          <w:szCs w:val="22"/>
        </w:rPr>
      </w:pPr>
      <w:r>
        <w:rPr>
          <w:rFonts w:ascii="Arial" w:hAnsi="Arial" w:cs="Arial"/>
          <w:szCs w:val="22"/>
        </w:rPr>
        <w:tab/>
        <w:t>_ Sistema APPCC (Análisis de Peligros y Puntos de Control Críticos)</w:t>
      </w:r>
      <w:r w:rsidR="00780B63">
        <w:rPr>
          <w:rFonts w:ascii="Arial" w:hAnsi="Arial" w:cs="Arial"/>
          <w:szCs w:val="22"/>
        </w:rPr>
        <w:t>.</w:t>
      </w:r>
    </w:p>
    <w:p w:rsidR="00780B63" w:rsidRDefault="008C6F21" w:rsidP="008C6F21">
      <w:pPr>
        <w:pStyle w:val="Piedepgina"/>
        <w:tabs>
          <w:tab w:val="clear" w:pos="4252"/>
          <w:tab w:val="clear" w:pos="8504"/>
        </w:tabs>
        <w:spacing w:after="20"/>
        <w:rPr>
          <w:rFonts w:ascii="Arial" w:hAnsi="Arial" w:cs="Arial"/>
          <w:szCs w:val="22"/>
        </w:rPr>
      </w:pPr>
      <w:r>
        <w:rPr>
          <w:rFonts w:ascii="Arial" w:hAnsi="Arial" w:cs="Arial"/>
          <w:szCs w:val="22"/>
        </w:rPr>
        <w:tab/>
        <w:t xml:space="preserve">_ Descripción de las características de </w:t>
      </w:r>
      <w:r w:rsidR="004F474E">
        <w:rPr>
          <w:rFonts w:ascii="Arial" w:hAnsi="Arial" w:cs="Arial"/>
          <w:szCs w:val="22"/>
        </w:rPr>
        <w:t>los</w:t>
      </w:r>
      <w:r>
        <w:rPr>
          <w:rFonts w:ascii="Arial" w:hAnsi="Arial" w:cs="Arial"/>
          <w:szCs w:val="22"/>
        </w:rPr>
        <w:t xml:space="preserve"> vehículos de transporte</w:t>
      </w:r>
      <w:r w:rsidR="00780B63">
        <w:rPr>
          <w:rFonts w:ascii="Arial" w:hAnsi="Arial" w:cs="Arial"/>
          <w:szCs w:val="22"/>
        </w:rPr>
        <w:t>.</w:t>
      </w:r>
    </w:p>
    <w:p w:rsidR="008C6F21" w:rsidRDefault="008C6F21" w:rsidP="008C6F21">
      <w:pPr>
        <w:pStyle w:val="Piedepgina"/>
        <w:tabs>
          <w:tab w:val="clear" w:pos="4252"/>
          <w:tab w:val="clear" w:pos="8504"/>
        </w:tabs>
        <w:spacing w:after="20"/>
        <w:rPr>
          <w:rFonts w:ascii="Arial" w:hAnsi="Arial" w:cs="Arial"/>
          <w:szCs w:val="22"/>
        </w:rPr>
      </w:pPr>
      <w:r>
        <w:rPr>
          <w:rFonts w:ascii="Arial" w:hAnsi="Arial" w:cs="Arial"/>
          <w:szCs w:val="22"/>
        </w:rPr>
        <w:tab/>
        <w:t xml:space="preserve">_ Protocolo de limpieza de los </w:t>
      </w:r>
      <w:r w:rsidR="004F474E">
        <w:rPr>
          <w:rFonts w:ascii="Arial" w:hAnsi="Arial" w:cs="Arial"/>
          <w:szCs w:val="22"/>
        </w:rPr>
        <w:t>vehículos</w:t>
      </w:r>
      <w:r>
        <w:rPr>
          <w:rFonts w:ascii="Arial" w:hAnsi="Arial" w:cs="Arial"/>
          <w:szCs w:val="22"/>
        </w:rPr>
        <w:t xml:space="preserve"> utilizados para el transporte de alimentos</w:t>
      </w:r>
    </w:p>
    <w:p w:rsidR="008C6F21" w:rsidRDefault="009563F1" w:rsidP="008C6F21">
      <w:pPr>
        <w:pStyle w:val="Piedepgina"/>
        <w:tabs>
          <w:tab w:val="clear" w:pos="4252"/>
          <w:tab w:val="clear" w:pos="8504"/>
        </w:tabs>
        <w:spacing w:after="20"/>
        <w:rPr>
          <w:rFonts w:ascii="Arial" w:hAnsi="Arial" w:cs="Arial"/>
          <w:szCs w:val="22"/>
        </w:rPr>
      </w:pPr>
      <w:r>
        <w:rPr>
          <w:rFonts w:ascii="Arial" w:hAnsi="Arial" w:cs="Arial"/>
          <w:szCs w:val="22"/>
        </w:rPr>
        <w:tab/>
        <w:t>_</w:t>
      </w:r>
      <w:r w:rsidR="00DE4587">
        <w:rPr>
          <w:rFonts w:ascii="Arial" w:hAnsi="Arial" w:cs="Arial"/>
          <w:szCs w:val="22"/>
        </w:rPr>
        <w:t xml:space="preserve"> Para el caso de los productos lácteos: </w:t>
      </w:r>
      <w:r w:rsidR="008C6F21">
        <w:rPr>
          <w:rFonts w:ascii="Arial" w:hAnsi="Arial" w:cs="Arial"/>
          <w:szCs w:val="22"/>
        </w:rPr>
        <w:t>Sistema de registro continuo de temperatura de los vehículos que garantice la temperatura de los alimentos transportados &lt;4ºC</w:t>
      </w:r>
      <w:r w:rsidR="00780B63">
        <w:rPr>
          <w:rFonts w:ascii="Arial" w:hAnsi="Arial" w:cs="Arial"/>
          <w:szCs w:val="22"/>
        </w:rPr>
        <w:t>.</w:t>
      </w:r>
    </w:p>
    <w:p w:rsidR="008C6F21" w:rsidRPr="008C6F21" w:rsidRDefault="008C6F21" w:rsidP="008C6F21">
      <w:pPr>
        <w:pStyle w:val="Piedepgina"/>
        <w:tabs>
          <w:tab w:val="clear" w:pos="4252"/>
          <w:tab w:val="clear" w:pos="8504"/>
        </w:tabs>
        <w:spacing w:after="20"/>
        <w:rPr>
          <w:rFonts w:ascii="Arial" w:hAnsi="Arial" w:cs="Arial"/>
          <w:szCs w:val="22"/>
        </w:rPr>
      </w:pPr>
      <w:r>
        <w:rPr>
          <w:rFonts w:ascii="Arial" w:hAnsi="Arial" w:cs="Arial"/>
          <w:szCs w:val="22"/>
        </w:rPr>
        <w:tab/>
        <w:t>_ Compromiso por parte de la empresa de respetar y cumplir las normas de higiene en cuanto a circulación y vestimenta exigidas en las dependencias de cocina (serán facilitadas en cada centro).</w:t>
      </w:r>
    </w:p>
    <w:p w:rsidR="008C6F21" w:rsidRPr="00EA0CD9" w:rsidRDefault="008C6F21" w:rsidP="008C6F21">
      <w:pPr>
        <w:pStyle w:val="Piedepgina"/>
        <w:spacing w:after="20"/>
        <w:ind w:firstLine="720"/>
        <w:rPr>
          <w:rFonts w:ascii="Arial" w:hAnsi="Arial" w:cs="Arial"/>
          <w:szCs w:val="22"/>
          <w:lang w:val="es-ES"/>
        </w:rPr>
      </w:pPr>
    </w:p>
    <w:p w:rsidR="00274B29" w:rsidRDefault="00274B29" w:rsidP="00274B29">
      <w:pPr>
        <w:rPr>
          <w:rFonts w:ascii="Arial" w:hAnsi="Arial" w:cs="Arial"/>
          <w:bCs/>
          <w:iCs/>
          <w:szCs w:val="22"/>
          <w:lang w:val="es-ES"/>
        </w:rPr>
      </w:pPr>
    </w:p>
    <w:p w:rsidR="00875C6E" w:rsidRDefault="00875C6E" w:rsidP="00274B29">
      <w:pPr>
        <w:rPr>
          <w:rFonts w:ascii="Arial" w:hAnsi="Arial" w:cs="Arial"/>
          <w:bCs/>
          <w:iCs/>
          <w:szCs w:val="22"/>
          <w:lang w:val="es-ES"/>
        </w:rPr>
      </w:pPr>
      <w:r>
        <w:rPr>
          <w:rFonts w:ascii="Arial" w:hAnsi="Arial" w:cs="Arial"/>
          <w:bCs/>
          <w:iCs/>
          <w:szCs w:val="22"/>
          <w:lang w:val="es-ES"/>
        </w:rPr>
        <w:t xml:space="preserve">La Administración podrá requerir, en caso de duda, la aportación del original para su cotejo. </w:t>
      </w:r>
    </w:p>
    <w:p w:rsidR="00875C6E" w:rsidRPr="00EA0CD9" w:rsidRDefault="00875C6E" w:rsidP="00274B29">
      <w:pPr>
        <w:rPr>
          <w:rFonts w:ascii="Arial" w:hAnsi="Arial" w:cs="Arial"/>
          <w:bCs/>
          <w:iCs/>
          <w:szCs w:val="22"/>
          <w:lang w:val="es-ES"/>
        </w:rPr>
      </w:pPr>
    </w:p>
    <w:p w:rsidR="00274B29" w:rsidRPr="00EA0CD9" w:rsidRDefault="00274B29" w:rsidP="00274B29">
      <w:pPr>
        <w:rPr>
          <w:rFonts w:ascii="Arial" w:hAnsi="Arial" w:cs="Arial"/>
          <w:bCs/>
          <w:iCs/>
          <w:szCs w:val="22"/>
        </w:rPr>
      </w:pPr>
      <w:r w:rsidRPr="00EA0CD9">
        <w:rPr>
          <w:rFonts w:ascii="Arial" w:hAnsi="Arial" w:cs="Arial"/>
          <w:bCs/>
          <w:iCs/>
          <w:szCs w:val="22"/>
        </w:rPr>
        <w:lastRenderedPageBreak/>
        <w:t xml:space="preserve">Si la documentación aportada fuera incompleta u ofreciese alguna duda se requerirá al licitador para que la complete o subsane otorgándole un plazo de 5 días naturales. </w:t>
      </w:r>
    </w:p>
    <w:p w:rsidR="00274B29" w:rsidRPr="00EA0CD9" w:rsidRDefault="00274B29" w:rsidP="00274B29">
      <w:pPr>
        <w:rPr>
          <w:rFonts w:ascii="Arial" w:hAnsi="Arial" w:cs="Arial"/>
          <w:bCs/>
          <w:iCs/>
          <w:szCs w:val="22"/>
        </w:rPr>
      </w:pPr>
    </w:p>
    <w:p w:rsidR="00274B29" w:rsidRPr="00EA0CD9" w:rsidRDefault="009E08ED" w:rsidP="00274B29">
      <w:pPr>
        <w:rPr>
          <w:rFonts w:ascii="Arial" w:hAnsi="Arial" w:cs="Arial"/>
          <w:bCs/>
          <w:iCs/>
          <w:szCs w:val="22"/>
        </w:rPr>
      </w:pPr>
      <w:r w:rsidRPr="00EA0CD9">
        <w:rPr>
          <w:rFonts w:ascii="Arial" w:hAnsi="Arial" w:cs="Arial"/>
          <w:bCs/>
          <w:iCs/>
          <w:szCs w:val="22"/>
        </w:rPr>
        <w:t xml:space="preserve">Si transcurrido el plazo de subsanación no se ha completado la información requerida, se procederá a su exclusión en el procedimiento, dejando constancia documental de ello, de conformidad con </w:t>
      </w:r>
      <w:r w:rsidR="00274B29" w:rsidRPr="00EA0CD9">
        <w:rPr>
          <w:rFonts w:ascii="Arial" w:hAnsi="Arial" w:cs="Arial"/>
          <w:bCs/>
          <w:iCs/>
          <w:szCs w:val="22"/>
        </w:rPr>
        <w:t xml:space="preserve">el artículo </w:t>
      </w:r>
      <w:r w:rsidR="00C643E3" w:rsidRPr="00EA0CD9">
        <w:rPr>
          <w:rFonts w:ascii="Arial" w:hAnsi="Arial" w:cs="Arial"/>
          <w:bCs/>
          <w:iCs/>
          <w:szCs w:val="22"/>
        </w:rPr>
        <w:t>96</w:t>
      </w:r>
      <w:r w:rsidR="00274B29" w:rsidRPr="00EA0CD9">
        <w:rPr>
          <w:rFonts w:ascii="Arial" w:hAnsi="Arial" w:cs="Arial"/>
          <w:bCs/>
          <w:iCs/>
          <w:szCs w:val="22"/>
        </w:rPr>
        <w:t xml:space="preserve"> de la LFCP.</w:t>
      </w:r>
    </w:p>
    <w:p w:rsidR="00274B29" w:rsidRPr="00EA0CD9" w:rsidRDefault="00274B29" w:rsidP="00274B29">
      <w:pPr>
        <w:rPr>
          <w:rFonts w:ascii="Arial" w:hAnsi="Arial" w:cs="Arial"/>
          <w:bCs/>
          <w:iCs/>
          <w:szCs w:val="22"/>
        </w:rPr>
      </w:pPr>
    </w:p>
    <w:p w:rsidR="009E08ED" w:rsidRPr="001973B6" w:rsidRDefault="009E08ED" w:rsidP="00274B29">
      <w:pPr>
        <w:rPr>
          <w:rFonts w:ascii="Arial" w:hAnsi="Arial" w:cs="Arial"/>
          <w:b/>
          <w:bCs/>
          <w:iCs/>
          <w:szCs w:val="22"/>
        </w:rPr>
      </w:pPr>
      <w:r w:rsidRPr="001973B6">
        <w:rPr>
          <w:rFonts w:ascii="Arial" w:hAnsi="Arial" w:cs="Arial"/>
          <w:b/>
          <w:bCs/>
          <w:iCs/>
          <w:szCs w:val="22"/>
        </w:rPr>
        <w:t>La entidad tiene derecho a no presentar documentos que ya se encuentren en poder de la Administración actuante, para lo cual deberá indicar qué documentos obran en poder de la Administración y en qué expediente se encuentran.</w:t>
      </w:r>
    </w:p>
    <w:p w:rsidR="009E08ED" w:rsidRPr="00EA0CD9" w:rsidRDefault="009E08ED" w:rsidP="00274B29">
      <w:pPr>
        <w:rPr>
          <w:rFonts w:ascii="Arial" w:hAnsi="Arial" w:cs="Arial"/>
          <w:bCs/>
          <w:iCs/>
          <w:szCs w:val="22"/>
        </w:rPr>
      </w:pPr>
    </w:p>
    <w:p w:rsidR="00274B29" w:rsidRPr="00DC09E0" w:rsidRDefault="00274B29" w:rsidP="00DC09E0">
      <w:pPr>
        <w:pStyle w:val="Ttulo3"/>
        <w:rPr>
          <w:i w:val="0"/>
          <w:sz w:val="22"/>
          <w:szCs w:val="22"/>
        </w:rPr>
      </w:pPr>
      <w:r w:rsidRPr="00DC09E0">
        <w:rPr>
          <w:i w:val="0"/>
          <w:sz w:val="22"/>
          <w:szCs w:val="22"/>
        </w:rPr>
        <w:t xml:space="preserve">14. </w:t>
      </w:r>
      <w:r w:rsidR="000C774C" w:rsidRPr="00DC09E0">
        <w:rPr>
          <w:i w:val="0"/>
          <w:sz w:val="22"/>
          <w:szCs w:val="22"/>
        </w:rPr>
        <w:t>SELECCIÓN DE EMPRESAS</w:t>
      </w:r>
      <w:r w:rsidR="009C7E90" w:rsidRPr="00DC09E0">
        <w:rPr>
          <w:i w:val="0"/>
          <w:sz w:val="22"/>
          <w:szCs w:val="22"/>
        </w:rPr>
        <w:t>.</w:t>
      </w:r>
    </w:p>
    <w:p w:rsidR="00274B29" w:rsidRPr="00EA0CD9" w:rsidRDefault="00274B29" w:rsidP="00274B29">
      <w:pPr>
        <w:rPr>
          <w:rFonts w:ascii="Arial" w:hAnsi="Arial" w:cs="Arial"/>
          <w:bCs/>
          <w:iCs/>
          <w:szCs w:val="22"/>
        </w:rPr>
      </w:pPr>
    </w:p>
    <w:p w:rsidR="009532D9" w:rsidRPr="009C7E90" w:rsidRDefault="009532D9" w:rsidP="009C7E90">
      <w:pPr>
        <w:spacing w:after="20"/>
        <w:rPr>
          <w:rFonts w:ascii="Arial" w:hAnsi="Arial" w:cs="Arial"/>
          <w:i/>
          <w:iCs/>
          <w:szCs w:val="22"/>
        </w:rPr>
      </w:pPr>
      <w:r w:rsidRPr="009C7E90">
        <w:rPr>
          <w:rFonts w:ascii="Arial" w:hAnsi="Arial" w:cs="Arial"/>
          <w:i/>
          <w:iCs/>
          <w:szCs w:val="22"/>
        </w:rPr>
        <w:t xml:space="preserve">14.1. </w:t>
      </w:r>
      <w:r w:rsidR="009C7E90">
        <w:rPr>
          <w:rFonts w:ascii="Arial" w:hAnsi="Arial" w:cs="Arial"/>
          <w:i/>
          <w:iCs/>
          <w:szCs w:val="22"/>
        </w:rPr>
        <w:tab/>
      </w:r>
      <w:r w:rsidRPr="009C7E90">
        <w:rPr>
          <w:rFonts w:ascii="Arial" w:hAnsi="Arial" w:cs="Arial"/>
          <w:i/>
          <w:iCs/>
          <w:szCs w:val="22"/>
        </w:rPr>
        <w:t xml:space="preserve">Propuesta de </w:t>
      </w:r>
      <w:r w:rsidR="000C774C" w:rsidRPr="009C7E90">
        <w:rPr>
          <w:rFonts w:ascii="Arial" w:hAnsi="Arial" w:cs="Arial"/>
          <w:i/>
          <w:iCs/>
          <w:szCs w:val="22"/>
        </w:rPr>
        <w:t>selección</w:t>
      </w:r>
      <w:r w:rsidR="009C7E90">
        <w:rPr>
          <w:rFonts w:ascii="Arial" w:hAnsi="Arial" w:cs="Arial"/>
          <w:i/>
          <w:iCs/>
          <w:szCs w:val="22"/>
        </w:rPr>
        <w:t>.</w:t>
      </w:r>
    </w:p>
    <w:p w:rsidR="00586278" w:rsidRDefault="00586278" w:rsidP="00274B29">
      <w:pPr>
        <w:rPr>
          <w:rFonts w:ascii="Arial" w:hAnsi="Arial" w:cs="Arial"/>
          <w:bCs/>
          <w:iCs/>
          <w:szCs w:val="22"/>
        </w:rPr>
      </w:pPr>
    </w:p>
    <w:p w:rsidR="00EA0CD9" w:rsidRDefault="00586278" w:rsidP="00274B29">
      <w:pPr>
        <w:rPr>
          <w:rFonts w:ascii="Arial" w:hAnsi="Arial" w:cs="Arial"/>
          <w:bCs/>
          <w:iCs/>
          <w:szCs w:val="22"/>
        </w:rPr>
      </w:pPr>
      <w:r w:rsidRPr="00586278">
        <w:rPr>
          <w:rFonts w:ascii="Arial" w:hAnsi="Arial" w:cs="Arial"/>
          <w:bCs/>
          <w:iCs/>
          <w:szCs w:val="22"/>
        </w:rPr>
        <w:t xml:space="preserve">Resultarán seleccionadas </w:t>
      </w:r>
      <w:r w:rsidR="00E14EFC">
        <w:rPr>
          <w:rFonts w:ascii="Arial" w:hAnsi="Arial" w:cs="Arial"/>
          <w:bCs/>
          <w:iCs/>
          <w:szCs w:val="22"/>
        </w:rPr>
        <w:t xml:space="preserve">por cada lote </w:t>
      </w:r>
      <w:r w:rsidRPr="00586278">
        <w:rPr>
          <w:rFonts w:ascii="Arial" w:hAnsi="Arial" w:cs="Arial"/>
          <w:bCs/>
          <w:iCs/>
          <w:szCs w:val="22"/>
        </w:rPr>
        <w:t>las 3 empresas que mayor puntuación obtengan de entre las que reúnan los requisitos exigidos de capacidad y solvencia</w:t>
      </w:r>
      <w:r w:rsidR="00E14EFC">
        <w:rPr>
          <w:rFonts w:ascii="Arial" w:hAnsi="Arial" w:cs="Arial"/>
          <w:bCs/>
          <w:iCs/>
          <w:szCs w:val="22"/>
        </w:rPr>
        <w:t>.</w:t>
      </w:r>
    </w:p>
    <w:p w:rsidR="00740901" w:rsidRDefault="00740901" w:rsidP="00274B29">
      <w:pPr>
        <w:rPr>
          <w:rFonts w:ascii="Arial" w:hAnsi="Arial" w:cs="Arial"/>
          <w:bCs/>
          <w:iCs/>
          <w:szCs w:val="22"/>
        </w:rPr>
      </w:pPr>
    </w:p>
    <w:p w:rsidR="00740901" w:rsidRDefault="00740901" w:rsidP="00274B29">
      <w:pPr>
        <w:rPr>
          <w:rFonts w:ascii="Arial" w:hAnsi="Arial" w:cs="Arial"/>
          <w:bCs/>
          <w:iCs/>
          <w:szCs w:val="22"/>
        </w:rPr>
      </w:pPr>
      <w:r w:rsidRPr="00491156">
        <w:rPr>
          <w:rFonts w:ascii="Arial" w:hAnsi="Arial" w:cs="Arial"/>
          <w:bCs/>
          <w:iCs/>
          <w:szCs w:val="22"/>
        </w:rPr>
        <w:t>De acuerdo al artículo 161.5 de la LFCP en el caso de resolución del contrato con alguna de las empresas seleccionadas, la unidad gestora podrá adjudicar lo que reste del mismo  a la empresa que en la licitación quedó no seleccionada en primer lugar, y en caso de renuncia de ésta, a quienes la siguieron en el orden de clasificación.</w:t>
      </w:r>
    </w:p>
    <w:p w:rsidR="00EA0CD9" w:rsidRPr="00EA0CD9" w:rsidRDefault="00EA0CD9" w:rsidP="00274B29">
      <w:pPr>
        <w:rPr>
          <w:rFonts w:ascii="Arial" w:hAnsi="Arial" w:cs="Arial"/>
          <w:bCs/>
          <w:iCs/>
          <w:szCs w:val="22"/>
        </w:rPr>
      </w:pPr>
    </w:p>
    <w:p w:rsidR="00274B29" w:rsidRPr="009C7E90" w:rsidRDefault="00274B29" w:rsidP="009C7E90">
      <w:pPr>
        <w:spacing w:after="20"/>
        <w:rPr>
          <w:rFonts w:ascii="Arial" w:hAnsi="Arial" w:cs="Arial"/>
          <w:i/>
          <w:iCs/>
          <w:szCs w:val="22"/>
        </w:rPr>
      </w:pPr>
      <w:r w:rsidRPr="009C7E90">
        <w:rPr>
          <w:rFonts w:ascii="Arial" w:hAnsi="Arial" w:cs="Arial"/>
          <w:i/>
          <w:iCs/>
          <w:szCs w:val="22"/>
        </w:rPr>
        <w:t>14.</w:t>
      </w:r>
      <w:r w:rsidR="009532D9" w:rsidRPr="009C7E90">
        <w:rPr>
          <w:rFonts w:ascii="Arial" w:hAnsi="Arial" w:cs="Arial"/>
          <w:i/>
          <w:iCs/>
          <w:szCs w:val="22"/>
        </w:rPr>
        <w:t>2</w:t>
      </w:r>
      <w:r w:rsidRPr="009C7E90">
        <w:rPr>
          <w:rFonts w:ascii="Arial" w:hAnsi="Arial" w:cs="Arial"/>
          <w:i/>
          <w:iCs/>
          <w:szCs w:val="22"/>
        </w:rPr>
        <w:t>.</w:t>
      </w:r>
      <w:r w:rsidR="009C7E90">
        <w:rPr>
          <w:rFonts w:ascii="Arial" w:hAnsi="Arial" w:cs="Arial"/>
          <w:i/>
          <w:iCs/>
          <w:szCs w:val="22"/>
        </w:rPr>
        <w:tab/>
      </w:r>
      <w:r w:rsidRPr="009C7E90">
        <w:rPr>
          <w:rFonts w:ascii="Arial" w:hAnsi="Arial" w:cs="Arial"/>
          <w:i/>
          <w:iCs/>
          <w:szCs w:val="22"/>
        </w:rPr>
        <w:t xml:space="preserve"> Plazo de </w:t>
      </w:r>
      <w:r w:rsidR="000C774C" w:rsidRPr="009C7E90">
        <w:rPr>
          <w:rFonts w:ascii="Arial" w:hAnsi="Arial" w:cs="Arial"/>
          <w:i/>
          <w:iCs/>
          <w:szCs w:val="22"/>
        </w:rPr>
        <w:t>selección</w:t>
      </w:r>
      <w:r w:rsidR="009C7E90">
        <w:rPr>
          <w:rFonts w:ascii="Arial" w:hAnsi="Arial" w:cs="Arial"/>
          <w:i/>
          <w:iCs/>
          <w:szCs w:val="22"/>
        </w:rPr>
        <w:t>.</w:t>
      </w:r>
    </w:p>
    <w:p w:rsidR="00274B29" w:rsidRPr="00EA0CD9" w:rsidRDefault="00274B29" w:rsidP="00274B29">
      <w:pPr>
        <w:rPr>
          <w:rFonts w:ascii="Arial" w:hAnsi="Arial" w:cs="Arial"/>
          <w:bCs/>
          <w:iCs/>
          <w:szCs w:val="22"/>
        </w:rPr>
      </w:pPr>
    </w:p>
    <w:p w:rsidR="00274B29" w:rsidRPr="00EA0CD9" w:rsidRDefault="00274B29" w:rsidP="00274B29">
      <w:pPr>
        <w:rPr>
          <w:rFonts w:ascii="Arial" w:hAnsi="Arial" w:cs="Arial"/>
          <w:szCs w:val="22"/>
        </w:rPr>
      </w:pPr>
      <w:r w:rsidRPr="00EA0CD9">
        <w:rPr>
          <w:rFonts w:ascii="Arial" w:hAnsi="Arial" w:cs="Arial"/>
          <w:szCs w:val="22"/>
        </w:rPr>
        <w:t xml:space="preserve">La </w:t>
      </w:r>
      <w:r w:rsidR="000C774C">
        <w:rPr>
          <w:rFonts w:ascii="Arial" w:hAnsi="Arial" w:cs="Arial"/>
          <w:szCs w:val="22"/>
        </w:rPr>
        <w:t>selección</w:t>
      </w:r>
      <w:r w:rsidRPr="00EA0CD9">
        <w:rPr>
          <w:rFonts w:ascii="Arial" w:hAnsi="Arial" w:cs="Arial"/>
          <w:szCs w:val="22"/>
        </w:rPr>
        <w:t xml:space="preserve"> deberá recaer en el plazo máximo establecido en el apartado </w:t>
      </w:r>
      <w:r w:rsidR="00FD6854" w:rsidRPr="00EA0CD9">
        <w:rPr>
          <w:rFonts w:ascii="Arial" w:hAnsi="Arial" w:cs="Arial"/>
          <w:szCs w:val="22"/>
        </w:rPr>
        <w:t>14</w:t>
      </w:r>
      <w:r w:rsidRPr="00EA0CD9">
        <w:rPr>
          <w:rFonts w:ascii="Arial" w:hAnsi="Arial" w:cs="Arial"/>
          <w:szCs w:val="22"/>
        </w:rPr>
        <w:t xml:space="preserve"> del Cuadro de Características. </w:t>
      </w:r>
    </w:p>
    <w:p w:rsidR="00274B29" w:rsidRPr="00EA0CD9" w:rsidRDefault="00274B29" w:rsidP="00274B29">
      <w:pPr>
        <w:rPr>
          <w:rFonts w:ascii="Arial" w:hAnsi="Arial" w:cs="Arial"/>
          <w:szCs w:val="22"/>
        </w:rPr>
      </w:pPr>
    </w:p>
    <w:p w:rsidR="00274B29" w:rsidRPr="009C7E90" w:rsidRDefault="00274B29" w:rsidP="009C7E90">
      <w:pPr>
        <w:spacing w:after="20"/>
        <w:rPr>
          <w:rFonts w:ascii="Arial" w:hAnsi="Arial" w:cs="Arial"/>
          <w:i/>
          <w:iCs/>
          <w:szCs w:val="22"/>
        </w:rPr>
      </w:pPr>
      <w:r w:rsidRPr="009C7E90">
        <w:rPr>
          <w:rFonts w:ascii="Arial" w:hAnsi="Arial" w:cs="Arial"/>
          <w:i/>
          <w:iCs/>
          <w:szCs w:val="22"/>
        </w:rPr>
        <w:t xml:space="preserve">14.3. </w:t>
      </w:r>
      <w:r w:rsidR="009C7E90">
        <w:rPr>
          <w:rFonts w:ascii="Arial" w:hAnsi="Arial" w:cs="Arial"/>
          <w:i/>
          <w:iCs/>
          <w:szCs w:val="22"/>
        </w:rPr>
        <w:tab/>
      </w:r>
      <w:r w:rsidR="000C774C" w:rsidRPr="009C7E90">
        <w:rPr>
          <w:rFonts w:ascii="Arial" w:hAnsi="Arial" w:cs="Arial"/>
          <w:i/>
          <w:iCs/>
          <w:szCs w:val="22"/>
        </w:rPr>
        <w:t>S</w:t>
      </w:r>
      <w:r w:rsidR="00730315" w:rsidRPr="009C7E90">
        <w:rPr>
          <w:rFonts w:ascii="Arial" w:hAnsi="Arial" w:cs="Arial"/>
          <w:i/>
          <w:iCs/>
          <w:szCs w:val="22"/>
        </w:rPr>
        <w:t xml:space="preserve">uspensión de la eficacia de la </w:t>
      </w:r>
      <w:r w:rsidR="000C774C" w:rsidRPr="009C7E90">
        <w:rPr>
          <w:rFonts w:ascii="Arial" w:hAnsi="Arial" w:cs="Arial"/>
          <w:i/>
          <w:iCs/>
          <w:szCs w:val="22"/>
        </w:rPr>
        <w:t>selección</w:t>
      </w:r>
      <w:r w:rsidR="009C7E90">
        <w:rPr>
          <w:rFonts w:ascii="Arial" w:hAnsi="Arial" w:cs="Arial"/>
          <w:i/>
          <w:iCs/>
          <w:szCs w:val="22"/>
        </w:rPr>
        <w:t>.</w:t>
      </w:r>
    </w:p>
    <w:p w:rsidR="00730315" w:rsidRPr="00F91790" w:rsidRDefault="00730315" w:rsidP="00274B29">
      <w:pPr>
        <w:rPr>
          <w:rFonts w:ascii="Arial" w:hAnsi="Arial" w:cs="Arial"/>
          <w:color w:val="FF0000"/>
          <w:szCs w:val="22"/>
        </w:rPr>
      </w:pPr>
    </w:p>
    <w:p w:rsidR="00274B29" w:rsidRPr="00C4727E" w:rsidRDefault="00274B29" w:rsidP="00274B29">
      <w:pPr>
        <w:rPr>
          <w:rFonts w:ascii="Arial" w:hAnsi="Arial" w:cs="Arial"/>
          <w:szCs w:val="22"/>
        </w:rPr>
      </w:pPr>
      <w:r w:rsidRPr="00C4727E">
        <w:rPr>
          <w:rFonts w:ascii="Arial" w:hAnsi="Arial" w:cs="Arial"/>
          <w:szCs w:val="22"/>
        </w:rPr>
        <w:t xml:space="preserve">La eficacia de la </w:t>
      </w:r>
      <w:r w:rsidR="000C774C">
        <w:rPr>
          <w:rFonts w:ascii="Arial" w:hAnsi="Arial" w:cs="Arial"/>
          <w:szCs w:val="22"/>
        </w:rPr>
        <w:t>selección</w:t>
      </w:r>
      <w:r w:rsidRPr="00C4727E">
        <w:rPr>
          <w:rFonts w:ascii="Arial" w:hAnsi="Arial" w:cs="Arial"/>
          <w:szCs w:val="22"/>
        </w:rPr>
        <w:t xml:space="preserve"> quedará suspendida </w:t>
      </w:r>
      <w:r w:rsidR="00730315" w:rsidRPr="00C4727E">
        <w:rPr>
          <w:rFonts w:ascii="Arial" w:hAnsi="Arial" w:cs="Arial"/>
          <w:szCs w:val="22"/>
        </w:rPr>
        <w:t xml:space="preserve">durante el plazo de </w:t>
      </w:r>
      <w:r w:rsidR="00DA6009">
        <w:rPr>
          <w:rFonts w:ascii="Arial" w:hAnsi="Arial" w:cs="Arial"/>
          <w:szCs w:val="22"/>
        </w:rPr>
        <w:t>diez</w:t>
      </w:r>
      <w:r w:rsidR="00730315" w:rsidRPr="00C4727E">
        <w:rPr>
          <w:rFonts w:ascii="Arial" w:hAnsi="Arial" w:cs="Arial"/>
          <w:szCs w:val="22"/>
        </w:rPr>
        <w:t xml:space="preserve"> días naturales, contados desde la fecha de remisión de la notificación de la </w:t>
      </w:r>
      <w:r w:rsidR="00E83F57">
        <w:rPr>
          <w:rFonts w:ascii="Arial" w:hAnsi="Arial" w:cs="Arial"/>
          <w:szCs w:val="22"/>
        </w:rPr>
        <w:t>selección</w:t>
      </w:r>
      <w:r w:rsidR="00730315" w:rsidRPr="00C4727E">
        <w:rPr>
          <w:rFonts w:ascii="Arial" w:hAnsi="Arial" w:cs="Arial"/>
          <w:szCs w:val="22"/>
        </w:rPr>
        <w:t xml:space="preserve">, </w:t>
      </w:r>
      <w:r w:rsidRPr="00C4727E">
        <w:rPr>
          <w:rFonts w:ascii="Arial" w:hAnsi="Arial" w:cs="Arial"/>
          <w:szCs w:val="22"/>
        </w:rPr>
        <w:t xml:space="preserve">de acuerdo con lo previsto en el artículo </w:t>
      </w:r>
      <w:r w:rsidR="00C643E3" w:rsidRPr="00C4727E">
        <w:rPr>
          <w:rFonts w:ascii="Arial" w:hAnsi="Arial" w:cs="Arial"/>
          <w:szCs w:val="22"/>
        </w:rPr>
        <w:t>101.2</w:t>
      </w:r>
      <w:r w:rsidR="00730315" w:rsidRPr="00C4727E">
        <w:rPr>
          <w:rFonts w:ascii="Arial" w:hAnsi="Arial" w:cs="Arial"/>
          <w:szCs w:val="22"/>
        </w:rPr>
        <w:t xml:space="preserve"> a)</w:t>
      </w:r>
      <w:r w:rsidRPr="00C4727E">
        <w:rPr>
          <w:rFonts w:ascii="Arial" w:hAnsi="Arial" w:cs="Arial"/>
          <w:szCs w:val="22"/>
        </w:rPr>
        <w:t xml:space="preserve"> de la LFCP. </w:t>
      </w:r>
    </w:p>
    <w:p w:rsidR="00274B29" w:rsidRPr="00EA0CD9" w:rsidRDefault="00274B29" w:rsidP="00274B29">
      <w:pPr>
        <w:rPr>
          <w:rFonts w:ascii="Arial" w:hAnsi="Arial" w:cs="Arial"/>
          <w:szCs w:val="22"/>
        </w:rPr>
      </w:pPr>
    </w:p>
    <w:p w:rsidR="009C7E90" w:rsidRPr="00EA0CD9" w:rsidRDefault="009C7E90" w:rsidP="00274B29">
      <w:pPr>
        <w:rPr>
          <w:rFonts w:ascii="Arial" w:hAnsi="Arial" w:cs="Arial"/>
          <w:szCs w:val="22"/>
        </w:rPr>
      </w:pPr>
    </w:p>
    <w:p w:rsidR="00274B29" w:rsidRPr="00EA0CD9" w:rsidRDefault="00274B29" w:rsidP="00274B29">
      <w:pPr>
        <w:rPr>
          <w:rFonts w:ascii="Arial" w:hAnsi="Arial" w:cs="Arial"/>
          <w:szCs w:val="22"/>
        </w:rPr>
      </w:pPr>
    </w:p>
    <w:p w:rsidR="00274B29" w:rsidRPr="008F2D8E" w:rsidRDefault="00274B29" w:rsidP="00274B29">
      <w:pPr>
        <w:pStyle w:val="Ttulo1"/>
        <w:rPr>
          <w:rFonts w:ascii="Arial" w:hAnsi="Arial" w:cs="Arial"/>
          <w:szCs w:val="22"/>
          <w:u w:val="none"/>
        </w:rPr>
      </w:pPr>
      <w:bookmarkStart w:id="46" w:name="_Toc313865877"/>
      <w:bookmarkStart w:id="47" w:name="_Toc313866453"/>
      <w:bookmarkStart w:id="48" w:name="_Toc313866759"/>
      <w:bookmarkStart w:id="49" w:name="_Toc313879067"/>
      <w:bookmarkStart w:id="50" w:name="_Toc327862160"/>
      <w:bookmarkStart w:id="51" w:name="_Toc333321492"/>
      <w:bookmarkStart w:id="52" w:name="_Toc333321606"/>
      <w:bookmarkStart w:id="53" w:name="_Toc350425244"/>
      <w:r w:rsidRPr="00EA0CD9">
        <w:rPr>
          <w:rFonts w:ascii="Arial" w:hAnsi="Arial" w:cs="Arial"/>
          <w:szCs w:val="22"/>
          <w:u w:val="none"/>
        </w:rPr>
        <w:t xml:space="preserve">V. EJECUCIÓN DEL </w:t>
      </w:r>
      <w:bookmarkEnd w:id="46"/>
      <w:bookmarkEnd w:id="47"/>
      <w:bookmarkEnd w:id="48"/>
      <w:bookmarkEnd w:id="49"/>
      <w:bookmarkEnd w:id="50"/>
      <w:bookmarkEnd w:id="51"/>
      <w:bookmarkEnd w:id="52"/>
      <w:bookmarkEnd w:id="53"/>
      <w:r w:rsidR="008F2D8E">
        <w:rPr>
          <w:rFonts w:ascii="Arial" w:hAnsi="Arial" w:cs="Arial"/>
          <w:szCs w:val="22"/>
          <w:u w:val="none"/>
        </w:rPr>
        <w:t>ACUERDO MARCO</w:t>
      </w:r>
      <w:r w:rsidR="009C7E90">
        <w:rPr>
          <w:rFonts w:ascii="Arial" w:hAnsi="Arial" w:cs="Arial"/>
          <w:szCs w:val="22"/>
          <w:u w:val="none"/>
        </w:rPr>
        <w:t>.</w:t>
      </w:r>
    </w:p>
    <w:p w:rsidR="00274B29" w:rsidRPr="00EA0CD9" w:rsidRDefault="00274B29" w:rsidP="00274B29">
      <w:pPr>
        <w:spacing w:after="20"/>
        <w:rPr>
          <w:rFonts w:ascii="Arial" w:hAnsi="Arial" w:cs="Arial"/>
          <w:b/>
          <w:bCs/>
          <w:szCs w:val="22"/>
        </w:rPr>
      </w:pPr>
    </w:p>
    <w:p w:rsidR="00274B29" w:rsidRPr="00EA0CD9" w:rsidRDefault="00467298" w:rsidP="00467298">
      <w:pPr>
        <w:pStyle w:val="Ttulo2"/>
        <w:rPr>
          <w:szCs w:val="22"/>
        </w:rPr>
      </w:pPr>
      <w:bookmarkStart w:id="54" w:name="_Toc313869223"/>
      <w:bookmarkStart w:id="55" w:name="_Toc313879918"/>
      <w:bookmarkStart w:id="56" w:name="_Toc313880683"/>
      <w:bookmarkStart w:id="57" w:name="_Toc313880767"/>
      <w:bookmarkStart w:id="58" w:name="_Toc327862353"/>
      <w:bookmarkStart w:id="59" w:name="_Toc333321162"/>
      <w:bookmarkStart w:id="60" w:name="_Toc350423660"/>
      <w:bookmarkStart w:id="61" w:name="_Toc350425678"/>
      <w:bookmarkStart w:id="62" w:name="_Toc350425722"/>
      <w:r>
        <w:rPr>
          <w:szCs w:val="22"/>
        </w:rPr>
        <w:t xml:space="preserve">15. </w:t>
      </w:r>
      <w:r w:rsidR="00CF3CB7" w:rsidRPr="00EA0CD9">
        <w:rPr>
          <w:szCs w:val="22"/>
        </w:rPr>
        <w:t>EJECUCIÓN</w:t>
      </w:r>
      <w:r w:rsidR="00274B29" w:rsidRPr="00EA0CD9">
        <w:rPr>
          <w:szCs w:val="22"/>
        </w:rPr>
        <w:t>.</w:t>
      </w:r>
      <w:bookmarkEnd w:id="54"/>
      <w:bookmarkEnd w:id="55"/>
      <w:bookmarkEnd w:id="56"/>
      <w:bookmarkEnd w:id="57"/>
      <w:bookmarkEnd w:id="58"/>
      <w:bookmarkEnd w:id="59"/>
      <w:bookmarkEnd w:id="60"/>
      <w:bookmarkEnd w:id="61"/>
      <w:bookmarkEnd w:id="62"/>
    </w:p>
    <w:p w:rsidR="00274B29" w:rsidRPr="00EA0CD9" w:rsidRDefault="00274B29" w:rsidP="00274B29">
      <w:pPr>
        <w:spacing w:after="20"/>
        <w:rPr>
          <w:rFonts w:ascii="Arial" w:hAnsi="Arial" w:cs="Arial"/>
          <w:szCs w:val="22"/>
        </w:rPr>
      </w:pPr>
    </w:p>
    <w:p w:rsidR="00EC4066" w:rsidRPr="009C7E90" w:rsidRDefault="00467298" w:rsidP="00CF3CB7">
      <w:pPr>
        <w:spacing w:after="20"/>
        <w:rPr>
          <w:rFonts w:ascii="Arial" w:hAnsi="Arial" w:cs="Arial"/>
          <w:i/>
          <w:iCs/>
          <w:szCs w:val="22"/>
        </w:rPr>
      </w:pPr>
      <w:r w:rsidRPr="009C7E90">
        <w:rPr>
          <w:rFonts w:ascii="Arial" w:hAnsi="Arial" w:cs="Arial"/>
          <w:i/>
          <w:iCs/>
          <w:szCs w:val="22"/>
        </w:rPr>
        <w:t>15</w:t>
      </w:r>
      <w:r w:rsidR="00274B29" w:rsidRPr="009C7E90">
        <w:rPr>
          <w:rFonts w:ascii="Arial" w:hAnsi="Arial" w:cs="Arial"/>
          <w:i/>
          <w:iCs/>
          <w:szCs w:val="22"/>
        </w:rPr>
        <w:t xml:space="preserve">.1. </w:t>
      </w:r>
      <w:r w:rsidR="009C7E90">
        <w:rPr>
          <w:rFonts w:ascii="Arial" w:hAnsi="Arial" w:cs="Arial"/>
          <w:i/>
          <w:iCs/>
          <w:szCs w:val="22"/>
        </w:rPr>
        <w:tab/>
      </w:r>
      <w:r w:rsidR="00274B29" w:rsidRPr="009C7E90">
        <w:rPr>
          <w:rFonts w:ascii="Arial" w:hAnsi="Arial" w:cs="Arial"/>
          <w:i/>
          <w:iCs/>
          <w:szCs w:val="22"/>
        </w:rPr>
        <w:t xml:space="preserve">Condiciones generales de ejecución. </w:t>
      </w:r>
    </w:p>
    <w:p w:rsidR="00024818" w:rsidRPr="00EA0CD9" w:rsidRDefault="00024818" w:rsidP="00CF3CB7">
      <w:pPr>
        <w:spacing w:after="20"/>
        <w:rPr>
          <w:rFonts w:ascii="Arial" w:hAnsi="Arial" w:cs="Arial"/>
          <w:b/>
          <w:szCs w:val="22"/>
        </w:rPr>
      </w:pPr>
    </w:p>
    <w:p w:rsidR="00024818" w:rsidRDefault="00024818" w:rsidP="00024818">
      <w:pPr>
        <w:spacing w:after="20"/>
        <w:rPr>
          <w:rFonts w:ascii="Arial" w:hAnsi="Arial" w:cs="Arial"/>
          <w:szCs w:val="22"/>
        </w:rPr>
      </w:pPr>
      <w:r w:rsidRPr="00024818">
        <w:rPr>
          <w:rFonts w:ascii="Arial" w:hAnsi="Arial" w:cs="Arial"/>
          <w:szCs w:val="22"/>
        </w:rPr>
        <w:t xml:space="preserve">El suministro se ejecutará con estricta sujeción a las cláusulas contenidas en este documento, al precio señalado por el licitador en su oferta y a las instrucciones que, en su caso, se emitan por parte de la unidad gestora del acuerdo.  </w:t>
      </w:r>
    </w:p>
    <w:p w:rsidR="006A38FB" w:rsidRDefault="006A38FB" w:rsidP="00024818">
      <w:pPr>
        <w:spacing w:after="20"/>
        <w:rPr>
          <w:rFonts w:ascii="Arial" w:hAnsi="Arial" w:cs="Arial"/>
          <w:szCs w:val="22"/>
        </w:rPr>
      </w:pPr>
    </w:p>
    <w:p w:rsidR="009B25D9" w:rsidRPr="00024818" w:rsidRDefault="009B25D9" w:rsidP="009B25D9">
      <w:pPr>
        <w:spacing w:after="20"/>
        <w:rPr>
          <w:rFonts w:ascii="Arial" w:hAnsi="Arial" w:cs="Arial"/>
          <w:szCs w:val="22"/>
        </w:rPr>
      </w:pPr>
      <w:r w:rsidRPr="00024818">
        <w:rPr>
          <w:rFonts w:ascii="Arial" w:hAnsi="Arial" w:cs="Arial"/>
          <w:szCs w:val="22"/>
        </w:rPr>
        <w:t xml:space="preserve">Si en el acuerdo marco se selecciona </w:t>
      </w:r>
      <w:r w:rsidR="00B949B0">
        <w:rPr>
          <w:rFonts w:ascii="Arial" w:hAnsi="Arial" w:cs="Arial"/>
          <w:szCs w:val="22"/>
        </w:rPr>
        <w:t xml:space="preserve">para algún lote </w:t>
      </w:r>
      <w:r w:rsidRPr="00024818">
        <w:rPr>
          <w:rFonts w:ascii="Arial" w:hAnsi="Arial" w:cs="Arial"/>
          <w:szCs w:val="22"/>
        </w:rPr>
        <w:t>un</w:t>
      </w:r>
      <w:r>
        <w:rPr>
          <w:rFonts w:ascii="Arial" w:hAnsi="Arial" w:cs="Arial"/>
          <w:szCs w:val="22"/>
        </w:rPr>
        <w:t>a única empresa, los pedidos mensuales</w:t>
      </w:r>
      <w:r w:rsidRPr="00024818">
        <w:rPr>
          <w:rFonts w:ascii="Arial" w:hAnsi="Arial" w:cs="Arial"/>
          <w:szCs w:val="22"/>
        </w:rPr>
        <w:t xml:space="preserve"> se adjudicarán conforme a los términos pactados en el presente acuerdo marco y en la oferta de la misma.</w:t>
      </w:r>
    </w:p>
    <w:p w:rsidR="009B25D9" w:rsidRDefault="009B25D9" w:rsidP="009B25D9">
      <w:pPr>
        <w:spacing w:after="20"/>
        <w:rPr>
          <w:rFonts w:ascii="Arial" w:hAnsi="Arial" w:cs="Arial"/>
          <w:szCs w:val="22"/>
        </w:rPr>
      </w:pPr>
      <w:r w:rsidRPr="00024818">
        <w:rPr>
          <w:rFonts w:ascii="Arial" w:hAnsi="Arial" w:cs="Arial"/>
          <w:szCs w:val="22"/>
        </w:rPr>
        <w:t>Si en el acuerdo marco se selecciona</w:t>
      </w:r>
      <w:r w:rsidR="00B949B0">
        <w:rPr>
          <w:rFonts w:ascii="Arial" w:hAnsi="Arial" w:cs="Arial"/>
          <w:szCs w:val="22"/>
        </w:rPr>
        <w:t xml:space="preserve"> para algún lote</w:t>
      </w:r>
      <w:r w:rsidRPr="00024818">
        <w:rPr>
          <w:rFonts w:ascii="Arial" w:hAnsi="Arial" w:cs="Arial"/>
          <w:szCs w:val="22"/>
        </w:rPr>
        <w:t xml:space="preserve"> más</w:t>
      </w:r>
      <w:r>
        <w:rPr>
          <w:rFonts w:ascii="Arial" w:hAnsi="Arial" w:cs="Arial"/>
          <w:szCs w:val="22"/>
        </w:rPr>
        <w:t xml:space="preserve"> de una empresa, los pedidos mensuales</w:t>
      </w:r>
      <w:r w:rsidRPr="00024818">
        <w:rPr>
          <w:rFonts w:ascii="Arial" w:hAnsi="Arial" w:cs="Arial"/>
          <w:szCs w:val="22"/>
        </w:rPr>
        <w:t xml:space="preserve"> se podrán realizar indistintamente con cualquiera de ellas</w:t>
      </w:r>
      <w:r w:rsidR="00C4727E">
        <w:rPr>
          <w:rFonts w:ascii="Arial" w:hAnsi="Arial" w:cs="Arial"/>
          <w:szCs w:val="22"/>
        </w:rPr>
        <w:t>.</w:t>
      </w:r>
    </w:p>
    <w:p w:rsidR="00024818" w:rsidRPr="00024818" w:rsidRDefault="00024818" w:rsidP="00024818">
      <w:pPr>
        <w:spacing w:after="20"/>
        <w:rPr>
          <w:rFonts w:ascii="Arial" w:hAnsi="Arial" w:cs="Arial"/>
          <w:szCs w:val="22"/>
        </w:rPr>
      </w:pPr>
    </w:p>
    <w:p w:rsidR="00467298" w:rsidRDefault="00024818" w:rsidP="00024818">
      <w:pPr>
        <w:spacing w:after="20"/>
        <w:rPr>
          <w:rFonts w:ascii="Arial" w:hAnsi="Arial" w:cs="Arial"/>
          <w:szCs w:val="22"/>
        </w:rPr>
      </w:pPr>
      <w:r w:rsidRPr="00024818">
        <w:rPr>
          <w:rFonts w:ascii="Arial" w:hAnsi="Arial" w:cs="Arial"/>
          <w:szCs w:val="22"/>
        </w:rPr>
        <w:t xml:space="preserve">El órgano de contratación designará un responsable del </w:t>
      </w:r>
      <w:r w:rsidR="006A38FB">
        <w:rPr>
          <w:rFonts w:ascii="Arial" w:hAnsi="Arial" w:cs="Arial"/>
          <w:szCs w:val="22"/>
        </w:rPr>
        <w:t>acuerdo marco</w:t>
      </w:r>
      <w:r w:rsidRPr="00024818">
        <w:rPr>
          <w:rFonts w:ascii="Arial" w:hAnsi="Arial" w:cs="Arial"/>
          <w:szCs w:val="22"/>
        </w:rPr>
        <w:t xml:space="preserve">, por centro, al que corresponderá realizar los pedidos, adoptar las decisiones y dictar las instrucciones </w:t>
      </w:r>
      <w:r w:rsidRPr="00024818">
        <w:rPr>
          <w:rFonts w:ascii="Arial" w:hAnsi="Arial" w:cs="Arial"/>
          <w:szCs w:val="22"/>
        </w:rPr>
        <w:lastRenderedPageBreak/>
        <w:t>necesarias con el fin de asegurar la correcta ejecución de la prestación pactada. El contratista no atenderá pedidos que no hayan sido realizados por el responsable del contrato en cada centro o persona en quien delegue.</w:t>
      </w:r>
    </w:p>
    <w:p w:rsidR="009B25D9" w:rsidRDefault="009B25D9" w:rsidP="009B25D9">
      <w:pPr>
        <w:spacing w:after="20"/>
        <w:rPr>
          <w:rFonts w:ascii="Arial" w:hAnsi="Arial" w:cs="Arial"/>
          <w:szCs w:val="22"/>
        </w:rPr>
      </w:pPr>
    </w:p>
    <w:p w:rsidR="009B25D9" w:rsidRDefault="009B25D9" w:rsidP="009B25D9">
      <w:pPr>
        <w:spacing w:after="20"/>
        <w:rPr>
          <w:rFonts w:ascii="Arial" w:hAnsi="Arial" w:cs="Arial"/>
          <w:szCs w:val="22"/>
        </w:rPr>
      </w:pPr>
      <w:r w:rsidRPr="009B25D9">
        <w:rPr>
          <w:rFonts w:ascii="Arial" w:hAnsi="Arial" w:cs="Arial"/>
          <w:szCs w:val="22"/>
        </w:rPr>
        <w:t xml:space="preserve">Cuando las empresas seleccionadas o personas de ellas dependientes incurran en actos u omisiones que comprometan o perturben la buena marcha del </w:t>
      </w:r>
      <w:r w:rsidR="00993728">
        <w:rPr>
          <w:rFonts w:ascii="Arial" w:hAnsi="Arial" w:cs="Arial"/>
          <w:szCs w:val="22"/>
        </w:rPr>
        <w:t>acuerdo marco</w:t>
      </w:r>
      <w:r w:rsidRPr="009B25D9">
        <w:rPr>
          <w:rFonts w:ascii="Arial" w:hAnsi="Arial" w:cs="Arial"/>
          <w:szCs w:val="22"/>
        </w:rPr>
        <w:t>, la unidad gestora podrá exigir la adopción de medidas concretas para conseguir restablecer el buen orden en la ejecución de lo pactado.</w:t>
      </w:r>
    </w:p>
    <w:p w:rsidR="009B25D9" w:rsidRPr="009B25D9" w:rsidRDefault="009B25D9" w:rsidP="009B25D9">
      <w:pPr>
        <w:spacing w:after="20"/>
        <w:rPr>
          <w:rFonts w:ascii="Arial" w:hAnsi="Arial" w:cs="Arial"/>
          <w:szCs w:val="22"/>
        </w:rPr>
      </w:pPr>
    </w:p>
    <w:p w:rsidR="009B25D9" w:rsidRDefault="009B25D9" w:rsidP="009B25D9">
      <w:pPr>
        <w:spacing w:after="20"/>
        <w:rPr>
          <w:rFonts w:ascii="Arial" w:hAnsi="Arial" w:cs="Arial"/>
          <w:szCs w:val="22"/>
        </w:rPr>
      </w:pPr>
      <w:r w:rsidRPr="009B25D9">
        <w:rPr>
          <w:rFonts w:ascii="Arial" w:hAnsi="Arial" w:cs="Arial"/>
          <w:szCs w:val="22"/>
        </w:rPr>
        <w:t>El incumplimiento de las órdenes que, en su caso, sean dictadas implicará la imposición de las penalidades establecidas en este documento.</w:t>
      </w:r>
    </w:p>
    <w:p w:rsidR="009B25D9" w:rsidRPr="009B25D9" w:rsidRDefault="009B25D9" w:rsidP="009B25D9">
      <w:pPr>
        <w:spacing w:after="20"/>
        <w:rPr>
          <w:rFonts w:ascii="Arial" w:hAnsi="Arial" w:cs="Arial"/>
          <w:szCs w:val="22"/>
        </w:rPr>
      </w:pPr>
    </w:p>
    <w:p w:rsidR="006A5F93" w:rsidRDefault="009B25D9" w:rsidP="00274B29">
      <w:pPr>
        <w:spacing w:after="20"/>
        <w:rPr>
          <w:rFonts w:ascii="Arial" w:hAnsi="Arial" w:cs="Arial"/>
          <w:szCs w:val="22"/>
        </w:rPr>
      </w:pPr>
      <w:r w:rsidRPr="009B25D9">
        <w:rPr>
          <w:rFonts w:ascii="Arial" w:hAnsi="Arial" w:cs="Arial"/>
          <w:szCs w:val="22"/>
        </w:rPr>
        <w:t>Las empresas seleccionadas quedan obligadas a aportar, para la realización de los trabajos, el equipo, medios auxiliares y personales que sean necesarios para la correcta ejecución de aquél, en cumplimiento de la normativa vigente.</w:t>
      </w:r>
    </w:p>
    <w:p w:rsidR="00685ACA" w:rsidRDefault="00685ACA" w:rsidP="00274B29">
      <w:pPr>
        <w:spacing w:after="20"/>
        <w:rPr>
          <w:rFonts w:ascii="Arial" w:hAnsi="Arial" w:cs="Arial"/>
          <w:szCs w:val="22"/>
        </w:rPr>
      </w:pPr>
    </w:p>
    <w:p w:rsidR="00685ACA" w:rsidRDefault="00685ACA" w:rsidP="00685ACA">
      <w:pPr>
        <w:rPr>
          <w:rFonts w:ascii="Arial" w:hAnsi="Arial" w:cs="Arial"/>
          <w:szCs w:val="22"/>
        </w:rPr>
      </w:pPr>
      <w:r w:rsidRPr="00815851">
        <w:rPr>
          <w:rFonts w:ascii="Arial" w:hAnsi="Arial" w:cs="Arial"/>
          <w:szCs w:val="22"/>
        </w:rPr>
        <w:t>En el primer trimestre de cada año, las empresas suministradoras deberán remitir a la Sección de Inversiones, Obras y Suministros las cantidades consumidas</w:t>
      </w:r>
      <w:r>
        <w:rPr>
          <w:rFonts w:ascii="Arial" w:hAnsi="Arial" w:cs="Arial"/>
          <w:szCs w:val="22"/>
        </w:rPr>
        <w:t xml:space="preserve"> por productos, lotes y centros.</w:t>
      </w:r>
    </w:p>
    <w:p w:rsidR="00A62C4A" w:rsidRPr="00EA0CD9" w:rsidRDefault="00A62C4A" w:rsidP="00274B29">
      <w:pPr>
        <w:spacing w:after="20"/>
        <w:rPr>
          <w:rFonts w:ascii="Arial" w:hAnsi="Arial" w:cs="Arial"/>
          <w:szCs w:val="22"/>
        </w:rPr>
      </w:pPr>
    </w:p>
    <w:p w:rsidR="00274B29" w:rsidRPr="00EA0CD9" w:rsidRDefault="00467298" w:rsidP="00274B29">
      <w:pPr>
        <w:rPr>
          <w:rFonts w:ascii="Arial" w:hAnsi="Arial" w:cs="Arial"/>
          <w:b/>
          <w:bCs/>
          <w:iCs/>
          <w:szCs w:val="22"/>
        </w:rPr>
      </w:pPr>
      <w:bookmarkStart w:id="63" w:name="_Toc313865890"/>
      <w:bookmarkStart w:id="64" w:name="_Toc313866466"/>
      <w:bookmarkStart w:id="65" w:name="_Toc313866772"/>
      <w:bookmarkStart w:id="66" w:name="_Toc313879080"/>
      <w:bookmarkStart w:id="67" w:name="_Toc327862173"/>
      <w:bookmarkStart w:id="68" w:name="_Toc333321505"/>
      <w:bookmarkStart w:id="69" w:name="_Toc333321619"/>
      <w:bookmarkStart w:id="70" w:name="_Toc350425257"/>
      <w:r w:rsidRPr="009C7E90">
        <w:rPr>
          <w:rFonts w:ascii="Arial" w:hAnsi="Arial" w:cs="Arial"/>
          <w:i/>
          <w:iCs/>
          <w:szCs w:val="22"/>
        </w:rPr>
        <w:t>15</w:t>
      </w:r>
      <w:r w:rsidR="00274B29" w:rsidRPr="009C7E90">
        <w:rPr>
          <w:rFonts w:ascii="Arial" w:hAnsi="Arial" w:cs="Arial"/>
          <w:i/>
          <w:iCs/>
          <w:szCs w:val="22"/>
        </w:rPr>
        <w:t>.</w:t>
      </w:r>
      <w:r w:rsidR="00024818" w:rsidRPr="009C7E90">
        <w:rPr>
          <w:rFonts w:ascii="Arial" w:hAnsi="Arial" w:cs="Arial"/>
          <w:i/>
          <w:iCs/>
          <w:szCs w:val="22"/>
        </w:rPr>
        <w:t>2</w:t>
      </w:r>
      <w:r w:rsidR="00274B29" w:rsidRPr="009C7E90">
        <w:rPr>
          <w:rFonts w:ascii="Arial" w:hAnsi="Arial" w:cs="Arial"/>
          <w:i/>
          <w:iCs/>
          <w:szCs w:val="22"/>
        </w:rPr>
        <w:t xml:space="preserve"> Abono del precio del </w:t>
      </w:r>
      <w:bookmarkEnd w:id="63"/>
      <w:bookmarkEnd w:id="64"/>
      <w:bookmarkEnd w:id="65"/>
      <w:bookmarkEnd w:id="66"/>
      <w:bookmarkEnd w:id="67"/>
      <w:bookmarkEnd w:id="68"/>
      <w:bookmarkEnd w:id="69"/>
      <w:bookmarkEnd w:id="70"/>
      <w:r w:rsidR="00993728" w:rsidRPr="009C7E90">
        <w:rPr>
          <w:rFonts w:ascii="Arial" w:hAnsi="Arial" w:cs="Arial"/>
          <w:i/>
          <w:iCs/>
          <w:szCs w:val="22"/>
        </w:rPr>
        <w:t>acuerdo marco.</w:t>
      </w:r>
    </w:p>
    <w:p w:rsidR="00815851" w:rsidRDefault="00815851" w:rsidP="00815851">
      <w:pPr>
        <w:spacing w:after="20"/>
        <w:ind w:firstLine="360"/>
        <w:rPr>
          <w:rFonts w:ascii="Arial" w:hAnsi="Arial" w:cs="Arial"/>
          <w:szCs w:val="22"/>
        </w:rPr>
      </w:pPr>
    </w:p>
    <w:p w:rsidR="00815851" w:rsidRDefault="00815851" w:rsidP="00815851">
      <w:pPr>
        <w:rPr>
          <w:rFonts w:ascii="Arial" w:hAnsi="Arial" w:cs="Arial"/>
          <w:szCs w:val="22"/>
        </w:rPr>
      </w:pPr>
      <w:r w:rsidRPr="00815851">
        <w:rPr>
          <w:rFonts w:ascii="Arial" w:hAnsi="Arial" w:cs="Arial"/>
          <w:szCs w:val="22"/>
        </w:rPr>
        <w:t>El pago del suministro se efectuará una vez sea entregado y recibido de conformidad, previa presentación de factura o documento equivalente.</w:t>
      </w:r>
    </w:p>
    <w:p w:rsidR="00815851" w:rsidRPr="00815851" w:rsidRDefault="00815851" w:rsidP="00815851">
      <w:pPr>
        <w:rPr>
          <w:rFonts w:ascii="Arial" w:hAnsi="Arial" w:cs="Arial"/>
          <w:szCs w:val="22"/>
        </w:rPr>
      </w:pPr>
    </w:p>
    <w:p w:rsidR="00815851" w:rsidRDefault="00815851" w:rsidP="00815851">
      <w:pPr>
        <w:rPr>
          <w:rFonts w:ascii="Arial" w:hAnsi="Arial" w:cs="Arial"/>
          <w:szCs w:val="22"/>
        </w:rPr>
      </w:pPr>
      <w:r w:rsidRPr="00815851">
        <w:rPr>
          <w:rFonts w:ascii="Arial" w:hAnsi="Arial" w:cs="Arial"/>
          <w:szCs w:val="22"/>
        </w:rPr>
        <w:t xml:space="preserve">La facturación del servicio objeto del </w:t>
      </w:r>
      <w:r w:rsidR="00993728">
        <w:rPr>
          <w:rFonts w:ascii="Arial" w:hAnsi="Arial" w:cs="Arial"/>
          <w:szCs w:val="22"/>
        </w:rPr>
        <w:t>acuerdo marco</w:t>
      </w:r>
      <w:r w:rsidRPr="00815851">
        <w:rPr>
          <w:rFonts w:ascii="Arial" w:hAnsi="Arial" w:cs="Arial"/>
          <w:szCs w:val="22"/>
        </w:rPr>
        <w:t xml:space="preserve"> se realizará de acuerdo con las siguientes condiciones:</w:t>
      </w:r>
    </w:p>
    <w:p w:rsidR="00815851" w:rsidRPr="00815851" w:rsidRDefault="00815851" w:rsidP="00815851">
      <w:pPr>
        <w:rPr>
          <w:rFonts w:ascii="Arial" w:hAnsi="Arial" w:cs="Arial"/>
          <w:szCs w:val="22"/>
        </w:rPr>
      </w:pPr>
    </w:p>
    <w:p w:rsidR="00815851" w:rsidRPr="00815851" w:rsidRDefault="009A1D59" w:rsidP="009A1D59">
      <w:pPr>
        <w:ind w:firstLine="708"/>
        <w:rPr>
          <w:rFonts w:ascii="Arial" w:hAnsi="Arial" w:cs="Arial"/>
          <w:szCs w:val="22"/>
        </w:rPr>
      </w:pPr>
      <w:r>
        <w:rPr>
          <w:rFonts w:ascii="Arial" w:hAnsi="Arial" w:cs="Arial"/>
          <w:szCs w:val="22"/>
        </w:rPr>
        <w:t xml:space="preserve">_ </w:t>
      </w:r>
      <w:r w:rsidR="00815851" w:rsidRPr="00815851">
        <w:rPr>
          <w:rFonts w:ascii="Arial" w:hAnsi="Arial" w:cs="Arial"/>
          <w:szCs w:val="22"/>
        </w:rPr>
        <w:t>Periodicidad: Mensual, presentada a final de mes y que recogerá los suministros efectivamente realizados en el mes de la fecha de la factura.</w:t>
      </w:r>
    </w:p>
    <w:p w:rsidR="00815851" w:rsidRPr="00815851" w:rsidRDefault="009A1D59" w:rsidP="009A1D59">
      <w:pPr>
        <w:ind w:firstLine="708"/>
        <w:rPr>
          <w:rFonts w:ascii="Arial" w:hAnsi="Arial" w:cs="Arial"/>
          <w:szCs w:val="22"/>
        </w:rPr>
      </w:pPr>
      <w:r>
        <w:rPr>
          <w:rFonts w:ascii="Arial" w:hAnsi="Arial" w:cs="Arial"/>
          <w:szCs w:val="22"/>
        </w:rPr>
        <w:t xml:space="preserve">_ </w:t>
      </w:r>
      <w:r w:rsidR="00815851" w:rsidRPr="00815851">
        <w:rPr>
          <w:rFonts w:ascii="Arial" w:hAnsi="Arial" w:cs="Arial"/>
          <w:szCs w:val="22"/>
        </w:rPr>
        <w:t>En la factura se distinguirá todos los productos suministrados en el mes.</w:t>
      </w:r>
    </w:p>
    <w:p w:rsidR="00815851" w:rsidRPr="00815851" w:rsidRDefault="009563F1" w:rsidP="008F2EB5">
      <w:pPr>
        <w:ind w:firstLine="708"/>
        <w:rPr>
          <w:rFonts w:ascii="Arial" w:hAnsi="Arial" w:cs="Arial"/>
          <w:szCs w:val="22"/>
        </w:rPr>
      </w:pPr>
      <w:r>
        <w:rPr>
          <w:rFonts w:ascii="Arial" w:hAnsi="Arial" w:cs="Arial"/>
          <w:szCs w:val="22"/>
        </w:rPr>
        <w:t>_</w:t>
      </w:r>
      <w:r w:rsidR="00815851" w:rsidRPr="00815851">
        <w:rPr>
          <w:rFonts w:ascii="Arial" w:hAnsi="Arial" w:cs="Arial"/>
          <w:szCs w:val="22"/>
        </w:rPr>
        <w:t xml:space="preserve">Se realizará una factura por cada </w:t>
      </w:r>
      <w:r w:rsidR="00815851" w:rsidRPr="009C7E90">
        <w:rPr>
          <w:rFonts w:ascii="Arial" w:hAnsi="Arial" w:cs="Arial"/>
          <w:i/>
          <w:iCs/>
          <w:szCs w:val="22"/>
        </w:rPr>
        <w:t>Centro</w:t>
      </w:r>
      <w:r w:rsidR="00815851" w:rsidRPr="00815851">
        <w:rPr>
          <w:rFonts w:ascii="Arial" w:hAnsi="Arial" w:cs="Arial"/>
          <w:szCs w:val="22"/>
        </w:rPr>
        <w:t>, remitiéndose al mismo, que será el encargado de dar el visto bueno y enviarlo a la Sección de Inversiones, Obras y Suministros, para proceder a su pago.</w:t>
      </w:r>
    </w:p>
    <w:p w:rsidR="00815851" w:rsidRDefault="009A1D59" w:rsidP="009A1D59">
      <w:pPr>
        <w:ind w:firstLine="708"/>
        <w:rPr>
          <w:rFonts w:ascii="Arial" w:hAnsi="Arial" w:cs="Arial"/>
          <w:szCs w:val="22"/>
        </w:rPr>
      </w:pPr>
      <w:r>
        <w:rPr>
          <w:rFonts w:ascii="Arial" w:hAnsi="Arial" w:cs="Arial"/>
          <w:szCs w:val="22"/>
        </w:rPr>
        <w:t xml:space="preserve">_ </w:t>
      </w:r>
      <w:r w:rsidR="00815851" w:rsidRPr="00815851">
        <w:rPr>
          <w:rFonts w:ascii="Arial" w:hAnsi="Arial" w:cs="Arial"/>
          <w:szCs w:val="22"/>
        </w:rPr>
        <w:t xml:space="preserve">Se adjuntarán los albaranes comprensivos de la factura. En los albaranes se deberá especificar el </w:t>
      </w:r>
      <w:r w:rsidR="00C30BC2">
        <w:rPr>
          <w:rFonts w:ascii="Arial" w:hAnsi="Arial" w:cs="Arial"/>
          <w:szCs w:val="22"/>
        </w:rPr>
        <w:t>producto adquirido</w:t>
      </w:r>
      <w:r w:rsidR="00815851" w:rsidRPr="00815851">
        <w:rPr>
          <w:rFonts w:ascii="Arial" w:hAnsi="Arial" w:cs="Arial"/>
          <w:szCs w:val="22"/>
        </w:rPr>
        <w:t>, debiendo constar asimismo la conformidad con lo suministrado por parte del responsable del centro.</w:t>
      </w:r>
    </w:p>
    <w:p w:rsidR="00815851" w:rsidRPr="00815851" w:rsidRDefault="00815851" w:rsidP="00815851">
      <w:pPr>
        <w:rPr>
          <w:rFonts w:ascii="Arial" w:hAnsi="Arial" w:cs="Arial"/>
          <w:szCs w:val="22"/>
        </w:rPr>
      </w:pPr>
    </w:p>
    <w:p w:rsidR="00815851" w:rsidRDefault="00815851" w:rsidP="00815851">
      <w:pPr>
        <w:rPr>
          <w:rFonts w:ascii="Arial" w:hAnsi="Arial" w:cs="Arial"/>
          <w:szCs w:val="22"/>
        </w:rPr>
      </w:pPr>
      <w:r w:rsidRPr="00815851">
        <w:rPr>
          <w:rFonts w:ascii="Arial" w:hAnsi="Arial" w:cs="Arial"/>
          <w:szCs w:val="22"/>
        </w:rPr>
        <w:t>El abono del importe del suministro se efectuará mediante transferencia bancaria a la cuenta de la  empresa.</w:t>
      </w:r>
    </w:p>
    <w:p w:rsidR="00815851" w:rsidRPr="00815851" w:rsidRDefault="00815851" w:rsidP="00815851">
      <w:pPr>
        <w:rPr>
          <w:rFonts w:ascii="Arial" w:hAnsi="Arial" w:cs="Arial"/>
          <w:szCs w:val="22"/>
        </w:rPr>
      </w:pPr>
    </w:p>
    <w:p w:rsidR="00232C9E" w:rsidRPr="00EA0CD9" w:rsidRDefault="00232C9E" w:rsidP="00DE4587">
      <w:pPr>
        <w:rPr>
          <w:rFonts w:ascii="Arial" w:hAnsi="Arial" w:cs="Arial"/>
          <w:szCs w:val="22"/>
        </w:rPr>
      </w:pPr>
    </w:p>
    <w:p w:rsidR="00274B29" w:rsidRPr="009C7E90" w:rsidRDefault="00467298" w:rsidP="00274B29">
      <w:pPr>
        <w:rPr>
          <w:rFonts w:ascii="Arial" w:hAnsi="Arial" w:cs="Arial"/>
          <w:i/>
          <w:iCs/>
          <w:szCs w:val="22"/>
        </w:rPr>
      </w:pPr>
      <w:r w:rsidRPr="009C7E90">
        <w:rPr>
          <w:rFonts w:ascii="Arial" w:hAnsi="Arial" w:cs="Arial"/>
          <w:i/>
          <w:iCs/>
          <w:szCs w:val="22"/>
        </w:rPr>
        <w:t>15</w:t>
      </w:r>
      <w:r w:rsidR="00274B29" w:rsidRPr="009C7E90">
        <w:rPr>
          <w:rFonts w:ascii="Arial" w:hAnsi="Arial" w:cs="Arial"/>
          <w:i/>
          <w:iCs/>
          <w:szCs w:val="22"/>
        </w:rPr>
        <w:t>.</w:t>
      </w:r>
      <w:r w:rsidR="009C7E90">
        <w:rPr>
          <w:rFonts w:ascii="Arial" w:hAnsi="Arial" w:cs="Arial"/>
          <w:i/>
          <w:iCs/>
          <w:szCs w:val="22"/>
        </w:rPr>
        <w:t>3.</w:t>
      </w:r>
      <w:r w:rsidR="009C7E90">
        <w:rPr>
          <w:rFonts w:ascii="Arial" w:hAnsi="Arial" w:cs="Arial"/>
          <w:i/>
          <w:iCs/>
          <w:szCs w:val="22"/>
        </w:rPr>
        <w:tab/>
      </w:r>
      <w:r w:rsidR="00274B29" w:rsidRPr="009C7E90">
        <w:rPr>
          <w:rFonts w:ascii="Arial" w:hAnsi="Arial" w:cs="Arial"/>
          <w:i/>
          <w:iCs/>
          <w:szCs w:val="22"/>
        </w:rPr>
        <w:t xml:space="preserve"> Revisión de precios.</w:t>
      </w:r>
    </w:p>
    <w:p w:rsidR="00482694" w:rsidRPr="00EA0CD9" w:rsidRDefault="00482694" w:rsidP="00274B29">
      <w:pPr>
        <w:rPr>
          <w:rFonts w:ascii="Arial" w:hAnsi="Arial" w:cs="Arial"/>
          <w:b/>
          <w:bCs/>
          <w:iCs/>
          <w:szCs w:val="22"/>
        </w:rPr>
      </w:pPr>
    </w:p>
    <w:p w:rsidR="009B25D9" w:rsidRPr="00EA0CD9" w:rsidRDefault="00B218C6" w:rsidP="00274B29">
      <w:pPr>
        <w:rPr>
          <w:rFonts w:ascii="Arial" w:hAnsi="Arial" w:cs="Arial"/>
          <w:szCs w:val="22"/>
        </w:rPr>
      </w:pPr>
      <w:r w:rsidRPr="00B218C6">
        <w:rPr>
          <w:rFonts w:ascii="Arial" w:hAnsi="Arial" w:cs="Arial"/>
          <w:szCs w:val="22"/>
        </w:rPr>
        <w:t>No habrá actualización de precios durante la ejecución del Acuerdo Marco.</w:t>
      </w:r>
    </w:p>
    <w:p w:rsidR="00274B29" w:rsidRPr="00EA0CD9" w:rsidRDefault="00274B29" w:rsidP="00274B29">
      <w:pPr>
        <w:rPr>
          <w:rFonts w:ascii="Arial" w:hAnsi="Arial" w:cs="Arial"/>
          <w:szCs w:val="22"/>
        </w:rPr>
      </w:pPr>
    </w:p>
    <w:p w:rsidR="00274B29" w:rsidRPr="009C7E90" w:rsidRDefault="00467298" w:rsidP="00274B29">
      <w:pPr>
        <w:rPr>
          <w:rFonts w:ascii="Arial" w:hAnsi="Arial" w:cs="Arial"/>
          <w:i/>
          <w:iCs/>
          <w:szCs w:val="22"/>
        </w:rPr>
      </w:pPr>
      <w:r w:rsidRPr="009C7E90">
        <w:rPr>
          <w:rFonts w:ascii="Arial" w:hAnsi="Arial" w:cs="Arial"/>
          <w:i/>
          <w:iCs/>
          <w:szCs w:val="22"/>
        </w:rPr>
        <w:t>15</w:t>
      </w:r>
      <w:r w:rsidR="00274B29" w:rsidRPr="009C7E90">
        <w:rPr>
          <w:rFonts w:ascii="Arial" w:hAnsi="Arial" w:cs="Arial"/>
          <w:i/>
          <w:iCs/>
          <w:szCs w:val="22"/>
        </w:rPr>
        <w:t>.</w:t>
      </w:r>
      <w:r w:rsidR="009C7E90" w:rsidRPr="009C7E90">
        <w:rPr>
          <w:rFonts w:ascii="Arial" w:hAnsi="Arial" w:cs="Arial"/>
          <w:i/>
          <w:iCs/>
          <w:szCs w:val="22"/>
        </w:rPr>
        <w:t>4.</w:t>
      </w:r>
      <w:r w:rsidR="009C7E90" w:rsidRPr="009C7E90">
        <w:rPr>
          <w:rFonts w:ascii="Arial" w:hAnsi="Arial" w:cs="Arial"/>
          <w:i/>
          <w:iCs/>
          <w:szCs w:val="22"/>
        </w:rPr>
        <w:tab/>
      </w:r>
      <w:r w:rsidR="00274B29" w:rsidRPr="009C7E90">
        <w:rPr>
          <w:rFonts w:ascii="Arial" w:hAnsi="Arial" w:cs="Arial"/>
          <w:i/>
          <w:iCs/>
          <w:szCs w:val="22"/>
        </w:rPr>
        <w:t xml:space="preserve"> Penalidades por incumplimiento.</w:t>
      </w:r>
    </w:p>
    <w:p w:rsidR="00274B29" w:rsidRPr="00EA0CD9" w:rsidRDefault="00274B29" w:rsidP="00274B29">
      <w:pPr>
        <w:rPr>
          <w:rFonts w:ascii="Arial" w:hAnsi="Arial" w:cs="Arial"/>
          <w:szCs w:val="22"/>
          <w:lang w:val="pt-PT"/>
        </w:rPr>
      </w:pPr>
    </w:p>
    <w:p w:rsidR="00274B29" w:rsidRPr="009C7E90" w:rsidRDefault="00467298" w:rsidP="00274B29">
      <w:pPr>
        <w:rPr>
          <w:rFonts w:ascii="Arial" w:hAnsi="Arial" w:cs="Arial"/>
          <w:i/>
          <w:iCs/>
          <w:szCs w:val="22"/>
        </w:rPr>
      </w:pPr>
      <w:r w:rsidRPr="009C7E90">
        <w:rPr>
          <w:rFonts w:ascii="Arial" w:hAnsi="Arial" w:cs="Arial"/>
          <w:i/>
          <w:iCs/>
          <w:szCs w:val="22"/>
        </w:rPr>
        <w:t>15</w:t>
      </w:r>
      <w:r w:rsidR="00274B29" w:rsidRPr="009C7E90">
        <w:rPr>
          <w:rFonts w:ascii="Arial" w:hAnsi="Arial" w:cs="Arial"/>
          <w:i/>
          <w:iCs/>
          <w:szCs w:val="22"/>
        </w:rPr>
        <w:t>.</w:t>
      </w:r>
      <w:r w:rsidR="009C7E90">
        <w:rPr>
          <w:rFonts w:ascii="Arial" w:hAnsi="Arial" w:cs="Arial"/>
          <w:i/>
          <w:iCs/>
          <w:szCs w:val="22"/>
        </w:rPr>
        <w:t>4</w:t>
      </w:r>
      <w:r w:rsidR="00274B29" w:rsidRPr="009C7E90">
        <w:rPr>
          <w:rFonts w:ascii="Arial" w:hAnsi="Arial" w:cs="Arial"/>
          <w:i/>
          <w:iCs/>
          <w:szCs w:val="22"/>
        </w:rPr>
        <w:t>.1.- Imposición de penalidades.</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szCs w:val="22"/>
        </w:rPr>
        <w:t xml:space="preserve">Si el contratista incumple alguna de sus obligaciones contractuales, </w:t>
      </w:r>
      <w:r w:rsidR="00966912" w:rsidRPr="00EA0CD9">
        <w:rPr>
          <w:rFonts w:ascii="Arial" w:hAnsi="Arial" w:cs="Arial"/>
          <w:szCs w:val="22"/>
        </w:rPr>
        <w:t>la Agencia Navarra de Autonomía y Desarrollo de las Personas</w:t>
      </w:r>
      <w:r w:rsidRPr="00EA0CD9">
        <w:rPr>
          <w:rFonts w:ascii="Arial" w:hAnsi="Arial" w:cs="Arial"/>
          <w:szCs w:val="22"/>
        </w:rPr>
        <w:t xml:space="preserve"> podrá imponer las penalizaciones que se señalan en los apartados siguientes, previa tramitación del oportuno expediente contradictorio</w:t>
      </w:r>
      <w:r w:rsidR="00CC255A" w:rsidRPr="00EA0CD9">
        <w:rPr>
          <w:rFonts w:ascii="Arial" w:hAnsi="Arial" w:cs="Arial"/>
          <w:szCs w:val="22"/>
        </w:rPr>
        <w:t xml:space="preserve">. </w:t>
      </w:r>
      <w:r w:rsidRPr="00EA0CD9">
        <w:rPr>
          <w:rFonts w:ascii="Arial" w:hAnsi="Arial" w:cs="Arial"/>
          <w:szCs w:val="22"/>
        </w:rPr>
        <w:t xml:space="preserve"> </w:t>
      </w:r>
    </w:p>
    <w:p w:rsidR="00274B29" w:rsidRPr="00EA0CD9" w:rsidRDefault="00274B29" w:rsidP="00274B29">
      <w:pPr>
        <w:rPr>
          <w:rFonts w:ascii="Arial" w:hAnsi="Arial" w:cs="Arial"/>
          <w:szCs w:val="22"/>
        </w:rPr>
      </w:pPr>
    </w:p>
    <w:p w:rsidR="00BD76B9" w:rsidRPr="00EA0CD9" w:rsidRDefault="00BD76B9" w:rsidP="00BD76B9">
      <w:pPr>
        <w:rPr>
          <w:rFonts w:ascii="Arial" w:hAnsi="Arial" w:cs="Arial"/>
          <w:szCs w:val="22"/>
        </w:rPr>
      </w:pPr>
      <w:r w:rsidRPr="00EA0CD9">
        <w:rPr>
          <w:rFonts w:ascii="Arial" w:hAnsi="Arial" w:cs="Arial"/>
          <w:szCs w:val="22"/>
        </w:rPr>
        <w:lastRenderedPageBreak/>
        <w:t>Con el fin de determinar la gravedad de la infracción, se valorará el tipo de incumplimiento, el grado de negligencia del contratista, la relevancia económica de los perjuicios causados y la reincidencia. En todo caso, los incumplimientos de las condiciones especiales de ejecución del art. 66 LFCP tendrán carácter muy grave.</w:t>
      </w:r>
    </w:p>
    <w:p w:rsidR="00CC255A" w:rsidRPr="00EA0CD9" w:rsidRDefault="00CC255A" w:rsidP="00274B29">
      <w:pPr>
        <w:rPr>
          <w:rFonts w:ascii="Arial" w:hAnsi="Arial" w:cs="Arial"/>
          <w:szCs w:val="22"/>
        </w:rPr>
      </w:pPr>
    </w:p>
    <w:p w:rsidR="00274B29" w:rsidRPr="009C7E90" w:rsidRDefault="00467298" w:rsidP="00274B29">
      <w:pPr>
        <w:rPr>
          <w:rFonts w:ascii="Arial" w:hAnsi="Arial" w:cs="Arial"/>
          <w:i/>
          <w:iCs/>
          <w:szCs w:val="22"/>
        </w:rPr>
      </w:pPr>
      <w:r w:rsidRPr="009C7E90">
        <w:rPr>
          <w:rFonts w:ascii="Arial" w:hAnsi="Arial" w:cs="Arial"/>
          <w:i/>
          <w:iCs/>
          <w:szCs w:val="22"/>
        </w:rPr>
        <w:t>15</w:t>
      </w:r>
      <w:r w:rsidR="00274B29" w:rsidRPr="009C7E90">
        <w:rPr>
          <w:rFonts w:ascii="Arial" w:hAnsi="Arial" w:cs="Arial"/>
          <w:i/>
          <w:iCs/>
          <w:szCs w:val="22"/>
        </w:rPr>
        <w:t>.</w:t>
      </w:r>
      <w:r w:rsidR="009C7E90">
        <w:rPr>
          <w:rFonts w:ascii="Arial" w:hAnsi="Arial" w:cs="Arial"/>
          <w:i/>
          <w:iCs/>
          <w:szCs w:val="22"/>
        </w:rPr>
        <w:t>4</w:t>
      </w:r>
      <w:r w:rsidR="00274B29" w:rsidRPr="009C7E90">
        <w:rPr>
          <w:rFonts w:ascii="Arial" w:hAnsi="Arial" w:cs="Arial"/>
          <w:i/>
          <w:iCs/>
          <w:szCs w:val="22"/>
        </w:rPr>
        <w:t xml:space="preserve">.2.- Faltas </w:t>
      </w:r>
      <w:proofErr w:type="spellStart"/>
      <w:r w:rsidR="00274B29" w:rsidRPr="009C7E90">
        <w:rPr>
          <w:rFonts w:ascii="Arial" w:hAnsi="Arial" w:cs="Arial"/>
          <w:i/>
          <w:iCs/>
          <w:szCs w:val="22"/>
        </w:rPr>
        <w:t>penalizables</w:t>
      </w:r>
      <w:proofErr w:type="spellEnd"/>
      <w:r w:rsidR="00274B29" w:rsidRPr="009C7E90">
        <w:rPr>
          <w:rFonts w:ascii="Arial" w:hAnsi="Arial" w:cs="Arial"/>
          <w:i/>
          <w:iCs/>
          <w:szCs w:val="22"/>
        </w:rPr>
        <w:t>.</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szCs w:val="22"/>
        </w:rPr>
        <w:t>Las faltas cometidas por el contratista se clasificarán de la siguiente manera:</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b/>
          <w:bCs/>
          <w:szCs w:val="22"/>
        </w:rPr>
        <w:t>a) Faltas leves:</w:t>
      </w:r>
      <w:r w:rsidRPr="00EA0CD9">
        <w:rPr>
          <w:rFonts w:ascii="Arial" w:hAnsi="Arial" w:cs="Arial"/>
          <w:szCs w:val="22"/>
        </w:rPr>
        <w:t xml:space="preserve"> Se considerarán faltas leves las señaladas en el apartado </w:t>
      </w:r>
      <w:r w:rsidR="00626544">
        <w:rPr>
          <w:rFonts w:ascii="Arial" w:hAnsi="Arial" w:cs="Arial"/>
          <w:szCs w:val="22"/>
        </w:rPr>
        <w:t>15</w:t>
      </w:r>
      <w:r w:rsidR="007C238E" w:rsidRPr="00791DEC">
        <w:rPr>
          <w:rFonts w:ascii="Arial" w:hAnsi="Arial" w:cs="Arial"/>
          <w:szCs w:val="22"/>
        </w:rPr>
        <w:t>.</w:t>
      </w:r>
      <w:r w:rsidR="00086AA8" w:rsidRPr="00791DEC">
        <w:rPr>
          <w:rFonts w:ascii="Arial" w:hAnsi="Arial" w:cs="Arial"/>
          <w:szCs w:val="22"/>
        </w:rPr>
        <w:t>5</w:t>
      </w:r>
      <w:r w:rsidR="007C238E" w:rsidRPr="00791DEC">
        <w:rPr>
          <w:rFonts w:ascii="Arial" w:hAnsi="Arial" w:cs="Arial"/>
          <w:szCs w:val="22"/>
        </w:rPr>
        <w:t>.</w:t>
      </w:r>
      <w:r w:rsidR="00791DEC" w:rsidRPr="00791DEC">
        <w:rPr>
          <w:rFonts w:ascii="Arial" w:hAnsi="Arial" w:cs="Arial"/>
          <w:szCs w:val="22"/>
        </w:rPr>
        <w:t>1</w:t>
      </w:r>
      <w:r w:rsidRPr="00EA0CD9">
        <w:rPr>
          <w:rFonts w:ascii="Arial" w:hAnsi="Arial" w:cs="Arial"/>
          <w:szCs w:val="22"/>
        </w:rPr>
        <w:t xml:space="preserve"> </w:t>
      </w:r>
      <w:r w:rsidR="006A38FB">
        <w:rPr>
          <w:rFonts w:ascii="Arial" w:hAnsi="Arial" w:cs="Arial"/>
          <w:szCs w:val="22"/>
        </w:rPr>
        <w:t xml:space="preserve">a) </w:t>
      </w:r>
      <w:r w:rsidRPr="00EA0CD9">
        <w:rPr>
          <w:rFonts w:ascii="Arial" w:hAnsi="Arial" w:cs="Arial"/>
          <w:szCs w:val="22"/>
        </w:rPr>
        <w:t>del Cuadro de Características, en su caso, y, además, las siguientes:</w:t>
      </w:r>
    </w:p>
    <w:p w:rsidR="007C238E" w:rsidRPr="001B7812" w:rsidRDefault="007C238E" w:rsidP="001508E1">
      <w:pPr>
        <w:ind w:left="851" w:hanging="284"/>
        <w:rPr>
          <w:rFonts w:ascii="Arial" w:hAnsi="Arial" w:cs="Arial"/>
          <w:szCs w:val="22"/>
        </w:rPr>
      </w:pPr>
      <w:r w:rsidRPr="001B7812">
        <w:rPr>
          <w:rFonts w:ascii="Arial" w:hAnsi="Arial" w:cs="Arial"/>
          <w:szCs w:val="22"/>
        </w:rPr>
        <w:t xml:space="preserve">-  Incumplimiento parcial de la ejecución de las prestaciones definidas en el </w:t>
      </w:r>
      <w:r w:rsidR="00791DEC">
        <w:rPr>
          <w:rFonts w:ascii="Arial" w:hAnsi="Arial" w:cs="Arial"/>
          <w:szCs w:val="22"/>
        </w:rPr>
        <w:t>acuerdo marco</w:t>
      </w:r>
      <w:r w:rsidR="00C554BE" w:rsidRPr="001B7812">
        <w:rPr>
          <w:rFonts w:ascii="Arial" w:hAnsi="Arial" w:cs="Arial"/>
          <w:szCs w:val="22"/>
        </w:rPr>
        <w:t>, que ocasione perjuicios de carácter leve y que no se derive de negligencia en su ejecución</w:t>
      </w:r>
      <w:r w:rsidRPr="001B7812">
        <w:rPr>
          <w:rFonts w:ascii="Arial" w:hAnsi="Arial" w:cs="Arial"/>
          <w:szCs w:val="22"/>
        </w:rPr>
        <w:t>.</w:t>
      </w:r>
    </w:p>
    <w:p w:rsidR="007C238E" w:rsidRPr="001B7812" w:rsidRDefault="007C238E" w:rsidP="001508E1">
      <w:pPr>
        <w:ind w:left="851" w:hanging="284"/>
        <w:rPr>
          <w:rFonts w:ascii="Arial" w:hAnsi="Arial" w:cs="Arial"/>
          <w:szCs w:val="22"/>
        </w:rPr>
      </w:pPr>
      <w:r w:rsidRPr="001B7812">
        <w:rPr>
          <w:rFonts w:ascii="Arial" w:hAnsi="Arial" w:cs="Arial"/>
          <w:szCs w:val="22"/>
        </w:rPr>
        <w:t xml:space="preserve">-  Ejecución defectuosa del </w:t>
      </w:r>
      <w:r w:rsidR="00791DEC">
        <w:rPr>
          <w:rFonts w:ascii="Arial" w:hAnsi="Arial" w:cs="Arial"/>
          <w:szCs w:val="22"/>
        </w:rPr>
        <w:t>acuerdo marco</w:t>
      </w:r>
      <w:r w:rsidR="00C554BE" w:rsidRPr="001B7812">
        <w:rPr>
          <w:rFonts w:ascii="Arial" w:hAnsi="Arial" w:cs="Arial"/>
          <w:szCs w:val="22"/>
        </w:rPr>
        <w:t xml:space="preserve"> que no tenga relevancia económica apreciable o ésta sea leve</w:t>
      </w:r>
      <w:r w:rsidRPr="001B7812">
        <w:rPr>
          <w:rFonts w:ascii="Arial" w:hAnsi="Arial" w:cs="Arial"/>
          <w:szCs w:val="22"/>
        </w:rPr>
        <w:t>.</w:t>
      </w:r>
    </w:p>
    <w:p w:rsidR="007C238E" w:rsidRPr="001B7812" w:rsidRDefault="007C238E" w:rsidP="001508E1">
      <w:pPr>
        <w:ind w:left="851" w:hanging="284"/>
        <w:rPr>
          <w:rFonts w:ascii="Arial" w:hAnsi="Arial" w:cs="Arial"/>
          <w:szCs w:val="22"/>
        </w:rPr>
      </w:pPr>
      <w:r w:rsidRPr="001B7812">
        <w:rPr>
          <w:rFonts w:ascii="Arial" w:hAnsi="Arial" w:cs="Arial"/>
          <w:szCs w:val="22"/>
        </w:rPr>
        <w:t xml:space="preserve">- </w:t>
      </w:r>
      <w:r w:rsidR="001508E1" w:rsidRPr="001B7812">
        <w:rPr>
          <w:rFonts w:ascii="Arial" w:hAnsi="Arial" w:cs="Arial"/>
          <w:szCs w:val="22"/>
        </w:rPr>
        <w:t xml:space="preserve"> </w:t>
      </w:r>
      <w:r w:rsidRPr="001B7812">
        <w:rPr>
          <w:rFonts w:ascii="Arial" w:hAnsi="Arial" w:cs="Arial"/>
          <w:szCs w:val="22"/>
        </w:rPr>
        <w:t>Incumplimiento leve del compromiso de dedicar o adscribir a la</w:t>
      </w:r>
      <w:r w:rsidR="00086AA8" w:rsidRPr="001B7812">
        <w:rPr>
          <w:rFonts w:ascii="Arial" w:hAnsi="Arial" w:cs="Arial"/>
          <w:szCs w:val="22"/>
        </w:rPr>
        <w:t xml:space="preserve"> ejecución del </w:t>
      </w:r>
      <w:r w:rsidR="00A75F33">
        <w:rPr>
          <w:rFonts w:ascii="Arial" w:hAnsi="Arial" w:cs="Arial"/>
          <w:szCs w:val="22"/>
        </w:rPr>
        <w:t xml:space="preserve">acuerdo marco </w:t>
      </w:r>
      <w:r w:rsidR="00086AA8" w:rsidRPr="001B7812">
        <w:rPr>
          <w:rFonts w:ascii="Arial" w:hAnsi="Arial" w:cs="Arial"/>
          <w:szCs w:val="22"/>
        </w:rPr>
        <w:t xml:space="preserve">los </w:t>
      </w:r>
      <w:r w:rsidRPr="001B7812">
        <w:rPr>
          <w:rFonts w:ascii="Arial" w:hAnsi="Arial" w:cs="Arial"/>
          <w:szCs w:val="22"/>
        </w:rPr>
        <w:t>medios personales o materiales incluidos en la oferta.</w:t>
      </w:r>
    </w:p>
    <w:p w:rsidR="00274B29" w:rsidRPr="001B7812" w:rsidRDefault="00274B29" w:rsidP="00176C22">
      <w:pPr>
        <w:numPr>
          <w:ilvl w:val="0"/>
          <w:numId w:val="6"/>
        </w:numPr>
        <w:tabs>
          <w:tab w:val="clear" w:pos="1065"/>
          <w:tab w:val="num" w:pos="851"/>
        </w:tabs>
        <w:overflowPunct/>
        <w:autoSpaceDE/>
        <w:autoSpaceDN/>
        <w:adjustRightInd/>
        <w:ind w:left="851" w:hanging="284"/>
        <w:textAlignment w:val="auto"/>
        <w:rPr>
          <w:rFonts w:ascii="Arial" w:hAnsi="Arial" w:cs="Arial"/>
          <w:szCs w:val="22"/>
        </w:rPr>
      </w:pPr>
      <w:r w:rsidRPr="001B7812">
        <w:rPr>
          <w:rFonts w:ascii="Arial" w:hAnsi="Arial" w:cs="Arial"/>
          <w:szCs w:val="22"/>
        </w:rPr>
        <w:t xml:space="preserve">El incumplimiento de cualquier obligación de las establecidas en los pliegos de este </w:t>
      </w:r>
      <w:r w:rsidR="00791DEC">
        <w:rPr>
          <w:rFonts w:ascii="Arial" w:hAnsi="Arial" w:cs="Arial"/>
          <w:szCs w:val="22"/>
        </w:rPr>
        <w:t>acuerdo marco</w:t>
      </w:r>
      <w:r w:rsidRPr="001B7812">
        <w:rPr>
          <w:rFonts w:ascii="Arial" w:hAnsi="Arial" w:cs="Arial"/>
          <w:szCs w:val="22"/>
        </w:rPr>
        <w:t xml:space="preserve"> que no esté calificado con mayor gravedad</w:t>
      </w:r>
      <w:r w:rsidR="007C238E" w:rsidRPr="001B7812">
        <w:rPr>
          <w:rFonts w:ascii="Arial" w:hAnsi="Arial" w:cs="Arial"/>
          <w:szCs w:val="22"/>
        </w:rPr>
        <w:t xml:space="preserve"> y produzca perjuicios leves a la Administración o a terceros</w:t>
      </w:r>
      <w:r w:rsidRPr="001B7812">
        <w:rPr>
          <w:rFonts w:ascii="Arial" w:hAnsi="Arial" w:cs="Arial"/>
          <w:szCs w:val="22"/>
        </w:rPr>
        <w:t xml:space="preserve">. </w:t>
      </w:r>
    </w:p>
    <w:p w:rsidR="00274B29" w:rsidRPr="001B7812" w:rsidRDefault="00274B29" w:rsidP="00274B29">
      <w:pPr>
        <w:rPr>
          <w:rFonts w:ascii="Arial" w:hAnsi="Arial" w:cs="Arial"/>
          <w:b/>
          <w:bCs/>
          <w:szCs w:val="22"/>
        </w:rPr>
      </w:pPr>
    </w:p>
    <w:p w:rsidR="00274B29" w:rsidRPr="001B7812" w:rsidRDefault="00804E87" w:rsidP="00274B29">
      <w:pPr>
        <w:rPr>
          <w:rFonts w:ascii="Arial" w:hAnsi="Arial" w:cs="Arial"/>
          <w:szCs w:val="22"/>
        </w:rPr>
      </w:pPr>
      <w:r w:rsidRPr="001B7812">
        <w:rPr>
          <w:rFonts w:ascii="Arial" w:hAnsi="Arial" w:cs="Arial"/>
          <w:b/>
          <w:bCs/>
          <w:szCs w:val="22"/>
        </w:rPr>
        <w:t xml:space="preserve">b) </w:t>
      </w:r>
      <w:r w:rsidR="00274B29" w:rsidRPr="001B7812">
        <w:rPr>
          <w:rFonts w:ascii="Arial" w:hAnsi="Arial" w:cs="Arial"/>
          <w:b/>
          <w:bCs/>
          <w:szCs w:val="22"/>
        </w:rPr>
        <w:t>Faltas graves:</w:t>
      </w:r>
      <w:r w:rsidR="00274B29" w:rsidRPr="001B7812">
        <w:rPr>
          <w:rFonts w:ascii="Arial" w:hAnsi="Arial" w:cs="Arial"/>
          <w:szCs w:val="22"/>
        </w:rPr>
        <w:t xml:space="preserve"> Se considerarán faltas graves las señaladas en el apartado </w:t>
      </w:r>
      <w:r w:rsidR="00626544">
        <w:rPr>
          <w:rFonts w:ascii="Arial" w:hAnsi="Arial" w:cs="Arial"/>
          <w:szCs w:val="22"/>
        </w:rPr>
        <w:t>15</w:t>
      </w:r>
      <w:r w:rsidR="00FD6854" w:rsidRPr="001B7812">
        <w:rPr>
          <w:rFonts w:ascii="Arial" w:hAnsi="Arial" w:cs="Arial"/>
          <w:szCs w:val="22"/>
        </w:rPr>
        <w:t>.</w:t>
      </w:r>
      <w:r w:rsidR="00086AA8" w:rsidRPr="001B7812">
        <w:rPr>
          <w:rFonts w:ascii="Arial" w:hAnsi="Arial" w:cs="Arial"/>
          <w:szCs w:val="22"/>
        </w:rPr>
        <w:t>5</w:t>
      </w:r>
      <w:r w:rsidR="007C238E" w:rsidRPr="001B7812">
        <w:rPr>
          <w:rFonts w:ascii="Arial" w:hAnsi="Arial" w:cs="Arial"/>
          <w:szCs w:val="22"/>
        </w:rPr>
        <w:t>.</w:t>
      </w:r>
      <w:r w:rsidR="00B81D5A">
        <w:rPr>
          <w:rFonts w:ascii="Arial" w:hAnsi="Arial" w:cs="Arial"/>
          <w:szCs w:val="22"/>
        </w:rPr>
        <w:t>1</w:t>
      </w:r>
      <w:r w:rsidR="006A38FB">
        <w:rPr>
          <w:rFonts w:ascii="Arial" w:hAnsi="Arial" w:cs="Arial"/>
          <w:szCs w:val="22"/>
        </w:rPr>
        <w:t xml:space="preserve"> b)</w:t>
      </w:r>
      <w:r w:rsidR="00FD6854" w:rsidRPr="001B7812">
        <w:rPr>
          <w:rFonts w:ascii="Arial" w:hAnsi="Arial" w:cs="Arial"/>
          <w:szCs w:val="22"/>
        </w:rPr>
        <w:t xml:space="preserve"> </w:t>
      </w:r>
      <w:r w:rsidR="00274B29" w:rsidRPr="001B7812">
        <w:rPr>
          <w:rFonts w:ascii="Arial" w:hAnsi="Arial" w:cs="Arial"/>
          <w:szCs w:val="22"/>
        </w:rPr>
        <w:t>del Cuadro de Características, y, además, las siguientes:</w:t>
      </w:r>
    </w:p>
    <w:p w:rsidR="00121070" w:rsidRPr="001B7812" w:rsidRDefault="00121070" w:rsidP="001508E1">
      <w:pPr>
        <w:ind w:left="851" w:hanging="284"/>
        <w:rPr>
          <w:rFonts w:ascii="Arial" w:hAnsi="Arial" w:cs="Arial"/>
          <w:szCs w:val="22"/>
        </w:rPr>
      </w:pPr>
      <w:r w:rsidRPr="001B7812">
        <w:rPr>
          <w:rFonts w:ascii="Arial" w:hAnsi="Arial" w:cs="Arial"/>
          <w:szCs w:val="22"/>
        </w:rPr>
        <w:t xml:space="preserve">- Incumplimiento parcial grave de la ejecución de las prestaciones definidas en el </w:t>
      </w:r>
      <w:r w:rsidR="00791DEC">
        <w:rPr>
          <w:rFonts w:ascii="Arial" w:hAnsi="Arial" w:cs="Arial"/>
          <w:szCs w:val="22"/>
        </w:rPr>
        <w:t>acuerdo marco</w:t>
      </w:r>
      <w:r w:rsidR="00C554BE" w:rsidRPr="001B7812">
        <w:rPr>
          <w:rFonts w:ascii="Arial" w:hAnsi="Arial" w:cs="Arial"/>
          <w:szCs w:val="22"/>
        </w:rPr>
        <w:t>, que sea consecuencia de negligencia en su ejecución</w:t>
      </w:r>
      <w:r w:rsidR="00AD6511" w:rsidRPr="001B7812">
        <w:rPr>
          <w:rFonts w:ascii="Arial" w:hAnsi="Arial" w:cs="Arial"/>
          <w:szCs w:val="22"/>
        </w:rPr>
        <w:t xml:space="preserve"> u ocasiones graves perjuicios.</w:t>
      </w:r>
    </w:p>
    <w:p w:rsidR="00121070" w:rsidRPr="001B7812" w:rsidRDefault="00121070" w:rsidP="001508E1">
      <w:pPr>
        <w:ind w:left="851" w:hanging="284"/>
        <w:rPr>
          <w:rFonts w:ascii="Arial" w:hAnsi="Arial" w:cs="Arial"/>
          <w:szCs w:val="22"/>
        </w:rPr>
      </w:pPr>
      <w:r w:rsidRPr="001B7812">
        <w:rPr>
          <w:rFonts w:ascii="Arial" w:hAnsi="Arial" w:cs="Arial"/>
          <w:szCs w:val="22"/>
        </w:rPr>
        <w:t xml:space="preserve">-   Ejecución defectuosa del </w:t>
      </w:r>
      <w:r w:rsidR="00A75F33">
        <w:rPr>
          <w:rFonts w:ascii="Arial" w:hAnsi="Arial" w:cs="Arial"/>
          <w:szCs w:val="22"/>
        </w:rPr>
        <w:t>acuerdo marco</w:t>
      </w:r>
      <w:r w:rsidR="00AD6511" w:rsidRPr="001B7812">
        <w:rPr>
          <w:rFonts w:ascii="Arial" w:hAnsi="Arial" w:cs="Arial"/>
          <w:szCs w:val="22"/>
        </w:rPr>
        <w:t xml:space="preserve"> que tenga relevancia grave</w:t>
      </w:r>
      <w:r w:rsidRPr="001B7812">
        <w:rPr>
          <w:rFonts w:ascii="Arial" w:hAnsi="Arial" w:cs="Arial"/>
          <w:szCs w:val="22"/>
        </w:rPr>
        <w:t>.</w:t>
      </w:r>
    </w:p>
    <w:p w:rsidR="00121070" w:rsidRPr="001B7812" w:rsidRDefault="00121070" w:rsidP="001508E1">
      <w:pPr>
        <w:ind w:left="851" w:hanging="284"/>
        <w:rPr>
          <w:rFonts w:ascii="Arial" w:hAnsi="Arial" w:cs="Arial"/>
          <w:szCs w:val="22"/>
        </w:rPr>
      </w:pPr>
      <w:r w:rsidRPr="001B7812">
        <w:rPr>
          <w:rFonts w:ascii="Arial" w:hAnsi="Arial" w:cs="Arial"/>
          <w:szCs w:val="22"/>
        </w:rPr>
        <w:t xml:space="preserve">-  Incumplimiento </w:t>
      </w:r>
      <w:r w:rsidR="00AD6511" w:rsidRPr="001B7812">
        <w:rPr>
          <w:rFonts w:ascii="Arial" w:hAnsi="Arial" w:cs="Arial"/>
          <w:szCs w:val="22"/>
        </w:rPr>
        <w:t xml:space="preserve">relevante </w:t>
      </w:r>
      <w:r w:rsidRPr="001B7812">
        <w:rPr>
          <w:rFonts w:ascii="Arial" w:hAnsi="Arial" w:cs="Arial"/>
          <w:szCs w:val="22"/>
        </w:rPr>
        <w:t xml:space="preserve">del compromiso de dedicar o adscribir a la ejecución del </w:t>
      </w:r>
      <w:r w:rsidR="00791DEC">
        <w:rPr>
          <w:rFonts w:ascii="Arial" w:hAnsi="Arial" w:cs="Arial"/>
          <w:szCs w:val="22"/>
        </w:rPr>
        <w:t>acuerdo marco</w:t>
      </w:r>
      <w:r w:rsidRPr="001B7812">
        <w:rPr>
          <w:rFonts w:ascii="Arial" w:hAnsi="Arial" w:cs="Arial"/>
          <w:szCs w:val="22"/>
        </w:rPr>
        <w:t xml:space="preserve"> los medios personales o materiales incluidos en la oferta.</w:t>
      </w:r>
    </w:p>
    <w:p w:rsidR="00121070" w:rsidRPr="001B7812" w:rsidRDefault="00121070" w:rsidP="001508E1">
      <w:pPr>
        <w:ind w:left="851" w:hanging="284"/>
        <w:rPr>
          <w:rFonts w:ascii="Arial" w:hAnsi="Arial" w:cs="Arial"/>
          <w:szCs w:val="22"/>
        </w:rPr>
      </w:pPr>
      <w:r w:rsidRPr="001B7812">
        <w:rPr>
          <w:rFonts w:ascii="Arial" w:hAnsi="Arial" w:cs="Arial"/>
          <w:szCs w:val="22"/>
        </w:rPr>
        <w:t>- En general, cualquier incumplimiento o cumplimiento defectuoso que produzca perjuicios graves a la Administración o terceros</w:t>
      </w:r>
      <w:r w:rsidR="00AD6511" w:rsidRPr="001B7812">
        <w:rPr>
          <w:rFonts w:ascii="Arial" w:hAnsi="Arial" w:cs="Arial"/>
          <w:szCs w:val="22"/>
        </w:rPr>
        <w:t xml:space="preserve"> de carácter material</w:t>
      </w:r>
      <w:r w:rsidRPr="001B7812">
        <w:rPr>
          <w:rFonts w:ascii="Arial" w:hAnsi="Arial" w:cs="Arial"/>
          <w:szCs w:val="22"/>
        </w:rPr>
        <w:t>.</w:t>
      </w:r>
    </w:p>
    <w:p w:rsidR="00121070" w:rsidRPr="001B7812" w:rsidRDefault="00121070" w:rsidP="001508E1">
      <w:pPr>
        <w:ind w:left="851" w:hanging="284"/>
        <w:rPr>
          <w:rFonts w:ascii="Arial" w:hAnsi="Arial" w:cs="Arial"/>
          <w:szCs w:val="22"/>
        </w:rPr>
      </w:pPr>
      <w:r w:rsidRPr="001B7812">
        <w:rPr>
          <w:rFonts w:ascii="Arial" w:hAnsi="Arial" w:cs="Arial"/>
          <w:szCs w:val="22"/>
        </w:rPr>
        <w:t xml:space="preserve">-  Incumplimiento de las órdenes recibidas por parte de la unidad gestora del </w:t>
      </w:r>
      <w:r w:rsidR="00A75F33">
        <w:rPr>
          <w:rFonts w:ascii="Arial" w:hAnsi="Arial" w:cs="Arial"/>
          <w:szCs w:val="22"/>
        </w:rPr>
        <w:t xml:space="preserve">acuerdo marco </w:t>
      </w:r>
      <w:r w:rsidRPr="001B7812">
        <w:rPr>
          <w:rFonts w:ascii="Arial" w:hAnsi="Arial" w:cs="Arial"/>
          <w:szCs w:val="22"/>
        </w:rPr>
        <w:t>en las cuestiones relativas a la ejecución del mismo.</w:t>
      </w:r>
    </w:p>
    <w:p w:rsidR="00121070" w:rsidRPr="001B7812" w:rsidRDefault="00121070" w:rsidP="00121070">
      <w:pPr>
        <w:overflowPunct/>
        <w:autoSpaceDE/>
        <w:autoSpaceDN/>
        <w:adjustRightInd/>
        <w:textAlignment w:val="auto"/>
        <w:rPr>
          <w:rFonts w:ascii="Arial" w:hAnsi="Arial" w:cs="Arial"/>
          <w:szCs w:val="22"/>
        </w:rPr>
      </w:pPr>
    </w:p>
    <w:p w:rsidR="00274B29" w:rsidRPr="001B7812" w:rsidRDefault="00274B29" w:rsidP="00274B29">
      <w:pPr>
        <w:rPr>
          <w:rFonts w:ascii="Arial" w:hAnsi="Arial" w:cs="Arial"/>
          <w:szCs w:val="22"/>
        </w:rPr>
      </w:pPr>
    </w:p>
    <w:p w:rsidR="00274B29" w:rsidRPr="001B7812" w:rsidRDefault="00804E87" w:rsidP="00274B29">
      <w:pPr>
        <w:rPr>
          <w:rFonts w:ascii="Arial" w:hAnsi="Arial" w:cs="Arial"/>
          <w:szCs w:val="22"/>
        </w:rPr>
      </w:pPr>
      <w:r w:rsidRPr="001B7812">
        <w:rPr>
          <w:rFonts w:ascii="Arial" w:hAnsi="Arial" w:cs="Arial"/>
          <w:b/>
          <w:bCs/>
          <w:szCs w:val="22"/>
        </w:rPr>
        <w:t xml:space="preserve">c) </w:t>
      </w:r>
      <w:r w:rsidR="00274B29" w:rsidRPr="001B7812">
        <w:rPr>
          <w:rFonts w:ascii="Arial" w:hAnsi="Arial" w:cs="Arial"/>
          <w:b/>
          <w:bCs/>
          <w:szCs w:val="22"/>
        </w:rPr>
        <w:t xml:space="preserve">Faltas muy graves: </w:t>
      </w:r>
      <w:r w:rsidR="00274B29" w:rsidRPr="001B7812">
        <w:rPr>
          <w:rFonts w:ascii="Arial" w:hAnsi="Arial" w:cs="Arial"/>
          <w:szCs w:val="22"/>
        </w:rPr>
        <w:t>Se considerarán faltas</w:t>
      </w:r>
      <w:r w:rsidR="00791DEC">
        <w:rPr>
          <w:rFonts w:ascii="Arial" w:hAnsi="Arial" w:cs="Arial"/>
          <w:szCs w:val="22"/>
        </w:rPr>
        <w:t xml:space="preserve"> muy graves:</w:t>
      </w:r>
    </w:p>
    <w:p w:rsidR="00A7533D" w:rsidRPr="001B7812" w:rsidRDefault="00A7533D" w:rsidP="00AD6511">
      <w:pPr>
        <w:ind w:left="851" w:hanging="143"/>
        <w:rPr>
          <w:rFonts w:ascii="Arial" w:hAnsi="Arial" w:cs="Arial"/>
          <w:szCs w:val="22"/>
        </w:rPr>
      </w:pPr>
      <w:r w:rsidRPr="001B7812">
        <w:rPr>
          <w:rFonts w:ascii="Arial" w:hAnsi="Arial" w:cs="Arial"/>
          <w:szCs w:val="22"/>
        </w:rPr>
        <w:t xml:space="preserve">- Incumplimiento parcial reiterado o muy grave de la ejecución de las prestaciones definidas en el </w:t>
      </w:r>
      <w:r w:rsidR="00791DEC">
        <w:rPr>
          <w:rFonts w:ascii="Arial" w:hAnsi="Arial" w:cs="Arial"/>
          <w:szCs w:val="22"/>
        </w:rPr>
        <w:t>acuerdo marco</w:t>
      </w:r>
      <w:r w:rsidRPr="001B7812">
        <w:rPr>
          <w:rFonts w:ascii="Arial" w:hAnsi="Arial" w:cs="Arial"/>
          <w:szCs w:val="22"/>
        </w:rPr>
        <w:t>.</w:t>
      </w:r>
    </w:p>
    <w:p w:rsidR="00A7533D" w:rsidRPr="001B7812" w:rsidRDefault="00A7533D" w:rsidP="00791DEC">
      <w:pPr>
        <w:ind w:left="708"/>
        <w:rPr>
          <w:rFonts w:ascii="Arial" w:hAnsi="Arial" w:cs="Arial"/>
          <w:szCs w:val="22"/>
        </w:rPr>
      </w:pPr>
      <w:r w:rsidRPr="001B7812">
        <w:rPr>
          <w:rFonts w:ascii="Arial" w:hAnsi="Arial" w:cs="Arial"/>
          <w:szCs w:val="22"/>
        </w:rPr>
        <w:t>- Ejecución defectuosa reiterada</w:t>
      </w:r>
      <w:r w:rsidR="00AD6511" w:rsidRPr="001B7812">
        <w:rPr>
          <w:rFonts w:ascii="Arial" w:hAnsi="Arial" w:cs="Arial"/>
          <w:szCs w:val="22"/>
        </w:rPr>
        <w:t xml:space="preserve"> del </w:t>
      </w:r>
      <w:r w:rsidR="00791DEC">
        <w:rPr>
          <w:rFonts w:ascii="Arial" w:hAnsi="Arial" w:cs="Arial"/>
          <w:szCs w:val="22"/>
        </w:rPr>
        <w:t>acuerdo marco</w:t>
      </w:r>
      <w:r w:rsidR="00AD6511" w:rsidRPr="001B7812">
        <w:rPr>
          <w:rFonts w:ascii="Arial" w:hAnsi="Arial" w:cs="Arial"/>
          <w:szCs w:val="22"/>
        </w:rPr>
        <w:t xml:space="preserve"> </w:t>
      </w:r>
      <w:r w:rsidRPr="001B7812">
        <w:rPr>
          <w:rFonts w:ascii="Arial" w:hAnsi="Arial" w:cs="Arial"/>
          <w:szCs w:val="22"/>
        </w:rPr>
        <w:t xml:space="preserve">o </w:t>
      </w:r>
      <w:r w:rsidR="00AD6511" w:rsidRPr="001B7812">
        <w:rPr>
          <w:rFonts w:ascii="Arial" w:hAnsi="Arial" w:cs="Arial"/>
          <w:szCs w:val="22"/>
        </w:rPr>
        <w:t xml:space="preserve">que tenga una relevancia </w:t>
      </w:r>
      <w:r w:rsidRPr="001B7812">
        <w:rPr>
          <w:rFonts w:ascii="Arial" w:hAnsi="Arial" w:cs="Arial"/>
          <w:szCs w:val="22"/>
        </w:rPr>
        <w:t>muy grave</w:t>
      </w:r>
      <w:r w:rsidR="00AD6511" w:rsidRPr="001B7812">
        <w:rPr>
          <w:rFonts w:ascii="Arial" w:hAnsi="Arial" w:cs="Arial"/>
          <w:szCs w:val="22"/>
        </w:rPr>
        <w:t>.</w:t>
      </w:r>
    </w:p>
    <w:p w:rsidR="00A7533D" w:rsidRPr="001B7812" w:rsidRDefault="00A7533D" w:rsidP="00485178">
      <w:pPr>
        <w:ind w:left="851" w:hanging="143"/>
        <w:rPr>
          <w:rFonts w:ascii="Arial" w:hAnsi="Arial" w:cs="Arial"/>
          <w:szCs w:val="22"/>
        </w:rPr>
      </w:pPr>
      <w:r w:rsidRPr="001B7812">
        <w:rPr>
          <w:rFonts w:ascii="Arial" w:hAnsi="Arial" w:cs="Arial"/>
          <w:szCs w:val="22"/>
        </w:rPr>
        <w:t xml:space="preserve">- Incumplimiento reiterado o muy grave del compromiso de dedicar o adscribir a la ejecución del </w:t>
      </w:r>
      <w:r w:rsidR="00791DEC">
        <w:rPr>
          <w:rFonts w:ascii="Arial" w:hAnsi="Arial" w:cs="Arial"/>
          <w:szCs w:val="22"/>
        </w:rPr>
        <w:t>acuerdo marco</w:t>
      </w:r>
      <w:r w:rsidRPr="001B7812">
        <w:rPr>
          <w:rFonts w:ascii="Arial" w:hAnsi="Arial" w:cs="Arial"/>
          <w:szCs w:val="22"/>
        </w:rPr>
        <w:t xml:space="preserve"> los medios personales o materiales incluidos en la oferta.</w:t>
      </w:r>
    </w:p>
    <w:p w:rsidR="00A7533D" w:rsidRPr="001B7812" w:rsidRDefault="00A7533D" w:rsidP="00485178">
      <w:pPr>
        <w:ind w:left="851" w:hanging="143"/>
        <w:rPr>
          <w:rFonts w:ascii="Arial" w:hAnsi="Arial" w:cs="Arial"/>
          <w:szCs w:val="22"/>
        </w:rPr>
      </w:pPr>
      <w:r w:rsidRPr="001B7812">
        <w:rPr>
          <w:rFonts w:ascii="Arial" w:hAnsi="Arial" w:cs="Arial"/>
          <w:szCs w:val="22"/>
        </w:rPr>
        <w:t>- En general, cualquier incumplimiento o cumplimiento defectuoso que produzca</w:t>
      </w:r>
      <w:r w:rsidR="00AD6511" w:rsidRPr="001B7812">
        <w:rPr>
          <w:rFonts w:ascii="Arial" w:hAnsi="Arial" w:cs="Arial"/>
          <w:szCs w:val="22"/>
        </w:rPr>
        <w:t xml:space="preserve"> daños personales o</w:t>
      </w:r>
      <w:r w:rsidRPr="001B7812">
        <w:rPr>
          <w:rFonts w:ascii="Arial" w:hAnsi="Arial" w:cs="Arial"/>
          <w:szCs w:val="22"/>
        </w:rPr>
        <w:t xml:space="preserve"> perjuicios reiterados o muy graves a la Administración o terceros.</w:t>
      </w:r>
    </w:p>
    <w:p w:rsidR="00A7533D" w:rsidRPr="001B7812" w:rsidRDefault="00A7533D" w:rsidP="00485178">
      <w:pPr>
        <w:ind w:left="851" w:hanging="143"/>
        <w:rPr>
          <w:rFonts w:ascii="Arial" w:hAnsi="Arial" w:cs="Arial"/>
          <w:szCs w:val="22"/>
        </w:rPr>
      </w:pPr>
      <w:r w:rsidRPr="001B7812">
        <w:rPr>
          <w:rFonts w:ascii="Arial" w:hAnsi="Arial" w:cs="Arial"/>
          <w:szCs w:val="22"/>
        </w:rPr>
        <w:t xml:space="preserve">- Incumplimiento reiterado de las órdenes recibidas por parte de la unidad gestora del </w:t>
      </w:r>
      <w:r w:rsidR="00791DEC">
        <w:rPr>
          <w:rFonts w:ascii="Arial" w:hAnsi="Arial" w:cs="Arial"/>
          <w:szCs w:val="22"/>
        </w:rPr>
        <w:t>acuerdo marco</w:t>
      </w:r>
      <w:r w:rsidRPr="001B7812">
        <w:rPr>
          <w:rFonts w:ascii="Arial" w:hAnsi="Arial" w:cs="Arial"/>
          <w:szCs w:val="22"/>
        </w:rPr>
        <w:t xml:space="preserve"> en las cuestiones relativas a la ejecución del mismo.</w:t>
      </w:r>
    </w:p>
    <w:p w:rsidR="00A7533D" w:rsidRPr="001B7812" w:rsidRDefault="00A7533D" w:rsidP="00485178">
      <w:pPr>
        <w:ind w:firstLine="708"/>
        <w:rPr>
          <w:rFonts w:ascii="Arial" w:hAnsi="Arial" w:cs="Arial"/>
          <w:szCs w:val="22"/>
        </w:rPr>
      </w:pPr>
      <w:r w:rsidRPr="001B7812">
        <w:rPr>
          <w:rFonts w:ascii="Arial" w:hAnsi="Arial" w:cs="Arial"/>
          <w:szCs w:val="22"/>
        </w:rPr>
        <w:t>- Infracción reiterada de las condiciones establecidas para la subcontratación.</w:t>
      </w:r>
    </w:p>
    <w:p w:rsidR="00A7533D" w:rsidRPr="001B7812" w:rsidRDefault="00A7533D" w:rsidP="00485178">
      <w:pPr>
        <w:ind w:firstLine="708"/>
        <w:rPr>
          <w:rFonts w:ascii="Arial" w:hAnsi="Arial" w:cs="Arial"/>
          <w:szCs w:val="22"/>
        </w:rPr>
      </w:pPr>
      <w:r w:rsidRPr="001B7812">
        <w:rPr>
          <w:rFonts w:ascii="Arial" w:hAnsi="Arial" w:cs="Arial"/>
          <w:szCs w:val="22"/>
        </w:rPr>
        <w:t>- Incumplimiento de la normativa en materia de igualdad entre mujeres y hombres.</w:t>
      </w:r>
    </w:p>
    <w:p w:rsidR="00A7533D" w:rsidRPr="001B7812" w:rsidRDefault="00A7533D" w:rsidP="00485178">
      <w:pPr>
        <w:ind w:left="851" w:hanging="143"/>
        <w:rPr>
          <w:rFonts w:ascii="Arial" w:hAnsi="Arial" w:cs="Arial"/>
          <w:szCs w:val="22"/>
        </w:rPr>
      </w:pPr>
      <w:r w:rsidRPr="001B7812">
        <w:rPr>
          <w:rFonts w:ascii="Arial" w:hAnsi="Arial" w:cs="Arial"/>
          <w:szCs w:val="22"/>
        </w:rPr>
        <w:t>- Incumplimiento de las obligaciones laborales o sociales en relación con sus trabajadores.</w:t>
      </w:r>
    </w:p>
    <w:p w:rsidR="00A7533D" w:rsidRPr="00EA0CD9" w:rsidRDefault="00A7533D" w:rsidP="00485178">
      <w:pPr>
        <w:ind w:firstLine="708"/>
        <w:rPr>
          <w:rFonts w:ascii="Arial" w:hAnsi="Arial" w:cs="Arial"/>
          <w:szCs w:val="22"/>
        </w:rPr>
      </w:pPr>
      <w:r w:rsidRPr="001B7812">
        <w:rPr>
          <w:rFonts w:ascii="Arial" w:hAnsi="Arial" w:cs="Arial"/>
          <w:szCs w:val="22"/>
        </w:rPr>
        <w:t xml:space="preserve">- Incumplimiento de las condiciones especiales de ejecución del </w:t>
      </w:r>
      <w:r w:rsidR="00791DEC">
        <w:rPr>
          <w:rFonts w:ascii="Arial" w:hAnsi="Arial" w:cs="Arial"/>
          <w:szCs w:val="22"/>
        </w:rPr>
        <w:t>acuerdo marco</w:t>
      </w:r>
      <w:r w:rsidRPr="001B7812">
        <w:rPr>
          <w:rFonts w:ascii="Arial" w:hAnsi="Arial" w:cs="Arial"/>
          <w:szCs w:val="22"/>
        </w:rPr>
        <w:t>.</w:t>
      </w:r>
    </w:p>
    <w:p w:rsidR="00FB023A" w:rsidRPr="00EA0CD9" w:rsidRDefault="00FB023A" w:rsidP="00FB023A">
      <w:pPr>
        <w:overflowPunct/>
        <w:autoSpaceDE/>
        <w:autoSpaceDN/>
        <w:adjustRightInd/>
        <w:ind w:left="705"/>
        <w:textAlignment w:val="auto"/>
        <w:rPr>
          <w:rFonts w:ascii="Arial" w:hAnsi="Arial" w:cs="Arial"/>
          <w:szCs w:val="22"/>
        </w:rPr>
      </w:pPr>
    </w:p>
    <w:p w:rsidR="00274B29" w:rsidRPr="009C7E90" w:rsidRDefault="00467298" w:rsidP="00274B29">
      <w:pPr>
        <w:rPr>
          <w:rFonts w:ascii="Arial" w:hAnsi="Arial" w:cs="Arial"/>
          <w:i/>
          <w:iCs/>
          <w:szCs w:val="22"/>
        </w:rPr>
      </w:pPr>
      <w:r w:rsidRPr="009C7E90">
        <w:rPr>
          <w:rFonts w:ascii="Arial" w:hAnsi="Arial" w:cs="Arial"/>
          <w:i/>
          <w:iCs/>
          <w:szCs w:val="22"/>
        </w:rPr>
        <w:lastRenderedPageBreak/>
        <w:t>15</w:t>
      </w:r>
      <w:r w:rsidR="00274B29" w:rsidRPr="009C7E90">
        <w:rPr>
          <w:rFonts w:ascii="Arial" w:hAnsi="Arial" w:cs="Arial"/>
          <w:i/>
          <w:iCs/>
          <w:szCs w:val="22"/>
        </w:rPr>
        <w:t>.</w:t>
      </w:r>
      <w:r w:rsidR="009C7E90">
        <w:rPr>
          <w:rFonts w:ascii="Arial" w:hAnsi="Arial" w:cs="Arial"/>
          <w:i/>
          <w:iCs/>
          <w:szCs w:val="22"/>
        </w:rPr>
        <w:t>4</w:t>
      </w:r>
      <w:r w:rsidR="00274B29" w:rsidRPr="009C7E90">
        <w:rPr>
          <w:rFonts w:ascii="Arial" w:hAnsi="Arial" w:cs="Arial"/>
          <w:i/>
          <w:iCs/>
          <w:szCs w:val="22"/>
        </w:rPr>
        <w:t>.3.- Cuantía de las penalidades.</w:t>
      </w:r>
    </w:p>
    <w:p w:rsidR="00274B29" w:rsidRPr="00EA0CD9" w:rsidRDefault="00274B29" w:rsidP="00274B29">
      <w:pPr>
        <w:rPr>
          <w:rFonts w:ascii="Arial" w:hAnsi="Arial" w:cs="Arial"/>
          <w:b/>
          <w:bCs/>
          <w:szCs w:val="22"/>
        </w:rPr>
      </w:pPr>
    </w:p>
    <w:p w:rsidR="00274B29" w:rsidRPr="00742706" w:rsidRDefault="00274B29" w:rsidP="00176C22">
      <w:pPr>
        <w:numPr>
          <w:ilvl w:val="0"/>
          <w:numId w:val="7"/>
        </w:numPr>
        <w:overflowPunct/>
        <w:autoSpaceDE/>
        <w:autoSpaceDN/>
        <w:adjustRightInd/>
        <w:textAlignment w:val="auto"/>
        <w:rPr>
          <w:rFonts w:ascii="Arial" w:hAnsi="Arial" w:cs="Arial"/>
          <w:szCs w:val="22"/>
        </w:rPr>
      </w:pPr>
      <w:r w:rsidRPr="00742706">
        <w:rPr>
          <w:rFonts w:ascii="Arial" w:hAnsi="Arial" w:cs="Arial"/>
          <w:szCs w:val="22"/>
        </w:rPr>
        <w:t xml:space="preserve">A) Por retraso o suspensión: Por cada día de retraso </w:t>
      </w:r>
      <w:r w:rsidR="000C6772" w:rsidRPr="00742706">
        <w:rPr>
          <w:rFonts w:ascii="Arial" w:hAnsi="Arial" w:cs="Arial"/>
          <w:szCs w:val="22"/>
        </w:rPr>
        <w:t>en la entrega a partir del margen establecido entre la formulación del pedido y la entrega</w:t>
      </w:r>
      <w:r w:rsidRPr="00742706">
        <w:rPr>
          <w:rFonts w:ascii="Arial" w:hAnsi="Arial" w:cs="Arial"/>
          <w:szCs w:val="22"/>
        </w:rPr>
        <w:t>, se impondrá la sa</w:t>
      </w:r>
      <w:r w:rsidR="00A7533D" w:rsidRPr="00742706">
        <w:rPr>
          <w:rFonts w:ascii="Arial" w:hAnsi="Arial" w:cs="Arial"/>
          <w:szCs w:val="22"/>
        </w:rPr>
        <w:t>nción prevista en el artículo 147.</w:t>
      </w:r>
      <w:r w:rsidRPr="00742706">
        <w:rPr>
          <w:rFonts w:ascii="Arial" w:hAnsi="Arial" w:cs="Arial"/>
          <w:szCs w:val="22"/>
        </w:rPr>
        <w:t>3 de la Ley Foral de Contratos Públicos</w:t>
      </w:r>
      <w:r w:rsidR="000C6772" w:rsidRPr="00742706">
        <w:rPr>
          <w:rFonts w:ascii="Arial" w:hAnsi="Arial" w:cs="Arial"/>
          <w:szCs w:val="22"/>
        </w:rPr>
        <w:t>.</w:t>
      </w:r>
    </w:p>
    <w:p w:rsidR="00274B29" w:rsidRPr="00742706" w:rsidRDefault="00274B29" w:rsidP="00176C22">
      <w:pPr>
        <w:numPr>
          <w:ilvl w:val="0"/>
          <w:numId w:val="7"/>
        </w:numPr>
        <w:overflowPunct/>
        <w:autoSpaceDE/>
        <w:autoSpaceDN/>
        <w:adjustRightInd/>
        <w:textAlignment w:val="auto"/>
        <w:rPr>
          <w:rFonts w:ascii="Arial" w:hAnsi="Arial" w:cs="Arial"/>
          <w:szCs w:val="22"/>
        </w:rPr>
      </w:pPr>
      <w:r w:rsidRPr="00742706">
        <w:rPr>
          <w:rFonts w:ascii="Arial" w:hAnsi="Arial" w:cs="Arial"/>
          <w:szCs w:val="22"/>
        </w:rPr>
        <w:t xml:space="preserve">B) Por las restantes faltas: Por la comisión de cualquiera de las restantes faltas se impondrán las penalidades previstas en el </w:t>
      </w:r>
      <w:r w:rsidR="00A7533D" w:rsidRPr="00742706">
        <w:rPr>
          <w:rFonts w:ascii="Arial" w:hAnsi="Arial" w:cs="Arial"/>
          <w:szCs w:val="22"/>
        </w:rPr>
        <w:t>artículo 146.3 de la Ley Foral de Contratos Públicos</w:t>
      </w:r>
      <w:r w:rsidRPr="00742706">
        <w:rPr>
          <w:rFonts w:ascii="Arial" w:hAnsi="Arial" w:cs="Arial"/>
          <w:szCs w:val="22"/>
        </w:rPr>
        <w:t xml:space="preserve">. </w:t>
      </w:r>
    </w:p>
    <w:p w:rsidR="00274B29" w:rsidRPr="00EA0CD9" w:rsidRDefault="00274B29" w:rsidP="00274B29">
      <w:pPr>
        <w:rPr>
          <w:rFonts w:ascii="Arial" w:hAnsi="Arial" w:cs="Arial"/>
          <w:szCs w:val="22"/>
        </w:rPr>
      </w:pPr>
    </w:p>
    <w:p w:rsidR="00274B29" w:rsidRPr="00EA0CD9" w:rsidRDefault="00274B29" w:rsidP="00274B29">
      <w:pPr>
        <w:rPr>
          <w:rFonts w:ascii="Arial" w:hAnsi="Arial" w:cs="Arial"/>
          <w:szCs w:val="22"/>
        </w:rPr>
      </w:pPr>
      <w:r w:rsidRPr="00EA0CD9">
        <w:rPr>
          <w:rFonts w:ascii="Arial" w:hAnsi="Arial" w:cs="Arial"/>
          <w:szCs w:val="22"/>
        </w:rPr>
        <w:t xml:space="preserve">Los importes de las penalidades se harán efectivos mediante deducción de los mismos </w:t>
      </w:r>
      <w:r w:rsidR="00F749E2" w:rsidRPr="00EA0CD9">
        <w:rPr>
          <w:rFonts w:ascii="Arial" w:hAnsi="Arial" w:cs="Arial"/>
          <w:szCs w:val="22"/>
        </w:rPr>
        <w:t>de las cantidades que en concepto de pago total</w:t>
      </w:r>
      <w:r w:rsidRPr="00EA0CD9">
        <w:rPr>
          <w:rFonts w:ascii="Arial" w:hAnsi="Arial" w:cs="Arial"/>
          <w:szCs w:val="22"/>
        </w:rPr>
        <w:t xml:space="preserve"> o</w:t>
      </w:r>
      <w:r w:rsidR="00F749E2" w:rsidRPr="00EA0CD9">
        <w:rPr>
          <w:rFonts w:ascii="Arial" w:hAnsi="Arial" w:cs="Arial"/>
          <w:szCs w:val="22"/>
        </w:rPr>
        <w:t xml:space="preserve"> parcial deban abonarse </w:t>
      </w:r>
      <w:r w:rsidR="000C6772">
        <w:rPr>
          <w:rFonts w:ascii="Arial" w:hAnsi="Arial" w:cs="Arial"/>
          <w:szCs w:val="22"/>
        </w:rPr>
        <w:t>al suministrador.</w:t>
      </w:r>
    </w:p>
    <w:p w:rsidR="00EF67FD" w:rsidRDefault="00EF67FD" w:rsidP="00AD19E9">
      <w:pPr>
        <w:rPr>
          <w:rFonts w:ascii="Arial" w:hAnsi="Arial" w:cs="Arial"/>
          <w:i/>
          <w:iCs/>
          <w:szCs w:val="22"/>
        </w:rPr>
      </w:pPr>
    </w:p>
    <w:p w:rsidR="00AD19E9" w:rsidRPr="009C7E90" w:rsidRDefault="00467298" w:rsidP="00AD19E9">
      <w:pPr>
        <w:rPr>
          <w:rFonts w:ascii="Arial" w:hAnsi="Arial" w:cs="Arial"/>
          <w:i/>
          <w:iCs/>
          <w:szCs w:val="22"/>
        </w:rPr>
      </w:pPr>
      <w:r w:rsidRPr="009C7E90">
        <w:rPr>
          <w:rFonts w:ascii="Arial" w:hAnsi="Arial" w:cs="Arial"/>
          <w:i/>
          <w:iCs/>
          <w:szCs w:val="22"/>
        </w:rPr>
        <w:t>15</w:t>
      </w:r>
      <w:r w:rsidR="009C7E90">
        <w:rPr>
          <w:rFonts w:ascii="Arial" w:hAnsi="Arial" w:cs="Arial"/>
          <w:i/>
          <w:iCs/>
          <w:szCs w:val="22"/>
        </w:rPr>
        <w:t>.5</w:t>
      </w:r>
      <w:r w:rsidR="00AD19E9" w:rsidRPr="009C7E90">
        <w:rPr>
          <w:rFonts w:ascii="Arial" w:hAnsi="Arial" w:cs="Arial"/>
          <w:i/>
          <w:iCs/>
          <w:szCs w:val="22"/>
        </w:rPr>
        <w:t xml:space="preserve">. </w:t>
      </w:r>
      <w:r w:rsidR="009C7E90">
        <w:rPr>
          <w:rFonts w:ascii="Arial" w:hAnsi="Arial" w:cs="Arial"/>
          <w:i/>
          <w:iCs/>
          <w:szCs w:val="22"/>
        </w:rPr>
        <w:tab/>
      </w:r>
      <w:r w:rsidR="00AD19E9" w:rsidRPr="009C7E90">
        <w:rPr>
          <w:rFonts w:ascii="Arial" w:hAnsi="Arial" w:cs="Arial"/>
          <w:i/>
          <w:iCs/>
          <w:szCs w:val="22"/>
        </w:rPr>
        <w:t xml:space="preserve">Tratamiento de datos. </w:t>
      </w:r>
    </w:p>
    <w:p w:rsidR="00EF67FD" w:rsidRDefault="00EF67FD" w:rsidP="00BB3F4D">
      <w:pPr>
        <w:pStyle w:val="Informal1"/>
        <w:jc w:val="both"/>
        <w:rPr>
          <w:rFonts w:ascii="Arial" w:hAnsi="Arial" w:cs="Arial"/>
          <w:sz w:val="22"/>
          <w:szCs w:val="22"/>
        </w:rPr>
      </w:pPr>
    </w:p>
    <w:p w:rsidR="00BB3F4D" w:rsidRDefault="00BB3F4D" w:rsidP="00BB3F4D">
      <w:pPr>
        <w:pStyle w:val="Informal1"/>
        <w:jc w:val="both"/>
        <w:rPr>
          <w:rFonts w:ascii="Arial" w:hAnsi="Arial" w:cs="Arial"/>
          <w:sz w:val="22"/>
          <w:szCs w:val="22"/>
        </w:rPr>
      </w:pPr>
      <w:r w:rsidRPr="00BB3F4D">
        <w:rPr>
          <w:rFonts w:ascii="Arial" w:hAnsi="Arial" w:cs="Arial"/>
          <w:sz w:val="22"/>
          <w:szCs w:val="22"/>
        </w:rPr>
        <w:t>Tendrá la consideración de información confidencial toda información, técnica, económica, jurídica, organizativa, o de cualquier otra naturaleza de la cual hubiera tenido conocimiento las empresas selecc</w:t>
      </w:r>
      <w:r w:rsidR="009563F1">
        <w:rPr>
          <w:rFonts w:ascii="Arial" w:hAnsi="Arial" w:cs="Arial"/>
          <w:sz w:val="22"/>
          <w:szCs w:val="22"/>
        </w:rPr>
        <w:t>ionadas en virtud del presente acuerdo m</w:t>
      </w:r>
      <w:r w:rsidRPr="00BB3F4D">
        <w:rPr>
          <w:rFonts w:ascii="Arial" w:hAnsi="Arial" w:cs="Arial"/>
          <w:sz w:val="22"/>
          <w:szCs w:val="22"/>
        </w:rPr>
        <w:t>arco.</w:t>
      </w:r>
    </w:p>
    <w:p w:rsidR="00BB3F4D" w:rsidRPr="00BB3F4D" w:rsidRDefault="00BB3F4D" w:rsidP="00BB3F4D">
      <w:pPr>
        <w:pStyle w:val="Informal1"/>
        <w:jc w:val="both"/>
        <w:rPr>
          <w:rFonts w:ascii="Arial" w:hAnsi="Arial" w:cs="Arial"/>
          <w:sz w:val="22"/>
          <w:szCs w:val="22"/>
        </w:rPr>
      </w:pPr>
    </w:p>
    <w:p w:rsidR="00BB3F4D" w:rsidRDefault="00BB3F4D" w:rsidP="00BB3F4D">
      <w:pPr>
        <w:pStyle w:val="Informal1"/>
        <w:jc w:val="both"/>
        <w:rPr>
          <w:rFonts w:ascii="Arial" w:hAnsi="Arial" w:cs="Arial"/>
          <w:sz w:val="22"/>
          <w:szCs w:val="22"/>
        </w:rPr>
      </w:pPr>
      <w:r w:rsidRPr="00BB3F4D">
        <w:rPr>
          <w:rFonts w:ascii="Arial" w:hAnsi="Arial" w:cs="Arial"/>
          <w:sz w:val="22"/>
          <w:szCs w:val="22"/>
        </w:rPr>
        <w:t>Las empresas seleccionadas se comprometen a no revelar a terceros ni permitir que puedan llegar a conocer la información confidencial, así como a extremar la diligencia en el uso y conservación de la misma con el fin de evitar su posible conocimiento por terceros. A tal efecto, las empresas seleccionadas deberán adoptar las medidas de seguridad técnicas y organizativas que resulten necesarias para preservar la confidencialidad de la información.</w:t>
      </w:r>
    </w:p>
    <w:p w:rsidR="00BB3F4D" w:rsidRPr="00BB3F4D" w:rsidRDefault="00BB3F4D" w:rsidP="00BB3F4D">
      <w:pPr>
        <w:pStyle w:val="Informal1"/>
        <w:jc w:val="both"/>
        <w:rPr>
          <w:rFonts w:ascii="Arial" w:hAnsi="Arial" w:cs="Arial"/>
          <w:sz w:val="22"/>
          <w:szCs w:val="22"/>
        </w:rPr>
      </w:pPr>
    </w:p>
    <w:p w:rsidR="00BB3F4D" w:rsidRDefault="00BB3F4D" w:rsidP="00BB3F4D">
      <w:pPr>
        <w:pStyle w:val="Informal1"/>
        <w:jc w:val="both"/>
        <w:rPr>
          <w:rFonts w:ascii="Arial" w:hAnsi="Arial" w:cs="Arial"/>
          <w:sz w:val="22"/>
          <w:szCs w:val="22"/>
        </w:rPr>
      </w:pPr>
      <w:r w:rsidRPr="00BB3F4D">
        <w:rPr>
          <w:rFonts w:ascii="Arial" w:hAnsi="Arial" w:cs="Arial"/>
          <w:sz w:val="22"/>
          <w:szCs w:val="22"/>
        </w:rPr>
        <w:t>Las empresas seleccionadas no podrán reproducir por ningún medio parte o la totalidad de la información confidencial de la Agencia Navarra de Autonomía y Desarrollo de las Personas sin su autorización previa.</w:t>
      </w:r>
    </w:p>
    <w:p w:rsidR="00BB3F4D" w:rsidRPr="00BB3F4D" w:rsidRDefault="00BB3F4D" w:rsidP="00BB3F4D">
      <w:pPr>
        <w:pStyle w:val="Informal1"/>
        <w:jc w:val="both"/>
        <w:rPr>
          <w:rFonts w:ascii="Arial" w:hAnsi="Arial" w:cs="Arial"/>
          <w:sz w:val="22"/>
          <w:szCs w:val="22"/>
        </w:rPr>
      </w:pPr>
    </w:p>
    <w:p w:rsidR="000E6776" w:rsidRPr="00467EDF" w:rsidRDefault="00BB3F4D" w:rsidP="00BB3F4D">
      <w:pPr>
        <w:pStyle w:val="Informal1"/>
        <w:spacing w:before="0" w:after="0"/>
        <w:jc w:val="both"/>
        <w:rPr>
          <w:rFonts w:ascii="Arial" w:hAnsi="Arial" w:cs="Arial"/>
          <w:sz w:val="22"/>
          <w:szCs w:val="22"/>
        </w:rPr>
      </w:pPr>
      <w:r w:rsidRPr="00BB3F4D">
        <w:rPr>
          <w:rFonts w:ascii="Arial" w:hAnsi="Arial" w:cs="Arial"/>
          <w:sz w:val="22"/>
          <w:szCs w:val="22"/>
        </w:rPr>
        <w:t>Las empresas seleccionadas se comprometen a utilizar la información confidencial con la única finalidad de desarrollar la actividad objeto del presente contrato. En cualquier otro caso, deberá solicitar autorización escrita por parte de la Agencia Navarra de Autonomía y Desarrollo de las Personas en virtud de la cual se permita de forma expresa la utilización de esa información confidencial de una manera diferente a la indicada.</w:t>
      </w:r>
    </w:p>
    <w:p w:rsidR="00AD19E9" w:rsidRPr="00EA0CD9" w:rsidRDefault="00AD19E9" w:rsidP="00AD19E9">
      <w:pPr>
        <w:pStyle w:val="Informal1"/>
        <w:spacing w:before="0" w:after="0"/>
        <w:jc w:val="both"/>
        <w:rPr>
          <w:rFonts w:ascii="Arial" w:hAnsi="Arial" w:cs="Arial"/>
          <w:sz w:val="22"/>
          <w:szCs w:val="22"/>
        </w:rPr>
      </w:pPr>
    </w:p>
    <w:p w:rsidR="000E6776" w:rsidRPr="009C7E90" w:rsidRDefault="00467298" w:rsidP="000E6776">
      <w:pPr>
        <w:rPr>
          <w:rFonts w:ascii="Arial" w:hAnsi="Arial" w:cs="Arial"/>
          <w:i/>
          <w:iCs/>
          <w:szCs w:val="22"/>
        </w:rPr>
      </w:pPr>
      <w:r w:rsidRPr="009C7E90">
        <w:rPr>
          <w:rFonts w:ascii="Arial" w:hAnsi="Arial" w:cs="Arial"/>
          <w:i/>
          <w:iCs/>
          <w:szCs w:val="22"/>
        </w:rPr>
        <w:t>15</w:t>
      </w:r>
      <w:r w:rsidR="009C7E90" w:rsidRPr="009C7E90">
        <w:rPr>
          <w:rFonts w:ascii="Arial" w:hAnsi="Arial" w:cs="Arial"/>
          <w:i/>
          <w:iCs/>
          <w:szCs w:val="22"/>
        </w:rPr>
        <w:t>.6</w:t>
      </w:r>
      <w:r w:rsidR="000E6776" w:rsidRPr="009C7E90">
        <w:rPr>
          <w:rFonts w:ascii="Arial" w:hAnsi="Arial" w:cs="Arial"/>
          <w:i/>
          <w:iCs/>
          <w:szCs w:val="22"/>
        </w:rPr>
        <w:t>.</w:t>
      </w:r>
      <w:r w:rsidR="009C7E90">
        <w:rPr>
          <w:rFonts w:ascii="Arial" w:hAnsi="Arial" w:cs="Arial"/>
          <w:i/>
          <w:iCs/>
          <w:szCs w:val="22"/>
        </w:rPr>
        <w:tab/>
      </w:r>
      <w:r w:rsidR="000E6776" w:rsidRPr="009C7E90">
        <w:rPr>
          <w:rFonts w:ascii="Arial" w:hAnsi="Arial" w:cs="Arial"/>
          <w:i/>
          <w:iCs/>
          <w:szCs w:val="22"/>
        </w:rPr>
        <w:t xml:space="preserve"> Otras obligaciones.</w:t>
      </w:r>
    </w:p>
    <w:p w:rsidR="000E6776" w:rsidRPr="00EA0CD9" w:rsidRDefault="000E6776" w:rsidP="000E6776">
      <w:pPr>
        <w:rPr>
          <w:rFonts w:ascii="Arial" w:hAnsi="Arial" w:cs="Arial"/>
          <w:b/>
          <w:bCs/>
          <w:iCs/>
          <w:szCs w:val="22"/>
        </w:rPr>
      </w:pPr>
    </w:p>
    <w:p w:rsidR="000E6776" w:rsidRPr="009C7E90" w:rsidRDefault="00467298" w:rsidP="000E6776">
      <w:pPr>
        <w:rPr>
          <w:rFonts w:ascii="Arial" w:hAnsi="Arial" w:cs="Arial"/>
          <w:i/>
          <w:iCs/>
          <w:szCs w:val="22"/>
        </w:rPr>
      </w:pPr>
      <w:r w:rsidRPr="009C7E90">
        <w:rPr>
          <w:rFonts w:ascii="Arial" w:hAnsi="Arial" w:cs="Arial"/>
          <w:i/>
          <w:iCs/>
          <w:szCs w:val="22"/>
        </w:rPr>
        <w:t>15</w:t>
      </w:r>
      <w:r w:rsidR="009C7E90" w:rsidRPr="009C7E90">
        <w:rPr>
          <w:rFonts w:ascii="Arial" w:hAnsi="Arial" w:cs="Arial"/>
          <w:i/>
          <w:iCs/>
          <w:szCs w:val="22"/>
        </w:rPr>
        <w:t>.6</w:t>
      </w:r>
      <w:r w:rsidR="009C7E90">
        <w:rPr>
          <w:rFonts w:ascii="Arial" w:hAnsi="Arial" w:cs="Arial"/>
          <w:i/>
          <w:iCs/>
          <w:szCs w:val="22"/>
        </w:rPr>
        <w:t xml:space="preserve">.1.- </w:t>
      </w:r>
      <w:r w:rsidR="000E6776" w:rsidRPr="009C7E90">
        <w:rPr>
          <w:rFonts w:ascii="Arial" w:hAnsi="Arial" w:cs="Arial"/>
          <w:i/>
          <w:iCs/>
          <w:szCs w:val="22"/>
        </w:rPr>
        <w:t>Obligaciones fiscales, sociales, medioambientales, de igualdad entre hombres y mujeres y de otra naturaleza.</w:t>
      </w:r>
    </w:p>
    <w:p w:rsidR="000E6776" w:rsidRPr="00EA0CD9" w:rsidRDefault="000E6776" w:rsidP="000E6776">
      <w:pPr>
        <w:rPr>
          <w:rFonts w:ascii="Arial" w:hAnsi="Arial" w:cs="Arial"/>
          <w:b/>
          <w:bCs/>
          <w:iCs/>
          <w:szCs w:val="22"/>
        </w:rPr>
      </w:pPr>
    </w:p>
    <w:p w:rsidR="000E6776" w:rsidRPr="00EA0CD9" w:rsidRDefault="000E6776" w:rsidP="000E6776">
      <w:pPr>
        <w:rPr>
          <w:rFonts w:ascii="Arial" w:hAnsi="Arial" w:cs="Arial"/>
          <w:b/>
          <w:bCs/>
          <w:iCs/>
          <w:szCs w:val="22"/>
        </w:rPr>
      </w:pPr>
      <w:r w:rsidRPr="00EA0CD9">
        <w:rPr>
          <w:rFonts w:ascii="Arial" w:hAnsi="Arial" w:cs="Arial"/>
          <w:color w:val="333333"/>
          <w:szCs w:val="22"/>
        </w:rPr>
        <w:t xml:space="preserve">El </w:t>
      </w:r>
      <w:r w:rsidR="000C6772">
        <w:rPr>
          <w:rFonts w:ascii="Arial" w:hAnsi="Arial" w:cs="Arial"/>
          <w:color w:val="333333"/>
          <w:szCs w:val="22"/>
        </w:rPr>
        <w:t>acuerdo marco</w:t>
      </w:r>
      <w:r w:rsidRPr="00EA0CD9">
        <w:rPr>
          <w:rFonts w:ascii="Arial" w:hAnsi="Arial" w:cs="Arial"/>
          <w:color w:val="333333"/>
          <w:szCs w:val="22"/>
        </w:rPr>
        <w:t xml:space="preserve">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EA0CD9">
        <w:rPr>
          <w:rFonts w:ascii="Arial" w:hAnsi="Arial" w:cs="Arial"/>
          <w:color w:val="333333"/>
          <w:szCs w:val="22"/>
        </w:rPr>
        <w:t>sociolaboral</w:t>
      </w:r>
      <w:proofErr w:type="spellEnd"/>
      <w:r w:rsidRPr="00EA0CD9">
        <w:rPr>
          <w:rFonts w:ascii="Arial" w:hAnsi="Arial" w:cs="Arial"/>
          <w:color w:val="333333"/>
          <w:szCs w:val="22"/>
        </w:rPr>
        <w:t xml:space="preserve"> de las personas con discapacidad, y, en función del número de trabajadores, a la obligación de contratar a un número o porcentaje específico de personas con discapacidad en los términos previstos en el Real Decreto Legislativo 1/2013, de 29 de noviembre, por el que se aprueba el Texto Refundido de la Ley General de derechos de las personas con discapacidad y de su inclusión social, en las condiciones que reglamentariamente se determinen,  y, en particular, a las condiciones establecidas por el último convenio colectivo sectorial del ámbito más inferior existente de aplicación en el sector en el que se encuadre la actividad a contratar.</w:t>
      </w:r>
    </w:p>
    <w:p w:rsidR="000E6776" w:rsidRPr="00EA0CD9" w:rsidRDefault="000E6776" w:rsidP="000E6776">
      <w:pPr>
        <w:rPr>
          <w:rFonts w:ascii="Arial" w:hAnsi="Arial" w:cs="Arial"/>
          <w:b/>
          <w:bCs/>
          <w:iCs/>
          <w:szCs w:val="22"/>
        </w:rPr>
      </w:pPr>
    </w:p>
    <w:p w:rsidR="00B949B0" w:rsidRDefault="00B949B0" w:rsidP="00714E8B">
      <w:pPr>
        <w:rPr>
          <w:rFonts w:ascii="Arial" w:hAnsi="Arial" w:cs="Arial"/>
          <w:i/>
          <w:iCs/>
          <w:szCs w:val="22"/>
        </w:rPr>
      </w:pPr>
    </w:p>
    <w:p w:rsidR="00714E8B" w:rsidRPr="009C7E90" w:rsidRDefault="00467298" w:rsidP="00714E8B">
      <w:pPr>
        <w:rPr>
          <w:rFonts w:ascii="Arial" w:hAnsi="Arial" w:cs="Arial"/>
          <w:i/>
          <w:iCs/>
          <w:szCs w:val="22"/>
        </w:rPr>
      </w:pPr>
      <w:r w:rsidRPr="009C7E90">
        <w:rPr>
          <w:rFonts w:ascii="Arial" w:hAnsi="Arial" w:cs="Arial"/>
          <w:i/>
          <w:iCs/>
          <w:szCs w:val="22"/>
        </w:rPr>
        <w:lastRenderedPageBreak/>
        <w:t>15</w:t>
      </w:r>
      <w:r w:rsidR="009C7E90">
        <w:rPr>
          <w:rFonts w:ascii="Arial" w:hAnsi="Arial" w:cs="Arial"/>
          <w:i/>
          <w:iCs/>
          <w:szCs w:val="22"/>
        </w:rPr>
        <w:t>.6</w:t>
      </w:r>
      <w:r w:rsidR="000E6776" w:rsidRPr="009C7E90">
        <w:rPr>
          <w:rFonts w:ascii="Arial" w:hAnsi="Arial" w:cs="Arial"/>
          <w:i/>
          <w:iCs/>
          <w:szCs w:val="22"/>
        </w:rPr>
        <w:t>.2</w:t>
      </w:r>
      <w:r w:rsidR="009C7E90">
        <w:rPr>
          <w:rFonts w:ascii="Arial" w:hAnsi="Arial" w:cs="Arial"/>
          <w:i/>
          <w:iCs/>
          <w:szCs w:val="22"/>
        </w:rPr>
        <w:t>-</w:t>
      </w:r>
      <w:r w:rsidR="000E6776" w:rsidRPr="009C7E90">
        <w:rPr>
          <w:rFonts w:ascii="Arial" w:hAnsi="Arial" w:cs="Arial"/>
          <w:i/>
          <w:iCs/>
          <w:szCs w:val="22"/>
        </w:rPr>
        <w:t xml:space="preserve"> </w:t>
      </w:r>
      <w:r w:rsidR="00714E8B" w:rsidRPr="009C7E90">
        <w:rPr>
          <w:rFonts w:ascii="Arial" w:hAnsi="Arial" w:cs="Arial"/>
          <w:i/>
          <w:iCs/>
          <w:szCs w:val="22"/>
        </w:rPr>
        <w:t>Obligaciones de transparencia.</w:t>
      </w:r>
    </w:p>
    <w:p w:rsidR="00714E8B" w:rsidRPr="00EA0CD9" w:rsidRDefault="00714E8B" w:rsidP="00714E8B">
      <w:pPr>
        <w:rPr>
          <w:rFonts w:ascii="Arial" w:hAnsi="Arial" w:cs="Arial"/>
          <w:b/>
          <w:color w:val="333333"/>
          <w:szCs w:val="22"/>
        </w:rPr>
      </w:pPr>
    </w:p>
    <w:p w:rsidR="00714E8B" w:rsidRPr="00EA0CD9" w:rsidRDefault="00B81D5A" w:rsidP="00714E8B">
      <w:pPr>
        <w:rPr>
          <w:rFonts w:ascii="Arial" w:hAnsi="Arial" w:cs="Arial"/>
          <w:color w:val="333333"/>
          <w:szCs w:val="22"/>
        </w:rPr>
      </w:pPr>
      <w:r>
        <w:rPr>
          <w:rFonts w:ascii="Arial" w:hAnsi="Arial" w:cs="Arial"/>
          <w:color w:val="333333"/>
          <w:szCs w:val="22"/>
        </w:rPr>
        <w:t>La</w:t>
      </w:r>
      <w:r w:rsidR="00222DD9">
        <w:rPr>
          <w:rFonts w:ascii="Arial" w:hAnsi="Arial" w:cs="Arial"/>
          <w:color w:val="333333"/>
          <w:szCs w:val="22"/>
        </w:rPr>
        <w:t>s</w:t>
      </w:r>
      <w:r>
        <w:rPr>
          <w:rFonts w:ascii="Arial" w:hAnsi="Arial" w:cs="Arial"/>
          <w:color w:val="333333"/>
          <w:szCs w:val="22"/>
        </w:rPr>
        <w:t xml:space="preserve"> empresa</w:t>
      </w:r>
      <w:r w:rsidR="00222DD9">
        <w:rPr>
          <w:rFonts w:ascii="Arial" w:hAnsi="Arial" w:cs="Arial"/>
          <w:color w:val="333333"/>
          <w:szCs w:val="22"/>
        </w:rPr>
        <w:t>s</w:t>
      </w:r>
      <w:r>
        <w:rPr>
          <w:rFonts w:ascii="Arial" w:hAnsi="Arial" w:cs="Arial"/>
          <w:color w:val="333333"/>
          <w:szCs w:val="22"/>
        </w:rPr>
        <w:t xml:space="preserve"> seleccionada</w:t>
      </w:r>
      <w:r w:rsidR="00222DD9">
        <w:rPr>
          <w:rFonts w:ascii="Arial" w:hAnsi="Arial" w:cs="Arial"/>
          <w:color w:val="333333"/>
          <w:szCs w:val="22"/>
        </w:rPr>
        <w:t>s</w:t>
      </w:r>
      <w:r w:rsidR="00714E8B" w:rsidRPr="00EA0CD9">
        <w:rPr>
          <w:rFonts w:ascii="Arial" w:hAnsi="Arial" w:cs="Arial"/>
          <w:color w:val="333333"/>
          <w:szCs w:val="22"/>
        </w:rPr>
        <w:t xml:space="preserve"> está</w:t>
      </w:r>
      <w:r w:rsidR="00222DD9">
        <w:rPr>
          <w:rFonts w:ascii="Arial" w:hAnsi="Arial" w:cs="Arial"/>
          <w:color w:val="333333"/>
          <w:szCs w:val="22"/>
        </w:rPr>
        <w:t>n obligadas</w:t>
      </w:r>
      <w:r w:rsidR="00714E8B" w:rsidRPr="00EA0CD9">
        <w:rPr>
          <w:rFonts w:ascii="Arial" w:hAnsi="Arial" w:cs="Arial"/>
          <w:color w:val="333333"/>
          <w:szCs w:val="22"/>
        </w:rPr>
        <w:t xml:space="preserve"> a suministrar a la unidad gestora del </w:t>
      </w:r>
      <w:r w:rsidR="000C6772">
        <w:rPr>
          <w:rFonts w:ascii="Arial" w:hAnsi="Arial" w:cs="Arial"/>
          <w:color w:val="333333"/>
          <w:szCs w:val="22"/>
        </w:rPr>
        <w:t>acuerdo marco</w:t>
      </w:r>
      <w:r w:rsidR="00714E8B" w:rsidRPr="00EA0CD9">
        <w:rPr>
          <w:rFonts w:ascii="Arial" w:hAnsi="Arial" w:cs="Arial"/>
          <w:color w:val="333333"/>
          <w:szCs w:val="22"/>
        </w:rPr>
        <w:t xml:space="preserve">, previo requerimiento y en un plazo de diez días, toda la información necesaria para el cumplimiento por </w:t>
      </w:r>
      <w:r w:rsidR="00E91314" w:rsidRPr="00EA0CD9">
        <w:rPr>
          <w:rFonts w:ascii="Arial" w:hAnsi="Arial" w:cs="Arial"/>
          <w:color w:val="333333"/>
          <w:szCs w:val="22"/>
        </w:rPr>
        <w:t xml:space="preserve">la Agencia Navarra de Autonomía y Desarrollo de las Personas </w:t>
      </w:r>
      <w:r w:rsidR="00714E8B" w:rsidRPr="00EA0CD9">
        <w:rPr>
          <w:rFonts w:ascii="Arial" w:hAnsi="Arial" w:cs="Arial"/>
          <w:color w:val="333333"/>
          <w:szCs w:val="22"/>
        </w:rPr>
        <w:t>de las obligaciones de transparencia previstas en el Título II de la Ley Foral 5/2018, de 17 de mayo, de Transparencia, acceso a la información pública y buen gobierno.</w:t>
      </w:r>
    </w:p>
    <w:p w:rsidR="00714E8B" w:rsidRPr="00EA0CD9" w:rsidRDefault="00714E8B" w:rsidP="00714E8B">
      <w:pPr>
        <w:rPr>
          <w:rFonts w:ascii="Arial" w:hAnsi="Arial" w:cs="Arial"/>
          <w:color w:val="333333"/>
          <w:szCs w:val="22"/>
        </w:rPr>
      </w:pPr>
    </w:p>
    <w:p w:rsidR="00714E8B" w:rsidRDefault="000C6772" w:rsidP="00714E8B">
      <w:pPr>
        <w:rPr>
          <w:rFonts w:ascii="Arial" w:hAnsi="Arial" w:cs="Arial"/>
          <w:color w:val="333333"/>
          <w:szCs w:val="22"/>
        </w:rPr>
      </w:pPr>
      <w:r>
        <w:rPr>
          <w:rFonts w:ascii="Arial" w:hAnsi="Arial" w:cs="Arial"/>
          <w:color w:val="333333"/>
          <w:szCs w:val="22"/>
        </w:rPr>
        <w:t>L</w:t>
      </w:r>
      <w:r w:rsidR="00E91314" w:rsidRPr="00EA0CD9">
        <w:rPr>
          <w:rFonts w:ascii="Arial" w:hAnsi="Arial" w:cs="Arial"/>
          <w:color w:val="333333"/>
          <w:szCs w:val="22"/>
        </w:rPr>
        <w:t xml:space="preserve">a Agencia Navarra de Autonomía y Desarrollo de las Personas </w:t>
      </w:r>
      <w:r w:rsidR="00714E8B" w:rsidRPr="00EA0CD9">
        <w:rPr>
          <w:rFonts w:ascii="Arial" w:hAnsi="Arial" w:cs="Arial"/>
          <w:color w:val="333333"/>
          <w:szCs w:val="22"/>
        </w:rPr>
        <w:t>podrá acordar, previo apercibimiento y audiencia al interesado, la imposición de multas coercitivas de 500 a 5.000 euros una vez transcurrido el plazo conferido en el requerimiento sin que el mismo hubiera sido atendido, reiterándose por períodos de quince días hasta el cumplimiento.</w:t>
      </w:r>
    </w:p>
    <w:p w:rsidR="002F19E7" w:rsidRDefault="002F19E7" w:rsidP="00714E8B">
      <w:pPr>
        <w:rPr>
          <w:rFonts w:ascii="Arial" w:hAnsi="Arial" w:cs="Arial"/>
          <w:color w:val="333333"/>
          <w:szCs w:val="22"/>
        </w:rPr>
      </w:pPr>
    </w:p>
    <w:p w:rsidR="002F19E7" w:rsidRDefault="002F19E7" w:rsidP="002F19E7">
      <w:pPr>
        <w:pStyle w:val="Ttulo2"/>
        <w:rPr>
          <w:szCs w:val="22"/>
        </w:rPr>
      </w:pPr>
      <w:r>
        <w:rPr>
          <w:szCs w:val="22"/>
        </w:rPr>
        <w:t>16. MODIFICACIÓN DEL ACUERDO MARCO</w:t>
      </w:r>
    </w:p>
    <w:p w:rsidR="0082368B" w:rsidRDefault="0082368B" w:rsidP="0082368B"/>
    <w:p w:rsidR="00491E33" w:rsidRDefault="00122288" w:rsidP="0082368B">
      <w:pPr>
        <w:rPr>
          <w:rFonts w:ascii="Arial" w:hAnsi="Arial" w:cs="Arial"/>
          <w:color w:val="333333"/>
          <w:szCs w:val="22"/>
        </w:rPr>
      </w:pPr>
      <w:r>
        <w:rPr>
          <w:rFonts w:ascii="Arial" w:hAnsi="Arial" w:cs="Arial"/>
          <w:color w:val="333333"/>
          <w:szCs w:val="22"/>
        </w:rPr>
        <w:t>Una vez perfeccionado el contrato, el órgano de contratación solo puede modificar los elementos que lo integran de acuerdo con los límites</w:t>
      </w:r>
      <w:r w:rsidR="00287C13">
        <w:rPr>
          <w:rFonts w:ascii="Arial" w:hAnsi="Arial" w:cs="Arial"/>
          <w:color w:val="333333"/>
          <w:szCs w:val="22"/>
        </w:rPr>
        <w:t xml:space="preserve"> establecidos</w:t>
      </w:r>
      <w:r>
        <w:rPr>
          <w:rFonts w:ascii="Arial" w:hAnsi="Arial" w:cs="Arial"/>
          <w:color w:val="333333"/>
          <w:szCs w:val="22"/>
        </w:rPr>
        <w:t xml:space="preserve"> en los </w:t>
      </w:r>
      <w:r w:rsidR="00287C13">
        <w:rPr>
          <w:rFonts w:ascii="Arial" w:hAnsi="Arial" w:cs="Arial"/>
          <w:color w:val="333333"/>
          <w:szCs w:val="22"/>
        </w:rPr>
        <w:t>artículos</w:t>
      </w:r>
      <w:r>
        <w:rPr>
          <w:rFonts w:ascii="Arial" w:hAnsi="Arial" w:cs="Arial"/>
          <w:color w:val="333333"/>
          <w:szCs w:val="22"/>
        </w:rPr>
        <w:t xml:space="preserve"> 114 a 115 en la Ley Foral de Contratos Públicos.</w:t>
      </w:r>
    </w:p>
    <w:p w:rsidR="00287C13" w:rsidRDefault="00287C13" w:rsidP="0082368B">
      <w:pPr>
        <w:rPr>
          <w:rFonts w:ascii="Arial" w:hAnsi="Arial" w:cs="Arial"/>
          <w:color w:val="333333"/>
          <w:szCs w:val="22"/>
        </w:rPr>
      </w:pPr>
    </w:p>
    <w:p w:rsidR="00287C13" w:rsidRDefault="00287C13" w:rsidP="0082368B">
      <w:pPr>
        <w:rPr>
          <w:rFonts w:ascii="Arial" w:hAnsi="Arial" w:cs="Arial"/>
          <w:color w:val="333333"/>
          <w:szCs w:val="22"/>
        </w:rPr>
      </w:pPr>
      <w:r>
        <w:rPr>
          <w:rFonts w:ascii="Arial" w:hAnsi="Arial" w:cs="Arial"/>
          <w:color w:val="333333"/>
          <w:szCs w:val="22"/>
        </w:rPr>
        <w:t>Asimismo, se podrán realizar aquellas modificaciones contempladas en el apartado 16 del Cuadro de Características, con arreglo al procedimiento y requisitos establecidos en los artículos 114 y 143 de la LFCP.</w:t>
      </w:r>
    </w:p>
    <w:p w:rsidR="00287C13" w:rsidRDefault="00287C13" w:rsidP="0082368B">
      <w:pPr>
        <w:rPr>
          <w:rFonts w:ascii="Arial" w:hAnsi="Arial" w:cs="Arial"/>
          <w:color w:val="333333"/>
          <w:szCs w:val="22"/>
        </w:rPr>
      </w:pPr>
    </w:p>
    <w:p w:rsidR="00287C13" w:rsidRDefault="00287C13" w:rsidP="0082368B">
      <w:pPr>
        <w:rPr>
          <w:rFonts w:ascii="Arial" w:hAnsi="Arial" w:cs="Arial"/>
          <w:color w:val="333333"/>
          <w:szCs w:val="22"/>
        </w:rPr>
      </w:pPr>
      <w:r>
        <w:rPr>
          <w:rFonts w:ascii="Arial" w:hAnsi="Arial" w:cs="Arial"/>
          <w:color w:val="333333"/>
          <w:szCs w:val="22"/>
        </w:rPr>
        <w:t>En ningún caso el importe acumulado de las modificaciones no podrá exceder del 50% del valor de adjudicación del contrato.</w:t>
      </w:r>
    </w:p>
    <w:p w:rsidR="00122288" w:rsidRDefault="00122288" w:rsidP="0082368B">
      <w:pPr>
        <w:rPr>
          <w:rFonts w:ascii="Arial" w:hAnsi="Arial" w:cs="Arial"/>
          <w:color w:val="333333"/>
          <w:szCs w:val="22"/>
        </w:rPr>
      </w:pPr>
    </w:p>
    <w:p w:rsidR="00122288" w:rsidRPr="00491E33" w:rsidRDefault="00122288" w:rsidP="0082368B">
      <w:pPr>
        <w:rPr>
          <w:rFonts w:ascii="Arial" w:hAnsi="Arial" w:cs="Arial"/>
          <w:color w:val="333333"/>
          <w:szCs w:val="22"/>
        </w:rPr>
      </w:pPr>
    </w:p>
    <w:p w:rsidR="00491E33" w:rsidRDefault="00491E33" w:rsidP="00491E33">
      <w:pPr>
        <w:pStyle w:val="Ttulo2"/>
        <w:rPr>
          <w:szCs w:val="22"/>
        </w:rPr>
      </w:pPr>
      <w:r>
        <w:rPr>
          <w:szCs w:val="22"/>
        </w:rPr>
        <w:t>17. SUBCONTRATACIÓN Y CESIÓN</w:t>
      </w:r>
    </w:p>
    <w:p w:rsidR="00491E33" w:rsidRDefault="00491E33" w:rsidP="00491E33"/>
    <w:p w:rsidR="00491E33" w:rsidRPr="00491E33" w:rsidRDefault="00287C13" w:rsidP="00491E33">
      <w:pPr>
        <w:rPr>
          <w:rFonts w:ascii="Arial" w:hAnsi="Arial" w:cs="Arial"/>
          <w:color w:val="333333"/>
          <w:szCs w:val="22"/>
        </w:rPr>
      </w:pPr>
      <w:r>
        <w:rPr>
          <w:rFonts w:ascii="Arial" w:hAnsi="Arial" w:cs="Arial"/>
          <w:color w:val="333333"/>
          <w:szCs w:val="22"/>
        </w:rPr>
        <w:t>No procede subcontratación y cesión del Acuerdo Marco.</w:t>
      </w:r>
    </w:p>
    <w:p w:rsidR="002F19E7" w:rsidRPr="002F19E7" w:rsidRDefault="002F19E7" w:rsidP="002F19E7"/>
    <w:p w:rsidR="002F19E7" w:rsidRDefault="002F19E7" w:rsidP="00491E33">
      <w:pPr>
        <w:pStyle w:val="Ttulo1"/>
        <w:jc w:val="both"/>
        <w:rPr>
          <w:rFonts w:ascii="Arial" w:hAnsi="Arial" w:cs="Arial"/>
          <w:szCs w:val="22"/>
          <w:u w:val="none"/>
        </w:rPr>
      </w:pPr>
    </w:p>
    <w:p w:rsidR="00274B29" w:rsidRPr="00A96EDE" w:rsidRDefault="00274B29" w:rsidP="00A96EDE">
      <w:pPr>
        <w:pStyle w:val="Ttulo1"/>
        <w:rPr>
          <w:rFonts w:ascii="Arial" w:hAnsi="Arial" w:cs="Arial"/>
          <w:szCs w:val="22"/>
          <w:u w:val="none"/>
        </w:rPr>
      </w:pPr>
      <w:r w:rsidRPr="00A96EDE">
        <w:rPr>
          <w:rFonts w:ascii="Arial" w:hAnsi="Arial" w:cs="Arial"/>
          <w:szCs w:val="22"/>
          <w:u w:val="none"/>
        </w:rPr>
        <w:t xml:space="preserve">VI. EXTINCIÓN DEL </w:t>
      </w:r>
      <w:r w:rsidR="00993728" w:rsidRPr="00A96EDE">
        <w:rPr>
          <w:rFonts w:ascii="Arial" w:hAnsi="Arial" w:cs="Arial"/>
          <w:szCs w:val="22"/>
          <w:u w:val="none"/>
        </w:rPr>
        <w:t>ACUERDO MARCO</w:t>
      </w:r>
      <w:r w:rsidR="009C7E90" w:rsidRPr="00A96EDE">
        <w:rPr>
          <w:rFonts w:ascii="Arial" w:hAnsi="Arial" w:cs="Arial"/>
          <w:szCs w:val="22"/>
          <w:u w:val="none"/>
        </w:rPr>
        <w:t>.</w:t>
      </w:r>
    </w:p>
    <w:p w:rsidR="00274B29" w:rsidRPr="00EA0CD9" w:rsidRDefault="00274B29" w:rsidP="00274B29">
      <w:pPr>
        <w:spacing w:after="20"/>
        <w:rPr>
          <w:rFonts w:ascii="Arial" w:hAnsi="Arial" w:cs="Arial"/>
          <w:szCs w:val="22"/>
        </w:rPr>
      </w:pPr>
    </w:p>
    <w:p w:rsidR="00274B29" w:rsidRPr="00DC09E0" w:rsidRDefault="00491E33" w:rsidP="00DC09E0">
      <w:pPr>
        <w:pStyle w:val="Ttulo2"/>
        <w:rPr>
          <w:szCs w:val="22"/>
        </w:rPr>
      </w:pPr>
      <w:bookmarkStart w:id="71" w:name="_Toc313869228"/>
      <w:bookmarkStart w:id="72" w:name="_Toc313879923"/>
      <w:bookmarkStart w:id="73" w:name="_Toc313880688"/>
      <w:bookmarkStart w:id="74" w:name="_Toc313880772"/>
      <w:bookmarkStart w:id="75" w:name="_Toc327862358"/>
      <w:bookmarkStart w:id="76" w:name="_Toc333321167"/>
      <w:bookmarkStart w:id="77" w:name="_Toc350423665"/>
      <w:bookmarkStart w:id="78" w:name="_Toc350425683"/>
      <w:bookmarkStart w:id="79" w:name="_Toc350425727"/>
      <w:r>
        <w:rPr>
          <w:szCs w:val="22"/>
        </w:rPr>
        <w:t>18</w:t>
      </w:r>
      <w:r w:rsidR="00274B29" w:rsidRPr="00DC09E0">
        <w:rPr>
          <w:szCs w:val="22"/>
        </w:rPr>
        <w:t xml:space="preserve">. EXTINCIÓN DEL </w:t>
      </w:r>
      <w:bookmarkEnd w:id="71"/>
      <w:bookmarkEnd w:id="72"/>
      <w:bookmarkEnd w:id="73"/>
      <w:bookmarkEnd w:id="74"/>
      <w:bookmarkEnd w:id="75"/>
      <w:bookmarkEnd w:id="76"/>
      <w:bookmarkEnd w:id="77"/>
      <w:bookmarkEnd w:id="78"/>
      <w:bookmarkEnd w:id="79"/>
      <w:r w:rsidR="00993728" w:rsidRPr="00DC09E0">
        <w:rPr>
          <w:szCs w:val="22"/>
        </w:rPr>
        <w:t>ACUERDO MARCO</w:t>
      </w:r>
      <w:r w:rsidR="009C7E90" w:rsidRPr="00DC09E0">
        <w:rPr>
          <w:szCs w:val="22"/>
        </w:rPr>
        <w:t>.</w:t>
      </w:r>
    </w:p>
    <w:p w:rsidR="00274B29" w:rsidRPr="00EA0CD9" w:rsidRDefault="00274B29" w:rsidP="00274B29">
      <w:pPr>
        <w:rPr>
          <w:rFonts w:ascii="Arial" w:hAnsi="Arial" w:cs="Arial"/>
          <w:szCs w:val="22"/>
        </w:rPr>
      </w:pPr>
    </w:p>
    <w:p w:rsidR="00551EB0" w:rsidRPr="00EA0CD9" w:rsidRDefault="00855C1B" w:rsidP="00551EB0">
      <w:pPr>
        <w:rPr>
          <w:rFonts w:ascii="Arial" w:hAnsi="Arial" w:cs="Arial"/>
          <w:szCs w:val="22"/>
        </w:rPr>
      </w:pPr>
      <w:r w:rsidRPr="00EA0CD9">
        <w:rPr>
          <w:rFonts w:ascii="Arial" w:hAnsi="Arial" w:cs="Arial"/>
          <w:szCs w:val="22"/>
        </w:rPr>
        <w:t xml:space="preserve">Podrán ser </w:t>
      </w:r>
      <w:r w:rsidR="00EA570A">
        <w:rPr>
          <w:rFonts w:ascii="Arial" w:hAnsi="Arial" w:cs="Arial"/>
          <w:szCs w:val="22"/>
        </w:rPr>
        <w:t xml:space="preserve">causas de resolución del acuerdo marco </w:t>
      </w:r>
      <w:r w:rsidR="00551EB0" w:rsidRPr="00EA0CD9">
        <w:rPr>
          <w:rFonts w:ascii="Arial" w:hAnsi="Arial" w:cs="Arial"/>
          <w:szCs w:val="22"/>
        </w:rPr>
        <w:t xml:space="preserve">cualquiera de las contempladas en los artículos </w:t>
      </w:r>
      <w:r w:rsidR="00A23A2C" w:rsidRPr="00EA0CD9">
        <w:rPr>
          <w:rFonts w:ascii="Arial" w:hAnsi="Arial" w:cs="Arial"/>
          <w:szCs w:val="22"/>
        </w:rPr>
        <w:t>160</w:t>
      </w:r>
      <w:r w:rsidR="00551EB0" w:rsidRPr="00EA0CD9">
        <w:rPr>
          <w:rFonts w:ascii="Arial" w:hAnsi="Arial" w:cs="Arial"/>
          <w:szCs w:val="22"/>
        </w:rPr>
        <w:t xml:space="preserve"> y </w:t>
      </w:r>
      <w:r w:rsidR="009C6BB1">
        <w:rPr>
          <w:rFonts w:ascii="Arial" w:hAnsi="Arial" w:cs="Arial"/>
          <w:szCs w:val="22"/>
        </w:rPr>
        <w:t>224</w:t>
      </w:r>
      <w:r w:rsidR="00551EB0" w:rsidRPr="00EA0CD9">
        <w:rPr>
          <w:rFonts w:ascii="Arial" w:hAnsi="Arial" w:cs="Arial"/>
          <w:szCs w:val="22"/>
        </w:rPr>
        <w:t xml:space="preserve"> de la LFCP, </w:t>
      </w:r>
      <w:r w:rsidR="00551EB0" w:rsidRPr="00742706">
        <w:rPr>
          <w:rFonts w:ascii="Arial" w:hAnsi="Arial" w:cs="Arial"/>
          <w:szCs w:val="22"/>
        </w:rPr>
        <w:t xml:space="preserve">así como las señaladas en el apartado </w:t>
      </w:r>
      <w:r w:rsidR="00491E33">
        <w:rPr>
          <w:rFonts w:ascii="Arial" w:hAnsi="Arial" w:cs="Arial"/>
          <w:szCs w:val="22"/>
        </w:rPr>
        <w:t>18</w:t>
      </w:r>
      <w:r w:rsidR="00B2730B" w:rsidRPr="00742706">
        <w:rPr>
          <w:rFonts w:ascii="Arial" w:hAnsi="Arial" w:cs="Arial"/>
          <w:szCs w:val="22"/>
        </w:rPr>
        <w:t xml:space="preserve"> </w:t>
      </w:r>
      <w:r w:rsidR="00551EB0" w:rsidRPr="00742706">
        <w:rPr>
          <w:rFonts w:ascii="Arial" w:hAnsi="Arial" w:cs="Arial"/>
          <w:szCs w:val="22"/>
        </w:rPr>
        <w:t>del Cuadro de características.</w:t>
      </w:r>
    </w:p>
    <w:p w:rsidR="00E56CEC" w:rsidRPr="00EA0CD9" w:rsidRDefault="00E56CEC" w:rsidP="00551EB0">
      <w:pPr>
        <w:rPr>
          <w:rFonts w:ascii="Arial" w:hAnsi="Arial" w:cs="Arial"/>
          <w:szCs w:val="22"/>
        </w:rPr>
      </w:pPr>
    </w:p>
    <w:p w:rsidR="00E56CEC" w:rsidRPr="00EA0CD9" w:rsidRDefault="00E56CEC" w:rsidP="00E56CEC">
      <w:pPr>
        <w:rPr>
          <w:rFonts w:ascii="Arial" w:hAnsi="Arial" w:cs="Arial"/>
          <w:szCs w:val="22"/>
        </w:rPr>
      </w:pPr>
      <w:r w:rsidRPr="00906FF2">
        <w:rPr>
          <w:rFonts w:ascii="Arial" w:hAnsi="Arial" w:cs="Arial"/>
          <w:szCs w:val="22"/>
        </w:rPr>
        <w:t>La falta de formalización por causas imputables al contratista o a</w:t>
      </w:r>
      <w:r w:rsidR="00E90320" w:rsidRPr="00906FF2">
        <w:rPr>
          <w:rFonts w:ascii="Arial" w:hAnsi="Arial" w:cs="Arial"/>
          <w:szCs w:val="22"/>
        </w:rPr>
        <w:t xml:space="preserve"> la Agencia Navarra de Autonomía y Desarrollo de las Personas</w:t>
      </w:r>
      <w:r w:rsidRPr="00906FF2">
        <w:rPr>
          <w:rFonts w:ascii="Arial" w:hAnsi="Arial" w:cs="Arial"/>
          <w:szCs w:val="22"/>
        </w:rPr>
        <w:t xml:space="preserve"> será causa de resolución conforme al artículo 160.1 l) de la LFCP</w:t>
      </w:r>
      <w:r w:rsidRPr="00EA0CD9">
        <w:rPr>
          <w:rFonts w:ascii="Arial" w:hAnsi="Arial" w:cs="Arial"/>
          <w:szCs w:val="22"/>
        </w:rPr>
        <w:t xml:space="preserve">. </w:t>
      </w:r>
    </w:p>
    <w:p w:rsidR="00714E8B" w:rsidRPr="00EA0CD9" w:rsidRDefault="00714E8B" w:rsidP="00E56CEC">
      <w:pPr>
        <w:rPr>
          <w:rFonts w:ascii="Arial" w:hAnsi="Arial" w:cs="Arial"/>
          <w:szCs w:val="22"/>
        </w:rPr>
      </w:pPr>
    </w:p>
    <w:p w:rsidR="00B949B0" w:rsidRDefault="00714E8B" w:rsidP="00274B29">
      <w:pPr>
        <w:rPr>
          <w:rFonts w:ascii="Arial" w:hAnsi="Arial" w:cs="Arial"/>
          <w:szCs w:val="22"/>
        </w:rPr>
      </w:pPr>
      <w:r w:rsidRPr="00906FF2">
        <w:rPr>
          <w:rFonts w:ascii="Arial" w:hAnsi="Arial" w:cs="Arial"/>
          <w:szCs w:val="22"/>
        </w:rPr>
        <w:t>En el supuesto de UTE o personas que participen conjuntamente en la licitación conforme al artículo 13 LFCP, cuando la causa de resolución afecte sólo a alguna de las integrantes o personas que participan conjuntamente, el órgano de contratación estará facultado para exigir el cumplimiento de las obligaciones contractuales al resto no afectadas</w:t>
      </w:r>
      <w:r w:rsidR="00906FF2" w:rsidRPr="00906FF2">
        <w:rPr>
          <w:rFonts w:ascii="Arial" w:hAnsi="Arial" w:cs="Arial"/>
          <w:szCs w:val="22"/>
        </w:rPr>
        <w:t xml:space="preserve">, siempre que fueran solventes para los trabajos pendientes, </w:t>
      </w:r>
      <w:r w:rsidRPr="00906FF2">
        <w:rPr>
          <w:rFonts w:ascii="Arial" w:hAnsi="Arial" w:cs="Arial"/>
          <w:szCs w:val="22"/>
        </w:rPr>
        <w:t xml:space="preserve">o </w:t>
      </w:r>
      <w:r w:rsidR="00906FF2">
        <w:rPr>
          <w:rFonts w:ascii="Arial" w:hAnsi="Arial" w:cs="Arial"/>
          <w:szCs w:val="22"/>
        </w:rPr>
        <w:t xml:space="preserve">bien </w:t>
      </w:r>
      <w:r w:rsidRPr="00906FF2">
        <w:rPr>
          <w:rFonts w:ascii="Arial" w:hAnsi="Arial" w:cs="Arial"/>
          <w:szCs w:val="22"/>
        </w:rPr>
        <w:t xml:space="preserve">acordar la resolución del </w:t>
      </w:r>
      <w:r w:rsidR="00EA570A">
        <w:rPr>
          <w:rFonts w:ascii="Arial" w:hAnsi="Arial" w:cs="Arial"/>
          <w:szCs w:val="22"/>
        </w:rPr>
        <w:t>acuerdo marco</w:t>
      </w:r>
      <w:r w:rsidRPr="00906FF2">
        <w:rPr>
          <w:rFonts w:ascii="Arial" w:hAnsi="Arial" w:cs="Arial"/>
          <w:szCs w:val="22"/>
        </w:rPr>
        <w:t>.</w:t>
      </w:r>
    </w:p>
    <w:p w:rsidR="00491E33" w:rsidRPr="00177917" w:rsidRDefault="00491E33" w:rsidP="00274B29">
      <w:pPr>
        <w:rPr>
          <w:rFonts w:ascii="Arial" w:hAnsi="Arial" w:cs="Arial"/>
          <w:szCs w:val="22"/>
        </w:rPr>
      </w:pPr>
    </w:p>
    <w:p w:rsidR="00274B29" w:rsidRPr="00DC09E0" w:rsidRDefault="000C425C" w:rsidP="00DC09E0">
      <w:pPr>
        <w:pStyle w:val="Ttulo2"/>
        <w:rPr>
          <w:szCs w:val="22"/>
        </w:rPr>
      </w:pPr>
      <w:r>
        <w:rPr>
          <w:szCs w:val="22"/>
        </w:rPr>
        <w:t>19</w:t>
      </w:r>
      <w:r w:rsidR="00274B29" w:rsidRPr="00DC09E0">
        <w:rPr>
          <w:szCs w:val="22"/>
        </w:rPr>
        <w:t>. RÉGIMEN JURÍDICO.</w:t>
      </w:r>
    </w:p>
    <w:p w:rsidR="00274B29" w:rsidRPr="00EA0CD9" w:rsidRDefault="00274B29" w:rsidP="00274B29">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 xml:space="preserve">El </w:t>
      </w:r>
      <w:r w:rsidR="00A75F33">
        <w:rPr>
          <w:rFonts w:ascii="Arial" w:hAnsi="Arial" w:cs="Arial"/>
          <w:szCs w:val="22"/>
        </w:rPr>
        <w:t xml:space="preserve">acuerdo marco </w:t>
      </w:r>
      <w:r w:rsidRPr="00EA0CD9">
        <w:rPr>
          <w:rFonts w:ascii="Arial" w:hAnsi="Arial" w:cs="Arial"/>
          <w:szCs w:val="22"/>
        </w:rPr>
        <w:t xml:space="preserve">se regirá, en cuanto a su preparación, </w:t>
      </w:r>
      <w:r w:rsidR="007B1076">
        <w:rPr>
          <w:rFonts w:ascii="Arial" w:hAnsi="Arial" w:cs="Arial"/>
          <w:szCs w:val="22"/>
        </w:rPr>
        <w:t>selección,</w:t>
      </w:r>
      <w:r w:rsidRPr="00EA0CD9">
        <w:rPr>
          <w:rFonts w:ascii="Arial" w:hAnsi="Arial" w:cs="Arial"/>
          <w:szCs w:val="22"/>
        </w:rPr>
        <w:t xml:space="preserve"> efectos y extinción, por la Ley Foral 2/2018, de 13 de abril, de Contratos Públicos, y sus disposiciones </w:t>
      </w:r>
      <w:r w:rsidRPr="00EA0CD9">
        <w:rPr>
          <w:rFonts w:ascii="Arial" w:hAnsi="Arial" w:cs="Arial"/>
          <w:szCs w:val="22"/>
        </w:rPr>
        <w:lastRenderedPageBreak/>
        <w:t>reglamentarias.  Supletoriamente se aplicarán las restantes normas de derecho administrativo y, en su defecto, las normas de derecho privado.</w:t>
      </w:r>
    </w:p>
    <w:p w:rsidR="00CF349B" w:rsidRPr="00EA0CD9" w:rsidRDefault="00CF349B" w:rsidP="00CF349B">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Este pliego</w:t>
      </w:r>
      <w:r w:rsidR="00177917">
        <w:rPr>
          <w:rFonts w:ascii="Arial" w:hAnsi="Arial" w:cs="Arial"/>
          <w:szCs w:val="22"/>
        </w:rPr>
        <w:t xml:space="preserve"> y su Cuadro de Características y sus Anexos </w:t>
      </w:r>
      <w:r w:rsidRPr="00EA0CD9">
        <w:rPr>
          <w:rFonts w:ascii="Arial" w:hAnsi="Arial" w:cs="Arial"/>
          <w:szCs w:val="22"/>
        </w:rPr>
        <w:t xml:space="preserve">revestirán carácter contractual. En caso de discordancia entre este pliego y cualquiera del resto de documentos contractuales, prevalecerá este pliego. </w:t>
      </w:r>
    </w:p>
    <w:p w:rsidR="00274B29" w:rsidRDefault="00274B29" w:rsidP="00274B29">
      <w:pPr>
        <w:rPr>
          <w:rFonts w:ascii="Arial" w:hAnsi="Arial" w:cs="Arial"/>
          <w:szCs w:val="22"/>
        </w:rPr>
      </w:pPr>
    </w:p>
    <w:p w:rsidR="00C220E7" w:rsidRPr="00EA0CD9" w:rsidRDefault="00C220E7" w:rsidP="00274B29">
      <w:pPr>
        <w:rPr>
          <w:rFonts w:ascii="Arial" w:hAnsi="Arial" w:cs="Arial"/>
          <w:szCs w:val="22"/>
        </w:rPr>
      </w:pPr>
    </w:p>
    <w:p w:rsidR="00274B29" w:rsidRPr="00DC09E0" w:rsidRDefault="000C425C" w:rsidP="00DC09E0">
      <w:pPr>
        <w:pStyle w:val="Ttulo2"/>
        <w:rPr>
          <w:szCs w:val="22"/>
        </w:rPr>
      </w:pPr>
      <w:r>
        <w:rPr>
          <w:szCs w:val="22"/>
        </w:rPr>
        <w:t>20</w:t>
      </w:r>
      <w:r w:rsidR="00274B29" w:rsidRPr="00DC09E0">
        <w:rPr>
          <w:szCs w:val="22"/>
        </w:rPr>
        <w:t>. RECURSOS Y RECLAMACIONES.</w:t>
      </w:r>
    </w:p>
    <w:p w:rsidR="00274B29" w:rsidRPr="00EA0CD9" w:rsidRDefault="00274B29" w:rsidP="00274B29">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 xml:space="preserve">Las decisiones adoptadas por el órgano de contratación en relación con la </w:t>
      </w:r>
      <w:r w:rsidR="007B1076">
        <w:rPr>
          <w:rFonts w:ascii="Arial" w:hAnsi="Arial" w:cs="Arial"/>
          <w:szCs w:val="22"/>
        </w:rPr>
        <w:t>selección</w:t>
      </w:r>
      <w:r w:rsidRPr="00EA0CD9">
        <w:rPr>
          <w:rFonts w:ascii="Arial" w:hAnsi="Arial" w:cs="Arial"/>
          <w:szCs w:val="22"/>
        </w:rPr>
        <w:t xml:space="preserve">, interpretación, modificación y resolución de este </w:t>
      </w:r>
      <w:r w:rsidR="00EA570A">
        <w:rPr>
          <w:rFonts w:ascii="Arial" w:hAnsi="Arial" w:cs="Arial"/>
          <w:szCs w:val="22"/>
        </w:rPr>
        <w:t>acuerdo marco</w:t>
      </w:r>
      <w:r w:rsidRPr="00EA0CD9">
        <w:rPr>
          <w:rFonts w:ascii="Arial" w:hAnsi="Arial" w:cs="Arial"/>
          <w:szCs w:val="22"/>
        </w:rPr>
        <w:t xml:space="preserve"> podrán ser objeto de recurso de alzada ante el Consejero de </w:t>
      </w:r>
      <w:r w:rsidR="004876E6" w:rsidRPr="00EA0CD9">
        <w:rPr>
          <w:rFonts w:ascii="Arial" w:hAnsi="Arial" w:cs="Arial"/>
          <w:szCs w:val="22"/>
        </w:rPr>
        <w:t xml:space="preserve">Derechos Sociales </w:t>
      </w:r>
      <w:r w:rsidRPr="00EA0CD9">
        <w:rPr>
          <w:rFonts w:ascii="Arial" w:hAnsi="Arial" w:cs="Arial"/>
          <w:szCs w:val="22"/>
        </w:rPr>
        <w:t>en el plazo de un mes contado a partir del día siguiente al de su notificación a los interesados o, en s</w:t>
      </w:r>
      <w:r w:rsidR="00B01C63" w:rsidRPr="00EA0CD9">
        <w:rPr>
          <w:rFonts w:ascii="Arial" w:hAnsi="Arial" w:cs="Arial"/>
          <w:szCs w:val="22"/>
        </w:rPr>
        <w:t>u defecto, al de su publicación</w:t>
      </w:r>
      <w:r w:rsidRPr="00EA0CD9">
        <w:rPr>
          <w:rFonts w:ascii="Arial" w:hAnsi="Arial" w:cs="Arial"/>
          <w:szCs w:val="22"/>
        </w:rPr>
        <w:t xml:space="preserve">. </w:t>
      </w:r>
    </w:p>
    <w:p w:rsidR="00CF349B" w:rsidRPr="00EA0CD9" w:rsidRDefault="00CF349B" w:rsidP="00CF349B">
      <w:pPr>
        <w:rPr>
          <w:rFonts w:ascii="Arial" w:hAnsi="Arial" w:cs="Arial"/>
          <w:bCs/>
          <w:szCs w:val="22"/>
        </w:rPr>
      </w:pPr>
    </w:p>
    <w:p w:rsidR="00AF71E1" w:rsidRDefault="00CF349B" w:rsidP="00CF349B">
      <w:pPr>
        <w:rPr>
          <w:rFonts w:ascii="Arial" w:hAnsi="Arial" w:cs="Arial"/>
          <w:szCs w:val="22"/>
        </w:rPr>
      </w:pPr>
      <w:r w:rsidRPr="00EA0CD9">
        <w:rPr>
          <w:rFonts w:ascii="Arial" w:hAnsi="Arial" w:cs="Arial"/>
          <w:szCs w:val="22"/>
        </w:rPr>
        <w:t xml:space="preserve">No obstante, con carácter potestativo y sustitutivo, estos pliegos, los actos de trámite o definitivos que les excluyan de la licitación o perjudiquen sus expectativas, los actos de adjudicación y, en tanto que puedan ser actos de adjudicación ilegales, las modificaciones del </w:t>
      </w:r>
      <w:r w:rsidR="00EA570A">
        <w:rPr>
          <w:rFonts w:ascii="Arial" w:hAnsi="Arial" w:cs="Arial"/>
          <w:szCs w:val="22"/>
        </w:rPr>
        <w:t>acuerdo marco</w:t>
      </w:r>
      <w:r w:rsidRPr="00EA0CD9">
        <w:rPr>
          <w:rFonts w:ascii="Arial" w:hAnsi="Arial" w:cs="Arial"/>
          <w:szCs w:val="22"/>
        </w:rPr>
        <w:t>, podrán ser objeto de reclamación en materia de contratación pública por parte de las empresas y profesionales interesados en la licitación. La reclamación podrá interponerse ante el Tribunal Administrativo de Contratos Públicos de Navarra en los plazos y por los motivos señalados en el artículo 124 de la LFCP.</w:t>
      </w:r>
    </w:p>
    <w:p w:rsidR="00AF71E1" w:rsidRDefault="00AF71E1" w:rsidP="00CF349B">
      <w:pPr>
        <w:rPr>
          <w:rFonts w:ascii="Arial" w:hAnsi="Arial" w:cs="Arial"/>
          <w:szCs w:val="22"/>
        </w:rPr>
      </w:pPr>
    </w:p>
    <w:p w:rsidR="00AF71E1" w:rsidRDefault="00AF71E1" w:rsidP="00CF349B">
      <w:pPr>
        <w:rPr>
          <w:rFonts w:ascii="Arial" w:hAnsi="Arial" w:cs="Arial"/>
          <w:szCs w:val="22"/>
        </w:rPr>
      </w:pPr>
    </w:p>
    <w:p w:rsidR="00AF71E1" w:rsidRDefault="00AF71E1"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2C7F04" w:rsidRDefault="002C7F04" w:rsidP="00CF349B">
      <w:pPr>
        <w:rPr>
          <w:rFonts w:ascii="Arial" w:hAnsi="Arial" w:cs="Arial"/>
          <w:szCs w:val="22"/>
        </w:rPr>
      </w:pPr>
    </w:p>
    <w:p w:rsidR="002C7F04" w:rsidRDefault="002C7F04" w:rsidP="00CF349B">
      <w:pPr>
        <w:rPr>
          <w:rFonts w:ascii="Arial" w:hAnsi="Arial" w:cs="Arial"/>
          <w:szCs w:val="22"/>
        </w:rPr>
      </w:pPr>
    </w:p>
    <w:p w:rsidR="002C7F04" w:rsidRDefault="002C7F04" w:rsidP="00CF349B">
      <w:pPr>
        <w:rPr>
          <w:rFonts w:ascii="Arial" w:hAnsi="Arial" w:cs="Arial"/>
          <w:szCs w:val="22"/>
        </w:rPr>
      </w:pPr>
    </w:p>
    <w:p w:rsidR="002C7F04" w:rsidRDefault="002C7F04" w:rsidP="00CF349B">
      <w:pPr>
        <w:rPr>
          <w:rFonts w:ascii="Arial" w:hAnsi="Arial" w:cs="Arial"/>
          <w:szCs w:val="22"/>
        </w:rPr>
      </w:pPr>
    </w:p>
    <w:p w:rsidR="002C7F04" w:rsidRDefault="002C7F04" w:rsidP="00CF349B">
      <w:pPr>
        <w:rPr>
          <w:rFonts w:ascii="Arial" w:hAnsi="Arial" w:cs="Arial"/>
          <w:szCs w:val="22"/>
        </w:rPr>
      </w:pPr>
    </w:p>
    <w:p w:rsidR="002C7F04" w:rsidRDefault="002C7F04"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C220E7" w:rsidRDefault="00C220E7" w:rsidP="00CF349B">
      <w:pPr>
        <w:rPr>
          <w:rFonts w:ascii="Arial" w:hAnsi="Arial" w:cs="Arial"/>
          <w:szCs w:val="22"/>
        </w:rPr>
      </w:pPr>
    </w:p>
    <w:p w:rsidR="006D6715" w:rsidRPr="00D0296B" w:rsidRDefault="006D6715" w:rsidP="006D6715">
      <w:pPr>
        <w:pStyle w:val="Ttulo1"/>
        <w:suppressAutoHyphens/>
        <w:rPr>
          <w:rFonts w:ascii="Arial" w:hAnsi="Arial" w:cs="Arial"/>
          <w:szCs w:val="22"/>
        </w:rPr>
      </w:pPr>
      <w:bookmarkStart w:id="80" w:name="_Toc484528761"/>
      <w:r w:rsidRPr="00D0296B">
        <w:rPr>
          <w:rFonts w:ascii="Arial" w:hAnsi="Arial" w:cs="Arial"/>
          <w:bCs w:val="0"/>
          <w:szCs w:val="22"/>
        </w:rPr>
        <w:lastRenderedPageBreak/>
        <w:t>ANEXO I</w:t>
      </w:r>
    </w:p>
    <w:p w:rsidR="006D6715" w:rsidRPr="00D0296B" w:rsidRDefault="006D6715" w:rsidP="006D6715">
      <w:pPr>
        <w:suppressAutoHyphens/>
        <w:spacing w:after="120"/>
        <w:rPr>
          <w:rFonts w:ascii="Arial" w:hAnsi="Arial" w:cs="Arial"/>
          <w:szCs w:val="22"/>
        </w:rPr>
      </w:pPr>
    </w:p>
    <w:p w:rsidR="006D6715" w:rsidRPr="00D0296B" w:rsidRDefault="006D6715" w:rsidP="006D6715">
      <w:pPr>
        <w:rPr>
          <w:rFonts w:ascii="Arial" w:hAnsi="Arial" w:cs="Arial"/>
          <w:b/>
          <w:szCs w:val="22"/>
        </w:rPr>
      </w:pPr>
      <w:r w:rsidRPr="00D0296B">
        <w:rPr>
          <w:rFonts w:ascii="Arial" w:hAnsi="Arial" w:cs="Arial"/>
          <w:b/>
          <w:szCs w:val="22"/>
        </w:rPr>
        <w:t>HOJA RESUMEN DE DATOS DEL LICITADOR A EFECTOS DE NOTIFICACIÓN, EN CON CUALQUIER FASE DEL PROCEDIMIENTO</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1º.- Identificación de la persona individual/ empresario/ o licitadores en participación</w:t>
      </w:r>
    </w:p>
    <w:p w:rsidR="006D6715" w:rsidRPr="00D0296B" w:rsidRDefault="006D6715" w:rsidP="006D6715">
      <w:pPr>
        <w:suppressAutoHyphens/>
        <w:spacing w:after="120"/>
        <w:rPr>
          <w:rFonts w:ascii="Arial" w:hAnsi="Arial" w:cs="Arial"/>
          <w:szCs w:val="22"/>
        </w:rPr>
      </w:pPr>
      <w:r w:rsidRPr="00D0296B">
        <w:rPr>
          <w:rFonts w:ascii="Arial" w:hAnsi="Arial" w:cs="Arial"/>
          <w:szCs w:val="22"/>
        </w:rPr>
        <w:t xml:space="preserve"> </w:t>
      </w:r>
    </w:p>
    <w:p w:rsidR="006D6715" w:rsidRPr="00D0296B" w:rsidRDefault="006D6715" w:rsidP="006D6715">
      <w:pPr>
        <w:suppressAutoHyphens/>
        <w:spacing w:after="120"/>
        <w:rPr>
          <w:rFonts w:ascii="Arial" w:hAnsi="Arial" w:cs="Arial"/>
          <w:szCs w:val="22"/>
        </w:rPr>
      </w:pPr>
      <w:r w:rsidRPr="00D0296B">
        <w:rPr>
          <w:rFonts w:ascii="Arial" w:hAnsi="Arial" w:cs="Arial"/>
          <w:szCs w:val="22"/>
        </w:rPr>
        <w:t>2º.- Dirección completa y razón social.</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3.- Número de t</w:t>
      </w:r>
      <w:r w:rsidR="00780F2F">
        <w:rPr>
          <w:rFonts w:ascii="Arial" w:hAnsi="Arial" w:cs="Arial"/>
          <w:szCs w:val="22"/>
        </w:rPr>
        <w:t xml:space="preserve">eléfono:                  </w:t>
      </w:r>
      <w:r w:rsidRPr="00D0296B">
        <w:rPr>
          <w:rFonts w:ascii="Arial" w:hAnsi="Arial" w:cs="Arial"/>
          <w:szCs w:val="22"/>
        </w:rPr>
        <w:t xml:space="preserve"> </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4º.- Correo electrónico en que efectuar las notificaciones:</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5º.- Persona de contacto:</w:t>
      </w:r>
    </w:p>
    <w:p w:rsidR="006D6715" w:rsidRDefault="006D6715" w:rsidP="00EA0CD9">
      <w:pPr>
        <w:pStyle w:val="Ttulo1"/>
        <w:suppressAutoHyphens/>
        <w:rPr>
          <w:rFonts w:ascii="Arial" w:hAnsi="Arial" w:cs="Arial"/>
          <w:szCs w:val="22"/>
        </w:rPr>
      </w:pP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EC3FCB" w:rsidRDefault="00EC3FCB" w:rsidP="006D6715">
      <w:pPr>
        <w:rPr>
          <w:lang w:val="es-ES"/>
        </w:rPr>
      </w:pP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6D6715" w:rsidRPr="006D6715" w:rsidRDefault="006D6715" w:rsidP="006D6715">
      <w:pPr>
        <w:rPr>
          <w:lang w:val="es-ES"/>
        </w:rPr>
      </w:pPr>
    </w:p>
    <w:p w:rsidR="006D6715" w:rsidRDefault="006D6715" w:rsidP="00EA0CD9">
      <w:pPr>
        <w:pStyle w:val="Ttulo1"/>
        <w:suppressAutoHyphens/>
        <w:rPr>
          <w:rFonts w:ascii="Arial" w:hAnsi="Arial" w:cs="Arial"/>
          <w:szCs w:val="22"/>
        </w:rPr>
      </w:pPr>
    </w:p>
    <w:p w:rsidR="006D6715" w:rsidRPr="006D6715" w:rsidRDefault="006D6715" w:rsidP="006D6715">
      <w:pPr>
        <w:rPr>
          <w:lang w:val="es-ES"/>
        </w:rPr>
      </w:pPr>
    </w:p>
    <w:p w:rsidR="006D6715" w:rsidRDefault="006D6715" w:rsidP="00EA0CD9">
      <w:pPr>
        <w:pStyle w:val="Ttulo1"/>
        <w:suppressAutoHyphens/>
        <w:rPr>
          <w:rFonts w:ascii="Arial" w:hAnsi="Arial" w:cs="Arial"/>
          <w:sz w:val="20"/>
        </w:rPr>
      </w:pPr>
    </w:p>
    <w:p w:rsidR="00EC3FCB" w:rsidRDefault="00EC3FCB" w:rsidP="00EA0CD9">
      <w:pPr>
        <w:pStyle w:val="Ttulo1"/>
        <w:suppressAutoHyphens/>
        <w:rPr>
          <w:rFonts w:ascii="Arial" w:hAnsi="Arial" w:cs="Arial"/>
          <w:sz w:val="20"/>
        </w:rPr>
      </w:pPr>
    </w:p>
    <w:p w:rsidR="00EC3FCB" w:rsidRDefault="00EC3FCB" w:rsidP="00EA0CD9">
      <w:pPr>
        <w:pStyle w:val="Ttulo1"/>
        <w:suppressAutoHyphens/>
        <w:rPr>
          <w:rFonts w:ascii="Arial" w:hAnsi="Arial" w:cs="Arial"/>
          <w:sz w:val="20"/>
        </w:rPr>
      </w:pPr>
    </w:p>
    <w:p w:rsidR="00EC3FCB" w:rsidRDefault="00EC3FCB" w:rsidP="00EA0CD9">
      <w:pPr>
        <w:pStyle w:val="Ttulo1"/>
        <w:suppressAutoHyphens/>
        <w:rPr>
          <w:rFonts w:ascii="Arial" w:hAnsi="Arial" w:cs="Arial"/>
          <w:sz w:val="20"/>
        </w:rPr>
      </w:pPr>
    </w:p>
    <w:p w:rsidR="00EC3FCB" w:rsidRDefault="00EC3FCB" w:rsidP="00EA0CD9">
      <w:pPr>
        <w:pStyle w:val="Ttulo1"/>
        <w:suppressAutoHyphens/>
        <w:rPr>
          <w:rFonts w:ascii="Arial" w:hAnsi="Arial" w:cs="Arial"/>
          <w:sz w:val="20"/>
        </w:rPr>
      </w:pPr>
    </w:p>
    <w:p w:rsidR="00EC3FCB" w:rsidRDefault="00EC3FCB" w:rsidP="00EA0CD9">
      <w:pPr>
        <w:pStyle w:val="Ttulo1"/>
        <w:suppressAutoHyphens/>
        <w:rPr>
          <w:rFonts w:ascii="Arial" w:hAnsi="Arial" w:cs="Arial"/>
          <w:sz w:val="20"/>
        </w:rPr>
      </w:pPr>
    </w:p>
    <w:p w:rsidR="00EC3FCB" w:rsidRDefault="00EC3FCB" w:rsidP="00EA0CD9">
      <w:pPr>
        <w:pStyle w:val="Ttulo1"/>
        <w:suppressAutoHyphens/>
        <w:rPr>
          <w:rFonts w:ascii="Arial" w:hAnsi="Arial" w:cs="Arial"/>
          <w:sz w:val="20"/>
        </w:rPr>
      </w:pPr>
    </w:p>
    <w:p w:rsidR="00EC3FCB" w:rsidRDefault="00EC3FCB" w:rsidP="00EA0CD9">
      <w:pPr>
        <w:pStyle w:val="Ttulo1"/>
        <w:suppressAutoHyphens/>
        <w:rPr>
          <w:rFonts w:ascii="Arial" w:hAnsi="Arial" w:cs="Arial"/>
          <w:sz w:val="20"/>
        </w:rPr>
      </w:pPr>
    </w:p>
    <w:p w:rsidR="00EC3FCB" w:rsidRPr="00EC3FCB" w:rsidRDefault="00EC3FCB" w:rsidP="00EC3FCB">
      <w:pPr>
        <w:rPr>
          <w:lang w:val="es-ES"/>
        </w:rPr>
      </w:pPr>
    </w:p>
    <w:p w:rsidR="00EA0CD9" w:rsidRPr="00D0296B" w:rsidRDefault="00EA0CD9" w:rsidP="00EA0CD9">
      <w:pPr>
        <w:pStyle w:val="Ttulo1"/>
        <w:suppressAutoHyphens/>
        <w:rPr>
          <w:rFonts w:ascii="Arial" w:hAnsi="Arial" w:cs="Arial"/>
          <w:szCs w:val="22"/>
        </w:rPr>
      </w:pPr>
      <w:r w:rsidRPr="00D0296B">
        <w:rPr>
          <w:rFonts w:ascii="Arial" w:hAnsi="Arial" w:cs="Arial"/>
          <w:szCs w:val="22"/>
        </w:rPr>
        <w:lastRenderedPageBreak/>
        <w:t>ANEXO</w:t>
      </w:r>
      <w:r w:rsidR="006D6715" w:rsidRPr="00D0296B">
        <w:rPr>
          <w:rFonts w:ascii="Arial" w:hAnsi="Arial" w:cs="Arial"/>
          <w:szCs w:val="22"/>
        </w:rPr>
        <w:t xml:space="preserve"> I</w:t>
      </w:r>
      <w:r w:rsidRPr="00D0296B">
        <w:rPr>
          <w:rFonts w:ascii="Arial" w:hAnsi="Arial" w:cs="Arial"/>
          <w:szCs w:val="22"/>
        </w:rPr>
        <w:t>I</w:t>
      </w:r>
      <w:bookmarkEnd w:id="80"/>
    </w:p>
    <w:p w:rsidR="00EA0CD9" w:rsidRPr="00D0296B" w:rsidRDefault="00EA0CD9" w:rsidP="00EA0CD9">
      <w:pPr>
        <w:pStyle w:val="Ttulo1"/>
        <w:suppressAutoHyphens/>
        <w:jc w:val="both"/>
        <w:rPr>
          <w:rFonts w:ascii="Arial" w:hAnsi="Arial" w:cs="Arial"/>
          <w:b w:val="0"/>
          <w:szCs w:val="22"/>
        </w:rPr>
      </w:pPr>
      <w:bookmarkStart w:id="81" w:name="_Toc484528762"/>
    </w:p>
    <w:p w:rsidR="00EA0CD9" w:rsidRPr="00D0296B" w:rsidRDefault="00EA0CD9" w:rsidP="00EA0CD9">
      <w:pPr>
        <w:pStyle w:val="Ttulo1"/>
        <w:suppressAutoHyphens/>
        <w:jc w:val="both"/>
        <w:rPr>
          <w:rFonts w:ascii="Arial" w:hAnsi="Arial" w:cs="Arial"/>
          <w:b w:val="0"/>
          <w:szCs w:val="22"/>
        </w:rPr>
      </w:pPr>
      <w:r w:rsidRPr="00D0296B">
        <w:rPr>
          <w:rFonts w:ascii="Arial" w:hAnsi="Arial" w:cs="Arial"/>
          <w:szCs w:val="22"/>
        </w:rPr>
        <w:t xml:space="preserve">MODELO DE DECLARACION RESPONSABLE DEL CUMPLIMIENTO DE LAS CONDICIONES EXIGIDAS PARA CONTRATAR CON LA ADMINISTRACIÓN A INCLUIR EN EL SOBRE </w:t>
      </w:r>
      <w:r w:rsidR="008763C1" w:rsidRPr="00D0296B">
        <w:rPr>
          <w:rFonts w:ascii="Arial" w:hAnsi="Arial" w:cs="Arial"/>
          <w:szCs w:val="22"/>
        </w:rPr>
        <w:t>A</w:t>
      </w:r>
      <w:r w:rsidRPr="00D0296B">
        <w:rPr>
          <w:rFonts w:ascii="Arial" w:hAnsi="Arial" w:cs="Arial"/>
          <w:szCs w:val="22"/>
        </w:rPr>
        <w:t xml:space="preserve"> “DOCUMENTACIÓN </w:t>
      </w:r>
      <w:r w:rsidR="00AA5E6F" w:rsidRPr="00D0296B">
        <w:rPr>
          <w:rFonts w:ascii="Arial" w:hAnsi="Arial" w:cs="Arial"/>
          <w:szCs w:val="22"/>
        </w:rPr>
        <w:t>GENERAL</w:t>
      </w:r>
      <w:r w:rsidRPr="00D0296B">
        <w:rPr>
          <w:rFonts w:ascii="Arial" w:hAnsi="Arial" w:cs="Arial"/>
          <w:b w:val="0"/>
          <w:szCs w:val="22"/>
        </w:rPr>
        <w:t>”</w:t>
      </w:r>
      <w:bookmarkEnd w:id="81"/>
    </w:p>
    <w:p w:rsidR="00EA0CD9" w:rsidRPr="00D0296B" w:rsidRDefault="00EA0CD9" w:rsidP="00EA0CD9">
      <w:pPr>
        <w:suppressAutoHyphens/>
        <w:ind w:firstLine="284"/>
        <w:rPr>
          <w:rFonts w:ascii="Arial" w:hAnsi="Arial" w:cs="Arial"/>
          <w:b/>
          <w:szCs w:val="22"/>
          <w:u w:val="single"/>
        </w:rPr>
      </w:pPr>
    </w:p>
    <w:p w:rsidR="00EA0CD9" w:rsidRPr="00D0296B" w:rsidRDefault="00EA0CD9" w:rsidP="00EA0CD9">
      <w:pPr>
        <w:suppressAutoHyphens/>
        <w:rPr>
          <w:rFonts w:ascii="Arial" w:hAnsi="Arial" w:cs="Arial"/>
          <w:szCs w:val="22"/>
        </w:rPr>
      </w:pPr>
      <w:r w:rsidRPr="00D0296B">
        <w:rPr>
          <w:rFonts w:ascii="Arial" w:hAnsi="Arial" w:cs="Arial"/>
          <w:szCs w:val="22"/>
        </w:rPr>
        <w:t>Don/</w:t>
      </w:r>
      <w:proofErr w:type="gramStart"/>
      <w:r w:rsidRPr="00D0296B">
        <w:rPr>
          <w:rFonts w:ascii="Arial" w:hAnsi="Arial" w:cs="Arial"/>
          <w:szCs w:val="22"/>
        </w:rPr>
        <w:t>Doña .</w:t>
      </w:r>
      <w:proofErr w:type="gramEnd"/>
      <w:r w:rsidRPr="00D0296B">
        <w:rPr>
          <w:rFonts w:ascii="Arial" w:hAnsi="Arial" w:cs="Arial"/>
          <w:szCs w:val="22"/>
        </w:rPr>
        <w:t xml:space="preserve"> . . . . . . . . . . . . . . . . . . . . . . . . . . . . . , con DNI. . . . . . . . . . . . . . . . , en nombre propio/ en representación de (según proceda). . . . . . . . . . . . . . . . . . . . . . ., </w:t>
      </w:r>
      <w:proofErr w:type="gramStart"/>
      <w:r w:rsidRPr="00D0296B">
        <w:rPr>
          <w:rFonts w:ascii="Arial" w:hAnsi="Arial" w:cs="Arial"/>
          <w:szCs w:val="22"/>
        </w:rPr>
        <w:t>con</w:t>
      </w:r>
      <w:proofErr w:type="gramEnd"/>
      <w:r w:rsidRPr="00D0296B">
        <w:rPr>
          <w:rFonts w:ascii="Arial" w:hAnsi="Arial" w:cs="Arial"/>
          <w:szCs w:val="22"/>
        </w:rPr>
        <w:t xml:space="preserve"> domicilio en . . . . . . . , con CIF . . . . . . . .  , teléfono y </w:t>
      </w:r>
      <w:proofErr w:type="gramStart"/>
      <w:r w:rsidRPr="00D0296B">
        <w:rPr>
          <w:rFonts w:ascii="Arial" w:hAnsi="Arial" w:cs="Arial"/>
          <w:szCs w:val="22"/>
        </w:rPr>
        <w:t>fax .</w:t>
      </w:r>
      <w:proofErr w:type="gramEnd"/>
      <w:r w:rsidRPr="00D0296B">
        <w:rPr>
          <w:rFonts w:ascii="Arial" w:hAnsi="Arial" w:cs="Arial"/>
          <w:szCs w:val="22"/>
        </w:rPr>
        <w:t xml:space="preserve"> . . ., suscribe la presente DECLARACIÓN responsable manifestando:</w:t>
      </w:r>
    </w:p>
    <w:p w:rsidR="00EA0CD9" w:rsidRPr="00D0296B" w:rsidRDefault="00EA0CD9" w:rsidP="00176C22">
      <w:pPr>
        <w:numPr>
          <w:ilvl w:val="0"/>
          <w:numId w:val="10"/>
        </w:numPr>
        <w:tabs>
          <w:tab w:val="left" w:pos="2835"/>
        </w:tabs>
        <w:suppressAutoHyphens/>
        <w:rPr>
          <w:rFonts w:ascii="Arial" w:hAnsi="Arial" w:cs="Arial"/>
          <w:szCs w:val="22"/>
        </w:rPr>
      </w:pPr>
      <w:r w:rsidRPr="00D0296B">
        <w:rPr>
          <w:rFonts w:ascii="Arial" w:hAnsi="Arial" w:cs="Arial"/>
          <w:szCs w:val="22"/>
        </w:rPr>
        <w:t>Que tengo / Que la entidad por mí representada tiene (según proceda) capacidad para contratar con la Administración, y que la persona que firma la proposición en nombre del licitador cuenta con poder legalmente otorgado para representarle.</w:t>
      </w:r>
    </w:p>
    <w:p w:rsidR="00EA0CD9" w:rsidRPr="00D0296B" w:rsidRDefault="00EA0CD9" w:rsidP="00176C22">
      <w:pPr>
        <w:numPr>
          <w:ilvl w:val="0"/>
          <w:numId w:val="10"/>
        </w:numPr>
        <w:tabs>
          <w:tab w:val="num" w:pos="426"/>
        </w:tabs>
        <w:suppressAutoHyphens/>
        <w:ind w:left="426" w:hanging="426"/>
        <w:rPr>
          <w:rFonts w:ascii="Arial" w:hAnsi="Arial" w:cs="Arial"/>
          <w:szCs w:val="22"/>
        </w:rPr>
      </w:pPr>
      <w:r w:rsidRPr="00D0296B">
        <w:rPr>
          <w:rFonts w:ascii="Arial" w:hAnsi="Arial" w:cs="Arial"/>
          <w:szCs w:val="22"/>
        </w:rPr>
        <w:t>Que no estoy incurso (caso de ser persona individual) / Que ni la empresa ni sus administradores están incursos (según proceda) en ninguna de las causas de exclusión para contratar a que se refiere el artículo 22 de la Ley Foral 2/2018, de 13 de abril, de Contratos Públicos.</w:t>
      </w:r>
    </w:p>
    <w:p w:rsidR="00EA0CD9" w:rsidRPr="00D0296B" w:rsidRDefault="00EA0CD9" w:rsidP="00176C22">
      <w:pPr>
        <w:numPr>
          <w:ilvl w:val="0"/>
          <w:numId w:val="10"/>
        </w:numPr>
        <w:suppressAutoHyphens/>
        <w:rPr>
          <w:rFonts w:ascii="Arial" w:hAnsi="Arial" w:cs="Arial"/>
          <w:szCs w:val="22"/>
        </w:rPr>
      </w:pPr>
      <w:r w:rsidRPr="00D0296B">
        <w:rPr>
          <w:rFonts w:ascii="Arial" w:hAnsi="Arial" w:cs="Arial"/>
          <w:szCs w:val="22"/>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EC3C3B" w:rsidRPr="00D0296B" w:rsidRDefault="00EC3C3B" w:rsidP="00176C22">
      <w:pPr>
        <w:numPr>
          <w:ilvl w:val="0"/>
          <w:numId w:val="10"/>
        </w:numPr>
        <w:suppressAutoHyphens/>
        <w:rPr>
          <w:rFonts w:ascii="Arial" w:hAnsi="Arial" w:cs="Arial"/>
          <w:szCs w:val="22"/>
        </w:rPr>
      </w:pPr>
      <w:r w:rsidRPr="00D0296B">
        <w:rPr>
          <w:rFonts w:ascii="Arial" w:hAnsi="Arial" w:cs="Arial"/>
          <w:szCs w:val="22"/>
        </w:rPr>
        <w:t xml:space="preserve">Que dispongo / Que la empresa por mi representada dispone de la solvencia económica y financiera, técnica o profesional suficiente para llevar a cabo el presente </w:t>
      </w:r>
      <w:r w:rsidR="00EA570A">
        <w:rPr>
          <w:rFonts w:ascii="Arial" w:hAnsi="Arial" w:cs="Arial"/>
          <w:szCs w:val="22"/>
        </w:rPr>
        <w:t>acuerdo marco</w:t>
      </w:r>
      <w:r w:rsidRPr="00D0296B">
        <w:rPr>
          <w:rFonts w:ascii="Arial" w:hAnsi="Arial" w:cs="Arial"/>
          <w:szCs w:val="22"/>
        </w:rPr>
        <w:t xml:space="preserve"> de suministro </w:t>
      </w:r>
      <w:r w:rsidR="00AF71E1">
        <w:rPr>
          <w:rFonts w:ascii="Arial" w:hAnsi="Arial" w:cs="Arial"/>
          <w:szCs w:val="22"/>
        </w:rPr>
        <w:t xml:space="preserve">de </w:t>
      </w:r>
      <w:r w:rsidR="00B949B0">
        <w:rPr>
          <w:rFonts w:ascii="Arial" w:hAnsi="Arial" w:cs="Arial"/>
          <w:szCs w:val="22"/>
        </w:rPr>
        <w:t xml:space="preserve">leche y </w:t>
      </w:r>
      <w:r w:rsidR="00AF71E1">
        <w:rPr>
          <w:rFonts w:ascii="Arial" w:hAnsi="Arial" w:cs="Arial"/>
          <w:szCs w:val="22"/>
        </w:rPr>
        <w:t>productos lácteos</w:t>
      </w:r>
      <w:r w:rsidRPr="00D0296B">
        <w:rPr>
          <w:rFonts w:ascii="Arial" w:hAnsi="Arial" w:cs="Arial"/>
          <w:szCs w:val="22"/>
        </w:rPr>
        <w:t xml:space="preserve"> para los centros dependientes de la Agencia Navarra de Autonomía y Desarrollo de las Personas. </w:t>
      </w:r>
    </w:p>
    <w:p w:rsidR="00EA0CD9" w:rsidRPr="00D0296B" w:rsidRDefault="00EA0CD9" w:rsidP="00176C22">
      <w:pPr>
        <w:numPr>
          <w:ilvl w:val="0"/>
          <w:numId w:val="10"/>
        </w:numPr>
        <w:suppressAutoHyphens/>
        <w:ind w:left="329" w:hanging="357"/>
        <w:rPr>
          <w:rFonts w:ascii="Arial" w:hAnsi="Arial" w:cs="Arial"/>
          <w:szCs w:val="22"/>
        </w:rPr>
      </w:pPr>
      <w:r w:rsidRPr="00D0296B">
        <w:rPr>
          <w:rFonts w:ascii="Arial" w:hAnsi="Arial" w:cs="Arial"/>
          <w:szCs w:val="22"/>
        </w:rPr>
        <w:t>Que: (márquese la casilla que corresponda)</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2"/>
            <w:enabled/>
            <w:calcOnExit w:val="0"/>
            <w:checkBox>
              <w:sizeAuto/>
              <w:default w:val="0"/>
            </w:checkBox>
          </w:ffData>
        </w:fldChar>
      </w:r>
      <w:r w:rsidR="00EA0CD9" w:rsidRPr="00D0296B">
        <w:rPr>
          <w:rFonts w:ascii="Arial" w:hAnsi="Arial" w:cs="Arial"/>
          <w:szCs w:val="22"/>
        </w:rPr>
        <w:instrText xml:space="preserve"> FORMCHECKBOX </w:instrText>
      </w:r>
      <w:r w:rsidR="00537B51">
        <w:rPr>
          <w:rFonts w:ascii="Arial" w:hAnsi="Arial" w:cs="Arial"/>
          <w:szCs w:val="22"/>
        </w:rPr>
      </w:r>
      <w:r w:rsidR="00537B51">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Que estoy al corriente en el pago del Impuesto de Actividades Económicas y no se ha dado de baja en la matrícula del citado Impuesto.</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1"/>
            <w:enabled/>
            <w:calcOnExit w:val="0"/>
            <w:checkBox>
              <w:sizeAuto/>
              <w:default w:val="0"/>
            </w:checkBox>
          </w:ffData>
        </w:fldChar>
      </w:r>
      <w:r w:rsidR="00EA0CD9" w:rsidRPr="00D0296B">
        <w:rPr>
          <w:rFonts w:ascii="Arial" w:hAnsi="Arial" w:cs="Arial"/>
          <w:szCs w:val="22"/>
        </w:rPr>
        <w:instrText xml:space="preserve"> FORMCHECKBOX </w:instrText>
      </w:r>
      <w:r w:rsidR="00537B51">
        <w:rPr>
          <w:rFonts w:ascii="Arial" w:hAnsi="Arial" w:cs="Arial"/>
          <w:szCs w:val="22"/>
        </w:rPr>
      </w:r>
      <w:r w:rsidR="00537B51">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Que estoy exento del pago del Impuesto de Actividades Económicas</w:t>
      </w:r>
    </w:p>
    <w:p w:rsidR="00EA0CD9" w:rsidRPr="00D0296B" w:rsidRDefault="00EA0CD9" w:rsidP="00176C22">
      <w:pPr>
        <w:numPr>
          <w:ilvl w:val="0"/>
          <w:numId w:val="10"/>
        </w:numPr>
        <w:suppressAutoHyphens/>
        <w:ind w:left="330"/>
        <w:rPr>
          <w:rFonts w:ascii="Arial" w:hAnsi="Arial" w:cs="Arial"/>
          <w:szCs w:val="22"/>
        </w:rPr>
      </w:pPr>
      <w:r w:rsidRPr="00D0296B">
        <w:rPr>
          <w:rFonts w:ascii="Arial" w:hAnsi="Arial" w:cs="Arial"/>
          <w:szCs w:val="22"/>
        </w:rPr>
        <w:t>Que empleo a: (márquese la casilla que corresponda)</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3"/>
            <w:enabled/>
            <w:calcOnExit w:val="0"/>
            <w:checkBox>
              <w:sizeAuto/>
              <w:default w:val="0"/>
            </w:checkBox>
          </w:ffData>
        </w:fldChar>
      </w:r>
      <w:r w:rsidR="00EA0CD9" w:rsidRPr="00D0296B">
        <w:rPr>
          <w:rFonts w:ascii="Arial" w:hAnsi="Arial" w:cs="Arial"/>
          <w:szCs w:val="22"/>
        </w:rPr>
        <w:instrText xml:space="preserve"> FORMCHECKBOX </w:instrText>
      </w:r>
      <w:r w:rsidR="00537B51">
        <w:rPr>
          <w:rFonts w:ascii="Arial" w:hAnsi="Arial" w:cs="Arial"/>
          <w:szCs w:val="22"/>
        </w:rPr>
      </w:r>
      <w:r w:rsidR="00537B51">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Menos de 50 trabajadores</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4"/>
            <w:enabled/>
            <w:calcOnExit w:val="0"/>
            <w:checkBox>
              <w:sizeAuto/>
              <w:default w:val="0"/>
            </w:checkBox>
          </w:ffData>
        </w:fldChar>
      </w:r>
      <w:r w:rsidR="00EA0CD9" w:rsidRPr="00D0296B">
        <w:rPr>
          <w:rFonts w:ascii="Arial" w:hAnsi="Arial" w:cs="Arial"/>
          <w:szCs w:val="22"/>
        </w:rPr>
        <w:instrText xml:space="preserve"> FORMCHECKBOX </w:instrText>
      </w:r>
      <w:r w:rsidR="00537B51">
        <w:rPr>
          <w:rFonts w:ascii="Arial" w:hAnsi="Arial" w:cs="Arial"/>
          <w:szCs w:val="22"/>
        </w:rPr>
      </w:r>
      <w:r w:rsidR="00537B51">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50 o más trabajadores y </w:t>
      </w:r>
    </w:p>
    <w:p w:rsidR="00EA0CD9" w:rsidRPr="00D0296B" w:rsidRDefault="004371C7" w:rsidP="00EA0CD9">
      <w:pPr>
        <w:suppressAutoHyphens/>
        <w:ind w:left="1080"/>
        <w:rPr>
          <w:rFonts w:ascii="Arial" w:hAnsi="Arial" w:cs="Arial"/>
          <w:szCs w:val="22"/>
        </w:rPr>
      </w:pPr>
      <w:r w:rsidRPr="00D0296B">
        <w:rPr>
          <w:rFonts w:ascii="Arial" w:hAnsi="Arial" w:cs="Arial"/>
          <w:szCs w:val="22"/>
        </w:rPr>
        <w:fldChar w:fldCharType="begin">
          <w:ffData>
            <w:name w:val="Casilla5"/>
            <w:enabled/>
            <w:calcOnExit w:val="0"/>
            <w:checkBox>
              <w:sizeAuto/>
              <w:default w:val="0"/>
            </w:checkBox>
          </w:ffData>
        </w:fldChar>
      </w:r>
      <w:r w:rsidR="00EA0CD9" w:rsidRPr="00D0296B">
        <w:rPr>
          <w:rFonts w:ascii="Arial" w:hAnsi="Arial" w:cs="Arial"/>
          <w:szCs w:val="22"/>
        </w:rPr>
        <w:instrText xml:space="preserve"> FORMCHECKBOX </w:instrText>
      </w:r>
      <w:r w:rsidR="00537B51">
        <w:rPr>
          <w:rFonts w:ascii="Arial" w:hAnsi="Arial" w:cs="Arial"/>
          <w:szCs w:val="22"/>
        </w:rPr>
      </w:r>
      <w:r w:rsidR="00537B51">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Cumplo con la obligación de que entre ellos, al menos, el 2% sean trabajadores discapacitados, establecida por la Real Decreto Ley 1/2013, de 29 de noviembre, por el que se aprueba el texto refundido de la Ley General de derechos de las personas con discapacidad y de su inclusión social.</w:t>
      </w:r>
    </w:p>
    <w:p w:rsidR="00EA0CD9" w:rsidRPr="00D0296B" w:rsidRDefault="004371C7" w:rsidP="00EA0CD9">
      <w:pPr>
        <w:suppressAutoHyphens/>
        <w:ind w:left="1080"/>
        <w:rPr>
          <w:rFonts w:ascii="Arial" w:hAnsi="Arial" w:cs="Arial"/>
          <w:szCs w:val="22"/>
        </w:rPr>
      </w:pPr>
      <w:r w:rsidRPr="00D0296B">
        <w:rPr>
          <w:rFonts w:ascii="Arial" w:hAnsi="Arial" w:cs="Arial"/>
          <w:szCs w:val="22"/>
        </w:rPr>
        <w:fldChar w:fldCharType="begin">
          <w:ffData>
            <w:name w:val="Casilla6"/>
            <w:enabled/>
            <w:calcOnExit w:val="0"/>
            <w:checkBox>
              <w:sizeAuto/>
              <w:default w:val="0"/>
            </w:checkBox>
          </w:ffData>
        </w:fldChar>
      </w:r>
      <w:r w:rsidR="00EA0CD9" w:rsidRPr="00D0296B">
        <w:rPr>
          <w:rFonts w:ascii="Arial" w:hAnsi="Arial" w:cs="Arial"/>
          <w:szCs w:val="22"/>
        </w:rPr>
        <w:instrText xml:space="preserve"> FORMCHECKBOX </w:instrText>
      </w:r>
      <w:r w:rsidR="00537B51">
        <w:rPr>
          <w:rFonts w:ascii="Arial" w:hAnsi="Arial" w:cs="Arial"/>
          <w:szCs w:val="22"/>
        </w:rPr>
      </w:r>
      <w:r w:rsidR="00537B51">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Cumplo las medidas alternativas previstas en el Real Decreto 364/2005, de 8 de abril, por el que se regula el cumplimiento alternativo con carácter excepcional de la cuota de reserva a favor de trabajadores con discapacidad.</w:t>
      </w:r>
    </w:p>
    <w:p w:rsidR="00EA0CD9" w:rsidRPr="00D0296B" w:rsidRDefault="00EA0CD9" w:rsidP="00176C22">
      <w:pPr>
        <w:numPr>
          <w:ilvl w:val="0"/>
          <w:numId w:val="10"/>
        </w:numPr>
        <w:suppressAutoHyphens/>
        <w:rPr>
          <w:rFonts w:ascii="Arial" w:hAnsi="Arial" w:cs="Arial"/>
          <w:szCs w:val="22"/>
        </w:rPr>
      </w:pPr>
      <w:r w:rsidRPr="00D0296B">
        <w:rPr>
          <w:rFonts w:ascii="Arial" w:hAnsi="Arial" w:cs="Arial"/>
          <w:szCs w:val="22"/>
        </w:rPr>
        <w:t>Que la empresa cuenta con procedimientos e instrucciones de trabajo para la salud laboral y el cuidado del medio ambiente.</w:t>
      </w:r>
    </w:p>
    <w:p w:rsidR="00EA0CD9" w:rsidRPr="00D0296B" w:rsidRDefault="00EA0CD9" w:rsidP="00176C22">
      <w:pPr>
        <w:numPr>
          <w:ilvl w:val="0"/>
          <w:numId w:val="10"/>
        </w:numPr>
        <w:tabs>
          <w:tab w:val="num" w:pos="426"/>
        </w:tabs>
        <w:suppressAutoHyphens/>
        <w:ind w:left="426" w:hanging="426"/>
        <w:rPr>
          <w:rFonts w:ascii="Arial" w:hAnsi="Arial" w:cs="Arial"/>
          <w:szCs w:val="22"/>
        </w:rPr>
      </w:pPr>
      <w:r w:rsidRPr="00D0296B">
        <w:rPr>
          <w:rFonts w:ascii="Arial" w:hAnsi="Arial" w:cs="Arial"/>
          <w:szCs w:val="22"/>
        </w:rPr>
        <w:t>Que se somete a la jurisdicción de los juzgados y tribunales españoles de cualquier orden, para todas las incidencias con renuncia, al fuero jurisdiccional que pudiera corresponderle, en el caso de empresas extranjeras.</w:t>
      </w:r>
    </w:p>
    <w:p w:rsidR="00EA0CD9" w:rsidRPr="00D0296B" w:rsidRDefault="00EA0CD9" w:rsidP="00176C22">
      <w:pPr>
        <w:numPr>
          <w:ilvl w:val="0"/>
          <w:numId w:val="10"/>
        </w:numPr>
        <w:suppressAutoHyphens/>
        <w:rPr>
          <w:rFonts w:ascii="Arial" w:hAnsi="Arial" w:cs="Arial"/>
          <w:szCs w:val="22"/>
        </w:rPr>
      </w:pPr>
      <w:r w:rsidRPr="00D0296B">
        <w:rPr>
          <w:rFonts w:ascii="Arial" w:hAnsi="Arial" w:cs="Arial"/>
          <w:szCs w:val="22"/>
        </w:rPr>
        <w:t xml:space="preserve">Que conozco y acepto el Pliego Regulador del </w:t>
      </w:r>
      <w:r w:rsidR="00C220E7">
        <w:rPr>
          <w:rFonts w:ascii="Arial" w:hAnsi="Arial" w:cs="Arial"/>
          <w:szCs w:val="22"/>
        </w:rPr>
        <w:t xml:space="preserve">Acuerdo Marco de suministro de </w:t>
      </w:r>
      <w:r w:rsidR="00B949B0">
        <w:rPr>
          <w:rFonts w:ascii="Arial" w:hAnsi="Arial" w:cs="Arial"/>
          <w:szCs w:val="22"/>
        </w:rPr>
        <w:t xml:space="preserve">leche y </w:t>
      </w:r>
      <w:r w:rsidR="00C220E7">
        <w:rPr>
          <w:rFonts w:ascii="Arial" w:hAnsi="Arial" w:cs="Arial"/>
          <w:szCs w:val="22"/>
        </w:rPr>
        <w:t>productos lácteos</w:t>
      </w:r>
      <w:r w:rsidR="002633A4">
        <w:rPr>
          <w:rFonts w:ascii="Arial" w:hAnsi="Arial" w:cs="Arial"/>
          <w:szCs w:val="22"/>
        </w:rPr>
        <w:t>.</w:t>
      </w:r>
    </w:p>
    <w:p w:rsidR="00EA0CD9" w:rsidRPr="00D0296B" w:rsidRDefault="00EA0CD9" w:rsidP="00176C22">
      <w:pPr>
        <w:numPr>
          <w:ilvl w:val="0"/>
          <w:numId w:val="10"/>
        </w:numPr>
        <w:suppressAutoHyphens/>
        <w:rPr>
          <w:rFonts w:ascii="Arial" w:hAnsi="Arial" w:cs="Arial"/>
          <w:szCs w:val="22"/>
        </w:rPr>
      </w:pPr>
      <w:r w:rsidRPr="00D0296B">
        <w:rPr>
          <w:rFonts w:ascii="Arial" w:hAnsi="Arial" w:cs="Arial"/>
          <w:szCs w:val="22"/>
        </w:rPr>
        <w:t>Que consiento expresamente la utilización del correo electrónico como medio para practicar notificaciones</w:t>
      </w:r>
      <w:r w:rsidR="008B03BE" w:rsidRPr="00D0296B">
        <w:rPr>
          <w:rFonts w:ascii="Arial" w:hAnsi="Arial" w:cs="Arial"/>
          <w:szCs w:val="22"/>
        </w:rPr>
        <w:t>.</w:t>
      </w:r>
      <w:r w:rsidRPr="00D0296B">
        <w:rPr>
          <w:rFonts w:ascii="Arial" w:hAnsi="Arial" w:cs="Arial"/>
          <w:szCs w:val="22"/>
        </w:rPr>
        <w:t xml:space="preserve"> </w:t>
      </w:r>
    </w:p>
    <w:p w:rsidR="00272624" w:rsidRDefault="00272624" w:rsidP="00EA0CD9">
      <w:pPr>
        <w:suppressAutoHyphens/>
        <w:rPr>
          <w:rFonts w:ascii="Arial" w:hAnsi="Arial" w:cs="Arial"/>
          <w:sz w:val="20"/>
        </w:rPr>
      </w:pPr>
    </w:p>
    <w:p w:rsidR="00F2698C" w:rsidRPr="00D0296B" w:rsidRDefault="00EA0CD9" w:rsidP="00906277">
      <w:pPr>
        <w:suppressAutoHyphens/>
        <w:rPr>
          <w:rFonts w:ascii="Arial" w:hAnsi="Arial" w:cs="Arial"/>
          <w:szCs w:val="22"/>
        </w:rPr>
      </w:pPr>
      <w:r w:rsidRPr="00D0296B">
        <w:rPr>
          <w:rFonts w:ascii="Arial" w:hAnsi="Arial" w:cs="Arial"/>
          <w:szCs w:val="22"/>
        </w:rPr>
        <w:t>Y para que así conste y surta los efectos oportunos, expido y firmo la presente declaración en,</w:t>
      </w:r>
    </w:p>
    <w:p w:rsidR="00F2698C" w:rsidRPr="00D0296B" w:rsidRDefault="00F2698C" w:rsidP="00EA0CD9">
      <w:pPr>
        <w:suppressAutoHyphens/>
        <w:jc w:val="center"/>
        <w:rPr>
          <w:rFonts w:ascii="Arial" w:hAnsi="Arial" w:cs="Arial"/>
          <w:szCs w:val="22"/>
        </w:rPr>
      </w:pPr>
    </w:p>
    <w:p w:rsidR="00EA0CD9" w:rsidRPr="00D0296B" w:rsidRDefault="00EA0CD9" w:rsidP="00EA0CD9">
      <w:pPr>
        <w:suppressAutoHyphens/>
        <w:jc w:val="center"/>
        <w:rPr>
          <w:rFonts w:ascii="Arial" w:hAnsi="Arial" w:cs="Arial"/>
          <w:szCs w:val="22"/>
        </w:rPr>
      </w:pPr>
      <w:r w:rsidRPr="00D0296B">
        <w:rPr>
          <w:rFonts w:ascii="Arial" w:hAnsi="Arial" w:cs="Arial"/>
          <w:szCs w:val="22"/>
        </w:rPr>
        <w:t xml:space="preserve">Pamplona, </w:t>
      </w:r>
      <w:proofErr w:type="gramStart"/>
      <w:r w:rsidRPr="00D0296B">
        <w:rPr>
          <w:rFonts w:ascii="Arial" w:hAnsi="Arial" w:cs="Arial"/>
          <w:szCs w:val="22"/>
        </w:rPr>
        <w:t>a .................</w:t>
      </w:r>
      <w:proofErr w:type="gramEnd"/>
      <w:r w:rsidRPr="00D0296B">
        <w:rPr>
          <w:rFonts w:ascii="Arial" w:hAnsi="Arial" w:cs="Arial"/>
          <w:szCs w:val="22"/>
        </w:rPr>
        <w:t xml:space="preserve">de ............................. </w:t>
      </w:r>
      <w:proofErr w:type="gramStart"/>
      <w:r w:rsidRPr="00D0296B">
        <w:rPr>
          <w:rFonts w:ascii="Arial" w:hAnsi="Arial" w:cs="Arial"/>
          <w:szCs w:val="22"/>
        </w:rPr>
        <w:t>de</w:t>
      </w:r>
      <w:proofErr w:type="gramEnd"/>
      <w:r w:rsidRPr="00D0296B">
        <w:rPr>
          <w:rFonts w:ascii="Arial" w:hAnsi="Arial" w:cs="Arial"/>
          <w:szCs w:val="22"/>
        </w:rPr>
        <w:t xml:space="preserve"> 201</w:t>
      </w:r>
      <w:r w:rsidR="004A4CB2">
        <w:rPr>
          <w:rFonts w:ascii="Arial" w:hAnsi="Arial" w:cs="Arial"/>
          <w:szCs w:val="22"/>
        </w:rPr>
        <w:t>9</w:t>
      </w:r>
    </w:p>
    <w:p w:rsidR="00D75DB1" w:rsidRPr="00780F2F" w:rsidRDefault="00EA0CD9" w:rsidP="00780F2F">
      <w:pPr>
        <w:suppressAutoHyphens/>
        <w:jc w:val="center"/>
        <w:rPr>
          <w:rFonts w:ascii="Arial" w:hAnsi="Arial" w:cs="Arial"/>
          <w:szCs w:val="22"/>
        </w:rPr>
      </w:pPr>
      <w:r w:rsidRPr="00D0296B">
        <w:rPr>
          <w:rFonts w:ascii="Arial" w:hAnsi="Arial" w:cs="Arial"/>
          <w:szCs w:val="22"/>
        </w:rPr>
        <w:t>(Firma)</w:t>
      </w:r>
      <w:bookmarkStart w:id="82" w:name="_Toc484528765"/>
    </w:p>
    <w:p w:rsidR="00D75DB1" w:rsidRDefault="00D75DB1" w:rsidP="00D75DB1">
      <w:pPr>
        <w:rPr>
          <w:lang w:val="es-ES"/>
        </w:rPr>
      </w:pPr>
    </w:p>
    <w:p w:rsidR="00D75DB1" w:rsidRPr="00D75DB1" w:rsidRDefault="00D75DB1" w:rsidP="00D75DB1">
      <w:pPr>
        <w:rPr>
          <w:lang w:val="es-ES"/>
        </w:rPr>
      </w:pPr>
    </w:p>
    <w:p w:rsidR="00EA0CD9" w:rsidRPr="00EA0CD9" w:rsidRDefault="00EA0CD9" w:rsidP="00EA0CD9">
      <w:pPr>
        <w:pStyle w:val="Ttulo1"/>
        <w:suppressAutoHyphens/>
        <w:rPr>
          <w:rFonts w:ascii="Arial" w:hAnsi="Arial" w:cs="Arial"/>
          <w:szCs w:val="22"/>
        </w:rPr>
      </w:pPr>
      <w:r w:rsidRPr="00EA0CD9">
        <w:rPr>
          <w:rFonts w:ascii="Arial" w:hAnsi="Arial" w:cs="Arial"/>
          <w:szCs w:val="22"/>
        </w:rPr>
        <w:t>ANEXO II</w:t>
      </w:r>
      <w:bookmarkEnd w:id="82"/>
      <w:r w:rsidRPr="00EA0CD9">
        <w:rPr>
          <w:rFonts w:ascii="Arial" w:hAnsi="Arial" w:cs="Arial"/>
          <w:szCs w:val="22"/>
        </w:rPr>
        <w:t>I</w:t>
      </w:r>
    </w:p>
    <w:p w:rsidR="00EA0CD9" w:rsidRPr="00EA0CD9" w:rsidRDefault="00EA0CD9" w:rsidP="00EA0CD9">
      <w:pPr>
        <w:pStyle w:val="Ttulo1"/>
        <w:suppressAutoHyphens/>
        <w:rPr>
          <w:rFonts w:ascii="Arial" w:hAnsi="Arial" w:cs="Arial"/>
          <w:szCs w:val="22"/>
        </w:rPr>
      </w:pPr>
      <w:bookmarkStart w:id="83" w:name="_Toc484528766"/>
      <w:r w:rsidRPr="00EA0CD9">
        <w:rPr>
          <w:rFonts w:ascii="Arial" w:hAnsi="Arial" w:cs="Arial"/>
          <w:szCs w:val="22"/>
        </w:rPr>
        <w:t>-MODELO DE OFERTA ECONÓMICA-</w:t>
      </w:r>
      <w:bookmarkEnd w:id="83"/>
    </w:p>
    <w:p w:rsidR="00EA0CD9" w:rsidRPr="00EA0CD9" w:rsidRDefault="00EA0CD9" w:rsidP="00EA0CD9">
      <w:pPr>
        <w:pStyle w:val="Ttulo1"/>
        <w:suppressAutoHyphens/>
        <w:rPr>
          <w:rFonts w:ascii="Arial" w:hAnsi="Arial" w:cs="Arial"/>
          <w:b w:val="0"/>
          <w:szCs w:val="22"/>
        </w:rPr>
      </w:pPr>
    </w:p>
    <w:p w:rsidR="00EA0CD9" w:rsidRPr="00EA0CD9" w:rsidRDefault="00EA0CD9" w:rsidP="00EA0CD9">
      <w:pPr>
        <w:suppressAutoHyphens/>
        <w:rPr>
          <w:rFonts w:ascii="Arial" w:hAnsi="Arial" w:cs="Arial"/>
          <w:szCs w:val="22"/>
        </w:rPr>
      </w:pPr>
    </w:p>
    <w:p w:rsidR="00EA0CD9" w:rsidRDefault="00EA0CD9" w:rsidP="00EA0CD9">
      <w:pPr>
        <w:suppressAutoHyphens/>
        <w:rPr>
          <w:rFonts w:ascii="Arial" w:hAnsi="Arial" w:cs="Arial"/>
          <w:szCs w:val="22"/>
        </w:rPr>
      </w:pPr>
      <w:r w:rsidRPr="00EA0CD9">
        <w:rPr>
          <w:rFonts w:ascii="Arial" w:hAnsi="Arial" w:cs="Arial"/>
          <w:szCs w:val="22"/>
        </w:rPr>
        <w:t>D/Dña. . . . . . . . . . . . . . . . . . . . . . . . . . . . . . . . . . . . . . . . . . . . .</w:t>
      </w:r>
      <w:r w:rsidR="004A4CB2">
        <w:rPr>
          <w:rFonts w:ascii="Arial" w:hAnsi="Arial" w:cs="Arial"/>
          <w:szCs w:val="22"/>
        </w:rPr>
        <w:t xml:space="preserve"> . . . . . . . . . . . .  con </w:t>
      </w:r>
      <w:proofErr w:type="gramStart"/>
      <w:r w:rsidR="004A4CB2">
        <w:rPr>
          <w:rFonts w:ascii="Arial" w:hAnsi="Arial" w:cs="Arial"/>
          <w:szCs w:val="22"/>
        </w:rPr>
        <w:t>D</w:t>
      </w:r>
      <w:r w:rsidRPr="00EA0CD9">
        <w:rPr>
          <w:rFonts w:ascii="Arial" w:hAnsi="Arial" w:cs="Arial"/>
          <w:szCs w:val="22"/>
        </w:rPr>
        <w:t>NI ...........................</w:t>
      </w:r>
      <w:proofErr w:type="gramEnd"/>
      <w:r w:rsidRPr="00EA0CD9">
        <w:rPr>
          <w:rFonts w:ascii="Arial" w:hAnsi="Arial" w:cs="Arial"/>
          <w:szCs w:val="22"/>
        </w:rPr>
        <w:t xml:space="preserve"> y domicilio en ......................................... </w:t>
      </w:r>
      <w:proofErr w:type="gramStart"/>
      <w:r w:rsidRPr="00EA0CD9">
        <w:rPr>
          <w:rFonts w:ascii="Arial" w:hAnsi="Arial" w:cs="Arial"/>
          <w:szCs w:val="22"/>
        </w:rPr>
        <w:t>calle</w:t>
      </w:r>
      <w:proofErr w:type="gramEnd"/>
      <w:r w:rsidRPr="00EA0CD9">
        <w:rPr>
          <w:rFonts w:ascii="Arial" w:hAnsi="Arial" w:cs="Arial"/>
          <w:szCs w:val="22"/>
        </w:rPr>
        <w:t xml:space="preserve"> . . . . . . . . . . . . . . . . . . . . . . . . . . . . . .  . . . . . . . . . . . . . . . . . . . . . . . . . .  . . . . . . . . . . . , actuando en nombre propio o en representación de (táchese lo que no proceda</w:t>
      </w:r>
      <w:proofErr w:type="gramStart"/>
      <w:r w:rsidRPr="00EA0CD9">
        <w:rPr>
          <w:rFonts w:ascii="Arial" w:hAnsi="Arial" w:cs="Arial"/>
          <w:szCs w:val="22"/>
        </w:rPr>
        <w:t>) ...</w:t>
      </w:r>
      <w:proofErr w:type="gramEnd"/>
      <w:r w:rsidRPr="00EA0CD9">
        <w:rPr>
          <w:rFonts w:ascii="Arial" w:hAnsi="Arial" w:cs="Arial"/>
          <w:szCs w:val="22"/>
        </w:rPr>
        <w:t xml:space="preserve"> . . . . . . . . . . . . . . . . . . . . . . . . . . . . . . . . . . . . . . . . . . . . . con CIF .......................... </w:t>
      </w:r>
      <w:proofErr w:type="gramStart"/>
      <w:r w:rsidRPr="00EA0CD9">
        <w:rPr>
          <w:rFonts w:ascii="Arial" w:hAnsi="Arial" w:cs="Arial"/>
          <w:szCs w:val="22"/>
        </w:rPr>
        <w:t>y</w:t>
      </w:r>
      <w:proofErr w:type="gramEnd"/>
      <w:r w:rsidRPr="00EA0CD9">
        <w:rPr>
          <w:rFonts w:ascii="Arial" w:hAnsi="Arial" w:cs="Arial"/>
          <w:szCs w:val="22"/>
        </w:rPr>
        <w:t xml:space="preserve"> domicilio en ............................................... calle …............................................................................... teléfono......................, enterado de la licitación para la </w:t>
      </w:r>
      <w:r w:rsidR="00EC3C3B">
        <w:rPr>
          <w:rFonts w:ascii="Arial" w:hAnsi="Arial" w:cs="Arial"/>
          <w:szCs w:val="22"/>
        </w:rPr>
        <w:t>contratación</w:t>
      </w:r>
      <w:r w:rsidR="00EC3C3B" w:rsidRPr="00EC3C3B">
        <w:rPr>
          <w:rFonts w:ascii="Arial" w:hAnsi="Arial" w:cs="Arial"/>
          <w:szCs w:val="22"/>
        </w:rPr>
        <w:t xml:space="preserve"> de suministro mediante acuerdo marco de </w:t>
      </w:r>
      <w:r w:rsidR="00B949B0">
        <w:rPr>
          <w:rFonts w:ascii="Arial" w:hAnsi="Arial" w:cs="Arial"/>
          <w:szCs w:val="22"/>
        </w:rPr>
        <w:t xml:space="preserve">para el suministro de leche y </w:t>
      </w:r>
      <w:r w:rsidR="00EC3C3B" w:rsidRPr="00EC3C3B">
        <w:rPr>
          <w:rFonts w:ascii="Arial" w:hAnsi="Arial" w:cs="Arial"/>
          <w:szCs w:val="22"/>
        </w:rPr>
        <w:t xml:space="preserve">productos </w:t>
      </w:r>
      <w:r w:rsidR="00AF71E1">
        <w:rPr>
          <w:rFonts w:ascii="Arial" w:hAnsi="Arial" w:cs="Arial"/>
          <w:szCs w:val="22"/>
        </w:rPr>
        <w:t>lácteos</w:t>
      </w:r>
      <w:r w:rsidR="00EC3C3B" w:rsidRPr="00EC3C3B">
        <w:rPr>
          <w:rFonts w:ascii="Arial" w:hAnsi="Arial" w:cs="Arial"/>
          <w:szCs w:val="22"/>
        </w:rPr>
        <w:t xml:space="preserve"> para los centros dependientes de la Agencia Navarra de Autonom</w:t>
      </w:r>
      <w:r w:rsidR="00EC3C3B">
        <w:rPr>
          <w:rFonts w:ascii="Arial" w:hAnsi="Arial" w:cs="Arial"/>
          <w:szCs w:val="22"/>
        </w:rPr>
        <w:t>ía y Desarrollo de las Personas</w:t>
      </w:r>
      <w:r w:rsidRPr="00EA0CD9">
        <w:rPr>
          <w:rFonts w:ascii="Arial" w:hAnsi="Arial" w:cs="Arial"/>
          <w:szCs w:val="22"/>
        </w:rPr>
        <w:t xml:space="preserve">, acepta incondicionalmente los Pliegos Reguladores que rigen esta contratación y se compromete a realizarlas con estricta sujeción a los expresados requisitos y condiciones por el precio que a continuación se indica, (IVA no incluido): </w:t>
      </w:r>
    </w:p>
    <w:p w:rsidR="003E41F9" w:rsidRDefault="003E41F9" w:rsidP="00EA0CD9">
      <w:pPr>
        <w:suppressAutoHyphens/>
        <w:rPr>
          <w:rFonts w:ascii="Arial" w:hAnsi="Arial" w:cs="Arial"/>
          <w:szCs w:val="22"/>
        </w:rPr>
      </w:pPr>
    </w:p>
    <w:p w:rsidR="003E41F9" w:rsidRPr="00EA0CD9" w:rsidRDefault="003E41F9" w:rsidP="00EA0CD9">
      <w:pPr>
        <w:suppressAutoHyphens/>
        <w:rPr>
          <w:rFonts w:ascii="Arial" w:hAnsi="Arial" w:cs="Arial"/>
          <w:szCs w:val="22"/>
        </w:rPr>
      </w:pPr>
      <w:r>
        <w:rPr>
          <w:rFonts w:ascii="Arial" w:hAnsi="Arial" w:cs="Arial"/>
          <w:szCs w:val="22"/>
        </w:rPr>
        <w:t>1.- Proposición económica:</w:t>
      </w:r>
    </w:p>
    <w:p w:rsidR="00EA0CD9" w:rsidRPr="00EA0CD9" w:rsidRDefault="00EA0CD9" w:rsidP="00EA0CD9">
      <w:pPr>
        <w:suppressAutoHyphens/>
        <w:rPr>
          <w:rFonts w:ascii="Arial" w:hAnsi="Arial" w:cs="Arial"/>
          <w:szCs w:val="22"/>
        </w:rPr>
      </w:pPr>
    </w:p>
    <w:tbl>
      <w:tblPr>
        <w:tblpPr w:leftFromText="141" w:rightFromText="141" w:vertAnchor="text" w:horzAnchor="margin" w:tblpXSpec="center" w:tblpY="40"/>
        <w:tblW w:w="7016" w:type="dxa"/>
        <w:tblCellMar>
          <w:left w:w="70" w:type="dxa"/>
          <w:right w:w="70" w:type="dxa"/>
        </w:tblCellMar>
        <w:tblLook w:val="04A0" w:firstRow="1" w:lastRow="0" w:firstColumn="1" w:lastColumn="0" w:noHBand="0" w:noVBand="1"/>
      </w:tblPr>
      <w:tblGrid>
        <w:gridCol w:w="3047"/>
        <w:gridCol w:w="2126"/>
        <w:gridCol w:w="1843"/>
      </w:tblGrid>
      <w:tr w:rsidR="00AA1DD1" w:rsidRPr="00AA1DD1" w:rsidTr="00CE15D3">
        <w:trPr>
          <w:trHeight w:val="240"/>
        </w:trPr>
        <w:tc>
          <w:tcPr>
            <w:tcW w:w="30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1DD1" w:rsidRPr="00AA1DD1" w:rsidRDefault="00C67946" w:rsidP="00AA1DD1">
            <w:pPr>
              <w:overflowPunct/>
              <w:autoSpaceDE/>
              <w:autoSpaceDN/>
              <w:adjustRightInd/>
              <w:jc w:val="center"/>
              <w:textAlignment w:val="auto"/>
              <w:rPr>
                <w:rFonts w:ascii="Arial" w:hAnsi="Arial" w:cs="Arial"/>
                <w:b/>
                <w:bCs/>
                <w:color w:val="000000"/>
                <w:sz w:val="20"/>
                <w:lang w:val="es-ES"/>
              </w:rPr>
            </w:pPr>
            <w:r>
              <w:rPr>
                <w:rFonts w:ascii="Arial" w:hAnsi="Arial" w:cs="Arial"/>
                <w:b/>
                <w:bCs/>
                <w:color w:val="000000"/>
                <w:sz w:val="20"/>
                <w:lang w:val="es-ES"/>
              </w:rPr>
              <w:t>LOTE</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1DD1" w:rsidRPr="00AA1DD1" w:rsidRDefault="00C67946" w:rsidP="005D0157">
            <w:pPr>
              <w:overflowPunct/>
              <w:autoSpaceDE/>
              <w:autoSpaceDN/>
              <w:adjustRightInd/>
              <w:jc w:val="center"/>
              <w:textAlignment w:val="auto"/>
              <w:rPr>
                <w:rFonts w:ascii="Arial" w:hAnsi="Arial" w:cs="Arial"/>
                <w:b/>
                <w:bCs/>
                <w:color w:val="000000"/>
                <w:sz w:val="20"/>
                <w:lang w:val="es-ES"/>
              </w:rPr>
            </w:pPr>
            <w:r>
              <w:rPr>
                <w:rFonts w:ascii="Arial" w:hAnsi="Arial" w:cs="Arial"/>
                <w:b/>
                <w:bCs/>
                <w:color w:val="000000"/>
                <w:sz w:val="20"/>
                <w:lang w:val="es-ES"/>
              </w:rPr>
              <w:t>IMPORTE MAXIMO LICITACIÓN</w:t>
            </w:r>
            <w:r w:rsidR="00E70F22">
              <w:rPr>
                <w:rFonts w:ascii="Arial" w:hAnsi="Arial" w:cs="Arial"/>
                <w:b/>
                <w:bCs/>
                <w:color w:val="000000"/>
                <w:sz w:val="20"/>
                <w:lang w:val="es-ES"/>
              </w:rPr>
              <w:t xml:space="preserve"> </w:t>
            </w:r>
            <w:r w:rsidR="005D0157">
              <w:rPr>
                <w:rFonts w:ascii="Arial" w:hAnsi="Arial" w:cs="Arial"/>
                <w:b/>
                <w:bCs/>
                <w:color w:val="000000"/>
                <w:sz w:val="20"/>
                <w:lang w:val="es-ES"/>
              </w:rPr>
              <w:t>AGOSTO</w:t>
            </w:r>
            <w:r w:rsidR="00E70F22">
              <w:rPr>
                <w:rFonts w:ascii="Arial" w:hAnsi="Arial" w:cs="Arial"/>
                <w:b/>
                <w:bCs/>
                <w:color w:val="000000"/>
                <w:sz w:val="20"/>
                <w:lang w:val="es-ES"/>
              </w:rPr>
              <w:t xml:space="preserve"> A DICIEMBRE</w:t>
            </w:r>
            <w:r>
              <w:rPr>
                <w:rFonts w:ascii="Arial" w:hAnsi="Arial" w:cs="Arial"/>
                <w:b/>
                <w:bCs/>
                <w:color w:val="000000"/>
                <w:sz w:val="20"/>
                <w:lang w:val="es-ES"/>
              </w:rPr>
              <w:t xml:space="preserve"> (SIN IVA)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1DD1" w:rsidRPr="00AA1DD1" w:rsidRDefault="00AA1DD1" w:rsidP="00AA1DD1">
            <w:pPr>
              <w:overflowPunct/>
              <w:autoSpaceDE/>
              <w:autoSpaceDN/>
              <w:adjustRightInd/>
              <w:jc w:val="center"/>
              <w:textAlignment w:val="auto"/>
              <w:rPr>
                <w:rFonts w:ascii="Arial" w:hAnsi="Arial" w:cs="Arial"/>
                <w:b/>
                <w:bCs/>
                <w:color w:val="000000"/>
                <w:sz w:val="20"/>
                <w:lang w:val="es-ES"/>
              </w:rPr>
            </w:pPr>
            <w:r w:rsidRPr="00AA1DD1">
              <w:rPr>
                <w:rFonts w:ascii="Arial" w:hAnsi="Arial" w:cs="Arial"/>
                <w:b/>
                <w:bCs/>
                <w:color w:val="000000"/>
                <w:sz w:val="20"/>
                <w:lang w:val="es-ES"/>
              </w:rPr>
              <w:t>IMPORTE OFERTADO</w:t>
            </w:r>
          </w:p>
        </w:tc>
      </w:tr>
      <w:tr w:rsidR="00AA1DD1" w:rsidRPr="00AA1DD1" w:rsidTr="00CE15D3">
        <w:trPr>
          <w:trHeight w:val="1298"/>
        </w:trPr>
        <w:tc>
          <w:tcPr>
            <w:tcW w:w="3047" w:type="dxa"/>
            <w:vMerge/>
            <w:tcBorders>
              <w:top w:val="single" w:sz="4" w:space="0" w:color="auto"/>
              <w:left w:val="single" w:sz="4" w:space="0" w:color="auto"/>
              <w:bottom w:val="single" w:sz="4" w:space="0" w:color="auto"/>
              <w:right w:val="single" w:sz="4" w:space="0" w:color="auto"/>
            </w:tcBorders>
            <w:vAlign w:val="center"/>
          </w:tcPr>
          <w:p w:rsidR="00AA1DD1" w:rsidRPr="00AA1DD1" w:rsidRDefault="00AA1DD1" w:rsidP="00AA1DD1">
            <w:pPr>
              <w:overflowPunct/>
              <w:autoSpaceDE/>
              <w:autoSpaceDN/>
              <w:adjustRightInd/>
              <w:jc w:val="left"/>
              <w:textAlignment w:val="auto"/>
              <w:rPr>
                <w:rFonts w:ascii="Arial" w:hAnsi="Arial" w:cs="Arial"/>
                <w:b/>
                <w:bCs/>
                <w:color w:val="000000"/>
                <w:sz w:val="20"/>
                <w:lang w:val="es-ES"/>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AA1DD1" w:rsidRPr="00AA1DD1" w:rsidRDefault="00AA1DD1" w:rsidP="00AA1DD1">
            <w:pPr>
              <w:overflowPunct/>
              <w:autoSpaceDE/>
              <w:autoSpaceDN/>
              <w:adjustRightInd/>
              <w:jc w:val="left"/>
              <w:textAlignment w:val="auto"/>
              <w:rPr>
                <w:rFonts w:ascii="Arial" w:hAnsi="Arial" w:cs="Arial"/>
                <w:b/>
                <w:bCs/>
                <w:color w:val="000000"/>
                <w:sz w:val="20"/>
                <w:lang w:val="es-ES"/>
              </w:rPr>
            </w:pPr>
          </w:p>
        </w:tc>
        <w:tc>
          <w:tcPr>
            <w:tcW w:w="1843" w:type="dxa"/>
            <w:vMerge/>
            <w:tcBorders>
              <w:top w:val="single" w:sz="4" w:space="0" w:color="auto"/>
              <w:left w:val="single" w:sz="4" w:space="0" w:color="auto"/>
              <w:bottom w:val="single" w:sz="4" w:space="0" w:color="auto"/>
              <w:right w:val="single" w:sz="4" w:space="0" w:color="auto"/>
            </w:tcBorders>
            <w:vAlign w:val="center"/>
          </w:tcPr>
          <w:p w:rsidR="00AA1DD1" w:rsidRPr="00AA1DD1" w:rsidRDefault="00AA1DD1" w:rsidP="00AA1DD1">
            <w:pPr>
              <w:overflowPunct/>
              <w:autoSpaceDE/>
              <w:autoSpaceDN/>
              <w:adjustRightInd/>
              <w:jc w:val="left"/>
              <w:textAlignment w:val="auto"/>
              <w:rPr>
                <w:rFonts w:ascii="Arial" w:hAnsi="Arial" w:cs="Arial"/>
                <w:b/>
                <w:bCs/>
                <w:color w:val="000000"/>
                <w:sz w:val="20"/>
                <w:lang w:val="es-ES"/>
              </w:rPr>
            </w:pPr>
          </w:p>
        </w:tc>
      </w:tr>
      <w:tr w:rsidR="00B949B0" w:rsidRPr="00AA1DD1" w:rsidTr="00CE15D3">
        <w:trPr>
          <w:trHeight w:val="559"/>
        </w:trPr>
        <w:tc>
          <w:tcPr>
            <w:tcW w:w="3047" w:type="dxa"/>
            <w:tcBorders>
              <w:top w:val="nil"/>
              <w:left w:val="single" w:sz="4" w:space="0" w:color="auto"/>
              <w:bottom w:val="single" w:sz="4" w:space="0" w:color="auto"/>
              <w:right w:val="single" w:sz="4" w:space="0" w:color="auto"/>
            </w:tcBorders>
            <w:shd w:val="clear" w:color="auto" w:fill="auto"/>
            <w:noWrap/>
            <w:vAlign w:val="center"/>
          </w:tcPr>
          <w:p w:rsidR="00B949B0" w:rsidRDefault="00B949B0" w:rsidP="00AA1DD1">
            <w:pPr>
              <w:overflowPunct/>
              <w:autoSpaceDE/>
              <w:autoSpaceDN/>
              <w:adjustRightInd/>
              <w:textAlignment w:val="auto"/>
              <w:rPr>
                <w:rFonts w:ascii="Arial" w:hAnsi="Arial" w:cs="Arial"/>
                <w:color w:val="000000"/>
                <w:sz w:val="20"/>
                <w:lang w:val="es-ES"/>
              </w:rPr>
            </w:pPr>
            <w:r>
              <w:rPr>
                <w:rFonts w:ascii="Arial" w:hAnsi="Arial" w:cs="Arial"/>
                <w:color w:val="000000"/>
                <w:sz w:val="20"/>
                <w:lang w:val="es-ES"/>
              </w:rPr>
              <w:t>Lote nº 1 Leche</w:t>
            </w:r>
          </w:p>
        </w:tc>
        <w:tc>
          <w:tcPr>
            <w:tcW w:w="2126" w:type="dxa"/>
            <w:tcBorders>
              <w:top w:val="nil"/>
              <w:left w:val="nil"/>
              <w:bottom w:val="single" w:sz="4" w:space="0" w:color="auto"/>
              <w:right w:val="single" w:sz="4" w:space="0" w:color="auto"/>
            </w:tcBorders>
            <w:shd w:val="clear" w:color="auto" w:fill="auto"/>
            <w:noWrap/>
            <w:vAlign w:val="center"/>
          </w:tcPr>
          <w:p w:rsidR="00B949B0" w:rsidRDefault="00B949B0" w:rsidP="000F66DA">
            <w:pPr>
              <w:overflowPunct/>
              <w:autoSpaceDE/>
              <w:autoSpaceDN/>
              <w:adjustRightInd/>
              <w:jc w:val="center"/>
              <w:textAlignment w:val="auto"/>
              <w:rPr>
                <w:rFonts w:ascii="Arial" w:hAnsi="Arial" w:cs="Arial"/>
                <w:color w:val="000000"/>
                <w:sz w:val="20"/>
                <w:lang w:val="es-ES"/>
              </w:rPr>
            </w:pPr>
            <w:r>
              <w:rPr>
                <w:rFonts w:ascii="Arial" w:hAnsi="Arial" w:cs="Arial"/>
                <w:color w:val="000000"/>
                <w:sz w:val="20"/>
                <w:lang w:val="es-ES"/>
              </w:rPr>
              <w:t>16.324,31 euros</w:t>
            </w:r>
          </w:p>
        </w:tc>
        <w:tc>
          <w:tcPr>
            <w:tcW w:w="1843" w:type="dxa"/>
            <w:tcBorders>
              <w:top w:val="nil"/>
              <w:left w:val="nil"/>
              <w:bottom w:val="single" w:sz="4" w:space="0" w:color="auto"/>
              <w:right w:val="single" w:sz="4" w:space="0" w:color="auto"/>
            </w:tcBorders>
            <w:shd w:val="clear" w:color="auto" w:fill="auto"/>
            <w:noWrap/>
            <w:vAlign w:val="center"/>
          </w:tcPr>
          <w:p w:rsidR="00B949B0" w:rsidRPr="00AA1DD1" w:rsidRDefault="00B949B0" w:rsidP="00AA1DD1">
            <w:pPr>
              <w:overflowPunct/>
              <w:autoSpaceDE/>
              <w:autoSpaceDN/>
              <w:adjustRightInd/>
              <w:jc w:val="center"/>
              <w:textAlignment w:val="auto"/>
              <w:rPr>
                <w:rFonts w:ascii="Arial" w:hAnsi="Arial" w:cs="Arial"/>
                <w:color w:val="000000"/>
                <w:sz w:val="20"/>
                <w:lang w:val="es-ES"/>
              </w:rPr>
            </w:pPr>
          </w:p>
        </w:tc>
      </w:tr>
      <w:tr w:rsidR="00AA1DD1" w:rsidRPr="00AA1DD1" w:rsidTr="00CE15D3">
        <w:trPr>
          <w:trHeight w:val="559"/>
        </w:trPr>
        <w:tc>
          <w:tcPr>
            <w:tcW w:w="3047" w:type="dxa"/>
            <w:tcBorders>
              <w:top w:val="nil"/>
              <w:left w:val="single" w:sz="4" w:space="0" w:color="auto"/>
              <w:bottom w:val="single" w:sz="4" w:space="0" w:color="auto"/>
              <w:right w:val="single" w:sz="4" w:space="0" w:color="auto"/>
            </w:tcBorders>
            <w:shd w:val="clear" w:color="auto" w:fill="auto"/>
            <w:noWrap/>
            <w:vAlign w:val="center"/>
          </w:tcPr>
          <w:p w:rsidR="00AA1DD1" w:rsidRPr="00AA1DD1" w:rsidRDefault="00B949B0" w:rsidP="00AA1DD1">
            <w:pPr>
              <w:overflowPunct/>
              <w:autoSpaceDE/>
              <w:autoSpaceDN/>
              <w:adjustRightInd/>
              <w:textAlignment w:val="auto"/>
              <w:rPr>
                <w:rFonts w:ascii="Arial" w:hAnsi="Arial" w:cs="Arial"/>
                <w:color w:val="000000"/>
                <w:sz w:val="20"/>
                <w:lang w:val="es-ES"/>
              </w:rPr>
            </w:pPr>
            <w:r>
              <w:rPr>
                <w:rFonts w:ascii="Arial" w:hAnsi="Arial" w:cs="Arial"/>
                <w:color w:val="000000"/>
                <w:sz w:val="20"/>
                <w:lang w:val="es-ES"/>
              </w:rPr>
              <w:t>Lote nº 2 Productos Lácteos</w:t>
            </w:r>
          </w:p>
        </w:tc>
        <w:tc>
          <w:tcPr>
            <w:tcW w:w="2126" w:type="dxa"/>
            <w:tcBorders>
              <w:top w:val="nil"/>
              <w:left w:val="nil"/>
              <w:bottom w:val="single" w:sz="4" w:space="0" w:color="auto"/>
              <w:right w:val="single" w:sz="4" w:space="0" w:color="auto"/>
            </w:tcBorders>
            <w:shd w:val="clear" w:color="auto" w:fill="auto"/>
            <w:noWrap/>
            <w:vAlign w:val="center"/>
          </w:tcPr>
          <w:p w:rsidR="00AA1DD1" w:rsidRPr="00AA1DD1" w:rsidRDefault="005D0157" w:rsidP="000F66DA">
            <w:pPr>
              <w:overflowPunct/>
              <w:autoSpaceDE/>
              <w:autoSpaceDN/>
              <w:adjustRightInd/>
              <w:jc w:val="center"/>
              <w:textAlignment w:val="auto"/>
              <w:rPr>
                <w:rFonts w:ascii="Arial" w:hAnsi="Arial" w:cs="Arial"/>
                <w:color w:val="000000"/>
                <w:sz w:val="20"/>
                <w:lang w:val="es-ES"/>
              </w:rPr>
            </w:pPr>
            <w:r>
              <w:rPr>
                <w:rFonts w:ascii="Arial" w:hAnsi="Arial" w:cs="Arial"/>
                <w:color w:val="000000"/>
                <w:sz w:val="20"/>
                <w:lang w:val="es-ES"/>
              </w:rPr>
              <w:t>11.621,29 euros</w:t>
            </w:r>
          </w:p>
        </w:tc>
        <w:tc>
          <w:tcPr>
            <w:tcW w:w="1843" w:type="dxa"/>
            <w:tcBorders>
              <w:top w:val="nil"/>
              <w:left w:val="nil"/>
              <w:bottom w:val="single" w:sz="4" w:space="0" w:color="auto"/>
              <w:right w:val="single" w:sz="4" w:space="0" w:color="auto"/>
            </w:tcBorders>
            <w:shd w:val="clear" w:color="auto" w:fill="auto"/>
            <w:noWrap/>
            <w:vAlign w:val="center"/>
          </w:tcPr>
          <w:p w:rsidR="00AA1DD1" w:rsidRPr="00AA1DD1" w:rsidRDefault="00AA1DD1" w:rsidP="00AA1DD1">
            <w:pPr>
              <w:overflowPunct/>
              <w:autoSpaceDE/>
              <w:autoSpaceDN/>
              <w:adjustRightInd/>
              <w:jc w:val="center"/>
              <w:textAlignment w:val="auto"/>
              <w:rPr>
                <w:rFonts w:ascii="Arial" w:hAnsi="Arial" w:cs="Arial"/>
                <w:color w:val="000000"/>
                <w:sz w:val="20"/>
                <w:lang w:val="es-ES"/>
              </w:rPr>
            </w:pPr>
            <w:r w:rsidRPr="00AA1DD1">
              <w:rPr>
                <w:rFonts w:ascii="Arial" w:hAnsi="Arial" w:cs="Arial"/>
                <w:color w:val="000000"/>
                <w:sz w:val="20"/>
                <w:lang w:val="es-ES"/>
              </w:rPr>
              <w:t> </w:t>
            </w:r>
          </w:p>
        </w:tc>
      </w:tr>
    </w:tbl>
    <w:p w:rsidR="00EA0CD9" w:rsidRPr="00EA0CD9" w:rsidRDefault="00EA0CD9" w:rsidP="00EA0CD9">
      <w:pPr>
        <w:suppressAutoHyphens/>
        <w:rPr>
          <w:rFonts w:ascii="Arial" w:hAnsi="Arial" w:cs="Arial"/>
          <w:szCs w:val="22"/>
        </w:rPr>
      </w:pPr>
    </w:p>
    <w:p w:rsidR="00EA0CD9" w:rsidRDefault="00EA0CD9" w:rsidP="00EA0CD9">
      <w:pPr>
        <w:tabs>
          <w:tab w:val="left" w:pos="2835"/>
        </w:tabs>
        <w:suppressAutoHyphens/>
        <w:ind w:firstLine="11"/>
        <w:rPr>
          <w:rFonts w:ascii="Arial" w:hAnsi="Arial" w:cs="Arial"/>
          <w:szCs w:val="22"/>
        </w:rPr>
      </w:pPr>
    </w:p>
    <w:p w:rsidR="00AF71E1" w:rsidRDefault="00AF71E1" w:rsidP="00EA0CD9">
      <w:pPr>
        <w:tabs>
          <w:tab w:val="left" w:pos="2835"/>
        </w:tabs>
        <w:suppressAutoHyphens/>
        <w:ind w:firstLine="11"/>
        <w:rPr>
          <w:rFonts w:ascii="Arial" w:hAnsi="Arial" w:cs="Arial"/>
          <w:szCs w:val="22"/>
        </w:rPr>
      </w:pPr>
    </w:p>
    <w:p w:rsidR="00AF71E1" w:rsidRDefault="00AF71E1" w:rsidP="00EA0CD9">
      <w:pPr>
        <w:tabs>
          <w:tab w:val="left" w:pos="2835"/>
        </w:tabs>
        <w:suppressAutoHyphens/>
        <w:ind w:firstLine="11"/>
        <w:rPr>
          <w:rFonts w:ascii="Arial" w:hAnsi="Arial" w:cs="Arial"/>
          <w:szCs w:val="22"/>
        </w:rPr>
      </w:pPr>
    </w:p>
    <w:p w:rsidR="00AF71E1" w:rsidRDefault="00AF71E1" w:rsidP="00EA0CD9">
      <w:pPr>
        <w:tabs>
          <w:tab w:val="left" w:pos="2835"/>
        </w:tabs>
        <w:suppressAutoHyphens/>
        <w:ind w:firstLine="11"/>
        <w:rPr>
          <w:rFonts w:ascii="Arial" w:hAnsi="Arial" w:cs="Arial"/>
          <w:szCs w:val="22"/>
        </w:rPr>
      </w:pPr>
    </w:p>
    <w:p w:rsidR="00AF71E1" w:rsidRDefault="00AF71E1" w:rsidP="00EA0CD9">
      <w:pPr>
        <w:tabs>
          <w:tab w:val="left" w:pos="2835"/>
        </w:tabs>
        <w:suppressAutoHyphens/>
        <w:ind w:firstLine="11"/>
        <w:rPr>
          <w:rFonts w:ascii="Arial" w:hAnsi="Arial" w:cs="Arial"/>
          <w:szCs w:val="22"/>
        </w:rPr>
      </w:pPr>
    </w:p>
    <w:p w:rsidR="00AF71E1" w:rsidRDefault="00AF71E1" w:rsidP="00EA0CD9">
      <w:pPr>
        <w:tabs>
          <w:tab w:val="left" w:pos="2835"/>
        </w:tabs>
        <w:suppressAutoHyphens/>
        <w:ind w:firstLine="11"/>
        <w:rPr>
          <w:rFonts w:ascii="Arial" w:hAnsi="Arial" w:cs="Arial"/>
          <w:szCs w:val="22"/>
        </w:rPr>
      </w:pPr>
    </w:p>
    <w:p w:rsidR="00AF71E1" w:rsidRDefault="00AF71E1" w:rsidP="00EA0CD9">
      <w:pPr>
        <w:tabs>
          <w:tab w:val="left" w:pos="2835"/>
        </w:tabs>
        <w:suppressAutoHyphens/>
        <w:ind w:firstLine="11"/>
        <w:rPr>
          <w:rFonts w:ascii="Arial" w:hAnsi="Arial" w:cs="Arial"/>
          <w:szCs w:val="22"/>
        </w:rPr>
      </w:pPr>
    </w:p>
    <w:p w:rsidR="00AF71E1" w:rsidRDefault="00AF71E1" w:rsidP="00EA0CD9">
      <w:pPr>
        <w:tabs>
          <w:tab w:val="left" w:pos="2835"/>
        </w:tabs>
        <w:suppressAutoHyphens/>
        <w:ind w:firstLine="11"/>
        <w:rPr>
          <w:rFonts w:ascii="Arial" w:hAnsi="Arial" w:cs="Arial"/>
          <w:szCs w:val="22"/>
        </w:rPr>
      </w:pPr>
    </w:p>
    <w:p w:rsidR="00AA1DD1" w:rsidRDefault="00AA1DD1" w:rsidP="00AF71E1">
      <w:pPr>
        <w:tabs>
          <w:tab w:val="left" w:pos="2835"/>
        </w:tabs>
        <w:suppressAutoHyphens/>
        <w:ind w:left="709" w:firstLine="709"/>
        <w:jc w:val="center"/>
        <w:rPr>
          <w:rFonts w:ascii="Arial" w:hAnsi="Arial" w:cs="Arial"/>
          <w:szCs w:val="22"/>
        </w:rPr>
      </w:pPr>
    </w:p>
    <w:p w:rsidR="00B949B0" w:rsidRDefault="00B949B0" w:rsidP="00AF71E1">
      <w:pPr>
        <w:tabs>
          <w:tab w:val="left" w:pos="2835"/>
        </w:tabs>
        <w:suppressAutoHyphens/>
        <w:ind w:left="709" w:firstLine="709"/>
        <w:jc w:val="center"/>
        <w:rPr>
          <w:rFonts w:ascii="Arial" w:hAnsi="Arial" w:cs="Arial"/>
          <w:szCs w:val="22"/>
        </w:rPr>
      </w:pPr>
    </w:p>
    <w:p w:rsidR="00B949B0" w:rsidRDefault="00B949B0" w:rsidP="00AF71E1">
      <w:pPr>
        <w:tabs>
          <w:tab w:val="left" w:pos="2835"/>
        </w:tabs>
        <w:suppressAutoHyphens/>
        <w:ind w:left="709" w:firstLine="709"/>
        <w:jc w:val="center"/>
        <w:rPr>
          <w:rFonts w:ascii="Arial" w:hAnsi="Arial" w:cs="Arial"/>
          <w:szCs w:val="22"/>
        </w:rPr>
      </w:pPr>
    </w:p>
    <w:p w:rsidR="003E41F9" w:rsidRDefault="003E41F9" w:rsidP="003E41F9">
      <w:pPr>
        <w:suppressAutoHyphens/>
        <w:rPr>
          <w:rFonts w:ascii="Arial" w:hAnsi="Arial" w:cs="Arial"/>
          <w:szCs w:val="22"/>
        </w:rPr>
      </w:pPr>
    </w:p>
    <w:p w:rsidR="003E41F9" w:rsidRDefault="003E41F9" w:rsidP="003E41F9">
      <w:pPr>
        <w:tabs>
          <w:tab w:val="left" w:pos="2835"/>
        </w:tabs>
        <w:suppressAutoHyphens/>
        <w:ind w:left="709" w:firstLine="709"/>
        <w:rPr>
          <w:rFonts w:ascii="Arial" w:hAnsi="Arial" w:cs="Arial"/>
          <w:szCs w:val="22"/>
        </w:rPr>
      </w:pPr>
    </w:p>
    <w:p w:rsidR="003E41F9" w:rsidRDefault="003E41F9" w:rsidP="003E41F9">
      <w:pPr>
        <w:tabs>
          <w:tab w:val="left" w:pos="2835"/>
        </w:tabs>
        <w:suppressAutoHyphens/>
        <w:ind w:left="709" w:firstLine="709"/>
        <w:rPr>
          <w:rFonts w:ascii="Arial" w:hAnsi="Arial" w:cs="Arial"/>
          <w:szCs w:val="22"/>
        </w:rPr>
      </w:pPr>
    </w:p>
    <w:p w:rsidR="003E41F9" w:rsidRDefault="003E41F9" w:rsidP="003E41F9">
      <w:pPr>
        <w:tabs>
          <w:tab w:val="left" w:pos="2835"/>
        </w:tabs>
        <w:suppressAutoHyphens/>
        <w:ind w:left="709" w:firstLine="709"/>
        <w:rPr>
          <w:rFonts w:ascii="Arial" w:hAnsi="Arial" w:cs="Arial"/>
          <w:szCs w:val="22"/>
        </w:rPr>
      </w:pPr>
    </w:p>
    <w:p w:rsidR="00E658EE" w:rsidRPr="00AF71E1" w:rsidRDefault="00EA0CD9" w:rsidP="00AF71E1">
      <w:pPr>
        <w:tabs>
          <w:tab w:val="left" w:pos="2835"/>
        </w:tabs>
        <w:suppressAutoHyphens/>
        <w:ind w:left="709" w:firstLine="709"/>
        <w:jc w:val="center"/>
        <w:rPr>
          <w:rFonts w:ascii="Arial" w:hAnsi="Arial" w:cs="Arial"/>
          <w:szCs w:val="22"/>
        </w:rPr>
      </w:pPr>
      <w:r w:rsidRPr="00EA0CD9">
        <w:rPr>
          <w:rFonts w:ascii="Arial" w:hAnsi="Arial" w:cs="Arial"/>
          <w:szCs w:val="22"/>
        </w:rPr>
        <w:t>(Lugar, fecha y firma del licitador</w:t>
      </w:r>
      <w:r w:rsidR="00AA1DD1">
        <w:rPr>
          <w:rFonts w:ascii="Arial" w:hAnsi="Arial" w:cs="Arial"/>
          <w:szCs w:val="22"/>
        </w:rPr>
        <w:t>)</w:t>
      </w:r>
    </w:p>
    <w:p w:rsidR="00D0296B" w:rsidRPr="00790020" w:rsidRDefault="00D0296B" w:rsidP="00790020">
      <w:pPr>
        <w:tabs>
          <w:tab w:val="left" w:pos="2835"/>
        </w:tabs>
        <w:suppressAutoHyphens/>
        <w:rPr>
          <w:rFonts w:ascii="Arial" w:hAnsi="Arial" w:cs="Arial"/>
          <w:szCs w:val="22"/>
        </w:rPr>
      </w:pPr>
    </w:p>
    <w:p w:rsidR="00D0296B" w:rsidRDefault="00D0296B" w:rsidP="00EA0CD9">
      <w:pPr>
        <w:tabs>
          <w:tab w:val="left" w:pos="2835"/>
        </w:tabs>
        <w:suppressAutoHyphens/>
        <w:ind w:left="709" w:firstLine="709"/>
        <w:jc w:val="center"/>
        <w:rPr>
          <w:rFonts w:ascii="Arial" w:hAnsi="Arial" w:cs="Arial"/>
          <w:szCs w:val="22"/>
        </w:rPr>
      </w:pPr>
    </w:p>
    <w:p w:rsidR="00AF71E1" w:rsidRDefault="00AF71E1" w:rsidP="00EA0CD9">
      <w:pPr>
        <w:tabs>
          <w:tab w:val="left" w:pos="2835"/>
        </w:tabs>
        <w:suppressAutoHyphens/>
        <w:ind w:left="709" w:firstLine="709"/>
        <w:jc w:val="center"/>
        <w:rPr>
          <w:rFonts w:ascii="Arial" w:hAnsi="Arial" w:cs="Arial"/>
          <w:szCs w:val="22"/>
        </w:rPr>
      </w:pPr>
    </w:p>
    <w:p w:rsidR="00AF71E1" w:rsidRDefault="00AF71E1" w:rsidP="00EA0CD9">
      <w:pPr>
        <w:tabs>
          <w:tab w:val="left" w:pos="2835"/>
        </w:tabs>
        <w:suppressAutoHyphens/>
        <w:ind w:left="709" w:firstLine="709"/>
        <w:jc w:val="center"/>
        <w:rPr>
          <w:rFonts w:ascii="Arial" w:hAnsi="Arial" w:cs="Arial"/>
          <w:szCs w:val="22"/>
        </w:rPr>
      </w:pPr>
    </w:p>
    <w:p w:rsidR="00AF71E1" w:rsidRDefault="00AF71E1" w:rsidP="00EA0CD9">
      <w:pPr>
        <w:tabs>
          <w:tab w:val="left" w:pos="2835"/>
        </w:tabs>
        <w:suppressAutoHyphens/>
        <w:ind w:left="709" w:firstLine="709"/>
        <w:jc w:val="center"/>
        <w:rPr>
          <w:rFonts w:ascii="Arial" w:hAnsi="Arial" w:cs="Arial"/>
          <w:szCs w:val="22"/>
        </w:rPr>
      </w:pPr>
    </w:p>
    <w:p w:rsidR="00AF71E1" w:rsidRDefault="00AF71E1" w:rsidP="00EA0CD9">
      <w:pPr>
        <w:tabs>
          <w:tab w:val="left" w:pos="2835"/>
        </w:tabs>
        <w:suppressAutoHyphens/>
        <w:ind w:left="709" w:firstLine="709"/>
        <w:jc w:val="center"/>
        <w:rPr>
          <w:rFonts w:ascii="Arial" w:hAnsi="Arial" w:cs="Arial"/>
          <w:szCs w:val="22"/>
        </w:rPr>
      </w:pPr>
    </w:p>
    <w:p w:rsidR="00AF71E1" w:rsidRDefault="00AF71E1" w:rsidP="00EA0CD9">
      <w:pPr>
        <w:tabs>
          <w:tab w:val="left" w:pos="2835"/>
        </w:tabs>
        <w:suppressAutoHyphens/>
        <w:ind w:left="709" w:firstLine="709"/>
        <w:jc w:val="center"/>
        <w:rPr>
          <w:rFonts w:ascii="Arial" w:hAnsi="Arial" w:cs="Arial"/>
          <w:szCs w:val="22"/>
        </w:rPr>
      </w:pPr>
    </w:p>
    <w:p w:rsidR="00AF71E1" w:rsidRDefault="00AF71E1" w:rsidP="00EA0CD9">
      <w:pPr>
        <w:tabs>
          <w:tab w:val="left" w:pos="2835"/>
        </w:tabs>
        <w:suppressAutoHyphens/>
        <w:ind w:left="709" w:firstLine="709"/>
        <w:jc w:val="center"/>
        <w:rPr>
          <w:rFonts w:ascii="Arial" w:hAnsi="Arial" w:cs="Arial"/>
          <w:szCs w:val="22"/>
        </w:rPr>
      </w:pPr>
    </w:p>
    <w:p w:rsidR="00AC78B3" w:rsidRDefault="00AC78B3" w:rsidP="00EA44AE">
      <w:pPr>
        <w:tabs>
          <w:tab w:val="left" w:pos="2835"/>
        </w:tabs>
        <w:suppressAutoHyphens/>
        <w:rPr>
          <w:rFonts w:ascii="Arial" w:hAnsi="Arial" w:cs="Arial"/>
          <w:szCs w:val="22"/>
        </w:rPr>
        <w:sectPr w:rsidR="00AC78B3" w:rsidSect="00E57E4E">
          <w:footerReference w:type="even" r:id="rId13"/>
          <w:footerReference w:type="default" r:id="rId14"/>
          <w:pgSz w:w="11906" w:h="16838" w:code="9"/>
          <w:pgMar w:top="1701" w:right="1134" w:bottom="1134" w:left="1701" w:header="709" w:footer="709" w:gutter="0"/>
          <w:paperSrc w:first="257" w:other="257"/>
          <w:cols w:space="708"/>
          <w:docGrid w:linePitch="360"/>
        </w:sectPr>
      </w:pPr>
    </w:p>
    <w:p w:rsidR="00C85C76" w:rsidRPr="00CE15D3" w:rsidRDefault="00C85C76" w:rsidP="00C85C76">
      <w:pPr>
        <w:tabs>
          <w:tab w:val="left" w:pos="2835"/>
        </w:tabs>
        <w:suppressAutoHyphens/>
        <w:ind w:left="709" w:firstLine="709"/>
        <w:jc w:val="left"/>
        <w:rPr>
          <w:rFonts w:ascii="Arial" w:hAnsi="Arial" w:cs="Arial"/>
          <w:szCs w:val="22"/>
          <w:u w:val="single"/>
        </w:rPr>
      </w:pPr>
      <w:r>
        <w:rPr>
          <w:rFonts w:ascii="Arial" w:hAnsi="Arial" w:cs="Arial"/>
          <w:b/>
          <w:bCs/>
          <w:szCs w:val="22"/>
          <w:u w:val="single"/>
        </w:rPr>
        <w:lastRenderedPageBreak/>
        <w:t xml:space="preserve">Lote nº </w:t>
      </w:r>
      <w:r w:rsidR="00EA4067">
        <w:rPr>
          <w:rFonts w:ascii="Arial" w:hAnsi="Arial" w:cs="Arial"/>
          <w:b/>
          <w:bCs/>
          <w:szCs w:val="22"/>
          <w:u w:val="single"/>
        </w:rPr>
        <w:t xml:space="preserve">1 </w:t>
      </w:r>
      <w:r>
        <w:rPr>
          <w:rFonts w:ascii="Arial" w:hAnsi="Arial" w:cs="Arial"/>
          <w:b/>
          <w:bCs/>
          <w:szCs w:val="22"/>
          <w:u w:val="single"/>
        </w:rPr>
        <w:t xml:space="preserve">LECHE                   </w:t>
      </w:r>
      <w:r>
        <w:rPr>
          <w:rFonts w:ascii="Arial" w:hAnsi="Arial" w:cs="Arial"/>
          <w:b/>
          <w:bCs/>
          <w:szCs w:val="22"/>
          <w:u w:val="single"/>
        </w:rPr>
        <w:tab/>
      </w:r>
      <w:r w:rsidRPr="00A35495">
        <w:rPr>
          <w:rFonts w:ascii="Arial" w:hAnsi="Arial" w:cs="Arial"/>
          <w:b/>
          <w:bCs/>
          <w:szCs w:val="22"/>
          <w:u w:val="single"/>
        </w:rPr>
        <w:t xml:space="preserve">PRECIO MÁXIMO LICITACIÓN </w:t>
      </w:r>
      <w:r>
        <w:rPr>
          <w:rFonts w:ascii="Arial" w:hAnsi="Arial" w:cs="Arial"/>
          <w:b/>
          <w:bCs/>
          <w:szCs w:val="22"/>
          <w:u w:val="single"/>
        </w:rPr>
        <w:t>AGOSTO</w:t>
      </w:r>
      <w:r w:rsidRPr="00A35495">
        <w:rPr>
          <w:rFonts w:ascii="Arial" w:hAnsi="Arial" w:cs="Arial"/>
          <w:b/>
          <w:bCs/>
          <w:szCs w:val="22"/>
          <w:u w:val="single"/>
        </w:rPr>
        <w:t xml:space="preserve"> A DICIEMBRE: </w:t>
      </w:r>
      <w:r>
        <w:rPr>
          <w:rFonts w:ascii="Arial" w:hAnsi="Arial" w:cs="Arial"/>
          <w:b/>
          <w:bCs/>
          <w:szCs w:val="22"/>
          <w:u w:val="single"/>
        </w:rPr>
        <w:t>16.324,31</w:t>
      </w:r>
      <w:r w:rsidRPr="00CE15D3">
        <w:rPr>
          <w:rFonts w:ascii="Arial" w:hAnsi="Arial" w:cs="Arial"/>
          <w:b/>
          <w:bCs/>
          <w:szCs w:val="22"/>
          <w:u w:val="single"/>
        </w:rPr>
        <w:t>€ (</w:t>
      </w:r>
      <w:proofErr w:type="spellStart"/>
      <w:r w:rsidRPr="00CE15D3">
        <w:rPr>
          <w:rFonts w:ascii="Arial" w:hAnsi="Arial" w:cs="Arial"/>
          <w:b/>
          <w:bCs/>
          <w:szCs w:val="22"/>
          <w:u w:val="single"/>
        </w:rPr>
        <w:t>iva</w:t>
      </w:r>
      <w:proofErr w:type="spellEnd"/>
      <w:r w:rsidRPr="00CE15D3">
        <w:rPr>
          <w:rFonts w:ascii="Arial" w:hAnsi="Arial" w:cs="Arial"/>
          <w:b/>
          <w:bCs/>
          <w:szCs w:val="22"/>
          <w:u w:val="single"/>
        </w:rPr>
        <w:t xml:space="preserve"> excluido)</w:t>
      </w:r>
    </w:p>
    <w:p w:rsidR="00AA1DD1" w:rsidRDefault="00AA1DD1" w:rsidP="00EA0CD9">
      <w:pPr>
        <w:tabs>
          <w:tab w:val="left" w:pos="2835"/>
        </w:tabs>
        <w:suppressAutoHyphens/>
        <w:ind w:left="709" w:firstLine="709"/>
        <w:jc w:val="center"/>
        <w:rPr>
          <w:rFonts w:ascii="Arial" w:hAnsi="Arial" w:cs="Arial"/>
          <w:szCs w:val="22"/>
        </w:rPr>
      </w:pPr>
    </w:p>
    <w:tbl>
      <w:tblPr>
        <w:tblpPr w:leftFromText="141" w:rightFromText="141" w:vertAnchor="text" w:tblpX="74" w:tblpY="1"/>
        <w:tblOverlap w:val="never"/>
        <w:tblW w:w="13326" w:type="dxa"/>
        <w:tblLayout w:type="fixed"/>
        <w:tblLook w:val="04A0" w:firstRow="1" w:lastRow="0" w:firstColumn="1" w:lastColumn="0" w:noHBand="0" w:noVBand="1"/>
      </w:tblPr>
      <w:tblGrid>
        <w:gridCol w:w="3545"/>
        <w:gridCol w:w="1559"/>
        <w:gridCol w:w="1701"/>
        <w:gridCol w:w="1276"/>
        <w:gridCol w:w="1134"/>
        <w:gridCol w:w="1559"/>
        <w:gridCol w:w="992"/>
        <w:gridCol w:w="1560"/>
      </w:tblGrid>
      <w:tr w:rsidR="00C85C76" w:rsidRPr="00FD74E7" w:rsidTr="002C7F04">
        <w:trPr>
          <w:trHeight w:val="765"/>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C85C76" w:rsidRPr="00FD74E7" w:rsidRDefault="00C85C76" w:rsidP="002C7F04">
            <w:pPr>
              <w:jc w:val="center"/>
              <w:rPr>
                <w:rFonts w:ascii="Arial" w:hAnsi="Arial" w:cs="Arial"/>
                <w:b/>
                <w:bCs/>
                <w:szCs w:val="22"/>
              </w:rPr>
            </w:pPr>
            <w:r w:rsidRPr="00FD74E7">
              <w:rPr>
                <w:rFonts w:ascii="Arial" w:hAnsi="Arial" w:cs="Arial"/>
                <w:b/>
                <w:bCs/>
                <w:szCs w:val="22"/>
              </w:rPr>
              <w:t>PRODUCTO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5C76" w:rsidRPr="00FD74E7" w:rsidRDefault="00C85C76" w:rsidP="002C7F04">
            <w:pPr>
              <w:jc w:val="center"/>
              <w:rPr>
                <w:rFonts w:ascii="Arial" w:hAnsi="Arial" w:cs="Arial"/>
                <w:b/>
                <w:bCs/>
                <w:szCs w:val="22"/>
              </w:rPr>
            </w:pPr>
            <w:r w:rsidRPr="00FD74E7">
              <w:rPr>
                <w:rFonts w:ascii="Arial" w:hAnsi="Arial" w:cs="Arial"/>
                <w:b/>
                <w:bCs/>
                <w:szCs w:val="22"/>
              </w:rPr>
              <w:t>U</w:t>
            </w:r>
            <w:r>
              <w:rPr>
                <w:rFonts w:ascii="Arial" w:hAnsi="Arial" w:cs="Arial"/>
                <w:b/>
                <w:bCs/>
                <w:szCs w:val="22"/>
              </w:rPr>
              <w:t xml:space="preserve">nidad </w:t>
            </w:r>
            <w:r w:rsidRPr="00FD74E7">
              <w:rPr>
                <w:rFonts w:ascii="Arial" w:hAnsi="Arial" w:cs="Arial"/>
                <w:b/>
                <w:bCs/>
                <w:szCs w:val="22"/>
              </w:rPr>
              <w:t>Medida</w:t>
            </w:r>
          </w:p>
        </w:tc>
        <w:tc>
          <w:tcPr>
            <w:tcW w:w="1701" w:type="dxa"/>
            <w:tcBorders>
              <w:top w:val="single" w:sz="4" w:space="0" w:color="auto"/>
              <w:left w:val="single" w:sz="4" w:space="0" w:color="auto"/>
              <w:bottom w:val="single" w:sz="4" w:space="0" w:color="auto"/>
              <w:right w:val="single" w:sz="4" w:space="0" w:color="auto"/>
            </w:tcBorders>
            <w:vAlign w:val="center"/>
          </w:tcPr>
          <w:p w:rsidR="00C85C76" w:rsidRPr="00FD74E7" w:rsidRDefault="00C85C76" w:rsidP="002C7F04">
            <w:pPr>
              <w:jc w:val="center"/>
              <w:rPr>
                <w:rFonts w:ascii="Arial" w:hAnsi="Arial" w:cs="Arial"/>
                <w:b/>
                <w:bCs/>
                <w:szCs w:val="22"/>
              </w:rPr>
            </w:pPr>
            <w:r w:rsidRPr="00FD74E7">
              <w:rPr>
                <w:rFonts w:ascii="Arial" w:hAnsi="Arial" w:cs="Arial"/>
                <w:b/>
                <w:bCs/>
                <w:szCs w:val="22"/>
              </w:rPr>
              <w:t xml:space="preserve">Consumo estimado </w:t>
            </w:r>
            <w:r>
              <w:rPr>
                <w:rFonts w:ascii="Arial" w:hAnsi="Arial" w:cs="Arial"/>
                <w:b/>
                <w:bCs/>
                <w:szCs w:val="22"/>
              </w:rPr>
              <w:t>Agosto a Diciembre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85C76" w:rsidRDefault="00C85C76" w:rsidP="002C7F04">
            <w:pPr>
              <w:jc w:val="center"/>
              <w:rPr>
                <w:rFonts w:ascii="Arial" w:hAnsi="Arial" w:cs="Arial"/>
                <w:b/>
                <w:bCs/>
                <w:szCs w:val="22"/>
              </w:rPr>
            </w:pPr>
            <w:r w:rsidRPr="00FD74E7">
              <w:rPr>
                <w:rFonts w:ascii="Arial" w:hAnsi="Arial" w:cs="Arial"/>
                <w:b/>
                <w:bCs/>
                <w:szCs w:val="22"/>
              </w:rPr>
              <w:t>Precios Ofertados</w:t>
            </w:r>
          </w:p>
          <w:p w:rsidR="00C85C76" w:rsidRPr="00FD74E7" w:rsidRDefault="00C85C76" w:rsidP="002C7F04">
            <w:pPr>
              <w:jc w:val="center"/>
              <w:rPr>
                <w:rFonts w:ascii="Arial" w:hAnsi="Arial" w:cs="Arial"/>
                <w:b/>
                <w:bCs/>
                <w:szCs w:val="22"/>
              </w:rPr>
            </w:pPr>
            <w:r>
              <w:rPr>
                <w:rFonts w:ascii="Arial" w:hAnsi="Arial" w:cs="Arial"/>
                <w:b/>
                <w:bCs/>
                <w:szCs w:val="22"/>
              </w:rPr>
              <w:t>(IVA Excluido)</w:t>
            </w:r>
          </w:p>
        </w:tc>
        <w:tc>
          <w:tcPr>
            <w:tcW w:w="1134" w:type="dxa"/>
            <w:tcBorders>
              <w:top w:val="single" w:sz="4" w:space="0" w:color="auto"/>
              <w:left w:val="single" w:sz="4" w:space="0" w:color="auto"/>
              <w:bottom w:val="single" w:sz="4" w:space="0" w:color="auto"/>
              <w:right w:val="single" w:sz="4" w:space="0" w:color="auto"/>
            </w:tcBorders>
            <w:vAlign w:val="center"/>
          </w:tcPr>
          <w:p w:rsidR="00C85C76" w:rsidRPr="00FD74E7" w:rsidRDefault="00C85C76" w:rsidP="002C7F04">
            <w:pPr>
              <w:jc w:val="center"/>
              <w:rPr>
                <w:rFonts w:ascii="Arial" w:hAnsi="Arial" w:cs="Arial"/>
                <w:b/>
                <w:bCs/>
                <w:szCs w:val="22"/>
              </w:rPr>
            </w:pPr>
            <w:r>
              <w:rPr>
                <w:rFonts w:ascii="Arial" w:hAnsi="Arial" w:cs="Arial"/>
                <w:b/>
                <w:bCs/>
                <w:szCs w:val="22"/>
              </w:rPr>
              <w:t>% IVA a aplicar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5C76" w:rsidRPr="00FD74E7" w:rsidRDefault="00C85C76" w:rsidP="002C7F04">
            <w:pPr>
              <w:jc w:val="center"/>
              <w:rPr>
                <w:rFonts w:ascii="Arial" w:hAnsi="Arial" w:cs="Arial"/>
                <w:b/>
                <w:bCs/>
                <w:szCs w:val="22"/>
              </w:rPr>
            </w:pPr>
            <w:r w:rsidRPr="00FD74E7">
              <w:rPr>
                <w:rFonts w:ascii="Arial" w:hAnsi="Arial" w:cs="Arial"/>
                <w:b/>
                <w:bCs/>
                <w:szCs w:val="22"/>
              </w:rPr>
              <w:t>Referencia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85C76" w:rsidRPr="00FD74E7" w:rsidRDefault="00C85C76" w:rsidP="002C7F04">
            <w:pPr>
              <w:jc w:val="center"/>
              <w:rPr>
                <w:rFonts w:ascii="Arial" w:hAnsi="Arial" w:cs="Arial"/>
                <w:b/>
                <w:bCs/>
                <w:szCs w:val="22"/>
              </w:rPr>
            </w:pPr>
            <w:r w:rsidRPr="00FD74E7">
              <w:rPr>
                <w:rFonts w:ascii="Arial" w:hAnsi="Arial" w:cs="Arial"/>
                <w:b/>
                <w:bCs/>
                <w:szCs w:val="22"/>
              </w:rPr>
              <w:t>Marca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85C76" w:rsidRPr="00FD74E7" w:rsidRDefault="00C85C76" w:rsidP="002C7F04">
            <w:pPr>
              <w:jc w:val="center"/>
              <w:rPr>
                <w:rFonts w:ascii="Arial" w:hAnsi="Arial" w:cs="Arial"/>
                <w:b/>
                <w:bCs/>
                <w:szCs w:val="22"/>
              </w:rPr>
            </w:pPr>
            <w:r w:rsidRPr="00FD74E7">
              <w:rPr>
                <w:rFonts w:ascii="Arial" w:hAnsi="Arial" w:cs="Arial"/>
                <w:b/>
                <w:bCs/>
                <w:szCs w:val="22"/>
              </w:rPr>
              <w:t>Tamaños disponibles</w:t>
            </w:r>
          </w:p>
        </w:tc>
      </w:tr>
      <w:tr w:rsidR="00C85C76" w:rsidRPr="00FD74E7" w:rsidTr="002C7F04">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8A4E36" w:rsidP="002C7F04">
            <w:pPr>
              <w:rPr>
                <w:rFonts w:ascii="Arial" w:hAnsi="Arial" w:cs="Arial"/>
                <w:bCs/>
                <w:szCs w:val="22"/>
              </w:rPr>
            </w:pPr>
            <w:r>
              <w:rPr>
                <w:rFonts w:ascii="Arial" w:hAnsi="Arial" w:cs="Arial"/>
                <w:bCs/>
                <w:szCs w:val="22"/>
              </w:rPr>
              <w:t>Leche desnatada U.H.T.</w:t>
            </w:r>
            <w:r w:rsidR="00A846DD">
              <w:rPr>
                <w:rFonts w:ascii="Arial" w:hAnsi="Arial" w:cs="Arial"/>
                <w:bCs/>
                <w:szCs w:val="22"/>
              </w:rPr>
              <w:t xml:space="preserve"> Caja</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8673DF" w:rsidP="002C7F04">
            <w:pPr>
              <w:jc w:val="center"/>
              <w:rPr>
                <w:rFonts w:ascii="Arial" w:hAnsi="Arial" w:cs="Arial"/>
                <w:bCs/>
                <w:szCs w:val="22"/>
              </w:rPr>
            </w:pPr>
            <w:r>
              <w:rPr>
                <w:rFonts w:ascii="Arial" w:hAnsi="Arial" w:cs="Arial"/>
                <w:bCs/>
                <w:szCs w:val="22"/>
              </w:rPr>
              <w:t>Euro/litro</w:t>
            </w:r>
          </w:p>
        </w:tc>
        <w:tc>
          <w:tcPr>
            <w:tcW w:w="1701" w:type="dxa"/>
            <w:tcBorders>
              <w:top w:val="single" w:sz="4" w:space="0" w:color="auto"/>
              <w:left w:val="single" w:sz="4" w:space="0" w:color="auto"/>
              <w:bottom w:val="single" w:sz="4" w:space="0" w:color="auto"/>
              <w:right w:val="single" w:sz="4" w:space="0" w:color="auto"/>
            </w:tcBorders>
            <w:vAlign w:val="center"/>
          </w:tcPr>
          <w:p w:rsidR="00C85C76" w:rsidRPr="00FD74E7" w:rsidRDefault="00494B26" w:rsidP="002C7F04">
            <w:pPr>
              <w:jc w:val="center"/>
              <w:rPr>
                <w:rFonts w:ascii="Arial" w:hAnsi="Arial" w:cs="Arial"/>
                <w:bCs/>
                <w:szCs w:val="22"/>
              </w:rPr>
            </w:pPr>
            <w:r>
              <w:rPr>
                <w:rFonts w:ascii="Arial" w:hAnsi="Arial" w:cs="Arial"/>
                <w:bCs/>
                <w:szCs w:val="22"/>
              </w:rPr>
              <w:t>3.160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1134" w:type="dxa"/>
            <w:tcBorders>
              <w:top w:val="single" w:sz="4" w:space="0" w:color="auto"/>
              <w:left w:val="single" w:sz="4" w:space="0" w:color="auto"/>
              <w:bottom w:val="single" w:sz="4" w:space="0" w:color="auto"/>
              <w:right w:val="single" w:sz="4" w:space="0" w:color="auto"/>
            </w:tcBorders>
          </w:tcPr>
          <w:p w:rsidR="00C85C76" w:rsidRPr="00FD74E7" w:rsidRDefault="00C85C76" w:rsidP="002C7F04">
            <w:pPr>
              <w:jc w:val="right"/>
              <w:rPr>
                <w:rFonts w:ascii="Arial" w:hAnsi="Arial" w:cs="Arial"/>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r>
      <w:tr w:rsidR="00C85C76" w:rsidRPr="00FD74E7" w:rsidTr="002C7F04">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A846DD" w:rsidP="002C7F04">
            <w:pPr>
              <w:rPr>
                <w:rFonts w:ascii="Arial" w:hAnsi="Arial" w:cs="Arial"/>
                <w:bCs/>
                <w:szCs w:val="22"/>
              </w:rPr>
            </w:pPr>
            <w:r>
              <w:rPr>
                <w:rFonts w:ascii="Arial" w:hAnsi="Arial" w:cs="Arial"/>
                <w:bCs/>
                <w:szCs w:val="22"/>
              </w:rPr>
              <w:t>Leche entera U.H.T. Caja</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8673DF" w:rsidP="002C7F04">
            <w:pPr>
              <w:jc w:val="center"/>
              <w:rPr>
                <w:rFonts w:ascii="Arial" w:hAnsi="Arial" w:cs="Arial"/>
                <w:bCs/>
                <w:szCs w:val="22"/>
              </w:rPr>
            </w:pPr>
            <w:r>
              <w:rPr>
                <w:rFonts w:ascii="Arial" w:hAnsi="Arial" w:cs="Arial"/>
                <w:bCs/>
                <w:szCs w:val="22"/>
              </w:rPr>
              <w:t>Euro/litro</w:t>
            </w:r>
          </w:p>
        </w:tc>
        <w:tc>
          <w:tcPr>
            <w:tcW w:w="1701" w:type="dxa"/>
            <w:tcBorders>
              <w:top w:val="single" w:sz="4" w:space="0" w:color="auto"/>
              <w:left w:val="single" w:sz="4" w:space="0" w:color="auto"/>
              <w:bottom w:val="single" w:sz="4" w:space="0" w:color="auto"/>
              <w:right w:val="single" w:sz="4" w:space="0" w:color="auto"/>
            </w:tcBorders>
            <w:vAlign w:val="center"/>
          </w:tcPr>
          <w:p w:rsidR="00C85C76" w:rsidRPr="00FD74E7" w:rsidRDefault="00494B26" w:rsidP="002C7F04">
            <w:pPr>
              <w:jc w:val="center"/>
              <w:rPr>
                <w:rFonts w:ascii="Arial" w:hAnsi="Arial" w:cs="Arial"/>
                <w:bCs/>
                <w:szCs w:val="22"/>
              </w:rPr>
            </w:pPr>
            <w:r>
              <w:rPr>
                <w:rFonts w:ascii="Arial" w:hAnsi="Arial" w:cs="Arial"/>
                <w:bCs/>
                <w:szCs w:val="22"/>
              </w:rPr>
              <w:t>592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p>
        </w:tc>
        <w:tc>
          <w:tcPr>
            <w:tcW w:w="1134" w:type="dxa"/>
            <w:tcBorders>
              <w:top w:val="single" w:sz="4" w:space="0" w:color="auto"/>
              <w:left w:val="single" w:sz="4" w:space="0" w:color="auto"/>
              <w:bottom w:val="single" w:sz="4" w:space="0" w:color="auto"/>
              <w:right w:val="single" w:sz="4" w:space="0" w:color="auto"/>
            </w:tcBorders>
          </w:tcPr>
          <w:p w:rsidR="00C85C76" w:rsidRPr="00FD74E7" w:rsidRDefault="00C85C76" w:rsidP="002C7F04">
            <w:pPr>
              <w:jc w:val="right"/>
              <w:rPr>
                <w:rFonts w:ascii="Arial" w:hAnsi="Arial" w:cs="Arial"/>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r>
      <w:tr w:rsidR="00C85C76" w:rsidRPr="00FD74E7" w:rsidTr="002C7F04">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A846DD" w:rsidP="002C7F04">
            <w:pPr>
              <w:rPr>
                <w:rFonts w:ascii="Arial" w:hAnsi="Arial" w:cs="Arial"/>
                <w:bCs/>
                <w:szCs w:val="22"/>
              </w:rPr>
            </w:pPr>
            <w:r>
              <w:rPr>
                <w:rFonts w:ascii="Arial" w:hAnsi="Arial" w:cs="Arial"/>
                <w:bCs/>
                <w:szCs w:val="22"/>
              </w:rPr>
              <w:t xml:space="preserve">Leche </w:t>
            </w:r>
            <w:proofErr w:type="spellStart"/>
            <w:r>
              <w:rPr>
                <w:rFonts w:ascii="Arial" w:hAnsi="Arial" w:cs="Arial"/>
                <w:bCs/>
                <w:szCs w:val="22"/>
              </w:rPr>
              <w:t>semi</w:t>
            </w:r>
            <w:proofErr w:type="spellEnd"/>
            <w:r>
              <w:rPr>
                <w:rFonts w:ascii="Arial" w:hAnsi="Arial" w:cs="Arial"/>
                <w:bCs/>
                <w:szCs w:val="22"/>
              </w:rPr>
              <w:t>-desnatada U.H.T. Caja</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8673DF" w:rsidP="002C7F04">
            <w:pPr>
              <w:jc w:val="center"/>
              <w:rPr>
                <w:rFonts w:ascii="Arial" w:hAnsi="Arial" w:cs="Arial"/>
                <w:bCs/>
                <w:szCs w:val="22"/>
              </w:rPr>
            </w:pPr>
            <w:r>
              <w:rPr>
                <w:rFonts w:ascii="Arial" w:hAnsi="Arial" w:cs="Arial"/>
                <w:bCs/>
                <w:szCs w:val="22"/>
              </w:rPr>
              <w:t>Euro/litro</w:t>
            </w:r>
          </w:p>
        </w:tc>
        <w:tc>
          <w:tcPr>
            <w:tcW w:w="1701" w:type="dxa"/>
            <w:tcBorders>
              <w:top w:val="single" w:sz="4" w:space="0" w:color="auto"/>
              <w:left w:val="single" w:sz="4" w:space="0" w:color="auto"/>
              <w:bottom w:val="single" w:sz="4" w:space="0" w:color="auto"/>
              <w:right w:val="single" w:sz="4" w:space="0" w:color="auto"/>
            </w:tcBorders>
            <w:vAlign w:val="center"/>
          </w:tcPr>
          <w:p w:rsidR="00C85C76" w:rsidRPr="00FD74E7" w:rsidRDefault="00494B26" w:rsidP="002C7F04">
            <w:pPr>
              <w:jc w:val="center"/>
              <w:rPr>
                <w:rFonts w:ascii="Arial" w:hAnsi="Arial" w:cs="Arial"/>
                <w:bCs/>
                <w:szCs w:val="22"/>
              </w:rPr>
            </w:pPr>
            <w:r>
              <w:rPr>
                <w:rFonts w:ascii="Arial" w:hAnsi="Arial" w:cs="Arial"/>
                <w:bCs/>
                <w:szCs w:val="22"/>
              </w:rPr>
              <w:t>16.688</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1134" w:type="dxa"/>
            <w:tcBorders>
              <w:top w:val="single" w:sz="4" w:space="0" w:color="auto"/>
              <w:left w:val="single" w:sz="4" w:space="0" w:color="auto"/>
              <w:bottom w:val="single" w:sz="4" w:space="0" w:color="auto"/>
              <w:right w:val="single" w:sz="4" w:space="0" w:color="auto"/>
            </w:tcBorders>
          </w:tcPr>
          <w:p w:rsidR="00C85C76" w:rsidRPr="00FD74E7" w:rsidRDefault="00C85C76" w:rsidP="002C7F04">
            <w:pPr>
              <w:jc w:val="right"/>
              <w:rPr>
                <w:rFonts w:ascii="Arial" w:hAnsi="Arial" w:cs="Arial"/>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r>
      <w:tr w:rsidR="00C85C76" w:rsidRPr="00FD74E7" w:rsidTr="002C7F04">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A846DD" w:rsidP="002C7F04">
            <w:pPr>
              <w:rPr>
                <w:rFonts w:ascii="Arial" w:hAnsi="Arial" w:cs="Arial"/>
                <w:bCs/>
                <w:szCs w:val="22"/>
              </w:rPr>
            </w:pPr>
            <w:r>
              <w:rPr>
                <w:rFonts w:ascii="Arial" w:hAnsi="Arial" w:cs="Arial"/>
                <w:bCs/>
                <w:szCs w:val="22"/>
              </w:rPr>
              <w:t>Leche sin lactosa</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8673DF" w:rsidP="002C7F04">
            <w:pPr>
              <w:jc w:val="center"/>
              <w:rPr>
                <w:rFonts w:ascii="Arial" w:hAnsi="Arial" w:cs="Arial"/>
                <w:bCs/>
                <w:szCs w:val="22"/>
              </w:rPr>
            </w:pPr>
            <w:r>
              <w:rPr>
                <w:rFonts w:ascii="Arial" w:hAnsi="Arial" w:cs="Arial"/>
                <w:bCs/>
                <w:szCs w:val="22"/>
              </w:rPr>
              <w:t>Euro/litro</w:t>
            </w:r>
          </w:p>
        </w:tc>
        <w:tc>
          <w:tcPr>
            <w:tcW w:w="1701" w:type="dxa"/>
            <w:tcBorders>
              <w:top w:val="single" w:sz="4" w:space="0" w:color="auto"/>
              <w:left w:val="single" w:sz="4" w:space="0" w:color="auto"/>
              <w:bottom w:val="single" w:sz="4" w:space="0" w:color="auto"/>
              <w:right w:val="single" w:sz="4" w:space="0" w:color="auto"/>
            </w:tcBorders>
            <w:vAlign w:val="center"/>
          </w:tcPr>
          <w:p w:rsidR="00C85C76" w:rsidRPr="00FD74E7" w:rsidRDefault="00494B26" w:rsidP="002C7F04">
            <w:pPr>
              <w:jc w:val="center"/>
              <w:rPr>
                <w:rFonts w:ascii="Arial" w:hAnsi="Arial" w:cs="Arial"/>
                <w:bCs/>
                <w:szCs w:val="22"/>
              </w:rPr>
            </w:pPr>
            <w:r>
              <w:rPr>
                <w:rFonts w:ascii="Arial" w:hAnsi="Arial" w:cs="Arial"/>
                <w:bCs/>
                <w:szCs w:val="22"/>
              </w:rPr>
              <w:t>177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1134" w:type="dxa"/>
            <w:tcBorders>
              <w:top w:val="single" w:sz="4" w:space="0" w:color="auto"/>
              <w:left w:val="single" w:sz="4" w:space="0" w:color="auto"/>
              <w:bottom w:val="single" w:sz="4" w:space="0" w:color="auto"/>
              <w:right w:val="single" w:sz="4" w:space="0" w:color="auto"/>
            </w:tcBorders>
          </w:tcPr>
          <w:p w:rsidR="00C85C76" w:rsidRPr="00FD74E7" w:rsidRDefault="00C85C76" w:rsidP="002C7F04">
            <w:pPr>
              <w:jc w:val="right"/>
              <w:rPr>
                <w:rFonts w:ascii="Arial" w:hAnsi="Arial" w:cs="Arial"/>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C85C76" w:rsidRPr="00FD74E7" w:rsidRDefault="00C85C76" w:rsidP="002C7F04">
            <w:pPr>
              <w:rPr>
                <w:rFonts w:ascii="Arial" w:hAnsi="Arial" w:cs="Arial"/>
                <w:bCs/>
                <w:szCs w:val="22"/>
              </w:rPr>
            </w:pPr>
            <w:r w:rsidRPr="00FD74E7">
              <w:rPr>
                <w:rFonts w:ascii="Arial" w:hAnsi="Arial" w:cs="Arial"/>
                <w:bCs/>
                <w:szCs w:val="22"/>
              </w:rPr>
              <w:t> </w:t>
            </w:r>
          </w:p>
        </w:tc>
      </w:tr>
    </w:tbl>
    <w:p w:rsidR="00C85C76" w:rsidRDefault="00C85C76" w:rsidP="00EA0CD9">
      <w:pPr>
        <w:tabs>
          <w:tab w:val="left" w:pos="2835"/>
        </w:tabs>
        <w:suppressAutoHyphens/>
        <w:ind w:left="709" w:firstLine="709"/>
        <w:jc w:val="center"/>
        <w:rPr>
          <w:rFonts w:ascii="Arial" w:hAnsi="Arial" w:cs="Arial"/>
          <w:szCs w:val="22"/>
        </w:rPr>
      </w:pPr>
    </w:p>
    <w:p w:rsidR="00AA1DD1" w:rsidRDefault="00AA1DD1" w:rsidP="00EA0CD9">
      <w:pPr>
        <w:tabs>
          <w:tab w:val="left" w:pos="2835"/>
        </w:tabs>
        <w:suppressAutoHyphens/>
        <w:ind w:left="709" w:firstLine="709"/>
        <w:jc w:val="center"/>
        <w:rPr>
          <w:rFonts w:ascii="Arial" w:hAnsi="Arial" w:cs="Arial"/>
          <w:szCs w:val="22"/>
        </w:rPr>
      </w:pPr>
    </w:p>
    <w:p w:rsidR="000573BE" w:rsidRDefault="000573BE" w:rsidP="00EA0CD9">
      <w:pPr>
        <w:tabs>
          <w:tab w:val="left" w:pos="2835"/>
        </w:tabs>
        <w:suppressAutoHyphens/>
        <w:ind w:left="709" w:firstLine="709"/>
        <w:jc w:val="center"/>
        <w:rPr>
          <w:rFonts w:ascii="Arial" w:hAnsi="Arial" w:cs="Arial"/>
          <w:szCs w:val="22"/>
        </w:rPr>
      </w:pPr>
    </w:p>
    <w:p w:rsidR="000573BE" w:rsidRDefault="000573BE" w:rsidP="00DC1471">
      <w:pPr>
        <w:tabs>
          <w:tab w:val="left" w:pos="2835"/>
        </w:tabs>
        <w:suppressAutoHyphens/>
        <w:ind w:left="709" w:firstLine="709"/>
        <w:jc w:val="left"/>
        <w:rPr>
          <w:rFonts w:ascii="Arial" w:hAnsi="Arial" w:cs="Arial"/>
          <w:b/>
          <w:bCs/>
          <w:szCs w:val="22"/>
          <w:u w:val="single"/>
        </w:rPr>
      </w:pPr>
    </w:p>
    <w:p w:rsidR="000573BE" w:rsidRDefault="000573BE" w:rsidP="00DC1471">
      <w:pPr>
        <w:tabs>
          <w:tab w:val="left" w:pos="2835"/>
        </w:tabs>
        <w:suppressAutoHyphens/>
        <w:ind w:left="709" w:firstLine="709"/>
        <w:jc w:val="left"/>
        <w:rPr>
          <w:rFonts w:ascii="Arial" w:hAnsi="Arial" w:cs="Arial"/>
          <w:b/>
          <w:bCs/>
          <w:szCs w:val="22"/>
          <w:u w:val="single"/>
        </w:rPr>
      </w:pPr>
    </w:p>
    <w:p w:rsidR="000573BE" w:rsidRDefault="000573BE" w:rsidP="00DC1471">
      <w:pPr>
        <w:tabs>
          <w:tab w:val="left" w:pos="2835"/>
        </w:tabs>
        <w:suppressAutoHyphens/>
        <w:ind w:left="709" w:firstLine="709"/>
        <w:jc w:val="left"/>
        <w:rPr>
          <w:rFonts w:ascii="Arial" w:hAnsi="Arial" w:cs="Arial"/>
          <w:b/>
          <w:bCs/>
          <w:szCs w:val="22"/>
          <w:u w:val="single"/>
        </w:rPr>
      </w:pPr>
    </w:p>
    <w:p w:rsidR="000573BE" w:rsidRDefault="000573BE" w:rsidP="00DC1471">
      <w:pPr>
        <w:tabs>
          <w:tab w:val="left" w:pos="2835"/>
        </w:tabs>
        <w:suppressAutoHyphens/>
        <w:ind w:left="709" w:firstLine="709"/>
        <w:jc w:val="left"/>
        <w:rPr>
          <w:rFonts w:ascii="Arial" w:hAnsi="Arial" w:cs="Arial"/>
          <w:b/>
          <w:bCs/>
          <w:szCs w:val="22"/>
          <w:u w:val="single"/>
        </w:rPr>
      </w:pPr>
    </w:p>
    <w:p w:rsidR="000573BE" w:rsidRDefault="000573BE" w:rsidP="00DC1471">
      <w:pPr>
        <w:tabs>
          <w:tab w:val="left" w:pos="2835"/>
        </w:tabs>
        <w:suppressAutoHyphens/>
        <w:ind w:left="709" w:firstLine="709"/>
        <w:jc w:val="left"/>
        <w:rPr>
          <w:rFonts w:ascii="Arial" w:hAnsi="Arial" w:cs="Arial"/>
          <w:b/>
          <w:bCs/>
          <w:szCs w:val="22"/>
          <w:u w:val="single"/>
        </w:rPr>
      </w:pPr>
    </w:p>
    <w:p w:rsidR="000573BE" w:rsidRDefault="000573BE" w:rsidP="00DC1471">
      <w:pPr>
        <w:tabs>
          <w:tab w:val="left" w:pos="2835"/>
        </w:tabs>
        <w:suppressAutoHyphens/>
        <w:ind w:left="709" w:firstLine="709"/>
        <w:jc w:val="left"/>
        <w:rPr>
          <w:rFonts w:ascii="Arial" w:hAnsi="Arial" w:cs="Arial"/>
          <w:b/>
          <w:bCs/>
          <w:szCs w:val="22"/>
          <w:u w:val="single"/>
        </w:rPr>
      </w:pPr>
    </w:p>
    <w:p w:rsidR="000573BE" w:rsidRDefault="000573BE" w:rsidP="00DC1471">
      <w:pPr>
        <w:tabs>
          <w:tab w:val="left" w:pos="2835"/>
        </w:tabs>
        <w:suppressAutoHyphens/>
        <w:ind w:left="709" w:firstLine="709"/>
        <w:jc w:val="left"/>
        <w:rPr>
          <w:rFonts w:ascii="Arial" w:hAnsi="Arial" w:cs="Arial"/>
          <w:b/>
          <w:bCs/>
          <w:szCs w:val="22"/>
          <w:u w:val="single"/>
        </w:rPr>
      </w:pPr>
    </w:p>
    <w:p w:rsidR="00C67946" w:rsidRPr="00CE15D3" w:rsidRDefault="00C85C76" w:rsidP="00DC1471">
      <w:pPr>
        <w:tabs>
          <w:tab w:val="left" w:pos="2835"/>
        </w:tabs>
        <w:suppressAutoHyphens/>
        <w:ind w:left="709" w:firstLine="709"/>
        <w:jc w:val="left"/>
        <w:rPr>
          <w:rFonts w:ascii="Arial" w:hAnsi="Arial" w:cs="Arial"/>
          <w:szCs w:val="22"/>
          <w:u w:val="single"/>
        </w:rPr>
      </w:pPr>
      <w:r>
        <w:rPr>
          <w:rFonts w:ascii="Arial" w:hAnsi="Arial" w:cs="Arial"/>
          <w:b/>
          <w:bCs/>
          <w:szCs w:val="22"/>
          <w:u w:val="single"/>
        </w:rPr>
        <w:t xml:space="preserve">Lote nº 2 </w:t>
      </w:r>
      <w:r w:rsidR="00C67946" w:rsidRPr="00A35495">
        <w:rPr>
          <w:rFonts w:ascii="Arial" w:hAnsi="Arial" w:cs="Arial"/>
          <w:b/>
          <w:bCs/>
          <w:szCs w:val="22"/>
          <w:u w:val="single"/>
        </w:rPr>
        <w:t>PRODUCTOS LÁCTEOS</w:t>
      </w:r>
      <w:r w:rsidR="00CE15D3">
        <w:rPr>
          <w:rFonts w:ascii="Arial" w:hAnsi="Arial" w:cs="Arial"/>
          <w:b/>
          <w:bCs/>
          <w:szCs w:val="22"/>
          <w:u w:val="single"/>
        </w:rPr>
        <w:tab/>
      </w:r>
      <w:r w:rsidR="00CE15D3">
        <w:rPr>
          <w:rFonts w:ascii="Arial" w:hAnsi="Arial" w:cs="Arial"/>
          <w:b/>
          <w:bCs/>
          <w:szCs w:val="22"/>
          <w:u w:val="single"/>
        </w:rPr>
        <w:tab/>
      </w:r>
      <w:r w:rsidR="00DC1471" w:rsidRPr="00A35495">
        <w:rPr>
          <w:rFonts w:ascii="Arial" w:hAnsi="Arial" w:cs="Arial"/>
          <w:b/>
          <w:bCs/>
          <w:szCs w:val="22"/>
          <w:u w:val="single"/>
        </w:rPr>
        <w:t xml:space="preserve">PRECIO MÁXIMO LICITACIÓN </w:t>
      </w:r>
      <w:r w:rsidR="00CE15D3">
        <w:rPr>
          <w:rFonts w:ascii="Arial" w:hAnsi="Arial" w:cs="Arial"/>
          <w:b/>
          <w:bCs/>
          <w:szCs w:val="22"/>
          <w:u w:val="single"/>
        </w:rPr>
        <w:t>AGOSTO</w:t>
      </w:r>
      <w:r w:rsidR="00DC1471" w:rsidRPr="00A35495">
        <w:rPr>
          <w:rFonts w:ascii="Arial" w:hAnsi="Arial" w:cs="Arial"/>
          <w:b/>
          <w:bCs/>
          <w:szCs w:val="22"/>
          <w:u w:val="single"/>
        </w:rPr>
        <w:t xml:space="preserve"> A DICIEMBRE: </w:t>
      </w:r>
      <w:r w:rsidR="00CE15D3" w:rsidRPr="00CE15D3">
        <w:rPr>
          <w:rFonts w:ascii="Arial" w:hAnsi="Arial" w:cs="Arial"/>
          <w:b/>
          <w:bCs/>
          <w:szCs w:val="22"/>
          <w:u w:val="single"/>
        </w:rPr>
        <w:t>11.621,29</w:t>
      </w:r>
      <w:r w:rsidR="00DC1471" w:rsidRPr="00CE15D3">
        <w:rPr>
          <w:rFonts w:ascii="Arial" w:hAnsi="Arial" w:cs="Arial"/>
          <w:b/>
          <w:bCs/>
          <w:szCs w:val="22"/>
          <w:u w:val="single"/>
        </w:rPr>
        <w:t>€ (</w:t>
      </w:r>
      <w:proofErr w:type="spellStart"/>
      <w:r w:rsidR="00DC1471" w:rsidRPr="00CE15D3">
        <w:rPr>
          <w:rFonts w:ascii="Arial" w:hAnsi="Arial" w:cs="Arial"/>
          <w:b/>
          <w:bCs/>
          <w:szCs w:val="22"/>
          <w:u w:val="single"/>
        </w:rPr>
        <w:t>iva</w:t>
      </w:r>
      <w:proofErr w:type="spellEnd"/>
      <w:r w:rsidR="00DC1471" w:rsidRPr="00CE15D3">
        <w:rPr>
          <w:rFonts w:ascii="Arial" w:hAnsi="Arial" w:cs="Arial"/>
          <w:b/>
          <w:bCs/>
          <w:szCs w:val="22"/>
          <w:u w:val="single"/>
        </w:rPr>
        <w:t xml:space="preserve"> excluido)</w:t>
      </w:r>
    </w:p>
    <w:tbl>
      <w:tblPr>
        <w:tblpPr w:leftFromText="141" w:rightFromText="141" w:vertAnchor="text" w:tblpX="74" w:tblpY="1"/>
        <w:tblOverlap w:val="never"/>
        <w:tblW w:w="15359" w:type="dxa"/>
        <w:tblLayout w:type="fixed"/>
        <w:tblLook w:val="04A0" w:firstRow="1" w:lastRow="0" w:firstColumn="1" w:lastColumn="0" w:noHBand="0" w:noVBand="1"/>
      </w:tblPr>
      <w:tblGrid>
        <w:gridCol w:w="1593"/>
        <w:gridCol w:w="1952"/>
        <w:gridCol w:w="1559"/>
        <w:gridCol w:w="1701"/>
        <w:gridCol w:w="1276"/>
        <w:gridCol w:w="1184"/>
        <w:gridCol w:w="1469"/>
        <w:gridCol w:w="852"/>
        <w:gridCol w:w="1789"/>
        <w:gridCol w:w="1984"/>
      </w:tblGrid>
      <w:tr w:rsidR="004A4CB2" w:rsidRPr="00FD74E7" w:rsidTr="002C7F04">
        <w:trPr>
          <w:trHeight w:val="255"/>
        </w:trPr>
        <w:tc>
          <w:tcPr>
            <w:tcW w:w="1593" w:type="dxa"/>
          </w:tcPr>
          <w:p w:rsidR="004A4CB2" w:rsidRPr="00FD74E7" w:rsidRDefault="004A4CB2" w:rsidP="002C7F04">
            <w:pPr>
              <w:rPr>
                <w:rFonts w:ascii="Arial" w:hAnsi="Arial" w:cs="Arial"/>
                <w:b/>
                <w:bCs/>
                <w:szCs w:val="22"/>
              </w:rPr>
            </w:pPr>
          </w:p>
        </w:tc>
        <w:tc>
          <w:tcPr>
            <w:tcW w:w="13766" w:type="dxa"/>
            <w:gridSpan w:val="9"/>
          </w:tcPr>
          <w:p w:rsidR="004A4CB2" w:rsidRPr="00FD74E7" w:rsidRDefault="004A4CB2" w:rsidP="002C7F04">
            <w:pPr>
              <w:rPr>
                <w:rFonts w:ascii="Arial" w:hAnsi="Arial" w:cs="Arial"/>
                <w:b/>
                <w:bCs/>
                <w:szCs w:val="22"/>
              </w:rPr>
            </w:pPr>
          </w:p>
        </w:tc>
      </w:tr>
      <w:tr w:rsidR="004A4CB2" w:rsidRPr="00FD74E7" w:rsidTr="002C7F04">
        <w:trPr>
          <w:gridAfter w:val="1"/>
          <w:wAfter w:w="1984" w:type="dxa"/>
          <w:trHeight w:val="76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CB2" w:rsidRPr="00FD74E7" w:rsidRDefault="004A4CB2" w:rsidP="002C7F04">
            <w:pPr>
              <w:jc w:val="center"/>
              <w:rPr>
                <w:rFonts w:ascii="Arial" w:hAnsi="Arial" w:cs="Arial"/>
                <w:b/>
                <w:bCs/>
                <w:szCs w:val="22"/>
              </w:rPr>
            </w:pPr>
            <w:r w:rsidRPr="00FD74E7">
              <w:rPr>
                <w:rFonts w:ascii="Arial" w:hAnsi="Arial" w:cs="Arial"/>
                <w:b/>
                <w:bCs/>
                <w:szCs w:val="22"/>
              </w:rPr>
              <w:t>PRODUCTO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CB2" w:rsidRPr="00FD74E7" w:rsidRDefault="004A4CB2" w:rsidP="002C7F04">
            <w:pPr>
              <w:jc w:val="center"/>
              <w:rPr>
                <w:rFonts w:ascii="Arial" w:hAnsi="Arial" w:cs="Arial"/>
                <w:b/>
                <w:bCs/>
                <w:szCs w:val="22"/>
              </w:rPr>
            </w:pPr>
            <w:r w:rsidRPr="00FD74E7">
              <w:rPr>
                <w:rFonts w:ascii="Arial" w:hAnsi="Arial" w:cs="Arial"/>
                <w:b/>
                <w:bCs/>
                <w:szCs w:val="22"/>
              </w:rPr>
              <w:t>U</w:t>
            </w:r>
            <w:r w:rsidR="00C85C76">
              <w:rPr>
                <w:rFonts w:ascii="Arial" w:hAnsi="Arial" w:cs="Arial"/>
                <w:b/>
                <w:bCs/>
                <w:szCs w:val="22"/>
              </w:rPr>
              <w:t xml:space="preserve">nidad </w:t>
            </w:r>
            <w:r w:rsidRPr="00FD74E7">
              <w:rPr>
                <w:rFonts w:ascii="Arial" w:hAnsi="Arial" w:cs="Arial"/>
                <w:b/>
                <w:bCs/>
                <w:szCs w:val="22"/>
              </w:rPr>
              <w:t>Medida</w:t>
            </w:r>
          </w:p>
        </w:tc>
        <w:tc>
          <w:tcPr>
            <w:tcW w:w="1701" w:type="dxa"/>
            <w:tcBorders>
              <w:top w:val="single" w:sz="4" w:space="0" w:color="auto"/>
              <w:left w:val="single" w:sz="4" w:space="0" w:color="auto"/>
              <w:bottom w:val="single" w:sz="4" w:space="0" w:color="auto"/>
              <w:right w:val="single" w:sz="4" w:space="0" w:color="auto"/>
            </w:tcBorders>
            <w:vAlign w:val="center"/>
          </w:tcPr>
          <w:p w:rsidR="004A4CB2" w:rsidRPr="00FD74E7" w:rsidRDefault="004A4CB2" w:rsidP="002C7F04">
            <w:pPr>
              <w:jc w:val="center"/>
              <w:rPr>
                <w:rFonts w:ascii="Arial" w:hAnsi="Arial" w:cs="Arial"/>
                <w:b/>
                <w:bCs/>
                <w:szCs w:val="22"/>
              </w:rPr>
            </w:pPr>
            <w:r w:rsidRPr="00FD74E7">
              <w:rPr>
                <w:rFonts w:ascii="Arial" w:hAnsi="Arial" w:cs="Arial"/>
                <w:b/>
                <w:bCs/>
                <w:szCs w:val="22"/>
              </w:rPr>
              <w:t xml:space="preserve">Consumo estimado </w:t>
            </w:r>
            <w:r w:rsidR="00C074DF">
              <w:rPr>
                <w:rFonts w:ascii="Arial" w:hAnsi="Arial" w:cs="Arial"/>
                <w:b/>
                <w:bCs/>
                <w:szCs w:val="22"/>
              </w:rPr>
              <w:t>Agosto</w:t>
            </w:r>
            <w:r>
              <w:rPr>
                <w:rFonts w:ascii="Arial" w:hAnsi="Arial" w:cs="Arial"/>
                <w:b/>
                <w:bCs/>
                <w:szCs w:val="22"/>
              </w:rPr>
              <w:t xml:space="preserve"> a Diciembre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4CB2" w:rsidRDefault="004A4CB2" w:rsidP="002C7F04">
            <w:pPr>
              <w:jc w:val="center"/>
              <w:rPr>
                <w:rFonts w:ascii="Arial" w:hAnsi="Arial" w:cs="Arial"/>
                <w:b/>
                <w:bCs/>
                <w:szCs w:val="22"/>
              </w:rPr>
            </w:pPr>
            <w:r w:rsidRPr="00FD74E7">
              <w:rPr>
                <w:rFonts w:ascii="Arial" w:hAnsi="Arial" w:cs="Arial"/>
                <w:b/>
                <w:bCs/>
                <w:szCs w:val="22"/>
              </w:rPr>
              <w:t>Precios Ofertados</w:t>
            </w:r>
          </w:p>
          <w:p w:rsidR="004A4CB2" w:rsidRPr="00FD74E7" w:rsidRDefault="004A4CB2" w:rsidP="002C7F04">
            <w:pPr>
              <w:jc w:val="center"/>
              <w:rPr>
                <w:rFonts w:ascii="Arial" w:hAnsi="Arial" w:cs="Arial"/>
                <w:b/>
                <w:bCs/>
                <w:szCs w:val="22"/>
              </w:rPr>
            </w:pPr>
            <w:r>
              <w:rPr>
                <w:rFonts w:ascii="Arial" w:hAnsi="Arial" w:cs="Arial"/>
                <w:b/>
                <w:bCs/>
                <w:szCs w:val="22"/>
              </w:rPr>
              <w:t>(IVA Excluido)</w:t>
            </w:r>
          </w:p>
        </w:tc>
        <w:tc>
          <w:tcPr>
            <w:tcW w:w="1184" w:type="dxa"/>
            <w:tcBorders>
              <w:top w:val="single" w:sz="4" w:space="0" w:color="auto"/>
              <w:left w:val="single" w:sz="4" w:space="0" w:color="auto"/>
              <w:bottom w:val="single" w:sz="4" w:space="0" w:color="auto"/>
              <w:right w:val="single" w:sz="4" w:space="0" w:color="auto"/>
            </w:tcBorders>
            <w:vAlign w:val="center"/>
          </w:tcPr>
          <w:p w:rsidR="004A4CB2" w:rsidRPr="00FD74E7" w:rsidRDefault="004A4CB2" w:rsidP="002C7F04">
            <w:pPr>
              <w:jc w:val="center"/>
              <w:rPr>
                <w:rFonts w:ascii="Arial" w:hAnsi="Arial" w:cs="Arial"/>
                <w:b/>
                <w:bCs/>
                <w:szCs w:val="22"/>
              </w:rPr>
            </w:pPr>
            <w:r>
              <w:rPr>
                <w:rFonts w:ascii="Arial" w:hAnsi="Arial" w:cs="Arial"/>
                <w:b/>
                <w:bCs/>
                <w:szCs w:val="22"/>
              </w:rPr>
              <w:t>% IVA a aplicar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4CB2" w:rsidRPr="00FD74E7" w:rsidRDefault="004A4CB2" w:rsidP="002C7F04">
            <w:pPr>
              <w:jc w:val="center"/>
              <w:rPr>
                <w:rFonts w:ascii="Arial" w:hAnsi="Arial" w:cs="Arial"/>
                <w:b/>
                <w:bCs/>
                <w:szCs w:val="22"/>
              </w:rPr>
            </w:pPr>
            <w:r w:rsidRPr="00FD74E7">
              <w:rPr>
                <w:rFonts w:ascii="Arial" w:hAnsi="Arial" w:cs="Arial"/>
                <w:b/>
                <w:bCs/>
                <w:szCs w:val="22"/>
              </w:rPr>
              <w:t>Referencia</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4CB2" w:rsidRPr="00FD74E7" w:rsidRDefault="004A4CB2" w:rsidP="002C7F04">
            <w:pPr>
              <w:jc w:val="center"/>
              <w:rPr>
                <w:rFonts w:ascii="Arial" w:hAnsi="Arial" w:cs="Arial"/>
                <w:b/>
                <w:bCs/>
                <w:szCs w:val="22"/>
              </w:rPr>
            </w:pPr>
            <w:r w:rsidRPr="00FD74E7">
              <w:rPr>
                <w:rFonts w:ascii="Arial" w:hAnsi="Arial" w:cs="Arial"/>
                <w:b/>
                <w:bCs/>
                <w:szCs w:val="22"/>
              </w:rPr>
              <w:t>Marca</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rsidR="004A4CB2" w:rsidRPr="00FD74E7" w:rsidRDefault="004A4CB2" w:rsidP="002C7F04">
            <w:pPr>
              <w:jc w:val="center"/>
              <w:rPr>
                <w:rFonts w:ascii="Arial" w:hAnsi="Arial" w:cs="Arial"/>
                <w:b/>
                <w:bCs/>
                <w:szCs w:val="22"/>
              </w:rPr>
            </w:pPr>
            <w:r w:rsidRPr="00FD74E7">
              <w:rPr>
                <w:rFonts w:ascii="Arial" w:hAnsi="Arial" w:cs="Arial"/>
                <w:b/>
                <w:bCs/>
                <w:szCs w:val="22"/>
              </w:rPr>
              <w:t>Tamaños disponibles</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proofErr w:type="spellStart"/>
            <w:r w:rsidRPr="00FD74E7">
              <w:rPr>
                <w:rFonts w:ascii="Arial" w:hAnsi="Arial" w:cs="Arial"/>
                <w:bCs/>
                <w:szCs w:val="22"/>
              </w:rPr>
              <w:t>Actimel</w:t>
            </w:r>
            <w:proofErr w:type="spellEnd"/>
            <w:r w:rsidRPr="00FD74E7">
              <w:rPr>
                <w:rFonts w:ascii="Arial" w:hAnsi="Arial" w:cs="Arial"/>
                <w:bCs/>
                <w:szCs w:val="22"/>
              </w:rPr>
              <w:t xml:space="preserve"> o similares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C074DF" w:rsidP="002C7F04">
            <w:pPr>
              <w:jc w:val="right"/>
              <w:rPr>
                <w:rFonts w:ascii="Arial" w:hAnsi="Arial" w:cs="Arial"/>
                <w:bCs/>
                <w:szCs w:val="22"/>
              </w:rPr>
            </w:pPr>
            <w:r>
              <w:rPr>
                <w:rFonts w:ascii="Arial" w:hAnsi="Arial" w:cs="Arial"/>
                <w:bCs/>
                <w:szCs w:val="22"/>
              </w:rPr>
              <w:t>1.738</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Arroz con leche</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C074DF" w:rsidP="002C7F04">
            <w:pPr>
              <w:jc w:val="right"/>
              <w:rPr>
                <w:rFonts w:ascii="Arial" w:hAnsi="Arial" w:cs="Arial"/>
                <w:bCs/>
                <w:szCs w:val="22"/>
              </w:rPr>
            </w:pPr>
            <w:r>
              <w:rPr>
                <w:rFonts w:ascii="Arial" w:hAnsi="Arial" w:cs="Arial"/>
                <w:bCs/>
                <w:szCs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xml:space="preserve">Cuajada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C074DF" w:rsidP="002C7F04">
            <w:pPr>
              <w:jc w:val="right"/>
              <w:rPr>
                <w:rFonts w:ascii="Arial" w:hAnsi="Arial" w:cs="Arial"/>
                <w:bCs/>
                <w:szCs w:val="22"/>
              </w:rPr>
            </w:pPr>
            <w:r>
              <w:rPr>
                <w:rFonts w:ascii="Arial" w:hAnsi="Arial" w:cs="Arial"/>
                <w:bCs/>
                <w:szCs w:val="22"/>
              </w:rPr>
              <w:t>4.093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Flan de huevo</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692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Flan de vainilla</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220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Natillas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3.870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xml:space="preserve">Yogures </w:t>
            </w:r>
            <w:proofErr w:type="spellStart"/>
            <w:r w:rsidRPr="00FD74E7">
              <w:rPr>
                <w:rFonts w:ascii="Arial" w:hAnsi="Arial" w:cs="Arial"/>
                <w:bCs/>
                <w:szCs w:val="22"/>
              </w:rPr>
              <w:t>bio</w:t>
            </w:r>
            <w:proofErr w:type="spellEnd"/>
            <w:r w:rsidRPr="00FD74E7">
              <w:rPr>
                <w:rFonts w:ascii="Arial" w:hAnsi="Arial" w:cs="Arial"/>
                <w:bCs/>
                <w:szCs w:val="22"/>
              </w:rPr>
              <w:t xml:space="preserve"> desnatados natural</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142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xml:space="preserve">Yogures </w:t>
            </w:r>
            <w:proofErr w:type="spellStart"/>
            <w:r w:rsidRPr="00FD74E7">
              <w:rPr>
                <w:rFonts w:ascii="Arial" w:hAnsi="Arial" w:cs="Arial"/>
                <w:bCs/>
                <w:szCs w:val="22"/>
              </w:rPr>
              <w:t>bio</w:t>
            </w:r>
            <w:proofErr w:type="spellEnd"/>
            <w:r w:rsidRPr="00FD74E7">
              <w:rPr>
                <w:rFonts w:ascii="Arial" w:hAnsi="Arial" w:cs="Arial"/>
                <w:bCs/>
                <w:szCs w:val="22"/>
              </w:rPr>
              <w:t xml:space="preserve"> natural azucarado</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655</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xml:space="preserve">Yogures </w:t>
            </w:r>
            <w:proofErr w:type="spellStart"/>
            <w:r w:rsidRPr="00FD74E7">
              <w:rPr>
                <w:rFonts w:ascii="Arial" w:hAnsi="Arial" w:cs="Arial"/>
                <w:bCs/>
                <w:szCs w:val="22"/>
              </w:rPr>
              <w:t>biofilus</w:t>
            </w:r>
            <w:proofErr w:type="spellEnd"/>
            <w:r w:rsidRPr="00FD74E7">
              <w:rPr>
                <w:rFonts w:ascii="Arial" w:hAnsi="Arial" w:cs="Arial"/>
                <w:bCs/>
                <w:szCs w:val="22"/>
              </w:rPr>
              <w:t xml:space="preserve"> naturales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92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Yogures natural soja</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1.152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Yogures naturales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8.235</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xml:space="preserve">Yogures naturales </w:t>
            </w:r>
            <w:r w:rsidR="003F51F9">
              <w:rPr>
                <w:rFonts w:ascii="Arial" w:hAnsi="Arial" w:cs="Arial"/>
                <w:bCs/>
                <w:szCs w:val="22"/>
              </w:rPr>
              <w:t>azucarado /edulcorado</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3.835</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Yogures naturales desnatados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6.697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Yogures sabores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11.177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r w:rsidR="004A4CB2" w:rsidRPr="00FD74E7" w:rsidTr="002C7F04">
        <w:trPr>
          <w:gridAfter w:val="1"/>
          <w:wAfter w:w="1984" w:type="dxa"/>
          <w:trHeight w:val="255"/>
        </w:trPr>
        <w:tc>
          <w:tcPr>
            <w:tcW w:w="3545" w:type="dxa"/>
            <w:gridSpan w:val="2"/>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Yogures sabores desnatados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jc w:val="center"/>
              <w:rPr>
                <w:rFonts w:ascii="Arial" w:hAnsi="Arial" w:cs="Arial"/>
                <w:bCs/>
                <w:szCs w:val="22"/>
              </w:rPr>
            </w:pPr>
            <w:r w:rsidRPr="00FD74E7">
              <w:rPr>
                <w:rFonts w:ascii="Arial" w:hAnsi="Arial" w:cs="Arial"/>
                <w:bCs/>
                <w:szCs w:val="22"/>
              </w:rPr>
              <w:t>unidad</w:t>
            </w:r>
          </w:p>
        </w:tc>
        <w:tc>
          <w:tcPr>
            <w:tcW w:w="1701" w:type="dxa"/>
            <w:tcBorders>
              <w:top w:val="single" w:sz="4" w:space="0" w:color="auto"/>
              <w:left w:val="single" w:sz="4" w:space="0" w:color="auto"/>
              <w:bottom w:val="single" w:sz="4" w:space="0" w:color="auto"/>
              <w:right w:val="single" w:sz="4" w:space="0" w:color="auto"/>
            </w:tcBorders>
          </w:tcPr>
          <w:p w:rsidR="004A4CB2" w:rsidRPr="00FD74E7" w:rsidRDefault="00205D1F" w:rsidP="002C7F04">
            <w:pPr>
              <w:jc w:val="right"/>
              <w:rPr>
                <w:rFonts w:ascii="Arial" w:hAnsi="Arial" w:cs="Arial"/>
                <w:bCs/>
                <w:szCs w:val="22"/>
              </w:rPr>
            </w:pPr>
            <w:r>
              <w:rPr>
                <w:rFonts w:ascii="Arial" w:hAnsi="Arial" w:cs="Arial"/>
                <w:bCs/>
                <w:szCs w:val="22"/>
              </w:rPr>
              <w:t>13.872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184" w:type="dxa"/>
            <w:tcBorders>
              <w:top w:val="single" w:sz="4" w:space="0" w:color="auto"/>
              <w:left w:val="single" w:sz="4" w:space="0" w:color="auto"/>
              <w:bottom w:val="single" w:sz="4" w:space="0" w:color="auto"/>
              <w:right w:val="single" w:sz="4" w:space="0" w:color="auto"/>
            </w:tcBorders>
          </w:tcPr>
          <w:p w:rsidR="004A4CB2" w:rsidRPr="00FD74E7" w:rsidRDefault="004A4CB2" w:rsidP="002C7F04">
            <w:pPr>
              <w:jc w:val="right"/>
              <w:rPr>
                <w:rFonts w:ascii="Arial" w:hAnsi="Arial" w:cs="Arial"/>
                <w:bCs/>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4A4CB2" w:rsidRPr="00FD74E7" w:rsidRDefault="004A4CB2" w:rsidP="002C7F04">
            <w:pPr>
              <w:rPr>
                <w:rFonts w:ascii="Arial" w:hAnsi="Arial" w:cs="Arial"/>
                <w:bCs/>
                <w:szCs w:val="22"/>
              </w:rPr>
            </w:pPr>
            <w:r w:rsidRPr="00FD74E7">
              <w:rPr>
                <w:rFonts w:ascii="Arial" w:hAnsi="Arial" w:cs="Arial"/>
                <w:bCs/>
                <w:szCs w:val="22"/>
              </w:rPr>
              <w:t> </w:t>
            </w:r>
          </w:p>
        </w:tc>
      </w:tr>
    </w:tbl>
    <w:p w:rsidR="00AC78B3" w:rsidRDefault="00AC78B3" w:rsidP="00296D37">
      <w:pPr>
        <w:rPr>
          <w:rFonts w:ascii="Arial" w:hAnsi="Arial" w:cs="Arial"/>
          <w:b/>
          <w:bCs/>
          <w:szCs w:val="22"/>
        </w:rPr>
        <w:sectPr w:rsidR="00AC78B3" w:rsidSect="00AC78B3">
          <w:pgSz w:w="16838" w:h="11906" w:orient="landscape" w:code="9"/>
          <w:pgMar w:top="1701" w:right="1701" w:bottom="1134" w:left="1134" w:header="709" w:footer="709" w:gutter="0"/>
          <w:paperSrc w:first="257" w:other="257"/>
          <w:cols w:space="708"/>
          <w:docGrid w:linePitch="360"/>
        </w:sectPr>
      </w:pPr>
    </w:p>
    <w:tbl>
      <w:tblPr>
        <w:tblW w:w="13752" w:type="dxa"/>
        <w:tblInd w:w="-176" w:type="dxa"/>
        <w:tblLayout w:type="fixed"/>
        <w:tblLook w:val="04A0" w:firstRow="1" w:lastRow="0" w:firstColumn="1" w:lastColumn="0" w:noHBand="0" w:noVBand="1"/>
      </w:tblPr>
      <w:tblGrid>
        <w:gridCol w:w="4627"/>
        <w:gridCol w:w="1471"/>
        <w:gridCol w:w="1275"/>
        <w:gridCol w:w="1274"/>
        <w:gridCol w:w="1276"/>
        <w:gridCol w:w="1560"/>
        <w:gridCol w:w="852"/>
        <w:gridCol w:w="1417"/>
      </w:tblGrid>
      <w:tr w:rsidR="00C67946" w:rsidRPr="00FD74E7" w:rsidTr="00AC78B3">
        <w:trPr>
          <w:trHeight w:val="255"/>
        </w:trPr>
        <w:tc>
          <w:tcPr>
            <w:tcW w:w="4627" w:type="dxa"/>
            <w:shd w:val="clear" w:color="auto" w:fill="auto"/>
            <w:noWrap/>
          </w:tcPr>
          <w:p w:rsidR="00C67946" w:rsidRPr="00FD74E7" w:rsidRDefault="00C67946" w:rsidP="00296D37">
            <w:pPr>
              <w:rPr>
                <w:rFonts w:ascii="Arial" w:hAnsi="Arial" w:cs="Arial"/>
                <w:b/>
                <w:bCs/>
                <w:szCs w:val="22"/>
              </w:rPr>
            </w:pPr>
          </w:p>
        </w:tc>
        <w:tc>
          <w:tcPr>
            <w:tcW w:w="1471" w:type="dxa"/>
            <w:shd w:val="clear" w:color="auto" w:fill="auto"/>
            <w:noWrap/>
          </w:tcPr>
          <w:p w:rsidR="00C67946" w:rsidRPr="00FD74E7" w:rsidRDefault="00C67946" w:rsidP="00296D37">
            <w:pPr>
              <w:rPr>
                <w:rFonts w:ascii="Arial" w:hAnsi="Arial" w:cs="Arial"/>
                <w:b/>
                <w:bCs/>
                <w:szCs w:val="22"/>
              </w:rPr>
            </w:pPr>
          </w:p>
        </w:tc>
        <w:tc>
          <w:tcPr>
            <w:tcW w:w="1275" w:type="dxa"/>
            <w:shd w:val="clear" w:color="auto" w:fill="auto"/>
            <w:noWrap/>
          </w:tcPr>
          <w:p w:rsidR="00C67946" w:rsidRPr="00FD74E7" w:rsidRDefault="00C67946" w:rsidP="00296D37">
            <w:pPr>
              <w:rPr>
                <w:rFonts w:ascii="Arial" w:hAnsi="Arial" w:cs="Arial"/>
                <w:b/>
                <w:bCs/>
                <w:szCs w:val="22"/>
              </w:rPr>
            </w:pPr>
          </w:p>
        </w:tc>
        <w:tc>
          <w:tcPr>
            <w:tcW w:w="1274" w:type="dxa"/>
          </w:tcPr>
          <w:p w:rsidR="00C67946" w:rsidRPr="00FD74E7" w:rsidRDefault="00C67946" w:rsidP="00296D37">
            <w:pPr>
              <w:jc w:val="right"/>
              <w:rPr>
                <w:rFonts w:ascii="Arial" w:hAnsi="Arial" w:cs="Arial"/>
                <w:b/>
                <w:bCs/>
                <w:szCs w:val="22"/>
              </w:rPr>
            </w:pPr>
          </w:p>
        </w:tc>
        <w:tc>
          <w:tcPr>
            <w:tcW w:w="1276" w:type="dxa"/>
            <w:shd w:val="clear" w:color="auto" w:fill="auto"/>
            <w:noWrap/>
          </w:tcPr>
          <w:p w:rsidR="00C67946" w:rsidRPr="00FD74E7" w:rsidRDefault="00C67946" w:rsidP="00296D37">
            <w:pPr>
              <w:jc w:val="right"/>
              <w:rPr>
                <w:rFonts w:ascii="Arial" w:hAnsi="Arial" w:cs="Arial"/>
                <w:b/>
                <w:bCs/>
                <w:szCs w:val="22"/>
              </w:rPr>
            </w:pPr>
          </w:p>
        </w:tc>
        <w:tc>
          <w:tcPr>
            <w:tcW w:w="1560" w:type="dxa"/>
            <w:shd w:val="clear" w:color="auto" w:fill="auto"/>
            <w:noWrap/>
          </w:tcPr>
          <w:p w:rsidR="00C67946" w:rsidRPr="00FD74E7" w:rsidRDefault="00C67946" w:rsidP="00296D37">
            <w:pPr>
              <w:rPr>
                <w:rFonts w:ascii="Arial" w:hAnsi="Arial" w:cs="Arial"/>
                <w:b/>
                <w:bCs/>
                <w:szCs w:val="22"/>
              </w:rPr>
            </w:pPr>
          </w:p>
        </w:tc>
        <w:tc>
          <w:tcPr>
            <w:tcW w:w="852" w:type="dxa"/>
            <w:tcBorders>
              <w:top w:val="single" w:sz="4" w:space="0" w:color="auto"/>
            </w:tcBorders>
            <w:shd w:val="clear" w:color="auto" w:fill="auto"/>
            <w:noWrap/>
          </w:tcPr>
          <w:p w:rsidR="00C67946" w:rsidRPr="00FD74E7" w:rsidRDefault="00C67946" w:rsidP="00296D37">
            <w:pPr>
              <w:rPr>
                <w:rFonts w:ascii="Arial" w:hAnsi="Arial" w:cs="Arial"/>
                <w:b/>
                <w:bCs/>
                <w:szCs w:val="22"/>
              </w:rPr>
            </w:pPr>
          </w:p>
        </w:tc>
        <w:tc>
          <w:tcPr>
            <w:tcW w:w="1417" w:type="dxa"/>
            <w:tcBorders>
              <w:top w:val="single" w:sz="4" w:space="0" w:color="auto"/>
            </w:tcBorders>
            <w:shd w:val="clear" w:color="auto" w:fill="auto"/>
            <w:noWrap/>
          </w:tcPr>
          <w:p w:rsidR="00C67946" w:rsidRPr="00FD74E7" w:rsidRDefault="00C67946" w:rsidP="00296D37">
            <w:pPr>
              <w:rPr>
                <w:rFonts w:ascii="Arial" w:hAnsi="Arial" w:cs="Arial"/>
                <w:b/>
                <w:bCs/>
                <w:szCs w:val="22"/>
              </w:rPr>
            </w:pPr>
          </w:p>
        </w:tc>
      </w:tr>
    </w:tbl>
    <w:p w:rsidR="00C67946" w:rsidRDefault="00C67946" w:rsidP="00EA0CD9">
      <w:pPr>
        <w:tabs>
          <w:tab w:val="left" w:pos="2835"/>
        </w:tabs>
        <w:suppressAutoHyphens/>
        <w:ind w:left="709" w:firstLine="709"/>
        <w:jc w:val="center"/>
        <w:rPr>
          <w:rFonts w:ascii="Arial" w:hAnsi="Arial" w:cs="Arial"/>
          <w:szCs w:val="22"/>
        </w:rPr>
      </w:pPr>
    </w:p>
    <w:p w:rsidR="00AA1DD1" w:rsidRPr="00EA0CD9" w:rsidRDefault="00AA1DD1" w:rsidP="00EA0CD9">
      <w:pPr>
        <w:tabs>
          <w:tab w:val="left" w:pos="2835"/>
        </w:tabs>
        <w:suppressAutoHyphens/>
        <w:ind w:left="709" w:firstLine="709"/>
        <w:jc w:val="center"/>
        <w:rPr>
          <w:rFonts w:ascii="Arial" w:hAnsi="Arial" w:cs="Arial"/>
          <w:szCs w:val="22"/>
        </w:rPr>
      </w:pPr>
    </w:p>
    <w:p w:rsidR="00EA0CD9" w:rsidRPr="00EA0CD9" w:rsidRDefault="00D0296B" w:rsidP="006D6715">
      <w:pPr>
        <w:pStyle w:val="Ttulo1"/>
        <w:suppressAutoHyphens/>
        <w:rPr>
          <w:rFonts w:ascii="Arial" w:hAnsi="Arial" w:cs="Arial"/>
          <w:b w:val="0"/>
          <w:szCs w:val="22"/>
        </w:rPr>
      </w:pPr>
      <w:r>
        <w:rPr>
          <w:rFonts w:ascii="Arial" w:hAnsi="Arial" w:cs="Arial"/>
          <w:szCs w:val="22"/>
        </w:rPr>
        <w:t xml:space="preserve">ANEXO </w:t>
      </w:r>
      <w:r w:rsidR="008F2EB5">
        <w:rPr>
          <w:rFonts w:ascii="Arial" w:hAnsi="Arial" w:cs="Arial"/>
          <w:szCs w:val="22"/>
        </w:rPr>
        <w:t>I</w:t>
      </w:r>
      <w:r w:rsidR="006D6715">
        <w:rPr>
          <w:rFonts w:ascii="Arial" w:hAnsi="Arial" w:cs="Arial"/>
          <w:szCs w:val="22"/>
        </w:rPr>
        <w:t>V</w:t>
      </w:r>
    </w:p>
    <w:p w:rsidR="00EA0CD9" w:rsidRPr="00EA0CD9" w:rsidRDefault="00EA0CD9" w:rsidP="00EA0CD9">
      <w:pPr>
        <w:jc w:val="center"/>
        <w:rPr>
          <w:rFonts w:ascii="Arial" w:hAnsi="Arial" w:cs="Arial"/>
          <w:b/>
          <w:szCs w:val="22"/>
        </w:rPr>
      </w:pPr>
    </w:p>
    <w:p w:rsidR="00AB3247" w:rsidRDefault="00AB3247" w:rsidP="00AB3247">
      <w:pPr>
        <w:rPr>
          <w:rFonts w:ascii="Arial" w:hAnsi="Arial" w:cs="Arial"/>
          <w:b/>
          <w:szCs w:val="22"/>
        </w:rPr>
      </w:pPr>
      <w:r w:rsidRPr="006B4CD3">
        <w:rPr>
          <w:rFonts w:ascii="Arial" w:hAnsi="Arial" w:cs="Arial"/>
          <w:b/>
          <w:szCs w:val="22"/>
        </w:rPr>
        <w:t xml:space="preserve">PRESCRIPCIONES TÉCNICAS PARA LA CONTRATACIÓN MEDIANTE ACUERDO MARCO DEL SUMINISTRO DE </w:t>
      </w:r>
      <w:r w:rsidR="00920B4D">
        <w:rPr>
          <w:rFonts w:ascii="Arial" w:hAnsi="Arial" w:cs="Arial"/>
          <w:b/>
          <w:szCs w:val="22"/>
        </w:rPr>
        <w:t xml:space="preserve">LECHE Y </w:t>
      </w:r>
      <w:r w:rsidRPr="006B4CD3">
        <w:rPr>
          <w:rFonts w:ascii="Arial" w:hAnsi="Arial" w:cs="Arial"/>
          <w:b/>
          <w:szCs w:val="22"/>
        </w:rPr>
        <w:t xml:space="preserve">PRODUCTOS </w:t>
      </w:r>
      <w:r w:rsidR="00947F17">
        <w:rPr>
          <w:rFonts w:ascii="Arial" w:hAnsi="Arial" w:cs="Arial"/>
          <w:b/>
          <w:szCs w:val="22"/>
        </w:rPr>
        <w:t>LÁCTEOS</w:t>
      </w:r>
      <w:r w:rsidRPr="006B4CD3">
        <w:rPr>
          <w:rFonts w:ascii="Arial" w:hAnsi="Arial" w:cs="Arial"/>
          <w:b/>
          <w:szCs w:val="22"/>
        </w:rPr>
        <w:t xml:space="preserve"> PARA LOS CENTROS DEPENDIENTES DE LA AGENCIA NAVARRA DE AUTONOMÍA Y DESARROLLO DE LAS PERSONAS </w:t>
      </w:r>
    </w:p>
    <w:p w:rsidR="006B4CD3" w:rsidRPr="006B4CD3" w:rsidRDefault="006B4CD3" w:rsidP="006B4CD3">
      <w:pPr>
        <w:rPr>
          <w:rFonts w:ascii="Arial" w:hAnsi="Arial" w:cs="Arial"/>
          <w:b/>
          <w:szCs w:val="22"/>
        </w:rPr>
      </w:pPr>
    </w:p>
    <w:p w:rsidR="006B4CD3" w:rsidRPr="006B4CD3" w:rsidRDefault="006B4CD3" w:rsidP="006B4CD3">
      <w:pPr>
        <w:rPr>
          <w:rFonts w:ascii="Arial" w:hAnsi="Arial" w:cs="Arial"/>
          <w:b/>
          <w:szCs w:val="22"/>
        </w:rPr>
      </w:pPr>
    </w:p>
    <w:p w:rsidR="006B4CD3" w:rsidRPr="006B4CD3" w:rsidRDefault="00A56CBC" w:rsidP="00A56CBC">
      <w:pPr>
        <w:rPr>
          <w:rFonts w:ascii="Arial" w:hAnsi="Arial" w:cs="Arial"/>
          <w:b/>
          <w:szCs w:val="22"/>
        </w:rPr>
      </w:pPr>
      <w:r w:rsidRPr="00A56CBC">
        <w:rPr>
          <w:rFonts w:ascii="Arial" w:hAnsi="Arial" w:cs="Arial"/>
          <w:b/>
          <w:szCs w:val="22"/>
        </w:rPr>
        <w:t>1.</w:t>
      </w:r>
      <w:r>
        <w:rPr>
          <w:rFonts w:ascii="Arial" w:hAnsi="Arial" w:cs="Arial"/>
          <w:b/>
          <w:szCs w:val="22"/>
        </w:rPr>
        <w:t xml:space="preserve">  </w:t>
      </w:r>
      <w:r w:rsidR="006B4CD3" w:rsidRPr="006B4CD3">
        <w:rPr>
          <w:rFonts w:ascii="Arial" w:hAnsi="Arial" w:cs="Arial"/>
          <w:b/>
          <w:szCs w:val="22"/>
        </w:rPr>
        <w:t>OBJETO</w:t>
      </w:r>
      <w:r>
        <w:rPr>
          <w:rFonts w:ascii="Arial" w:hAnsi="Arial" w:cs="Arial"/>
          <w:b/>
          <w:szCs w:val="22"/>
        </w:rPr>
        <w:t>.</w:t>
      </w:r>
    </w:p>
    <w:p w:rsidR="006B4CD3" w:rsidRPr="006B4CD3" w:rsidRDefault="006B4CD3" w:rsidP="006B4CD3">
      <w:pPr>
        <w:rPr>
          <w:rFonts w:ascii="Arial" w:hAnsi="Arial" w:cs="Arial"/>
          <w:b/>
          <w:szCs w:val="22"/>
        </w:rPr>
      </w:pPr>
    </w:p>
    <w:p w:rsidR="006B4CD3" w:rsidRPr="00AB3247" w:rsidRDefault="00010943" w:rsidP="006B4CD3">
      <w:pPr>
        <w:rPr>
          <w:rFonts w:ascii="Arial" w:hAnsi="Arial" w:cs="Arial"/>
          <w:szCs w:val="22"/>
        </w:rPr>
      </w:pPr>
      <w:r>
        <w:rPr>
          <w:rFonts w:ascii="Arial" w:hAnsi="Arial" w:cs="Arial"/>
          <w:szCs w:val="22"/>
        </w:rPr>
        <w:t>Las</w:t>
      </w:r>
      <w:r w:rsidR="006B4CD3" w:rsidRPr="00AB3247">
        <w:rPr>
          <w:rFonts w:ascii="Arial" w:hAnsi="Arial" w:cs="Arial"/>
          <w:szCs w:val="22"/>
        </w:rPr>
        <w:t xml:space="preserve"> Prescripciones Técnicas</w:t>
      </w:r>
      <w:r>
        <w:rPr>
          <w:rFonts w:ascii="Arial" w:hAnsi="Arial" w:cs="Arial"/>
          <w:szCs w:val="22"/>
        </w:rPr>
        <w:t xml:space="preserve"> marcadas a continuación,</w:t>
      </w:r>
      <w:r w:rsidR="006B4CD3" w:rsidRPr="00AB3247">
        <w:rPr>
          <w:rFonts w:ascii="Arial" w:hAnsi="Arial" w:cs="Arial"/>
          <w:szCs w:val="22"/>
        </w:rPr>
        <w:t xml:space="preserve"> tiene por objeto definir el alcance y condiciones que habrán de regir la contratación del suministro de </w:t>
      </w:r>
      <w:r w:rsidR="00920B4D">
        <w:rPr>
          <w:rFonts w:ascii="Arial" w:hAnsi="Arial" w:cs="Arial"/>
          <w:szCs w:val="22"/>
        </w:rPr>
        <w:t xml:space="preserve">leche y </w:t>
      </w:r>
      <w:r w:rsidR="006B4CD3" w:rsidRPr="00AB3247">
        <w:rPr>
          <w:rFonts w:ascii="Arial" w:hAnsi="Arial" w:cs="Arial"/>
          <w:szCs w:val="22"/>
        </w:rPr>
        <w:t xml:space="preserve">productos </w:t>
      </w:r>
      <w:r w:rsidR="00947F17">
        <w:rPr>
          <w:rFonts w:ascii="Arial" w:hAnsi="Arial" w:cs="Arial"/>
          <w:szCs w:val="22"/>
        </w:rPr>
        <w:t>lácteos</w:t>
      </w:r>
      <w:r w:rsidR="006B4CD3" w:rsidRPr="00AB3247">
        <w:rPr>
          <w:rFonts w:ascii="Arial" w:hAnsi="Arial" w:cs="Arial"/>
          <w:szCs w:val="22"/>
        </w:rPr>
        <w:t xml:space="preserve"> con destino a los centros dependientes de la Agencia Navarra de Autonom</w:t>
      </w:r>
      <w:r w:rsidR="00173C5A">
        <w:rPr>
          <w:rFonts w:ascii="Arial" w:hAnsi="Arial" w:cs="Arial"/>
          <w:szCs w:val="22"/>
        </w:rPr>
        <w:t>ía y Desarrollo de las Personas</w:t>
      </w:r>
    </w:p>
    <w:p w:rsidR="006B4CD3" w:rsidRPr="006B4CD3" w:rsidRDefault="006B4CD3" w:rsidP="006B4CD3">
      <w:pPr>
        <w:rPr>
          <w:rFonts w:ascii="Arial" w:hAnsi="Arial" w:cs="Arial"/>
          <w:b/>
          <w:szCs w:val="22"/>
        </w:rPr>
      </w:pPr>
    </w:p>
    <w:p w:rsidR="006B4CD3" w:rsidRPr="006B4CD3" w:rsidRDefault="00922347" w:rsidP="006B4CD3">
      <w:pPr>
        <w:rPr>
          <w:rFonts w:ascii="Arial" w:hAnsi="Arial" w:cs="Arial"/>
          <w:b/>
          <w:szCs w:val="22"/>
        </w:rPr>
      </w:pPr>
      <w:r>
        <w:rPr>
          <w:rFonts w:ascii="Arial" w:hAnsi="Arial" w:cs="Arial"/>
          <w:b/>
          <w:szCs w:val="22"/>
        </w:rPr>
        <w:t>2</w:t>
      </w:r>
      <w:r w:rsidR="00A56CBC">
        <w:rPr>
          <w:rFonts w:ascii="Arial" w:hAnsi="Arial" w:cs="Arial"/>
          <w:b/>
          <w:szCs w:val="22"/>
        </w:rPr>
        <w:t xml:space="preserve">. </w:t>
      </w:r>
      <w:r w:rsidR="006B4CD3" w:rsidRPr="006B4CD3">
        <w:rPr>
          <w:rFonts w:ascii="Arial" w:hAnsi="Arial" w:cs="Arial"/>
          <w:b/>
          <w:szCs w:val="22"/>
        </w:rPr>
        <w:t xml:space="preserve">CARACTERÍSTICAS DE LOS PRODUCTOS. </w:t>
      </w:r>
    </w:p>
    <w:p w:rsidR="006B4CD3" w:rsidRPr="006B4CD3" w:rsidRDefault="006B4CD3" w:rsidP="006B4CD3">
      <w:pPr>
        <w:rPr>
          <w:rFonts w:ascii="Arial" w:hAnsi="Arial" w:cs="Arial"/>
          <w:b/>
          <w:szCs w:val="22"/>
        </w:rPr>
      </w:pPr>
    </w:p>
    <w:p w:rsidR="0029027D" w:rsidRDefault="0029027D" w:rsidP="006B4CD3">
      <w:pPr>
        <w:rPr>
          <w:rFonts w:ascii="Arial" w:hAnsi="Arial" w:cs="Arial"/>
          <w:szCs w:val="22"/>
        </w:rPr>
      </w:pPr>
      <w:r>
        <w:rPr>
          <w:rFonts w:ascii="Arial" w:hAnsi="Arial" w:cs="Arial"/>
          <w:szCs w:val="22"/>
        </w:rPr>
        <w:t xml:space="preserve">En todos los casos, las empresas proveedoras y los productos objeto de suministro deberán cumplir con la normativa vigente en cada momento y en particular, la relativa al Registro Sanitario. </w:t>
      </w:r>
    </w:p>
    <w:p w:rsidR="0029027D" w:rsidRDefault="0029027D" w:rsidP="006B4CD3">
      <w:pPr>
        <w:rPr>
          <w:rFonts w:ascii="Arial" w:hAnsi="Arial" w:cs="Arial"/>
          <w:szCs w:val="22"/>
        </w:rPr>
      </w:pPr>
    </w:p>
    <w:p w:rsidR="0029027D" w:rsidRDefault="0029027D" w:rsidP="006B4CD3">
      <w:pPr>
        <w:rPr>
          <w:rFonts w:ascii="Arial" w:hAnsi="Arial" w:cs="Arial"/>
          <w:szCs w:val="22"/>
        </w:rPr>
      </w:pPr>
      <w:r>
        <w:rPr>
          <w:rFonts w:ascii="Arial" w:hAnsi="Arial" w:cs="Arial"/>
          <w:szCs w:val="22"/>
        </w:rPr>
        <w:t>El cumplimento de las características exigidas se acreditará documentalmente, el momento que se solicite, con un certificado en el que figure que el producto ofertado cumple con la normativa vigente.</w:t>
      </w:r>
    </w:p>
    <w:p w:rsidR="00F875D1" w:rsidRDefault="00F875D1" w:rsidP="006B4CD3">
      <w:pPr>
        <w:rPr>
          <w:rFonts w:ascii="Arial" w:hAnsi="Arial" w:cs="Arial"/>
          <w:szCs w:val="22"/>
        </w:rPr>
      </w:pPr>
    </w:p>
    <w:p w:rsidR="00F875D1" w:rsidRPr="00AB3247" w:rsidRDefault="00F875D1" w:rsidP="006B4CD3">
      <w:pPr>
        <w:rPr>
          <w:rFonts w:ascii="Arial" w:hAnsi="Arial" w:cs="Arial"/>
          <w:szCs w:val="22"/>
        </w:rPr>
      </w:pPr>
      <w:r>
        <w:rPr>
          <w:rFonts w:ascii="Arial" w:hAnsi="Arial" w:cs="Arial"/>
          <w:szCs w:val="22"/>
        </w:rPr>
        <w:t xml:space="preserve">La </w:t>
      </w:r>
      <w:r w:rsidR="000F60E0">
        <w:rPr>
          <w:rFonts w:ascii="Arial" w:hAnsi="Arial" w:cs="Arial"/>
          <w:szCs w:val="22"/>
        </w:rPr>
        <w:t xml:space="preserve">fecha de </w:t>
      </w:r>
      <w:r>
        <w:rPr>
          <w:rFonts w:ascii="Arial" w:hAnsi="Arial" w:cs="Arial"/>
          <w:szCs w:val="22"/>
        </w:rPr>
        <w:t xml:space="preserve">caducidad admitida para </w:t>
      </w:r>
      <w:r w:rsidR="00920B4D">
        <w:rPr>
          <w:rFonts w:ascii="Arial" w:hAnsi="Arial" w:cs="Arial"/>
          <w:szCs w:val="22"/>
        </w:rPr>
        <w:t>los productos lácteos</w:t>
      </w:r>
      <w:r>
        <w:rPr>
          <w:rFonts w:ascii="Arial" w:hAnsi="Arial" w:cs="Arial"/>
          <w:szCs w:val="22"/>
        </w:rPr>
        <w:t xml:space="preserve"> no podrá </w:t>
      </w:r>
      <w:r w:rsidR="000F60E0">
        <w:rPr>
          <w:rFonts w:ascii="Arial" w:hAnsi="Arial" w:cs="Arial"/>
          <w:szCs w:val="22"/>
        </w:rPr>
        <w:t>ser inferior a</w:t>
      </w:r>
      <w:r>
        <w:rPr>
          <w:rFonts w:ascii="Arial" w:hAnsi="Arial" w:cs="Arial"/>
          <w:szCs w:val="22"/>
        </w:rPr>
        <w:t xml:space="preserve"> quince d</w:t>
      </w:r>
      <w:r w:rsidR="00DE483E">
        <w:rPr>
          <w:rFonts w:ascii="Arial" w:hAnsi="Arial" w:cs="Arial"/>
          <w:szCs w:val="22"/>
        </w:rPr>
        <w:t>ías a partir de la</w:t>
      </w:r>
      <w:r w:rsidR="00920B4D">
        <w:rPr>
          <w:rFonts w:ascii="Arial" w:hAnsi="Arial" w:cs="Arial"/>
          <w:szCs w:val="22"/>
        </w:rPr>
        <w:t xml:space="preserve"> fecha de entrega a los centros y para la leche no podrá ser inferior a seis meses a partir de la fecha de entrega a los centros.</w:t>
      </w:r>
    </w:p>
    <w:p w:rsidR="006B4CD3" w:rsidRPr="00AB3247" w:rsidRDefault="006B4CD3" w:rsidP="006B4CD3">
      <w:pPr>
        <w:rPr>
          <w:rFonts w:ascii="Arial" w:hAnsi="Arial" w:cs="Arial"/>
          <w:szCs w:val="22"/>
        </w:rPr>
      </w:pPr>
    </w:p>
    <w:p w:rsidR="006B4CD3" w:rsidRPr="006B4CD3" w:rsidRDefault="006B4CD3" w:rsidP="006B4CD3">
      <w:pPr>
        <w:rPr>
          <w:rFonts w:ascii="Arial" w:hAnsi="Arial" w:cs="Arial"/>
          <w:b/>
          <w:szCs w:val="22"/>
        </w:rPr>
      </w:pPr>
    </w:p>
    <w:p w:rsidR="006B4CD3" w:rsidRDefault="00922347" w:rsidP="00442639">
      <w:pPr>
        <w:rPr>
          <w:rFonts w:ascii="Arial" w:hAnsi="Arial" w:cs="Arial"/>
          <w:b/>
          <w:szCs w:val="22"/>
        </w:rPr>
      </w:pPr>
      <w:r>
        <w:rPr>
          <w:rFonts w:ascii="Arial" w:hAnsi="Arial" w:cs="Arial"/>
          <w:b/>
          <w:szCs w:val="22"/>
        </w:rPr>
        <w:t>3</w:t>
      </w:r>
      <w:r w:rsidR="00442639" w:rsidRPr="00442639">
        <w:rPr>
          <w:rFonts w:ascii="Arial" w:hAnsi="Arial" w:cs="Arial"/>
          <w:b/>
          <w:szCs w:val="22"/>
        </w:rPr>
        <w:t>.</w:t>
      </w:r>
      <w:r w:rsidR="00A56CBC">
        <w:rPr>
          <w:rFonts w:ascii="Arial" w:hAnsi="Arial" w:cs="Arial"/>
          <w:b/>
          <w:szCs w:val="22"/>
        </w:rPr>
        <w:t xml:space="preserve">  </w:t>
      </w:r>
      <w:r w:rsidR="006B4CD3" w:rsidRPr="006B4CD3">
        <w:rPr>
          <w:rFonts w:ascii="Arial" w:hAnsi="Arial" w:cs="Arial"/>
          <w:b/>
          <w:szCs w:val="22"/>
        </w:rPr>
        <w:t xml:space="preserve">EJECUCIÓN DEL </w:t>
      </w:r>
      <w:r w:rsidR="00EA570A">
        <w:rPr>
          <w:rFonts w:ascii="Arial" w:hAnsi="Arial" w:cs="Arial"/>
          <w:b/>
          <w:szCs w:val="22"/>
        </w:rPr>
        <w:t>ACUERDO MARCO.</w:t>
      </w:r>
    </w:p>
    <w:p w:rsidR="00442639" w:rsidRPr="006B4CD3" w:rsidRDefault="00442639" w:rsidP="00442639">
      <w:pPr>
        <w:ind w:left="720"/>
        <w:rPr>
          <w:rFonts w:ascii="Arial" w:hAnsi="Arial" w:cs="Arial"/>
          <w:b/>
          <w:szCs w:val="22"/>
        </w:rPr>
      </w:pPr>
    </w:p>
    <w:p w:rsidR="006B4CD3" w:rsidRPr="00A56CBC" w:rsidRDefault="00922347" w:rsidP="00A56CBC">
      <w:pPr>
        <w:spacing w:after="20"/>
        <w:rPr>
          <w:rFonts w:ascii="Arial" w:hAnsi="Arial" w:cs="Arial"/>
          <w:i/>
          <w:iCs/>
          <w:szCs w:val="22"/>
        </w:rPr>
      </w:pPr>
      <w:r w:rsidRPr="00923D8E">
        <w:rPr>
          <w:rFonts w:ascii="Arial" w:hAnsi="Arial" w:cs="Arial"/>
          <w:i/>
          <w:iCs/>
          <w:szCs w:val="22"/>
        </w:rPr>
        <w:t>3</w:t>
      </w:r>
      <w:r w:rsidR="006B4CD3" w:rsidRPr="00923D8E">
        <w:rPr>
          <w:rFonts w:ascii="Arial" w:hAnsi="Arial" w:cs="Arial"/>
          <w:i/>
          <w:iCs/>
          <w:szCs w:val="22"/>
        </w:rPr>
        <w:t>.1.</w:t>
      </w:r>
      <w:r w:rsidR="006B4CD3" w:rsidRPr="00923D8E">
        <w:rPr>
          <w:rFonts w:ascii="Arial" w:hAnsi="Arial" w:cs="Arial"/>
          <w:i/>
          <w:iCs/>
          <w:szCs w:val="22"/>
        </w:rPr>
        <w:tab/>
        <w:t>Pedidos</w:t>
      </w:r>
      <w:r w:rsidR="00EA570A" w:rsidRPr="00923D8E">
        <w:rPr>
          <w:rFonts w:ascii="Arial" w:hAnsi="Arial" w:cs="Arial"/>
          <w:i/>
          <w:iCs/>
          <w:szCs w:val="22"/>
        </w:rPr>
        <w:t>.</w:t>
      </w:r>
    </w:p>
    <w:p w:rsidR="00442639" w:rsidRPr="006B4CD3" w:rsidRDefault="00442639" w:rsidP="006B4CD3">
      <w:pPr>
        <w:rPr>
          <w:rFonts w:ascii="Arial" w:hAnsi="Arial" w:cs="Arial"/>
          <w:b/>
          <w:szCs w:val="22"/>
        </w:rPr>
      </w:pPr>
    </w:p>
    <w:p w:rsidR="0029027D" w:rsidRDefault="006B4CD3" w:rsidP="0029027D">
      <w:pPr>
        <w:rPr>
          <w:rFonts w:ascii="Arial" w:hAnsi="Arial" w:cs="Arial"/>
          <w:szCs w:val="22"/>
        </w:rPr>
      </w:pPr>
      <w:r w:rsidRPr="00AB3247">
        <w:rPr>
          <w:rFonts w:ascii="Arial" w:hAnsi="Arial" w:cs="Arial"/>
          <w:szCs w:val="22"/>
        </w:rPr>
        <w:t xml:space="preserve">Las empresas seleccionadas están obligadas, durante la vigencia del </w:t>
      </w:r>
      <w:r w:rsidR="00EA570A">
        <w:rPr>
          <w:rFonts w:ascii="Arial" w:hAnsi="Arial" w:cs="Arial"/>
          <w:szCs w:val="22"/>
        </w:rPr>
        <w:t>acuerdo marco</w:t>
      </w:r>
      <w:r w:rsidRPr="00AB3247">
        <w:rPr>
          <w:rFonts w:ascii="Arial" w:hAnsi="Arial" w:cs="Arial"/>
          <w:szCs w:val="22"/>
        </w:rPr>
        <w:t xml:space="preserve">, a suministrar los productos que le hayan sido adjudicados a todos los centros objeto de este </w:t>
      </w:r>
      <w:r w:rsidR="00EA570A">
        <w:rPr>
          <w:rFonts w:ascii="Arial" w:hAnsi="Arial" w:cs="Arial"/>
          <w:szCs w:val="22"/>
        </w:rPr>
        <w:t>acuerdo marco</w:t>
      </w:r>
      <w:r w:rsidRPr="00AB3247">
        <w:rPr>
          <w:rFonts w:ascii="Arial" w:hAnsi="Arial" w:cs="Arial"/>
          <w:szCs w:val="22"/>
        </w:rPr>
        <w:t xml:space="preserve"> y siempre manteniendo la calidad de los productos ofertados.</w:t>
      </w:r>
      <w:r w:rsidR="0029027D" w:rsidRPr="0029027D">
        <w:rPr>
          <w:rFonts w:ascii="Arial" w:hAnsi="Arial" w:cs="Arial"/>
          <w:szCs w:val="22"/>
        </w:rPr>
        <w:t xml:space="preserve"> </w:t>
      </w:r>
      <w:r w:rsidR="0029027D">
        <w:rPr>
          <w:rFonts w:ascii="Arial" w:hAnsi="Arial" w:cs="Arial"/>
          <w:szCs w:val="22"/>
        </w:rPr>
        <w:t>Si, en el momento de cualquiera de las entregas se estima que los productos no se encuentran en estado de ser recibidos, se hará constar así y se darán las instrucciones al suministrador para que remedie los defectos observados o proceda a un nuevo suministro.</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Los centros enviarán los pedidos mediante programaciones semanales en las que indicarán el tipo de producto y la cantidad del mismo que deberán suministrar los proveedores.</w:t>
      </w:r>
    </w:p>
    <w:p w:rsidR="006B4CD3" w:rsidRPr="00AB3247" w:rsidRDefault="006B4CD3" w:rsidP="006B4CD3">
      <w:pPr>
        <w:rPr>
          <w:rFonts w:ascii="Arial" w:hAnsi="Arial" w:cs="Arial"/>
          <w:szCs w:val="22"/>
        </w:rPr>
      </w:pPr>
    </w:p>
    <w:p w:rsidR="006B4CD3" w:rsidRDefault="006B4CD3" w:rsidP="006B4CD3">
      <w:pPr>
        <w:rPr>
          <w:rFonts w:ascii="Arial" w:hAnsi="Arial" w:cs="Arial"/>
          <w:szCs w:val="22"/>
        </w:rPr>
      </w:pPr>
      <w:r w:rsidRPr="00AB3247">
        <w:rPr>
          <w:rFonts w:ascii="Arial" w:hAnsi="Arial" w:cs="Arial"/>
          <w:szCs w:val="22"/>
        </w:rPr>
        <w:t>El suministro deberá ajustarse a las exigencias de los centros en lo relativo al tamaño</w:t>
      </w:r>
      <w:r w:rsidR="00891986">
        <w:rPr>
          <w:rFonts w:ascii="Arial" w:hAnsi="Arial" w:cs="Arial"/>
          <w:szCs w:val="22"/>
        </w:rPr>
        <w:t xml:space="preserve"> y a las unidades.</w:t>
      </w:r>
      <w:r w:rsidR="0029027D">
        <w:rPr>
          <w:rFonts w:ascii="Arial" w:hAnsi="Arial" w:cs="Arial"/>
          <w:szCs w:val="22"/>
        </w:rPr>
        <w:t xml:space="preserve"> El tamaño del envase no determinará el precio de los productos.</w:t>
      </w:r>
    </w:p>
    <w:p w:rsidR="0029027D" w:rsidRPr="00AB3247" w:rsidRDefault="0029027D"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Si por causas no imputables al contratista, no fuera posible suministrar algún producto adjudicado, la empresa adjudicataria tendrá que informar con antelación suficiente y documentalmente acerca del producto a sustituir, del sustituto y de las circunstancias que motivan el cambio, y que el producto sustituto es de categoría igual o superior al sustituido.</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lastRenderedPageBreak/>
        <w:t>En todo caso la sustitución del producto será temporal y hasta que desaparezcan las circunstancias que motivaron dicha sustitución.</w:t>
      </w:r>
    </w:p>
    <w:p w:rsidR="006B4CD3" w:rsidRPr="006B4CD3" w:rsidRDefault="006B4CD3" w:rsidP="006B4CD3">
      <w:pPr>
        <w:rPr>
          <w:rFonts w:ascii="Arial" w:hAnsi="Arial" w:cs="Arial"/>
          <w:b/>
          <w:szCs w:val="22"/>
        </w:rPr>
      </w:pPr>
    </w:p>
    <w:p w:rsidR="008F2EB5" w:rsidRDefault="008F2EB5" w:rsidP="00A56CBC">
      <w:pPr>
        <w:spacing w:after="20"/>
        <w:rPr>
          <w:rFonts w:ascii="Arial" w:hAnsi="Arial" w:cs="Arial"/>
          <w:i/>
          <w:iCs/>
          <w:szCs w:val="22"/>
        </w:rPr>
      </w:pPr>
    </w:p>
    <w:p w:rsidR="006B4CD3" w:rsidRPr="00A56CBC" w:rsidRDefault="00922347" w:rsidP="00A56CBC">
      <w:pPr>
        <w:spacing w:after="20"/>
        <w:rPr>
          <w:rFonts w:ascii="Arial" w:hAnsi="Arial" w:cs="Arial"/>
          <w:i/>
          <w:iCs/>
          <w:szCs w:val="22"/>
        </w:rPr>
      </w:pPr>
      <w:r w:rsidRPr="00A56CBC">
        <w:rPr>
          <w:rFonts w:ascii="Arial" w:hAnsi="Arial" w:cs="Arial"/>
          <w:i/>
          <w:iCs/>
          <w:szCs w:val="22"/>
        </w:rPr>
        <w:t>3</w:t>
      </w:r>
      <w:r w:rsidR="006B4CD3" w:rsidRPr="00A56CBC">
        <w:rPr>
          <w:rFonts w:ascii="Arial" w:hAnsi="Arial" w:cs="Arial"/>
          <w:i/>
          <w:iCs/>
          <w:szCs w:val="22"/>
        </w:rPr>
        <w:t>.2.</w:t>
      </w:r>
      <w:r w:rsidR="006B4CD3" w:rsidRPr="00A56CBC">
        <w:rPr>
          <w:rFonts w:ascii="Arial" w:hAnsi="Arial" w:cs="Arial"/>
          <w:i/>
          <w:iCs/>
          <w:szCs w:val="22"/>
        </w:rPr>
        <w:tab/>
        <w:t>Entrega</w:t>
      </w:r>
      <w:r w:rsidR="00A56CBC">
        <w:rPr>
          <w:rFonts w:ascii="Arial" w:hAnsi="Arial" w:cs="Arial"/>
          <w:i/>
          <w:iCs/>
          <w:szCs w:val="22"/>
        </w:rPr>
        <w:t>.</w:t>
      </w:r>
    </w:p>
    <w:p w:rsidR="00442639" w:rsidRPr="006B4CD3" w:rsidRDefault="00442639" w:rsidP="006B4CD3">
      <w:pPr>
        <w:rPr>
          <w:rFonts w:ascii="Arial" w:hAnsi="Arial" w:cs="Arial"/>
          <w:b/>
          <w:szCs w:val="22"/>
        </w:rPr>
      </w:pPr>
    </w:p>
    <w:p w:rsidR="00EA44AE" w:rsidRDefault="00C82B6A" w:rsidP="00C82B6A">
      <w:pPr>
        <w:rPr>
          <w:rFonts w:ascii="Arial" w:hAnsi="Arial" w:cs="Arial"/>
          <w:szCs w:val="22"/>
        </w:rPr>
      </w:pPr>
      <w:r w:rsidRPr="00AB3247">
        <w:rPr>
          <w:rFonts w:ascii="Arial" w:hAnsi="Arial" w:cs="Arial"/>
          <w:szCs w:val="22"/>
        </w:rPr>
        <w:t>La presentación de los productos será en envases íntegros con etiqueta visible adherida al envase (según legislación vigente), en castellano, debiendo contener las fechas de envasado, caducidad o consumo preferente, número de lote y origen (si procede).</w:t>
      </w:r>
      <w:r>
        <w:rPr>
          <w:rFonts w:ascii="Arial" w:hAnsi="Arial" w:cs="Arial"/>
          <w:szCs w:val="22"/>
        </w:rPr>
        <w:t xml:space="preserve"> </w:t>
      </w:r>
    </w:p>
    <w:p w:rsidR="00EA44AE" w:rsidRDefault="00EA44AE" w:rsidP="00C82B6A">
      <w:pPr>
        <w:rPr>
          <w:rFonts w:ascii="Arial" w:hAnsi="Arial" w:cs="Arial"/>
          <w:szCs w:val="22"/>
        </w:rPr>
      </w:pPr>
    </w:p>
    <w:p w:rsidR="00C82B6A" w:rsidRPr="00B02DF9" w:rsidRDefault="00EA44AE" w:rsidP="00C82B6A">
      <w:pPr>
        <w:rPr>
          <w:rFonts w:ascii="Arial" w:hAnsi="Arial" w:cs="Arial"/>
          <w:b/>
          <w:szCs w:val="22"/>
        </w:rPr>
      </w:pPr>
      <w:r>
        <w:rPr>
          <w:rFonts w:ascii="Arial" w:hAnsi="Arial" w:cs="Arial"/>
          <w:szCs w:val="22"/>
        </w:rPr>
        <w:t>Para el caso de los productos lácteos y por motivos de seguridad, los</w:t>
      </w:r>
      <w:r w:rsidR="00C82B6A">
        <w:rPr>
          <w:rFonts w:ascii="Arial" w:hAnsi="Arial" w:cs="Arial"/>
          <w:szCs w:val="22"/>
        </w:rPr>
        <w:t xml:space="preserve"> envases </w:t>
      </w:r>
      <w:r w:rsidR="00C82B6A" w:rsidRPr="00B02DF9">
        <w:rPr>
          <w:rFonts w:ascii="Arial" w:hAnsi="Arial" w:cs="Arial"/>
          <w:b/>
          <w:szCs w:val="22"/>
        </w:rPr>
        <w:t>no se</w:t>
      </w:r>
      <w:r>
        <w:rPr>
          <w:rFonts w:ascii="Arial" w:hAnsi="Arial" w:cs="Arial"/>
          <w:b/>
          <w:szCs w:val="22"/>
        </w:rPr>
        <w:t xml:space="preserve">rán </w:t>
      </w:r>
      <w:r w:rsidR="00C82B6A" w:rsidRPr="00B02DF9">
        <w:rPr>
          <w:rFonts w:ascii="Arial" w:hAnsi="Arial" w:cs="Arial"/>
          <w:b/>
          <w:szCs w:val="22"/>
        </w:rPr>
        <w:t>de vidrio o de cerámica.</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Los centros comprobarán el peso, cantidad y calidad de los productos suministrados en el momento de su ingreso en el centro y harán cuantos análisis sean necesarios. Se procederá a rechazar aquellos productos que presenten alteración de los caracteres organolépticos de los alimentos.</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 xml:space="preserve">Se entenderá hecha la entrega cuando, depositado el material en el lugar indicado por cada centro, y examinado en ese momento, se encuentre de conformidad con los pedidos realizados y con las condiciones aprobadas. </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La entrega deberá ir acompañada del correspondiente albarán en el que constará la fecha de entrega, lote, la cantidad servida, los precios aplicados a cada producto y el IVA correspondiente.</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El albarán será firmado por la persona encargada de recibir el producto en el centro, que comprobará que los datos son correctos, la cantidad, calidad, presentación, condiciones higiénicas de transporte y envasado, caducidad y etiquetado, dando el visto bueno al mismo.</w:t>
      </w:r>
    </w:p>
    <w:p w:rsidR="006B4CD3" w:rsidRPr="00AB3247" w:rsidRDefault="006B4CD3" w:rsidP="006B4CD3">
      <w:pPr>
        <w:rPr>
          <w:rFonts w:ascii="Arial" w:hAnsi="Arial" w:cs="Arial"/>
          <w:szCs w:val="22"/>
        </w:rPr>
      </w:pPr>
    </w:p>
    <w:p w:rsidR="006B4CD3" w:rsidRPr="006B4CD3" w:rsidRDefault="006B4CD3" w:rsidP="006B4CD3">
      <w:pPr>
        <w:rPr>
          <w:rFonts w:ascii="Arial" w:hAnsi="Arial" w:cs="Arial"/>
          <w:b/>
          <w:szCs w:val="22"/>
        </w:rPr>
      </w:pPr>
      <w:r w:rsidRPr="00AB3247">
        <w:rPr>
          <w:rFonts w:ascii="Arial" w:hAnsi="Arial" w:cs="Arial"/>
          <w:szCs w:val="22"/>
        </w:rPr>
        <w:t>En caso de considerar que los productos no se encuentran en estado de ser recibidos, se hará constar y se darán las instrucciones al suministrador para que remedie los defectos observados o proceda a un nuevo suministro</w:t>
      </w:r>
      <w:r w:rsidRPr="006B4CD3">
        <w:rPr>
          <w:rFonts w:ascii="Arial" w:hAnsi="Arial" w:cs="Arial"/>
          <w:b/>
          <w:szCs w:val="22"/>
        </w:rPr>
        <w:t>.</w:t>
      </w:r>
    </w:p>
    <w:p w:rsidR="006B4CD3" w:rsidRPr="006B4CD3" w:rsidRDefault="006B4CD3" w:rsidP="006B4CD3">
      <w:pPr>
        <w:rPr>
          <w:rFonts w:ascii="Arial" w:hAnsi="Arial" w:cs="Arial"/>
          <w:b/>
          <w:szCs w:val="22"/>
        </w:rPr>
      </w:pPr>
    </w:p>
    <w:p w:rsidR="006B4CD3" w:rsidRPr="00A56CBC" w:rsidRDefault="00922347" w:rsidP="00A56CBC">
      <w:pPr>
        <w:spacing w:after="20"/>
        <w:rPr>
          <w:rFonts w:ascii="Arial" w:hAnsi="Arial" w:cs="Arial"/>
          <w:i/>
          <w:iCs/>
          <w:szCs w:val="22"/>
        </w:rPr>
      </w:pPr>
      <w:r w:rsidRPr="00A56CBC">
        <w:rPr>
          <w:rFonts w:ascii="Arial" w:hAnsi="Arial" w:cs="Arial"/>
          <w:i/>
          <w:iCs/>
          <w:szCs w:val="22"/>
        </w:rPr>
        <w:t>3</w:t>
      </w:r>
      <w:r w:rsidR="006B4CD3" w:rsidRPr="00A56CBC">
        <w:rPr>
          <w:rFonts w:ascii="Arial" w:hAnsi="Arial" w:cs="Arial"/>
          <w:i/>
          <w:iCs/>
          <w:szCs w:val="22"/>
        </w:rPr>
        <w:t>.3.</w:t>
      </w:r>
      <w:r w:rsidR="006B4CD3" w:rsidRPr="00A56CBC">
        <w:rPr>
          <w:rFonts w:ascii="Arial" w:hAnsi="Arial" w:cs="Arial"/>
          <w:i/>
          <w:iCs/>
          <w:szCs w:val="22"/>
        </w:rPr>
        <w:tab/>
        <w:t>Lugar, horario y plazo de entrega de los pedidos</w:t>
      </w:r>
      <w:r w:rsidR="00A56CBC">
        <w:rPr>
          <w:rFonts w:ascii="Arial" w:hAnsi="Arial" w:cs="Arial"/>
          <w:i/>
          <w:iCs/>
          <w:szCs w:val="22"/>
        </w:rPr>
        <w:t>.</w:t>
      </w:r>
    </w:p>
    <w:p w:rsidR="00442639" w:rsidRPr="006B4CD3" w:rsidRDefault="00442639" w:rsidP="006B4CD3">
      <w:pPr>
        <w:rPr>
          <w:rFonts w:ascii="Arial" w:hAnsi="Arial" w:cs="Arial"/>
          <w:b/>
          <w:szCs w:val="22"/>
        </w:rPr>
      </w:pPr>
    </w:p>
    <w:p w:rsidR="006B4CD3" w:rsidRPr="00AB3247" w:rsidRDefault="006B4CD3" w:rsidP="006B4CD3">
      <w:pPr>
        <w:rPr>
          <w:rFonts w:ascii="Arial" w:hAnsi="Arial" w:cs="Arial"/>
          <w:szCs w:val="22"/>
        </w:rPr>
      </w:pPr>
      <w:r w:rsidRPr="00AB3247">
        <w:rPr>
          <w:rFonts w:ascii="Arial" w:hAnsi="Arial" w:cs="Arial"/>
          <w:szCs w:val="22"/>
        </w:rPr>
        <w:t>El material deberá ser entregado en el centro que curse los pedidos.</w:t>
      </w:r>
    </w:p>
    <w:p w:rsidR="006B4CD3" w:rsidRPr="00AB3247" w:rsidRDefault="006B4CD3" w:rsidP="006B4CD3">
      <w:pPr>
        <w:rPr>
          <w:rFonts w:ascii="Arial" w:hAnsi="Arial" w:cs="Arial"/>
          <w:szCs w:val="22"/>
        </w:rPr>
      </w:pPr>
    </w:p>
    <w:p w:rsidR="006B4CD3" w:rsidRDefault="006B4CD3" w:rsidP="006B4CD3">
      <w:pPr>
        <w:rPr>
          <w:rFonts w:ascii="Arial" w:hAnsi="Arial" w:cs="Arial"/>
          <w:szCs w:val="22"/>
        </w:rPr>
      </w:pPr>
      <w:r w:rsidRPr="00AB3247">
        <w:rPr>
          <w:rFonts w:ascii="Arial" w:hAnsi="Arial" w:cs="Arial"/>
          <w:szCs w:val="22"/>
        </w:rPr>
        <w:t xml:space="preserve">El horario </w:t>
      </w:r>
      <w:r w:rsidR="00BA6ECA">
        <w:rPr>
          <w:rFonts w:ascii="Arial" w:hAnsi="Arial" w:cs="Arial"/>
          <w:szCs w:val="22"/>
        </w:rPr>
        <w:t>de entrega</w:t>
      </w:r>
      <w:r w:rsidRPr="00AB3247">
        <w:rPr>
          <w:rFonts w:ascii="Arial" w:hAnsi="Arial" w:cs="Arial"/>
          <w:szCs w:val="22"/>
        </w:rPr>
        <w:t xml:space="preserve"> </w:t>
      </w:r>
      <w:r w:rsidR="00BA6ECA">
        <w:rPr>
          <w:rFonts w:ascii="Arial" w:hAnsi="Arial" w:cs="Arial"/>
          <w:szCs w:val="22"/>
        </w:rPr>
        <w:t>se pactará</w:t>
      </w:r>
      <w:r w:rsidRPr="00AB3247">
        <w:rPr>
          <w:rFonts w:ascii="Arial" w:hAnsi="Arial" w:cs="Arial"/>
          <w:szCs w:val="22"/>
        </w:rPr>
        <w:t xml:space="preserve"> con cada uno de los centros</w:t>
      </w:r>
      <w:r w:rsidR="00BA6ECA">
        <w:rPr>
          <w:rFonts w:ascii="Arial" w:hAnsi="Arial" w:cs="Arial"/>
          <w:szCs w:val="22"/>
        </w:rPr>
        <w:t>.</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El proveedor seleccionado está obligado a la entrega del material de acuerdo con las solicitudes de los centros, en el plazo máximo de 48 horas</w:t>
      </w:r>
      <w:r w:rsidR="008F2EB5">
        <w:rPr>
          <w:rFonts w:ascii="Arial" w:hAnsi="Arial" w:cs="Arial"/>
          <w:szCs w:val="22"/>
        </w:rPr>
        <w:t xml:space="preserve"> desde la fecha de la notificación del pedido hasta la entrega señalada</w:t>
      </w:r>
      <w:r w:rsidRPr="00AB3247">
        <w:rPr>
          <w:rFonts w:ascii="Arial" w:hAnsi="Arial" w:cs="Arial"/>
          <w:szCs w:val="22"/>
        </w:rPr>
        <w:t>, no debiendo tenerse en cuenta la cuantía económica del pedido.</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 xml:space="preserve">La demora en la entrega de los suministros, será objeto de sanción pecuniaria con arreglo </w:t>
      </w:r>
      <w:r w:rsidR="00BA6ECA">
        <w:rPr>
          <w:rFonts w:ascii="Arial" w:hAnsi="Arial" w:cs="Arial"/>
          <w:szCs w:val="22"/>
        </w:rPr>
        <w:t xml:space="preserve">a la </w:t>
      </w:r>
      <w:r w:rsidRPr="00AB3247">
        <w:rPr>
          <w:rFonts w:ascii="Arial" w:hAnsi="Arial" w:cs="Arial"/>
          <w:szCs w:val="22"/>
        </w:rPr>
        <w:t xml:space="preserve">cláusula </w:t>
      </w:r>
      <w:r w:rsidR="00BA6ECA">
        <w:rPr>
          <w:rFonts w:ascii="Arial" w:hAnsi="Arial" w:cs="Arial"/>
          <w:szCs w:val="22"/>
        </w:rPr>
        <w:t>15.4.3.</w:t>
      </w:r>
      <w:r w:rsidRPr="00AB3247">
        <w:rPr>
          <w:rFonts w:ascii="Arial" w:hAnsi="Arial" w:cs="Arial"/>
          <w:szCs w:val="22"/>
        </w:rPr>
        <w:t xml:space="preserve"> del Pliego </w:t>
      </w:r>
      <w:r w:rsidR="00BA6ECA">
        <w:rPr>
          <w:rFonts w:ascii="Arial" w:hAnsi="Arial" w:cs="Arial"/>
          <w:szCs w:val="22"/>
        </w:rPr>
        <w:t>Regulador del acuerdo marco.</w:t>
      </w:r>
    </w:p>
    <w:p w:rsidR="006B4CD3" w:rsidRPr="006B4CD3" w:rsidRDefault="006B4CD3" w:rsidP="006B4CD3">
      <w:pPr>
        <w:rPr>
          <w:rFonts w:ascii="Arial" w:hAnsi="Arial" w:cs="Arial"/>
          <w:b/>
          <w:szCs w:val="22"/>
        </w:rPr>
      </w:pPr>
    </w:p>
    <w:p w:rsidR="006B4CD3" w:rsidRPr="00A56CBC" w:rsidRDefault="00922347" w:rsidP="00A56CBC">
      <w:pPr>
        <w:spacing w:after="20"/>
        <w:rPr>
          <w:rFonts w:ascii="Arial" w:hAnsi="Arial" w:cs="Arial"/>
          <w:i/>
          <w:iCs/>
          <w:szCs w:val="22"/>
        </w:rPr>
      </w:pPr>
      <w:r w:rsidRPr="00A56CBC">
        <w:rPr>
          <w:rFonts w:ascii="Arial" w:hAnsi="Arial" w:cs="Arial"/>
          <w:i/>
          <w:iCs/>
          <w:szCs w:val="22"/>
        </w:rPr>
        <w:t>3</w:t>
      </w:r>
      <w:r w:rsidR="006B4CD3" w:rsidRPr="00A56CBC">
        <w:rPr>
          <w:rFonts w:ascii="Arial" w:hAnsi="Arial" w:cs="Arial"/>
          <w:i/>
          <w:iCs/>
          <w:szCs w:val="22"/>
        </w:rPr>
        <w:t>.4.</w:t>
      </w:r>
      <w:r w:rsidR="006B4CD3" w:rsidRPr="00A56CBC">
        <w:rPr>
          <w:rFonts w:ascii="Arial" w:hAnsi="Arial" w:cs="Arial"/>
          <w:i/>
          <w:iCs/>
          <w:szCs w:val="22"/>
        </w:rPr>
        <w:tab/>
        <w:t>Transporte</w:t>
      </w:r>
      <w:r w:rsidR="00A56CBC">
        <w:rPr>
          <w:rFonts w:ascii="Arial" w:hAnsi="Arial" w:cs="Arial"/>
          <w:i/>
          <w:iCs/>
          <w:szCs w:val="22"/>
        </w:rPr>
        <w:t>.</w:t>
      </w:r>
    </w:p>
    <w:p w:rsidR="00442639" w:rsidRPr="006B4CD3" w:rsidRDefault="00442639" w:rsidP="006B4CD3">
      <w:pPr>
        <w:rPr>
          <w:rFonts w:ascii="Arial" w:hAnsi="Arial" w:cs="Arial"/>
          <w:b/>
          <w:szCs w:val="22"/>
        </w:rPr>
      </w:pPr>
    </w:p>
    <w:p w:rsidR="006B4CD3" w:rsidRDefault="006B4CD3" w:rsidP="006B4CD3">
      <w:pPr>
        <w:rPr>
          <w:rFonts w:ascii="Arial" w:hAnsi="Arial" w:cs="Arial"/>
          <w:szCs w:val="22"/>
        </w:rPr>
      </w:pPr>
      <w:r w:rsidRPr="00AB3247">
        <w:rPr>
          <w:rFonts w:ascii="Arial" w:hAnsi="Arial" w:cs="Arial"/>
          <w:szCs w:val="22"/>
        </w:rPr>
        <w:t>El transporte de los productos deberá realizarse en vehículos que reúnan las condiciones adecuadas para la conservación de los mismos, debiendo ajustarse a lo establecido en la normativa vigente a esta materia.</w:t>
      </w:r>
      <w:r w:rsidR="00F875D1">
        <w:rPr>
          <w:rFonts w:ascii="Arial" w:hAnsi="Arial" w:cs="Arial"/>
          <w:szCs w:val="22"/>
        </w:rPr>
        <w:t xml:space="preserve"> </w:t>
      </w:r>
    </w:p>
    <w:p w:rsidR="00537B51" w:rsidRPr="00AB3247" w:rsidRDefault="00537B51" w:rsidP="006B4CD3">
      <w:pPr>
        <w:rPr>
          <w:rFonts w:ascii="Arial" w:hAnsi="Arial" w:cs="Arial"/>
          <w:szCs w:val="22"/>
        </w:rPr>
      </w:pPr>
      <w:bookmarkStart w:id="84" w:name="_GoBack"/>
      <w:bookmarkEnd w:id="84"/>
    </w:p>
    <w:p w:rsidR="006B4CD3" w:rsidRPr="00AB3247" w:rsidRDefault="006B4CD3" w:rsidP="006B4CD3">
      <w:pPr>
        <w:rPr>
          <w:rFonts w:ascii="Arial" w:hAnsi="Arial" w:cs="Arial"/>
          <w:szCs w:val="22"/>
        </w:rPr>
      </w:pPr>
      <w:r w:rsidRPr="00AB3247">
        <w:rPr>
          <w:rFonts w:ascii="Arial" w:hAnsi="Arial" w:cs="Arial"/>
          <w:szCs w:val="22"/>
        </w:rPr>
        <w:lastRenderedPageBreak/>
        <w:t xml:space="preserve">Los vehículos donde se transporten los productos estarán siempre limpios, se deberán poner medios de aislamiento de los productos del suelo, tener un protocolo de limpieza de los vehículos utilizados para el transporte de los alimentos y </w:t>
      </w:r>
      <w:r w:rsidR="00736A1D">
        <w:rPr>
          <w:rFonts w:ascii="Arial" w:hAnsi="Arial" w:cs="Arial"/>
          <w:szCs w:val="22"/>
        </w:rPr>
        <w:t xml:space="preserve">para el caso de los productos lácteos </w:t>
      </w:r>
      <w:r w:rsidRPr="00AB3247">
        <w:rPr>
          <w:rFonts w:ascii="Arial" w:hAnsi="Arial" w:cs="Arial"/>
          <w:szCs w:val="22"/>
        </w:rPr>
        <w:t>se deberá garantizar que la temperatura de los alimentos transportados sea inferior a 4ºC.</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El personal que realice el reparto deberá respetar y cumplir las normas de higiene en cuanto a circulación y vestimenta exigidas en las dependencias de cocina.</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El personal que realice las entregas de los productos deberá cumplir las normas de limpieza e higiene exigidas en la normativa vigente aplicable.</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 xml:space="preserve">Asimismo, la empresa </w:t>
      </w:r>
      <w:r w:rsidR="00EA570A">
        <w:rPr>
          <w:rFonts w:ascii="Arial" w:hAnsi="Arial" w:cs="Arial"/>
          <w:szCs w:val="22"/>
        </w:rPr>
        <w:t>seleccionada</w:t>
      </w:r>
      <w:r w:rsidRPr="00AB3247">
        <w:rPr>
          <w:rFonts w:ascii="Arial" w:hAnsi="Arial" w:cs="Arial"/>
          <w:szCs w:val="22"/>
        </w:rPr>
        <w:t xml:space="preserve"> deberá contar con un sistema de Análisis de Peligros y Puntos de Control Críticos.</w:t>
      </w:r>
    </w:p>
    <w:p w:rsidR="006B4CD3" w:rsidRPr="006B4CD3" w:rsidRDefault="006B4CD3" w:rsidP="006B4CD3">
      <w:pPr>
        <w:rPr>
          <w:rFonts w:ascii="Arial" w:hAnsi="Arial" w:cs="Arial"/>
          <w:b/>
          <w:szCs w:val="22"/>
        </w:rPr>
      </w:pPr>
    </w:p>
    <w:p w:rsidR="006B4CD3" w:rsidRPr="00A56CBC" w:rsidRDefault="00922347" w:rsidP="00A56CBC">
      <w:pPr>
        <w:spacing w:after="20"/>
        <w:rPr>
          <w:rFonts w:ascii="Arial" w:hAnsi="Arial" w:cs="Arial"/>
          <w:i/>
          <w:iCs/>
          <w:szCs w:val="22"/>
        </w:rPr>
      </w:pPr>
      <w:r w:rsidRPr="00A56CBC">
        <w:rPr>
          <w:rFonts w:ascii="Arial" w:hAnsi="Arial" w:cs="Arial"/>
          <w:i/>
          <w:iCs/>
          <w:szCs w:val="22"/>
        </w:rPr>
        <w:t>3.5</w:t>
      </w:r>
      <w:r w:rsidR="006B4CD3" w:rsidRPr="00A56CBC">
        <w:rPr>
          <w:rFonts w:ascii="Arial" w:hAnsi="Arial" w:cs="Arial"/>
          <w:i/>
          <w:iCs/>
          <w:szCs w:val="22"/>
        </w:rPr>
        <w:t>.</w:t>
      </w:r>
      <w:r w:rsidR="006B4CD3" w:rsidRPr="00A56CBC">
        <w:rPr>
          <w:rFonts w:ascii="Arial" w:hAnsi="Arial" w:cs="Arial"/>
          <w:i/>
          <w:iCs/>
          <w:szCs w:val="22"/>
        </w:rPr>
        <w:tab/>
        <w:t xml:space="preserve">Mejoras en el </w:t>
      </w:r>
      <w:r w:rsidR="00EA570A" w:rsidRPr="00A56CBC">
        <w:rPr>
          <w:rFonts w:ascii="Arial" w:hAnsi="Arial" w:cs="Arial"/>
          <w:i/>
          <w:iCs/>
          <w:szCs w:val="22"/>
        </w:rPr>
        <w:t>acuerdo marco.</w:t>
      </w:r>
    </w:p>
    <w:p w:rsidR="00442639" w:rsidRPr="006B4CD3" w:rsidRDefault="00442639" w:rsidP="006B4CD3">
      <w:pPr>
        <w:rPr>
          <w:rFonts w:ascii="Arial" w:hAnsi="Arial" w:cs="Arial"/>
          <w:b/>
          <w:szCs w:val="22"/>
        </w:rPr>
      </w:pPr>
    </w:p>
    <w:p w:rsidR="006B4CD3" w:rsidRPr="00AB3247" w:rsidRDefault="006B4CD3" w:rsidP="006B4CD3">
      <w:pPr>
        <w:rPr>
          <w:rFonts w:ascii="Arial" w:hAnsi="Arial" w:cs="Arial"/>
          <w:szCs w:val="22"/>
        </w:rPr>
      </w:pPr>
      <w:r w:rsidRPr="00AB3247">
        <w:rPr>
          <w:rFonts w:ascii="Arial" w:hAnsi="Arial" w:cs="Arial"/>
          <w:szCs w:val="22"/>
        </w:rPr>
        <w:t xml:space="preserve">Los precios unitarios del </w:t>
      </w:r>
      <w:r w:rsidR="00EA570A">
        <w:rPr>
          <w:rFonts w:ascii="Arial" w:hAnsi="Arial" w:cs="Arial"/>
          <w:szCs w:val="22"/>
        </w:rPr>
        <w:t>acuerdo marco</w:t>
      </w:r>
      <w:r w:rsidRPr="00AB3247">
        <w:rPr>
          <w:rFonts w:ascii="Arial" w:hAnsi="Arial" w:cs="Arial"/>
          <w:szCs w:val="22"/>
        </w:rPr>
        <w:t xml:space="preserve"> tendrán carácter de máximos pudiendo ser mejorados a la baja. En todo caso, el proveedor seleccionado vendrá obligado a comunicar a la Sección de Inversiones, Obras y Suministros, de la Agencia Navarra de Autonomía y Desarrollo de las Personas, cualquier oferta singularizada o campaña que proyecte realizar, sea para el sector público o para el sector privado, que resultará directamente aplicable a los pedidos del órgano de contratación.</w:t>
      </w:r>
    </w:p>
    <w:p w:rsidR="006B4CD3" w:rsidRPr="00AB3247" w:rsidRDefault="006B4CD3" w:rsidP="006B4CD3">
      <w:pPr>
        <w:rPr>
          <w:rFonts w:ascii="Arial" w:hAnsi="Arial" w:cs="Arial"/>
          <w:szCs w:val="22"/>
        </w:rPr>
      </w:pPr>
    </w:p>
    <w:p w:rsidR="006B4CD3" w:rsidRPr="00AB3247" w:rsidRDefault="006B4CD3" w:rsidP="006B4CD3">
      <w:pPr>
        <w:rPr>
          <w:rFonts w:ascii="Arial" w:hAnsi="Arial" w:cs="Arial"/>
          <w:szCs w:val="22"/>
        </w:rPr>
      </w:pPr>
      <w:r w:rsidRPr="00AB3247">
        <w:rPr>
          <w:rFonts w:ascii="Arial" w:hAnsi="Arial" w:cs="Arial"/>
          <w:szCs w:val="22"/>
        </w:rPr>
        <w:t xml:space="preserve">Asimismo, si durante la vigencia del </w:t>
      </w:r>
      <w:r w:rsidR="00EA570A">
        <w:rPr>
          <w:rFonts w:ascii="Arial" w:hAnsi="Arial" w:cs="Arial"/>
          <w:szCs w:val="22"/>
        </w:rPr>
        <w:t>acuerdo marco</w:t>
      </w:r>
      <w:r w:rsidRPr="00AB3247">
        <w:rPr>
          <w:rFonts w:ascii="Arial" w:hAnsi="Arial" w:cs="Arial"/>
          <w:szCs w:val="22"/>
        </w:rPr>
        <w:t>,  el proveedor introduce alguna mejora en el producto ofertada por escrito, sin modificación al alza del precio, ésta será aceptada, previo informe o visto bueno de la unidad gestora.</w:t>
      </w:r>
    </w:p>
    <w:p w:rsidR="00EA0CD9" w:rsidRPr="00AB3247" w:rsidRDefault="00EA0CD9" w:rsidP="00EA0CD9">
      <w:pPr>
        <w:rPr>
          <w:rFonts w:ascii="Arial" w:hAnsi="Arial" w:cs="Arial"/>
          <w:szCs w:val="22"/>
        </w:rPr>
      </w:pPr>
    </w:p>
    <w:sectPr w:rsidR="00EA0CD9" w:rsidRPr="00AB3247" w:rsidSect="00AC78B3">
      <w:pgSz w:w="11906" w:h="16838" w:code="9"/>
      <w:pgMar w:top="1701" w:right="1134" w:bottom="1134" w:left="1701" w:header="709" w:footer="709" w:gutter="0"/>
      <w:paperSrc w:first="257" w:other="25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080" w:rsidRDefault="006F4080">
      <w:r>
        <w:separator/>
      </w:r>
    </w:p>
  </w:endnote>
  <w:endnote w:type="continuationSeparator" w:id="0">
    <w:p w:rsidR="006F4080" w:rsidRDefault="006F4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080" w:rsidRDefault="006F4080"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F4080" w:rsidRDefault="006F4080" w:rsidP="00EE468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080" w:rsidRDefault="006F4080"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37B51">
      <w:rPr>
        <w:rStyle w:val="Nmerodepgina"/>
        <w:noProof/>
      </w:rPr>
      <w:t>23</w:t>
    </w:r>
    <w:r>
      <w:rPr>
        <w:rStyle w:val="Nmerodepgina"/>
      </w:rPr>
      <w:fldChar w:fldCharType="end"/>
    </w:r>
  </w:p>
  <w:p w:rsidR="006F4080" w:rsidRDefault="006F4080" w:rsidP="00EE468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080" w:rsidRDefault="006F4080">
      <w:r>
        <w:separator/>
      </w:r>
    </w:p>
  </w:footnote>
  <w:footnote w:type="continuationSeparator" w:id="0">
    <w:p w:rsidR="006F4080" w:rsidRDefault="006F40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74CE31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ED20AE1C"/>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646E6B00"/>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58906FE"/>
    <w:multiLevelType w:val="multilevel"/>
    <w:tmpl w:val="E4504EFC"/>
    <w:styleLink w:val="EstiloEsquemanumerado"/>
    <w:lvl w:ilvl="0">
      <w:start w:val="1"/>
      <w:numFmt w:val="upperLetter"/>
      <w:lvlText w:val="%1.-"/>
      <w:lvlJc w:val="left"/>
      <w:pPr>
        <w:tabs>
          <w:tab w:val="num" w:pos="425"/>
        </w:tabs>
        <w:ind w:left="425" w:hanging="425"/>
      </w:pPr>
      <w:rPr>
        <w:rFonts w:hint="default"/>
        <w:b/>
        <w:i w:val="0"/>
      </w:rPr>
    </w:lvl>
    <w:lvl w:ilvl="1">
      <w:start w:val="1"/>
      <w:numFmt w:val="lowerLetter"/>
      <w:lvlText w:val="%2)"/>
      <w:lvlJc w:val="left"/>
      <w:pPr>
        <w:tabs>
          <w:tab w:val="num" w:pos="357"/>
        </w:tabs>
        <w:ind w:left="357" w:hanging="357"/>
      </w:pPr>
      <w:rPr>
        <w:rFonts w:hint="default"/>
        <w:b w:val="0"/>
        <w:i w:val="0"/>
        <w:sz w:val="24"/>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0B236CCE"/>
    <w:multiLevelType w:val="multilevel"/>
    <w:tmpl w:val="70C242F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
    <w:nsid w:val="0C13711B"/>
    <w:multiLevelType w:val="multilevel"/>
    <w:tmpl w:val="78FE3264"/>
    <w:lvl w:ilvl="0">
      <w:start w:val="5"/>
      <w:numFmt w:val="none"/>
      <w:lvlText w:val="7"/>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D8262E6"/>
    <w:multiLevelType w:val="hybridMultilevel"/>
    <w:tmpl w:val="8FB45EFC"/>
    <w:lvl w:ilvl="0" w:tplc="B388FC46">
      <w:start w:val="16"/>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10EB386C"/>
    <w:multiLevelType w:val="hybridMultilevel"/>
    <w:tmpl w:val="98BE36CE"/>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8">
    <w:nsid w:val="172A6032"/>
    <w:multiLevelType w:val="multilevel"/>
    <w:tmpl w:val="772EB074"/>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18495E90"/>
    <w:multiLevelType w:val="hybridMultilevel"/>
    <w:tmpl w:val="EC3A0B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7278D3"/>
    <w:multiLevelType w:val="hybridMultilevel"/>
    <w:tmpl w:val="2DF205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0EA2E3F"/>
    <w:multiLevelType w:val="hybridMultilevel"/>
    <w:tmpl w:val="AD949830"/>
    <w:lvl w:ilvl="0" w:tplc="7306159E">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38C4B2C"/>
    <w:multiLevelType w:val="hybridMultilevel"/>
    <w:tmpl w:val="4FB8AA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991264B"/>
    <w:multiLevelType w:val="hybridMultilevel"/>
    <w:tmpl w:val="6C2AE7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EB0253C"/>
    <w:multiLevelType w:val="multilevel"/>
    <w:tmpl w:val="52C0FA4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54070AE"/>
    <w:multiLevelType w:val="hybridMultilevel"/>
    <w:tmpl w:val="52D4E1EA"/>
    <w:lvl w:ilvl="0" w:tplc="560C5D4C">
      <w:start w:val="1"/>
      <w:numFmt w:val="decimal"/>
      <w:lvlText w:val="%1."/>
      <w:lvlJc w:val="left"/>
      <w:pPr>
        <w:tabs>
          <w:tab w:val="num" w:pos="360"/>
        </w:tabs>
        <w:ind w:left="360" w:hanging="360"/>
      </w:pPr>
      <w:rPr>
        <w:rFonts w:ascii="Arial" w:hAnsi="Arial" w:cs="Arial" w:hint="default"/>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9306E63"/>
    <w:multiLevelType w:val="multilevel"/>
    <w:tmpl w:val="4D3A2A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BB94816"/>
    <w:multiLevelType w:val="multilevel"/>
    <w:tmpl w:val="033A3F9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D6C6E3B"/>
    <w:multiLevelType w:val="multilevel"/>
    <w:tmpl w:val="7D1E5F78"/>
    <w:lvl w:ilvl="0">
      <w:start w:val="1"/>
      <w:numFmt w:val="upperRoman"/>
      <w:suff w:val="space"/>
      <w:lvlText w:val="CAPÍTULO %1"/>
      <w:lvlJc w:val="left"/>
      <w:pPr>
        <w:ind w:left="0" w:firstLine="0"/>
      </w:pPr>
      <w:rPr>
        <w:rFonts w:hint="default"/>
        <w:u w:val="single"/>
      </w:rPr>
    </w:lvl>
    <w:lvl w:ilvl="1">
      <w:start w:val="1"/>
      <w:numFmt w:val="upperRoman"/>
      <w:lvlRestart w:val="0"/>
      <w:suff w:val="space"/>
      <w:lvlText w:val="Anexo %2"/>
      <w:lvlJc w:val="left"/>
      <w:pPr>
        <w:ind w:left="0" w:firstLine="0"/>
      </w:pPr>
      <w:rPr>
        <w:rFonts w:hint="default"/>
      </w:rPr>
    </w:lvl>
    <w:lvl w:ilvl="2">
      <w:start w:val="1"/>
      <w:numFmt w:val="decimal"/>
      <w:lvlRestart w:val="0"/>
      <w:suff w:val="space"/>
      <w:lvlText w:val="%3."/>
      <w:lvlJc w:val="left"/>
      <w:pPr>
        <w:ind w:left="357" w:hanging="357"/>
      </w:pPr>
      <w:rPr>
        <w:rFonts w:hint="default"/>
      </w:rPr>
    </w:lvl>
    <w:lvl w:ilvl="3">
      <w:start w:val="1"/>
      <w:numFmt w:val="decimal"/>
      <w:pStyle w:val="EstiloTtulo411pt"/>
      <w:lvlText w:val="%3.%4."/>
      <w:lvlJc w:val="left"/>
      <w:pPr>
        <w:tabs>
          <w:tab w:val="num" w:pos="794"/>
        </w:tabs>
        <w:ind w:left="794" w:hanging="43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4DDE0F30"/>
    <w:multiLevelType w:val="multilevel"/>
    <w:tmpl w:val="70C242F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nsid w:val="4F6521D8"/>
    <w:multiLevelType w:val="multilevel"/>
    <w:tmpl w:val="812E4CA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0C42B02"/>
    <w:multiLevelType w:val="hybridMultilevel"/>
    <w:tmpl w:val="80B2CFBE"/>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511A21B8"/>
    <w:multiLevelType w:val="multilevel"/>
    <w:tmpl w:val="DBF84B1E"/>
    <w:lvl w:ilvl="0">
      <w:start w:val="5"/>
      <w:numFmt w:val="none"/>
      <w:lvlText w:val="7."/>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2276AE0"/>
    <w:multiLevelType w:val="multilevel"/>
    <w:tmpl w:val="D6484084"/>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53DA0688"/>
    <w:multiLevelType w:val="multilevel"/>
    <w:tmpl w:val="688C49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5E45F2F"/>
    <w:multiLevelType w:val="hybridMultilevel"/>
    <w:tmpl w:val="ADE0D4A6"/>
    <w:lvl w:ilvl="0" w:tplc="7306159E">
      <w:numFmt w:val="bullet"/>
      <w:lvlText w:val="-"/>
      <w:lvlJc w:val="left"/>
      <w:pPr>
        <w:tabs>
          <w:tab w:val="num" w:pos="360"/>
        </w:tabs>
        <w:ind w:left="360" w:hanging="360"/>
      </w:pPr>
      <w:rPr>
        <w:rFonts w:ascii="Arial Narrow" w:eastAsia="Times New Roman" w:hAnsi="Arial Narrow" w:cs="Arial" w:hint="default"/>
      </w:rPr>
    </w:lvl>
    <w:lvl w:ilvl="1" w:tplc="0C0A0003" w:tentative="1">
      <w:start w:val="1"/>
      <w:numFmt w:val="bullet"/>
      <w:lvlText w:val="o"/>
      <w:lvlJc w:val="left"/>
      <w:pPr>
        <w:tabs>
          <w:tab w:val="num" w:pos="735"/>
        </w:tabs>
        <w:ind w:left="735" w:hanging="360"/>
      </w:pPr>
      <w:rPr>
        <w:rFonts w:ascii="Courier New" w:hAnsi="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26">
    <w:nsid w:val="562E5DD5"/>
    <w:multiLevelType w:val="multilevel"/>
    <w:tmpl w:val="979828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CC8384A"/>
    <w:multiLevelType w:val="multilevel"/>
    <w:tmpl w:val="3D22AA2A"/>
    <w:lvl w:ilvl="0">
      <w:start w:val="1"/>
      <w:numFmt w:val="upperRoman"/>
      <w:suff w:val="space"/>
      <w:lvlText w:val="CAPÍTULO %1"/>
      <w:lvlJc w:val="left"/>
      <w:pPr>
        <w:ind w:left="0" w:firstLine="0"/>
      </w:pPr>
      <w:rPr>
        <w:rFonts w:hint="default"/>
        <w:u w:val="single"/>
      </w:rPr>
    </w:lvl>
    <w:lvl w:ilvl="1">
      <w:start w:val="1"/>
      <w:numFmt w:val="upperRoman"/>
      <w:lvlRestart w:val="0"/>
      <w:suff w:val="space"/>
      <w:lvlText w:val="Anexo %2"/>
      <w:lvlJc w:val="left"/>
      <w:pPr>
        <w:ind w:left="0" w:firstLine="0"/>
      </w:pPr>
      <w:rPr>
        <w:rFonts w:hint="default"/>
      </w:rPr>
    </w:lvl>
    <w:lvl w:ilvl="2">
      <w:start w:val="1"/>
      <w:numFmt w:val="decimal"/>
      <w:lvlRestart w:val="0"/>
      <w:suff w:val="space"/>
      <w:lvlText w:val="%3."/>
      <w:lvlJc w:val="left"/>
      <w:pPr>
        <w:ind w:left="357" w:hanging="357"/>
      </w:pPr>
      <w:rPr>
        <w:rFonts w:hint="default"/>
      </w:rPr>
    </w:lvl>
    <w:lvl w:ilvl="3">
      <w:start w:val="1"/>
      <w:numFmt w:val="decimal"/>
      <w:pStyle w:val="Ttulo4"/>
      <w:lvlText w:val="%3.%4."/>
      <w:lvlJc w:val="left"/>
      <w:pPr>
        <w:tabs>
          <w:tab w:val="num" w:pos="794"/>
        </w:tabs>
        <w:ind w:left="794" w:hanging="43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5DBF32E4"/>
    <w:multiLevelType w:val="multilevel"/>
    <w:tmpl w:val="21C87BDA"/>
    <w:lvl w:ilvl="0">
      <w:start w:val="7"/>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9">
    <w:nsid w:val="65FB1360"/>
    <w:multiLevelType w:val="multilevel"/>
    <w:tmpl w:val="E760E6A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C252115"/>
    <w:multiLevelType w:val="hybridMultilevel"/>
    <w:tmpl w:val="D2CEB706"/>
    <w:lvl w:ilvl="0" w:tplc="7306159E">
      <w:numFmt w:val="bullet"/>
      <w:lvlText w:val="-"/>
      <w:lvlJc w:val="left"/>
      <w:pPr>
        <w:tabs>
          <w:tab w:val="num" w:pos="1065"/>
        </w:tabs>
        <w:ind w:left="1065" w:hanging="360"/>
      </w:pPr>
      <w:rPr>
        <w:rFonts w:ascii="Arial Narrow" w:eastAsia="Times New Roman" w:hAnsi="Arial Narrow"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4AF24D7"/>
    <w:multiLevelType w:val="hybridMultilevel"/>
    <w:tmpl w:val="4FB89C04"/>
    <w:lvl w:ilvl="0" w:tplc="78EA06C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9"/>
  </w:num>
  <w:num w:numId="2">
    <w:abstractNumId w:val="22"/>
  </w:num>
  <w:num w:numId="3">
    <w:abstractNumId w:val="23"/>
  </w:num>
  <w:num w:numId="4">
    <w:abstractNumId w:val="16"/>
  </w:num>
  <w:num w:numId="5">
    <w:abstractNumId w:val="29"/>
  </w:num>
  <w:num w:numId="6">
    <w:abstractNumId w:val="30"/>
  </w:num>
  <w:num w:numId="7">
    <w:abstractNumId w:val="25"/>
  </w:num>
  <w:num w:numId="8">
    <w:abstractNumId w:val="21"/>
  </w:num>
  <w:num w:numId="9">
    <w:abstractNumId w:val="31"/>
  </w:num>
  <w:num w:numId="10">
    <w:abstractNumId w:val="15"/>
  </w:num>
  <w:num w:numId="11">
    <w:abstractNumId w:val="6"/>
  </w:num>
  <w:num w:numId="12">
    <w:abstractNumId w:val="18"/>
  </w:num>
  <w:num w:numId="13">
    <w:abstractNumId w:val="3"/>
  </w:num>
  <w:num w:numId="14">
    <w:abstractNumId w:val="27"/>
  </w:num>
  <w:num w:numId="15">
    <w:abstractNumId w:val="2"/>
  </w:num>
  <w:num w:numId="16">
    <w:abstractNumId w:val="1"/>
  </w:num>
  <w:num w:numId="17">
    <w:abstractNumId w:val="0"/>
  </w:num>
  <w:num w:numId="18">
    <w:abstractNumId w:val="7"/>
  </w:num>
  <w:num w:numId="19">
    <w:abstractNumId w:val="9"/>
  </w:num>
  <w:num w:numId="20">
    <w:abstractNumId w:val="20"/>
  </w:num>
  <w:num w:numId="21">
    <w:abstractNumId w:val="10"/>
  </w:num>
  <w:num w:numId="22">
    <w:abstractNumId w:val="26"/>
  </w:num>
  <w:num w:numId="23">
    <w:abstractNumId w:val="5"/>
  </w:num>
  <w:num w:numId="24">
    <w:abstractNumId w:val="17"/>
  </w:num>
  <w:num w:numId="25">
    <w:abstractNumId w:val="13"/>
  </w:num>
  <w:num w:numId="26">
    <w:abstractNumId w:val="8"/>
  </w:num>
  <w:num w:numId="27">
    <w:abstractNumId w:val="24"/>
  </w:num>
  <w:num w:numId="28">
    <w:abstractNumId w:val="14"/>
  </w:num>
  <w:num w:numId="29">
    <w:abstractNumId w:val="4"/>
  </w:num>
  <w:num w:numId="30">
    <w:abstractNumId w:val="28"/>
  </w:num>
  <w:num w:numId="31">
    <w:abstractNumId w:val="12"/>
  </w:num>
  <w:num w:numId="3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2CB"/>
    <w:rsid w:val="000020AA"/>
    <w:rsid w:val="00003AE8"/>
    <w:rsid w:val="0000453E"/>
    <w:rsid w:val="00004693"/>
    <w:rsid w:val="00004812"/>
    <w:rsid w:val="00010943"/>
    <w:rsid w:val="00014E12"/>
    <w:rsid w:val="000210F8"/>
    <w:rsid w:val="00024818"/>
    <w:rsid w:val="0002561C"/>
    <w:rsid w:val="00036994"/>
    <w:rsid w:val="000408EE"/>
    <w:rsid w:val="00041BCC"/>
    <w:rsid w:val="00051514"/>
    <w:rsid w:val="000528D4"/>
    <w:rsid w:val="00053139"/>
    <w:rsid w:val="00056131"/>
    <w:rsid w:val="000573BE"/>
    <w:rsid w:val="00061515"/>
    <w:rsid w:val="00063968"/>
    <w:rsid w:val="000658FB"/>
    <w:rsid w:val="000810D0"/>
    <w:rsid w:val="00085987"/>
    <w:rsid w:val="000861C4"/>
    <w:rsid w:val="00086A3A"/>
    <w:rsid w:val="00086AA8"/>
    <w:rsid w:val="00091046"/>
    <w:rsid w:val="00093CEF"/>
    <w:rsid w:val="00095A8B"/>
    <w:rsid w:val="00096171"/>
    <w:rsid w:val="00097E09"/>
    <w:rsid w:val="00097FA0"/>
    <w:rsid w:val="000B2604"/>
    <w:rsid w:val="000B590D"/>
    <w:rsid w:val="000C236C"/>
    <w:rsid w:val="000C2F35"/>
    <w:rsid w:val="000C425C"/>
    <w:rsid w:val="000C645A"/>
    <w:rsid w:val="000C6772"/>
    <w:rsid w:val="000C774C"/>
    <w:rsid w:val="000D22FB"/>
    <w:rsid w:val="000D77FE"/>
    <w:rsid w:val="000E3004"/>
    <w:rsid w:val="000E634B"/>
    <w:rsid w:val="000E6776"/>
    <w:rsid w:val="000F444E"/>
    <w:rsid w:val="000F579F"/>
    <w:rsid w:val="000F5FB8"/>
    <w:rsid w:val="000F60E0"/>
    <w:rsid w:val="000F66DA"/>
    <w:rsid w:val="001027C2"/>
    <w:rsid w:val="001038C4"/>
    <w:rsid w:val="001042CA"/>
    <w:rsid w:val="00105E84"/>
    <w:rsid w:val="001071FB"/>
    <w:rsid w:val="00107E83"/>
    <w:rsid w:val="001162FD"/>
    <w:rsid w:val="0011684C"/>
    <w:rsid w:val="00116878"/>
    <w:rsid w:val="00121070"/>
    <w:rsid w:val="00122288"/>
    <w:rsid w:val="00122E6B"/>
    <w:rsid w:val="00122FEA"/>
    <w:rsid w:val="00124DBC"/>
    <w:rsid w:val="001252D9"/>
    <w:rsid w:val="00127720"/>
    <w:rsid w:val="0013021C"/>
    <w:rsid w:val="00133AF5"/>
    <w:rsid w:val="00134629"/>
    <w:rsid w:val="00136624"/>
    <w:rsid w:val="00140D99"/>
    <w:rsid w:val="00141B21"/>
    <w:rsid w:val="00142E1E"/>
    <w:rsid w:val="00145E36"/>
    <w:rsid w:val="001506C1"/>
    <w:rsid w:val="001508E1"/>
    <w:rsid w:val="00150DD8"/>
    <w:rsid w:val="00152889"/>
    <w:rsid w:val="001605A9"/>
    <w:rsid w:val="00163F83"/>
    <w:rsid w:val="001733A8"/>
    <w:rsid w:val="00173C5A"/>
    <w:rsid w:val="00176C22"/>
    <w:rsid w:val="00177917"/>
    <w:rsid w:val="0018220E"/>
    <w:rsid w:val="00183110"/>
    <w:rsid w:val="001857D9"/>
    <w:rsid w:val="001901A6"/>
    <w:rsid w:val="00193F8D"/>
    <w:rsid w:val="001973B6"/>
    <w:rsid w:val="001A16F2"/>
    <w:rsid w:val="001A269D"/>
    <w:rsid w:val="001A5F8A"/>
    <w:rsid w:val="001A711F"/>
    <w:rsid w:val="001B16D3"/>
    <w:rsid w:val="001B544F"/>
    <w:rsid w:val="001B56E6"/>
    <w:rsid w:val="001B7812"/>
    <w:rsid w:val="001C0468"/>
    <w:rsid w:val="001C072A"/>
    <w:rsid w:val="001C4D20"/>
    <w:rsid w:val="001C5F04"/>
    <w:rsid w:val="001D0587"/>
    <w:rsid w:val="001D5277"/>
    <w:rsid w:val="001E06E0"/>
    <w:rsid w:val="001E43D4"/>
    <w:rsid w:val="001E7BCB"/>
    <w:rsid w:val="001F0806"/>
    <w:rsid w:val="001F139A"/>
    <w:rsid w:val="001F3562"/>
    <w:rsid w:val="001F4F2F"/>
    <w:rsid w:val="001F6BDF"/>
    <w:rsid w:val="001F6ED9"/>
    <w:rsid w:val="00200564"/>
    <w:rsid w:val="00200BB3"/>
    <w:rsid w:val="00201781"/>
    <w:rsid w:val="00201B46"/>
    <w:rsid w:val="00202144"/>
    <w:rsid w:val="00202168"/>
    <w:rsid w:val="00205D1F"/>
    <w:rsid w:val="00206B98"/>
    <w:rsid w:val="00217482"/>
    <w:rsid w:val="00220793"/>
    <w:rsid w:val="00222D04"/>
    <w:rsid w:val="00222DD9"/>
    <w:rsid w:val="0022364C"/>
    <w:rsid w:val="002240B9"/>
    <w:rsid w:val="002246B1"/>
    <w:rsid w:val="00224C54"/>
    <w:rsid w:val="00225286"/>
    <w:rsid w:val="0022624C"/>
    <w:rsid w:val="00231B6C"/>
    <w:rsid w:val="00232C9E"/>
    <w:rsid w:val="0023609C"/>
    <w:rsid w:val="0023732A"/>
    <w:rsid w:val="00241574"/>
    <w:rsid w:val="002418DC"/>
    <w:rsid w:val="0024315D"/>
    <w:rsid w:val="002435FC"/>
    <w:rsid w:val="0024523F"/>
    <w:rsid w:val="00246126"/>
    <w:rsid w:val="00251459"/>
    <w:rsid w:val="00261496"/>
    <w:rsid w:val="002633A4"/>
    <w:rsid w:val="0026475C"/>
    <w:rsid w:val="00265E1D"/>
    <w:rsid w:val="002679F4"/>
    <w:rsid w:val="00267E69"/>
    <w:rsid w:val="00270DE1"/>
    <w:rsid w:val="00272624"/>
    <w:rsid w:val="00274B29"/>
    <w:rsid w:val="00283FED"/>
    <w:rsid w:val="00284DE2"/>
    <w:rsid w:val="0028668D"/>
    <w:rsid w:val="00286D66"/>
    <w:rsid w:val="00287C13"/>
    <w:rsid w:val="0029027D"/>
    <w:rsid w:val="002912AA"/>
    <w:rsid w:val="00293F1B"/>
    <w:rsid w:val="00296D37"/>
    <w:rsid w:val="002A37FA"/>
    <w:rsid w:val="002A4A59"/>
    <w:rsid w:val="002A51CC"/>
    <w:rsid w:val="002A7779"/>
    <w:rsid w:val="002A78AF"/>
    <w:rsid w:val="002B6710"/>
    <w:rsid w:val="002B6774"/>
    <w:rsid w:val="002C6046"/>
    <w:rsid w:val="002C7F04"/>
    <w:rsid w:val="002D0FB7"/>
    <w:rsid w:val="002D4538"/>
    <w:rsid w:val="002D5CD8"/>
    <w:rsid w:val="002D71B4"/>
    <w:rsid w:val="002E0038"/>
    <w:rsid w:val="002E475E"/>
    <w:rsid w:val="002F0AC6"/>
    <w:rsid w:val="002F19E7"/>
    <w:rsid w:val="002F4E24"/>
    <w:rsid w:val="002F6281"/>
    <w:rsid w:val="002F63DE"/>
    <w:rsid w:val="002F68A1"/>
    <w:rsid w:val="0030188B"/>
    <w:rsid w:val="0030193B"/>
    <w:rsid w:val="00303C35"/>
    <w:rsid w:val="00305BD0"/>
    <w:rsid w:val="003073B6"/>
    <w:rsid w:val="0031220D"/>
    <w:rsid w:val="00317218"/>
    <w:rsid w:val="00317FE0"/>
    <w:rsid w:val="00320F93"/>
    <w:rsid w:val="0032280C"/>
    <w:rsid w:val="00322860"/>
    <w:rsid w:val="00322A80"/>
    <w:rsid w:val="00322AB0"/>
    <w:rsid w:val="00322EE2"/>
    <w:rsid w:val="00327755"/>
    <w:rsid w:val="00334B60"/>
    <w:rsid w:val="0033615D"/>
    <w:rsid w:val="0033773B"/>
    <w:rsid w:val="003377A0"/>
    <w:rsid w:val="00340341"/>
    <w:rsid w:val="003426D6"/>
    <w:rsid w:val="00344875"/>
    <w:rsid w:val="003469CA"/>
    <w:rsid w:val="003554E6"/>
    <w:rsid w:val="00366821"/>
    <w:rsid w:val="00367A27"/>
    <w:rsid w:val="003818F3"/>
    <w:rsid w:val="00385991"/>
    <w:rsid w:val="00387BCF"/>
    <w:rsid w:val="00393DF6"/>
    <w:rsid w:val="00397447"/>
    <w:rsid w:val="003A0AC4"/>
    <w:rsid w:val="003A757E"/>
    <w:rsid w:val="003B089D"/>
    <w:rsid w:val="003B0EF0"/>
    <w:rsid w:val="003B2B8D"/>
    <w:rsid w:val="003C7B7C"/>
    <w:rsid w:val="003D05E0"/>
    <w:rsid w:val="003D1D6F"/>
    <w:rsid w:val="003D4E89"/>
    <w:rsid w:val="003D5E58"/>
    <w:rsid w:val="003E41F9"/>
    <w:rsid w:val="003F06AA"/>
    <w:rsid w:val="003F18CB"/>
    <w:rsid w:val="003F5050"/>
    <w:rsid w:val="003F51F9"/>
    <w:rsid w:val="003F7880"/>
    <w:rsid w:val="003F7B15"/>
    <w:rsid w:val="00402818"/>
    <w:rsid w:val="00414FB6"/>
    <w:rsid w:val="00424988"/>
    <w:rsid w:val="004354DA"/>
    <w:rsid w:val="004371C7"/>
    <w:rsid w:val="00442639"/>
    <w:rsid w:val="004429F8"/>
    <w:rsid w:val="004443E8"/>
    <w:rsid w:val="00453506"/>
    <w:rsid w:val="004557DB"/>
    <w:rsid w:val="004619C1"/>
    <w:rsid w:val="00462056"/>
    <w:rsid w:val="00467130"/>
    <w:rsid w:val="00467298"/>
    <w:rsid w:val="00467EDF"/>
    <w:rsid w:val="00470B8D"/>
    <w:rsid w:val="004740AB"/>
    <w:rsid w:val="00475C53"/>
    <w:rsid w:val="00480246"/>
    <w:rsid w:val="00482277"/>
    <w:rsid w:val="00482694"/>
    <w:rsid w:val="004846E2"/>
    <w:rsid w:val="00485178"/>
    <w:rsid w:val="004876E6"/>
    <w:rsid w:val="00491156"/>
    <w:rsid w:val="00491E33"/>
    <w:rsid w:val="00494B26"/>
    <w:rsid w:val="004971C4"/>
    <w:rsid w:val="004A2EED"/>
    <w:rsid w:val="004A4CB2"/>
    <w:rsid w:val="004A65C9"/>
    <w:rsid w:val="004A72B3"/>
    <w:rsid w:val="004B11D5"/>
    <w:rsid w:val="004B28DA"/>
    <w:rsid w:val="004C150E"/>
    <w:rsid w:val="004C2990"/>
    <w:rsid w:val="004C2AAD"/>
    <w:rsid w:val="004C68BA"/>
    <w:rsid w:val="004C6F58"/>
    <w:rsid w:val="004D0F7A"/>
    <w:rsid w:val="004D3146"/>
    <w:rsid w:val="004D36B0"/>
    <w:rsid w:val="004E06DB"/>
    <w:rsid w:val="004F125E"/>
    <w:rsid w:val="004F1CE6"/>
    <w:rsid w:val="004F3254"/>
    <w:rsid w:val="004F3C22"/>
    <w:rsid w:val="004F474E"/>
    <w:rsid w:val="00501601"/>
    <w:rsid w:val="0050374A"/>
    <w:rsid w:val="005037F3"/>
    <w:rsid w:val="005126A9"/>
    <w:rsid w:val="00513BD4"/>
    <w:rsid w:val="00516542"/>
    <w:rsid w:val="00520BC5"/>
    <w:rsid w:val="0052504F"/>
    <w:rsid w:val="00526B87"/>
    <w:rsid w:val="00526B9B"/>
    <w:rsid w:val="00537B51"/>
    <w:rsid w:val="00540C3E"/>
    <w:rsid w:val="00543260"/>
    <w:rsid w:val="005451AC"/>
    <w:rsid w:val="00547018"/>
    <w:rsid w:val="00550541"/>
    <w:rsid w:val="00550762"/>
    <w:rsid w:val="005513B9"/>
    <w:rsid w:val="00551EB0"/>
    <w:rsid w:val="00557E24"/>
    <w:rsid w:val="00560462"/>
    <w:rsid w:val="00560871"/>
    <w:rsid w:val="00561599"/>
    <w:rsid w:val="00566A96"/>
    <w:rsid w:val="005706A1"/>
    <w:rsid w:val="005762F5"/>
    <w:rsid w:val="005819D1"/>
    <w:rsid w:val="0058388F"/>
    <w:rsid w:val="00586278"/>
    <w:rsid w:val="00587F7E"/>
    <w:rsid w:val="0059567F"/>
    <w:rsid w:val="00596C78"/>
    <w:rsid w:val="005A3B03"/>
    <w:rsid w:val="005A50E4"/>
    <w:rsid w:val="005A6391"/>
    <w:rsid w:val="005A6431"/>
    <w:rsid w:val="005B2AA4"/>
    <w:rsid w:val="005C0D83"/>
    <w:rsid w:val="005C6E39"/>
    <w:rsid w:val="005C751F"/>
    <w:rsid w:val="005D0157"/>
    <w:rsid w:val="005D2EF6"/>
    <w:rsid w:val="005E0540"/>
    <w:rsid w:val="005F52E2"/>
    <w:rsid w:val="005F5850"/>
    <w:rsid w:val="005F6472"/>
    <w:rsid w:val="00600D07"/>
    <w:rsid w:val="00601334"/>
    <w:rsid w:val="0060255B"/>
    <w:rsid w:val="00602A92"/>
    <w:rsid w:val="006060C3"/>
    <w:rsid w:val="006136E0"/>
    <w:rsid w:val="006150EB"/>
    <w:rsid w:val="00615804"/>
    <w:rsid w:val="00626544"/>
    <w:rsid w:val="00626564"/>
    <w:rsid w:val="00634B8F"/>
    <w:rsid w:val="00636268"/>
    <w:rsid w:val="00646CD2"/>
    <w:rsid w:val="00647ECB"/>
    <w:rsid w:val="00650E86"/>
    <w:rsid w:val="00670534"/>
    <w:rsid w:val="00672119"/>
    <w:rsid w:val="006767DF"/>
    <w:rsid w:val="006802D3"/>
    <w:rsid w:val="0068073B"/>
    <w:rsid w:val="00681067"/>
    <w:rsid w:val="00683803"/>
    <w:rsid w:val="006855C8"/>
    <w:rsid w:val="00685ACA"/>
    <w:rsid w:val="00691026"/>
    <w:rsid w:val="00691BA6"/>
    <w:rsid w:val="0069332A"/>
    <w:rsid w:val="006A01E8"/>
    <w:rsid w:val="006A1A6B"/>
    <w:rsid w:val="006A2B03"/>
    <w:rsid w:val="006A38FB"/>
    <w:rsid w:val="006A5F93"/>
    <w:rsid w:val="006B4908"/>
    <w:rsid w:val="006B4CD3"/>
    <w:rsid w:val="006B5946"/>
    <w:rsid w:val="006B70EE"/>
    <w:rsid w:val="006C026A"/>
    <w:rsid w:val="006C12BA"/>
    <w:rsid w:val="006C3D62"/>
    <w:rsid w:val="006C41C2"/>
    <w:rsid w:val="006C51D1"/>
    <w:rsid w:val="006C59C0"/>
    <w:rsid w:val="006D6715"/>
    <w:rsid w:val="006D74C0"/>
    <w:rsid w:val="006E045C"/>
    <w:rsid w:val="006E0981"/>
    <w:rsid w:val="006E264B"/>
    <w:rsid w:val="006E608F"/>
    <w:rsid w:val="006F2218"/>
    <w:rsid w:val="006F4080"/>
    <w:rsid w:val="006F4A6D"/>
    <w:rsid w:val="006F51AC"/>
    <w:rsid w:val="00701CDE"/>
    <w:rsid w:val="00702C82"/>
    <w:rsid w:val="00704211"/>
    <w:rsid w:val="0070488C"/>
    <w:rsid w:val="00704F0C"/>
    <w:rsid w:val="00705FBD"/>
    <w:rsid w:val="00714E8B"/>
    <w:rsid w:val="00717CF5"/>
    <w:rsid w:val="00725923"/>
    <w:rsid w:val="0073019B"/>
    <w:rsid w:val="00730315"/>
    <w:rsid w:val="007309FE"/>
    <w:rsid w:val="0073239E"/>
    <w:rsid w:val="00732DD7"/>
    <w:rsid w:val="00736A1D"/>
    <w:rsid w:val="00736BD2"/>
    <w:rsid w:val="00737B01"/>
    <w:rsid w:val="00740901"/>
    <w:rsid w:val="00740BCF"/>
    <w:rsid w:val="00742706"/>
    <w:rsid w:val="0075062E"/>
    <w:rsid w:val="007516D3"/>
    <w:rsid w:val="00751B3A"/>
    <w:rsid w:val="00755F3C"/>
    <w:rsid w:val="0076261B"/>
    <w:rsid w:val="00780B63"/>
    <w:rsid w:val="00780F2F"/>
    <w:rsid w:val="007810E5"/>
    <w:rsid w:val="00785AEE"/>
    <w:rsid w:val="0078767F"/>
    <w:rsid w:val="00787B47"/>
    <w:rsid w:val="00790020"/>
    <w:rsid w:val="007902EA"/>
    <w:rsid w:val="00791DEC"/>
    <w:rsid w:val="007921C8"/>
    <w:rsid w:val="0079314B"/>
    <w:rsid w:val="007946F2"/>
    <w:rsid w:val="00795E61"/>
    <w:rsid w:val="007964C9"/>
    <w:rsid w:val="007A01F6"/>
    <w:rsid w:val="007A4278"/>
    <w:rsid w:val="007A4633"/>
    <w:rsid w:val="007A6A19"/>
    <w:rsid w:val="007A7462"/>
    <w:rsid w:val="007B1076"/>
    <w:rsid w:val="007B3B50"/>
    <w:rsid w:val="007B541F"/>
    <w:rsid w:val="007C0825"/>
    <w:rsid w:val="007C1EB1"/>
    <w:rsid w:val="007C238E"/>
    <w:rsid w:val="007C2EB3"/>
    <w:rsid w:val="007C30B4"/>
    <w:rsid w:val="007D3F31"/>
    <w:rsid w:val="007D5938"/>
    <w:rsid w:val="007D5BCD"/>
    <w:rsid w:val="007D7507"/>
    <w:rsid w:val="007E068B"/>
    <w:rsid w:val="007E625C"/>
    <w:rsid w:val="007F0037"/>
    <w:rsid w:val="007F6011"/>
    <w:rsid w:val="007F66DF"/>
    <w:rsid w:val="008020F2"/>
    <w:rsid w:val="00804E87"/>
    <w:rsid w:val="00810D1C"/>
    <w:rsid w:val="008120FC"/>
    <w:rsid w:val="00813659"/>
    <w:rsid w:val="00814B1D"/>
    <w:rsid w:val="00815851"/>
    <w:rsid w:val="00821BCE"/>
    <w:rsid w:val="0082247C"/>
    <w:rsid w:val="00822C39"/>
    <w:rsid w:val="0082368B"/>
    <w:rsid w:val="008329E6"/>
    <w:rsid w:val="008364C6"/>
    <w:rsid w:val="008416B6"/>
    <w:rsid w:val="008420F4"/>
    <w:rsid w:val="008438A5"/>
    <w:rsid w:val="0084672F"/>
    <w:rsid w:val="00846EAE"/>
    <w:rsid w:val="0085037C"/>
    <w:rsid w:val="00850593"/>
    <w:rsid w:val="008511D7"/>
    <w:rsid w:val="008517BD"/>
    <w:rsid w:val="00851C88"/>
    <w:rsid w:val="0085265C"/>
    <w:rsid w:val="00855C1B"/>
    <w:rsid w:val="00863A51"/>
    <w:rsid w:val="00863AC0"/>
    <w:rsid w:val="008669BA"/>
    <w:rsid w:val="008671C6"/>
    <w:rsid w:val="008673DF"/>
    <w:rsid w:val="0087094C"/>
    <w:rsid w:val="00870BB2"/>
    <w:rsid w:val="008711CA"/>
    <w:rsid w:val="00871DEE"/>
    <w:rsid w:val="008727FC"/>
    <w:rsid w:val="00874255"/>
    <w:rsid w:val="00875C6E"/>
    <w:rsid w:val="008763C1"/>
    <w:rsid w:val="00881212"/>
    <w:rsid w:val="0088487F"/>
    <w:rsid w:val="00891986"/>
    <w:rsid w:val="00891FD2"/>
    <w:rsid w:val="00892E7F"/>
    <w:rsid w:val="008A0393"/>
    <w:rsid w:val="008A1663"/>
    <w:rsid w:val="008A4E36"/>
    <w:rsid w:val="008B001F"/>
    <w:rsid w:val="008B03BE"/>
    <w:rsid w:val="008C4CFB"/>
    <w:rsid w:val="008C5800"/>
    <w:rsid w:val="008C69DA"/>
    <w:rsid w:val="008C6F21"/>
    <w:rsid w:val="008D3232"/>
    <w:rsid w:val="008D3405"/>
    <w:rsid w:val="008D3906"/>
    <w:rsid w:val="008D3B40"/>
    <w:rsid w:val="008D6AF0"/>
    <w:rsid w:val="008E6D2B"/>
    <w:rsid w:val="008F1224"/>
    <w:rsid w:val="008F1E91"/>
    <w:rsid w:val="008F2D8E"/>
    <w:rsid w:val="008F2EB5"/>
    <w:rsid w:val="008F5BA1"/>
    <w:rsid w:val="009013E1"/>
    <w:rsid w:val="00903895"/>
    <w:rsid w:val="00906277"/>
    <w:rsid w:val="00906353"/>
    <w:rsid w:val="00906FF2"/>
    <w:rsid w:val="009072B1"/>
    <w:rsid w:val="00911D6B"/>
    <w:rsid w:val="00920B4D"/>
    <w:rsid w:val="00922347"/>
    <w:rsid w:val="00923D8E"/>
    <w:rsid w:val="009245CE"/>
    <w:rsid w:val="0092567F"/>
    <w:rsid w:val="00926E1A"/>
    <w:rsid w:val="009274A7"/>
    <w:rsid w:val="009338E7"/>
    <w:rsid w:val="00934FFD"/>
    <w:rsid w:val="00940E1C"/>
    <w:rsid w:val="00944CCB"/>
    <w:rsid w:val="00947D4B"/>
    <w:rsid w:val="00947F17"/>
    <w:rsid w:val="00950029"/>
    <w:rsid w:val="009528D0"/>
    <w:rsid w:val="00952E2B"/>
    <w:rsid w:val="009532D9"/>
    <w:rsid w:val="009542F0"/>
    <w:rsid w:val="009563F1"/>
    <w:rsid w:val="00956A59"/>
    <w:rsid w:val="00956C02"/>
    <w:rsid w:val="00957B5A"/>
    <w:rsid w:val="009611A5"/>
    <w:rsid w:val="00966912"/>
    <w:rsid w:val="00966AFE"/>
    <w:rsid w:val="009670CE"/>
    <w:rsid w:val="00970982"/>
    <w:rsid w:val="00970B63"/>
    <w:rsid w:val="00973A60"/>
    <w:rsid w:val="00974020"/>
    <w:rsid w:val="0097486E"/>
    <w:rsid w:val="009750C2"/>
    <w:rsid w:val="00977D2F"/>
    <w:rsid w:val="009843FC"/>
    <w:rsid w:val="0098650D"/>
    <w:rsid w:val="009907BD"/>
    <w:rsid w:val="00993728"/>
    <w:rsid w:val="009937FE"/>
    <w:rsid w:val="009954FA"/>
    <w:rsid w:val="00995AD2"/>
    <w:rsid w:val="009A1D59"/>
    <w:rsid w:val="009A30B8"/>
    <w:rsid w:val="009A5792"/>
    <w:rsid w:val="009B0E16"/>
    <w:rsid w:val="009B25D9"/>
    <w:rsid w:val="009B2EE7"/>
    <w:rsid w:val="009B32AA"/>
    <w:rsid w:val="009C6318"/>
    <w:rsid w:val="009C6BB1"/>
    <w:rsid w:val="009C7E90"/>
    <w:rsid w:val="009D008C"/>
    <w:rsid w:val="009D188D"/>
    <w:rsid w:val="009D774D"/>
    <w:rsid w:val="009E08ED"/>
    <w:rsid w:val="009E27A3"/>
    <w:rsid w:val="009E51E4"/>
    <w:rsid w:val="009E5FB4"/>
    <w:rsid w:val="009E6E4B"/>
    <w:rsid w:val="009F1357"/>
    <w:rsid w:val="009F18BC"/>
    <w:rsid w:val="009F4EAC"/>
    <w:rsid w:val="009F663E"/>
    <w:rsid w:val="00A02B8E"/>
    <w:rsid w:val="00A2027D"/>
    <w:rsid w:val="00A2316E"/>
    <w:rsid w:val="00A23A2C"/>
    <w:rsid w:val="00A25D7D"/>
    <w:rsid w:val="00A340A6"/>
    <w:rsid w:val="00A35495"/>
    <w:rsid w:val="00A4048E"/>
    <w:rsid w:val="00A40CCC"/>
    <w:rsid w:val="00A461ED"/>
    <w:rsid w:val="00A505BC"/>
    <w:rsid w:val="00A512CB"/>
    <w:rsid w:val="00A533DD"/>
    <w:rsid w:val="00A53452"/>
    <w:rsid w:val="00A566A1"/>
    <w:rsid w:val="00A56CBC"/>
    <w:rsid w:val="00A57B62"/>
    <w:rsid w:val="00A62C4A"/>
    <w:rsid w:val="00A63E53"/>
    <w:rsid w:val="00A65A1C"/>
    <w:rsid w:val="00A66FD1"/>
    <w:rsid w:val="00A7157E"/>
    <w:rsid w:val="00A7328B"/>
    <w:rsid w:val="00A7533D"/>
    <w:rsid w:val="00A75F33"/>
    <w:rsid w:val="00A775F1"/>
    <w:rsid w:val="00A817E6"/>
    <w:rsid w:val="00A846DD"/>
    <w:rsid w:val="00A85744"/>
    <w:rsid w:val="00A8781D"/>
    <w:rsid w:val="00A90D9D"/>
    <w:rsid w:val="00A96880"/>
    <w:rsid w:val="00A96EDE"/>
    <w:rsid w:val="00AA1DD1"/>
    <w:rsid w:val="00AA5E6F"/>
    <w:rsid w:val="00AA7235"/>
    <w:rsid w:val="00AA79B6"/>
    <w:rsid w:val="00AB0786"/>
    <w:rsid w:val="00AB1221"/>
    <w:rsid w:val="00AB221E"/>
    <w:rsid w:val="00AB2D1E"/>
    <w:rsid w:val="00AB3247"/>
    <w:rsid w:val="00AC6721"/>
    <w:rsid w:val="00AC78B3"/>
    <w:rsid w:val="00AC78F7"/>
    <w:rsid w:val="00AD19E9"/>
    <w:rsid w:val="00AD1CDE"/>
    <w:rsid w:val="00AD215D"/>
    <w:rsid w:val="00AD308A"/>
    <w:rsid w:val="00AD37A3"/>
    <w:rsid w:val="00AD49DB"/>
    <w:rsid w:val="00AD6511"/>
    <w:rsid w:val="00AD7C39"/>
    <w:rsid w:val="00AE20CE"/>
    <w:rsid w:val="00AE6114"/>
    <w:rsid w:val="00AE6873"/>
    <w:rsid w:val="00AF4C21"/>
    <w:rsid w:val="00AF7031"/>
    <w:rsid w:val="00AF71E1"/>
    <w:rsid w:val="00B01C63"/>
    <w:rsid w:val="00B02064"/>
    <w:rsid w:val="00B02DF9"/>
    <w:rsid w:val="00B03575"/>
    <w:rsid w:val="00B03643"/>
    <w:rsid w:val="00B05776"/>
    <w:rsid w:val="00B075E7"/>
    <w:rsid w:val="00B103EE"/>
    <w:rsid w:val="00B1225F"/>
    <w:rsid w:val="00B16371"/>
    <w:rsid w:val="00B20C3A"/>
    <w:rsid w:val="00B218C6"/>
    <w:rsid w:val="00B256DC"/>
    <w:rsid w:val="00B2730B"/>
    <w:rsid w:val="00B36370"/>
    <w:rsid w:val="00B4030E"/>
    <w:rsid w:val="00B42759"/>
    <w:rsid w:val="00B53705"/>
    <w:rsid w:val="00B546A9"/>
    <w:rsid w:val="00B549AB"/>
    <w:rsid w:val="00B609E4"/>
    <w:rsid w:val="00B6221A"/>
    <w:rsid w:val="00B64BC5"/>
    <w:rsid w:val="00B673D1"/>
    <w:rsid w:val="00B720D3"/>
    <w:rsid w:val="00B81D5A"/>
    <w:rsid w:val="00B82F1A"/>
    <w:rsid w:val="00B8659E"/>
    <w:rsid w:val="00B92D1A"/>
    <w:rsid w:val="00B949B0"/>
    <w:rsid w:val="00BA1BD0"/>
    <w:rsid w:val="00BA268F"/>
    <w:rsid w:val="00BA26F4"/>
    <w:rsid w:val="00BA5631"/>
    <w:rsid w:val="00BA6E11"/>
    <w:rsid w:val="00BA6ECA"/>
    <w:rsid w:val="00BB0071"/>
    <w:rsid w:val="00BB11AF"/>
    <w:rsid w:val="00BB3F4D"/>
    <w:rsid w:val="00BB623E"/>
    <w:rsid w:val="00BB675C"/>
    <w:rsid w:val="00BC222D"/>
    <w:rsid w:val="00BC5DF4"/>
    <w:rsid w:val="00BC664D"/>
    <w:rsid w:val="00BC7818"/>
    <w:rsid w:val="00BD13E3"/>
    <w:rsid w:val="00BD1B35"/>
    <w:rsid w:val="00BD2B3A"/>
    <w:rsid w:val="00BD47A1"/>
    <w:rsid w:val="00BD4D65"/>
    <w:rsid w:val="00BD76B9"/>
    <w:rsid w:val="00BD7F8F"/>
    <w:rsid w:val="00BE36ED"/>
    <w:rsid w:val="00BE60BF"/>
    <w:rsid w:val="00BE6604"/>
    <w:rsid w:val="00BF71CF"/>
    <w:rsid w:val="00C02EEA"/>
    <w:rsid w:val="00C048BB"/>
    <w:rsid w:val="00C0718A"/>
    <w:rsid w:val="00C074DF"/>
    <w:rsid w:val="00C128BC"/>
    <w:rsid w:val="00C12BFA"/>
    <w:rsid w:val="00C14101"/>
    <w:rsid w:val="00C217FE"/>
    <w:rsid w:val="00C21B3D"/>
    <w:rsid w:val="00C220E7"/>
    <w:rsid w:val="00C226C9"/>
    <w:rsid w:val="00C2485F"/>
    <w:rsid w:val="00C301D7"/>
    <w:rsid w:val="00C30BC2"/>
    <w:rsid w:val="00C41252"/>
    <w:rsid w:val="00C41659"/>
    <w:rsid w:val="00C46B3E"/>
    <w:rsid w:val="00C4727E"/>
    <w:rsid w:val="00C501D5"/>
    <w:rsid w:val="00C54173"/>
    <w:rsid w:val="00C554BE"/>
    <w:rsid w:val="00C60FE0"/>
    <w:rsid w:val="00C63FBD"/>
    <w:rsid w:val="00C643E3"/>
    <w:rsid w:val="00C67946"/>
    <w:rsid w:val="00C70921"/>
    <w:rsid w:val="00C70E3E"/>
    <w:rsid w:val="00C764BC"/>
    <w:rsid w:val="00C76D70"/>
    <w:rsid w:val="00C77104"/>
    <w:rsid w:val="00C81811"/>
    <w:rsid w:val="00C82B6A"/>
    <w:rsid w:val="00C846E0"/>
    <w:rsid w:val="00C851D4"/>
    <w:rsid w:val="00C85576"/>
    <w:rsid w:val="00C85C76"/>
    <w:rsid w:val="00C9023F"/>
    <w:rsid w:val="00C91DC3"/>
    <w:rsid w:val="00C93F48"/>
    <w:rsid w:val="00C95722"/>
    <w:rsid w:val="00C96B3F"/>
    <w:rsid w:val="00CA0369"/>
    <w:rsid w:val="00CA75D7"/>
    <w:rsid w:val="00CB0251"/>
    <w:rsid w:val="00CB19AA"/>
    <w:rsid w:val="00CB593A"/>
    <w:rsid w:val="00CB6C39"/>
    <w:rsid w:val="00CC07D2"/>
    <w:rsid w:val="00CC255A"/>
    <w:rsid w:val="00CC57D4"/>
    <w:rsid w:val="00CD1B29"/>
    <w:rsid w:val="00CD2C67"/>
    <w:rsid w:val="00CD4E55"/>
    <w:rsid w:val="00CD75EF"/>
    <w:rsid w:val="00CE15D3"/>
    <w:rsid w:val="00CF0DCF"/>
    <w:rsid w:val="00CF1A06"/>
    <w:rsid w:val="00CF2AE4"/>
    <w:rsid w:val="00CF349B"/>
    <w:rsid w:val="00CF3CB7"/>
    <w:rsid w:val="00D00A98"/>
    <w:rsid w:val="00D019D6"/>
    <w:rsid w:val="00D0296B"/>
    <w:rsid w:val="00D04ED9"/>
    <w:rsid w:val="00D054F0"/>
    <w:rsid w:val="00D114CD"/>
    <w:rsid w:val="00D159E5"/>
    <w:rsid w:val="00D15D78"/>
    <w:rsid w:val="00D25D6F"/>
    <w:rsid w:val="00D273C3"/>
    <w:rsid w:val="00D34647"/>
    <w:rsid w:val="00D351F6"/>
    <w:rsid w:val="00D358B7"/>
    <w:rsid w:val="00D3660E"/>
    <w:rsid w:val="00D371A1"/>
    <w:rsid w:val="00D37638"/>
    <w:rsid w:val="00D40067"/>
    <w:rsid w:val="00D437BE"/>
    <w:rsid w:val="00D45100"/>
    <w:rsid w:val="00D46EB8"/>
    <w:rsid w:val="00D47CBB"/>
    <w:rsid w:val="00D50C72"/>
    <w:rsid w:val="00D52056"/>
    <w:rsid w:val="00D520A6"/>
    <w:rsid w:val="00D5689F"/>
    <w:rsid w:val="00D568B9"/>
    <w:rsid w:val="00D67041"/>
    <w:rsid w:val="00D708CB"/>
    <w:rsid w:val="00D75978"/>
    <w:rsid w:val="00D75DB1"/>
    <w:rsid w:val="00D80D13"/>
    <w:rsid w:val="00D82FC7"/>
    <w:rsid w:val="00D86C9B"/>
    <w:rsid w:val="00D9475D"/>
    <w:rsid w:val="00D96483"/>
    <w:rsid w:val="00D9688E"/>
    <w:rsid w:val="00D9797B"/>
    <w:rsid w:val="00DA2B11"/>
    <w:rsid w:val="00DA4890"/>
    <w:rsid w:val="00DA6009"/>
    <w:rsid w:val="00DA7FDC"/>
    <w:rsid w:val="00DC09DB"/>
    <w:rsid w:val="00DC09E0"/>
    <w:rsid w:val="00DC1471"/>
    <w:rsid w:val="00DD45FA"/>
    <w:rsid w:val="00DD4A2C"/>
    <w:rsid w:val="00DD761D"/>
    <w:rsid w:val="00DE4115"/>
    <w:rsid w:val="00DE4587"/>
    <w:rsid w:val="00DE483E"/>
    <w:rsid w:val="00DF2107"/>
    <w:rsid w:val="00DF48C4"/>
    <w:rsid w:val="00DF4C8A"/>
    <w:rsid w:val="00DF61B0"/>
    <w:rsid w:val="00E00816"/>
    <w:rsid w:val="00E01894"/>
    <w:rsid w:val="00E05C74"/>
    <w:rsid w:val="00E06895"/>
    <w:rsid w:val="00E07348"/>
    <w:rsid w:val="00E11014"/>
    <w:rsid w:val="00E11786"/>
    <w:rsid w:val="00E1492D"/>
    <w:rsid w:val="00E14BE7"/>
    <w:rsid w:val="00E14EFC"/>
    <w:rsid w:val="00E1724C"/>
    <w:rsid w:val="00E20422"/>
    <w:rsid w:val="00E2175A"/>
    <w:rsid w:val="00E22C30"/>
    <w:rsid w:val="00E26C1B"/>
    <w:rsid w:val="00E32AD9"/>
    <w:rsid w:val="00E356CB"/>
    <w:rsid w:val="00E35922"/>
    <w:rsid w:val="00E45347"/>
    <w:rsid w:val="00E457BF"/>
    <w:rsid w:val="00E467A1"/>
    <w:rsid w:val="00E50C3C"/>
    <w:rsid w:val="00E52E97"/>
    <w:rsid w:val="00E534E7"/>
    <w:rsid w:val="00E56CEC"/>
    <w:rsid w:val="00E57E4E"/>
    <w:rsid w:val="00E61447"/>
    <w:rsid w:val="00E641BB"/>
    <w:rsid w:val="00E658EE"/>
    <w:rsid w:val="00E70F22"/>
    <w:rsid w:val="00E721C7"/>
    <w:rsid w:val="00E818EC"/>
    <w:rsid w:val="00E82C26"/>
    <w:rsid w:val="00E83F57"/>
    <w:rsid w:val="00E84147"/>
    <w:rsid w:val="00E845F4"/>
    <w:rsid w:val="00E84F9B"/>
    <w:rsid w:val="00E90320"/>
    <w:rsid w:val="00E90940"/>
    <w:rsid w:val="00E91314"/>
    <w:rsid w:val="00E920BE"/>
    <w:rsid w:val="00E963F4"/>
    <w:rsid w:val="00EA0CD9"/>
    <w:rsid w:val="00EA13E0"/>
    <w:rsid w:val="00EA4067"/>
    <w:rsid w:val="00EA44AE"/>
    <w:rsid w:val="00EA570A"/>
    <w:rsid w:val="00EB0D9A"/>
    <w:rsid w:val="00EB0EF2"/>
    <w:rsid w:val="00EB4865"/>
    <w:rsid w:val="00EB6671"/>
    <w:rsid w:val="00EC0ED5"/>
    <w:rsid w:val="00EC3C3B"/>
    <w:rsid w:val="00EC3DDF"/>
    <w:rsid w:val="00EC3FCB"/>
    <w:rsid w:val="00EC4066"/>
    <w:rsid w:val="00ED1BF1"/>
    <w:rsid w:val="00ED2367"/>
    <w:rsid w:val="00ED2438"/>
    <w:rsid w:val="00ED4CF6"/>
    <w:rsid w:val="00ED5489"/>
    <w:rsid w:val="00ED5792"/>
    <w:rsid w:val="00ED6AC8"/>
    <w:rsid w:val="00ED731A"/>
    <w:rsid w:val="00EE4683"/>
    <w:rsid w:val="00EF67FD"/>
    <w:rsid w:val="00F0001F"/>
    <w:rsid w:val="00F04FEA"/>
    <w:rsid w:val="00F066A7"/>
    <w:rsid w:val="00F10A13"/>
    <w:rsid w:val="00F11352"/>
    <w:rsid w:val="00F16F9B"/>
    <w:rsid w:val="00F21E93"/>
    <w:rsid w:val="00F2698C"/>
    <w:rsid w:val="00F30066"/>
    <w:rsid w:val="00F31E91"/>
    <w:rsid w:val="00F33F28"/>
    <w:rsid w:val="00F37611"/>
    <w:rsid w:val="00F422B4"/>
    <w:rsid w:val="00F47481"/>
    <w:rsid w:val="00F53098"/>
    <w:rsid w:val="00F54324"/>
    <w:rsid w:val="00F549CF"/>
    <w:rsid w:val="00F55087"/>
    <w:rsid w:val="00F55840"/>
    <w:rsid w:val="00F6247F"/>
    <w:rsid w:val="00F65427"/>
    <w:rsid w:val="00F67E9C"/>
    <w:rsid w:val="00F7013F"/>
    <w:rsid w:val="00F736A2"/>
    <w:rsid w:val="00F749E2"/>
    <w:rsid w:val="00F80414"/>
    <w:rsid w:val="00F809F2"/>
    <w:rsid w:val="00F82391"/>
    <w:rsid w:val="00F875D1"/>
    <w:rsid w:val="00F902CC"/>
    <w:rsid w:val="00F91386"/>
    <w:rsid w:val="00F91790"/>
    <w:rsid w:val="00F9409F"/>
    <w:rsid w:val="00F96D88"/>
    <w:rsid w:val="00F97B98"/>
    <w:rsid w:val="00FA486D"/>
    <w:rsid w:val="00FA7674"/>
    <w:rsid w:val="00FB023A"/>
    <w:rsid w:val="00FB0245"/>
    <w:rsid w:val="00FB161E"/>
    <w:rsid w:val="00FB3748"/>
    <w:rsid w:val="00FB510F"/>
    <w:rsid w:val="00FB58EF"/>
    <w:rsid w:val="00FB6861"/>
    <w:rsid w:val="00FB6B50"/>
    <w:rsid w:val="00FC33E6"/>
    <w:rsid w:val="00FC6171"/>
    <w:rsid w:val="00FD02B0"/>
    <w:rsid w:val="00FD12D6"/>
    <w:rsid w:val="00FD6854"/>
    <w:rsid w:val="00FE1128"/>
    <w:rsid w:val="00FE5E27"/>
    <w:rsid w:val="00FE6896"/>
    <w:rsid w:val="00FE7803"/>
    <w:rsid w:val="00FF036C"/>
    <w:rsid w:val="00FF48C2"/>
    <w:rsid w:val="00FF5B15"/>
    <w:rsid w:val="00FF7D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512CB"/>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A512CB"/>
    <w:pPr>
      <w:keepNext/>
      <w:jc w:val="center"/>
      <w:outlineLvl w:val="0"/>
    </w:pPr>
    <w:rPr>
      <w:b/>
      <w:bCs/>
      <w:u w:val="single"/>
    </w:rPr>
  </w:style>
  <w:style w:type="paragraph" w:styleId="Ttulo2">
    <w:name w:val="heading 2"/>
    <w:basedOn w:val="Normal"/>
    <w:next w:val="Normal"/>
    <w:link w:val="Ttulo2Car"/>
    <w:qFormat/>
    <w:rsid w:val="00A512CB"/>
    <w:pPr>
      <w:keepNext/>
      <w:outlineLvl w:val="1"/>
    </w:pPr>
    <w:rPr>
      <w:rFonts w:ascii="Arial" w:hAnsi="Arial"/>
      <w:b/>
      <w:bCs/>
    </w:rPr>
  </w:style>
  <w:style w:type="paragraph" w:styleId="Ttulo3">
    <w:name w:val="heading 3"/>
    <w:basedOn w:val="Normal"/>
    <w:next w:val="Normal"/>
    <w:link w:val="Ttulo3Car"/>
    <w:qFormat/>
    <w:rsid w:val="00A512CB"/>
    <w:pPr>
      <w:keepNext/>
      <w:outlineLvl w:val="2"/>
    </w:pPr>
    <w:rPr>
      <w:rFonts w:ascii="Arial" w:hAnsi="Arial"/>
      <w:b/>
      <w:bCs/>
      <w:i/>
      <w:iCs/>
      <w:sz w:val="16"/>
    </w:rPr>
  </w:style>
  <w:style w:type="paragraph" w:styleId="Ttulo4">
    <w:name w:val="heading 4"/>
    <w:basedOn w:val="Normal"/>
    <w:next w:val="Normal"/>
    <w:link w:val="Ttulo4Car"/>
    <w:qFormat/>
    <w:rsid w:val="00E658EE"/>
    <w:pPr>
      <w:keepNext/>
      <w:numPr>
        <w:ilvl w:val="3"/>
        <w:numId w:val="14"/>
      </w:numPr>
      <w:spacing w:before="240" w:after="60"/>
      <w:jc w:val="left"/>
      <w:outlineLvl w:val="3"/>
    </w:pPr>
    <w:rPr>
      <w:rFonts w:ascii="Arial (W1)" w:hAnsi="Arial (W1)"/>
      <w:b/>
      <w:bCs/>
      <w:sz w:val="24"/>
      <w:szCs w:val="28"/>
    </w:rPr>
  </w:style>
  <w:style w:type="paragraph" w:styleId="Ttulo5">
    <w:name w:val="heading 5"/>
    <w:basedOn w:val="Normal"/>
    <w:next w:val="Normal"/>
    <w:link w:val="Ttulo5Car"/>
    <w:qFormat/>
    <w:rsid w:val="00E658EE"/>
    <w:pPr>
      <w:spacing w:before="240" w:after="60"/>
      <w:outlineLvl w:val="4"/>
    </w:pPr>
    <w:rPr>
      <w:rFonts w:ascii="Arial" w:hAnsi="Arial"/>
      <w:b/>
      <w:bCs/>
      <w:i/>
      <w:iCs/>
      <w:sz w:val="26"/>
      <w:szCs w:val="26"/>
    </w:rPr>
  </w:style>
  <w:style w:type="paragraph" w:styleId="Ttulo6">
    <w:name w:val="heading 6"/>
    <w:basedOn w:val="Normal"/>
    <w:next w:val="Normal"/>
    <w:qFormat/>
    <w:rsid w:val="00AF7031"/>
    <w:pPr>
      <w:spacing w:before="240" w:after="60"/>
      <w:outlineLvl w:val="5"/>
    </w:pPr>
    <w:rPr>
      <w:b/>
      <w:bCs/>
      <w:szCs w:val="22"/>
    </w:rPr>
  </w:style>
  <w:style w:type="paragraph" w:styleId="Ttulo7">
    <w:name w:val="heading 7"/>
    <w:basedOn w:val="Normal"/>
    <w:next w:val="Normal"/>
    <w:link w:val="Ttulo7Car"/>
    <w:qFormat/>
    <w:rsid w:val="00E658EE"/>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A512CB"/>
    <w:pPr>
      <w:tabs>
        <w:tab w:val="center" w:pos="4252"/>
        <w:tab w:val="right" w:pos="8504"/>
      </w:tabs>
    </w:pPr>
  </w:style>
  <w:style w:type="paragraph" w:customStyle="1" w:styleId="1-SNS-O">
    <w:name w:val="1-SNS-O"/>
    <w:link w:val="1-SNS-OCar"/>
    <w:rsid w:val="00D96483"/>
    <w:pPr>
      <w:spacing w:before="120" w:after="120"/>
      <w:jc w:val="both"/>
    </w:pPr>
    <w:rPr>
      <w:rFonts w:ascii="Century Gothic" w:hAnsi="Century Gothic"/>
      <w:szCs w:val="24"/>
    </w:rPr>
  </w:style>
  <w:style w:type="character" w:customStyle="1" w:styleId="1-SNS-OCar">
    <w:name w:val="1-SNS-O Car"/>
    <w:link w:val="1-SNS-O"/>
    <w:rsid w:val="00D96483"/>
    <w:rPr>
      <w:rFonts w:ascii="Century Gothic" w:hAnsi="Century Gothic"/>
      <w:szCs w:val="24"/>
      <w:lang w:val="es-ES" w:eastAsia="es-ES" w:bidi="ar-SA"/>
    </w:rPr>
  </w:style>
  <w:style w:type="character" w:styleId="Hipervnculo">
    <w:name w:val="Hyperlink"/>
    <w:rsid w:val="00E920BE"/>
    <w:rPr>
      <w:color w:val="0000FF"/>
      <w:u w:val="single"/>
    </w:rPr>
  </w:style>
  <w:style w:type="paragraph" w:customStyle="1" w:styleId="Default">
    <w:name w:val="Default"/>
    <w:rsid w:val="002240B9"/>
    <w:pPr>
      <w:autoSpaceDE w:val="0"/>
      <w:autoSpaceDN w:val="0"/>
      <w:adjustRightInd w:val="0"/>
    </w:pPr>
    <w:rPr>
      <w:rFonts w:ascii="Arial Narrow" w:hAnsi="Arial Narrow"/>
      <w:color w:val="000000"/>
      <w:sz w:val="24"/>
      <w:szCs w:val="24"/>
    </w:rPr>
  </w:style>
  <w:style w:type="character" w:customStyle="1" w:styleId="rubrica2">
    <w:name w:val="rubrica2"/>
    <w:rsid w:val="00D9475D"/>
    <w:rPr>
      <w:b/>
      <w:bCs/>
    </w:rPr>
  </w:style>
  <w:style w:type="paragraph" w:customStyle="1" w:styleId="a2">
    <w:name w:val="a2"/>
    <w:basedOn w:val="Normal"/>
    <w:rsid w:val="00D9475D"/>
    <w:pPr>
      <w:overflowPunct/>
      <w:autoSpaceDE/>
      <w:autoSpaceDN/>
      <w:adjustRightInd/>
      <w:spacing w:before="72" w:after="192" w:line="336" w:lineRule="atLeast"/>
      <w:ind w:left="1368"/>
      <w:jc w:val="left"/>
      <w:textAlignment w:val="auto"/>
    </w:pPr>
    <w:rPr>
      <w:rFonts w:ascii="Arial" w:hAnsi="Arial" w:cs="Arial"/>
      <w:b/>
      <w:bCs/>
      <w:color w:val="000000"/>
      <w:sz w:val="29"/>
      <w:szCs w:val="29"/>
      <w:lang w:val="es-ES"/>
    </w:rPr>
  </w:style>
  <w:style w:type="paragraph" w:customStyle="1" w:styleId="simpleizquierda1">
    <w:name w:val="simple izquierda 1"/>
    <w:basedOn w:val="Normal"/>
    <w:rsid w:val="00D9475D"/>
    <w:pPr>
      <w:overflowPunct/>
      <w:autoSpaceDE/>
      <w:autoSpaceDN/>
      <w:adjustRightInd/>
      <w:spacing w:before="72" w:after="192" w:line="336" w:lineRule="atLeast"/>
      <w:ind w:left="1368"/>
      <w:jc w:val="left"/>
      <w:textAlignment w:val="auto"/>
    </w:pPr>
    <w:rPr>
      <w:rFonts w:ascii="Arial" w:hAnsi="Arial" w:cs="Arial"/>
      <w:color w:val="000000"/>
      <w:sz w:val="29"/>
      <w:szCs w:val="29"/>
      <w:lang w:val="es-ES"/>
    </w:rPr>
  </w:style>
  <w:style w:type="character" w:customStyle="1" w:styleId="searchterm2">
    <w:name w:val="searchterm2"/>
    <w:rsid w:val="00D9475D"/>
    <w:rPr>
      <w:b/>
      <w:bCs/>
      <w:color w:val="000000"/>
      <w:shd w:val="clear" w:color="auto" w:fill="FFFFBF"/>
    </w:rPr>
  </w:style>
  <w:style w:type="paragraph" w:customStyle="1" w:styleId="Informal1">
    <w:name w:val="Informal1"/>
    <w:rsid w:val="00AD19E9"/>
    <w:pPr>
      <w:spacing w:before="60" w:after="60"/>
    </w:pPr>
    <w:rPr>
      <w:lang w:val="es-ES_tradnl"/>
    </w:rPr>
  </w:style>
  <w:style w:type="paragraph" w:customStyle="1" w:styleId="T11-SNS-O">
    <w:name w:val="T11-SNS-O"/>
    <w:basedOn w:val="Normal"/>
    <w:next w:val="Normal"/>
    <w:autoRedefine/>
    <w:rsid w:val="00AD19E9"/>
    <w:pPr>
      <w:keepNext/>
      <w:keepLines/>
      <w:pBdr>
        <w:bottom w:val="single" w:sz="8" w:space="1" w:color="auto"/>
      </w:pBdr>
      <w:overflowPunct/>
      <w:autoSpaceDE/>
      <w:autoSpaceDN/>
      <w:adjustRightInd/>
      <w:spacing w:before="480" w:after="120"/>
      <w:ind w:left="-3"/>
      <w:textAlignment w:val="auto"/>
    </w:pPr>
    <w:rPr>
      <w:rFonts w:ascii="Century Gothic" w:hAnsi="Century Gothic"/>
      <w:b/>
      <w:bCs/>
      <w:sz w:val="28"/>
      <w:szCs w:val="28"/>
      <w:lang w:val="pt-PT"/>
    </w:rPr>
  </w:style>
  <w:style w:type="paragraph" w:customStyle="1" w:styleId="ParrafoClausulas">
    <w:name w:val="ParrafoClausulas"/>
    <w:basedOn w:val="Normal"/>
    <w:rsid w:val="00AD19E9"/>
    <w:pPr>
      <w:tabs>
        <w:tab w:val="left" w:pos="720"/>
        <w:tab w:val="center" w:pos="3888"/>
      </w:tabs>
      <w:overflowPunct/>
      <w:autoSpaceDE/>
      <w:autoSpaceDN/>
      <w:adjustRightInd/>
      <w:spacing w:after="120" w:line="320" w:lineRule="atLeast"/>
      <w:ind w:firstLine="720"/>
      <w:textAlignment w:val="auto"/>
    </w:pPr>
    <w:rPr>
      <w:rFonts w:ascii="Arial" w:hAnsi="Arial"/>
    </w:rPr>
  </w:style>
  <w:style w:type="paragraph" w:styleId="NormalWeb">
    <w:name w:val="Normal (Web)"/>
    <w:basedOn w:val="Normal"/>
    <w:rsid w:val="00691BA6"/>
    <w:pPr>
      <w:overflowPunct/>
      <w:autoSpaceDE/>
      <w:autoSpaceDN/>
      <w:adjustRightInd/>
      <w:spacing w:before="100" w:beforeAutospacing="1"/>
      <w:textAlignment w:val="auto"/>
    </w:pPr>
    <w:rPr>
      <w:sz w:val="24"/>
      <w:szCs w:val="24"/>
      <w:u w:val="single"/>
      <w:lang w:val="es-ES"/>
    </w:rPr>
  </w:style>
  <w:style w:type="paragraph" w:customStyle="1" w:styleId="western">
    <w:name w:val="western"/>
    <w:basedOn w:val="Normal"/>
    <w:rsid w:val="000861C4"/>
    <w:pPr>
      <w:overflowPunct/>
      <w:autoSpaceDE/>
      <w:autoSpaceDN/>
      <w:adjustRightInd/>
      <w:spacing w:before="100" w:beforeAutospacing="1"/>
      <w:textAlignment w:val="auto"/>
    </w:pPr>
    <w:rPr>
      <w:sz w:val="24"/>
      <w:szCs w:val="24"/>
      <w:u w:val="single"/>
      <w:lang w:val="es-ES"/>
    </w:rPr>
  </w:style>
  <w:style w:type="character" w:customStyle="1" w:styleId="N223084">
    <w:name w:val="N223084"/>
    <w:rsid w:val="00714E8B"/>
    <w:rPr>
      <w:rFonts w:ascii="Arial" w:hAnsi="Arial" w:cs="Arial"/>
      <w:color w:val="000080"/>
      <w:sz w:val="20"/>
      <w:szCs w:val="20"/>
    </w:rPr>
  </w:style>
  <w:style w:type="paragraph" w:styleId="Textoindependiente3">
    <w:name w:val="Body Text 3"/>
    <w:basedOn w:val="Normal"/>
    <w:link w:val="Textoindependiente3Car"/>
    <w:rsid w:val="00EA0CD9"/>
    <w:pPr>
      <w:overflowPunct/>
      <w:autoSpaceDE/>
      <w:autoSpaceDN/>
      <w:adjustRightInd/>
      <w:spacing w:after="120"/>
      <w:jc w:val="left"/>
      <w:textAlignment w:val="auto"/>
    </w:pPr>
    <w:rPr>
      <w:sz w:val="16"/>
      <w:szCs w:val="16"/>
    </w:rPr>
  </w:style>
  <w:style w:type="character" w:customStyle="1" w:styleId="Textoindependiente3Car">
    <w:name w:val="Texto independiente 3 Car"/>
    <w:link w:val="Textoindependiente3"/>
    <w:rsid w:val="00EA0CD9"/>
    <w:rPr>
      <w:sz w:val="16"/>
      <w:szCs w:val="16"/>
    </w:rPr>
  </w:style>
  <w:style w:type="character" w:styleId="Nmerodepgina">
    <w:name w:val="page number"/>
    <w:rsid w:val="00EA0CD9"/>
  </w:style>
  <w:style w:type="paragraph" w:styleId="TDC1">
    <w:name w:val="toc 1"/>
    <w:basedOn w:val="Normal"/>
    <w:next w:val="Normal"/>
    <w:autoRedefine/>
    <w:rsid w:val="00EA0CD9"/>
    <w:pPr>
      <w:overflowPunct/>
      <w:autoSpaceDE/>
      <w:autoSpaceDN/>
      <w:adjustRightInd/>
      <w:jc w:val="left"/>
      <w:textAlignment w:val="auto"/>
    </w:pPr>
    <w:rPr>
      <w:sz w:val="24"/>
      <w:szCs w:val="24"/>
      <w:lang w:val="es-ES"/>
    </w:rPr>
  </w:style>
  <w:style w:type="paragraph" w:styleId="TDC2">
    <w:name w:val="toc 2"/>
    <w:basedOn w:val="Normal"/>
    <w:next w:val="Normal"/>
    <w:autoRedefine/>
    <w:rsid w:val="00EA0CD9"/>
    <w:pPr>
      <w:overflowPunct/>
      <w:autoSpaceDE/>
      <w:autoSpaceDN/>
      <w:adjustRightInd/>
      <w:ind w:left="240"/>
      <w:jc w:val="left"/>
      <w:textAlignment w:val="auto"/>
    </w:pPr>
    <w:rPr>
      <w:sz w:val="24"/>
      <w:szCs w:val="24"/>
      <w:lang w:val="es-ES"/>
    </w:rPr>
  </w:style>
  <w:style w:type="paragraph" w:styleId="Subttulo">
    <w:name w:val="Subtitle"/>
    <w:basedOn w:val="Normal"/>
    <w:next w:val="Normal"/>
    <w:link w:val="SubttuloCar"/>
    <w:qFormat/>
    <w:rsid w:val="00EA0CD9"/>
    <w:pPr>
      <w:overflowPunct/>
      <w:autoSpaceDE/>
      <w:autoSpaceDN/>
      <w:adjustRightInd/>
      <w:spacing w:after="60"/>
      <w:jc w:val="center"/>
      <w:textAlignment w:val="auto"/>
      <w:outlineLvl w:val="1"/>
    </w:pPr>
    <w:rPr>
      <w:rFonts w:ascii="Cambria" w:hAnsi="Cambria"/>
      <w:sz w:val="24"/>
      <w:szCs w:val="24"/>
    </w:rPr>
  </w:style>
  <w:style w:type="character" w:customStyle="1" w:styleId="SubttuloCar">
    <w:name w:val="Subtítulo Car"/>
    <w:link w:val="Subttulo"/>
    <w:rsid w:val="00EA0CD9"/>
    <w:rPr>
      <w:rFonts w:ascii="Cambria" w:hAnsi="Cambria"/>
      <w:sz w:val="24"/>
      <w:szCs w:val="24"/>
    </w:rPr>
  </w:style>
  <w:style w:type="paragraph" w:styleId="Sangradetextonormal">
    <w:name w:val="Body Text Indent"/>
    <w:basedOn w:val="Normal"/>
    <w:link w:val="SangradetextonormalCar"/>
    <w:rsid w:val="006B4CD3"/>
    <w:pPr>
      <w:spacing w:after="120"/>
      <w:ind w:left="283"/>
    </w:pPr>
  </w:style>
  <w:style w:type="character" w:customStyle="1" w:styleId="SangradetextonormalCar">
    <w:name w:val="Sangría de texto normal Car"/>
    <w:link w:val="Sangradetextonormal"/>
    <w:rsid w:val="006B4CD3"/>
    <w:rPr>
      <w:sz w:val="22"/>
      <w:lang w:val="es-ES_tradnl"/>
    </w:rPr>
  </w:style>
  <w:style w:type="paragraph" w:styleId="Sangra2detindependiente">
    <w:name w:val="Body Text Indent 2"/>
    <w:basedOn w:val="Normal"/>
    <w:link w:val="Sangra2detindependienteCar"/>
    <w:rsid w:val="006B4CD3"/>
    <w:pPr>
      <w:spacing w:after="120" w:line="480" w:lineRule="auto"/>
      <w:ind w:left="283"/>
    </w:pPr>
  </w:style>
  <w:style w:type="character" w:customStyle="1" w:styleId="Sangra2detindependienteCar">
    <w:name w:val="Sangría 2 de t. independiente Car"/>
    <w:link w:val="Sangra2detindependiente"/>
    <w:rsid w:val="006B4CD3"/>
    <w:rPr>
      <w:sz w:val="22"/>
      <w:lang w:val="es-ES_tradnl"/>
    </w:rPr>
  </w:style>
  <w:style w:type="paragraph" w:styleId="Textodeglobo">
    <w:name w:val="Balloon Text"/>
    <w:basedOn w:val="Normal"/>
    <w:link w:val="TextodegloboCar"/>
    <w:rsid w:val="009542F0"/>
    <w:rPr>
      <w:rFonts w:ascii="Tahoma" w:hAnsi="Tahoma"/>
      <w:sz w:val="16"/>
      <w:szCs w:val="16"/>
    </w:rPr>
  </w:style>
  <w:style w:type="character" w:customStyle="1" w:styleId="TextodegloboCar">
    <w:name w:val="Texto de globo Car"/>
    <w:link w:val="Textodeglobo"/>
    <w:rsid w:val="009542F0"/>
    <w:rPr>
      <w:rFonts w:ascii="Tahoma" w:hAnsi="Tahoma" w:cs="Tahoma"/>
      <w:sz w:val="16"/>
      <w:szCs w:val="16"/>
      <w:lang w:val="es-ES_tradnl"/>
    </w:rPr>
  </w:style>
  <w:style w:type="character" w:customStyle="1" w:styleId="Ttulo4Car">
    <w:name w:val="Título 4 Car"/>
    <w:link w:val="Ttulo4"/>
    <w:rsid w:val="00E658EE"/>
    <w:rPr>
      <w:rFonts w:ascii="Arial (W1)" w:hAnsi="Arial (W1)"/>
      <w:b/>
      <w:bCs/>
      <w:sz w:val="24"/>
      <w:szCs w:val="28"/>
      <w:lang w:val="es-ES_tradnl"/>
    </w:rPr>
  </w:style>
  <w:style w:type="character" w:customStyle="1" w:styleId="Ttulo5Car">
    <w:name w:val="Título 5 Car"/>
    <w:link w:val="Ttulo5"/>
    <w:rsid w:val="00E658EE"/>
    <w:rPr>
      <w:rFonts w:ascii="Arial" w:hAnsi="Arial"/>
      <w:b/>
      <w:bCs/>
      <w:i/>
      <w:iCs/>
      <w:sz w:val="26"/>
      <w:szCs w:val="26"/>
      <w:lang w:val="es-ES_tradnl"/>
    </w:rPr>
  </w:style>
  <w:style w:type="character" w:customStyle="1" w:styleId="Ttulo7Car">
    <w:name w:val="Título 7 Car"/>
    <w:link w:val="Ttulo7"/>
    <w:rsid w:val="00E658EE"/>
    <w:rPr>
      <w:sz w:val="24"/>
      <w:szCs w:val="24"/>
      <w:lang w:val="es-ES_tradnl"/>
    </w:rPr>
  </w:style>
  <w:style w:type="paragraph" w:styleId="Encabezado">
    <w:name w:val="header"/>
    <w:basedOn w:val="Normal"/>
    <w:link w:val="EncabezadoCar"/>
    <w:rsid w:val="00E658EE"/>
    <w:pPr>
      <w:tabs>
        <w:tab w:val="center" w:pos="4252"/>
        <w:tab w:val="right" w:pos="8504"/>
      </w:tabs>
    </w:pPr>
    <w:rPr>
      <w:rFonts w:ascii="Arial" w:hAnsi="Arial"/>
      <w:sz w:val="24"/>
    </w:rPr>
  </w:style>
  <w:style w:type="character" w:customStyle="1" w:styleId="EncabezadoCar">
    <w:name w:val="Encabezado Car"/>
    <w:link w:val="Encabezado"/>
    <w:rsid w:val="00E658EE"/>
    <w:rPr>
      <w:rFonts w:ascii="Arial" w:hAnsi="Arial"/>
      <w:sz w:val="24"/>
      <w:lang w:val="es-ES_tradnl"/>
    </w:rPr>
  </w:style>
  <w:style w:type="paragraph" w:customStyle="1" w:styleId="NORMAL2">
    <w:name w:val="NORMAL2"/>
    <w:basedOn w:val="Normal"/>
    <w:autoRedefine/>
    <w:rsid w:val="00E658EE"/>
    <w:pPr>
      <w:widowControl w:val="0"/>
      <w:tabs>
        <w:tab w:val="left" w:pos="1008"/>
        <w:tab w:val="left" w:pos="1418"/>
        <w:tab w:val="center" w:pos="5184"/>
      </w:tabs>
      <w:suppressAutoHyphens/>
      <w:overflowPunct/>
      <w:autoSpaceDE/>
      <w:autoSpaceDN/>
      <w:adjustRightInd/>
      <w:spacing w:after="240"/>
      <w:ind w:firstLine="851"/>
      <w:textAlignment w:val="auto"/>
    </w:pPr>
    <w:rPr>
      <w:rFonts w:ascii="Arial" w:hAnsi="Arial"/>
      <w:color w:val="008000"/>
      <w:sz w:val="24"/>
      <w:lang w:val="es-ES"/>
    </w:rPr>
  </w:style>
  <w:style w:type="character" w:styleId="Refdecomentario">
    <w:name w:val="annotation reference"/>
    <w:rsid w:val="00E658EE"/>
    <w:rPr>
      <w:sz w:val="16"/>
      <w:szCs w:val="16"/>
    </w:rPr>
  </w:style>
  <w:style w:type="paragraph" w:styleId="Textocomentario">
    <w:name w:val="annotation text"/>
    <w:basedOn w:val="Normal"/>
    <w:link w:val="TextocomentarioCar"/>
    <w:rsid w:val="00E658EE"/>
    <w:pPr>
      <w:spacing w:after="240"/>
    </w:pPr>
    <w:rPr>
      <w:rFonts w:ascii="Arial" w:hAnsi="Arial"/>
      <w:sz w:val="20"/>
    </w:rPr>
  </w:style>
  <w:style w:type="character" w:customStyle="1" w:styleId="TextocomentarioCar">
    <w:name w:val="Texto comentario Car"/>
    <w:link w:val="Textocomentario"/>
    <w:rsid w:val="00E658EE"/>
    <w:rPr>
      <w:rFonts w:ascii="Arial" w:hAnsi="Arial"/>
      <w:lang w:val="es-ES_tradnl"/>
    </w:rPr>
  </w:style>
  <w:style w:type="paragraph" w:styleId="Asuntodelcomentario">
    <w:name w:val="annotation subject"/>
    <w:basedOn w:val="Textocomentario"/>
    <w:next w:val="Textocomentario"/>
    <w:link w:val="AsuntodelcomentarioCar"/>
    <w:rsid w:val="00E658EE"/>
    <w:rPr>
      <w:b/>
      <w:bCs/>
    </w:rPr>
  </w:style>
  <w:style w:type="character" w:customStyle="1" w:styleId="AsuntodelcomentarioCar">
    <w:name w:val="Asunto del comentario Car"/>
    <w:link w:val="Asuntodelcomentario"/>
    <w:rsid w:val="00E658EE"/>
    <w:rPr>
      <w:rFonts w:ascii="Arial" w:hAnsi="Arial"/>
      <w:b/>
      <w:bCs/>
      <w:lang w:val="es-ES_tradnl"/>
    </w:rPr>
  </w:style>
  <w:style w:type="paragraph" w:styleId="Textoindependiente2">
    <w:name w:val="Body Text 2"/>
    <w:basedOn w:val="Normal"/>
    <w:link w:val="Textoindependiente2Car"/>
    <w:rsid w:val="00E658EE"/>
    <w:pPr>
      <w:spacing w:after="120" w:line="480" w:lineRule="auto"/>
    </w:pPr>
    <w:rPr>
      <w:rFonts w:ascii="Arial" w:hAnsi="Arial"/>
      <w:sz w:val="24"/>
    </w:rPr>
  </w:style>
  <w:style w:type="paragraph" w:styleId="Textosinformato">
    <w:name w:val="Plain Text"/>
    <w:basedOn w:val="Normal"/>
    <w:link w:val="TextosinformatoCar"/>
    <w:rsid w:val="00E658EE"/>
    <w:pPr>
      <w:overflowPunct/>
      <w:autoSpaceDE/>
      <w:autoSpaceDN/>
      <w:adjustRightInd/>
      <w:spacing w:after="240"/>
      <w:textAlignment w:val="auto"/>
    </w:pPr>
    <w:rPr>
      <w:rFonts w:ascii="Courier New" w:hAnsi="Courier New"/>
      <w:sz w:val="20"/>
    </w:rPr>
  </w:style>
  <w:style w:type="character" w:customStyle="1" w:styleId="TextosinformatoCar">
    <w:name w:val="Texto sin formato Car"/>
    <w:link w:val="Textosinformato"/>
    <w:rsid w:val="00E658EE"/>
    <w:rPr>
      <w:rFonts w:ascii="Courier New" w:hAnsi="Courier New"/>
    </w:rPr>
  </w:style>
  <w:style w:type="paragraph" w:styleId="Sangra3detindependiente">
    <w:name w:val="Body Text Indent 3"/>
    <w:basedOn w:val="Normal"/>
    <w:link w:val="Sangra3detindependienteCar"/>
    <w:rsid w:val="00E658EE"/>
    <w:pPr>
      <w:widowControl w:val="0"/>
      <w:overflowPunct/>
      <w:autoSpaceDE/>
      <w:autoSpaceDN/>
      <w:adjustRightInd/>
      <w:spacing w:after="120"/>
      <w:ind w:left="283"/>
      <w:textAlignment w:val="auto"/>
    </w:pPr>
    <w:rPr>
      <w:sz w:val="16"/>
      <w:szCs w:val="16"/>
    </w:rPr>
  </w:style>
  <w:style w:type="character" w:customStyle="1" w:styleId="Sangra3detindependienteCar">
    <w:name w:val="Sangría 3 de t. independiente Car"/>
    <w:link w:val="Sangra3detindependiente"/>
    <w:rsid w:val="00E658EE"/>
    <w:rPr>
      <w:sz w:val="16"/>
      <w:szCs w:val="16"/>
    </w:rPr>
  </w:style>
  <w:style w:type="paragraph" w:styleId="Textoindependiente">
    <w:name w:val="Body Text"/>
    <w:basedOn w:val="Normal"/>
    <w:link w:val="TextoindependienteCar"/>
    <w:rsid w:val="00E658EE"/>
    <w:pPr>
      <w:spacing w:after="120"/>
    </w:pPr>
    <w:rPr>
      <w:rFonts w:ascii="Arial" w:hAnsi="Arial"/>
      <w:sz w:val="24"/>
    </w:rPr>
  </w:style>
  <w:style w:type="character" w:customStyle="1" w:styleId="TextoindependienteCar">
    <w:name w:val="Texto independiente Car"/>
    <w:link w:val="Textoindependiente"/>
    <w:rsid w:val="00E658EE"/>
    <w:rPr>
      <w:rFonts w:ascii="Arial" w:hAnsi="Arial"/>
      <w:sz w:val="24"/>
      <w:lang w:val="es-ES_tradnl"/>
    </w:rPr>
  </w:style>
  <w:style w:type="table" w:styleId="Tablaconcuadrcula">
    <w:name w:val="Table Grid"/>
    <w:basedOn w:val="Tablanormal"/>
    <w:rsid w:val="00E658EE"/>
    <w:pPr>
      <w:overflowPunct w:val="0"/>
      <w:autoSpaceDE w:val="0"/>
      <w:autoSpaceDN w:val="0"/>
      <w:adjustRightInd w:val="0"/>
      <w:spacing w:after="240"/>
      <w:ind w:firstLine="851"/>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E658EE"/>
    <w:rPr>
      <w:b/>
      <w:bCs/>
      <w:sz w:val="37"/>
      <w:szCs w:val="37"/>
    </w:rPr>
  </w:style>
  <w:style w:type="paragraph" w:customStyle="1" w:styleId="ListNumber1">
    <w:name w:val="List Number 1"/>
    <w:basedOn w:val="Normal"/>
    <w:rsid w:val="00E658EE"/>
    <w:pPr>
      <w:overflowPunct/>
      <w:autoSpaceDE/>
      <w:autoSpaceDN/>
      <w:adjustRightInd/>
      <w:spacing w:after="240" w:line="360" w:lineRule="auto"/>
      <w:ind w:left="425"/>
      <w:textAlignment w:val="auto"/>
    </w:pPr>
    <w:rPr>
      <w:lang w:eastAsia="en-US"/>
    </w:rPr>
  </w:style>
  <w:style w:type="paragraph" w:styleId="Listaconnmeros3">
    <w:name w:val="List Number 3"/>
    <w:basedOn w:val="Listaconnmeros2"/>
    <w:rsid w:val="00E658EE"/>
    <w:pPr>
      <w:tabs>
        <w:tab w:val="clear" w:pos="720"/>
      </w:tabs>
      <w:overflowPunct/>
      <w:autoSpaceDE/>
      <w:autoSpaceDN/>
      <w:adjustRightInd/>
      <w:spacing w:line="360" w:lineRule="auto"/>
      <w:ind w:left="1418" w:firstLine="0"/>
      <w:textAlignment w:val="auto"/>
    </w:pPr>
    <w:rPr>
      <w:rFonts w:ascii="Times New Roman" w:hAnsi="Times New Roman"/>
      <w:sz w:val="22"/>
      <w:lang w:eastAsia="en-US"/>
    </w:rPr>
  </w:style>
  <w:style w:type="paragraph" w:styleId="Listaconnmeros2">
    <w:name w:val="List Number 2"/>
    <w:basedOn w:val="Normal"/>
    <w:rsid w:val="00E658EE"/>
    <w:pPr>
      <w:tabs>
        <w:tab w:val="num" w:pos="720"/>
      </w:tabs>
      <w:spacing w:after="240"/>
      <w:ind w:left="720" w:hanging="360"/>
    </w:pPr>
    <w:rPr>
      <w:rFonts w:ascii="Arial" w:hAnsi="Arial"/>
      <w:sz w:val="24"/>
    </w:rPr>
  </w:style>
  <w:style w:type="paragraph" w:styleId="TDC3">
    <w:name w:val="toc 3"/>
    <w:basedOn w:val="Normal"/>
    <w:next w:val="Normal"/>
    <w:autoRedefine/>
    <w:rsid w:val="00E658EE"/>
    <w:pPr>
      <w:tabs>
        <w:tab w:val="left" w:pos="1134"/>
        <w:tab w:val="right" w:leader="dot" w:pos="8495"/>
      </w:tabs>
      <w:ind w:left="714" w:right="284" w:hanging="357"/>
    </w:pPr>
    <w:rPr>
      <w:rFonts w:ascii="Arial" w:hAnsi="Arial"/>
      <w:sz w:val="20"/>
    </w:rPr>
  </w:style>
  <w:style w:type="paragraph" w:styleId="TDC4">
    <w:name w:val="toc 4"/>
    <w:basedOn w:val="Normal"/>
    <w:next w:val="Normal"/>
    <w:autoRedefine/>
    <w:rsid w:val="00E658EE"/>
    <w:pPr>
      <w:spacing w:before="120"/>
      <w:ind w:right="284"/>
    </w:pPr>
    <w:rPr>
      <w:rFonts w:ascii="Arial (W1)" w:hAnsi="Arial (W1)"/>
      <w:caps/>
      <w:sz w:val="20"/>
    </w:rPr>
  </w:style>
  <w:style w:type="numbering" w:customStyle="1" w:styleId="EstiloEsquemanumerado">
    <w:name w:val="Estilo Esquema numerado"/>
    <w:basedOn w:val="Sinlista"/>
    <w:rsid w:val="00E658EE"/>
    <w:pPr>
      <w:numPr>
        <w:numId w:val="13"/>
      </w:numPr>
    </w:pPr>
  </w:style>
  <w:style w:type="paragraph" w:styleId="Lista2">
    <w:name w:val="List 2"/>
    <w:basedOn w:val="Normal"/>
    <w:rsid w:val="00E658EE"/>
    <w:pPr>
      <w:spacing w:after="240"/>
      <w:ind w:left="566" w:hanging="283"/>
    </w:pPr>
    <w:rPr>
      <w:rFonts w:ascii="Arial" w:hAnsi="Arial"/>
      <w:sz w:val="24"/>
    </w:rPr>
  </w:style>
  <w:style w:type="paragraph" w:customStyle="1" w:styleId="EstiloTtulo411pt">
    <w:name w:val="Estilo Título 4 + 11 pt"/>
    <w:basedOn w:val="Ttulo4"/>
    <w:rsid w:val="00E658EE"/>
    <w:pPr>
      <w:numPr>
        <w:numId w:val="12"/>
      </w:numPr>
    </w:pPr>
    <w:rPr>
      <w:sz w:val="22"/>
    </w:rPr>
  </w:style>
  <w:style w:type="character" w:customStyle="1" w:styleId="textotelefonos1">
    <w:name w:val="textotelefonos1"/>
    <w:rsid w:val="00E658EE"/>
    <w:rPr>
      <w:b/>
      <w:bCs/>
      <w:sz w:val="18"/>
      <w:szCs w:val="18"/>
    </w:rPr>
  </w:style>
  <w:style w:type="paragraph" w:styleId="Mapadeldocumento">
    <w:name w:val="Document Map"/>
    <w:basedOn w:val="Normal"/>
    <w:link w:val="MapadeldocumentoCar"/>
    <w:rsid w:val="00E658EE"/>
    <w:pPr>
      <w:shd w:val="clear" w:color="auto" w:fill="000080"/>
      <w:spacing w:after="240"/>
    </w:pPr>
    <w:rPr>
      <w:rFonts w:ascii="Tahoma" w:hAnsi="Tahoma"/>
      <w:sz w:val="20"/>
    </w:rPr>
  </w:style>
  <w:style w:type="character" w:customStyle="1" w:styleId="MapadeldocumentoCar">
    <w:name w:val="Mapa del documento Car"/>
    <w:link w:val="Mapadeldocumento"/>
    <w:rsid w:val="00E658EE"/>
    <w:rPr>
      <w:rFonts w:ascii="Tahoma" w:hAnsi="Tahoma" w:cs="Tahoma"/>
      <w:shd w:val="clear" w:color="auto" w:fill="000080"/>
      <w:lang w:val="es-ES_tradnl"/>
    </w:rPr>
  </w:style>
  <w:style w:type="character" w:styleId="Hipervnculovisitado">
    <w:name w:val="FollowedHyperlink"/>
    <w:rsid w:val="00E658EE"/>
    <w:rPr>
      <w:color w:val="800080"/>
      <w:u w:val="single"/>
    </w:rPr>
  </w:style>
  <w:style w:type="paragraph" w:customStyle="1" w:styleId="xl67">
    <w:name w:val="xl67"/>
    <w:basedOn w:val="Normal"/>
    <w:rsid w:val="00E658EE"/>
    <w:pPr>
      <w:pBdr>
        <w:top w:val="single" w:sz="4" w:space="0" w:color="auto"/>
        <w:left w:val="single" w:sz="4" w:space="0" w:color="auto"/>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8">
    <w:name w:val="xl68"/>
    <w:basedOn w:val="Normal"/>
    <w:rsid w:val="00E658EE"/>
    <w:pPr>
      <w:pBdr>
        <w:top w:val="single" w:sz="4" w:space="0" w:color="auto"/>
        <w:left w:val="single" w:sz="4" w:space="0" w:color="FFFFFF"/>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9">
    <w:name w:val="xl69"/>
    <w:basedOn w:val="Normal"/>
    <w:rsid w:val="00E658EE"/>
    <w:pPr>
      <w:pBdr>
        <w:top w:val="single" w:sz="4" w:space="0" w:color="auto"/>
        <w:left w:val="single" w:sz="4" w:space="0" w:color="FFFFFF"/>
        <w:bottom w:val="single" w:sz="4" w:space="0" w:color="auto"/>
        <w:right w:val="single" w:sz="4" w:space="0" w:color="auto"/>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70">
    <w:name w:val="xl70"/>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1">
    <w:name w:val="xl71"/>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2">
    <w:name w:val="xl72"/>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3">
    <w:name w:val="xl73"/>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4">
    <w:name w:val="xl74"/>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5">
    <w:name w:val="xl75"/>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6">
    <w:name w:val="xl76"/>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7">
    <w:name w:val="xl77"/>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8">
    <w:name w:val="xl78"/>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9">
    <w:name w:val="xl79"/>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80">
    <w:name w:val="xl80"/>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81">
    <w:name w:val="xl81"/>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Tabla">
    <w:name w:val="Tabla"/>
    <w:basedOn w:val="Normal"/>
    <w:rsid w:val="00E658EE"/>
    <w:pPr>
      <w:jc w:val="left"/>
    </w:pPr>
    <w:rPr>
      <w:rFonts w:ascii="Arial" w:hAnsi="Arial"/>
      <w:sz w:val="20"/>
    </w:rPr>
  </w:style>
  <w:style w:type="paragraph" w:customStyle="1" w:styleId="xl82">
    <w:name w:val="xl82"/>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3">
    <w:name w:val="xl83"/>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4">
    <w:name w:val="xl84"/>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tablas-c7-izquierda-c1">
    <w:name w:val="tablas-c7-izquierda-c1"/>
    <w:basedOn w:val="Normal"/>
    <w:rsid w:val="00E658EE"/>
    <w:pPr>
      <w:overflowPunct/>
      <w:autoSpaceDE/>
      <w:autoSpaceDN/>
      <w:adjustRightInd/>
      <w:spacing w:after="240" w:line="264" w:lineRule="atLeast"/>
      <w:jc w:val="left"/>
      <w:textAlignment w:val="auto"/>
    </w:pPr>
    <w:rPr>
      <w:sz w:val="24"/>
      <w:szCs w:val="24"/>
      <w:lang w:val="es-ES"/>
    </w:rPr>
  </w:style>
  <w:style w:type="paragraph" w:customStyle="1" w:styleId="xl65">
    <w:name w:val="xl65"/>
    <w:basedOn w:val="Normal"/>
    <w:rsid w:val="00E658EE"/>
    <w:pPr>
      <w:pBdr>
        <w:top w:val="single" w:sz="8" w:space="0" w:color="auto"/>
        <w:left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xl66">
    <w:name w:val="xl66"/>
    <w:basedOn w:val="Normal"/>
    <w:rsid w:val="00E658EE"/>
    <w:pPr>
      <w:pBdr>
        <w:top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foral-f-parrafo-c">
    <w:name w:val="foral-f-parrafo-c"/>
    <w:basedOn w:val="Normal"/>
    <w:rsid w:val="00E658EE"/>
    <w:pPr>
      <w:overflowPunct/>
      <w:autoSpaceDE/>
      <w:autoSpaceDN/>
      <w:adjustRightInd/>
      <w:spacing w:after="240"/>
      <w:jc w:val="left"/>
      <w:textAlignment w:val="auto"/>
    </w:pPr>
    <w:rPr>
      <w:sz w:val="24"/>
      <w:szCs w:val="24"/>
      <w:lang w:val="es-ES"/>
    </w:rPr>
  </w:style>
  <w:style w:type="paragraph" w:customStyle="1" w:styleId="xl85">
    <w:name w:val="xl8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6">
    <w:name w:val="xl8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7">
    <w:name w:val="xl8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8">
    <w:name w:val="xl8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89">
    <w:name w:val="xl89"/>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0">
    <w:name w:val="xl90"/>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1">
    <w:name w:val="xl91"/>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2">
    <w:name w:val="xl92"/>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3">
    <w:name w:val="xl93"/>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4">
    <w:name w:val="xl94"/>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5">
    <w:name w:val="xl9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6">
    <w:name w:val="xl9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7">
    <w:name w:val="xl9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8">
    <w:name w:val="xl9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color w:val="FF0000"/>
      <w:sz w:val="24"/>
      <w:szCs w:val="24"/>
      <w:lang w:val="es-ES"/>
    </w:rPr>
  </w:style>
  <w:style w:type="character" w:customStyle="1" w:styleId="X011496">
    <w:name w:val="X011496"/>
    <w:rsid w:val="00E658EE"/>
    <w:rPr>
      <w:rFonts w:ascii="Verdana" w:hAnsi="Verdana"/>
      <w:b w:val="0"/>
      <w:bCs w:val="0"/>
      <w:i w:val="0"/>
      <w:iCs w:val="0"/>
      <w:strike w:val="0"/>
      <w:color w:val="000080"/>
      <w:sz w:val="20"/>
      <w:szCs w:val="20"/>
      <w:u w:val="none"/>
    </w:rPr>
  </w:style>
  <w:style w:type="character" w:customStyle="1" w:styleId="estilocorreo17">
    <w:name w:val="estilocorreo17"/>
    <w:rsid w:val="00E658EE"/>
    <w:rPr>
      <w:rFonts w:ascii="Verdana" w:hAnsi="Verdana" w:hint="default"/>
      <w:b w:val="0"/>
      <w:bCs w:val="0"/>
      <w:i w:val="0"/>
      <w:iCs w:val="0"/>
      <w:strike w:val="0"/>
      <w:dstrike w:val="0"/>
      <w:color w:val="000080"/>
      <w:sz w:val="20"/>
      <w:szCs w:val="20"/>
      <w:u w:val="none"/>
      <w:effect w:val="none"/>
    </w:rPr>
  </w:style>
  <w:style w:type="paragraph" w:customStyle="1" w:styleId="xl2">
    <w:name w:val="xl2"/>
    <w:basedOn w:val="Normal"/>
    <w:rsid w:val="00E658EE"/>
    <w:pPr>
      <w:overflowPunct/>
      <w:autoSpaceDE/>
      <w:autoSpaceDN/>
      <w:adjustRightInd/>
      <w:spacing w:before="100" w:beforeAutospacing="1" w:after="100" w:afterAutospacing="1"/>
      <w:jc w:val="left"/>
      <w:textAlignment w:val="auto"/>
    </w:pPr>
    <w:rPr>
      <w:sz w:val="24"/>
      <w:szCs w:val="24"/>
      <w:lang w:val="es-ES"/>
    </w:rPr>
  </w:style>
  <w:style w:type="character" w:customStyle="1" w:styleId="apple-converted-space">
    <w:name w:val="apple-converted-space"/>
    <w:basedOn w:val="Fuentedeprrafopredeter"/>
    <w:rsid w:val="00E658EE"/>
  </w:style>
  <w:style w:type="character" w:customStyle="1" w:styleId="Textoindependiente2Car">
    <w:name w:val="Texto independiente 2 Car"/>
    <w:link w:val="Textoindependiente2"/>
    <w:rsid w:val="00E658EE"/>
    <w:rPr>
      <w:rFonts w:ascii="Arial" w:hAnsi="Arial"/>
      <w:sz w:val="24"/>
      <w:lang w:val="es-ES_tradnl"/>
    </w:rPr>
  </w:style>
  <w:style w:type="paragraph" w:styleId="Lista">
    <w:name w:val="List"/>
    <w:basedOn w:val="Normal"/>
    <w:rsid w:val="00E658EE"/>
    <w:pPr>
      <w:spacing w:after="240"/>
      <w:ind w:left="283" w:hanging="283"/>
    </w:pPr>
    <w:rPr>
      <w:rFonts w:ascii="Arial" w:hAnsi="Arial"/>
      <w:sz w:val="24"/>
    </w:rPr>
  </w:style>
  <w:style w:type="paragraph" w:styleId="Listaconvietas2">
    <w:name w:val="List Bullet 2"/>
    <w:basedOn w:val="Normal"/>
    <w:rsid w:val="00E658EE"/>
    <w:pPr>
      <w:numPr>
        <w:numId w:val="15"/>
      </w:numPr>
      <w:spacing w:after="240"/>
    </w:pPr>
    <w:rPr>
      <w:rFonts w:ascii="Arial" w:hAnsi="Arial"/>
      <w:sz w:val="24"/>
    </w:rPr>
  </w:style>
  <w:style w:type="paragraph" w:styleId="Listaconvietas3">
    <w:name w:val="List Bullet 3"/>
    <w:basedOn w:val="Normal"/>
    <w:rsid w:val="00E658EE"/>
    <w:pPr>
      <w:numPr>
        <w:numId w:val="16"/>
      </w:numPr>
      <w:spacing w:after="240"/>
    </w:pPr>
    <w:rPr>
      <w:rFonts w:ascii="Arial" w:hAnsi="Arial"/>
      <w:sz w:val="24"/>
    </w:rPr>
  </w:style>
  <w:style w:type="paragraph" w:styleId="Listaconvietas4">
    <w:name w:val="List Bullet 4"/>
    <w:basedOn w:val="Normal"/>
    <w:rsid w:val="00E658EE"/>
    <w:pPr>
      <w:numPr>
        <w:numId w:val="17"/>
      </w:numPr>
      <w:spacing w:after="240"/>
    </w:pPr>
    <w:rPr>
      <w:rFonts w:ascii="Arial" w:hAnsi="Arial"/>
      <w:sz w:val="24"/>
    </w:rPr>
  </w:style>
  <w:style w:type="paragraph" w:styleId="Textoindependienteprimerasangra">
    <w:name w:val="Body Text First Indent"/>
    <w:basedOn w:val="Textoindependiente"/>
    <w:link w:val="TextoindependienteprimerasangraCar"/>
    <w:rsid w:val="00E658EE"/>
    <w:pPr>
      <w:ind w:firstLine="210"/>
    </w:pPr>
  </w:style>
  <w:style w:type="character" w:customStyle="1" w:styleId="TextoindependienteprimerasangraCar">
    <w:name w:val="Texto independiente primera sangría Car"/>
    <w:link w:val="Textoindependienteprimerasangra"/>
    <w:rsid w:val="00E658EE"/>
    <w:rPr>
      <w:rFonts w:ascii="Arial" w:hAnsi="Arial"/>
      <w:sz w:val="24"/>
      <w:lang w:val="es-ES_tradnl"/>
    </w:rPr>
  </w:style>
  <w:style w:type="paragraph" w:styleId="Textoindependienteprimerasangra2">
    <w:name w:val="Body Text First Indent 2"/>
    <w:basedOn w:val="Sangradetextonormal"/>
    <w:link w:val="Textoindependienteprimerasangra2Car"/>
    <w:rsid w:val="00E658EE"/>
    <w:pPr>
      <w:ind w:firstLine="210"/>
    </w:pPr>
    <w:rPr>
      <w:rFonts w:ascii="Arial" w:hAnsi="Arial"/>
      <w:sz w:val="24"/>
    </w:rPr>
  </w:style>
  <w:style w:type="character" w:customStyle="1" w:styleId="Textoindependienteprimerasangra2Car">
    <w:name w:val="Texto independiente primera sangría 2 Car"/>
    <w:link w:val="Textoindependienteprimerasangra2"/>
    <w:rsid w:val="00E658EE"/>
    <w:rPr>
      <w:rFonts w:ascii="Arial" w:hAnsi="Arial"/>
      <w:sz w:val="24"/>
      <w:lang w:val="es-ES_tradnl"/>
    </w:rPr>
  </w:style>
  <w:style w:type="paragraph" w:styleId="Citadestacada">
    <w:name w:val="Intense Quote"/>
    <w:basedOn w:val="Normal"/>
    <w:next w:val="Normal"/>
    <w:link w:val="CitadestacadaCar"/>
    <w:qFormat/>
    <w:rsid w:val="00E658EE"/>
    <w:pPr>
      <w:pBdr>
        <w:bottom w:val="single" w:sz="4" w:space="4" w:color="4F81BD"/>
      </w:pBdr>
      <w:spacing w:before="200" w:after="280"/>
      <w:ind w:left="936" w:right="936"/>
    </w:pPr>
    <w:rPr>
      <w:rFonts w:ascii="Arial" w:hAnsi="Arial"/>
      <w:b/>
      <w:bCs/>
      <w:i/>
      <w:iCs/>
      <w:color w:val="4F81BD"/>
      <w:sz w:val="24"/>
    </w:rPr>
  </w:style>
  <w:style w:type="character" w:customStyle="1" w:styleId="CitadestacadaCar">
    <w:name w:val="Cita destacada Car"/>
    <w:link w:val="Citadestacada"/>
    <w:rsid w:val="00E658EE"/>
    <w:rPr>
      <w:rFonts w:ascii="Arial" w:hAnsi="Arial"/>
      <w:b/>
      <w:bCs/>
      <w:i/>
      <w:iCs/>
      <w:color w:val="4F81BD"/>
      <w:sz w:val="24"/>
      <w:lang w:val="es-ES_tradnl"/>
    </w:rPr>
  </w:style>
  <w:style w:type="paragraph" w:styleId="Prrafodelista">
    <w:name w:val="List Paragraph"/>
    <w:basedOn w:val="Normal"/>
    <w:qFormat/>
    <w:rsid w:val="00E658EE"/>
    <w:pPr>
      <w:overflowPunct/>
      <w:autoSpaceDE/>
      <w:autoSpaceDN/>
      <w:adjustRightInd/>
      <w:ind w:left="708"/>
      <w:jc w:val="left"/>
      <w:textAlignment w:val="auto"/>
    </w:pPr>
    <w:rPr>
      <w:rFonts w:ascii="Arial" w:hAnsi="Arial" w:cs="Arial"/>
      <w:sz w:val="24"/>
      <w:szCs w:val="24"/>
      <w:lang w:val="es-ES"/>
    </w:rPr>
  </w:style>
  <w:style w:type="character" w:customStyle="1" w:styleId="Ttulo3Car">
    <w:name w:val="Título 3 Car"/>
    <w:link w:val="Ttulo3"/>
    <w:rsid w:val="00E658EE"/>
    <w:rPr>
      <w:rFonts w:ascii="Arial" w:hAnsi="Arial" w:cs="Arial"/>
      <w:b/>
      <w:bCs/>
      <w:i/>
      <w:iCs/>
      <w:sz w:val="16"/>
      <w:lang w:val="es-ES_tradnl"/>
    </w:rPr>
  </w:style>
  <w:style w:type="character" w:customStyle="1" w:styleId="Ttulo1Car">
    <w:name w:val="Título 1 Car"/>
    <w:link w:val="Ttulo1"/>
    <w:rsid w:val="00E658EE"/>
    <w:rPr>
      <w:b/>
      <w:bCs/>
      <w:sz w:val="22"/>
      <w:u w:val="single"/>
    </w:rPr>
  </w:style>
  <w:style w:type="character" w:customStyle="1" w:styleId="Ttulo2Car">
    <w:name w:val="Título 2 Car"/>
    <w:link w:val="Ttulo2"/>
    <w:rsid w:val="00E658EE"/>
    <w:rPr>
      <w:rFonts w:ascii="Arial" w:hAnsi="Arial" w:cs="Arial"/>
      <w:b/>
      <w:bCs/>
      <w:sz w:val="22"/>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512CB"/>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A512CB"/>
    <w:pPr>
      <w:keepNext/>
      <w:jc w:val="center"/>
      <w:outlineLvl w:val="0"/>
    </w:pPr>
    <w:rPr>
      <w:b/>
      <w:bCs/>
      <w:u w:val="single"/>
    </w:rPr>
  </w:style>
  <w:style w:type="paragraph" w:styleId="Ttulo2">
    <w:name w:val="heading 2"/>
    <w:basedOn w:val="Normal"/>
    <w:next w:val="Normal"/>
    <w:link w:val="Ttulo2Car"/>
    <w:qFormat/>
    <w:rsid w:val="00A512CB"/>
    <w:pPr>
      <w:keepNext/>
      <w:outlineLvl w:val="1"/>
    </w:pPr>
    <w:rPr>
      <w:rFonts w:ascii="Arial" w:hAnsi="Arial"/>
      <w:b/>
      <w:bCs/>
    </w:rPr>
  </w:style>
  <w:style w:type="paragraph" w:styleId="Ttulo3">
    <w:name w:val="heading 3"/>
    <w:basedOn w:val="Normal"/>
    <w:next w:val="Normal"/>
    <w:link w:val="Ttulo3Car"/>
    <w:qFormat/>
    <w:rsid w:val="00A512CB"/>
    <w:pPr>
      <w:keepNext/>
      <w:outlineLvl w:val="2"/>
    </w:pPr>
    <w:rPr>
      <w:rFonts w:ascii="Arial" w:hAnsi="Arial"/>
      <w:b/>
      <w:bCs/>
      <w:i/>
      <w:iCs/>
      <w:sz w:val="16"/>
    </w:rPr>
  </w:style>
  <w:style w:type="paragraph" w:styleId="Ttulo4">
    <w:name w:val="heading 4"/>
    <w:basedOn w:val="Normal"/>
    <w:next w:val="Normal"/>
    <w:link w:val="Ttulo4Car"/>
    <w:qFormat/>
    <w:rsid w:val="00E658EE"/>
    <w:pPr>
      <w:keepNext/>
      <w:numPr>
        <w:ilvl w:val="3"/>
        <w:numId w:val="14"/>
      </w:numPr>
      <w:spacing w:before="240" w:after="60"/>
      <w:jc w:val="left"/>
      <w:outlineLvl w:val="3"/>
    </w:pPr>
    <w:rPr>
      <w:rFonts w:ascii="Arial (W1)" w:hAnsi="Arial (W1)"/>
      <w:b/>
      <w:bCs/>
      <w:sz w:val="24"/>
      <w:szCs w:val="28"/>
    </w:rPr>
  </w:style>
  <w:style w:type="paragraph" w:styleId="Ttulo5">
    <w:name w:val="heading 5"/>
    <w:basedOn w:val="Normal"/>
    <w:next w:val="Normal"/>
    <w:link w:val="Ttulo5Car"/>
    <w:qFormat/>
    <w:rsid w:val="00E658EE"/>
    <w:pPr>
      <w:spacing w:before="240" w:after="60"/>
      <w:outlineLvl w:val="4"/>
    </w:pPr>
    <w:rPr>
      <w:rFonts w:ascii="Arial" w:hAnsi="Arial"/>
      <w:b/>
      <w:bCs/>
      <w:i/>
      <w:iCs/>
      <w:sz w:val="26"/>
      <w:szCs w:val="26"/>
    </w:rPr>
  </w:style>
  <w:style w:type="paragraph" w:styleId="Ttulo6">
    <w:name w:val="heading 6"/>
    <w:basedOn w:val="Normal"/>
    <w:next w:val="Normal"/>
    <w:qFormat/>
    <w:rsid w:val="00AF7031"/>
    <w:pPr>
      <w:spacing w:before="240" w:after="60"/>
      <w:outlineLvl w:val="5"/>
    </w:pPr>
    <w:rPr>
      <w:b/>
      <w:bCs/>
      <w:szCs w:val="22"/>
    </w:rPr>
  </w:style>
  <w:style w:type="paragraph" w:styleId="Ttulo7">
    <w:name w:val="heading 7"/>
    <w:basedOn w:val="Normal"/>
    <w:next w:val="Normal"/>
    <w:link w:val="Ttulo7Car"/>
    <w:qFormat/>
    <w:rsid w:val="00E658EE"/>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A512CB"/>
    <w:pPr>
      <w:tabs>
        <w:tab w:val="center" w:pos="4252"/>
        <w:tab w:val="right" w:pos="8504"/>
      </w:tabs>
    </w:pPr>
  </w:style>
  <w:style w:type="paragraph" w:customStyle="1" w:styleId="1-SNS-O">
    <w:name w:val="1-SNS-O"/>
    <w:link w:val="1-SNS-OCar"/>
    <w:rsid w:val="00D96483"/>
    <w:pPr>
      <w:spacing w:before="120" w:after="120"/>
      <w:jc w:val="both"/>
    </w:pPr>
    <w:rPr>
      <w:rFonts w:ascii="Century Gothic" w:hAnsi="Century Gothic"/>
      <w:szCs w:val="24"/>
    </w:rPr>
  </w:style>
  <w:style w:type="character" w:customStyle="1" w:styleId="1-SNS-OCar">
    <w:name w:val="1-SNS-O Car"/>
    <w:link w:val="1-SNS-O"/>
    <w:rsid w:val="00D96483"/>
    <w:rPr>
      <w:rFonts w:ascii="Century Gothic" w:hAnsi="Century Gothic"/>
      <w:szCs w:val="24"/>
      <w:lang w:val="es-ES" w:eastAsia="es-ES" w:bidi="ar-SA"/>
    </w:rPr>
  </w:style>
  <w:style w:type="character" w:styleId="Hipervnculo">
    <w:name w:val="Hyperlink"/>
    <w:rsid w:val="00E920BE"/>
    <w:rPr>
      <w:color w:val="0000FF"/>
      <w:u w:val="single"/>
    </w:rPr>
  </w:style>
  <w:style w:type="paragraph" w:customStyle="1" w:styleId="Default">
    <w:name w:val="Default"/>
    <w:rsid w:val="002240B9"/>
    <w:pPr>
      <w:autoSpaceDE w:val="0"/>
      <w:autoSpaceDN w:val="0"/>
      <w:adjustRightInd w:val="0"/>
    </w:pPr>
    <w:rPr>
      <w:rFonts w:ascii="Arial Narrow" w:hAnsi="Arial Narrow"/>
      <w:color w:val="000000"/>
      <w:sz w:val="24"/>
      <w:szCs w:val="24"/>
    </w:rPr>
  </w:style>
  <w:style w:type="character" w:customStyle="1" w:styleId="rubrica2">
    <w:name w:val="rubrica2"/>
    <w:rsid w:val="00D9475D"/>
    <w:rPr>
      <w:b/>
      <w:bCs/>
    </w:rPr>
  </w:style>
  <w:style w:type="paragraph" w:customStyle="1" w:styleId="a2">
    <w:name w:val="a2"/>
    <w:basedOn w:val="Normal"/>
    <w:rsid w:val="00D9475D"/>
    <w:pPr>
      <w:overflowPunct/>
      <w:autoSpaceDE/>
      <w:autoSpaceDN/>
      <w:adjustRightInd/>
      <w:spacing w:before="72" w:after="192" w:line="336" w:lineRule="atLeast"/>
      <w:ind w:left="1368"/>
      <w:jc w:val="left"/>
      <w:textAlignment w:val="auto"/>
    </w:pPr>
    <w:rPr>
      <w:rFonts w:ascii="Arial" w:hAnsi="Arial" w:cs="Arial"/>
      <w:b/>
      <w:bCs/>
      <w:color w:val="000000"/>
      <w:sz w:val="29"/>
      <w:szCs w:val="29"/>
      <w:lang w:val="es-ES"/>
    </w:rPr>
  </w:style>
  <w:style w:type="paragraph" w:customStyle="1" w:styleId="simpleizquierda1">
    <w:name w:val="simple izquierda 1"/>
    <w:basedOn w:val="Normal"/>
    <w:rsid w:val="00D9475D"/>
    <w:pPr>
      <w:overflowPunct/>
      <w:autoSpaceDE/>
      <w:autoSpaceDN/>
      <w:adjustRightInd/>
      <w:spacing w:before="72" w:after="192" w:line="336" w:lineRule="atLeast"/>
      <w:ind w:left="1368"/>
      <w:jc w:val="left"/>
      <w:textAlignment w:val="auto"/>
    </w:pPr>
    <w:rPr>
      <w:rFonts w:ascii="Arial" w:hAnsi="Arial" w:cs="Arial"/>
      <w:color w:val="000000"/>
      <w:sz w:val="29"/>
      <w:szCs w:val="29"/>
      <w:lang w:val="es-ES"/>
    </w:rPr>
  </w:style>
  <w:style w:type="character" w:customStyle="1" w:styleId="searchterm2">
    <w:name w:val="searchterm2"/>
    <w:rsid w:val="00D9475D"/>
    <w:rPr>
      <w:b/>
      <w:bCs/>
      <w:color w:val="000000"/>
      <w:shd w:val="clear" w:color="auto" w:fill="FFFFBF"/>
    </w:rPr>
  </w:style>
  <w:style w:type="paragraph" w:customStyle="1" w:styleId="Informal1">
    <w:name w:val="Informal1"/>
    <w:rsid w:val="00AD19E9"/>
    <w:pPr>
      <w:spacing w:before="60" w:after="60"/>
    </w:pPr>
    <w:rPr>
      <w:lang w:val="es-ES_tradnl"/>
    </w:rPr>
  </w:style>
  <w:style w:type="paragraph" w:customStyle="1" w:styleId="T11-SNS-O">
    <w:name w:val="T11-SNS-O"/>
    <w:basedOn w:val="Normal"/>
    <w:next w:val="Normal"/>
    <w:autoRedefine/>
    <w:rsid w:val="00AD19E9"/>
    <w:pPr>
      <w:keepNext/>
      <w:keepLines/>
      <w:pBdr>
        <w:bottom w:val="single" w:sz="8" w:space="1" w:color="auto"/>
      </w:pBdr>
      <w:overflowPunct/>
      <w:autoSpaceDE/>
      <w:autoSpaceDN/>
      <w:adjustRightInd/>
      <w:spacing w:before="480" w:after="120"/>
      <w:ind w:left="-3"/>
      <w:textAlignment w:val="auto"/>
    </w:pPr>
    <w:rPr>
      <w:rFonts w:ascii="Century Gothic" w:hAnsi="Century Gothic"/>
      <w:b/>
      <w:bCs/>
      <w:sz w:val="28"/>
      <w:szCs w:val="28"/>
      <w:lang w:val="pt-PT"/>
    </w:rPr>
  </w:style>
  <w:style w:type="paragraph" w:customStyle="1" w:styleId="ParrafoClausulas">
    <w:name w:val="ParrafoClausulas"/>
    <w:basedOn w:val="Normal"/>
    <w:rsid w:val="00AD19E9"/>
    <w:pPr>
      <w:tabs>
        <w:tab w:val="left" w:pos="720"/>
        <w:tab w:val="center" w:pos="3888"/>
      </w:tabs>
      <w:overflowPunct/>
      <w:autoSpaceDE/>
      <w:autoSpaceDN/>
      <w:adjustRightInd/>
      <w:spacing w:after="120" w:line="320" w:lineRule="atLeast"/>
      <w:ind w:firstLine="720"/>
      <w:textAlignment w:val="auto"/>
    </w:pPr>
    <w:rPr>
      <w:rFonts w:ascii="Arial" w:hAnsi="Arial"/>
    </w:rPr>
  </w:style>
  <w:style w:type="paragraph" w:styleId="NormalWeb">
    <w:name w:val="Normal (Web)"/>
    <w:basedOn w:val="Normal"/>
    <w:rsid w:val="00691BA6"/>
    <w:pPr>
      <w:overflowPunct/>
      <w:autoSpaceDE/>
      <w:autoSpaceDN/>
      <w:adjustRightInd/>
      <w:spacing w:before="100" w:beforeAutospacing="1"/>
      <w:textAlignment w:val="auto"/>
    </w:pPr>
    <w:rPr>
      <w:sz w:val="24"/>
      <w:szCs w:val="24"/>
      <w:u w:val="single"/>
      <w:lang w:val="es-ES"/>
    </w:rPr>
  </w:style>
  <w:style w:type="paragraph" w:customStyle="1" w:styleId="western">
    <w:name w:val="western"/>
    <w:basedOn w:val="Normal"/>
    <w:rsid w:val="000861C4"/>
    <w:pPr>
      <w:overflowPunct/>
      <w:autoSpaceDE/>
      <w:autoSpaceDN/>
      <w:adjustRightInd/>
      <w:spacing w:before="100" w:beforeAutospacing="1"/>
      <w:textAlignment w:val="auto"/>
    </w:pPr>
    <w:rPr>
      <w:sz w:val="24"/>
      <w:szCs w:val="24"/>
      <w:u w:val="single"/>
      <w:lang w:val="es-ES"/>
    </w:rPr>
  </w:style>
  <w:style w:type="character" w:customStyle="1" w:styleId="N223084">
    <w:name w:val="N223084"/>
    <w:rsid w:val="00714E8B"/>
    <w:rPr>
      <w:rFonts w:ascii="Arial" w:hAnsi="Arial" w:cs="Arial"/>
      <w:color w:val="000080"/>
      <w:sz w:val="20"/>
      <w:szCs w:val="20"/>
    </w:rPr>
  </w:style>
  <w:style w:type="paragraph" w:styleId="Textoindependiente3">
    <w:name w:val="Body Text 3"/>
    <w:basedOn w:val="Normal"/>
    <w:link w:val="Textoindependiente3Car"/>
    <w:rsid w:val="00EA0CD9"/>
    <w:pPr>
      <w:overflowPunct/>
      <w:autoSpaceDE/>
      <w:autoSpaceDN/>
      <w:adjustRightInd/>
      <w:spacing w:after="120"/>
      <w:jc w:val="left"/>
      <w:textAlignment w:val="auto"/>
    </w:pPr>
    <w:rPr>
      <w:sz w:val="16"/>
      <w:szCs w:val="16"/>
    </w:rPr>
  </w:style>
  <w:style w:type="character" w:customStyle="1" w:styleId="Textoindependiente3Car">
    <w:name w:val="Texto independiente 3 Car"/>
    <w:link w:val="Textoindependiente3"/>
    <w:rsid w:val="00EA0CD9"/>
    <w:rPr>
      <w:sz w:val="16"/>
      <w:szCs w:val="16"/>
    </w:rPr>
  </w:style>
  <w:style w:type="character" w:styleId="Nmerodepgina">
    <w:name w:val="page number"/>
    <w:rsid w:val="00EA0CD9"/>
  </w:style>
  <w:style w:type="paragraph" w:styleId="TDC1">
    <w:name w:val="toc 1"/>
    <w:basedOn w:val="Normal"/>
    <w:next w:val="Normal"/>
    <w:autoRedefine/>
    <w:rsid w:val="00EA0CD9"/>
    <w:pPr>
      <w:overflowPunct/>
      <w:autoSpaceDE/>
      <w:autoSpaceDN/>
      <w:adjustRightInd/>
      <w:jc w:val="left"/>
      <w:textAlignment w:val="auto"/>
    </w:pPr>
    <w:rPr>
      <w:sz w:val="24"/>
      <w:szCs w:val="24"/>
      <w:lang w:val="es-ES"/>
    </w:rPr>
  </w:style>
  <w:style w:type="paragraph" w:styleId="TDC2">
    <w:name w:val="toc 2"/>
    <w:basedOn w:val="Normal"/>
    <w:next w:val="Normal"/>
    <w:autoRedefine/>
    <w:rsid w:val="00EA0CD9"/>
    <w:pPr>
      <w:overflowPunct/>
      <w:autoSpaceDE/>
      <w:autoSpaceDN/>
      <w:adjustRightInd/>
      <w:ind w:left="240"/>
      <w:jc w:val="left"/>
      <w:textAlignment w:val="auto"/>
    </w:pPr>
    <w:rPr>
      <w:sz w:val="24"/>
      <w:szCs w:val="24"/>
      <w:lang w:val="es-ES"/>
    </w:rPr>
  </w:style>
  <w:style w:type="paragraph" w:styleId="Subttulo">
    <w:name w:val="Subtitle"/>
    <w:basedOn w:val="Normal"/>
    <w:next w:val="Normal"/>
    <w:link w:val="SubttuloCar"/>
    <w:qFormat/>
    <w:rsid w:val="00EA0CD9"/>
    <w:pPr>
      <w:overflowPunct/>
      <w:autoSpaceDE/>
      <w:autoSpaceDN/>
      <w:adjustRightInd/>
      <w:spacing w:after="60"/>
      <w:jc w:val="center"/>
      <w:textAlignment w:val="auto"/>
      <w:outlineLvl w:val="1"/>
    </w:pPr>
    <w:rPr>
      <w:rFonts w:ascii="Cambria" w:hAnsi="Cambria"/>
      <w:sz w:val="24"/>
      <w:szCs w:val="24"/>
    </w:rPr>
  </w:style>
  <w:style w:type="character" w:customStyle="1" w:styleId="SubttuloCar">
    <w:name w:val="Subtítulo Car"/>
    <w:link w:val="Subttulo"/>
    <w:rsid w:val="00EA0CD9"/>
    <w:rPr>
      <w:rFonts w:ascii="Cambria" w:hAnsi="Cambria"/>
      <w:sz w:val="24"/>
      <w:szCs w:val="24"/>
    </w:rPr>
  </w:style>
  <w:style w:type="paragraph" w:styleId="Sangradetextonormal">
    <w:name w:val="Body Text Indent"/>
    <w:basedOn w:val="Normal"/>
    <w:link w:val="SangradetextonormalCar"/>
    <w:rsid w:val="006B4CD3"/>
    <w:pPr>
      <w:spacing w:after="120"/>
      <w:ind w:left="283"/>
    </w:pPr>
  </w:style>
  <w:style w:type="character" w:customStyle="1" w:styleId="SangradetextonormalCar">
    <w:name w:val="Sangría de texto normal Car"/>
    <w:link w:val="Sangradetextonormal"/>
    <w:rsid w:val="006B4CD3"/>
    <w:rPr>
      <w:sz w:val="22"/>
      <w:lang w:val="es-ES_tradnl"/>
    </w:rPr>
  </w:style>
  <w:style w:type="paragraph" w:styleId="Sangra2detindependiente">
    <w:name w:val="Body Text Indent 2"/>
    <w:basedOn w:val="Normal"/>
    <w:link w:val="Sangra2detindependienteCar"/>
    <w:rsid w:val="006B4CD3"/>
    <w:pPr>
      <w:spacing w:after="120" w:line="480" w:lineRule="auto"/>
      <w:ind w:left="283"/>
    </w:pPr>
  </w:style>
  <w:style w:type="character" w:customStyle="1" w:styleId="Sangra2detindependienteCar">
    <w:name w:val="Sangría 2 de t. independiente Car"/>
    <w:link w:val="Sangra2detindependiente"/>
    <w:rsid w:val="006B4CD3"/>
    <w:rPr>
      <w:sz w:val="22"/>
      <w:lang w:val="es-ES_tradnl"/>
    </w:rPr>
  </w:style>
  <w:style w:type="paragraph" w:styleId="Textodeglobo">
    <w:name w:val="Balloon Text"/>
    <w:basedOn w:val="Normal"/>
    <w:link w:val="TextodegloboCar"/>
    <w:rsid w:val="009542F0"/>
    <w:rPr>
      <w:rFonts w:ascii="Tahoma" w:hAnsi="Tahoma"/>
      <w:sz w:val="16"/>
      <w:szCs w:val="16"/>
    </w:rPr>
  </w:style>
  <w:style w:type="character" w:customStyle="1" w:styleId="TextodegloboCar">
    <w:name w:val="Texto de globo Car"/>
    <w:link w:val="Textodeglobo"/>
    <w:rsid w:val="009542F0"/>
    <w:rPr>
      <w:rFonts w:ascii="Tahoma" w:hAnsi="Tahoma" w:cs="Tahoma"/>
      <w:sz w:val="16"/>
      <w:szCs w:val="16"/>
      <w:lang w:val="es-ES_tradnl"/>
    </w:rPr>
  </w:style>
  <w:style w:type="character" w:customStyle="1" w:styleId="Ttulo4Car">
    <w:name w:val="Título 4 Car"/>
    <w:link w:val="Ttulo4"/>
    <w:rsid w:val="00E658EE"/>
    <w:rPr>
      <w:rFonts w:ascii="Arial (W1)" w:hAnsi="Arial (W1)"/>
      <w:b/>
      <w:bCs/>
      <w:sz w:val="24"/>
      <w:szCs w:val="28"/>
      <w:lang w:val="es-ES_tradnl"/>
    </w:rPr>
  </w:style>
  <w:style w:type="character" w:customStyle="1" w:styleId="Ttulo5Car">
    <w:name w:val="Título 5 Car"/>
    <w:link w:val="Ttulo5"/>
    <w:rsid w:val="00E658EE"/>
    <w:rPr>
      <w:rFonts w:ascii="Arial" w:hAnsi="Arial"/>
      <w:b/>
      <w:bCs/>
      <w:i/>
      <w:iCs/>
      <w:sz w:val="26"/>
      <w:szCs w:val="26"/>
      <w:lang w:val="es-ES_tradnl"/>
    </w:rPr>
  </w:style>
  <w:style w:type="character" w:customStyle="1" w:styleId="Ttulo7Car">
    <w:name w:val="Título 7 Car"/>
    <w:link w:val="Ttulo7"/>
    <w:rsid w:val="00E658EE"/>
    <w:rPr>
      <w:sz w:val="24"/>
      <w:szCs w:val="24"/>
      <w:lang w:val="es-ES_tradnl"/>
    </w:rPr>
  </w:style>
  <w:style w:type="paragraph" w:styleId="Encabezado">
    <w:name w:val="header"/>
    <w:basedOn w:val="Normal"/>
    <w:link w:val="EncabezadoCar"/>
    <w:rsid w:val="00E658EE"/>
    <w:pPr>
      <w:tabs>
        <w:tab w:val="center" w:pos="4252"/>
        <w:tab w:val="right" w:pos="8504"/>
      </w:tabs>
    </w:pPr>
    <w:rPr>
      <w:rFonts w:ascii="Arial" w:hAnsi="Arial"/>
      <w:sz w:val="24"/>
    </w:rPr>
  </w:style>
  <w:style w:type="character" w:customStyle="1" w:styleId="EncabezadoCar">
    <w:name w:val="Encabezado Car"/>
    <w:link w:val="Encabezado"/>
    <w:rsid w:val="00E658EE"/>
    <w:rPr>
      <w:rFonts w:ascii="Arial" w:hAnsi="Arial"/>
      <w:sz w:val="24"/>
      <w:lang w:val="es-ES_tradnl"/>
    </w:rPr>
  </w:style>
  <w:style w:type="paragraph" w:customStyle="1" w:styleId="NORMAL2">
    <w:name w:val="NORMAL2"/>
    <w:basedOn w:val="Normal"/>
    <w:autoRedefine/>
    <w:rsid w:val="00E658EE"/>
    <w:pPr>
      <w:widowControl w:val="0"/>
      <w:tabs>
        <w:tab w:val="left" w:pos="1008"/>
        <w:tab w:val="left" w:pos="1418"/>
        <w:tab w:val="center" w:pos="5184"/>
      </w:tabs>
      <w:suppressAutoHyphens/>
      <w:overflowPunct/>
      <w:autoSpaceDE/>
      <w:autoSpaceDN/>
      <w:adjustRightInd/>
      <w:spacing w:after="240"/>
      <w:ind w:firstLine="851"/>
      <w:textAlignment w:val="auto"/>
    </w:pPr>
    <w:rPr>
      <w:rFonts w:ascii="Arial" w:hAnsi="Arial"/>
      <w:color w:val="008000"/>
      <w:sz w:val="24"/>
      <w:lang w:val="es-ES"/>
    </w:rPr>
  </w:style>
  <w:style w:type="character" w:styleId="Refdecomentario">
    <w:name w:val="annotation reference"/>
    <w:rsid w:val="00E658EE"/>
    <w:rPr>
      <w:sz w:val="16"/>
      <w:szCs w:val="16"/>
    </w:rPr>
  </w:style>
  <w:style w:type="paragraph" w:styleId="Textocomentario">
    <w:name w:val="annotation text"/>
    <w:basedOn w:val="Normal"/>
    <w:link w:val="TextocomentarioCar"/>
    <w:rsid w:val="00E658EE"/>
    <w:pPr>
      <w:spacing w:after="240"/>
    </w:pPr>
    <w:rPr>
      <w:rFonts w:ascii="Arial" w:hAnsi="Arial"/>
      <w:sz w:val="20"/>
    </w:rPr>
  </w:style>
  <w:style w:type="character" w:customStyle="1" w:styleId="TextocomentarioCar">
    <w:name w:val="Texto comentario Car"/>
    <w:link w:val="Textocomentario"/>
    <w:rsid w:val="00E658EE"/>
    <w:rPr>
      <w:rFonts w:ascii="Arial" w:hAnsi="Arial"/>
      <w:lang w:val="es-ES_tradnl"/>
    </w:rPr>
  </w:style>
  <w:style w:type="paragraph" w:styleId="Asuntodelcomentario">
    <w:name w:val="annotation subject"/>
    <w:basedOn w:val="Textocomentario"/>
    <w:next w:val="Textocomentario"/>
    <w:link w:val="AsuntodelcomentarioCar"/>
    <w:rsid w:val="00E658EE"/>
    <w:rPr>
      <w:b/>
      <w:bCs/>
    </w:rPr>
  </w:style>
  <w:style w:type="character" w:customStyle="1" w:styleId="AsuntodelcomentarioCar">
    <w:name w:val="Asunto del comentario Car"/>
    <w:link w:val="Asuntodelcomentario"/>
    <w:rsid w:val="00E658EE"/>
    <w:rPr>
      <w:rFonts w:ascii="Arial" w:hAnsi="Arial"/>
      <w:b/>
      <w:bCs/>
      <w:lang w:val="es-ES_tradnl"/>
    </w:rPr>
  </w:style>
  <w:style w:type="paragraph" w:styleId="Textoindependiente2">
    <w:name w:val="Body Text 2"/>
    <w:basedOn w:val="Normal"/>
    <w:link w:val="Textoindependiente2Car"/>
    <w:rsid w:val="00E658EE"/>
    <w:pPr>
      <w:spacing w:after="120" w:line="480" w:lineRule="auto"/>
    </w:pPr>
    <w:rPr>
      <w:rFonts w:ascii="Arial" w:hAnsi="Arial"/>
      <w:sz w:val="24"/>
    </w:rPr>
  </w:style>
  <w:style w:type="paragraph" w:styleId="Textosinformato">
    <w:name w:val="Plain Text"/>
    <w:basedOn w:val="Normal"/>
    <w:link w:val="TextosinformatoCar"/>
    <w:rsid w:val="00E658EE"/>
    <w:pPr>
      <w:overflowPunct/>
      <w:autoSpaceDE/>
      <w:autoSpaceDN/>
      <w:adjustRightInd/>
      <w:spacing w:after="240"/>
      <w:textAlignment w:val="auto"/>
    </w:pPr>
    <w:rPr>
      <w:rFonts w:ascii="Courier New" w:hAnsi="Courier New"/>
      <w:sz w:val="20"/>
    </w:rPr>
  </w:style>
  <w:style w:type="character" w:customStyle="1" w:styleId="TextosinformatoCar">
    <w:name w:val="Texto sin formato Car"/>
    <w:link w:val="Textosinformato"/>
    <w:rsid w:val="00E658EE"/>
    <w:rPr>
      <w:rFonts w:ascii="Courier New" w:hAnsi="Courier New"/>
    </w:rPr>
  </w:style>
  <w:style w:type="paragraph" w:styleId="Sangra3detindependiente">
    <w:name w:val="Body Text Indent 3"/>
    <w:basedOn w:val="Normal"/>
    <w:link w:val="Sangra3detindependienteCar"/>
    <w:rsid w:val="00E658EE"/>
    <w:pPr>
      <w:widowControl w:val="0"/>
      <w:overflowPunct/>
      <w:autoSpaceDE/>
      <w:autoSpaceDN/>
      <w:adjustRightInd/>
      <w:spacing w:after="120"/>
      <w:ind w:left="283"/>
      <w:textAlignment w:val="auto"/>
    </w:pPr>
    <w:rPr>
      <w:sz w:val="16"/>
      <w:szCs w:val="16"/>
    </w:rPr>
  </w:style>
  <w:style w:type="character" w:customStyle="1" w:styleId="Sangra3detindependienteCar">
    <w:name w:val="Sangría 3 de t. independiente Car"/>
    <w:link w:val="Sangra3detindependiente"/>
    <w:rsid w:val="00E658EE"/>
    <w:rPr>
      <w:sz w:val="16"/>
      <w:szCs w:val="16"/>
    </w:rPr>
  </w:style>
  <w:style w:type="paragraph" w:styleId="Textoindependiente">
    <w:name w:val="Body Text"/>
    <w:basedOn w:val="Normal"/>
    <w:link w:val="TextoindependienteCar"/>
    <w:rsid w:val="00E658EE"/>
    <w:pPr>
      <w:spacing w:after="120"/>
    </w:pPr>
    <w:rPr>
      <w:rFonts w:ascii="Arial" w:hAnsi="Arial"/>
      <w:sz w:val="24"/>
    </w:rPr>
  </w:style>
  <w:style w:type="character" w:customStyle="1" w:styleId="TextoindependienteCar">
    <w:name w:val="Texto independiente Car"/>
    <w:link w:val="Textoindependiente"/>
    <w:rsid w:val="00E658EE"/>
    <w:rPr>
      <w:rFonts w:ascii="Arial" w:hAnsi="Arial"/>
      <w:sz w:val="24"/>
      <w:lang w:val="es-ES_tradnl"/>
    </w:rPr>
  </w:style>
  <w:style w:type="table" w:styleId="Tablaconcuadrcula">
    <w:name w:val="Table Grid"/>
    <w:basedOn w:val="Tablanormal"/>
    <w:rsid w:val="00E658EE"/>
    <w:pPr>
      <w:overflowPunct w:val="0"/>
      <w:autoSpaceDE w:val="0"/>
      <w:autoSpaceDN w:val="0"/>
      <w:adjustRightInd w:val="0"/>
      <w:spacing w:after="240"/>
      <w:ind w:firstLine="851"/>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E658EE"/>
    <w:rPr>
      <w:b/>
      <w:bCs/>
      <w:sz w:val="37"/>
      <w:szCs w:val="37"/>
    </w:rPr>
  </w:style>
  <w:style w:type="paragraph" w:customStyle="1" w:styleId="ListNumber1">
    <w:name w:val="List Number 1"/>
    <w:basedOn w:val="Normal"/>
    <w:rsid w:val="00E658EE"/>
    <w:pPr>
      <w:overflowPunct/>
      <w:autoSpaceDE/>
      <w:autoSpaceDN/>
      <w:adjustRightInd/>
      <w:spacing w:after="240" w:line="360" w:lineRule="auto"/>
      <w:ind w:left="425"/>
      <w:textAlignment w:val="auto"/>
    </w:pPr>
    <w:rPr>
      <w:lang w:eastAsia="en-US"/>
    </w:rPr>
  </w:style>
  <w:style w:type="paragraph" w:styleId="Listaconnmeros3">
    <w:name w:val="List Number 3"/>
    <w:basedOn w:val="Listaconnmeros2"/>
    <w:rsid w:val="00E658EE"/>
    <w:pPr>
      <w:tabs>
        <w:tab w:val="clear" w:pos="720"/>
      </w:tabs>
      <w:overflowPunct/>
      <w:autoSpaceDE/>
      <w:autoSpaceDN/>
      <w:adjustRightInd/>
      <w:spacing w:line="360" w:lineRule="auto"/>
      <w:ind w:left="1418" w:firstLine="0"/>
      <w:textAlignment w:val="auto"/>
    </w:pPr>
    <w:rPr>
      <w:rFonts w:ascii="Times New Roman" w:hAnsi="Times New Roman"/>
      <w:sz w:val="22"/>
      <w:lang w:eastAsia="en-US"/>
    </w:rPr>
  </w:style>
  <w:style w:type="paragraph" w:styleId="Listaconnmeros2">
    <w:name w:val="List Number 2"/>
    <w:basedOn w:val="Normal"/>
    <w:rsid w:val="00E658EE"/>
    <w:pPr>
      <w:tabs>
        <w:tab w:val="num" w:pos="720"/>
      </w:tabs>
      <w:spacing w:after="240"/>
      <w:ind w:left="720" w:hanging="360"/>
    </w:pPr>
    <w:rPr>
      <w:rFonts w:ascii="Arial" w:hAnsi="Arial"/>
      <w:sz w:val="24"/>
    </w:rPr>
  </w:style>
  <w:style w:type="paragraph" w:styleId="TDC3">
    <w:name w:val="toc 3"/>
    <w:basedOn w:val="Normal"/>
    <w:next w:val="Normal"/>
    <w:autoRedefine/>
    <w:rsid w:val="00E658EE"/>
    <w:pPr>
      <w:tabs>
        <w:tab w:val="left" w:pos="1134"/>
        <w:tab w:val="right" w:leader="dot" w:pos="8495"/>
      </w:tabs>
      <w:ind w:left="714" w:right="284" w:hanging="357"/>
    </w:pPr>
    <w:rPr>
      <w:rFonts w:ascii="Arial" w:hAnsi="Arial"/>
      <w:sz w:val="20"/>
    </w:rPr>
  </w:style>
  <w:style w:type="paragraph" w:styleId="TDC4">
    <w:name w:val="toc 4"/>
    <w:basedOn w:val="Normal"/>
    <w:next w:val="Normal"/>
    <w:autoRedefine/>
    <w:rsid w:val="00E658EE"/>
    <w:pPr>
      <w:spacing w:before="120"/>
      <w:ind w:right="284"/>
    </w:pPr>
    <w:rPr>
      <w:rFonts w:ascii="Arial (W1)" w:hAnsi="Arial (W1)"/>
      <w:caps/>
      <w:sz w:val="20"/>
    </w:rPr>
  </w:style>
  <w:style w:type="numbering" w:customStyle="1" w:styleId="EstiloEsquemanumerado">
    <w:name w:val="Estilo Esquema numerado"/>
    <w:basedOn w:val="Sinlista"/>
    <w:rsid w:val="00E658EE"/>
    <w:pPr>
      <w:numPr>
        <w:numId w:val="13"/>
      </w:numPr>
    </w:pPr>
  </w:style>
  <w:style w:type="paragraph" w:styleId="Lista2">
    <w:name w:val="List 2"/>
    <w:basedOn w:val="Normal"/>
    <w:rsid w:val="00E658EE"/>
    <w:pPr>
      <w:spacing w:after="240"/>
      <w:ind w:left="566" w:hanging="283"/>
    </w:pPr>
    <w:rPr>
      <w:rFonts w:ascii="Arial" w:hAnsi="Arial"/>
      <w:sz w:val="24"/>
    </w:rPr>
  </w:style>
  <w:style w:type="paragraph" w:customStyle="1" w:styleId="EstiloTtulo411pt">
    <w:name w:val="Estilo Título 4 + 11 pt"/>
    <w:basedOn w:val="Ttulo4"/>
    <w:rsid w:val="00E658EE"/>
    <w:pPr>
      <w:numPr>
        <w:numId w:val="12"/>
      </w:numPr>
    </w:pPr>
    <w:rPr>
      <w:sz w:val="22"/>
    </w:rPr>
  </w:style>
  <w:style w:type="character" w:customStyle="1" w:styleId="textotelefonos1">
    <w:name w:val="textotelefonos1"/>
    <w:rsid w:val="00E658EE"/>
    <w:rPr>
      <w:b/>
      <w:bCs/>
      <w:sz w:val="18"/>
      <w:szCs w:val="18"/>
    </w:rPr>
  </w:style>
  <w:style w:type="paragraph" w:styleId="Mapadeldocumento">
    <w:name w:val="Document Map"/>
    <w:basedOn w:val="Normal"/>
    <w:link w:val="MapadeldocumentoCar"/>
    <w:rsid w:val="00E658EE"/>
    <w:pPr>
      <w:shd w:val="clear" w:color="auto" w:fill="000080"/>
      <w:spacing w:after="240"/>
    </w:pPr>
    <w:rPr>
      <w:rFonts w:ascii="Tahoma" w:hAnsi="Tahoma"/>
      <w:sz w:val="20"/>
    </w:rPr>
  </w:style>
  <w:style w:type="character" w:customStyle="1" w:styleId="MapadeldocumentoCar">
    <w:name w:val="Mapa del documento Car"/>
    <w:link w:val="Mapadeldocumento"/>
    <w:rsid w:val="00E658EE"/>
    <w:rPr>
      <w:rFonts w:ascii="Tahoma" w:hAnsi="Tahoma" w:cs="Tahoma"/>
      <w:shd w:val="clear" w:color="auto" w:fill="000080"/>
      <w:lang w:val="es-ES_tradnl"/>
    </w:rPr>
  </w:style>
  <w:style w:type="character" w:styleId="Hipervnculovisitado">
    <w:name w:val="FollowedHyperlink"/>
    <w:rsid w:val="00E658EE"/>
    <w:rPr>
      <w:color w:val="800080"/>
      <w:u w:val="single"/>
    </w:rPr>
  </w:style>
  <w:style w:type="paragraph" w:customStyle="1" w:styleId="xl67">
    <w:name w:val="xl67"/>
    <w:basedOn w:val="Normal"/>
    <w:rsid w:val="00E658EE"/>
    <w:pPr>
      <w:pBdr>
        <w:top w:val="single" w:sz="4" w:space="0" w:color="auto"/>
        <w:left w:val="single" w:sz="4" w:space="0" w:color="auto"/>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8">
    <w:name w:val="xl68"/>
    <w:basedOn w:val="Normal"/>
    <w:rsid w:val="00E658EE"/>
    <w:pPr>
      <w:pBdr>
        <w:top w:val="single" w:sz="4" w:space="0" w:color="auto"/>
        <w:left w:val="single" w:sz="4" w:space="0" w:color="FFFFFF"/>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9">
    <w:name w:val="xl69"/>
    <w:basedOn w:val="Normal"/>
    <w:rsid w:val="00E658EE"/>
    <w:pPr>
      <w:pBdr>
        <w:top w:val="single" w:sz="4" w:space="0" w:color="auto"/>
        <w:left w:val="single" w:sz="4" w:space="0" w:color="FFFFFF"/>
        <w:bottom w:val="single" w:sz="4" w:space="0" w:color="auto"/>
        <w:right w:val="single" w:sz="4" w:space="0" w:color="auto"/>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70">
    <w:name w:val="xl70"/>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1">
    <w:name w:val="xl71"/>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2">
    <w:name w:val="xl72"/>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3">
    <w:name w:val="xl73"/>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4">
    <w:name w:val="xl74"/>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5">
    <w:name w:val="xl75"/>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6">
    <w:name w:val="xl76"/>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7">
    <w:name w:val="xl77"/>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8">
    <w:name w:val="xl78"/>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9">
    <w:name w:val="xl79"/>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80">
    <w:name w:val="xl80"/>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81">
    <w:name w:val="xl81"/>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Tabla">
    <w:name w:val="Tabla"/>
    <w:basedOn w:val="Normal"/>
    <w:rsid w:val="00E658EE"/>
    <w:pPr>
      <w:jc w:val="left"/>
    </w:pPr>
    <w:rPr>
      <w:rFonts w:ascii="Arial" w:hAnsi="Arial"/>
      <w:sz w:val="20"/>
    </w:rPr>
  </w:style>
  <w:style w:type="paragraph" w:customStyle="1" w:styleId="xl82">
    <w:name w:val="xl82"/>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3">
    <w:name w:val="xl83"/>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4">
    <w:name w:val="xl84"/>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tablas-c7-izquierda-c1">
    <w:name w:val="tablas-c7-izquierda-c1"/>
    <w:basedOn w:val="Normal"/>
    <w:rsid w:val="00E658EE"/>
    <w:pPr>
      <w:overflowPunct/>
      <w:autoSpaceDE/>
      <w:autoSpaceDN/>
      <w:adjustRightInd/>
      <w:spacing w:after="240" w:line="264" w:lineRule="atLeast"/>
      <w:jc w:val="left"/>
      <w:textAlignment w:val="auto"/>
    </w:pPr>
    <w:rPr>
      <w:sz w:val="24"/>
      <w:szCs w:val="24"/>
      <w:lang w:val="es-ES"/>
    </w:rPr>
  </w:style>
  <w:style w:type="paragraph" w:customStyle="1" w:styleId="xl65">
    <w:name w:val="xl65"/>
    <w:basedOn w:val="Normal"/>
    <w:rsid w:val="00E658EE"/>
    <w:pPr>
      <w:pBdr>
        <w:top w:val="single" w:sz="8" w:space="0" w:color="auto"/>
        <w:left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xl66">
    <w:name w:val="xl66"/>
    <w:basedOn w:val="Normal"/>
    <w:rsid w:val="00E658EE"/>
    <w:pPr>
      <w:pBdr>
        <w:top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foral-f-parrafo-c">
    <w:name w:val="foral-f-parrafo-c"/>
    <w:basedOn w:val="Normal"/>
    <w:rsid w:val="00E658EE"/>
    <w:pPr>
      <w:overflowPunct/>
      <w:autoSpaceDE/>
      <w:autoSpaceDN/>
      <w:adjustRightInd/>
      <w:spacing w:after="240"/>
      <w:jc w:val="left"/>
      <w:textAlignment w:val="auto"/>
    </w:pPr>
    <w:rPr>
      <w:sz w:val="24"/>
      <w:szCs w:val="24"/>
      <w:lang w:val="es-ES"/>
    </w:rPr>
  </w:style>
  <w:style w:type="paragraph" w:customStyle="1" w:styleId="xl85">
    <w:name w:val="xl8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6">
    <w:name w:val="xl8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7">
    <w:name w:val="xl8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8">
    <w:name w:val="xl8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89">
    <w:name w:val="xl89"/>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0">
    <w:name w:val="xl90"/>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1">
    <w:name w:val="xl91"/>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2">
    <w:name w:val="xl92"/>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3">
    <w:name w:val="xl93"/>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4">
    <w:name w:val="xl94"/>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5">
    <w:name w:val="xl9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6">
    <w:name w:val="xl9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7">
    <w:name w:val="xl9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8">
    <w:name w:val="xl9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color w:val="FF0000"/>
      <w:sz w:val="24"/>
      <w:szCs w:val="24"/>
      <w:lang w:val="es-ES"/>
    </w:rPr>
  </w:style>
  <w:style w:type="character" w:customStyle="1" w:styleId="X011496">
    <w:name w:val="X011496"/>
    <w:rsid w:val="00E658EE"/>
    <w:rPr>
      <w:rFonts w:ascii="Verdana" w:hAnsi="Verdana"/>
      <w:b w:val="0"/>
      <w:bCs w:val="0"/>
      <w:i w:val="0"/>
      <w:iCs w:val="0"/>
      <w:strike w:val="0"/>
      <w:color w:val="000080"/>
      <w:sz w:val="20"/>
      <w:szCs w:val="20"/>
      <w:u w:val="none"/>
    </w:rPr>
  </w:style>
  <w:style w:type="character" w:customStyle="1" w:styleId="estilocorreo17">
    <w:name w:val="estilocorreo17"/>
    <w:rsid w:val="00E658EE"/>
    <w:rPr>
      <w:rFonts w:ascii="Verdana" w:hAnsi="Verdana" w:hint="default"/>
      <w:b w:val="0"/>
      <w:bCs w:val="0"/>
      <w:i w:val="0"/>
      <w:iCs w:val="0"/>
      <w:strike w:val="0"/>
      <w:dstrike w:val="0"/>
      <w:color w:val="000080"/>
      <w:sz w:val="20"/>
      <w:szCs w:val="20"/>
      <w:u w:val="none"/>
      <w:effect w:val="none"/>
    </w:rPr>
  </w:style>
  <w:style w:type="paragraph" w:customStyle="1" w:styleId="xl2">
    <w:name w:val="xl2"/>
    <w:basedOn w:val="Normal"/>
    <w:rsid w:val="00E658EE"/>
    <w:pPr>
      <w:overflowPunct/>
      <w:autoSpaceDE/>
      <w:autoSpaceDN/>
      <w:adjustRightInd/>
      <w:spacing w:before="100" w:beforeAutospacing="1" w:after="100" w:afterAutospacing="1"/>
      <w:jc w:val="left"/>
      <w:textAlignment w:val="auto"/>
    </w:pPr>
    <w:rPr>
      <w:sz w:val="24"/>
      <w:szCs w:val="24"/>
      <w:lang w:val="es-ES"/>
    </w:rPr>
  </w:style>
  <w:style w:type="character" w:customStyle="1" w:styleId="apple-converted-space">
    <w:name w:val="apple-converted-space"/>
    <w:basedOn w:val="Fuentedeprrafopredeter"/>
    <w:rsid w:val="00E658EE"/>
  </w:style>
  <w:style w:type="character" w:customStyle="1" w:styleId="Textoindependiente2Car">
    <w:name w:val="Texto independiente 2 Car"/>
    <w:link w:val="Textoindependiente2"/>
    <w:rsid w:val="00E658EE"/>
    <w:rPr>
      <w:rFonts w:ascii="Arial" w:hAnsi="Arial"/>
      <w:sz w:val="24"/>
      <w:lang w:val="es-ES_tradnl"/>
    </w:rPr>
  </w:style>
  <w:style w:type="paragraph" w:styleId="Lista">
    <w:name w:val="List"/>
    <w:basedOn w:val="Normal"/>
    <w:rsid w:val="00E658EE"/>
    <w:pPr>
      <w:spacing w:after="240"/>
      <w:ind w:left="283" w:hanging="283"/>
    </w:pPr>
    <w:rPr>
      <w:rFonts w:ascii="Arial" w:hAnsi="Arial"/>
      <w:sz w:val="24"/>
    </w:rPr>
  </w:style>
  <w:style w:type="paragraph" w:styleId="Listaconvietas2">
    <w:name w:val="List Bullet 2"/>
    <w:basedOn w:val="Normal"/>
    <w:rsid w:val="00E658EE"/>
    <w:pPr>
      <w:numPr>
        <w:numId w:val="15"/>
      </w:numPr>
      <w:spacing w:after="240"/>
    </w:pPr>
    <w:rPr>
      <w:rFonts w:ascii="Arial" w:hAnsi="Arial"/>
      <w:sz w:val="24"/>
    </w:rPr>
  </w:style>
  <w:style w:type="paragraph" w:styleId="Listaconvietas3">
    <w:name w:val="List Bullet 3"/>
    <w:basedOn w:val="Normal"/>
    <w:rsid w:val="00E658EE"/>
    <w:pPr>
      <w:numPr>
        <w:numId w:val="16"/>
      </w:numPr>
      <w:spacing w:after="240"/>
    </w:pPr>
    <w:rPr>
      <w:rFonts w:ascii="Arial" w:hAnsi="Arial"/>
      <w:sz w:val="24"/>
    </w:rPr>
  </w:style>
  <w:style w:type="paragraph" w:styleId="Listaconvietas4">
    <w:name w:val="List Bullet 4"/>
    <w:basedOn w:val="Normal"/>
    <w:rsid w:val="00E658EE"/>
    <w:pPr>
      <w:numPr>
        <w:numId w:val="17"/>
      </w:numPr>
      <w:spacing w:after="240"/>
    </w:pPr>
    <w:rPr>
      <w:rFonts w:ascii="Arial" w:hAnsi="Arial"/>
      <w:sz w:val="24"/>
    </w:rPr>
  </w:style>
  <w:style w:type="paragraph" w:styleId="Textoindependienteprimerasangra">
    <w:name w:val="Body Text First Indent"/>
    <w:basedOn w:val="Textoindependiente"/>
    <w:link w:val="TextoindependienteprimerasangraCar"/>
    <w:rsid w:val="00E658EE"/>
    <w:pPr>
      <w:ind w:firstLine="210"/>
    </w:pPr>
  </w:style>
  <w:style w:type="character" w:customStyle="1" w:styleId="TextoindependienteprimerasangraCar">
    <w:name w:val="Texto independiente primera sangría Car"/>
    <w:link w:val="Textoindependienteprimerasangra"/>
    <w:rsid w:val="00E658EE"/>
    <w:rPr>
      <w:rFonts w:ascii="Arial" w:hAnsi="Arial"/>
      <w:sz w:val="24"/>
      <w:lang w:val="es-ES_tradnl"/>
    </w:rPr>
  </w:style>
  <w:style w:type="paragraph" w:styleId="Textoindependienteprimerasangra2">
    <w:name w:val="Body Text First Indent 2"/>
    <w:basedOn w:val="Sangradetextonormal"/>
    <w:link w:val="Textoindependienteprimerasangra2Car"/>
    <w:rsid w:val="00E658EE"/>
    <w:pPr>
      <w:ind w:firstLine="210"/>
    </w:pPr>
    <w:rPr>
      <w:rFonts w:ascii="Arial" w:hAnsi="Arial"/>
      <w:sz w:val="24"/>
    </w:rPr>
  </w:style>
  <w:style w:type="character" w:customStyle="1" w:styleId="Textoindependienteprimerasangra2Car">
    <w:name w:val="Texto independiente primera sangría 2 Car"/>
    <w:link w:val="Textoindependienteprimerasangra2"/>
    <w:rsid w:val="00E658EE"/>
    <w:rPr>
      <w:rFonts w:ascii="Arial" w:hAnsi="Arial"/>
      <w:sz w:val="24"/>
      <w:lang w:val="es-ES_tradnl"/>
    </w:rPr>
  </w:style>
  <w:style w:type="paragraph" w:styleId="Citadestacada">
    <w:name w:val="Intense Quote"/>
    <w:basedOn w:val="Normal"/>
    <w:next w:val="Normal"/>
    <w:link w:val="CitadestacadaCar"/>
    <w:qFormat/>
    <w:rsid w:val="00E658EE"/>
    <w:pPr>
      <w:pBdr>
        <w:bottom w:val="single" w:sz="4" w:space="4" w:color="4F81BD"/>
      </w:pBdr>
      <w:spacing w:before="200" w:after="280"/>
      <w:ind w:left="936" w:right="936"/>
    </w:pPr>
    <w:rPr>
      <w:rFonts w:ascii="Arial" w:hAnsi="Arial"/>
      <w:b/>
      <w:bCs/>
      <w:i/>
      <w:iCs/>
      <w:color w:val="4F81BD"/>
      <w:sz w:val="24"/>
    </w:rPr>
  </w:style>
  <w:style w:type="character" w:customStyle="1" w:styleId="CitadestacadaCar">
    <w:name w:val="Cita destacada Car"/>
    <w:link w:val="Citadestacada"/>
    <w:rsid w:val="00E658EE"/>
    <w:rPr>
      <w:rFonts w:ascii="Arial" w:hAnsi="Arial"/>
      <w:b/>
      <w:bCs/>
      <w:i/>
      <w:iCs/>
      <w:color w:val="4F81BD"/>
      <w:sz w:val="24"/>
      <w:lang w:val="es-ES_tradnl"/>
    </w:rPr>
  </w:style>
  <w:style w:type="paragraph" w:styleId="Prrafodelista">
    <w:name w:val="List Paragraph"/>
    <w:basedOn w:val="Normal"/>
    <w:qFormat/>
    <w:rsid w:val="00E658EE"/>
    <w:pPr>
      <w:overflowPunct/>
      <w:autoSpaceDE/>
      <w:autoSpaceDN/>
      <w:adjustRightInd/>
      <w:ind w:left="708"/>
      <w:jc w:val="left"/>
      <w:textAlignment w:val="auto"/>
    </w:pPr>
    <w:rPr>
      <w:rFonts w:ascii="Arial" w:hAnsi="Arial" w:cs="Arial"/>
      <w:sz w:val="24"/>
      <w:szCs w:val="24"/>
      <w:lang w:val="es-ES"/>
    </w:rPr>
  </w:style>
  <w:style w:type="character" w:customStyle="1" w:styleId="Ttulo3Car">
    <w:name w:val="Título 3 Car"/>
    <w:link w:val="Ttulo3"/>
    <w:rsid w:val="00E658EE"/>
    <w:rPr>
      <w:rFonts w:ascii="Arial" w:hAnsi="Arial" w:cs="Arial"/>
      <w:b/>
      <w:bCs/>
      <w:i/>
      <w:iCs/>
      <w:sz w:val="16"/>
      <w:lang w:val="es-ES_tradnl"/>
    </w:rPr>
  </w:style>
  <w:style w:type="character" w:customStyle="1" w:styleId="Ttulo1Car">
    <w:name w:val="Título 1 Car"/>
    <w:link w:val="Ttulo1"/>
    <w:rsid w:val="00E658EE"/>
    <w:rPr>
      <w:b/>
      <w:bCs/>
      <w:sz w:val="22"/>
      <w:u w:val="single"/>
    </w:rPr>
  </w:style>
  <w:style w:type="character" w:customStyle="1" w:styleId="Ttulo2Car">
    <w:name w:val="Título 2 Car"/>
    <w:link w:val="Ttulo2"/>
    <w:rsid w:val="00E658EE"/>
    <w:rPr>
      <w:rFonts w:ascii="Arial" w:hAnsi="Arial" w:cs="Arial"/>
      <w:b/>
      <w:bCs/>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06">
      <w:bodyDiv w:val="1"/>
      <w:marLeft w:val="0"/>
      <w:marRight w:val="0"/>
      <w:marTop w:val="0"/>
      <w:marBottom w:val="0"/>
      <w:divBdr>
        <w:top w:val="none" w:sz="0" w:space="0" w:color="auto"/>
        <w:left w:val="none" w:sz="0" w:space="0" w:color="auto"/>
        <w:bottom w:val="none" w:sz="0" w:space="0" w:color="auto"/>
        <w:right w:val="none" w:sz="0" w:space="0" w:color="auto"/>
      </w:divBdr>
      <w:divsChild>
        <w:div w:id="1552689769">
          <w:marLeft w:val="0"/>
          <w:marRight w:val="0"/>
          <w:marTop w:val="0"/>
          <w:marBottom w:val="0"/>
          <w:divBdr>
            <w:top w:val="none" w:sz="0" w:space="0" w:color="auto"/>
            <w:left w:val="none" w:sz="0" w:space="0" w:color="auto"/>
            <w:bottom w:val="none" w:sz="0" w:space="0" w:color="auto"/>
            <w:right w:val="none" w:sz="0" w:space="0" w:color="auto"/>
          </w:divBdr>
          <w:divsChild>
            <w:div w:id="1837257052">
              <w:marLeft w:val="0"/>
              <w:marRight w:val="0"/>
              <w:marTop w:val="0"/>
              <w:marBottom w:val="0"/>
              <w:divBdr>
                <w:top w:val="none" w:sz="0" w:space="0" w:color="auto"/>
                <w:left w:val="single" w:sz="6" w:space="6" w:color="DDDDDD"/>
                <w:bottom w:val="none" w:sz="0" w:space="0" w:color="auto"/>
                <w:right w:val="none" w:sz="0" w:space="0" w:color="auto"/>
              </w:divBdr>
              <w:divsChild>
                <w:div w:id="1525509441">
                  <w:marLeft w:val="0"/>
                  <w:marRight w:val="0"/>
                  <w:marTop w:val="720"/>
                  <w:marBottom w:val="240"/>
                  <w:divBdr>
                    <w:top w:val="none" w:sz="0" w:space="0" w:color="auto"/>
                    <w:left w:val="none" w:sz="0" w:space="0" w:color="auto"/>
                    <w:bottom w:val="none" w:sz="0" w:space="0" w:color="auto"/>
                    <w:right w:val="none" w:sz="0" w:space="0" w:color="auto"/>
                  </w:divBdr>
                  <w:divsChild>
                    <w:div w:id="1188367687">
                      <w:marLeft w:val="0"/>
                      <w:marRight w:val="0"/>
                      <w:marTop w:val="0"/>
                      <w:marBottom w:val="0"/>
                      <w:divBdr>
                        <w:top w:val="none" w:sz="0" w:space="0" w:color="auto"/>
                        <w:left w:val="none" w:sz="0" w:space="0" w:color="auto"/>
                        <w:bottom w:val="none" w:sz="0" w:space="0" w:color="auto"/>
                        <w:right w:val="none" w:sz="0" w:space="0" w:color="auto"/>
                      </w:divBdr>
                      <w:divsChild>
                        <w:div w:id="697506576">
                          <w:marLeft w:val="0"/>
                          <w:marRight w:val="0"/>
                          <w:marTop w:val="0"/>
                          <w:marBottom w:val="0"/>
                          <w:divBdr>
                            <w:top w:val="none" w:sz="0" w:space="0" w:color="auto"/>
                            <w:left w:val="none" w:sz="0" w:space="0" w:color="auto"/>
                            <w:bottom w:val="none" w:sz="0" w:space="0" w:color="auto"/>
                            <w:right w:val="none" w:sz="0" w:space="0" w:color="auto"/>
                          </w:divBdr>
                          <w:divsChild>
                            <w:div w:id="909003672">
                              <w:marLeft w:val="0"/>
                              <w:marRight w:val="0"/>
                              <w:marTop w:val="0"/>
                              <w:marBottom w:val="0"/>
                              <w:divBdr>
                                <w:top w:val="none" w:sz="0" w:space="0" w:color="auto"/>
                                <w:left w:val="none" w:sz="0" w:space="0" w:color="auto"/>
                                <w:bottom w:val="none" w:sz="0" w:space="0" w:color="auto"/>
                                <w:right w:val="none" w:sz="0" w:space="0" w:color="auto"/>
                              </w:divBdr>
                              <w:divsChild>
                                <w:div w:id="613099310">
                                  <w:marLeft w:val="0"/>
                                  <w:marRight w:val="0"/>
                                  <w:marTop w:val="0"/>
                                  <w:marBottom w:val="0"/>
                                  <w:divBdr>
                                    <w:top w:val="none" w:sz="0" w:space="0" w:color="auto"/>
                                    <w:left w:val="none" w:sz="0" w:space="0" w:color="auto"/>
                                    <w:bottom w:val="none" w:sz="0" w:space="0" w:color="auto"/>
                                    <w:right w:val="none" w:sz="0" w:space="0" w:color="auto"/>
                                  </w:divBdr>
                                  <w:divsChild>
                                    <w:div w:id="1838039556">
                                      <w:marLeft w:val="0"/>
                                      <w:marRight w:val="0"/>
                                      <w:marTop w:val="0"/>
                                      <w:marBottom w:val="0"/>
                                      <w:divBdr>
                                        <w:top w:val="none" w:sz="0" w:space="0" w:color="auto"/>
                                        <w:left w:val="none" w:sz="0" w:space="0" w:color="auto"/>
                                        <w:bottom w:val="none" w:sz="0" w:space="0" w:color="auto"/>
                                        <w:right w:val="none" w:sz="0" w:space="0" w:color="auto"/>
                                      </w:divBdr>
                                      <w:divsChild>
                                        <w:div w:id="1934123495">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sChild>
                                </w:div>
                              </w:divsChild>
                            </w:div>
                          </w:divsChild>
                        </w:div>
                      </w:divsChild>
                    </w:div>
                  </w:divsChild>
                </w:div>
              </w:divsChild>
            </w:div>
          </w:divsChild>
        </w:div>
      </w:divsChild>
    </w:div>
    <w:div w:id="94978608">
      <w:bodyDiv w:val="1"/>
      <w:marLeft w:val="0"/>
      <w:marRight w:val="0"/>
      <w:marTop w:val="0"/>
      <w:marBottom w:val="0"/>
      <w:divBdr>
        <w:top w:val="none" w:sz="0" w:space="0" w:color="auto"/>
        <w:left w:val="none" w:sz="0" w:space="0" w:color="auto"/>
        <w:bottom w:val="none" w:sz="0" w:space="0" w:color="auto"/>
        <w:right w:val="none" w:sz="0" w:space="0" w:color="auto"/>
      </w:divBdr>
      <w:divsChild>
        <w:div w:id="1139882962">
          <w:marLeft w:val="0"/>
          <w:marRight w:val="0"/>
          <w:marTop w:val="0"/>
          <w:marBottom w:val="0"/>
          <w:divBdr>
            <w:top w:val="none" w:sz="0" w:space="0" w:color="auto"/>
            <w:left w:val="none" w:sz="0" w:space="0" w:color="auto"/>
            <w:bottom w:val="none" w:sz="0" w:space="0" w:color="auto"/>
            <w:right w:val="none" w:sz="0" w:space="0" w:color="auto"/>
          </w:divBdr>
          <w:divsChild>
            <w:div w:id="627856405">
              <w:marLeft w:val="0"/>
              <w:marRight w:val="0"/>
              <w:marTop w:val="0"/>
              <w:marBottom w:val="0"/>
              <w:divBdr>
                <w:top w:val="none" w:sz="0" w:space="0" w:color="auto"/>
                <w:left w:val="single" w:sz="6" w:space="6" w:color="DDDDDD"/>
                <w:bottom w:val="none" w:sz="0" w:space="0" w:color="auto"/>
                <w:right w:val="none" w:sz="0" w:space="0" w:color="auto"/>
              </w:divBdr>
              <w:divsChild>
                <w:div w:id="1951618305">
                  <w:marLeft w:val="0"/>
                  <w:marRight w:val="0"/>
                  <w:marTop w:val="720"/>
                  <w:marBottom w:val="240"/>
                  <w:divBdr>
                    <w:top w:val="none" w:sz="0" w:space="0" w:color="auto"/>
                    <w:left w:val="none" w:sz="0" w:space="0" w:color="auto"/>
                    <w:bottom w:val="none" w:sz="0" w:space="0" w:color="auto"/>
                    <w:right w:val="none" w:sz="0" w:space="0" w:color="auto"/>
                  </w:divBdr>
                  <w:divsChild>
                    <w:div w:id="249387214">
                      <w:marLeft w:val="0"/>
                      <w:marRight w:val="0"/>
                      <w:marTop w:val="0"/>
                      <w:marBottom w:val="0"/>
                      <w:divBdr>
                        <w:top w:val="none" w:sz="0" w:space="0" w:color="auto"/>
                        <w:left w:val="none" w:sz="0" w:space="0" w:color="auto"/>
                        <w:bottom w:val="none" w:sz="0" w:space="0" w:color="auto"/>
                        <w:right w:val="none" w:sz="0" w:space="0" w:color="auto"/>
                      </w:divBdr>
                      <w:divsChild>
                        <w:div w:id="1248854373">
                          <w:marLeft w:val="0"/>
                          <w:marRight w:val="0"/>
                          <w:marTop w:val="0"/>
                          <w:marBottom w:val="0"/>
                          <w:divBdr>
                            <w:top w:val="none" w:sz="0" w:space="0" w:color="auto"/>
                            <w:left w:val="none" w:sz="0" w:space="0" w:color="auto"/>
                            <w:bottom w:val="none" w:sz="0" w:space="0" w:color="auto"/>
                            <w:right w:val="none" w:sz="0" w:space="0" w:color="auto"/>
                          </w:divBdr>
                          <w:divsChild>
                            <w:div w:id="528959478">
                              <w:marLeft w:val="0"/>
                              <w:marRight w:val="0"/>
                              <w:marTop w:val="0"/>
                              <w:marBottom w:val="0"/>
                              <w:divBdr>
                                <w:top w:val="none" w:sz="0" w:space="0" w:color="auto"/>
                                <w:left w:val="none" w:sz="0" w:space="0" w:color="auto"/>
                                <w:bottom w:val="none" w:sz="0" w:space="0" w:color="auto"/>
                                <w:right w:val="none" w:sz="0" w:space="0" w:color="auto"/>
                              </w:divBdr>
                              <w:divsChild>
                                <w:div w:id="134182244">
                                  <w:marLeft w:val="0"/>
                                  <w:marRight w:val="0"/>
                                  <w:marTop w:val="0"/>
                                  <w:marBottom w:val="0"/>
                                  <w:divBdr>
                                    <w:top w:val="none" w:sz="0" w:space="0" w:color="auto"/>
                                    <w:left w:val="none" w:sz="0" w:space="0" w:color="auto"/>
                                    <w:bottom w:val="none" w:sz="0" w:space="0" w:color="auto"/>
                                    <w:right w:val="none" w:sz="0" w:space="0" w:color="auto"/>
                                  </w:divBdr>
                                  <w:divsChild>
                                    <w:div w:id="14758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0604554">
      <w:bodyDiv w:val="1"/>
      <w:marLeft w:val="0"/>
      <w:marRight w:val="0"/>
      <w:marTop w:val="0"/>
      <w:marBottom w:val="0"/>
      <w:divBdr>
        <w:top w:val="none" w:sz="0" w:space="0" w:color="auto"/>
        <w:left w:val="none" w:sz="0" w:space="0" w:color="auto"/>
        <w:bottom w:val="none" w:sz="0" w:space="0" w:color="auto"/>
        <w:right w:val="none" w:sz="0" w:space="0" w:color="auto"/>
      </w:divBdr>
      <w:divsChild>
        <w:div w:id="2017533871">
          <w:marLeft w:val="0"/>
          <w:marRight w:val="0"/>
          <w:marTop w:val="0"/>
          <w:marBottom w:val="240"/>
          <w:divBdr>
            <w:top w:val="none" w:sz="0" w:space="0" w:color="auto"/>
            <w:left w:val="none" w:sz="0" w:space="0" w:color="auto"/>
            <w:bottom w:val="none" w:sz="0" w:space="0" w:color="auto"/>
            <w:right w:val="none" w:sz="0" w:space="0" w:color="auto"/>
          </w:divBdr>
        </w:div>
      </w:divsChild>
    </w:div>
    <w:div w:id="328095626">
      <w:bodyDiv w:val="1"/>
      <w:marLeft w:val="0"/>
      <w:marRight w:val="0"/>
      <w:marTop w:val="0"/>
      <w:marBottom w:val="0"/>
      <w:divBdr>
        <w:top w:val="none" w:sz="0" w:space="0" w:color="auto"/>
        <w:left w:val="none" w:sz="0" w:space="0" w:color="auto"/>
        <w:bottom w:val="none" w:sz="0" w:space="0" w:color="auto"/>
        <w:right w:val="none" w:sz="0" w:space="0" w:color="auto"/>
      </w:divBdr>
      <w:divsChild>
        <w:div w:id="1989746190">
          <w:marLeft w:val="0"/>
          <w:marRight w:val="0"/>
          <w:marTop w:val="0"/>
          <w:marBottom w:val="0"/>
          <w:divBdr>
            <w:top w:val="none" w:sz="0" w:space="0" w:color="auto"/>
            <w:left w:val="none" w:sz="0" w:space="0" w:color="auto"/>
            <w:bottom w:val="none" w:sz="0" w:space="0" w:color="auto"/>
            <w:right w:val="none" w:sz="0" w:space="0" w:color="auto"/>
          </w:divBdr>
          <w:divsChild>
            <w:div w:id="1182479083">
              <w:marLeft w:val="0"/>
              <w:marRight w:val="0"/>
              <w:marTop w:val="0"/>
              <w:marBottom w:val="0"/>
              <w:divBdr>
                <w:top w:val="none" w:sz="0" w:space="0" w:color="auto"/>
                <w:left w:val="single" w:sz="6" w:space="6" w:color="DDDDDD"/>
                <w:bottom w:val="none" w:sz="0" w:space="0" w:color="auto"/>
                <w:right w:val="none" w:sz="0" w:space="0" w:color="auto"/>
              </w:divBdr>
              <w:divsChild>
                <w:div w:id="2063947030">
                  <w:marLeft w:val="0"/>
                  <w:marRight w:val="0"/>
                  <w:marTop w:val="720"/>
                  <w:marBottom w:val="240"/>
                  <w:divBdr>
                    <w:top w:val="none" w:sz="0" w:space="0" w:color="auto"/>
                    <w:left w:val="none" w:sz="0" w:space="0" w:color="auto"/>
                    <w:bottom w:val="none" w:sz="0" w:space="0" w:color="auto"/>
                    <w:right w:val="none" w:sz="0" w:space="0" w:color="auto"/>
                  </w:divBdr>
                  <w:divsChild>
                    <w:div w:id="776751429">
                      <w:marLeft w:val="0"/>
                      <w:marRight w:val="0"/>
                      <w:marTop w:val="0"/>
                      <w:marBottom w:val="0"/>
                      <w:divBdr>
                        <w:top w:val="none" w:sz="0" w:space="0" w:color="auto"/>
                        <w:left w:val="none" w:sz="0" w:space="0" w:color="auto"/>
                        <w:bottom w:val="none" w:sz="0" w:space="0" w:color="auto"/>
                        <w:right w:val="none" w:sz="0" w:space="0" w:color="auto"/>
                      </w:divBdr>
                      <w:divsChild>
                        <w:div w:id="1361055890">
                          <w:marLeft w:val="0"/>
                          <w:marRight w:val="0"/>
                          <w:marTop w:val="0"/>
                          <w:marBottom w:val="0"/>
                          <w:divBdr>
                            <w:top w:val="none" w:sz="0" w:space="0" w:color="auto"/>
                            <w:left w:val="none" w:sz="0" w:space="0" w:color="auto"/>
                            <w:bottom w:val="none" w:sz="0" w:space="0" w:color="auto"/>
                            <w:right w:val="none" w:sz="0" w:space="0" w:color="auto"/>
                          </w:divBdr>
                          <w:divsChild>
                            <w:div w:id="1588267765">
                              <w:marLeft w:val="0"/>
                              <w:marRight w:val="0"/>
                              <w:marTop w:val="0"/>
                              <w:marBottom w:val="0"/>
                              <w:divBdr>
                                <w:top w:val="none" w:sz="0" w:space="0" w:color="auto"/>
                                <w:left w:val="none" w:sz="0" w:space="0" w:color="auto"/>
                                <w:bottom w:val="none" w:sz="0" w:space="0" w:color="auto"/>
                                <w:right w:val="none" w:sz="0" w:space="0" w:color="auto"/>
                              </w:divBdr>
                              <w:divsChild>
                                <w:div w:id="355423103">
                                  <w:marLeft w:val="0"/>
                                  <w:marRight w:val="0"/>
                                  <w:marTop w:val="0"/>
                                  <w:marBottom w:val="0"/>
                                  <w:divBdr>
                                    <w:top w:val="none" w:sz="0" w:space="0" w:color="auto"/>
                                    <w:left w:val="none" w:sz="0" w:space="0" w:color="auto"/>
                                    <w:bottom w:val="none" w:sz="0" w:space="0" w:color="auto"/>
                                    <w:right w:val="none" w:sz="0" w:space="0" w:color="auto"/>
                                  </w:divBdr>
                                  <w:divsChild>
                                    <w:div w:id="84452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279379">
      <w:bodyDiv w:val="1"/>
      <w:marLeft w:val="0"/>
      <w:marRight w:val="0"/>
      <w:marTop w:val="0"/>
      <w:marBottom w:val="0"/>
      <w:divBdr>
        <w:top w:val="none" w:sz="0" w:space="0" w:color="auto"/>
        <w:left w:val="none" w:sz="0" w:space="0" w:color="auto"/>
        <w:bottom w:val="none" w:sz="0" w:space="0" w:color="auto"/>
        <w:right w:val="none" w:sz="0" w:space="0" w:color="auto"/>
      </w:divBdr>
    </w:div>
    <w:div w:id="481966710">
      <w:bodyDiv w:val="1"/>
      <w:marLeft w:val="0"/>
      <w:marRight w:val="0"/>
      <w:marTop w:val="0"/>
      <w:marBottom w:val="0"/>
      <w:divBdr>
        <w:top w:val="none" w:sz="0" w:space="0" w:color="auto"/>
        <w:left w:val="none" w:sz="0" w:space="0" w:color="auto"/>
        <w:bottom w:val="none" w:sz="0" w:space="0" w:color="auto"/>
        <w:right w:val="none" w:sz="0" w:space="0" w:color="auto"/>
      </w:divBdr>
    </w:div>
    <w:div w:id="527377076">
      <w:bodyDiv w:val="1"/>
      <w:marLeft w:val="0"/>
      <w:marRight w:val="0"/>
      <w:marTop w:val="0"/>
      <w:marBottom w:val="0"/>
      <w:divBdr>
        <w:top w:val="none" w:sz="0" w:space="0" w:color="auto"/>
        <w:left w:val="none" w:sz="0" w:space="0" w:color="auto"/>
        <w:bottom w:val="none" w:sz="0" w:space="0" w:color="auto"/>
        <w:right w:val="none" w:sz="0" w:space="0" w:color="auto"/>
      </w:divBdr>
    </w:div>
    <w:div w:id="933709426">
      <w:bodyDiv w:val="1"/>
      <w:marLeft w:val="0"/>
      <w:marRight w:val="0"/>
      <w:marTop w:val="0"/>
      <w:marBottom w:val="0"/>
      <w:divBdr>
        <w:top w:val="none" w:sz="0" w:space="0" w:color="auto"/>
        <w:left w:val="none" w:sz="0" w:space="0" w:color="auto"/>
        <w:bottom w:val="none" w:sz="0" w:space="0" w:color="auto"/>
        <w:right w:val="none" w:sz="0" w:space="0" w:color="auto"/>
      </w:divBdr>
    </w:div>
    <w:div w:id="1009065375">
      <w:bodyDiv w:val="1"/>
      <w:marLeft w:val="0"/>
      <w:marRight w:val="0"/>
      <w:marTop w:val="0"/>
      <w:marBottom w:val="0"/>
      <w:divBdr>
        <w:top w:val="none" w:sz="0" w:space="0" w:color="auto"/>
        <w:left w:val="none" w:sz="0" w:space="0" w:color="auto"/>
        <w:bottom w:val="none" w:sz="0" w:space="0" w:color="auto"/>
        <w:right w:val="none" w:sz="0" w:space="0" w:color="auto"/>
      </w:divBdr>
      <w:divsChild>
        <w:div w:id="358512143">
          <w:marLeft w:val="0"/>
          <w:marRight w:val="0"/>
          <w:marTop w:val="0"/>
          <w:marBottom w:val="0"/>
          <w:divBdr>
            <w:top w:val="none" w:sz="0" w:space="0" w:color="auto"/>
            <w:left w:val="none" w:sz="0" w:space="0" w:color="auto"/>
            <w:bottom w:val="none" w:sz="0" w:space="0" w:color="auto"/>
            <w:right w:val="none" w:sz="0" w:space="0" w:color="auto"/>
          </w:divBdr>
          <w:divsChild>
            <w:div w:id="163786382">
              <w:marLeft w:val="0"/>
              <w:marRight w:val="0"/>
              <w:marTop w:val="0"/>
              <w:marBottom w:val="0"/>
              <w:divBdr>
                <w:top w:val="none" w:sz="0" w:space="0" w:color="auto"/>
                <w:left w:val="single" w:sz="6" w:space="6" w:color="DDDDDD"/>
                <w:bottom w:val="none" w:sz="0" w:space="0" w:color="auto"/>
                <w:right w:val="none" w:sz="0" w:space="0" w:color="auto"/>
              </w:divBdr>
              <w:divsChild>
                <w:div w:id="1546453349">
                  <w:marLeft w:val="0"/>
                  <w:marRight w:val="0"/>
                  <w:marTop w:val="720"/>
                  <w:marBottom w:val="240"/>
                  <w:divBdr>
                    <w:top w:val="none" w:sz="0" w:space="0" w:color="auto"/>
                    <w:left w:val="none" w:sz="0" w:space="0" w:color="auto"/>
                    <w:bottom w:val="none" w:sz="0" w:space="0" w:color="auto"/>
                    <w:right w:val="none" w:sz="0" w:space="0" w:color="auto"/>
                  </w:divBdr>
                  <w:divsChild>
                    <w:div w:id="207452558">
                      <w:marLeft w:val="0"/>
                      <w:marRight w:val="0"/>
                      <w:marTop w:val="0"/>
                      <w:marBottom w:val="0"/>
                      <w:divBdr>
                        <w:top w:val="none" w:sz="0" w:space="0" w:color="auto"/>
                        <w:left w:val="none" w:sz="0" w:space="0" w:color="auto"/>
                        <w:bottom w:val="none" w:sz="0" w:space="0" w:color="auto"/>
                        <w:right w:val="none" w:sz="0" w:space="0" w:color="auto"/>
                      </w:divBdr>
                      <w:divsChild>
                        <w:div w:id="608004057">
                          <w:marLeft w:val="0"/>
                          <w:marRight w:val="0"/>
                          <w:marTop w:val="0"/>
                          <w:marBottom w:val="0"/>
                          <w:divBdr>
                            <w:top w:val="none" w:sz="0" w:space="0" w:color="auto"/>
                            <w:left w:val="none" w:sz="0" w:space="0" w:color="auto"/>
                            <w:bottom w:val="none" w:sz="0" w:space="0" w:color="auto"/>
                            <w:right w:val="none" w:sz="0" w:space="0" w:color="auto"/>
                          </w:divBdr>
                          <w:divsChild>
                            <w:div w:id="476996619">
                              <w:marLeft w:val="0"/>
                              <w:marRight w:val="0"/>
                              <w:marTop w:val="0"/>
                              <w:marBottom w:val="0"/>
                              <w:divBdr>
                                <w:top w:val="none" w:sz="0" w:space="0" w:color="auto"/>
                                <w:left w:val="none" w:sz="0" w:space="0" w:color="auto"/>
                                <w:bottom w:val="none" w:sz="0" w:space="0" w:color="auto"/>
                                <w:right w:val="none" w:sz="0" w:space="0" w:color="auto"/>
                              </w:divBdr>
                              <w:divsChild>
                                <w:div w:id="464544365">
                                  <w:marLeft w:val="0"/>
                                  <w:marRight w:val="0"/>
                                  <w:marTop w:val="0"/>
                                  <w:marBottom w:val="0"/>
                                  <w:divBdr>
                                    <w:top w:val="none" w:sz="0" w:space="0" w:color="auto"/>
                                    <w:left w:val="none" w:sz="0" w:space="0" w:color="auto"/>
                                    <w:bottom w:val="none" w:sz="0" w:space="0" w:color="auto"/>
                                    <w:right w:val="none" w:sz="0" w:space="0" w:color="auto"/>
                                  </w:divBdr>
                                  <w:divsChild>
                                    <w:div w:id="119827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436422">
      <w:bodyDiv w:val="1"/>
      <w:marLeft w:val="0"/>
      <w:marRight w:val="0"/>
      <w:marTop w:val="0"/>
      <w:marBottom w:val="0"/>
      <w:divBdr>
        <w:top w:val="none" w:sz="0" w:space="0" w:color="auto"/>
        <w:left w:val="none" w:sz="0" w:space="0" w:color="auto"/>
        <w:bottom w:val="none" w:sz="0" w:space="0" w:color="auto"/>
        <w:right w:val="none" w:sz="0" w:space="0" w:color="auto"/>
      </w:divBdr>
      <w:divsChild>
        <w:div w:id="1228801119">
          <w:marLeft w:val="0"/>
          <w:marRight w:val="0"/>
          <w:marTop w:val="0"/>
          <w:marBottom w:val="0"/>
          <w:divBdr>
            <w:top w:val="none" w:sz="0" w:space="0" w:color="auto"/>
            <w:left w:val="none" w:sz="0" w:space="0" w:color="auto"/>
            <w:bottom w:val="none" w:sz="0" w:space="0" w:color="auto"/>
            <w:right w:val="none" w:sz="0" w:space="0" w:color="auto"/>
          </w:divBdr>
          <w:divsChild>
            <w:div w:id="444614813">
              <w:marLeft w:val="0"/>
              <w:marRight w:val="0"/>
              <w:marTop w:val="0"/>
              <w:marBottom w:val="0"/>
              <w:divBdr>
                <w:top w:val="none" w:sz="0" w:space="0" w:color="auto"/>
                <w:left w:val="single" w:sz="6" w:space="6" w:color="DDDDDD"/>
                <w:bottom w:val="none" w:sz="0" w:space="0" w:color="auto"/>
                <w:right w:val="none" w:sz="0" w:space="0" w:color="auto"/>
              </w:divBdr>
              <w:divsChild>
                <w:div w:id="1208226301">
                  <w:marLeft w:val="0"/>
                  <w:marRight w:val="0"/>
                  <w:marTop w:val="720"/>
                  <w:marBottom w:val="240"/>
                  <w:divBdr>
                    <w:top w:val="none" w:sz="0" w:space="0" w:color="auto"/>
                    <w:left w:val="none" w:sz="0" w:space="0" w:color="auto"/>
                    <w:bottom w:val="none" w:sz="0" w:space="0" w:color="auto"/>
                    <w:right w:val="none" w:sz="0" w:space="0" w:color="auto"/>
                  </w:divBdr>
                  <w:divsChild>
                    <w:div w:id="149374919">
                      <w:marLeft w:val="0"/>
                      <w:marRight w:val="0"/>
                      <w:marTop w:val="0"/>
                      <w:marBottom w:val="0"/>
                      <w:divBdr>
                        <w:top w:val="none" w:sz="0" w:space="0" w:color="auto"/>
                        <w:left w:val="none" w:sz="0" w:space="0" w:color="auto"/>
                        <w:bottom w:val="none" w:sz="0" w:space="0" w:color="auto"/>
                        <w:right w:val="none" w:sz="0" w:space="0" w:color="auto"/>
                      </w:divBdr>
                      <w:divsChild>
                        <w:div w:id="94637651">
                          <w:marLeft w:val="0"/>
                          <w:marRight w:val="0"/>
                          <w:marTop w:val="0"/>
                          <w:marBottom w:val="0"/>
                          <w:divBdr>
                            <w:top w:val="none" w:sz="0" w:space="0" w:color="auto"/>
                            <w:left w:val="none" w:sz="0" w:space="0" w:color="auto"/>
                            <w:bottom w:val="none" w:sz="0" w:space="0" w:color="auto"/>
                            <w:right w:val="none" w:sz="0" w:space="0" w:color="auto"/>
                          </w:divBdr>
                          <w:divsChild>
                            <w:div w:id="1914270658">
                              <w:marLeft w:val="0"/>
                              <w:marRight w:val="0"/>
                              <w:marTop w:val="0"/>
                              <w:marBottom w:val="0"/>
                              <w:divBdr>
                                <w:top w:val="none" w:sz="0" w:space="0" w:color="auto"/>
                                <w:left w:val="none" w:sz="0" w:space="0" w:color="auto"/>
                                <w:bottom w:val="none" w:sz="0" w:space="0" w:color="auto"/>
                                <w:right w:val="none" w:sz="0" w:space="0" w:color="auto"/>
                              </w:divBdr>
                              <w:divsChild>
                                <w:div w:id="2105032728">
                                  <w:marLeft w:val="0"/>
                                  <w:marRight w:val="0"/>
                                  <w:marTop w:val="0"/>
                                  <w:marBottom w:val="0"/>
                                  <w:divBdr>
                                    <w:top w:val="none" w:sz="0" w:space="0" w:color="auto"/>
                                    <w:left w:val="none" w:sz="0" w:space="0" w:color="auto"/>
                                    <w:bottom w:val="none" w:sz="0" w:space="0" w:color="auto"/>
                                    <w:right w:val="none" w:sz="0" w:space="0" w:color="auto"/>
                                  </w:divBdr>
                                  <w:divsChild>
                                    <w:div w:id="4333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786398">
      <w:bodyDiv w:val="1"/>
      <w:marLeft w:val="0"/>
      <w:marRight w:val="0"/>
      <w:marTop w:val="0"/>
      <w:marBottom w:val="0"/>
      <w:divBdr>
        <w:top w:val="none" w:sz="0" w:space="0" w:color="auto"/>
        <w:left w:val="none" w:sz="0" w:space="0" w:color="auto"/>
        <w:bottom w:val="none" w:sz="0" w:space="0" w:color="auto"/>
        <w:right w:val="none" w:sz="0" w:space="0" w:color="auto"/>
      </w:divBdr>
    </w:div>
    <w:div w:id="1288925037">
      <w:bodyDiv w:val="1"/>
      <w:marLeft w:val="0"/>
      <w:marRight w:val="0"/>
      <w:marTop w:val="0"/>
      <w:marBottom w:val="0"/>
      <w:divBdr>
        <w:top w:val="none" w:sz="0" w:space="0" w:color="auto"/>
        <w:left w:val="none" w:sz="0" w:space="0" w:color="auto"/>
        <w:bottom w:val="none" w:sz="0" w:space="0" w:color="auto"/>
        <w:right w:val="none" w:sz="0" w:space="0" w:color="auto"/>
      </w:divBdr>
    </w:div>
    <w:div w:id="1428890863">
      <w:bodyDiv w:val="1"/>
      <w:marLeft w:val="0"/>
      <w:marRight w:val="0"/>
      <w:marTop w:val="0"/>
      <w:marBottom w:val="0"/>
      <w:divBdr>
        <w:top w:val="none" w:sz="0" w:space="0" w:color="auto"/>
        <w:left w:val="none" w:sz="0" w:space="0" w:color="auto"/>
        <w:bottom w:val="none" w:sz="0" w:space="0" w:color="auto"/>
        <w:right w:val="none" w:sz="0" w:space="0" w:color="auto"/>
      </w:divBdr>
      <w:divsChild>
        <w:div w:id="215820697">
          <w:marLeft w:val="0"/>
          <w:marRight w:val="0"/>
          <w:marTop w:val="0"/>
          <w:marBottom w:val="0"/>
          <w:divBdr>
            <w:top w:val="none" w:sz="0" w:space="0" w:color="auto"/>
            <w:left w:val="none" w:sz="0" w:space="0" w:color="auto"/>
            <w:bottom w:val="none" w:sz="0" w:space="0" w:color="auto"/>
            <w:right w:val="none" w:sz="0" w:space="0" w:color="auto"/>
          </w:divBdr>
          <w:divsChild>
            <w:div w:id="1347748507">
              <w:marLeft w:val="0"/>
              <w:marRight w:val="0"/>
              <w:marTop w:val="0"/>
              <w:marBottom w:val="0"/>
              <w:divBdr>
                <w:top w:val="none" w:sz="0" w:space="0" w:color="auto"/>
                <w:left w:val="single" w:sz="6" w:space="6" w:color="DDDDDD"/>
                <w:bottom w:val="none" w:sz="0" w:space="0" w:color="auto"/>
                <w:right w:val="none" w:sz="0" w:space="0" w:color="auto"/>
              </w:divBdr>
              <w:divsChild>
                <w:div w:id="1906916688">
                  <w:marLeft w:val="0"/>
                  <w:marRight w:val="0"/>
                  <w:marTop w:val="720"/>
                  <w:marBottom w:val="240"/>
                  <w:divBdr>
                    <w:top w:val="none" w:sz="0" w:space="0" w:color="auto"/>
                    <w:left w:val="none" w:sz="0" w:space="0" w:color="auto"/>
                    <w:bottom w:val="none" w:sz="0" w:space="0" w:color="auto"/>
                    <w:right w:val="none" w:sz="0" w:space="0" w:color="auto"/>
                  </w:divBdr>
                  <w:divsChild>
                    <w:div w:id="920407362">
                      <w:marLeft w:val="0"/>
                      <w:marRight w:val="0"/>
                      <w:marTop w:val="0"/>
                      <w:marBottom w:val="0"/>
                      <w:divBdr>
                        <w:top w:val="none" w:sz="0" w:space="0" w:color="auto"/>
                        <w:left w:val="none" w:sz="0" w:space="0" w:color="auto"/>
                        <w:bottom w:val="none" w:sz="0" w:space="0" w:color="auto"/>
                        <w:right w:val="none" w:sz="0" w:space="0" w:color="auto"/>
                      </w:divBdr>
                      <w:divsChild>
                        <w:div w:id="666051921">
                          <w:marLeft w:val="0"/>
                          <w:marRight w:val="0"/>
                          <w:marTop w:val="0"/>
                          <w:marBottom w:val="0"/>
                          <w:divBdr>
                            <w:top w:val="none" w:sz="0" w:space="0" w:color="auto"/>
                            <w:left w:val="none" w:sz="0" w:space="0" w:color="auto"/>
                            <w:bottom w:val="none" w:sz="0" w:space="0" w:color="auto"/>
                            <w:right w:val="none" w:sz="0" w:space="0" w:color="auto"/>
                          </w:divBdr>
                          <w:divsChild>
                            <w:div w:id="526260600">
                              <w:marLeft w:val="0"/>
                              <w:marRight w:val="0"/>
                              <w:marTop w:val="0"/>
                              <w:marBottom w:val="0"/>
                              <w:divBdr>
                                <w:top w:val="none" w:sz="0" w:space="0" w:color="auto"/>
                                <w:left w:val="none" w:sz="0" w:space="0" w:color="auto"/>
                                <w:bottom w:val="none" w:sz="0" w:space="0" w:color="auto"/>
                                <w:right w:val="none" w:sz="0" w:space="0" w:color="auto"/>
                              </w:divBdr>
                              <w:divsChild>
                                <w:div w:id="1423646006">
                                  <w:marLeft w:val="0"/>
                                  <w:marRight w:val="0"/>
                                  <w:marTop w:val="0"/>
                                  <w:marBottom w:val="0"/>
                                  <w:divBdr>
                                    <w:top w:val="none" w:sz="0" w:space="0" w:color="auto"/>
                                    <w:left w:val="none" w:sz="0" w:space="0" w:color="auto"/>
                                    <w:bottom w:val="none" w:sz="0" w:space="0" w:color="auto"/>
                                    <w:right w:val="none" w:sz="0" w:space="0" w:color="auto"/>
                                  </w:divBdr>
                                  <w:divsChild>
                                    <w:div w:id="99923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065544">
      <w:bodyDiv w:val="1"/>
      <w:marLeft w:val="0"/>
      <w:marRight w:val="0"/>
      <w:marTop w:val="0"/>
      <w:marBottom w:val="0"/>
      <w:divBdr>
        <w:top w:val="none" w:sz="0" w:space="0" w:color="auto"/>
        <w:left w:val="none" w:sz="0" w:space="0" w:color="auto"/>
        <w:bottom w:val="none" w:sz="0" w:space="0" w:color="auto"/>
        <w:right w:val="none" w:sz="0" w:space="0" w:color="auto"/>
      </w:divBdr>
    </w:div>
    <w:div w:id="1558320487">
      <w:bodyDiv w:val="1"/>
      <w:marLeft w:val="0"/>
      <w:marRight w:val="0"/>
      <w:marTop w:val="0"/>
      <w:marBottom w:val="0"/>
      <w:divBdr>
        <w:top w:val="none" w:sz="0" w:space="0" w:color="auto"/>
        <w:left w:val="none" w:sz="0" w:space="0" w:color="auto"/>
        <w:bottom w:val="none" w:sz="0" w:space="0" w:color="auto"/>
        <w:right w:val="none" w:sz="0" w:space="0" w:color="auto"/>
      </w:divBdr>
    </w:div>
    <w:div w:id="1597404257">
      <w:bodyDiv w:val="1"/>
      <w:marLeft w:val="0"/>
      <w:marRight w:val="0"/>
      <w:marTop w:val="0"/>
      <w:marBottom w:val="0"/>
      <w:divBdr>
        <w:top w:val="none" w:sz="0" w:space="0" w:color="auto"/>
        <w:left w:val="none" w:sz="0" w:space="0" w:color="auto"/>
        <w:bottom w:val="none" w:sz="0" w:space="0" w:color="auto"/>
        <w:right w:val="none" w:sz="0" w:space="0" w:color="auto"/>
      </w:divBdr>
    </w:div>
    <w:div w:id="1800995910">
      <w:bodyDiv w:val="1"/>
      <w:marLeft w:val="0"/>
      <w:marRight w:val="0"/>
      <w:marTop w:val="0"/>
      <w:marBottom w:val="0"/>
      <w:divBdr>
        <w:top w:val="none" w:sz="0" w:space="0" w:color="auto"/>
        <w:left w:val="none" w:sz="0" w:space="0" w:color="auto"/>
        <w:bottom w:val="none" w:sz="0" w:space="0" w:color="auto"/>
        <w:right w:val="none" w:sz="0" w:space="0" w:color="auto"/>
      </w:divBdr>
      <w:divsChild>
        <w:div w:id="536940838">
          <w:marLeft w:val="0"/>
          <w:marRight w:val="0"/>
          <w:marTop w:val="0"/>
          <w:marBottom w:val="0"/>
          <w:divBdr>
            <w:top w:val="none" w:sz="0" w:space="0" w:color="auto"/>
            <w:left w:val="none" w:sz="0" w:space="0" w:color="auto"/>
            <w:bottom w:val="none" w:sz="0" w:space="0" w:color="auto"/>
            <w:right w:val="none" w:sz="0" w:space="0" w:color="auto"/>
          </w:divBdr>
          <w:divsChild>
            <w:div w:id="1445467602">
              <w:marLeft w:val="0"/>
              <w:marRight w:val="0"/>
              <w:marTop w:val="0"/>
              <w:marBottom w:val="0"/>
              <w:divBdr>
                <w:top w:val="none" w:sz="0" w:space="0" w:color="auto"/>
                <w:left w:val="single" w:sz="6" w:space="6" w:color="DDDDDD"/>
                <w:bottom w:val="none" w:sz="0" w:space="0" w:color="auto"/>
                <w:right w:val="none" w:sz="0" w:space="0" w:color="auto"/>
              </w:divBdr>
              <w:divsChild>
                <w:div w:id="446898898">
                  <w:marLeft w:val="0"/>
                  <w:marRight w:val="0"/>
                  <w:marTop w:val="720"/>
                  <w:marBottom w:val="240"/>
                  <w:divBdr>
                    <w:top w:val="none" w:sz="0" w:space="0" w:color="auto"/>
                    <w:left w:val="none" w:sz="0" w:space="0" w:color="auto"/>
                    <w:bottom w:val="none" w:sz="0" w:space="0" w:color="auto"/>
                    <w:right w:val="none" w:sz="0" w:space="0" w:color="auto"/>
                  </w:divBdr>
                  <w:divsChild>
                    <w:div w:id="1663503568">
                      <w:marLeft w:val="0"/>
                      <w:marRight w:val="0"/>
                      <w:marTop w:val="0"/>
                      <w:marBottom w:val="0"/>
                      <w:divBdr>
                        <w:top w:val="none" w:sz="0" w:space="0" w:color="auto"/>
                        <w:left w:val="none" w:sz="0" w:space="0" w:color="auto"/>
                        <w:bottom w:val="none" w:sz="0" w:space="0" w:color="auto"/>
                        <w:right w:val="none" w:sz="0" w:space="0" w:color="auto"/>
                      </w:divBdr>
                      <w:divsChild>
                        <w:div w:id="169956270">
                          <w:marLeft w:val="0"/>
                          <w:marRight w:val="0"/>
                          <w:marTop w:val="0"/>
                          <w:marBottom w:val="0"/>
                          <w:divBdr>
                            <w:top w:val="none" w:sz="0" w:space="0" w:color="auto"/>
                            <w:left w:val="none" w:sz="0" w:space="0" w:color="auto"/>
                            <w:bottom w:val="none" w:sz="0" w:space="0" w:color="auto"/>
                            <w:right w:val="none" w:sz="0" w:space="0" w:color="auto"/>
                          </w:divBdr>
                          <w:divsChild>
                            <w:div w:id="1772776986">
                              <w:marLeft w:val="0"/>
                              <w:marRight w:val="0"/>
                              <w:marTop w:val="0"/>
                              <w:marBottom w:val="0"/>
                              <w:divBdr>
                                <w:top w:val="none" w:sz="0" w:space="0" w:color="auto"/>
                                <w:left w:val="none" w:sz="0" w:space="0" w:color="auto"/>
                                <w:bottom w:val="none" w:sz="0" w:space="0" w:color="auto"/>
                                <w:right w:val="none" w:sz="0" w:space="0" w:color="auto"/>
                              </w:divBdr>
                              <w:divsChild>
                                <w:div w:id="2078934923">
                                  <w:marLeft w:val="0"/>
                                  <w:marRight w:val="0"/>
                                  <w:marTop w:val="0"/>
                                  <w:marBottom w:val="0"/>
                                  <w:divBdr>
                                    <w:top w:val="none" w:sz="0" w:space="0" w:color="auto"/>
                                    <w:left w:val="none" w:sz="0" w:space="0" w:color="auto"/>
                                    <w:bottom w:val="none" w:sz="0" w:space="0" w:color="auto"/>
                                    <w:right w:val="none" w:sz="0" w:space="0" w:color="auto"/>
                                  </w:divBdr>
                                  <w:divsChild>
                                    <w:div w:id="10060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6989532">
      <w:bodyDiv w:val="1"/>
      <w:marLeft w:val="0"/>
      <w:marRight w:val="0"/>
      <w:marTop w:val="0"/>
      <w:marBottom w:val="0"/>
      <w:divBdr>
        <w:top w:val="none" w:sz="0" w:space="0" w:color="auto"/>
        <w:left w:val="none" w:sz="0" w:space="0" w:color="auto"/>
        <w:bottom w:val="none" w:sz="0" w:space="0" w:color="auto"/>
        <w:right w:val="none" w:sz="0" w:space="0" w:color="auto"/>
      </w:divBdr>
      <w:divsChild>
        <w:div w:id="1915973579">
          <w:marLeft w:val="0"/>
          <w:marRight w:val="0"/>
          <w:marTop w:val="0"/>
          <w:marBottom w:val="0"/>
          <w:divBdr>
            <w:top w:val="none" w:sz="0" w:space="0" w:color="auto"/>
            <w:left w:val="none" w:sz="0" w:space="0" w:color="auto"/>
            <w:bottom w:val="none" w:sz="0" w:space="0" w:color="auto"/>
            <w:right w:val="none" w:sz="0" w:space="0" w:color="auto"/>
          </w:divBdr>
          <w:divsChild>
            <w:div w:id="1513762642">
              <w:marLeft w:val="0"/>
              <w:marRight w:val="0"/>
              <w:marTop w:val="0"/>
              <w:marBottom w:val="0"/>
              <w:divBdr>
                <w:top w:val="none" w:sz="0" w:space="0" w:color="auto"/>
                <w:left w:val="single" w:sz="6" w:space="6" w:color="DDDDDD"/>
                <w:bottom w:val="none" w:sz="0" w:space="0" w:color="auto"/>
                <w:right w:val="none" w:sz="0" w:space="0" w:color="auto"/>
              </w:divBdr>
              <w:divsChild>
                <w:div w:id="37439725">
                  <w:marLeft w:val="0"/>
                  <w:marRight w:val="0"/>
                  <w:marTop w:val="0"/>
                  <w:marBottom w:val="0"/>
                  <w:divBdr>
                    <w:top w:val="none" w:sz="0" w:space="0" w:color="auto"/>
                    <w:left w:val="none" w:sz="0" w:space="0" w:color="auto"/>
                    <w:bottom w:val="none" w:sz="0" w:space="0" w:color="auto"/>
                    <w:right w:val="none" w:sz="0" w:space="0" w:color="auto"/>
                  </w:divBdr>
                  <w:divsChild>
                    <w:div w:id="374475136">
                      <w:marLeft w:val="0"/>
                      <w:marRight w:val="0"/>
                      <w:marTop w:val="0"/>
                      <w:marBottom w:val="0"/>
                      <w:divBdr>
                        <w:top w:val="none" w:sz="0" w:space="0" w:color="auto"/>
                        <w:left w:val="none" w:sz="0" w:space="0" w:color="auto"/>
                        <w:bottom w:val="none" w:sz="0" w:space="0" w:color="auto"/>
                        <w:right w:val="none" w:sz="0" w:space="0" w:color="auto"/>
                      </w:divBdr>
                    </w:div>
                  </w:divsChild>
                </w:div>
                <w:div w:id="527067581">
                  <w:marLeft w:val="0"/>
                  <w:marRight w:val="0"/>
                  <w:marTop w:val="720"/>
                  <w:marBottom w:val="240"/>
                  <w:divBdr>
                    <w:top w:val="none" w:sz="0" w:space="0" w:color="auto"/>
                    <w:left w:val="none" w:sz="0" w:space="0" w:color="auto"/>
                    <w:bottom w:val="none" w:sz="0" w:space="0" w:color="auto"/>
                    <w:right w:val="none" w:sz="0" w:space="0" w:color="auto"/>
                  </w:divBdr>
                  <w:divsChild>
                    <w:div w:id="558520059">
                      <w:marLeft w:val="0"/>
                      <w:marRight w:val="0"/>
                      <w:marTop w:val="0"/>
                      <w:marBottom w:val="0"/>
                      <w:divBdr>
                        <w:top w:val="none" w:sz="0" w:space="0" w:color="auto"/>
                        <w:left w:val="none" w:sz="0" w:space="0" w:color="auto"/>
                        <w:bottom w:val="none" w:sz="0" w:space="0" w:color="auto"/>
                        <w:right w:val="none" w:sz="0" w:space="0" w:color="auto"/>
                      </w:divBdr>
                    </w:div>
                    <w:div w:id="989594995">
                      <w:marLeft w:val="0"/>
                      <w:marRight w:val="0"/>
                      <w:marTop w:val="0"/>
                      <w:marBottom w:val="0"/>
                      <w:divBdr>
                        <w:top w:val="none" w:sz="0" w:space="0" w:color="auto"/>
                        <w:left w:val="none" w:sz="0" w:space="0" w:color="auto"/>
                        <w:bottom w:val="none" w:sz="0" w:space="0" w:color="auto"/>
                        <w:right w:val="none" w:sz="0" w:space="0" w:color="auto"/>
                      </w:divBdr>
                      <w:divsChild>
                        <w:div w:id="442040573">
                          <w:marLeft w:val="0"/>
                          <w:marRight w:val="0"/>
                          <w:marTop w:val="0"/>
                          <w:marBottom w:val="0"/>
                          <w:divBdr>
                            <w:top w:val="none" w:sz="0" w:space="0" w:color="auto"/>
                            <w:left w:val="none" w:sz="0" w:space="0" w:color="auto"/>
                            <w:bottom w:val="none" w:sz="0" w:space="0" w:color="auto"/>
                            <w:right w:val="none" w:sz="0" w:space="0" w:color="auto"/>
                          </w:divBdr>
                          <w:divsChild>
                            <w:div w:id="1880431261">
                              <w:marLeft w:val="0"/>
                              <w:marRight w:val="0"/>
                              <w:marTop w:val="0"/>
                              <w:marBottom w:val="0"/>
                              <w:divBdr>
                                <w:top w:val="none" w:sz="0" w:space="0" w:color="auto"/>
                                <w:left w:val="none" w:sz="0" w:space="0" w:color="auto"/>
                                <w:bottom w:val="none" w:sz="0" w:space="0" w:color="auto"/>
                                <w:right w:val="none" w:sz="0" w:space="0" w:color="auto"/>
                              </w:divBdr>
                              <w:divsChild>
                                <w:div w:id="54358520">
                                  <w:marLeft w:val="0"/>
                                  <w:marRight w:val="0"/>
                                  <w:marTop w:val="0"/>
                                  <w:marBottom w:val="0"/>
                                  <w:divBdr>
                                    <w:top w:val="none" w:sz="0" w:space="0" w:color="auto"/>
                                    <w:left w:val="none" w:sz="0" w:space="0" w:color="auto"/>
                                    <w:bottom w:val="none" w:sz="0" w:space="0" w:color="auto"/>
                                    <w:right w:val="none" w:sz="0" w:space="0" w:color="auto"/>
                                  </w:divBdr>
                                </w:div>
                                <w:div w:id="815994498">
                                  <w:marLeft w:val="0"/>
                                  <w:marRight w:val="0"/>
                                  <w:marTop w:val="0"/>
                                  <w:marBottom w:val="0"/>
                                  <w:divBdr>
                                    <w:top w:val="none" w:sz="0" w:space="0" w:color="auto"/>
                                    <w:left w:val="none" w:sz="0" w:space="0" w:color="auto"/>
                                    <w:bottom w:val="none" w:sz="0" w:space="0" w:color="auto"/>
                                    <w:right w:val="none" w:sz="0" w:space="0" w:color="auto"/>
                                  </w:divBdr>
                                </w:div>
                                <w:div w:id="952900868">
                                  <w:marLeft w:val="0"/>
                                  <w:marRight w:val="0"/>
                                  <w:marTop w:val="0"/>
                                  <w:marBottom w:val="0"/>
                                  <w:divBdr>
                                    <w:top w:val="none" w:sz="0" w:space="0" w:color="auto"/>
                                    <w:left w:val="none" w:sz="0" w:space="0" w:color="auto"/>
                                    <w:bottom w:val="none" w:sz="0" w:space="0" w:color="auto"/>
                                    <w:right w:val="none" w:sz="0" w:space="0" w:color="auto"/>
                                  </w:divBdr>
                                  <w:divsChild>
                                    <w:div w:id="108013193">
                                      <w:marLeft w:val="0"/>
                                      <w:marRight w:val="0"/>
                                      <w:marTop w:val="0"/>
                                      <w:marBottom w:val="0"/>
                                      <w:divBdr>
                                        <w:top w:val="none" w:sz="0" w:space="0" w:color="auto"/>
                                        <w:left w:val="none" w:sz="0" w:space="0" w:color="auto"/>
                                        <w:bottom w:val="none" w:sz="0" w:space="0" w:color="auto"/>
                                        <w:right w:val="none" w:sz="0" w:space="0" w:color="auto"/>
                                      </w:divBdr>
                                      <w:divsChild>
                                        <w:div w:id="50547288">
                                          <w:marLeft w:val="1248"/>
                                          <w:marRight w:val="0"/>
                                          <w:marTop w:val="120"/>
                                          <w:marBottom w:val="120"/>
                                          <w:divBdr>
                                            <w:top w:val="single" w:sz="6" w:space="4" w:color="A1B8C2"/>
                                            <w:left w:val="single" w:sz="6" w:space="4" w:color="A1B8C2"/>
                                            <w:bottom w:val="single" w:sz="6" w:space="4" w:color="A1B8C2"/>
                                            <w:right w:val="single" w:sz="6" w:space="4" w:color="A1B8C2"/>
                                          </w:divBdr>
                                        </w:div>
                                        <w:div w:id="58872330">
                                          <w:marLeft w:val="1248"/>
                                          <w:marRight w:val="0"/>
                                          <w:marTop w:val="120"/>
                                          <w:marBottom w:val="120"/>
                                          <w:divBdr>
                                            <w:top w:val="single" w:sz="6" w:space="4" w:color="A1B8C2"/>
                                            <w:left w:val="single" w:sz="6" w:space="4" w:color="A1B8C2"/>
                                            <w:bottom w:val="single" w:sz="6" w:space="4" w:color="A1B8C2"/>
                                            <w:right w:val="single" w:sz="6" w:space="4" w:color="A1B8C2"/>
                                          </w:divBdr>
                                        </w:div>
                                        <w:div w:id="136842490">
                                          <w:marLeft w:val="0"/>
                                          <w:marRight w:val="0"/>
                                          <w:marTop w:val="480"/>
                                          <w:marBottom w:val="0"/>
                                          <w:divBdr>
                                            <w:top w:val="none" w:sz="0" w:space="0" w:color="auto"/>
                                            <w:left w:val="none" w:sz="0" w:space="0" w:color="auto"/>
                                            <w:bottom w:val="none" w:sz="0" w:space="0" w:color="auto"/>
                                            <w:right w:val="none" w:sz="0" w:space="0" w:color="auto"/>
                                          </w:divBdr>
                                          <w:divsChild>
                                            <w:div w:id="429277712">
                                              <w:marLeft w:val="0"/>
                                              <w:marRight w:val="0"/>
                                              <w:marTop w:val="0"/>
                                              <w:marBottom w:val="240"/>
                                              <w:divBdr>
                                                <w:top w:val="none" w:sz="0" w:space="0" w:color="auto"/>
                                                <w:left w:val="none" w:sz="0" w:space="0" w:color="auto"/>
                                                <w:bottom w:val="none" w:sz="0" w:space="0" w:color="auto"/>
                                                <w:right w:val="none" w:sz="0" w:space="0" w:color="auto"/>
                                              </w:divBdr>
                                              <w:divsChild>
                                                <w:div w:id="396251252">
                                                  <w:marLeft w:val="0"/>
                                                  <w:marRight w:val="0"/>
                                                  <w:marTop w:val="0"/>
                                                  <w:marBottom w:val="120"/>
                                                  <w:divBdr>
                                                    <w:top w:val="none" w:sz="0" w:space="0" w:color="auto"/>
                                                    <w:left w:val="none" w:sz="0" w:space="0" w:color="auto"/>
                                                    <w:bottom w:val="none" w:sz="0" w:space="0" w:color="auto"/>
                                                    <w:right w:val="none" w:sz="0" w:space="0" w:color="auto"/>
                                                  </w:divBdr>
                                                </w:div>
                                                <w:div w:id="1005786325">
                                                  <w:marLeft w:val="0"/>
                                                  <w:marRight w:val="0"/>
                                                  <w:marTop w:val="0"/>
                                                  <w:marBottom w:val="120"/>
                                                  <w:divBdr>
                                                    <w:top w:val="none" w:sz="0" w:space="0" w:color="auto"/>
                                                    <w:left w:val="none" w:sz="0" w:space="0" w:color="auto"/>
                                                    <w:bottom w:val="none" w:sz="0" w:space="0" w:color="auto"/>
                                                    <w:right w:val="none" w:sz="0" w:space="0" w:color="auto"/>
                                                  </w:divBdr>
                                                </w:div>
                                                <w:div w:id="1208376472">
                                                  <w:marLeft w:val="0"/>
                                                  <w:marRight w:val="0"/>
                                                  <w:marTop w:val="0"/>
                                                  <w:marBottom w:val="120"/>
                                                  <w:divBdr>
                                                    <w:top w:val="none" w:sz="0" w:space="0" w:color="auto"/>
                                                    <w:left w:val="none" w:sz="0" w:space="0" w:color="auto"/>
                                                    <w:bottom w:val="none" w:sz="0" w:space="0" w:color="auto"/>
                                                    <w:right w:val="none" w:sz="0" w:space="0" w:color="auto"/>
                                                  </w:divBdr>
                                                </w:div>
                                                <w:div w:id="14836970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4464053">
                                          <w:marLeft w:val="0"/>
                                          <w:marRight w:val="0"/>
                                          <w:marTop w:val="480"/>
                                          <w:marBottom w:val="0"/>
                                          <w:divBdr>
                                            <w:top w:val="none" w:sz="0" w:space="0" w:color="auto"/>
                                            <w:left w:val="none" w:sz="0" w:space="0" w:color="auto"/>
                                            <w:bottom w:val="none" w:sz="0" w:space="0" w:color="auto"/>
                                            <w:right w:val="none" w:sz="0" w:space="0" w:color="auto"/>
                                          </w:divBdr>
                                          <w:divsChild>
                                            <w:div w:id="1564871050">
                                              <w:marLeft w:val="0"/>
                                              <w:marRight w:val="0"/>
                                              <w:marTop w:val="0"/>
                                              <w:marBottom w:val="240"/>
                                              <w:divBdr>
                                                <w:top w:val="none" w:sz="0" w:space="0" w:color="auto"/>
                                                <w:left w:val="none" w:sz="0" w:space="0" w:color="auto"/>
                                                <w:bottom w:val="none" w:sz="0" w:space="0" w:color="auto"/>
                                                <w:right w:val="none" w:sz="0" w:space="0" w:color="auto"/>
                                              </w:divBdr>
                                              <w:divsChild>
                                                <w:div w:id="281690388">
                                                  <w:marLeft w:val="0"/>
                                                  <w:marRight w:val="0"/>
                                                  <w:marTop w:val="0"/>
                                                  <w:marBottom w:val="120"/>
                                                  <w:divBdr>
                                                    <w:top w:val="none" w:sz="0" w:space="0" w:color="auto"/>
                                                    <w:left w:val="none" w:sz="0" w:space="0" w:color="auto"/>
                                                    <w:bottom w:val="none" w:sz="0" w:space="0" w:color="auto"/>
                                                    <w:right w:val="none" w:sz="0" w:space="0" w:color="auto"/>
                                                  </w:divBdr>
                                                </w:div>
                                                <w:div w:id="325675028">
                                                  <w:marLeft w:val="0"/>
                                                  <w:marRight w:val="0"/>
                                                  <w:marTop w:val="0"/>
                                                  <w:marBottom w:val="120"/>
                                                  <w:divBdr>
                                                    <w:top w:val="none" w:sz="0" w:space="0" w:color="auto"/>
                                                    <w:left w:val="none" w:sz="0" w:space="0" w:color="auto"/>
                                                    <w:bottom w:val="none" w:sz="0" w:space="0" w:color="auto"/>
                                                    <w:right w:val="none" w:sz="0" w:space="0" w:color="auto"/>
                                                  </w:divBdr>
                                                </w:div>
                                                <w:div w:id="751973752">
                                                  <w:marLeft w:val="0"/>
                                                  <w:marRight w:val="0"/>
                                                  <w:marTop w:val="0"/>
                                                  <w:marBottom w:val="120"/>
                                                  <w:divBdr>
                                                    <w:top w:val="none" w:sz="0" w:space="0" w:color="auto"/>
                                                    <w:left w:val="none" w:sz="0" w:space="0" w:color="auto"/>
                                                    <w:bottom w:val="none" w:sz="0" w:space="0" w:color="auto"/>
                                                    <w:right w:val="none" w:sz="0" w:space="0" w:color="auto"/>
                                                  </w:divBdr>
                                                </w:div>
                                                <w:div w:id="20280156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558843">
                                          <w:marLeft w:val="1248"/>
                                          <w:marRight w:val="0"/>
                                          <w:marTop w:val="120"/>
                                          <w:marBottom w:val="120"/>
                                          <w:divBdr>
                                            <w:top w:val="single" w:sz="6" w:space="4" w:color="A1B8C2"/>
                                            <w:left w:val="single" w:sz="6" w:space="4" w:color="A1B8C2"/>
                                            <w:bottom w:val="single" w:sz="6" w:space="4" w:color="A1B8C2"/>
                                            <w:right w:val="single" w:sz="6" w:space="4" w:color="A1B8C2"/>
                                          </w:divBdr>
                                        </w:div>
                                        <w:div w:id="280842058">
                                          <w:marLeft w:val="0"/>
                                          <w:marRight w:val="0"/>
                                          <w:marTop w:val="480"/>
                                          <w:marBottom w:val="0"/>
                                          <w:divBdr>
                                            <w:top w:val="none" w:sz="0" w:space="0" w:color="auto"/>
                                            <w:left w:val="none" w:sz="0" w:space="0" w:color="auto"/>
                                            <w:bottom w:val="none" w:sz="0" w:space="0" w:color="auto"/>
                                            <w:right w:val="none" w:sz="0" w:space="0" w:color="auto"/>
                                          </w:divBdr>
                                          <w:divsChild>
                                            <w:div w:id="47650871">
                                              <w:marLeft w:val="0"/>
                                              <w:marRight w:val="0"/>
                                              <w:marTop w:val="0"/>
                                              <w:marBottom w:val="240"/>
                                              <w:divBdr>
                                                <w:top w:val="none" w:sz="0" w:space="0" w:color="auto"/>
                                                <w:left w:val="none" w:sz="0" w:space="0" w:color="auto"/>
                                                <w:bottom w:val="none" w:sz="0" w:space="0" w:color="auto"/>
                                                <w:right w:val="none" w:sz="0" w:space="0" w:color="auto"/>
                                              </w:divBdr>
                                              <w:divsChild>
                                                <w:div w:id="17783194">
                                                  <w:marLeft w:val="0"/>
                                                  <w:marRight w:val="0"/>
                                                  <w:marTop w:val="0"/>
                                                  <w:marBottom w:val="120"/>
                                                  <w:divBdr>
                                                    <w:top w:val="none" w:sz="0" w:space="0" w:color="auto"/>
                                                    <w:left w:val="none" w:sz="0" w:space="0" w:color="auto"/>
                                                    <w:bottom w:val="none" w:sz="0" w:space="0" w:color="auto"/>
                                                    <w:right w:val="none" w:sz="0" w:space="0" w:color="auto"/>
                                                  </w:divBdr>
                                                </w:div>
                                                <w:div w:id="93793974">
                                                  <w:marLeft w:val="0"/>
                                                  <w:marRight w:val="0"/>
                                                  <w:marTop w:val="0"/>
                                                  <w:marBottom w:val="120"/>
                                                  <w:divBdr>
                                                    <w:top w:val="none" w:sz="0" w:space="0" w:color="auto"/>
                                                    <w:left w:val="none" w:sz="0" w:space="0" w:color="auto"/>
                                                    <w:bottom w:val="none" w:sz="0" w:space="0" w:color="auto"/>
                                                    <w:right w:val="none" w:sz="0" w:space="0" w:color="auto"/>
                                                  </w:divBdr>
                                                </w:div>
                                                <w:div w:id="1469323502">
                                                  <w:marLeft w:val="0"/>
                                                  <w:marRight w:val="0"/>
                                                  <w:marTop w:val="0"/>
                                                  <w:marBottom w:val="120"/>
                                                  <w:divBdr>
                                                    <w:top w:val="none" w:sz="0" w:space="0" w:color="auto"/>
                                                    <w:left w:val="none" w:sz="0" w:space="0" w:color="auto"/>
                                                    <w:bottom w:val="none" w:sz="0" w:space="0" w:color="auto"/>
                                                    <w:right w:val="none" w:sz="0" w:space="0" w:color="auto"/>
                                                  </w:divBdr>
                                                </w:div>
                                                <w:div w:id="17220242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2757637">
                                          <w:marLeft w:val="1248"/>
                                          <w:marRight w:val="0"/>
                                          <w:marTop w:val="120"/>
                                          <w:marBottom w:val="120"/>
                                          <w:divBdr>
                                            <w:top w:val="single" w:sz="6" w:space="4" w:color="A1B8C2"/>
                                            <w:left w:val="single" w:sz="6" w:space="4" w:color="A1B8C2"/>
                                            <w:bottom w:val="single" w:sz="6" w:space="4" w:color="A1B8C2"/>
                                            <w:right w:val="single" w:sz="6" w:space="4" w:color="A1B8C2"/>
                                          </w:divBdr>
                                        </w:div>
                                        <w:div w:id="294215918">
                                          <w:marLeft w:val="0"/>
                                          <w:marRight w:val="0"/>
                                          <w:marTop w:val="480"/>
                                          <w:marBottom w:val="0"/>
                                          <w:divBdr>
                                            <w:top w:val="none" w:sz="0" w:space="0" w:color="auto"/>
                                            <w:left w:val="none" w:sz="0" w:space="0" w:color="auto"/>
                                            <w:bottom w:val="none" w:sz="0" w:space="0" w:color="auto"/>
                                            <w:right w:val="none" w:sz="0" w:space="0" w:color="auto"/>
                                          </w:divBdr>
                                          <w:divsChild>
                                            <w:div w:id="1068923850">
                                              <w:marLeft w:val="0"/>
                                              <w:marRight w:val="0"/>
                                              <w:marTop w:val="0"/>
                                              <w:marBottom w:val="240"/>
                                              <w:divBdr>
                                                <w:top w:val="none" w:sz="0" w:space="0" w:color="auto"/>
                                                <w:left w:val="none" w:sz="0" w:space="0" w:color="auto"/>
                                                <w:bottom w:val="none" w:sz="0" w:space="0" w:color="auto"/>
                                                <w:right w:val="none" w:sz="0" w:space="0" w:color="auto"/>
                                              </w:divBdr>
                                              <w:divsChild>
                                                <w:div w:id="411856268">
                                                  <w:marLeft w:val="0"/>
                                                  <w:marRight w:val="0"/>
                                                  <w:marTop w:val="0"/>
                                                  <w:marBottom w:val="120"/>
                                                  <w:divBdr>
                                                    <w:top w:val="none" w:sz="0" w:space="0" w:color="auto"/>
                                                    <w:left w:val="none" w:sz="0" w:space="0" w:color="auto"/>
                                                    <w:bottom w:val="none" w:sz="0" w:space="0" w:color="auto"/>
                                                    <w:right w:val="none" w:sz="0" w:space="0" w:color="auto"/>
                                                  </w:divBdr>
                                                </w:div>
                                                <w:div w:id="658584407">
                                                  <w:marLeft w:val="0"/>
                                                  <w:marRight w:val="0"/>
                                                  <w:marTop w:val="0"/>
                                                  <w:marBottom w:val="120"/>
                                                  <w:divBdr>
                                                    <w:top w:val="none" w:sz="0" w:space="0" w:color="auto"/>
                                                    <w:left w:val="none" w:sz="0" w:space="0" w:color="auto"/>
                                                    <w:bottom w:val="none" w:sz="0" w:space="0" w:color="auto"/>
                                                    <w:right w:val="none" w:sz="0" w:space="0" w:color="auto"/>
                                                  </w:divBdr>
                                                </w:div>
                                                <w:div w:id="792554149">
                                                  <w:marLeft w:val="0"/>
                                                  <w:marRight w:val="0"/>
                                                  <w:marTop w:val="0"/>
                                                  <w:marBottom w:val="120"/>
                                                  <w:divBdr>
                                                    <w:top w:val="none" w:sz="0" w:space="0" w:color="auto"/>
                                                    <w:left w:val="none" w:sz="0" w:space="0" w:color="auto"/>
                                                    <w:bottom w:val="none" w:sz="0" w:space="0" w:color="auto"/>
                                                    <w:right w:val="none" w:sz="0" w:space="0" w:color="auto"/>
                                                  </w:divBdr>
                                                </w:div>
                                                <w:div w:id="18006821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8463542">
                                          <w:marLeft w:val="0"/>
                                          <w:marRight w:val="0"/>
                                          <w:marTop w:val="0"/>
                                          <w:marBottom w:val="0"/>
                                          <w:divBdr>
                                            <w:top w:val="none" w:sz="0" w:space="0" w:color="auto"/>
                                            <w:left w:val="none" w:sz="0" w:space="0" w:color="auto"/>
                                            <w:bottom w:val="none" w:sz="0" w:space="0" w:color="auto"/>
                                            <w:right w:val="none" w:sz="0" w:space="0" w:color="auto"/>
                                          </w:divBdr>
                                        </w:div>
                                        <w:div w:id="311369761">
                                          <w:marLeft w:val="0"/>
                                          <w:marRight w:val="0"/>
                                          <w:marTop w:val="480"/>
                                          <w:marBottom w:val="0"/>
                                          <w:divBdr>
                                            <w:top w:val="none" w:sz="0" w:space="0" w:color="auto"/>
                                            <w:left w:val="none" w:sz="0" w:space="0" w:color="auto"/>
                                            <w:bottom w:val="none" w:sz="0" w:space="0" w:color="auto"/>
                                            <w:right w:val="none" w:sz="0" w:space="0" w:color="auto"/>
                                          </w:divBdr>
                                          <w:divsChild>
                                            <w:div w:id="389694636">
                                              <w:marLeft w:val="0"/>
                                              <w:marRight w:val="0"/>
                                              <w:marTop w:val="0"/>
                                              <w:marBottom w:val="240"/>
                                              <w:divBdr>
                                                <w:top w:val="none" w:sz="0" w:space="0" w:color="auto"/>
                                                <w:left w:val="none" w:sz="0" w:space="0" w:color="auto"/>
                                                <w:bottom w:val="none" w:sz="0" w:space="0" w:color="auto"/>
                                                <w:right w:val="none" w:sz="0" w:space="0" w:color="auto"/>
                                              </w:divBdr>
                                              <w:divsChild>
                                                <w:div w:id="7870312">
                                                  <w:marLeft w:val="0"/>
                                                  <w:marRight w:val="0"/>
                                                  <w:marTop w:val="0"/>
                                                  <w:marBottom w:val="120"/>
                                                  <w:divBdr>
                                                    <w:top w:val="none" w:sz="0" w:space="0" w:color="auto"/>
                                                    <w:left w:val="none" w:sz="0" w:space="0" w:color="auto"/>
                                                    <w:bottom w:val="none" w:sz="0" w:space="0" w:color="auto"/>
                                                    <w:right w:val="none" w:sz="0" w:space="0" w:color="auto"/>
                                                  </w:divBdr>
                                                </w:div>
                                                <w:div w:id="40717042">
                                                  <w:marLeft w:val="0"/>
                                                  <w:marRight w:val="0"/>
                                                  <w:marTop w:val="0"/>
                                                  <w:marBottom w:val="120"/>
                                                  <w:divBdr>
                                                    <w:top w:val="none" w:sz="0" w:space="0" w:color="auto"/>
                                                    <w:left w:val="none" w:sz="0" w:space="0" w:color="auto"/>
                                                    <w:bottom w:val="none" w:sz="0" w:space="0" w:color="auto"/>
                                                    <w:right w:val="none" w:sz="0" w:space="0" w:color="auto"/>
                                                  </w:divBdr>
                                                </w:div>
                                                <w:div w:id="1026517411">
                                                  <w:marLeft w:val="0"/>
                                                  <w:marRight w:val="0"/>
                                                  <w:marTop w:val="0"/>
                                                  <w:marBottom w:val="120"/>
                                                  <w:divBdr>
                                                    <w:top w:val="none" w:sz="0" w:space="0" w:color="auto"/>
                                                    <w:left w:val="none" w:sz="0" w:space="0" w:color="auto"/>
                                                    <w:bottom w:val="none" w:sz="0" w:space="0" w:color="auto"/>
                                                    <w:right w:val="none" w:sz="0" w:space="0" w:color="auto"/>
                                                  </w:divBdr>
                                                </w:div>
                                                <w:div w:id="1136337915">
                                                  <w:marLeft w:val="0"/>
                                                  <w:marRight w:val="0"/>
                                                  <w:marTop w:val="0"/>
                                                  <w:marBottom w:val="120"/>
                                                  <w:divBdr>
                                                    <w:top w:val="none" w:sz="0" w:space="0" w:color="auto"/>
                                                    <w:left w:val="none" w:sz="0" w:space="0" w:color="auto"/>
                                                    <w:bottom w:val="none" w:sz="0" w:space="0" w:color="auto"/>
                                                    <w:right w:val="none" w:sz="0" w:space="0" w:color="auto"/>
                                                  </w:divBdr>
                                                </w:div>
                                                <w:div w:id="1204253358">
                                                  <w:marLeft w:val="0"/>
                                                  <w:marRight w:val="0"/>
                                                  <w:marTop w:val="0"/>
                                                  <w:marBottom w:val="120"/>
                                                  <w:divBdr>
                                                    <w:top w:val="none" w:sz="0" w:space="0" w:color="auto"/>
                                                    <w:left w:val="none" w:sz="0" w:space="0" w:color="auto"/>
                                                    <w:bottom w:val="none" w:sz="0" w:space="0" w:color="auto"/>
                                                    <w:right w:val="none" w:sz="0" w:space="0" w:color="auto"/>
                                                  </w:divBdr>
                                                </w:div>
                                                <w:div w:id="15021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371008">
                                          <w:marLeft w:val="0"/>
                                          <w:marRight w:val="0"/>
                                          <w:marTop w:val="480"/>
                                          <w:marBottom w:val="0"/>
                                          <w:divBdr>
                                            <w:top w:val="none" w:sz="0" w:space="0" w:color="auto"/>
                                            <w:left w:val="none" w:sz="0" w:space="0" w:color="auto"/>
                                            <w:bottom w:val="none" w:sz="0" w:space="0" w:color="auto"/>
                                            <w:right w:val="none" w:sz="0" w:space="0" w:color="auto"/>
                                          </w:divBdr>
                                          <w:divsChild>
                                            <w:div w:id="608004688">
                                              <w:marLeft w:val="0"/>
                                              <w:marRight w:val="0"/>
                                              <w:marTop w:val="0"/>
                                              <w:marBottom w:val="240"/>
                                              <w:divBdr>
                                                <w:top w:val="none" w:sz="0" w:space="0" w:color="auto"/>
                                                <w:left w:val="none" w:sz="0" w:space="0" w:color="auto"/>
                                                <w:bottom w:val="none" w:sz="0" w:space="0" w:color="auto"/>
                                                <w:right w:val="none" w:sz="0" w:space="0" w:color="auto"/>
                                              </w:divBdr>
                                              <w:divsChild>
                                                <w:div w:id="197474984">
                                                  <w:marLeft w:val="0"/>
                                                  <w:marRight w:val="0"/>
                                                  <w:marTop w:val="0"/>
                                                  <w:marBottom w:val="120"/>
                                                  <w:divBdr>
                                                    <w:top w:val="none" w:sz="0" w:space="0" w:color="auto"/>
                                                    <w:left w:val="none" w:sz="0" w:space="0" w:color="auto"/>
                                                    <w:bottom w:val="none" w:sz="0" w:space="0" w:color="auto"/>
                                                    <w:right w:val="none" w:sz="0" w:space="0" w:color="auto"/>
                                                  </w:divBdr>
                                                </w:div>
                                                <w:div w:id="297609970">
                                                  <w:marLeft w:val="0"/>
                                                  <w:marRight w:val="0"/>
                                                  <w:marTop w:val="0"/>
                                                  <w:marBottom w:val="120"/>
                                                  <w:divBdr>
                                                    <w:top w:val="none" w:sz="0" w:space="0" w:color="auto"/>
                                                    <w:left w:val="none" w:sz="0" w:space="0" w:color="auto"/>
                                                    <w:bottom w:val="none" w:sz="0" w:space="0" w:color="auto"/>
                                                    <w:right w:val="none" w:sz="0" w:space="0" w:color="auto"/>
                                                  </w:divBdr>
                                                </w:div>
                                                <w:div w:id="1317607743">
                                                  <w:marLeft w:val="0"/>
                                                  <w:marRight w:val="0"/>
                                                  <w:marTop w:val="0"/>
                                                  <w:marBottom w:val="120"/>
                                                  <w:divBdr>
                                                    <w:top w:val="none" w:sz="0" w:space="0" w:color="auto"/>
                                                    <w:left w:val="none" w:sz="0" w:space="0" w:color="auto"/>
                                                    <w:bottom w:val="none" w:sz="0" w:space="0" w:color="auto"/>
                                                    <w:right w:val="none" w:sz="0" w:space="0" w:color="auto"/>
                                                  </w:divBdr>
                                                </w:div>
                                                <w:div w:id="16058425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18062767">
                                          <w:marLeft w:val="0"/>
                                          <w:marRight w:val="0"/>
                                          <w:marTop w:val="480"/>
                                          <w:marBottom w:val="0"/>
                                          <w:divBdr>
                                            <w:top w:val="none" w:sz="0" w:space="0" w:color="auto"/>
                                            <w:left w:val="none" w:sz="0" w:space="0" w:color="auto"/>
                                            <w:bottom w:val="none" w:sz="0" w:space="0" w:color="auto"/>
                                            <w:right w:val="none" w:sz="0" w:space="0" w:color="auto"/>
                                          </w:divBdr>
                                          <w:divsChild>
                                            <w:div w:id="958102207">
                                              <w:marLeft w:val="0"/>
                                              <w:marRight w:val="0"/>
                                              <w:marTop w:val="0"/>
                                              <w:marBottom w:val="240"/>
                                              <w:divBdr>
                                                <w:top w:val="none" w:sz="0" w:space="0" w:color="auto"/>
                                                <w:left w:val="none" w:sz="0" w:space="0" w:color="auto"/>
                                                <w:bottom w:val="none" w:sz="0" w:space="0" w:color="auto"/>
                                                <w:right w:val="none" w:sz="0" w:space="0" w:color="auto"/>
                                              </w:divBdr>
                                              <w:divsChild>
                                                <w:div w:id="76942732">
                                                  <w:marLeft w:val="0"/>
                                                  <w:marRight w:val="0"/>
                                                  <w:marTop w:val="0"/>
                                                  <w:marBottom w:val="120"/>
                                                  <w:divBdr>
                                                    <w:top w:val="none" w:sz="0" w:space="0" w:color="auto"/>
                                                    <w:left w:val="none" w:sz="0" w:space="0" w:color="auto"/>
                                                    <w:bottom w:val="none" w:sz="0" w:space="0" w:color="auto"/>
                                                    <w:right w:val="none" w:sz="0" w:space="0" w:color="auto"/>
                                                  </w:divBdr>
                                                </w:div>
                                                <w:div w:id="593441252">
                                                  <w:marLeft w:val="0"/>
                                                  <w:marRight w:val="0"/>
                                                  <w:marTop w:val="0"/>
                                                  <w:marBottom w:val="120"/>
                                                  <w:divBdr>
                                                    <w:top w:val="none" w:sz="0" w:space="0" w:color="auto"/>
                                                    <w:left w:val="none" w:sz="0" w:space="0" w:color="auto"/>
                                                    <w:bottom w:val="none" w:sz="0" w:space="0" w:color="auto"/>
                                                    <w:right w:val="none" w:sz="0" w:space="0" w:color="auto"/>
                                                  </w:divBdr>
                                                </w:div>
                                                <w:div w:id="824862055">
                                                  <w:marLeft w:val="0"/>
                                                  <w:marRight w:val="0"/>
                                                  <w:marTop w:val="0"/>
                                                  <w:marBottom w:val="120"/>
                                                  <w:divBdr>
                                                    <w:top w:val="none" w:sz="0" w:space="0" w:color="auto"/>
                                                    <w:left w:val="none" w:sz="0" w:space="0" w:color="auto"/>
                                                    <w:bottom w:val="none" w:sz="0" w:space="0" w:color="auto"/>
                                                    <w:right w:val="none" w:sz="0" w:space="0" w:color="auto"/>
                                                  </w:divBdr>
                                                </w:div>
                                                <w:div w:id="8339579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41191512">
                                          <w:marLeft w:val="0"/>
                                          <w:marRight w:val="0"/>
                                          <w:marTop w:val="480"/>
                                          <w:marBottom w:val="0"/>
                                          <w:divBdr>
                                            <w:top w:val="none" w:sz="0" w:space="0" w:color="auto"/>
                                            <w:left w:val="none" w:sz="0" w:space="0" w:color="auto"/>
                                            <w:bottom w:val="none" w:sz="0" w:space="0" w:color="auto"/>
                                            <w:right w:val="none" w:sz="0" w:space="0" w:color="auto"/>
                                          </w:divBdr>
                                          <w:divsChild>
                                            <w:div w:id="1769425188">
                                              <w:marLeft w:val="0"/>
                                              <w:marRight w:val="0"/>
                                              <w:marTop w:val="0"/>
                                              <w:marBottom w:val="240"/>
                                              <w:divBdr>
                                                <w:top w:val="none" w:sz="0" w:space="0" w:color="auto"/>
                                                <w:left w:val="none" w:sz="0" w:space="0" w:color="auto"/>
                                                <w:bottom w:val="none" w:sz="0" w:space="0" w:color="auto"/>
                                                <w:right w:val="none" w:sz="0" w:space="0" w:color="auto"/>
                                              </w:divBdr>
                                              <w:divsChild>
                                                <w:div w:id="342707151">
                                                  <w:marLeft w:val="0"/>
                                                  <w:marRight w:val="0"/>
                                                  <w:marTop w:val="0"/>
                                                  <w:marBottom w:val="120"/>
                                                  <w:divBdr>
                                                    <w:top w:val="none" w:sz="0" w:space="0" w:color="auto"/>
                                                    <w:left w:val="none" w:sz="0" w:space="0" w:color="auto"/>
                                                    <w:bottom w:val="none" w:sz="0" w:space="0" w:color="auto"/>
                                                    <w:right w:val="none" w:sz="0" w:space="0" w:color="auto"/>
                                                  </w:divBdr>
                                                </w:div>
                                                <w:div w:id="1041905336">
                                                  <w:marLeft w:val="0"/>
                                                  <w:marRight w:val="0"/>
                                                  <w:marTop w:val="0"/>
                                                  <w:marBottom w:val="120"/>
                                                  <w:divBdr>
                                                    <w:top w:val="none" w:sz="0" w:space="0" w:color="auto"/>
                                                    <w:left w:val="none" w:sz="0" w:space="0" w:color="auto"/>
                                                    <w:bottom w:val="none" w:sz="0" w:space="0" w:color="auto"/>
                                                    <w:right w:val="none" w:sz="0" w:space="0" w:color="auto"/>
                                                  </w:divBdr>
                                                </w:div>
                                                <w:div w:id="1310788925">
                                                  <w:marLeft w:val="0"/>
                                                  <w:marRight w:val="0"/>
                                                  <w:marTop w:val="0"/>
                                                  <w:marBottom w:val="120"/>
                                                  <w:divBdr>
                                                    <w:top w:val="none" w:sz="0" w:space="0" w:color="auto"/>
                                                    <w:left w:val="none" w:sz="0" w:space="0" w:color="auto"/>
                                                    <w:bottom w:val="none" w:sz="0" w:space="0" w:color="auto"/>
                                                    <w:right w:val="none" w:sz="0" w:space="0" w:color="auto"/>
                                                  </w:divBdr>
                                                </w:div>
                                                <w:div w:id="20617815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60735546">
                                          <w:marLeft w:val="1248"/>
                                          <w:marRight w:val="0"/>
                                          <w:marTop w:val="120"/>
                                          <w:marBottom w:val="120"/>
                                          <w:divBdr>
                                            <w:top w:val="single" w:sz="6" w:space="4" w:color="A1B8C2"/>
                                            <w:left w:val="single" w:sz="6" w:space="4" w:color="A1B8C2"/>
                                            <w:bottom w:val="single" w:sz="6" w:space="4" w:color="A1B8C2"/>
                                            <w:right w:val="single" w:sz="6" w:space="4" w:color="A1B8C2"/>
                                          </w:divBdr>
                                        </w:div>
                                        <w:div w:id="473530031">
                                          <w:marLeft w:val="1248"/>
                                          <w:marRight w:val="0"/>
                                          <w:marTop w:val="120"/>
                                          <w:marBottom w:val="120"/>
                                          <w:divBdr>
                                            <w:top w:val="single" w:sz="6" w:space="4" w:color="A1B8C2"/>
                                            <w:left w:val="single" w:sz="6" w:space="4" w:color="A1B8C2"/>
                                            <w:bottom w:val="single" w:sz="6" w:space="4" w:color="A1B8C2"/>
                                            <w:right w:val="single" w:sz="6" w:space="4" w:color="A1B8C2"/>
                                          </w:divBdr>
                                        </w:div>
                                        <w:div w:id="509753826">
                                          <w:marLeft w:val="1248"/>
                                          <w:marRight w:val="0"/>
                                          <w:marTop w:val="120"/>
                                          <w:marBottom w:val="120"/>
                                          <w:divBdr>
                                            <w:top w:val="single" w:sz="6" w:space="4" w:color="A1B8C2"/>
                                            <w:left w:val="single" w:sz="6" w:space="4" w:color="A1B8C2"/>
                                            <w:bottom w:val="single" w:sz="6" w:space="4" w:color="A1B8C2"/>
                                            <w:right w:val="single" w:sz="6" w:space="4" w:color="A1B8C2"/>
                                          </w:divBdr>
                                        </w:div>
                                        <w:div w:id="577204871">
                                          <w:marLeft w:val="1248"/>
                                          <w:marRight w:val="0"/>
                                          <w:marTop w:val="120"/>
                                          <w:marBottom w:val="120"/>
                                          <w:divBdr>
                                            <w:top w:val="single" w:sz="6" w:space="4" w:color="A1B8C2"/>
                                            <w:left w:val="single" w:sz="6" w:space="4" w:color="A1B8C2"/>
                                            <w:bottom w:val="single" w:sz="6" w:space="4" w:color="A1B8C2"/>
                                            <w:right w:val="single" w:sz="6" w:space="4" w:color="A1B8C2"/>
                                          </w:divBdr>
                                        </w:div>
                                        <w:div w:id="590118166">
                                          <w:marLeft w:val="1248"/>
                                          <w:marRight w:val="0"/>
                                          <w:marTop w:val="120"/>
                                          <w:marBottom w:val="120"/>
                                          <w:divBdr>
                                            <w:top w:val="single" w:sz="6" w:space="4" w:color="A1B8C2"/>
                                            <w:left w:val="single" w:sz="6" w:space="4" w:color="A1B8C2"/>
                                            <w:bottom w:val="single" w:sz="6" w:space="4" w:color="A1B8C2"/>
                                            <w:right w:val="single" w:sz="6" w:space="4" w:color="A1B8C2"/>
                                          </w:divBdr>
                                        </w:div>
                                        <w:div w:id="664631018">
                                          <w:marLeft w:val="0"/>
                                          <w:marRight w:val="0"/>
                                          <w:marTop w:val="480"/>
                                          <w:marBottom w:val="0"/>
                                          <w:divBdr>
                                            <w:top w:val="none" w:sz="0" w:space="0" w:color="auto"/>
                                            <w:left w:val="none" w:sz="0" w:space="0" w:color="auto"/>
                                            <w:bottom w:val="none" w:sz="0" w:space="0" w:color="auto"/>
                                            <w:right w:val="none" w:sz="0" w:space="0" w:color="auto"/>
                                          </w:divBdr>
                                          <w:divsChild>
                                            <w:div w:id="792555302">
                                              <w:marLeft w:val="0"/>
                                              <w:marRight w:val="0"/>
                                              <w:marTop w:val="0"/>
                                              <w:marBottom w:val="240"/>
                                              <w:divBdr>
                                                <w:top w:val="none" w:sz="0" w:space="0" w:color="auto"/>
                                                <w:left w:val="none" w:sz="0" w:space="0" w:color="auto"/>
                                                <w:bottom w:val="none" w:sz="0" w:space="0" w:color="auto"/>
                                                <w:right w:val="none" w:sz="0" w:space="0" w:color="auto"/>
                                              </w:divBdr>
                                              <w:divsChild>
                                                <w:div w:id="759065996">
                                                  <w:marLeft w:val="0"/>
                                                  <w:marRight w:val="0"/>
                                                  <w:marTop w:val="0"/>
                                                  <w:marBottom w:val="120"/>
                                                  <w:divBdr>
                                                    <w:top w:val="none" w:sz="0" w:space="0" w:color="auto"/>
                                                    <w:left w:val="none" w:sz="0" w:space="0" w:color="auto"/>
                                                    <w:bottom w:val="none" w:sz="0" w:space="0" w:color="auto"/>
                                                    <w:right w:val="none" w:sz="0" w:space="0" w:color="auto"/>
                                                  </w:divBdr>
                                                </w:div>
                                                <w:div w:id="852650735">
                                                  <w:marLeft w:val="0"/>
                                                  <w:marRight w:val="0"/>
                                                  <w:marTop w:val="0"/>
                                                  <w:marBottom w:val="120"/>
                                                  <w:divBdr>
                                                    <w:top w:val="none" w:sz="0" w:space="0" w:color="auto"/>
                                                    <w:left w:val="none" w:sz="0" w:space="0" w:color="auto"/>
                                                    <w:bottom w:val="none" w:sz="0" w:space="0" w:color="auto"/>
                                                    <w:right w:val="none" w:sz="0" w:space="0" w:color="auto"/>
                                                  </w:divBdr>
                                                </w:div>
                                                <w:div w:id="1606694370">
                                                  <w:marLeft w:val="0"/>
                                                  <w:marRight w:val="0"/>
                                                  <w:marTop w:val="0"/>
                                                  <w:marBottom w:val="120"/>
                                                  <w:divBdr>
                                                    <w:top w:val="none" w:sz="0" w:space="0" w:color="auto"/>
                                                    <w:left w:val="none" w:sz="0" w:space="0" w:color="auto"/>
                                                    <w:bottom w:val="none" w:sz="0" w:space="0" w:color="auto"/>
                                                    <w:right w:val="none" w:sz="0" w:space="0" w:color="auto"/>
                                                  </w:divBdr>
                                                </w:div>
                                                <w:div w:id="17659594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73651684">
                                          <w:marLeft w:val="0"/>
                                          <w:marRight w:val="0"/>
                                          <w:marTop w:val="480"/>
                                          <w:marBottom w:val="0"/>
                                          <w:divBdr>
                                            <w:top w:val="none" w:sz="0" w:space="0" w:color="auto"/>
                                            <w:left w:val="none" w:sz="0" w:space="0" w:color="auto"/>
                                            <w:bottom w:val="none" w:sz="0" w:space="0" w:color="auto"/>
                                            <w:right w:val="none" w:sz="0" w:space="0" w:color="auto"/>
                                          </w:divBdr>
                                          <w:divsChild>
                                            <w:div w:id="996765498">
                                              <w:marLeft w:val="0"/>
                                              <w:marRight w:val="0"/>
                                              <w:marTop w:val="0"/>
                                              <w:marBottom w:val="240"/>
                                              <w:divBdr>
                                                <w:top w:val="none" w:sz="0" w:space="0" w:color="auto"/>
                                                <w:left w:val="none" w:sz="0" w:space="0" w:color="auto"/>
                                                <w:bottom w:val="none" w:sz="0" w:space="0" w:color="auto"/>
                                                <w:right w:val="none" w:sz="0" w:space="0" w:color="auto"/>
                                              </w:divBdr>
                                              <w:divsChild>
                                                <w:div w:id="47337105">
                                                  <w:marLeft w:val="0"/>
                                                  <w:marRight w:val="0"/>
                                                  <w:marTop w:val="0"/>
                                                  <w:marBottom w:val="120"/>
                                                  <w:divBdr>
                                                    <w:top w:val="none" w:sz="0" w:space="0" w:color="auto"/>
                                                    <w:left w:val="none" w:sz="0" w:space="0" w:color="auto"/>
                                                    <w:bottom w:val="none" w:sz="0" w:space="0" w:color="auto"/>
                                                    <w:right w:val="none" w:sz="0" w:space="0" w:color="auto"/>
                                                  </w:divBdr>
                                                </w:div>
                                                <w:div w:id="1518036791">
                                                  <w:marLeft w:val="0"/>
                                                  <w:marRight w:val="0"/>
                                                  <w:marTop w:val="0"/>
                                                  <w:marBottom w:val="120"/>
                                                  <w:divBdr>
                                                    <w:top w:val="none" w:sz="0" w:space="0" w:color="auto"/>
                                                    <w:left w:val="none" w:sz="0" w:space="0" w:color="auto"/>
                                                    <w:bottom w:val="none" w:sz="0" w:space="0" w:color="auto"/>
                                                    <w:right w:val="none" w:sz="0" w:space="0" w:color="auto"/>
                                                  </w:divBdr>
                                                </w:div>
                                                <w:div w:id="1590846821">
                                                  <w:marLeft w:val="0"/>
                                                  <w:marRight w:val="0"/>
                                                  <w:marTop w:val="0"/>
                                                  <w:marBottom w:val="120"/>
                                                  <w:divBdr>
                                                    <w:top w:val="none" w:sz="0" w:space="0" w:color="auto"/>
                                                    <w:left w:val="none" w:sz="0" w:space="0" w:color="auto"/>
                                                    <w:bottom w:val="none" w:sz="0" w:space="0" w:color="auto"/>
                                                    <w:right w:val="none" w:sz="0" w:space="0" w:color="auto"/>
                                                  </w:divBdr>
                                                </w:div>
                                                <w:div w:id="18610479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59913946">
                                          <w:marLeft w:val="1248"/>
                                          <w:marRight w:val="0"/>
                                          <w:marTop w:val="120"/>
                                          <w:marBottom w:val="120"/>
                                          <w:divBdr>
                                            <w:top w:val="single" w:sz="6" w:space="4" w:color="A1B8C2"/>
                                            <w:left w:val="single" w:sz="6" w:space="4" w:color="A1B8C2"/>
                                            <w:bottom w:val="single" w:sz="6" w:space="4" w:color="A1B8C2"/>
                                            <w:right w:val="single" w:sz="6" w:space="4" w:color="A1B8C2"/>
                                          </w:divBdr>
                                        </w:div>
                                        <w:div w:id="797917140">
                                          <w:marLeft w:val="1248"/>
                                          <w:marRight w:val="0"/>
                                          <w:marTop w:val="120"/>
                                          <w:marBottom w:val="120"/>
                                          <w:divBdr>
                                            <w:top w:val="single" w:sz="6" w:space="4" w:color="A1B8C2"/>
                                            <w:left w:val="single" w:sz="6" w:space="4" w:color="A1B8C2"/>
                                            <w:bottom w:val="single" w:sz="6" w:space="4" w:color="A1B8C2"/>
                                            <w:right w:val="single" w:sz="6" w:space="4" w:color="A1B8C2"/>
                                          </w:divBdr>
                                        </w:div>
                                        <w:div w:id="801850876">
                                          <w:marLeft w:val="1248"/>
                                          <w:marRight w:val="0"/>
                                          <w:marTop w:val="120"/>
                                          <w:marBottom w:val="120"/>
                                          <w:divBdr>
                                            <w:top w:val="single" w:sz="6" w:space="4" w:color="A1B8C2"/>
                                            <w:left w:val="single" w:sz="6" w:space="4" w:color="A1B8C2"/>
                                            <w:bottom w:val="single" w:sz="6" w:space="4" w:color="A1B8C2"/>
                                            <w:right w:val="single" w:sz="6" w:space="4" w:color="A1B8C2"/>
                                          </w:divBdr>
                                        </w:div>
                                        <w:div w:id="806623450">
                                          <w:marLeft w:val="0"/>
                                          <w:marRight w:val="0"/>
                                          <w:marTop w:val="0"/>
                                          <w:marBottom w:val="0"/>
                                          <w:divBdr>
                                            <w:top w:val="none" w:sz="0" w:space="0" w:color="auto"/>
                                            <w:left w:val="none" w:sz="0" w:space="0" w:color="auto"/>
                                            <w:bottom w:val="none" w:sz="0" w:space="0" w:color="auto"/>
                                            <w:right w:val="none" w:sz="0" w:space="0" w:color="auto"/>
                                          </w:divBdr>
                                          <w:divsChild>
                                            <w:div w:id="501820016">
                                              <w:marLeft w:val="0"/>
                                              <w:marRight w:val="0"/>
                                              <w:marTop w:val="0"/>
                                              <w:marBottom w:val="0"/>
                                              <w:divBdr>
                                                <w:top w:val="none" w:sz="0" w:space="0" w:color="auto"/>
                                                <w:left w:val="none" w:sz="0" w:space="0" w:color="auto"/>
                                                <w:bottom w:val="none" w:sz="0" w:space="0" w:color="auto"/>
                                                <w:right w:val="none" w:sz="0" w:space="0" w:color="auto"/>
                                              </w:divBdr>
                                            </w:div>
                                          </w:divsChild>
                                        </w:div>
                                        <w:div w:id="888537674">
                                          <w:marLeft w:val="0"/>
                                          <w:marRight w:val="0"/>
                                          <w:marTop w:val="480"/>
                                          <w:marBottom w:val="0"/>
                                          <w:divBdr>
                                            <w:top w:val="none" w:sz="0" w:space="0" w:color="auto"/>
                                            <w:left w:val="none" w:sz="0" w:space="0" w:color="auto"/>
                                            <w:bottom w:val="none" w:sz="0" w:space="0" w:color="auto"/>
                                            <w:right w:val="none" w:sz="0" w:space="0" w:color="auto"/>
                                          </w:divBdr>
                                          <w:divsChild>
                                            <w:div w:id="1632829902">
                                              <w:marLeft w:val="0"/>
                                              <w:marRight w:val="0"/>
                                              <w:marTop w:val="0"/>
                                              <w:marBottom w:val="240"/>
                                              <w:divBdr>
                                                <w:top w:val="none" w:sz="0" w:space="0" w:color="auto"/>
                                                <w:left w:val="none" w:sz="0" w:space="0" w:color="auto"/>
                                                <w:bottom w:val="none" w:sz="0" w:space="0" w:color="auto"/>
                                                <w:right w:val="none" w:sz="0" w:space="0" w:color="auto"/>
                                              </w:divBdr>
                                              <w:divsChild>
                                                <w:div w:id="197203274">
                                                  <w:marLeft w:val="0"/>
                                                  <w:marRight w:val="0"/>
                                                  <w:marTop w:val="0"/>
                                                  <w:marBottom w:val="120"/>
                                                  <w:divBdr>
                                                    <w:top w:val="none" w:sz="0" w:space="0" w:color="auto"/>
                                                    <w:left w:val="none" w:sz="0" w:space="0" w:color="auto"/>
                                                    <w:bottom w:val="none" w:sz="0" w:space="0" w:color="auto"/>
                                                    <w:right w:val="none" w:sz="0" w:space="0" w:color="auto"/>
                                                  </w:divBdr>
                                                </w:div>
                                                <w:div w:id="1072462352">
                                                  <w:marLeft w:val="0"/>
                                                  <w:marRight w:val="0"/>
                                                  <w:marTop w:val="0"/>
                                                  <w:marBottom w:val="120"/>
                                                  <w:divBdr>
                                                    <w:top w:val="none" w:sz="0" w:space="0" w:color="auto"/>
                                                    <w:left w:val="none" w:sz="0" w:space="0" w:color="auto"/>
                                                    <w:bottom w:val="none" w:sz="0" w:space="0" w:color="auto"/>
                                                    <w:right w:val="none" w:sz="0" w:space="0" w:color="auto"/>
                                                  </w:divBdr>
                                                </w:div>
                                                <w:div w:id="1499464467">
                                                  <w:marLeft w:val="0"/>
                                                  <w:marRight w:val="0"/>
                                                  <w:marTop w:val="0"/>
                                                  <w:marBottom w:val="120"/>
                                                  <w:divBdr>
                                                    <w:top w:val="none" w:sz="0" w:space="0" w:color="auto"/>
                                                    <w:left w:val="none" w:sz="0" w:space="0" w:color="auto"/>
                                                    <w:bottom w:val="none" w:sz="0" w:space="0" w:color="auto"/>
                                                    <w:right w:val="none" w:sz="0" w:space="0" w:color="auto"/>
                                                  </w:divBdr>
                                                </w:div>
                                                <w:div w:id="19854302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4041258">
                                          <w:marLeft w:val="1248"/>
                                          <w:marRight w:val="0"/>
                                          <w:marTop w:val="120"/>
                                          <w:marBottom w:val="120"/>
                                          <w:divBdr>
                                            <w:top w:val="single" w:sz="6" w:space="4" w:color="A1B8C2"/>
                                            <w:left w:val="single" w:sz="6" w:space="4" w:color="A1B8C2"/>
                                            <w:bottom w:val="single" w:sz="6" w:space="4" w:color="A1B8C2"/>
                                            <w:right w:val="single" w:sz="6" w:space="4" w:color="A1B8C2"/>
                                          </w:divBdr>
                                        </w:div>
                                        <w:div w:id="1105463518">
                                          <w:marLeft w:val="1248"/>
                                          <w:marRight w:val="0"/>
                                          <w:marTop w:val="120"/>
                                          <w:marBottom w:val="120"/>
                                          <w:divBdr>
                                            <w:top w:val="single" w:sz="6" w:space="4" w:color="A1B8C2"/>
                                            <w:left w:val="single" w:sz="6" w:space="4" w:color="A1B8C2"/>
                                            <w:bottom w:val="single" w:sz="6" w:space="4" w:color="A1B8C2"/>
                                            <w:right w:val="single" w:sz="6" w:space="4" w:color="A1B8C2"/>
                                          </w:divBdr>
                                        </w:div>
                                        <w:div w:id="1135685503">
                                          <w:marLeft w:val="1248"/>
                                          <w:marRight w:val="0"/>
                                          <w:marTop w:val="120"/>
                                          <w:marBottom w:val="120"/>
                                          <w:divBdr>
                                            <w:top w:val="single" w:sz="6" w:space="4" w:color="A1B8C2"/>
                                            <w:left w:val="single" w:sz="6" w:space="4" w:color="A1B8C2"/>
                                            <w:bottom w:val="single" w:sz="6" w:space="4" w:color="A1B8C2"/>
                                            <w:right w:val="single" w:sz="6" w:space="4" w:color="A1B8C2"/>
                                          </w:divBdr>
                                        </w:div>
                                        <w:div w:id="1151214822">
                                          <w:marLeft w:val="1248"/>
                                          <w:marRight w:val="0"/>
                                          <w:marTop w:val="120"/>
                                          <w:marBottom w:val="120"/>
                                          <w:divBdr>
                                            <w:top w:val="single" w:sz="6" w:space="4" w:color="A1B8C2"/>
                                            <w:left w:val="single" w:sz="6" w:space="4" w:color="A1B8C2"/>
                                            <w:bottom w:val="single" w:sz="6" w:space="4" w:color="A1B8C2"/>
                                            <w:right w:val="single" w:sz="6" w:space="4" w:color="A1B8C2"/>
                                          </w:divBdr>
                                        </w:div>
                                        <w:div w:id="1161699763">
                                          <w:marLeft w:val="0"/>
                                          <w:marRight w:val="0"/>
                                          <w:marTop w:val="480"/>
                                          <w:marBottom w:val="0"/>
                                          <w:divBdr>
                                            <w:top w:val="none" w:sz="0" w:space="0" w:color="auto"/>
                                            <w:left w:val="none" w:sz="0" w:space="0" w:color="auto"/>
                                            <w:bottom w:val="none" w:sz="0" w:space="0" w:color="auto"/>
                                            <w:right w:val="none" w:sz="0" w:space="0" w:color="auto"/>
                                          </w:divBdr>
                                          <w:divsChild>
                                            <w:div w:id="273025056">
                                              <w:marLeft w:val="0"/>
                                              <w:marRight w:val="0"/>
                                              <w:marTop w:val="0"/>
                                              <w:marBottom w:val="240"/>
                                              <w:divBdr>
                                                <w:top w:val="none" w:sz="0" w:space="0" w:color="auto"/>
                                                <w:left w:val="none" w:sz="0" w:space="0" w:color="auto"/>
                                                <w:bottom w:val="none" w:sz="0" w:space="0" w:color="auto"/>
                                                <w:right w:val="none" w:sz="0" w:space="0" w:color="auto"/>
                                              </w:divBdr>
                                              <w:divsChild>
                                                <w:div w:id="1221330236">
                                                  <w:marLeft w:val="0"/>
                                                  <w:marRight w:val="0"/>
                                                  <w:marTop w:val="0"/>
                                                  <w:marBottom w:val="120"/>
                                                  <w:divBdr>
                                                    <w:top w:val="none" w:sz="0" w:space="0" w:color="auto"/>
                                                    <w:left w:val="none" w:sz="0" w:space="0" w:color="auto"/>
                                                    <w:bottom w:val="none" w:sz="0" w:space="0" w:color="auto"/>
                                                    <w:right w:val="none" w:sz="0" w:space="0" w:color="auto"/>
                                                  </w:divBdr>
                                                </w:div>
                                                <w:div w:id="1475024233">
                                                  <w:marLeft w:val="0"/>
                                                  <w:marRight w:val="0"/>
                                                  <w:marTop w:val="0"/>
                                                  <w:marBottom w:val="120"/>
                                                  <w:divBdr>
                                                    <w:top w:val="none" w:sz="0" w:space="0" w:color="auto"/>
                                                    <w:left w:val="none" w:sz="0" w:space="0" w:color="auto"/>
                                                    <w:bottom w:val="none" w:sz="0" w:space="0" w:color="auto"/>
                                                    <w:right w:val="none" w:sz="0" w:space="0" w:color="auto"/>
                                                  </w:divBdr>
                                                </w:div>
                                                <w:div w:id="1701777266">
                                                  <w:marLeft w:val="0"/>
                                                  <w:marRight w:val="0"/>
                                                  <w:marTop w:val="0"/>
                                                  <w:marBottom w:val="120"/>
                                                  <w:divBdr>
                                                    <w:top w:val="none" w:sz="0" w:space="0" w:color="auto"/>
                                                    <w:left w:val="none" w:sz="0" w:space="0" w:color="auto"/>
                                                    <w:bottom w:val="none" w:sz="0" w:space="0" w:color="auto"/>
                                                    <w:right w:val="none" w:sz="0" w:space="0" w:color="auto"/>
                                                  </w:divBdr>
                                                </w:div>
                                                <w:div w:id="18117042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12959828">
                                          <w:marLeft w:val="0"/>
                                          <w:marRight w:val="0"/>
                                          <w:marTop w:val="480"/>
                                          <w:marBottom w:val="0"/>
                                          <w:divBdr>
                                            <w:top w:val="none" w:sz="0" w:space="0" w:color="auto"/>
                                            <w:left w:val="none" w:sz="0" w:space="0" w:color="auto"/>
                                            <w:bottom w:val="none" w:sz="0" w:space="0" w:color="auto"/>
                                            <w:right w:val="none" w:sz="0" w:space="0" w:color="auto"/>
                                          </w:divBdr>
                                          <w:divsChild>
                                            <w:div w:id="584076232">
                                              <w:marLeft w:val="0"/>
                                              <w:marRight w:val="0"/>
                                              <w:marTop w:val="0"/>
                                              <w:marBottom w:val="240"/>
                                              <w:divBdr>
                                                <w:top w:val="none" w:sz="0" w:space="0" w:color="auto"/>
                                                <w:left w:val="none" w:sz="0" w:space="0" w:color="auto"/>
                                                <w:bottom w:val="none" w:sz="0" w:space="0" w:color="auto"/>
                                                <w:right w:val="none" w:sz="0" w:space="0" w:color="auto"/>
                                              </w:divBdr>
                                              <w:divsChild>
                                                <w:div w:id="431557971">
                                                  <w:marLeft w:val="0"/>
                                                  <w:marRight w:val="0"/>
                                                  <w:marTop w:val="0"/>
                                                  <w:marBottom w:val="120"/>
                                                  <w:divBdr>
                                                    <w:top w:val="none" w:sz="0" w:space="0" w:color="auto"/>
                                                    <w:left w:val="none" w:sz="0" w:space="0" w:color="auto"/>
                                                    <w:bottom w:val="none" w:sz="0" w:space="0" w:color="auto"/>
                                                    <w:right w:val="none" w:sz="0" w:space="0" w:color="auto"/>
                                                  </w:divBdr>
                                                </w:div>
                                                <w:div w:id="727458791">
                                                  <w:marLeft w:val="0"/>
                                                  <w:marRight w:val="0"/>
                                                  <w:marTop w:val="0"/>
                                                  <w:marBottom w:val="120"/>
                                                  <w:divBdr>
                                                    <w:top w:val="none" w:sz="0" w:space="0" w:color="auto"/>
                                                    <w:left w:val="none" w:sz="0" w:space="0" w:color="auto"/>
                                                    <w:bottom w:val="none" w:sz="0" w:space="0" w:color="auto"/>
                                                    <w:right w:val="none" w:sz="0" w:space="0" w:color="auto"/>
                                                  </w:divBdr>
                                                </w:div>
                                                <w:div w:id="1526358991">
                                                  <w:marLeft w:val="0"/>
                                                  <w:marRight w:val="0"/>
                                                  <w:marTop w:val="0"/>
                                                  <w:marBottom w:val="120"/>
                                                  <w:divBdr>
                                                    <w:top w:val="none" w:sz="0" w:space="0" w:color="auto"/>
                                                    <w:left w:val="none" w:sz="0" w:space="0" w:color="auto"/>
                                                    <w:bottom w:val="none" w:sz="0" w:space="0" w:color="auto"/>
                                                    <w:right w:val="none" w:sz="0" w:space="0" w:color="auto"/>
                                                  </w:divBdr>
                                                </w:div>
                                                <w:div w:id="17046731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7205620">
                                          <w:marLeft w:val="0"/>
                                          <w:marRight w:val="0"/>
                                          <w:marTop w:val="480"/>
                                          <w:marBottom w:val="0"/>
                                          <w:divBdr>
                                            <w:top w:val="none" w:sz="0" w:space="0" w:color="auto"/>
                                            <w:left w:val="none" w:sz="0" w:space="0" w:color="auto"/>
                                            <w:bottom w:val="none" w:sz="0" w:space="0" w:color="auto"/>
                                            <w:right w:val="none" w:sz="0" w:space="0" w:color="auto"/>
                                          </w:divBdr>
                                          <w:divsChild>
                                            <w:div w:id="2063747920">
                                              <w:marLeft w:val="0"/>
                                              <w:marRight w:val="0"/>
                                              <w:marTop w:val="0"/>
                                              <w:marBottom w:val="240"/>
                                              <w:divBdr>
                                                <w:top w:val="none" w:sz="0" w:space="0" w:color="auto"/>
                                                <w:left w:val="none" w:sz="0" w:space="0" w:color="auto"/>
                                                <w:bottom w:val="none" w:sz="0" w:space="0" w:color="auto"/>
                                                <w:right w:val="none" w:sz="0" w:space="0" w:color="auto"/>
                                              </w:divBdr>
                                              <w:divsChild>
                                                <w:div w:id="724522700">
                                                  <w:marLeft w:val="0"/>
                                                  <w:marRight w:val="0"/>
                                                  <w:marTop w:val="0"/>
                                                  <w:marBottom w:val="120"/>
                                                  <w:divBdr>
                                                    <w:top w:val="none" w:sz="0" w:space="0" w:color="auto"/>
                                                    <w:left w:val="none" w:sz="0" w:space="0" w:color="auto"/>
                                                    <w:bottom w:val="none" w:sz="0" w:space="0" w:color="auto"/>
                                                    <w:right w:val="none" w:sz="0" w:space="0" w:color="auto"/>
                                                  </w:divBdr>
                                                </w:div>
                                                <w:div w:id="1031029786">
                                                  <w:marLeft w:val="0"/>
                                                  <w:marRight w:val="0"/>
                                                  <w:marTop w:val="0"/>
                                                  <w:marBottom w:val="120"/>
                                                  <w:divBdr>
                                                    <w:top w:val="none" w:sz="0" w:space="0" w:color="auto"/>
                                                    <w:left w:val="none" w:sz="0" w:space="0" w:color="auto"/>
                                                    <w:bottom w:val="none" w:sz="0" w:space="0" w:color="auto"/>
                                                    <w:right w:val="none" w:sz="0" w:space="0" w:color="auto"/>
                                                  </w:divBdr>
                                                </w:div>
                                                <w:div w:id="1357075190">
                                                  <w:marLeft w:val="0"/>
                                                  <w:marRight w:val="0"/>
                                                  <w:marTop w:val="0"/>
                                                  <w:marBottom w:val="120"/>
                                                  <w:divBdr>
                                                    <w:top w:val="none" w:sz="0" w:space="0" w:color="auto"/>
                                                    <w:left w:val="none" w:sz="0" w:space="0" w:color="auto"/>
                                                    <w:bottom w:val="none" w:sz="0" w:space="0" w:color="auto"/>
                                                    <w:right w:val="none" w:sz="0" w:space="0" w:color="auto"/>
                                                  </w:divBdr>
                                                </w:div>
                                                <w:div w:id="18561119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35885873">
                                          <w:marLeft w:val="0"/>
                                          <w:marRight w:val="0"/>
                                          <w:marTop w:val="480"/>
                                          <w:marBottom w:val="0"/>
                                          <w:divBdr>
                                            <w:top w:val="none" w:sz="0" w:space="0" w:color="auto"/>
                                            <w:left w:val="none" w:sz="0" w:space="0" w:color="auto"/>
                                            <w:bottom w:val="none" w:sz="0" w:space="0" w:color="auto"/>
                                            <w:right w:val="none" w:sz="0" w:space="0" w:color="auto"/>
                                          </w:divBdr>
                                          <w:divsChild>
                                            <w:div w:id="1213662577">
                                              <w:marLeft w:val="0"/>
                                              <w:marRight w:val="0"/>
                                              <w:marTop w:val="0"/>
                                              <w:marBottom w:val="240"/>
                                              <w:divBdr>
                                                <w:top w:val="none" w:sz="0" w:space="0" w:color="auto"/>
                                                <w:left w:val="none" w:sz="0" w:space="0" w:color="auto"/>
                                                <w:bottom w:val="none" w:sz="0" w:space="0" w:color="auto"/>
                                                <w:right w:val="none" w:sz="0" w:space="0" w:color="auto"/>
                                              </w:divBdr>
                                              <w:divsChild>
                                                <w:div w:id="233704137">
                                                  <w:marLeft w:val="0"/>
                                                  <w:marRight w:val="0"/>
                                                  <w:marTop w:val="0"/>
                                                  <w:marBottom w:val="120"/>
                                                  <w:divBdr>
                                                    <w:top w:val="none" w:sz="0" w:space="0" w:color="auto"/>
                                                    <w:left w:val="none" w:sz="0" w:space="0" w:color="auto"/>
                                                    <w:bottom w:val="none" w:sz="0" w:space="0" w:color="auto"/>
                                                    <w:right w:val="none" w:sz="0" w:space="0" w:color="auto"/>
                                                  </w:divBdr>
                                                </w:div>
                                                <w:div w:id="780802530">
                                                  <w:marLeft w:val="0"/>
                                                  <w:marRight w:val="0"/>
                                                  <w:marTop w:val="0"/>
                                                  <w:marBottom w:val="120"/>
                                                  <w:divBdr>
                                                    <w:top w:val="none" w:sz="0" w:space="0" w:color="auto"/>
                                                    <w:left w:val="none" w:sz="0" w:space="0" w:color="auto"/>
                                                    <w:bottom w:val="none" w:sz="0" w:space="0" w:color="auto"/>
                                                    <w:right w:val="none" w:sz="0" w:space="0" w:color="auto"/>
                                                  </w:divBdr>
                                                </w:div>
                                                <w:div w:id="980041907">
                                                  <w:marLeft w:val="0"/>
                                                  <w:marRight w:val="0"/>
                                                  <w:marTop w:val="0"/>
                                                  <w:marBottom w:val="120"/>
                                                  <w:divBdr>
                                                    <w:top w:val="none" w:sz="0" w:space="0" w:color="auto"/>
                                                    <w:left w:val="none" w:sz="0" w:space="0" w:color="auto"/>
                                                    <w:bottom w:val="none" w:sz="0" w:space="0" w:color="auto"/>
                                                    <w:right w:val="none" w:sz="0" w:space="0" w:color="auto"/>
                                                  </w:divBdr>
                                                </w:div>
                                                <w:div w:id="11858266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50914942">
                                          <w:marLeft w:val="0"/>
                                          <w:marRight w:val="0"/>
                                          <w:marTop w:val="480"/>
                                          <w:marBottom w:val="0"/>
                                          <w:divBdr>
                                            <w:top w:val="none" w:sz="0" w:space="0" w:color="auto"/>
                                            <w:left w:val="none" w:sz="0" w:space="0" w:color="auto"/>
                                            <w:bottom w:val="none" w:sz="0" w:space="0" w:color="auto"/>
                                            <w:right w:val="none" w:sz="0" w:space="0" w:color="auto"/>
                                          </w:divBdr>
                                          <w:divsChild>
                                            <w:div w:id="1930000965">
                                              <w:marLeft w:val="0"/>
                                              <w:marRight w:val="0"/>
                                              <w:marTop w:val="0"/>
                                              <w:marBottom w:val="240"/>
                                              <w:divBdr>
                                                <w:top w:val="none" w:sz="0" w:space="0" w:color="auto"/>
                                                <w:left w:val="none" w:sz="0" w:space="0" w:color="auto"/>
                                                <w:bottom w:val="none" w:sz="0" w:space="0" w:color="auto"/>
                                                <w:right w:val="none" w:sz="0" w:space="0" w:color="auto"/>
                                              </w:divBdr>
                                              <w:divsChild>
                                                <w:div w:id="196628901">
                                                  <w:marLeft w:val="0"/>
                                                  <w:marRight w:val="0"/>
                                                  <w:marTop w:val="0"/>
                                                  <w:marBottom w:val="120"/>
                                                  <w:divBdr>
                                                    <w:top w:val="none" w:sz="0" w:space="0" w:color="auto"/>
                                                    <w:left w:val="none" w:sz="0" w:space="0" w:color="auto"/>
                                                    <w:bottom w:val="none" w:sz="0" w:space="0" w:color="auto"/>
                                                    <w:right w:val="none" w:sz="0" w:space="0" w:color="auto"/>
                                                  </w:divBdr>
                                                </w:div>
                                                <w:div w:id="854342069">
                                                  <w:marLeft w:val="0"/>
                                                  <w:marRight w:val="0"/>
                                                  <w:marTop w:val="0"/>
                                                  <w:marBottom w:val="120"/>
                                                  <w:divBdr>
                                                    <w:top w:val="none" w:sz="0" w:space="0" w:color="auto"/>
                                                    <w:left w:val="none" w:sz="0" w:space="0" w:color="auto"/>
                                                    <w:bottom w:val="none" w:sz="0" w:space="0" w:color="auto"/>
                                                    <w:right w:val="none" w:sz="0" w:space="0" w:color="auto"/>
                                                  </w:divBdr>
                                                </w:div>
                                                <w:div w:id="1191450225">
                                                  <w:marLeft w:val="0"/>
                                                  <w:marRight w:val="0"/>
                                                  <w:marTop w:val="0"/>
                                                  <w:marBottom w:val="120"/>
                                                  <w:divBdr>
                                                    <w:top w:val="none" w:sz="0" w:space="0" w:color="auto"/>
                                                    <w:left w:val="none" w:sz="0" w:space="0" w:color="auto"/>
                                                    <w:bottom w:val="none" w:sz="0" w:space="0" w:color="auto"/>
                                                    <w:right w:val="none" w:sz="0" w:space="0" w:color="auto"/>
                                                  </w:divBdr>
                                                </w:div>
                                                <w:div w:id="20467124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2322743">
                                          <w:marLeft w:val="1248"/>
                                          <w:marRight w:val="0"/>
                                          <w:marTop w:val="120"/>
                                          <w:marBottom w:val="120"/>
                                          <w:divBdr>
                                            <w:top w:val="single" w:sz="6" w:space="4" w:color="A1B8C2"/>
                                            <w:left w:val="single" w:sz="6" w:space="4" w:color="A1B8C2"/>
                                            <w:bottom w:val="single" w:sz="6" w:space="4" w:color="A1B8C2"/>
                                            <w:right w:val="single" w:sz="6" w:space="4" w:color="A1B8C2"/>
                                          </w:divBdr>
                                        </w:div>
                                        <w:div w:id="1369717228">
                                          <w:marLeft w:val="0"/>
                                          <w:marRight w:val="0"/>
                                          <w:marTop w:val="480"/>
                                          <w:marBottom w:val="0"/>
                                          <w:divBdr>
                                            <w:top w:val="none" w:sz="0" w:space="0" w:color="auto"/>
                                            <w:left w:val="none" w:sz="0" w:space="0" w:color="auto"/>
                                            <w:bottom w:val="none" w:sz="0" w:space="0" w:color="auto"/>
                                            <w:right w:val="none" w:sz="0" w:space="0" w:color="auto"/>
                                          </w:divBdr>
                                          <w:divsChild>
                                            <w:div w:id="890506873">
                                              <w:marLeft w:val="0"/>
                                              <w:marRight w:val="0"/>
                                              <w:marTop w:val="0"/>
                                              <w:marBottom w:val="240"/>
                                              <w:divBdr>
                                                <w:top w:val="none" w:sz="0" w:space="0" w:color="auto"/>
                                                <w:left w:val="none" w:sz="0" w:space="0" w:color="auto"/>
                                                <w:bottom w:val="none" w:sz="0" w:space="0" w:color="auto"/>
                                                <w:right w:val="none" w:sz="0" w:space="0" w:color="auto"/>
                                              </w:divBdr>
                                              <w:divsChild>
                                                <w:div w:id="105581867">
                                                  <w:marLeft w:val="0"/>
                                                  <w:marRight w:val="0"/>
                                                  <w:marTop w:val="0"/>
                                                  <w:marBottom w:val="120"/>
                                                  <w:divBdr>
                                                    <w:top w:val="none" w:sz="0" w:space="0" w:color="auto"/>
                                                    <w:left w:val="none" w:sz="0" w:space="0" w:color="auto"/>
                                                    <w:bottom w:val="none" w:sz="0" w:space="0" w:color="auto"/>
                                                    <w:right w:val="none" w:sz="0" w:space="0" w:color="auto"/>
                                                  </w:divBdr>
                                                </w:div>
                                                <w:div w:id="571164325">
                                                  <w:marLeft w:val="0"/>
                                                  <w:marRight w:val="0"/>
                                                  <w:marTop w:val="0"/>
                                                  <w:marBottom w:val="120"/>
                                                  <w:divBdr>
                                                    <w:top w:val="none" w:sz="0" w:space="0" w:color="auto"/>
                                                    <w:left w:val="none" w:sz="0" w:space="0" w:color="auto"/>
                                                    <w:bottom w:val="none" w:sz="0" w:space="0" w:color="auto"/>
                                                    <w:right w:val="none" w:sz="0" w:space="0" w:color="auto"/>
                                                  </w:divBdr>
                                                </w:div>
                                                <w:div w:id="703402472">
                                                  <w:marLeft w:val="0"/>
                                                  <w:marRight w:val="0"/>
                                                  <w:marTop w:val="0"/>
                                                  <w:marBottom w:val="120"/>
                                                  <w:divBdr>
                                                    <w:top w:val="none" w:sz="0" w:space="0" w:color="auto"/>
                                                    <w:left w:val="none" w:sz="0" w:space="0" w:color="auto"/>
                                                    <w:bottom w:val="none" w:sz="0" w:space="0" w:color="auto"/>
                                                    <w:right w:val="none" w:sz="0" w:space="0" w:color="auto"/>
                                                  </w:divBdr>
                                                </w:div>
                                                <w:div w:id="12776391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3374765">
                                          <w:marLeft w:val="1248"/>
                                          <w:marRight w:val="0"/>
                                          <w:marTop w:val="120"/>
                                          <w:marBottom w:val="120"/>
                                          <w:divBdr>
                                            <w:top w:val="single" w:sz="6" w:space="4" w:color="A1B8C2"/>
                                            <w:left w:val="single" w:sz="6" w:space="4" w:color="A1B8C2"/>
                                            <w:bottom w:val="single" w:sz="6" w:space="4" w:color="A1B8C2"/>
                                            <w:right w:val="single" w:sz="6" w:space="4" w:color="A1B8C2"/>
                                          </w:divBdr>
                                        </w:div>
                                        <w:div w:id="1487279525">
                                          <w:marLeft w:val="1248"/>
                                          <w:marRight w:val="0"/>
                                          <w:marTop w:val="120"/>
                                          <w:marBottom w:val="120"/>
                                          <w:divBdr>
                                            <w:top w:val="single" w:sz="6" w:space="4" w:color="A1B8C2"/>
                                            <w:left w:val="single" w:sz="6" w:space="4" w:color="A1B8C2"/>
                                            <w:bottom w:val="single" w:sz="6" w:space="4" w:color="A1B8C2"/>
                                            <w:right w:val="single" w:sz="6" w:space="4" w:color="A1B8C2"/>
                                          </w:divBdr>
                                        </w:div>
                                        <w:div w:id="1509759212">
                                          <w:marLeft w:val="1248"/>
                                          <w:marRight w:val="0"/>
                                          <w:marTop w:val="120"/>
                                          <w:marBottom w:val="120"/>
                                          <w:divBdr>
                                            <w:top w:val="single" w:sz="6" w:space="4" w:color="A1B8C2"/>
                                            <w:left w:val="single" w:sz="6" w:space="4" w:color="A1B8C2"/>
                                            <w:bottom w:val="single" w:sz="6" w:space="4" w:color="A1B8C2"/>
                                            <w:right w:val="single" w:sz="6" w:space="4" w:color="A1B8C2"/>
                                          </w:divBdr>
                                        </w:div>
                                        <w:div w:id="1566255897">
                                          <w:marLeft w:val="0"/>
                                          <w:marRight w:val="0"/>
                                          <w:marTop w:val="480"/>
                                          <w:marBottom w:val="0"/>
                                          <w:divBdr>
                                            <w:top w:val="none" w:sz="0" w:space="0" w:color="auto"/>
                                            <w:left w:val="none" w:sz="0" w:space="0" w:color="auto"/>
                                            <w:bottom w:val="none" w:sz="0" w:space="0" w:color="auto"/>
                                            <w:right w:val="none" w:sz="0" w:space="0" w:color="auto"/>
                                          </w:divBdr>
                                          <w:divsChild>
                                            <w:div w:id="1902204509">
                                              <w:marLeft w:val="0"/>
                                              <w:marRight w:val="0"/>
                                              <w:marTop w:val="0"/>
                                              <w:marBottom w:val="240"/>
                                              <w:divBdr>
                                                <w:top w:val="none" w:sz="0" w:space="0" w:color="auto"/>
                                                <w:left w:val="none" w:sz="0" w:space="0" w:color="auto"/>
                                                <w:bottom w:val="none" w:sz="0" w:space="0" w:color="auto"/>
                                                <w:right w:val="none" w:sz="0" w:space="0" w:color="auto"/>
                                              </w:divBdr>
                                              <w:divsChild>
                                                <w:div w:id="825173043">
                                                  <w:marLeft w:val="0"/>
                                                  <w:marRight w:val="0"/>
                                                  <w:marTop w:val="0"/>
                                                  <w:marBottom w:val="120"/>
                                                  <w:divBdr>
                                                    <w:top w:val="none" w:sz="0" w:space="0" w:color="auto"/>
                                                    <w:left w:val="none" w:sz="0" w:space="0" w:color="auto"/>
                                                    <w:bottom w:val="none" w:sz="0" w:space="0" w:color="auto"/>
                                                    <w:right w:val="none" w:sz="0" w:space="0" w:color="auto"/>
                                                  </w:divBdr>
                                                </w:div>
                                                <w:div w:id="1220018539">
                                                  <w:marLeft w:val="0"/>
                                                  <w:marRight w:val="0"/>
                                                  <w:marTop w:val="0"/>
                                                  <w:marBottom w:val="120"/>
                                                  <w:divBdr>
                                                    <w:top w:val="none" w:sz="0" w:space="0" w:color="auto"/>
                                                    <w:left w:val="none" w:sz="0" w:space="0" w:color="auto"/>
                                                    <w:bottom w:val="none" w:sz="0" w:space="0" w:color="auto"/>
                                                    <w:right w:val="none" w:sz="0" w:space="0" w:color="auto"/>
                                                  </w:divBdr>
                                                </w:div>
                                                <w:div w:id="1574971657">
                                                  <w:marLeft w:val="0"/>
                                                  <w:marRight w:val="0"/>
                                                  <w:marTop w:val="0"/>
                                                  <w:marBottom w:val="120"/>
                                                  <w:divBdr>
                                                    <w:top w:val="none" w:sz="0" w:space="0" w:color="auto"/>
                                                    <w:left w:val="none" w:sz="0" w:space="0" w:color="auto"/>
                                                    <w:bottom w:val="none" w:sz="0" w:space="0" w:color="auto"/>
                                                    <w:right w:val="none" w:sz="0" w:space="0" w:color="auto"/>
                                                  </w:divBdr>
                                                </w:div>
                                                <w:div w:id="20887637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3798578">
                                          <w:marLeft w:val="1248"/>
                                          <w:marRight w:val="0"/>
                                          <w:marTop w:val="120"/>
                                          <w:marBottom w:val="120"/>
                                          <w:divBdr>
                                            <w:top w:val="single" w:sz="6" w:space="4" w:color="A1B8C2"/>
                                            <w:left w:val="single" w:sz="6" w:space="4" w:color="A1B8C2"/>
                                            <w:bottom w:val="single" w:sz="6" w:space="4" w:color="A1B8C2"/>
                                            <w:right w:val="single" w:sz="6" w:space="4" w:color="A1B8C2"/>
                                          </w:divBdr>
                                        </w:div>
                                        <w:div w:id="1626472650">
                                          <w:marLeft w:val="1248"/>
                                          <w:marRight w:val="0"/>
                                          <w:marTop w:val="120"/>
                                          <w:marBottom w:val="120"/>
                                          <w:divBdr>
                                            <w:top w:val="single" w:sz="6" w:space="4" w:color="A1B8C2"/>
                                            <w:left w:val="single" w:sz="6" w:space="4" w:color="A1B8C2"/>
                                            <w:bottom w:val="single" w:sz="6" w:space="4" w:color="A1B8C2"/>
                                            <w:right w:val="single" w:sz="6" w:space="4" w:color="A1B8C2"/>
                                          </w:divBdr>
                                        </w:div>
                                        <w:div w:id="1684546856">
                                          <w:marLeft w:val="0"/>
                                          <w:marRight w:val="0"/>
                                          <w:marTop w:val="480"/>
                                          <w:marBottom w:val="0"/>
                                          <w:divBdr>
                                            <w:top w:val="none" w:sz="0" w:space="0" w:color="auto"/>
                                            <w:left w:val="none" w:sz="0" w:space="0" w:color="auto"/>
                                            <w:bottom w:val="none" w:sz="0" w:space="0" w:color="auto"/>
                                            <w:right w:val="none" w:sz="0" w:space="0" w:color="auto"/>
                                          </w:divBdr>
                                          <w:divsChild>
                                            <w:div w:id="1429614918">
                                              <w:marLeft w:val="0"/>
                                              <w:marRight w:val="0"/>
                                              <w:marTop w:val="0"/>
                                              <w:marBottom w:val="240"/>
                                              <w:divBdr>
                                                <w:top w:val="none" w:sz="0" w:space="0" w:color="auto"/>
                                                <w:left w:val="none" w:sz="0" w:space="0" w:color="auto"/>
                                                <w:bottom w:val="none" w:sz="0" w:space="0" w:color="auto"/>
                                                <w:right w:val="none" w:sz="0" w:space="0" w:color="auto"/>
                                              </w:divBdr>
                                              <w:divsChild>
                                                <w:div w:id="371654841">
                                                  <w:marLeft w:val="0"/>
                                                  <w:marRight w:val="0"/>
                                                  <w:marTop w:val="0"/>
                                                  <w:marBottom w:val="120"/>
                                                  <w:divBdr>
                                                    <w:top w:val="none" w:sz="0" w:space="0" w:color="auto"/>
                                                    <w:left w:val="none" w:sz="0" w:space="0" w:color="auto"/>
                                                    <w:bottom w:val="none" w:sz="0" w:space="0" w:color="auto"/>
                                                    <w:right w:val="none" w:sz="0" w:space="0" w:color="auto"/>
                                                  </w:divBdr>
                                                </w:div>
                                                <w:div w:id="388723278">
                                                  <w:marLeft w:val="0"/>
                                                  <w:marRight w:val="0"/>
                                                  <w:marTop w:val="0"/>
                                                  <w:marBottom w:val="120"/>
                                                  <w:divBdr>
                                                    <w:top w:val="none" w:sz="0" w:space="0" w:color="auto"/>
                                                    <w:left w:val="none" w:sz="0" w:space="0" w:color="auto"/>
                                                    <w:bottom w:val="none" w:sz="0" w:space="0" w:color="auto"/>
                                                    <w:right w:val="none" w:sz="0" w:space="0" w:color="auto"/>
                                                  </w:divBdr>
                                                </w:div>
                                                <w:div w:id="833228666">
                                                  <w:marLeft w:val="0"/>
                                                  <w:marRight w:val="0"/>
                                                  <w:marTop w:val="0"/>
                                                  <w:marBottom w:val="120"/>
                                                  <w:divBdr>
                                                    <w:top w:val="none" w:sz="0" w:space="0" w:color="auto"/>
                                                    <w:left w:val="none" w:sz="0" w:space="0" w:color="auto"/>
                                                    <w:bottom w:val="none" w:sz="0" w:space="0" w:color="auto"/>
                                                    <w:right w:val="none" w:sz="0" w:space="0" w:color="auto"/>
                                                  </w:divBdr>
                                                </w:div>
                                                <w:div w:id="892959147">
                                                  <w:marLeft w:val="0"/>
                                                  <w:marRight w:val="0"/>
                                                  <w:marTop w:val="0"/>
                                                  <w:marBottom w:val="120"/>
                                                  <w:divBdr>
                                                    <w:top w:val="none" w:sz="0" w:space="0" w:color="auto"/>
                                                    <w:left w:val="none" w:sz="0" w:space="0" w:color="auto"/>
                                                    <w:bottom w:val="none" w:sz="0" w:space="0" w:color="auto"/>
                                                    <w:right w:val="none" w:sz="0" w:space="0" w:color="auto"/>
                                                  </w:divBdr>
                                                </w:div>
                                                <w:div w:id="926184510">
                                                  <w:marLeft w:val="0"/>
                                                  <w:marRight w:val="0"/>
                                                  <w:marTop w:val="0"/>
                                                  <w:marBottom w:val="120"/>
                                                  <w:divBdr>
                                                    <w:top w:val="none" w:sz="0" w:space="0" w:color="auto"/>
                                                    <w:left w:val="none" w:sz="0" w:space="0" w:color="auto"/>
                                                    <w:bottom w:val="none" w:sz="0" w:space="0" w:color="auto"/>
                                                    <w:right w:val="none" w:sz="0" w:space="0" w:color="auto"/>
                                                  </w:divBdr>
                                                </w:div>
                                                <w:div w:id="9862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07125">
                                          <w:marLeft w:val="0"/>
                                          <w:marRight w:val="0"/>
                                          <w:marTop w:val="480"/>
                                          <w:marBottom w:val="0"/>
                                          <w:divBdr>
                                            <w:top w:val="none" w:sz="0" w:space="0" w:color="auto"/>
                                            <w:left w:val="none" w:sz="0" w:space="0" w:color="auto"/>
                                            <w:bottom w:val="none" w:sz="0" w:space="0" w:color="auto"/>
                                            <w:right w:val="none" w:sz="0" w:space="0" w:color="auto"/>
                                          </w:divBdr>
                                          <w:divsChild>
                                            <w:div w:id="1333726969">
                                              <w:marLeft w:val="0"/>
                                              <w:marRight w:val="0"/>
                                              <w:marTop w:val="0"/>
                                              <w:marBottom w:val="240"/>
                                              <w:divBdr>
                                                <w:top w:val="none" w:sz="0" w:space="0" w:color="auto"/>
                                                <w:left w:val="none" w:sz="0" w:space="0" w:color="auto"/>
                                                <w:bottom w:val="none" w:sz="0" w:space="0" w:color="auto"/>
                                                <w:right w:val="none" w:sz="0" w:space="0" w:color="auto"/>
                                              </w:divBdr>
                                              <w:divsChild>
                                                <w:div w:id="402458623">
                                                  <w:marLeft w:val="0"/>
                                                  <w:marRight w:val="0"/>
                                                  <w:marTop w:val="0"/>
                                                  <w:marBottom w:val="120"/>
                                                  <w:divBdr>
                                                    <w:top w:val="none" w:sz="0" w:space="0" w:color="auto"/>
                                                    <w:left w:val="none" w:sz="0" w:space="0" w:color="auto"/>
                                                    <w:bottom w:val="none" w:sz="0" w:space="0" w:color="auto"/>
                                                    <w:right w:val="none" w:sz="0" w:space="0" w:color="auto"/>
                                                  </w:divBdr>
                                                </w:div>
                                                <w:div w:id="531038906">
                                                  <w:marLeft w:val="0"/>
                                                  <w:marRight w:val="0"/>
                                                  <w:marTop w:val="0"/>
                                                  <w:marBottom w:val="120"/>
                                                  <w:divBdr>
                                                    <w:top w:val="none" w:sz="0" w:space="0" w:color="auto"/>
                                                    <w:left w:val="none" w:sz="0" w:space="0" w:color="auto"/>
                                                    <w:bottom w:val="none" w:sz="0" w:space="0" w:color="auto"/>
                                                    <w:right w:val="none" w:sz="0" w:space="0" w:color="auto"/>
                                                  </w:divBdr>
                                                </w:div>
                                                <w:div w:id="651060524">
                                                  <w:marLeft w:val="0"/>
                                                  <w:marRight w:val="0"/>
                                                  <w:marTop w:val="0"/>
                                                  <w:marBottom w:val="120"/>
                                                  <w:divBdr>
                                                    <w:top w:val="none" w:sz="0" w:space="0" w:color="auto"/>
                                                    <w:left w:val="none" w:sz="0" w:space="0" w:color="auto"/>
                                                    <w:bottom w:val="none" w:sz="0" w:space="0" w:color="auto"/>
                                                    <w:right w:val="none" w:sz="0" w:space="0" w:color="auto"/>
                                                  </w:divBdr>
                                                </w:div>
                                                <w:div w:id="16079295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901619">
                                          <w:marLeft w:val="0"/>
                                          <w:marRight w:val="0"/>
                                          <w:marTop w:val="480"/>
                                          <w:marBottom w:val="0"/>
                                          <w:divBdr>
                                            <w:top w:val="none" w:sz="0" w:space="0" w:color="auto"/>
                                            <w:left w:val="none" w:sz="0" w:space="0" w:color="auto"/>
                                            <w:bottom w:val="none" w:sz="0" w:space="0" w:color="auto"/>
                                            <w:right w:val="none" w:sz="0" w:space="0" w:color="auto"/>
                                          </w:divBdr>
                                          <w:divsChild>
                                            <w:div w:id="1528787585">
                                              <w:marLeft w:val="0"/>
                                              <w:marRight w:val="0"/>
                                              <w:marTop w:val="0"/>
                                              <w:marBottom w:val="240"/>
                                              <w:divBdr>
                                                <w:top w:val="none" w:sz="0" w:space="0" w:color="auto"/>
                                                <w:left w:val="none" w:sz="0" w:space="0" w:color="auto"/>
                                                <w:bottom w:val="none" w:sz="0" w:space="0" w:color="auto"/>
                                                <w:right w:val="none" w:sz="0" w:space="0" w:color="auto"/>
                                              </w:divBdr>
                                              <w:divsChild>
                                                <w:div w:id="191848028">
                                                  <w:marLeft w:val="0"/>
                                                  <w:marRight w:val="0"/>
                                                  <w:marTop w:val="0"/>
                                                  <w:marBottom w:val="120"/>
                                                  <w:divBdr>
                                                    <w:top w:val="none" w:sz="0" w:space="0" w:color="auto"/>
                                                    <w:left w:val="none" w:sz="0" w:space="0" w:color="auto"/>
                                                    <w:bottom w:val="none" w:sz="0" w:space="0" w:color="auto"/>
                                                    <w:right w:val="none" w:sz="0" w:space="0" w:color="auto"/>
                                                  </w:divBdr>
                                                </w:div>
                                                <w:div w:id="520707781">
                                                  <w:marLeft w:val="0"/>
                                                  <w:marRight w:val="0"/>
                                                  <w:marTop w:val="0"/>
                                                  <w:marBottom w:val="120"/>
                                                  <w:divBdr>
                                                    <w:top w:val="none" w:sz="0" w:space="0" w:color="auto"/>
                                                    <w:left w:val="none" w:sz="0" w:space="0" w:color="auto"/>
                                                    <w:bottom w:val="none" w:sz="0" w:space="0" w:color="auto"/>
                                                    <w:right w:val="none" w:sz="0" w:space="0" w:color="auto"/>
                                                  </w:divBdr>
                                                </w:div>
                                                <w:div w:id="754671593">
                                                  <w:marLeft w:val="0"/>
                                                  <w:marRight w:val="0"/>
                                                  <w:marTop w:val="0"/>
                                                  <w:marBottom w:val="120"/>
                                                  <w:divBdr>
                                                    <w:top w:val="none" w:sz="0" w:space="0" w:color="auto"/>
                                                    <w:left w:val="none" w:sz="0" w:space="0" w:color="auto"/>
                                                    <w:bottom w:val="none" w:sz="0" w:space="0" w:color="auto"/>
                                                    <w:right w:val="none" w:sz="0" w:space="0" w:color="auto"/>
                                                  </w:divBdr>
                                                </w:div>
                                                <w:div w:id="13929695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29461462">
                                          <w:marLeft w:val="1248"/>
                                          <w:marRight w:val="0"/>
                                          <w:marTop w:val="120"/>
                                          <w:marBottom w:val="120"/>
                                          <w:divBdr>
                                            <w:top w:val="single" w:sz="6" w:space="4" w:color="A1B8C2"/>
                                            <w:left w:val="single" w:sz="6" w:space="4" w:color="A1B8C2"/>
                                            <w:bottom w:val="single" w:sz="6" w:space="4" w:color="A1B8C2"/>
                                            <w:right w:val="single" w:sz="6" w:space="4" w:color="A1B8C2"/>
                                          </w:divBdr>
                                        </w:div>
                                        <w:div w:id="1936086821">
                                          <w:marLeft w:val="1248"/>
                                          <w:marRight w:val="0"/>
                                          <w:marTop w:val="120"/>
                                          <w:marBottom w:val="120"/>
                                          <w:divBdr>
                                            <w:top w:val="single" w:sz="6" w:space="4" w:color="A1B8C2"/>
                                            <w:left w:val="single" w:sz="6" w:space="4" w:color="A1B8C2"/>
                                            <w:bottom w:val="single" w:sz="6" w:space="4" w:color="A1B8C2"/>
                                            <w:right w:val="single" w:sz="6" w:space="4" w:color="A1B8C2"/>
                                          </w:divBdr>
                                        </w:div>
                                        <w:div w:id="1954290541">
                                          <w:marLeft w:val="0"/>
                                          <w:marRight w:val="0"/>
                                          <w:marTop w:val="0"/>
                                          <w:marBottom w:val="0"/>
                                          <w:divBdr>
                                            <w:top w:val="none" w:sz="0" w:space="0" w:color="auto"/>
                                            <w:left w:val="none" w:sz="0" w:space="0" w:color="auto"/>
                                            <w:bottom w:val="none" w:sz="0" w:space="0" w:color="auto"/>
                                            <w:right w:val="none" w:sz="0" w:space="0" w:color="auto"/>
                                          </w:divBdr>
                                          <w:divsChild>
                                            <w:div w:id="133986235">
                                              <w:marLeft w:val="0"/>
                                              <w:marRight w:val="0"/>
                                              <w:marTop w:val="0"/>
                                              <w:marBottom w:val="0"/>
                                              <w:divBdr>
                                                <w:top w:val="none" w:sz="0" w:space="0" w:color="auto"/>
                                                <w:left w:val="none" w:sz="0" w:space="0" w:color="auto"/>
                                                <w:bottom w:val="none" w:sz="0" w:space="0" w:color="auto"/>
                                                <w:right w:val="none" w:sz="0" w:space="0" w:color="auto"/>
                                              </w:divBdr>
                                            </w:div>
                                          </w:divsChild>
                                        </w:div>
                                        <w:div w:id="1968311803">
                                          <w:marLeft w:val="0"/>
                                          <w:marRight w:val="0"/>
                                          <w:marTop w:val="480"/>
                                          <w:marBottom w:val="0"/>
                                          <w:divBdr>
                                            <w:top w:val="none" w:sz="0" w:space="0" w:color="auto"/>
                                            <w:left w:val="none" w:sz="0" w:space="0" w:color="auto"/>
                                            <w:bottom w:val="none" w:sz="0" w:space="0" w:color="auto"/>
                                            <w:right w:val="none" w:sz="0" w:space="0" w:color="auto"/>
                                          </w:divBdr>
                                          <w:divsChild>
                                            <w:div w:id="1570920083">
                                              <w:marLeft w:val="0"/>
                                              <w:marRight w:val="0"/>
                                              <w:marTop w:val="0"/>
                                              <w:marBottom w:val="240"/>
                                              <w:divBdr>
                                                <w:top w:val="none" w:sz="0" w:space="0" w:color="auto"/>
                                                <w:left w:val="none" w:sz="0" w:space="0" w:color="auto"/>
                                                <w:bottom w:val="none" w:sz="0" w:space="0" w:color="auto"/>
                                                <w:right w:val="none" w:sz="0" w:space="0" w:color="auto"/>
                                              </w:divBdr>
                                              <w:divsChild>
                                                <w:div w:id="377977386">
                                                  <w:marLeft w:val="0"/>
                                                  <w:marRight w:val="0"/>
                                                  <w:marTop w:val="0"/>
                                                  <w:marBottom w:val="120"/>
                                                  <w:divBdr>
                                                    <w:top w:val="none" w:sz="0" w:space="0" w:color="auto"/>
                                                    <w:left w:val="none" w:sz="0" w:space="0" w:color="auto"/>
                                                    <w:bottom w:val="none" w:sz="0" w:space="0" w:color="auto"/>
                                                    <w:right w:val="none" w:sz="0" w:space="0" w:color="auto"/>
                                                  </w:divBdr>
                                                </w:div>
                                                <w:div w:id="384793172">
                                                  <w:marLeft w:val="0"/>
                                                  <w:marRight w:val="0"/>
                                                  <w:marTop w:val="0"/>
                                                  <w:marBottom w:val="120"/>
                                                  <w:divBdr>
                                                    <w:top w:val="none" w:sz="0" w:space="0" w:color="auto"/>
                                                    <w:left w:val="none" w:sz="0" w:space="0" w:color="auto"/>
                                                    <w:bottom w:val="none" w:sz="0" w:space="0" w:color="auto"/>
                                                    <w:right w:val="none" w:sz="0" w:space="0" w:color="auto"/>
                                                  </w:divBdr>
                                                </w:div>
                                                <w:div w:id="1053499590">
                                                  <w:marLeft w:val="0"/>
                                                  <w:marRight w:val="0"/>
                                                  <w:marTop w:val="0"/>
                                                  <w:marBottom w:val="120"/>
                                                  <w:divBdr>
                                                    <w:top w:val="none" w:sz="0" w:space="0" w:color="auto"/>
                                                    <w:left w:val="none" w:sz="0" w:space="0" w:color="auto"/>
                                                    <w:bottom w:val="none" w:sz="0" w:space="0" w:color="auto"/>
                                                    <w:right w:val="none" w:sz="0" w:space="0" w:color="auto"/>
                                                  </w:divBdr>
                                                </w:div>
                                                <w:div w:id="16870562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93830980">
                                          <w:marLeft w:val="0"/>
                                          <w:marRight w:val="0"/>
                                          <w:marTop w:val="480"/>
                                          <w:marBottom w:val="0"/>
                                          <w:divBdr>
                                            <w:top w:val="none" w:sz="0" w:space="0" w:color="auto"/>
                                            <w:left w:val="none" w:sz="0" w:space="0" w:color="auto"/>
                                            <w:bottom w:val="none" w:sz="0" w:space="0" w:color="auto"/>
                                            <w:right w:val="none" w:sz="0" w:space="0" w:color="auto"/>
                                          </w:divBdr>
                                          <w:divsChild>
                                            <w:div w:id="1233352579">
                                              <w:marLeft w:val="0"/>
                                              <w:marRight w:val="0"/>
                                              <w:marTop w:val="0"/>
                                              <w:marBottom w:val="240"/>
                                              <w:divBdr>
                                                <w:top w:val="none" w:sz="0" w:space="0" w:color="auto"/>
                                                <w:left w:val="none" w:sz="0" w:space="0" w:color="auto"/>
                                                <w:bottom w:val="none" w:sz="0" w:space="0" w:color="auto"/>
                                                <w:right w:val="none" w:sz="0" w:space="0" w:color="auto"/>
                                              </w:divBdr>
                                              <w:divsChild>
                                                <w:div w:id="35858254">
                                                  <w:marLeft w:val="0"/>
                                                  <w:marRight w:val="0"/>
                                                  <w:marTop w:val="0"/>
                                                  <w:marBottom w:val="120"/>
                                                  <w:divBdr>
                                                    <w:top w:val="none" w:sz="0" w:space="0" w:color="auto"/>
                                                    <w:left w:val="none" w:sz="0" w:space="0" w:color="auto"/>
                                                    <w:bottom w:val="none" w:sz="0" w:space="0" w:color="auto"/>
                                                    <w:right w:val="none" w:sz="0" w:space="0" w:color="auto"/>
                                                  </w:divBdr>
                                                </w:div>
                                                <w:div w:id="45490697">
                                                  <w:marLeft w:val="0"/>
                                                  <w:marRight w:val="0"/>
                                                  <w:marTop w:val="0"/>
                                                  <w:marBottom w:val="120"/>
                                                  <w:divBdr>
                                                    <w:top w:val="none" w:sz="0" w:space="0" w:color="auto"/>
                                                    <w:left w:val="none" w:sz="0" w:space="0" w:color="auto"/>
                                                    <w:bottom w:val="none" w:sz="0" w:space="0" w:color="auto"/>
                                                    <w:right w:val="none" w:sz="0" w:space="0" w:color="auto"/>
                                                  </w:divBdr>
                                                </w:div>
                                                <w:div w:id="88619979">
                                                  <w:marLeft w:val="0"/>
                                                  <w:marRight w:val="0"/>
                                                  <w:marTop w:val="0"/>
                                                  <w:marBottom w:val="120"/>
                                                  <w:divBdr>
                                                    <w:top w:val="none" w:sz="0" w:space="0" w:color="auto"/>
                                                    <w:left w:val="none" w:sz="0" w:space="0" w:color="auto"/>
                                                    <w:bottom w:val="none" w:sz="0" w:space="0" w:color="auto"/>
                                                    <w:right w:val="none" w:sz="0" w:space="0" w:color="auto"/>
                                                  </w:divBdr>
                                                </w:div>
                                                <w:div w:id="20277090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3506958">
                                          <w:marLeft w:val="0"/>
                                          <w:marRight w:val="0"/>
                                          <w:marTop w:val="480"/>
                                          <w:marBottom w:val="0"/>
                                          <w:divBdr>
                                            <w:top w:val="none" w:sz="0" w:space="0" w:color="auto"/>
                                            <w:left w:val="none" w:sz="0" w:space="0" w:color="auto"/>
                                            <w:bottom w:val="none" w:sz="0" w:space="0" w:color="auto"/>
                                            <w:right w:val="none" w:sz="0" w:space="0" w:color="auto"/>
                                          </w:divBdr>
                                          <w:divsChild>
                                            <w:div w:id="2025595619">
                                              <w:marLeft w:val="0"/>
                                              <w:marRight w:val="0"/>
                                              <w:marTop w:val="0"/>
                                              <w:marBottom w:val="240"/>
                                              <w:divBdr>
                                                <w:top w:val="none" w:sz="0" w:space="0" w:color="auto"/>
                                                <w:left w:val="none" w:sz="0" w:space="0" w:color="auto"/>
                                                <w:bottom w:val="none" w:sz="0" w:space="0" w:color="auto"/>
                                                <w:right w:val="none" w:sz="0" w:space="0" w:color="auto"/>
                                              </w:divBdr>
                                              <w:divsChild>
                                                <w:div w:id="213200604">
                                                  <w:marLeft w:val="0"/>
                                                  <w:marRight w:val="0"/>
                                                  <w:marTop w:val="0"/>
                                                  <w:marBottom w:val="120"/>
                                                  <w:divBdr>
                                                    <w:top w:val="none" w:sz="0" w:space="0" w:color="auto"/>
                                                    <w:left w:val="none" w:sz="0" w:space="0" w:color="auto"/>
                                                    <w:bottom w:val="none" w:sz="0" w:space="0" w:color="auto"/>
                                                    <w:right w:val="none" w:sz="0" w:space="0" w:color="auto"/>
                                                  </w:divBdr>
                                                </w:div>
                                                <w:div w:id="1122841656">
                                                  <w:marLeft w:val="0"/>
                                                  <w:marRight w:val="0"/>
                                                  <w:marTop w:val="0"/>
                                                  <w:marBottom w:val="120"/>
                                                  <w:divBdr>
                                                    <w:top w:val="none" w:sz="0" w:space="0" w:color="auto"/>
                                                    <w:left w:val="none" w:sz="0" w:space="0" w:color="auto"/>
                                                    <w:bottom w:val="none" w:sz="0" w:space="0" w:color="auto"/>
                                                    <w:right w:val="none" w:sz="0" w:space="0" w:color="auto"/>
                                                  </w:divBdr>
                                                </w:div>
                                                <w:div w:id="1311866229">
                                                  <w:marLeft w:val="0"/>
                                                  <w:marRight w:val="0"/>
                                                  <w:marTop w:val="0"/>
                                                  <w:marBottom w:val="120"/>
                                                  <w:divBdr>
                                                    <w:top w:val="none" w:sz="0" w:space="0" w:color="auto"/>
                                                    <w:left w:val="none" w:sz="0" w:space="0" w:color="auto"/>
                                                    <w:bottom w:val="none" w:sz="0" w:space="0" w:color="auto"/>
                                                    <w:right w:val="none" w:sz="0" w:space="0" w:color="auto"/>
                                                  </w:divBdr>
                                                </w:div>
                                                <w:div w:id="18996272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61398476">
                                          <w:marLeft w:val="1248"/>
                                          <w:marRight w:val="0"/>
                                          <w:marTop w:val="120"/>
                                          <w:marBottom w:val="120"/>
                                          <w:divBdr>
                                            <w:top w:val="single" w:sz="6" w:space="4" w:color="A1B8C2"/>
                                            <w:left w:val="single" w:sz="6" w:space="4" w:color="A1B8C2"/>
                                            <w:bottom w:val="single" w:sz="6" w:space="4" w:color="A1B8C2"/>
                                            <w:right w:val="single" w:sz="6" w:space="4" w:color="A1B8C2"/>
                                          </w:divBdr>
                                        </w:div>
                                        <w:div w:id="2069456933">
                                          <w:marLeft w:val="0"/>
                                          <w:marRight w:val="0"/>
                                          <w:marTop w:val="480"/>
                                          <w:marBottom w:val="0"/>
                                          <w:divBdr>
                                            <w:top w:val="none" w:sz="0" w:space="0" w:color="auto"/>
                                            <w:left w:val="none" w:sz="0" w:space="0" w:color="auto"/>
                                            <w:bottom w:val="none" w:sz="0" w:space="0" w:color="auto"/>
                                            <w:right w:val="none" w:sz="0" w:space="0" w:color="auto"/>
                                          </w:divBdr>
                                          <w:divsChild>
                                            <w:div w:id="1406681039">
                                              <w:marLeft w:val="0"/>
                                              <w:marRight w:val="0"/>
                                              <w:marTop w:val="0"/>
                                              <w:marBottom w:val="240"/>
                                              <w:divBdr>
                                                <w:top w:val="none" w:sz="0" w:space="0" w:color="auto"/>
                                                <w:left w:val="none" w:sz="0" w:space="0" w:color="auto"/>
                                                <w:bottom w:val="none" w:sz="0" w:space="0" w:color="auto"/>
                                                <w:right w:val="none" w:sz="0" w:space="0" w:color="auto"/>
                                              </w:divBdr>
                                              <w:divsChild>
                                                <w:div w:id="1072043138">
                                                  <w:marLeft w:val="0"/>
                                                  <w:marRight w:val="0"/>
                                                  <w:marTop w:val="0"/>
                                                  <w:marBottom w:val="120"/>
                                                  <w:divBdr>
                                                    <w:top w:val="none" w:sz="0" w:space="0" w:color="auto"/>
                                                    <w:left w:val="none" w:sz="0" w:space="0" w:color="auto"/>
                                                    <w:bottom w:val="none" w:sz="0" w:space="0" w:color="auto"/>
                                                    <w:right w:val="none" w:sz="0" w:space="0" w:color="auto"/>
                                                  </w:divBdr>
                                                </w:div>
                                                <w:div w:id="1216233282">
                                                  <w:marLeft w:val="0"/>
                                                  <w:marRight w:val="0"/>
                                                  <w:marTop w:val="0"/>
                                                  <w:marBottom w:val="120"/>
                                                  <w:divBdr>
                                                    <w:top w:val="none" w:sz="0" w:space="0" w:color="auto"/>
                                                    <w:left w:val="none" w:sz="0" w:space="0" w:color="auto"/>
                                                    <w:bottom w:val="none" w:sz="0" w:space="0" w:color="auto"/>
                                                    <w:right w:val="none" w:sz="0" w:space="0" w:color="auto"/>
                                                  </w:divBdr>
                                                </w:div>
                                                <w:div w:id="1999117079">
                                                  <w:marLeft w:val="0"/>
                                                  <w:marRight w:val="0"/>
                                                  <w:marTop w:val="0"/>
                                                  <w:marBottom w:val="120"/>
                                                  <w:divBdr>
                                                    <w:top w:val="none" w:sz="0" w:space="0" w:color="auto"/>
                                                    <w:left w:val="none" w:sz="0" w:space="0" w:color="auto"/>
                                                    <w:bottom w:val="none" w:sz="0" w:space="0" w:color="auto"/>
                                                    <w:right w:val="none" w:sz="0" w:space="0" w:color="auto"/>
                                                  </w:divBdr>
                                                </w:div>
                                                <w:div w:id="20095972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6872677">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 w:id="532116783">
                                      <w:marLeft w:val="0"/>
                                      <w:marRight w:val="0"/>
                                      <w:marTop w:val="0"/>
                                      <w:marBottom w:val="0"/>
                                      <w:divBdr>
                                        <w:top w:val="none" w:sz="0" w:space="0" w:color="auto"/>
                                        <w:left w:val="none" w:sz="0" w:space="0" w:color="auto"/>
                                        <w:bottom w:val="none" w:sz="0" w:space="0" w:color="auto"/>
                                        <w:right w:val="none" w:sz="0" w:space="0" w:color="auto"/>
                                      </w:divBdr>
                                    </w:div>
                                    <w:div w:id="735396484">
                                      <w:marLeft w:val="0"/>
                                      <w:marRight w:val="0"/>
                                      <w:marTop w:val="0"/>
                                      <w:marBottom w:val="0"/>
                                      <w:divBdr>
                                        <w:top w:val="none" w:sz="0" w:space="0" w:color="auto"/>
                                        <w:left w:val="none" w:sz="0" w:space="0" w:color="auto"/>
                                        <w:bottom w:val="none" w:sz="0" w:space="0" w:color="auto"/>
                                        <w:right w:val="none" w:sz="0" w:space="0" w:color="auto"/>
                                      </w:divBdr>
                                    </w:div>
                                    <w:div w:id="1241254033">
                                      <w:marLeft w:val="0"/>
                                      <w:marRight w:val="0"/>
                                      <w:marTop w:val="0"/>
                                      <w:marBottom w:val="0"/>
                                      <w:divBdr>
                                        <w:top w:val="none" w:sz="0" w:space="0" w:color="auto"/>
                                        <w:left w:val="none" w:sz="0" w:space="0" w:color="auto"/>
                                        <w:bottom w:val="none" w:sz="0" w:space="0" w:color="auto"/>
                                        <w:right w:val="none" w:sz="0" w:space="0" w:color="auto"/>
                                      </w:divBdr>
                                      <w:divsChild>
                                        <w:div w:id="1664499">
                                          <w:marLeft w:val="0"/>
                                          <w:marRight w:val="0"/>
                                          <w:marTop w:val="480"/>
                                          <w:marBottom w:val="0"/>
                                          <w:divBdr>
                                            <w:top w:val="none" w:sz="0" w:space="0" w:color="auto"/>
                                            <w:left w:val="none" w:sz="0" w:space="0" w:color="auto"/>
                                            <w:bottom w:val="none" w:sz="0" w:space="0" w:color="auto"/>
                                            <w:right w:val="none" w:sz="0" w:space="0" w:color="auto"/>
                                          </w:divBdr>
                                          <w:divsChild>
                                            <w:div w:id="1362054439">
                                              <w:marLeft w:val="0"/>
                                              <w:marRight w:val="0"/>
                                              <w:marTop w:val="0"/>
                                              <w:marBottom w:val="240"/>
                                              <w:divBdr>
                                                <w:top w:val="none" w:sz="0" w:space="0" w:color="auto"/>
                                                <w:left w:val="none" w:sz="0" w:space="0" w:color="auto"/>
                                                <w:bottom w:val="none" w:sz="0" w:space="0" w:color="auto"/>
                                                <w:right w:val="none" w:sz="0" w:space="0" w:color="auto"/>
                                              </w:divBdr>
                                              <w:divsChild>
                                                <w:div w:id="466624172">
                                                  <w:marLeft w:val="0"/>
                                                  <w:marRight w:val="0"/>
                                                  <w:marTop w:val="0"/>
                                                  <w:marBottom w:val="120"/>
                                                  <w:divBdr>
                                                    <w:top w:val="none" w:sz="0" w:space="0" w:color="auto"/>
                                                    <w:left w:val="none" w:sz="0" w:space="0" w:color="auto"/>
                                                    <w:bottom w:val="none" w:sz="0" w:space="0" w:color="auto"/>
                                                    <w:right w:val="none" w:sz="0" w:space="0" w:color="auto"/>
                                                  </w:divBdr>
                                                </w:div>
                                                <w:div w:id="835847925">
                                                  <w:marLeft w:val="0"/>
                                                  <w:marRight w:val="0"/>
                                                  <w:marTop w:val="0"/>
                                                  <w:marBottom w:val="120"/>
                                                  <w:divBdr>
                                                    <w:top w:val="none" w:sz="0" w:space="0" w:color="auto"/>
                                                    <w:left w:val="none" w:sz="0" w:space="0" w:color="auto"/>
                                                    <w:bottom w:val="none" w:sz="0" w:space="0" w:color="auto"/>
                                                    <w:right w:val="none" w:sz="0" w:space="0" w:color="auto"/>
                                                  </w:divBdr>
                                                </w:div>
                                                <w:div w:id="889878123">
                                                  <w:marLeft w:val="0"/>
                                                  <w:marRight w:val="0"/>
                                                  <w:marTop w:val="0"/>
                                                  <w:marBottom w:val="120"/>
                                                  <w:divBdr>
                                                    <w:top w:val="none" w:sz="0" w:space="0" w:color="auto"/>
                                                    <w:left w:val="none" w:sz="0" w:space="0" w:color="auto"/>
                                                    <w:bottom w:val="none" w:sz="0" w:space="0" w:color="auto"/>
                                                    <w:right w:val="none" w:sz="0" w:space="0" w:color="auto"/>
                                                  </w:divBdr>
                                                </w:div>
                                                <w:div w:id="17032860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451480">
                                          <w:marLeft w:val="0"/>
                                          <w:marRight w:val="0"/>
                                          <w:marTop w:val="480"/>
                                          <w:marBottom w:val="0"/>
                                          <w:divBdr>
                                            <w:top w:val="none" w:sz="0" w:space="0" w:color="auto"/>
                                            <w:left w:val="none" w:sz="0" w:space="0" w:color="auto"/>
                                            <w:bottom w:val="none" w:sz="0" w:space="0" w:color="auto"/>
                                            <w:right w:val="none" w:sz="0" w:space="0" w:color="auto"/>
                                          </w:divBdr>
                                          <w:divsChild>
                                            <w:div w:id="1674604952">
                                              <w:marLeft w:val="0"/>
                                              <w:marRight w:val="0"/>
                                              <w:marTop w:val="0"/>
                                              <w:marBottom w:val="240"/>
                                              <w:divBdr>
                                                <w:top w:val="none" w:sz="0" w:space="0" w:color="auto"/>
                                                <w:left w:val="none" w:sz="0" w:space="0" w:color="auto"/>
                                                <w:bottom w:val="none" w:sz="0" w:space="0" w:color="auto"/>
                                                <w:right w:val="none" w:sz="0" w:space="0" w:color="auto"/>
                                              </w:divBdr>
                                              <w:divsChild>
                                                <w:div w:id="32467177">
                                                  <w:marLeft w:val="0"/>
                                                  <w:marRight w:val="0"/>
                                                  <w:marTop w:val="0"/>
                                                  <w:marBottom w:val="120"/>
                                                  <w:divBdr>
                                                    <w:top w:val="none" w:sz="0" w:space="0" w:color="auto"/>
                                                    <w:left w:val="none" w:sz="0" w:space="0" w:color="auto"/>
                                                    <w:bottom w:val="none" w:sz="0" w:space="0" w:color="auto"/>
                                                    <w:right w:val="none" w:sz="0" w:space="0" w:color="auto"/>
                                                  </w:divBdr>
                                                </w:div>
                                                <w:div w:id="1137451287">
                                                  <w:marLeft w:val="0"/>
                                                  <w:marRight w:val="0"/>
                                                  <w:marTop w:val="0"/>
                                                  <w:marBottom w:val="120"/>
                                                  <w:divBdr>
                                                    <w:top w:val="none" w:sz="0" w:space="0" w:color="auto"/>
                                                    <w:left w:val="none" w:sz="0" w:space="0" w:color="auto"/>
                                                    <w:bottom w:val="none" w:sz="0" w:space="0" w:color="auto"/>
                                                    <w:right w:val="none" w:sz="0" w:space="0" w:color="auto"/>
                                                  </w:divBdr>
                                                </w:div>
                                                <w:div w:id="1480001298">
                                                  <w:marLeft w:val="0"/>
                                                  <w:marRight w:val="0"/>
                                                  <w:marTop w:val="0"/>
                                                  <w:marBottom w:val="120"/>
                                                  <w:divBdr>
                                                    <w:top w:val="none" w:sz="0" w:space="0" w:color="auto"/>
                                                    <w:left w:val="none" w:sz="0" w:space="0" w:color="auto"/>
                                                    <w:bottom w:val="none" w:sz="0" w:space="0" w:color="auto"/>
                                                    <w:right w:val="none" w:sz="0" w:space="0" w:color="auto"/>
                                                  </w:divBdr>
                                                </w:div>
                                                <w:div w:id="2022387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8547329">
                                          <w:marLeft w:val="1248"/>
                                          <w:marRight w:val="0"/>
                                          <w:marTop w:val="120"/>
                                          <w:marBottom w:val="120"/>
                                          <w:divBdr>
                                            <w:top w:val="single" w:sz="6" w:space="4" w:color="A1B8C2"/>
                                            <w:left w:val="single" w:sz="6" w:space="4" w:color="A1B8C2"/>
                                            <w:bottom w:val="single" w:sz="6" w:space="4" w:color="A1B8C2"/>
                                            <w:right w:val="single" w:sz="6" w:space="4" w:color="A1B8C2"/>
                                          </w:divBdr>
                                        </w:div>
                                        <w:div w:id="124665419">
                                          <w:marLeft w:val="0"/>
                                          <w:marRight w:val="0"/>
                                          <w:marTop w:val="480"/>
                                          <w:marBottom w:val="0"/>
                                          <w:divBdr>
                                            <w:top w:val="none" w:sz="0" w:space="0" w:color="auto"/>
                                            <w:left w:val="none" w:sz="0" w:space="0" w:color="auto"/>
                                            <w:bottom w:val="none" w:sz="0" w:space="0" w:color="auto"/>
                                            <w:right w:val="none" w:sz="0" w:space="0" w:color="auto"/>
                                          </w:divBdr>
                                          <w:divsChild>
                                            <w:div w:id="686953590">
                                              <w:marLeft w:val="0"/>
                                              <w:marRight w:val="0"/>
                                              <w:marTop w:val="0"/>
                                              <w:marBottom w:val="240"/>
                                              <w:divBdr>
                                                <w:top w:val="none" w:sz="0" w:space="0" w:color="auto"/>
                                                <w:left w:val="none" w:sz="0" w:space="0" w:color="auto"/>
                                                <w:bottom w:val="none" w:sz="0" w:space="0" w:color="auto"/>
                                                <w:right w:val="none" w:sz="0" w:space="0" w:color="auto"/>
                                              </w:divBdr>
                                              <w:divsChild>
                                                <w:div w:id="186918655">
                                                  <w:marLeft w:val="0"/>
                                                  <w:marRight w:val="0"/>
                                                  <w:marTop w:val="0"/>
                                                  <w:marBottom w:val="120"/>
                                                  <w:divBdr>
                                                    <w:top w:val="none" w:sz="0" w:space="0" w:color="auto"/>
                                                    <w:left w:val="none" w:sz="0" w:space="0" w:color="auto"/>
                                                    <w:bottom w:val="none" w:sz="0" w:space="0" w:color="auto"/>
                                                    <w:right w:val="none" w:sz="0" w:space="0" w:color="auto"/>
                                                  </w:divBdr>
                                                </w:div>
                                                <w:div w:id="653920065">
                                                  <w:marLeft w:val="0"/>
                                                  <w:marRight w:val="0"/>
                                                  <w:marTop w:val="0"/>
                                                  <w:marBottom w:val="120"/>
                                                  <w:divBdr>
                                                    <w:top w:val="none" w:sz="0" w:space="0" w:color="auto"/>
                                                    <w:left w:val="none" w:sz="0" w:space="0" w:color="auto"/>
                                                    <w:bottom w:val="none" w:sz="0" w:space="0" w:color="auto"/>
                                                    <w:right w:val="none" w:sz="0" w:space="0" w:color="auto"/>
                                                  </w:divBdr>
                                                </w:div>
                                                <w:div w:id="722603459">
                                                  <w:marLeft w:val="0"/>
                                                  <w:marRight w:val="0"/>
                                                  <w:marTop w:val="0"/>
                                                  <w:marBottom w:val="120"/>
                                                  <w:divBdr>
                                                    <w:top w:val="none" w:sz="0" w:space="0" w:color="auto"/>
                                                    <w:left w:val="none" w:sz="0" w:space="0" w:color="auto"/>
                                                    <w:bottom w:val="none" w:sz="0" w:space="0" w:color="auto"/>
                                                    <w:right w:val="none" w:sz="0" w:space="0" w:color="auto"/>
                                                  </w:divBdr>
                                                </w:div>
                                                <w:div w:id="1677685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7234398">
                                          <w:marLeft w:val="1248"/>
                                          <w:marRight w:val="0"/>
                                          <w:marTop w:val="120"/>
                                          <w:marBottom w:val="120"/>
                                          <w:divBdr>
                                            <w:top w:val="single" w:sz="6" w:space="4" w:color="A1B8C2"/>
                                            <w:left w:val="single" w:sz="6" w:space="4" w:color="A1B8C2"/>
                                            <w:bottom w:val="single" w:sz="6" w:space="4" w:color="A1B8C2"/>
                                            <w:right w:val="single" w:sz="6" w:space="4" w:color="A1B8C2"/>
                                          </w:divBdr>
                                        </w:div>
                                        <w:div w:id="162161667">
                                          <w:marLeft w:val="0"/>
                                          <w:marRight w:val="0"/>
                                          <w:marTop w:val="480"/>
                                          <w:marBottom w:val="0"/>
                                          <w:divBdr>
                                            <w:top w:val="none" w:sz="0" w:space="0" w:color="auto"/>
                                            <w:left w:val="none" w:sz="0" w:space="0" w:color="auto"/>
                                            <w:bottom w:val="none" w:sz="0" w:space="0" w:color="auto"/>
                                            <w:right w:val="none" w:sz="0" w:space="0" w:color="auto"/>
                                          </w:divBdr>
                                          <w:divsChild>
                                            <w:div w:id="1708331403">
                                              <w:marLeft w:val="0"/>
                                              <w:marRight w:val="0"/>
                                              <w:marTop w:val="0"/>
                                              <w:marBottom w:val="240"/>
                                              <w:divBdr>
                                                <w:top w:val="none" w:sz="0" w:space="0" w:color="auto"/>
                                                <w:left w:val="none" w:sz="0" w:space="0" w:color="auto"/>
                                                <w:bottom w:val="none" w:sz="0" w:space="0" w:color="auto"/>
                                                <w:right w:val="none" w:sz="0" w:space="0" w:color="auto"/>
                                              </w:divBdr>
                                              <w:divsChild>
                                                <w:div w:id="1029069553">
                                                  <w:marLeft w:val="0"/>
                                                  <w:marRight w:val="0"/>
                                                  <w:marTop w:val="0"/>
                                                  <w:marBottom w:val="120"/>
                                                  <w:divBdr>
                                                    <w:top w:val="none" w:sz="0" w:space="0" w:color="auto"/>
                                                    <w:left w:val="none" w:sz="0" w:space="0" w:color="auto"/>
                                                    <w:bottom w:val="none" w:sz="0" w:space="0" w:color="auto"/>
                                                    <w:right w:val="none" w:sz="0" w:space="0" w:color="auto"/>
                                                  </w:divBdr>
                                                </w:div>
                                                <w:div w:id="1190294739">
                                                  <w:marLeft w:val="0"/>
                                                  <w:marRight w:val="0"/>
                                                  <w:marTop w:val="0"/>
                                                  <w:marBottom w:val="120"/>
                                                  <w:divBdr>
                                                    <w:top w:val="none" w:sz="0" w:space="0" w:color="auto"/>
                                                    <w:left w:val="none" w:sz="0" w:space="0" w:color="auto"/>
                                                    <w:bottom w:val="none" w:sz="0" w:space="0" w:color="auto"/>
                                                    <w:right w:val="none" w:sz="0" w:space="0" w:color="auto"/>
                                                  </w:divBdr>
                                                </w:div>
                                                <w:div w:id="1607729447">
                                                  <w:marLeft w:val="0"/>
                                                  <w:marRight w:val="0"/>
                                                  <w:marTop w:val="0"/>
                                                  <w:marBottom w:val="120"/>
                                                  <w:divBdr>
                                                    <w:top w:val="none" w:sz="0" w:space="0" w:color="auto"/>
                                                    <w:left w:val="none" w:sz="0" w:space="0" w:color="auto"/>
                                                    <w:bottom w:val="none" w:sz="0" w:space="0" w:color="auto"/>
                                                    <w:right w:val="none" w:sz="0" w:space="0" w:color="auto"/>
                                                  </w:divBdr>
                                                </w:div>
                                                <w:div w:id="21155952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5000493">
                                          <w:marLeft w:val="1248"/>
                                          <w:marRight w:val="0"/>
                                          <w:marTop w:val="120"/>
                                          <w:marBottom w:val="120"/>
                                          <w:divBdr>
                                            <w:top w:val="single" w:sz="6" w:space="4" w:color="A1B8C2"/>
                                            <w:left w:val="single" w:sz="6" w:space="4" w:color="A1B8C2"/>
                                            <w:bottom w:val="single" w:sz="6" w:space="4" w:color="A1B8C2"/>
                                            <w:right w:val="single" w:sz="6" w:space="4" w:color="A1B8C2"/>
                                          </w:divBdr>
                                        </w:div>
                                        <w:div w:id="189418939">
                                          <w:marLeft w:val="0"/>
                                          <w:marRight w:val="0"/>
                                          <w:marTop w:val="480"/>
                                          <w:marBottom w:val="0"/>
                                          <w:divBdr>
                                            <w:top w:val="none" w:sz="0" w:space="0" w:color="auto"/>
                                            <w:left w:val="none" w:sz="0" w:space="0" w:color="auto"/>
                                            <w:bottom w:val="none" w:sz="0" w:space="0" w:color="auto"/>
                                            <w:right w:val="none" w:sz="0" w:space="0" w:color="auto"/>
                                          </w:divBdr>
                                          <w:divsChild>
                                            <w:div w:id="712652517">
                                              <w:marLeft w:val="0"/>
                                              <w:marRight w:val="0"/>
                                              <w:marTop w:val="0"/>
                                              <w:marBottom w:val="240"/>
                                              <w:divBdr>
                                                <w:top w:val="none" w:sz="0" w:space="0" w:color="auto"/>
                                                <w:left w:val="none" w:sz="0" w:space="0" w:color="auto"/>
                                                <w:bottom w:val="none" w:sz="0" w:space="0" w:color="auto"/>
                                                <w:right w:val="none" w:sz="0" w:space="0" w:color="auto"/>
                                              </w:divBdr>
                                              <w:divsChild>
                                                <w:div w:id="395591408">
                                                  <w:marLeft w:val="0"/>
                                                  <w:marRight w:val="0"/>
                                                  <w:marTop w:val="0"/>
                                                  <w:marBottom w:val="120"/>
                                                  <w:divBdr>
                                                    <w:top w:val="none" w:sz="0" w:space="0" w:color="auto"/>
                                                    <w:left w:val="none" w:sz="0" w:space="0" w:color="auto"/>
                                                    <w:bottom w:val="none" w:sz="0" w:space="0" w:color="auto"/>
                                                    <w:right w:val="none" w:sz="0" w:space="0" w:color="auto"/>
                                                  </w:divBdr>
                                                </w:div>
                                                <w:div w:id="775061061">
                                                  <w:marLeft w:val="0"/>
                                                  <w:marRight w:val="0"/>
                                                  <w:marTop w:val="0"/>
                                                  <w:marBottom w:val="120"/>
                                                  <w:divBdr>
                                                    <w:top w:val="none" w:sz="0" w:space="0" w:color="auto"/>
                                                    <w:left w:val="none" w:sz="0" w:space="0" w:color="auto"/>
                                                    <w:bottom w:val="none" w:sz="0" w:space="0" w:color="auto"/>
                                                    <w:right w:val="none" w:sz="0" w:space="0" w:color="auto"/>
                                                  </w:divBdr>
                                                </w:div>
                                                <w:div w:id="1416897202">
                                                  <w:marLeft w:val="0"/>
                                                  <w:marRight w:val="0"/>
                                                  <w:marTop w:val="0"/>
                                                  <w:marBottom w:val="120"/>
                                                  <w:divBdr>
                                                    <w:top w:val="none" w:sz="0" w:space="0" w:color="auto"/>
                                                    <w:left w:val="none" w:sz="0" w:space="0" w:color="auto"/>
                                                    <w:bottom w:val="none" w:sz="0" w:space="0" w:color="auto"/>
                                                    <w:right w:val="none" w:sz="0" w:space="0" w:color="auto"/>
                                                  </w:divBdr>
                                                </w:div>
                                                <w:div w:id="15435942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4731697">
                                          <w:marLeft w:val="1248"/>
                                          <w:marRight w:val="0"/>
                                          <w:marTop w:val="120"/>
                                          <w:marBottom w:val="120"/>
                                          <w:divBdr>
                                            <w:top w:val="single" w:sz="6" w:space="4" w:color="A1B8C2"/>
                                            <w:left w:val="single" w:sz="6" w:space="4" w:color="A1B8C2"/>
                                            <w:bottom w:val="single" w:sz="6" w:space="4" w:color="A1B8C2"/>
                                            <w:right w:val="single" w:sz="6" w:space="4" w:color="A1B8C2"/>
                                          </w:divBdr>
                                        </w:div>
                                        <w:div w:id="206989881">
                                          <w:marLeft w:val="0"/>
                                          <w:marRight w:val="0"/>
                                          <w:marTop w:val="480"/>
                                          <w:marBottom w:val="0"/>
                                          <w:divBdr>
                                            <w:top w:val="none" w:sz="0" w:space="0" w:color="auto"/>
                                            <w:left w:val="none" w:sz="0" w:space="0" w:color="auto"/>
                                            <w:bottom w:val="none" w:sz="0" w:space="0" w:color="auto"/>
                                            <w:right w:val="none" w:sz="0" w:space="0" w:color="auto"/>
                                          </w:divBdr>
                                          <w:divsChild>
                                            <w:div w:id="465128253">
                                              <w:marLeft w:val="0"/>
                                              <w:marRight w:val="0"/>
                                              <w:marTop w:val="0"/>
                                              <w:marBottom w:val="240"/>
                                              <w:divBdr>
                                                <w:top w:val="none" w:sz="0" w:space="0" w:color="auto"/>
                                                <w:left w:val="none" w:sz="0" w:space="0" w:color="auto"/>
                                                <w:bottom w:val="none" w:sz="0" w:space="0" w:color="auto"/>
                                                <w:right w:val="none" w:sz="0" w:space="0" w:color="auto"/>
                                              </w:divBdr>
                                              <w:divsChild>
                                                <w:div w:id="1017927637">
                                                  <w:marLeft w:val="0"/>
                                                  <w:marRight w:val="0"/>
                                                  <w:marTop w:val="0"/>
                                                  <w:marBottom w:val="120"/>
                                                  <w:divBdr>
                                                    <w:top w:val="none" w:sz="0" w:space="0" w:color="auto"/>
                                                    <w:left w:val="none" w:sz="0" w:space="0" w:color="auto"/>
                                                    <w:bottom w:val="none" w:sz="0" w:space="0" w:color="auto"/>
                                                    <w:right w:val="none" w:sz="0" w:space="0" w:color="auto"/>
                                                  </w:divBdr>
                                                </w:div>
                                                <w:div w:id="1593393820">
                                                  <w:marLeft w:val="0"/>
                                                  <w:marRight w:val="0"/>
                                                  <w:marTop w:val="0"/>
                                                  <w:marBottom w:val="120"/>
                                                  <w:divBdr>
                                                    <w:top w:val="none" w:sz="0" w:space="0" w:color="auto"/>
                                                    <w:left w:val="none" w:sz="0" w:space="0" w:color="auto"/>
                                                    <w:bottom w:val="none" w:sz="0" w:space="0" w:color="auto"/>
                                                    <w:right w:val="none" w:sz="0" w:space="0" w:color="auto"/>
                                                  </w:divBdr>
                                                </w:div>
                                                <w:div w:id="1598252064">
                                                  <w:marLeft w:val="0"/>
                                                  <w:marRight w:val="0"/>
                                                  <w:marTop w:val="0"/>
                                                  <w:marBottom w:val="120"/>
                                                  <w:divBdr>
                                                    <w:top w:val="none" w:sz="0" w:space="0" w:color="auto"/>
                                                    <w:left w:val="none" w:sz="0" w:space="0" w:color="auto"/>
                                                    <w:bottom w:val="none" w:sz="0" w:space="0" w:color="auto"/>
                                                    <w:right w:val="none" w:sz="0" w:space="0" w:color="auto"/>
                                                  </w:divBdr>
                                                </w:div>
                                                <w:div w:id="183078073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0915580">
                                          <w:marLeft w:val="0"/>
                                          <w:marRight w:val="0"/>
                                          <w:marTop w:val="480"/>
                                          <w:marBottom w:val="0"/>
                                          <w:divBdr>
                                            <w:top w:val="none" w:sz="0" w:space="0" w:color="auto"/>
                                            <w:left w:val="none" w:sz="0" w:space="0" w:color="auto"/>
                                            <w:bottom w:val="none" w:sz="0" w:space="0" w:color="auto"/>
                                            <w:right w:val="none" w:sz="0" w:space="0" w:color="auto"/>
                                          </w:divBdr>
                                          <w:divsChild>
                                            <w:div w:id="710885598">
                                              <w:marLeft w:val="0"/>
                                              <w:marRight w:val="0"/>
                                              <w:marTop w:val="0"/>
                                              <w:marBottom w:val="240"/>
                                              <w:divBdr>
                                                <w:top w:val="none" w:sz="0" w:space="0" w:color="auto"/>
                                                <w:left w:val="none" w:sz="0" w:space="0" w:color="auto"/>
                                                <w:bottom w:val="none" w:sz="0" w:space="0" w:color="auto"/>
                                                <w:right w:val="none" w:sz="0" w:space="0" w:color="auto"/>
                                              </w:divBdr>
                                              <w:divsChild>
                                                <w:div w:id="130876862">
                                                  <w:marLeft w:val="0"/>
                                                  <w:marRight w:val="0"/>
                                                  <w:marTop w:val="0"/>
                                                  <w:marBottom w:val="120"/>
                                                  <w:divBdr>
                                                    <w:top w:val="none" w:sz="0" w:space="0" w:color="auto"/>
                                                    <w:left w:val="none" w:sz="0" w:space="0" w:color="auto"/>
                                                    <w:bottom w:val="none" w:sz="0" w:space="0" w:color="auto"/>
                                                    <w:right w:val="none" w:sz="0" w:space="0" w:color="auto"/>
                                                  </w:divBdr>
                                                </w:div>
                                                <w:div w:id="454643156">
                                                  <w:marLeft w:val="0"/>
                                                  <w:marRight w:val="0"/>
                                                  <w:marTop w:val="0"/>
                                                  <w:marBottom w:val="120"/>
                                                  <w:divBdr>
                                                    <w:top w:val="none" w:sz="0" w:space="0" w:color="auto"/>
                                                    <w:left w:val="none" w:sz="0" w:space="0" w:color="auto"/>
                                                    <w:bottom w:val="none" w:sz="0" w:space="0" w:color="auto"/>
                                                    <w:right w:val="none" w:sz="0" w:space="0" w:color="auto"/>
                                                  </w:divBdr>
                                                </w:div>
                                                <w:div w:id="1119421581">
                                                  <w:marLeft w:val="0"/>
                                                  <w:marRight w:val="0"/>
                                                  <w:marTop w:val="0"/>
                                                  <w:marBottom w:val="120"/>
                                                  <w:divBdr>
                                                    <w:top w:val="none" w:sz="0" w:space="0" w:color="auto"/>
                                                    <w:left w:val="none" w:sz="0" w:space="0" w:color="auto"/>
                                                    <w:bottom w:val="none" w:sz="0" w:space="0" w:color="auto"/>
                                                    <w:right w:val="none" w:sz="0" w:space="0" w:color="auto"/>
                                                  </w:divBdr>
                                                </w:div>
                                                <w:div w:id="162780896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9584534">
                                          <w:marLeft w:val="1248"/>
                                          <w:marRight w:val="0"/>
                                          <w:marTop w:val="120"/>
                                          <w:marBottom w:val="120"/>
                                          <w:divBdr>
                                            <w:top w:val="single" w:sz="6" w:space="4" w:color="A1B8C2"/>
                                            <w:left w:val="single" w:sz="6" w:space="4" w:color="A1B8C2"/>
                                            <w:bottom w:val="single" w:sz="6" w:space="4" w:color="A1B8C2"/>
                                            <w:right w:val="single" w:sz="6" w:space="4" w:color="A1B8C2"/>
                                          </w:divBdr>
                                        </w:div>
                                        <w:div w:id="272174947">
                                          <w:marLeft w:val="0"/>
                                          <w:marRight w:val="0"/>
                                          <w:marTop w:val="480"/>
                                          <w:marBottom w:val="0"/>
                                          <w:divBdr>
                                            <w:top w:val="none" w:sz="0" w:space="0" w:color="auto"/>
                                            <w:left w:val="none" w:sz="0" w:space="0" w:color="auto"/>
                                            <w:bottom w:val="none" w:sz="0" w:space="0" w:color="auto"/>
                                            <w:right w:val="none" w:sz="0" w:space="0" w:color="auto"/>
                                          </w:divBdr>
                                          <w:divsChild>
                                            <w:div w:id="2023698836">
                                              <w:marLeft w:val="0"/>
                                              <w:marRight w:val="0"/>
                                              <w:marTop w:val="0"/>
                                              <w:marBottom w:val="240"/>
                                              <w:divBdr>
                                                <w:top w:val="none" w:sz="0" w:space="0" w:color="auto"/>
                                                <w:left w:val="none" w:sz="0" w:space="0" w:color="auto"/>
                                                <w:bottom w:val="none" w:sz="0" w:space="0" w:color="auto"/>
                                                <w:right w:val="none" w:sz="0" w:space="0" w:color="auto"/>
                                              </w:divBdr>
                                              <w:divsChild>
                                                <w:div w:id="200215526">
                                                  <w:marLeft w:val="0"/>
                                                  <w:marRight w:val="0"/>
                                                  <w:marTop w:val="0"/>
                                                  <w:marBottom w:val="120"/>
                                                  <w:divBdr>
                                                    <w:top w:val="none" w:sz="0" w:space="0" w:color="auto"/>
                                                    <w:left w:val="none" w:sz="0" w:space="0" w:color="auto"/>
                                                    <w:bottom w:val="none" w:sz="0" w:space="0" w:color="auto"/>
                                                    <w:right w:val="none" w:sz="0" w:space="0" w:color="auto"/>
                                                  </w:divBdr>
                                                </w:div>
                                                <w:div w:id="291061109">
                                                  <w:marLeft w:val="0"/>
                                                  <w:marRight w:val="0"/>
                                                  <w:marTop w:val="0"/>
                                                  <w:marBottom w:val="120"/>
                                                  <w:divBdr>
                                                    <w:top w:val="none" w:sz="0" w:space="0" w:color="auto"/>
                                                    <w:left w:val="none" w:sz="0" w:space="0" w:color="auto"/>
                                                    <w:bottom w:val="none" w:sz="0" w:space="0" w:color="auto"/>
                                                    <w:right w:val="none" w:sz="0" w:space="0" w:color="auto"/>
                                                  </w:divBdr>
                                                </w:div>
                                                <w:div w:id="727605755">
                                                  <w:marLeft w:val="0"/>
                                                  <w:marRight w:val="0"/>
                                                  <w:marTop w:val="0"/>
                                                  <w:marBottom w:val="120"/>
                                                  <w:divBdr>
                                                    <w:top w:val="none" w:sz="0" w:space="0" w:color="auto"/>
                                                    <w:left w:val="none" w:sz="0" w:space="0" w:color="auto"/>
                                                    <w:bottom w:val="none" w:sz="0" w:space="0" w:color="auto"/>
                                                    <w:right w:val="none" w:sz="0" w:space="0" w:color="auto"/>
                                                  </w:divBdr>
                                                </w:div>
                                                <w:div w:id="966157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4412081">
                                          <w:marLeft w:val="1248"/>
                                          <w:marRight w:val="0"/>
                                          <w:marTop w:val="120"/>
                                          <w:marBottom w:val="120"/>
                                          <w:divBdr>
                                            <w:top w:val="single" w:sz="6" w:space="4" w:color="A1B8C2"/>
                                            <w:left w:val="single" w:sz="6" w:space="4" w:color="A1B8C2"/>
                                            <w:bottom w:val="single" w:sz="6" w:space="4" w:color="A1B8C2"/>
                                            <w:right w:val="single" w:sz="6" w:space="4" w:color="A1B8C2"/>
                                          </w:divBdr>
                                        </w:div>
                                        <w:div w:id="325476133">
                                          <w:marLeft w:val="0"/>
                                          <w:marRight w:val="0"/>
                                          <w:marTop w:val="480"/>
                                          <w:marBottom w:val="0"/>
                                          <w:divBdr>
                                            <w:top w:val="none" w:sz="0" w:space="0" w:color="auto"/>
                                            <w:left w:val="none" w:sz="0" w:space="0" w:color="auto"/>
                                            <w:bottom w:val="none" w:sz="0" w:space="0" w:color="auto"/>
                                            <w:right w:val="none" w:sz="0" w:space="0" w:color="auto"/>
                                          </w:divBdr>
                                          <w:divsChild>
                                            <w:div w:id="444348220">
                                              <w:marLeft w:val="0"/>
                                              <w:marRight w:val="0"/>
                                              <w:marTop w:val="0"/>
                                              <w:marBottom w:val="240"/>
                                              <w:divBdr>
                                                <w:top w:val="none" w:sz="0" w:space="0" w:color="auto"/>
                                                <w:left w:val="none" w:sz="0" w:space="0" w:color="auto"/>
                                                <w:bottom w:val="none" w:sz="0" w:space="0" w:color="auto"/>
                                                <w:right w:val="none" w:sz="0" w:space="0" w:color="auto"/>
                                              </w:divBdr>
                                              <w:divsChild>
                                                <w:div w:id="991180864">
                                                  <w:marLeft w:val="0"/>
                                                  <w:marRight w:val="0"/>
                                                  <w:marTop w:val="0"/>
                                                  <w:marBottom w:val="120"/>
                                                  <w:divBdr>
                                                    <w:top w:val="none" w:sz="0" w:space="0" w:color="auto"/>
                                                    <w:left w:val="none" w:sz="0" w:space="0" w:color="auto"/>
                                                    <w:bottom w:val="none" w:sz="0" w:space="0" w:color="auto"/>
                                                    <w:right w:val="none" w:sz="0" w:space="0" w:color="auto"/>
                                                  </w:divBdr>
                                                </w:div>
                                                <w:div w:id="1023093218">
                                                  <w:marLeft w:val="0"/>
                                                  <w:marRight w:val="0"/>
                                                  <w:marTop w:val="0"/>
                                                  <w:marBottom w:val="120"/>
                                                  <w:divBdr>
                                                    <w:top w:val="none" w:sz="0" w:space="0" w:color="auto"/>
                                                    <w:left w:val="none" w:sz="0" w:space="0" w:color="auto"/>
                                                    <w:bottom w:val="none" w:sz="0" w:space="0" w:color="auto"/>
                                                    <w:right w:val="none" w:sz="0" w:space="0" w:color="auto"/>
                                                  </w:divBdr>
                                                </w:div>
                                                <w:div w:id="1090738334">
                                                  <w:marLeft w:val="0"/>
                                                  <w:marRight w:val="0"/>
                                                  <w:marTop w:val="0"/>
                                                  <w:marBottom w:val="120"/>
                                                  <w:divBdr>
                                                    <w:top w:val="none" w:sz="0" w:space="0" w:color="auto"/>
                                                    <w:left w:val="none" w:sz="0" w:space="0" w:color="auto"/>
                                                    <w:bottom w:val="none" w:sz="0" w:space="0" w:color="auto"/>
                                                    <w:right w:val="none" w:sz="0" w:space="0" w:color="auto"/>
                                                  </w:divBdr>
                                                </w:div>
                                                <w:div w:id="12435678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49794331">
                                          <w:marLeft w:val="1248"/>
                                          <w:marRight w:val="0"/>
                                          <w:marTop w:val="120"/>
                                          <w:marBottom w:val="120"/>
                                          <w:divBdr>
                                            <w:top w:val="single" w:sz="6" w:space="4" w:color="A1B8C2"/>
                                            <w:left w:val="single" w:sz="6" w:space="4" w:color="A1B8C2"/>
                                            <w:bottom w:val="single" w:sz="6" w:space="4" w:color="A1B8C2"/>
                                            <w:right w:val="single" w:sz="6" w:space="4" w:color="A1B8C2"/>
                                          </w:divBdr>
                                        </w:div>
                                        <w:div w:id="360907605">
                                          <w:marLeft w:val="0"/>
                                          <w:marRight w:val="0"/>
                                          <w:marTop w:val="480"/>
                                          <w:marBottom w:val="0"/>
                                          <w:divBdr>
                                            <w:top w:val="none" w:sz="0" w:space="0" w:color="auto"/>
                                            <w:left w:val="none" w:sz="0" w:space="0" w:color="auto"/>
                                            <w:bottom w:val="none" w:sz="0" w:space="0" w:color="auto"/>
                                            <w:right w:val="none" w:sz="0" w:space="0" w:color="auto"/>
                                          </w:divBdr>
                                          <w:divsChild>
                                            <w:div w:id="272787153">
                                              <w:marLeft w:val="0"/>
                                              <w:marRight w:val="0"/>
                                              <w:marTop w:val="0"/>
                                              <w:marBottom w:val="240"/>
                                              <w:divBdr>
                                                <w:top w:val="none" w:sz="0" w:space="0" w:color="auto"/>
                                                <w:left w:val="none" w:sz="0" w:space="0" w:color="auto"/>
                                                <w:bottom w:val="none" w:sz="0" w:space="0" w:color="auto"/>
                                                <w:right w:val="none" w:sz="0" w:space="0" w:color="auto"/>
                                              </w:divBdr>
                                              <w:divsChild>
                                                <w:div w:id="524564843">
                                                  <w:marLeft w:val="0"/>
                                                  <w:marRight w:val="0"/>
                                                  <w:marTop w:val="0"/>
                                                  <w:marBottom w:val="120"/>
                                                  <w:divBdr>
                                                    <w:top w:val="none" w:sz="0" w:space="0" w:color="auto"/>
                                                    <w:left w:val="none" w:sz="0" w:space="0" w:color="auto"/>
                                                    <w:bottom w:val="none" w:sz="0" w:space="0" w:color="auto"/>
                                                    <w:right w:val="none" w:sz="0" w:space="0" w:color="auto"/>
                                                  </w:divBdr>
                                                </w:div>
                                                <w:div w:id="1571427867">
                                                  <w:marLeft w:val="0"/>
                                                  <w:marRight w:val="0"/>
                                                  <w:marTop w:val="0"/>
                                                  <w:marBottom w:val="120"/>
                                                  <w:divBdr>
                                                    <w:top w:val="none" w:sz="0" w:space="0" w:color="auto"/>
                                                    <w:left w:val="none" w:sz="0" w:space="0" w:color="auto"/>
                                                    <w:bottom w:val="none" w:sz="0" w:space="0" w:color="auto"/>
                                                    <w:right w:val="none" w:sz="0" w:space="0" w:color="auto"/>
                                                  </w:divBdr>
                                                </w:div>
                                                <w:div w:id="1660694724">
                                                  <w:marLeft w:val="0"/>
                                                  <w:marRight w:val="0"/>
                                                  <w:marTop w:val="0"/>
                                                  <w:marBottom w:val="120"/>
                                                  <w:divBdr>
                                                    <w:top w:val="none" w:sz="0" w:space="0" w:color="auto"/>
                                                    <w:left w:val="none" w:sz="0" w:space="0" w:color="auto"/>
                                                    <w:bottom w:val="none" w:sz="0" w:space="0" w:color="auto"/>
                                                    <w:right w:val="none" w:sz="0" w:space="0" w:color="auto"/>
                                                  </w:divBdr>
                                                </w:div>
                                                <w:div w:id="1814369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77510593">
                                          <w:marLeft w:val="1248"/>
                                          <w:marRight w:val="0"/>
                                          <w:marTop w:val="120"/>
                                          <w:marBottom w:val="120"/>
                                          <w:divBdr>
                                            <w:top w:val="single" w:sz="6" w:space="4" w:color="A1B8C2"/>
                                            <w:left w:val="single" w:sz="6" w:space="4" w:color="A1B8C2"/>
                                            <w:bottom w:val="single" w:sz="6" w:space="4" w:color="A1B8C2"/>
                                            <w:right w:val="single" w:sz="6" w:space="4" w:color="A1B8C2"/>
                                          </w:divBdr>
                                        </w:div>
                                        <w:div w:id="396322053">
                                          <w:marLeft w:val="1248"/>
                                          <w:marRight w:val="0"/>
                                          <w:marTop w:val="120"/>
                                          <w:marBottom w:val="120"/>
                                          <w:divBdr>
                                            <w:top w:val="single" w:sz="6" w:space="4" w:color="A1B8C2"/>
                                            <w:left w:val="single" w:sz="6" w:space="4" w:color="A1B8C2"/>
                                            <w:bottom w:val="single" w:sz="6" w:space="4" w:color="A1B8C2"/>
                                            <w:right w:val="single" w:sz="6" w:space="4" w:color="A1B8C2"/>
                                          </w:divBdr>
                                        </w:div>
                                        <w:div w:id="460805523">
                                          <w:marLeft w:val="0"/>
                                          <w:marRight w:val="0"/>
                                          <w:marTop w:val="480"/>
                                          <w:marBottom w:val="0"/>
                                          <w:divBdr>
                                            <w:top w:val="none" w:sz="0" w:space="0" w:color="auto"/>
                                            <w:left w:val="none" w:sz="0" w:space="0" w:color="auto"/>
                                            <w:bottom w:val="none" w:sz="0" w:space="0" w:color="auto"/>
                                            <w:right w:val="none" w:sz="0" w:space="0" w:color="auto"/>
                                          </w:divBdr>
                                          <w:divsChild>
                                            <w:div w:id="1708791830">
                                              <w:marLeft w:val="0"/>
                                              <w:marRight w:val="0"/>
                                              <w:marTop w:val="0"/>
                                              <w:marBottom w:val="240"/>
                                              <w:divBdr>
                                                <w:top w:val="none" w:sz="0" w:space="0" w:color="auto"/>
                                                <w:left w:val="none" w:sz="0" w:space="0" w:color="auto"/>
                                                <w:bottom w:val="none" w:sz="0" w:space="0" w:color="auto"/>
                                                <w:right w:val="none" w:sz="0" w:space="0" w:color="auto"/>
                                              </w:divBdr>
                                              <w:divsChild>
                                                <w:div w:id="906457852">
                                                  <w:marLeft w:val="0"/>
                                                  <w:marRight w:val="0"/>
                                                  <w:marTop w:val="0"/>
                                                  <w:marBottom w:val="120"/>
                                                  <w:divBdr>
                                                    <w:top w:val="none" w:sz="0" w:space="0" w:color="auto"/>
                                                    <w:left w:val="none" w:sz="0" w:space="0" w:color="auto"/>
                                                    <w:bottom w:val="none" w:sz="0" w:space="0" w:color="auto"/>
                                                    <w:right w:val="none" w:sz="0" w:space="0" w:color="auto"/>
                                                  </w:divBdr>
                                                </w:div>
                                                <w:div w:id="1267809979">
                                                  <w:marLeft w:val="0"/>
                                                  <w:marRight w:val="0"/>
                                                  <w:marTop w:val="0"/>
                                                  <w:marBottom w:val="120"/>
                                                  <w:divBdr>
                                                    <w:top w:val="none" w:sz="0" w:space="0" w:color="auto"/>
                                                    <w:left w:val="none" w:sz="0" w:space="0" w:color="auto"/>
                                                    <w:bottom w:val="none" w:sz="0" w:space="0" w:color="auto"/>
                                                    <w:right w:val="none" w:sz="0" w:space="0" w:color="auto"/>
                                                  </w:divBdr>
                                                </w:div>
                                                <w:div w:id="1548300483">
                                                  <w:marLeft w:val="0"/>
                                                  <w:marRight w:val="0"/>
                                                  <w:marTop w:val="0"/>
                                                  <w:marBottom w:val="120"/>
                                                  <w:divBdr>
                                                    <w:top w:val="none" w:sz="0" w:space="0" w:color="auto"/>
                                                    <w:left w:val="none" w:sz="0" w:space="0" w:color="auto"/>
                                                    <w:bottom w:val="none" w:sz="0" w:space="0" w:color="auto"/>
                                                    <w:right w:val="none" w:sz="0" w:space="0" w:color="auto"/>
                                                  </w:divBdr>
                                                </w:div>
                                                <w:div w:id="17061799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63667532">
                                          <w:marLeft w:val="1248"/>
                                          <w:marRight w:val="0"/>
                                          <w:marTop w:val="120"/>
                                          <w:marBottom w:val="120"/>
                                          <w:divBdr>
                                            <w:top w:val="single" w:sz="6" w:space="4" w:color="A1B8C2"/>
                                            <w:left w:val="single" w:sz="6" w:space="4" w:color="A1B8C2"/>
                                            <w:bottom w:val="single" w:sz="6" w:space="4" w:color="A1B8C2"/>
                                            <w:right w:val="single" w:sz="6" w:space="4" w:color="A1B8C2"/>
                                          </w:divBdr>
                                        </w:div>
                                        <w:div w:id="466053051">
                                          <w:marLeft w:val="0"/>
                                          <w:marRight w:val="0"/>
                                          <w:marTop w:val="480"/>
                                          <w:marBottom w:val="0"/>
                                          <w:divBdr>
                                            <w:top w:val="none" w:sz="0" w:space="0" w:color="auto"/>
                                            <w:left w:val="none" w:sz="0" w:space="0" w:color="auto"/>
                                            <w:bottom w:val="none" w:sz="0" w:space="0" w:color="auto"/>
                                            <w:right w:val="none" w:sz="0" w:space="0" w:color="auto"/>
                                          </w:divBdr>
                                          <w:divsChild>
                                            <w:div w:id="1371146088">
                                              <w:marLeft w:val="0"/>
                                              <w:marRight w:val="0"/>
                                              <w:marTop w:val="0"/>
                                              <w:marBottom w:val="240"/>
                                              <w:divBdr>
                                                <w:top w:val="none" w:sz="0" w:space="0" w:color="auto"/>
                                                <w:left w:val="none" w:sz="0" w:space="0" w:color="auto"/>
                                                <w:bottom w:val="none" w:sz="0" w:space="0" w:color="auto"/>
                                                <w:right w:val="none" w:sz="0" w:space="0" w:color="auto"/>
                                              </w:divBdr>
                                              <w:divsChild>
                                                <w:div w:id="749542918">
                                                  <w:marLeft w:val="0"/>
                                                  <w:marRight w:val="0"/>
                                                  <w:marTop w:val="0"/>
                                                  <w:marBottom w:val="120"/>
                                                  <w:divBdr>
                                                    <w:top w:val="none" w:sz="0" w:space="0" w:color="auto"/>
                                                    <w:left w:val="none" w:sz="0" w:space="0" w:color="auto"/>
                                                    <w:bottom w:val="none" w:sz="0" w:space="0" w:color="auto"/>
                                                    <w:right w:val="none" w:sz="0" w:space="0" w:color="auto"/>
                                                  </w:divBdr>
                                                </w:div>
                                                <w:div w:id="885877099">
                                                  <w:marLeft w:val="0"/>
                                                  <w:marRight w:val="0"/>
                                                  <w:marTop w:val="0"/>
                                                  <w:marBottom w:val="120"/>
                                                  <w:divBdr>
                                                    <w:top w:val="none" w:sz="0" w:space="0" w:color="auto"/>
                                                    <w:left w:val="none" w:sz="0" w:space="0" w:color="auto"/>
                                                    <w:bottom w:val="none" w:sz="0" w:space="0" w:color="auto"/>
                                                    <w:right w:val="none" w:sz="0" w:space="0" w:color="auto"/>
                                                  </w:divBdr>
                                                </w:div>
                                                <w:div w:id="1517842444">
                                                  <w:marLeft w:val="0"/>
                                                  <w:marRight w:val="0"/>
                                                  <w:marTop w:val="0"/>
                                                  <w:marBottom w:val="120"/>
                                                  <w:divBdr>
                                                    <w:top w:val="none" w:sz="0" w:space="0" w:color="auto"/>
                                                    <w:left w:val="none" w:sz="0" w:space="0" w:color="auto"/>
                                                    <w:bottom w:val="none" w:sz="0" w:space="0" w:color="auto"/>
                                                    <w:right w:val="none" w:sz="0" w:space="0" w:color="auto"/>
                                                  </w:divBdr>
                                                </w:div>
                                                <w:div w:id="18813543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85971414">
                                          <w:marLeft w:val="1248"/>
                                          <w:marRight w:val="0"/>
                                          <w:marTop w:val="120"/>
                                          <w:marBottom w:val="120"/>
                                          <w:divBdr>
                                            <w:top w:val="single" w:sz="6" w:space="4" w:color="A1B8C2"/>
                                            <w:left w:val="single" w:sz="6" w:space="4" w:color="A1B8C2"/>
                                            <w:bottom w:val="single" w:sz="6" w:space="4" w:color="A1B8C2"/>
                                            <w:right w:val="single" w:sz="6" w:space="4" w:color="A1B8C2"/>
                                          </w:divBdr>
                                        </w:div>
                                        <w:div w:id="497043575">
                                          <w:marLeft w:val="0"/>
                                          <w:marRight w:val="0"/>
                                          <w:marTop w:val="480"/>
                                          <w:marBottom w:val="0"/>
                                          <w:divBdr>
                                            <w:top w:val="none" w:sz="0" w:space="0" w:color="auto"/>
                                            <w:left w:val="none" w:sz="0" w:space="0" w:color="auto"/>
                                            <w:bottom w:val="none" w:sz="0" w:space="0" w:color="auto"/>
                                            <w:right w:val="none" w:sz="0" w:space="0" w:color="auto"/>
                                          </w:divBdr>
                                          <w:divsChild>
                                            <w:div w:id="1900744055">
                                              <w:marLeft w:val="0"/>
                                              <w:marRight w:val="0"/>
                                              <w:marTop w:val="0"/>
                                              <w:marBottom w:val="240"/>
                                              <w:divBdr>
                                                <w:top w:val="none" w:sz="0" w:space="0" w:color="auto"/>
                                                <w:left w:val="none" w:sz="0" w:space="0" w:color="auto"/>
                                                <w:bottom w:val="none" w:sz="0" w:space="0" w:color="auto"/>
                                                <w:right w:val="none" w:sz="0" w:space="0" w:color="auto"/>
                                              </w:divBdr>
                                              <w:divsChild>
                                                <w:div w:id="229510024">
                                                  <w:marLeft w:val="0"/>
                                                  <w:marRight w:val="0"/>
                                                  <w:marTop w:val="0"/>
                                                  <w:marBottom w:val="120"/>
                                                  <w:divBdr>
                                                    <w:top w:val="none" w:sz="0" w:space="0" w:color="auto"/>
                                                    <w:left w:val="none" w:sz="0" w:space="0" w:color="auto"/>
                                                    <w:bottom w:val="none" w:sz="0" w:space="0" w:color="auto"/>
                                                    <w:right w:val="none" w:sz="0" w:space="0" w:color="auto"/>
                                                  </w:divBdr>
                                                </w:div>
                                                <w:div w:id="547377043">
                                                  <w:marLeft w:val="0"/>
                                                  <w:marRight w:val="0"/>
                                                  <w:marTop w:val="0"/>
                                                  <w:marBottom w:val="120"/>
                                                  <w:divBdr>
                                                    <w:top w:val="none" w:sz="0" w:space="0" w:color="auto"/>
                                                    <w:left w:val="none" w:sz="0" w:space="0" w:color="auto"/>
                                                    <w:bottom w:val="none" w:sz="0" w:space="0" w:color="auto"/>
                                                    <w:right w:val="none" w:sz="0" w:space="0" w:color="auto"/>
                                                  </w:divBdr>
                                                </w:div>
                                                <w:div w:id="1619415412">
                                                  <w:marLeft w:val="0"/>
                                                  <w:marRight w:val="0"/>
                                                  <w:marTop w:val="0"/>
                                                  <w:marBottom w:val="120"/>
                                                  <w:divBdr>
                                                    <w:top w:val="none" w:sz="0" w:space="0" w:color="auto"/>
                                                    <w:left w:val="none" w:sz="0" w:space="0" w:color="auto"/>
                                                    <w:bottom w:val="none" w:sz="0" w:space="0" w:color="auto"/>
                                                    <w:right w:val="none" w:sz="0" w:space="0" w:color="auto"/>
                                                  </w:divBdr>
                                                </w:div>
                                                <w:div w:id="19092638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3980977">
                                          <w:marLeft w:val="1248"/>
                                          <w:marRight w:val="0"/>
                                          <w:marTop w:val="120"/>
                                          <w:marBottom w:val="120"/>
                                          <w:divBdr>
                                            <w:top w:val="single" w:sz="6" w:space="4" w:color="A1B8C2"/>
                                            <w:left w:val="single" w:sz="6" w:space="4" w:color="A1B8C2"/>
                                            <w:bottom w:val="single" w:sz="6" w:space="4" w:color="A1B8C2"/>
                                            <w:right w:val="single" w:sz="6" w:space="4" w:color="A1B8C2"/>
                                          </w:divBdr>
                                        </w:div>
                                        <w:div w:id="511997747">
                                          <w:marLeft w:val="1248"/>
                                          <w:marRight w:val="0"/>
                                          <w:marTop w:val="120"/>
                                          <w:marBottom w:val="120"/>
                                          <w:divBdr>
                                            <w:top w:val="single" w:sz="6" w:space="4" w:color="A1B8C2"/>
                                            <w:left w:val="single" w:sz="6" w:space="4" w:color="A1B8C2"/>
                                            <w:bottom w:val="single" w:sz="6" w:space="4" w:color="A1B8C2"/>
                                            <w:right w:val="single" w:sz="6" w:space="4" w:color="A1B8C2"/>
                                          </w:divBdr>
                                        </w:div>
                                        <w:div w:id="557784144">
                                          <w:marLeft w:val="0"/>
                                          <w:marRight w:val="0"/>
                                          <w:marTop w:val="0"/>
                                          <w:marBottom w:val="0"/>
                                          <w:divBdr>
                                            <w:top w:val="none" w:sz="0" w:space="0" w:color="auto"/>
                                            <w:left w:val="none" w:sz="0" w:space="0" w:color="auto"/>
                                            <w:bottom w:val="none" w:sz="0" w:space="0" w:color="auto"/>
                                            <w:right w:val="none" w:sz="0" w:space="0" w:color="auto"/>
                                          </w:divBdr>
                                          <w:divsChild>
                                            <w:div w:id="1018433888">
                                              <w:marLeft w:val="0"/>
                                              <w:marRight w:val="0"/>
                                              <w:marTop w:val="0"/>
                                              <w:marBottom w:val="0"/>
                                              <w:divBdr>
                                                <w:top w:val="none" w:sz="0" w:space="0" w:color="auto"/>
                                                <w:left w:val="none" w:sz="0" w:space="0" w:color="auto"/>
                                                <w:bottom w:val="none" w:sz="0" w:space="0" w:color="auto"/>
                                                <w:right w:val="none" w:sz="0" w:space="0" w:color="auto"/>
                                              </w:divBdr>
                                            </w:div>
                                          </w:divsChild>
                                        </w:div>
                                        <w:div w:id="566694167">
                                          <w:marLeft w:val="0"/>
                                          <w:marRight w:val="0"/>
                                          <w:marTop w:val="480"/>
                                          <w:marBottom w:val="0"/>
                                          <w:divBdr>
                                            <w:top w:val="none" w:sz="0" w:space="0" w:color="auto"/>
                                            <w:left w:val="none" w:sz="0" w:space="0" w:color="auto"/>
                                            <w:bottom w:val="none" w:sz="0" w:space="0" w:color="auto"/>
                                            <w:right w:val="none" w:sz="0" w:space="0" w:color="auto"/>
                                          </w:divBdr>
                                          <w:divsChild>
                                            <w:div w:id="939723951">
                                              <w:marLeft w:val="0"/>
                                              <w:marRight w:val="0"/>
                                              <w:marTop w:val="0"/>
                                              <w:marBottom w:val="240"/>
                                              <w:divBdr>
                                                <w:top w:val="none" w:sz="0" w:space="0" w:color="auto"/>
                                                <w:left w:val="none" w:sz="0" w:space="0" w:color="auto"/>
                                                <w:bottom w:val="none" w:sz="0" w:space="0" w:color="auto"/>
                                                <w:right w:val="none" w:sz="0" w:space="0" w:color="auto"/>
                                              </w:divBdr>
                                              <w:divsChild>
                                                <w:div w:id="307439398">
                                                  <w:marLeft w:val="0"/>
                                                  <w:marRight w:val="0"/>
                                                  <w:marTop w:val="0"/>
                                                  <w:marBottom w:val="120"/>
                                                  <w:divBdr>
                                                    <w:top w:val="none" w:sz="0" w:space="0" w:color="auto"/>
                                                    <w:left w:val="none" w:sz="0" w:space="0" w:color="auto"/>
                                                    <w:bottom w:val="none" w:sz="0" w:space="0" w:color="auto"/>
                                                    <w:right w:val="none" w:sz="0" w:space="0" w:color="auto"/>
                                                  </w:divBdr>
                                                </w:div>
                                                <w:div w:id="601108637">
                                                  <w:marLeft w:val="0"/>
                                                  <w:marRight w:val="0"/>
                                                  <w:marTop w:val="0"/>
                                                  <w:marBottom w:val="120"/>
                                                  <w:divBdr>
                                                    <w:top w:val="none" w:sz="0" w:space="0" w:color="auto"/>
                                                    <w:left w:val="none" w:sz="0" w:space="0" w:color="auto"/>
                                                    <w:bottom w:val="none" w:sz="0" w:space="0" w:color="auto"/>
                                                    <w:right w:val="none" w:sz="0" w:space="0" w:color="auto"/>
                                                  </w:divBdr>
                                                </w:div>
                                                <w:div w:id="1701777090">
                                                  <w:marLeft w:val="0"/>
                                                  <w:marRight w:val="0"/>
                                                  <w:marTop w:val="0"/>
                                                  <w:marBottom w:val="120"/>
                                                  <w:divBdr>
                                                    <w:top w:val="none" w:sz="0" w:space="0" w:color="auto"/>
                                                    <w:left w:val="none" w:sz="0" w:space="0" w:color="auto"/>
                                                    <w:bottom w:val="none" w:sz="0" w:space="0" w:color="auto"/>
                                                    <w:right w:val="none" w:sz="0" w:space="0" w:color="auto"/>
                                                  </w:divBdr>
                                                </w:div>
                                                <w:div w:id="17126571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3711131">
                                          <w:marLeft w:val="1248"/>
                                          <w:marRight w:val="0"/>
                                          <w:marTop w:val="120"/>
                                          <w:marBottom w:val="120"/>
                                          <w:divBdr>
                                            <w:top w:val="single" w:sz="6" w:space="4" w:color="A1B8C2"/>
                                            <w:left w:val="single" w:sz="6" w:space="4" w:color="A1B8C2"/>
                                            <w:bottom w:val="single" w:sz="6" w:space="4" w:color="A1B8C2"/>
                                            <w:right w:val="single" w:sz="6" w:space="4" w:color="A1B8C2"/>
                                          </w:divBdr>
                                        </w:div>
                                        <w:div w:id="608899930">
                                          <w:marLeft w:val="0"/>
                                          <w:marRight w:val="0"/>
                                          <w:marTop w:val="480"/>
                                          <w:marBottom w:val="0"/>
                                          <w:divBdr>
                                            <w:top w:val="none" w:sz="0" w:space="0" w:color="auto"/>
                                            <w:left w:val="none" w:sz="0" w:space="0" w:color="auto"/>
                                            <w:bottom w:val="none" w:sz="0" w:space="0" w:color="auto"/>
                                            <w:right w:val="none" w:sz="0" w:space="0" w:color="auto"/>
                                          </w:divBdr>
                                          <w:divsChild>
                                            <w:div w:id="934095145">
                                              <w:marLeft w:val="0"/>
                                              <w:marRight w:val="0"/>
                                              <w:marTop w:val="0"/>
                                              <w:marBottom w:val="240"/>
                                              <w:divBdr>
                                                <w:top w:val="none" w:sz="0" w:space="0" w:color="auto"/>
                                                <w:left w:val="none" w:sz="0" w:space="0" w:color="auto"/>
                                                <w:bottom w:val="none" w:sz="0" w:space="0" w:color="auto"/>
                                                <w:right w:val="none" w:sz="0" w:space="0" w:color="auto"/>
                                              </w:divBdr>
                                              <w:divsChild>
                                                <w:div w:id="303197023">
                                                  <w:marLeft w:val="0"/>
                                                  <w:marRight w:val="0"/>
                                                  <w:marTop w:val="0"/>
                                                  <w:marBottom w:val="120"/>
                                                  <w:divBdr>
                                                    <w:top w:val="none" w:sz="0" w:space="0" w:color="auto"/>
                                                    <w:left w:val="none" w:sz="0" w:space="0" w:color="auto"/>
                                                    <w:bottom w:val="none" w:sz="0" w:space="0" w:color="auto"/>
                                                    <w:right w:val="none" w:sz="0" w:space="0" w:color="auto"/>
                                                  </w:divBdr>
                                                </w:div>
                                                <w:div w:id="430784307">
                                                  <w:marLeft w:val="0"/>
                                                  <w:marRight w:val="0"/>
                                                  <w:marTop w:val="0"/>
                                                  <w:marBottom w:val="120"/>
                                                  <w:divBdr>
                                                    <w:top w:val="none" w:sz="0" w:space="0" w:color="auto"/>
                                                    <w:left w:val="none" w:sz="0" w:space="0" w:color="auto"/>
                                                    <w:bottom w:val="none" w:sz="0" w:space="0" w:color="auto"/>
                                                    <w:right w:val="none" w:sz="0" w:space="0" w:color="auto"/>
                                                  </w:divBdr>
                                                </w:div>
                                                <w:div w:id="1826623872">
                                                  <w:marLeft w:val="0"/>
                                                  <w:marRight w:val="0"/>
                                                  <w:marTop w:val="0"/>
                                                  <w:marBottom w:val="120"/>
                                                  <w:divBdr>
                                                    <w:top w:val="none" w:sz="0" w:space="0" w:color="auto"/>
                                                    <w:left w:val="none" w:sz="0" w:space="0" w:color="auto"/>
                                                    <w:bottom w:val="none" w:sz="0" w:space="0" w:color="auto"/>
                                                    <w:right w:val="none" w:sz="0" w:space="0" w:color="auto"/>
                                                  </w:divBdr>
                                                </w:div>
                                                <w:div w:id="19080353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58191116">
                                          <w:marLeft w:val="0"/>
                                          <w:marRight w:val="0"/>
                                          <w:marTop w:val="480"/>
                                          <w:marBottom w:val="0"/>
                                          <w:divBdr>
                                            <w:top w:val="none" w:sz="0" w:space="0" w:color="auto"/>
                                            <w:left w:val="none" w:sz="0" w:space="0" w:color="auto"/>
                                            <w:bottom w:val="none" w:sz="0" w:space="0" w:color="auto"/>
                                            <w:right w:val="none" w:sz="0" w:space="0" w:color="auto"/>
                                          </w:divBdr>
                                          <w:divsChild>
                                            <w:div w:id="495734033">
                                              <w:marLeft w:val="0"/>
                                              <w:marRight w:val="0"/>
                                              <w:marTop w:val="0"/>
                                              <w:marBottom w:val="240"/>
                                              <w:divBdr>
                                                <w:top w:val="none" w:sz="0" w:space="0" w:color="auto"/>
                                                <w:left w:val="none" w:sz="0" w:space="0" w:color="auto"/>
                                                <w:bottom w:val="none" w:sz="0" w:space="0" w:color="auto"/>
                                                <w:right w:val="none" w:sz="0" w:space="0" w:color="auto"/>
                                              </w:divBdr>
                                              <w:divsChild>
                                                <w:div w:id="380708762">
                                                  <w:marLeft w:val="0"/>
                                                  <w:marRight w:val="0"/>
                                                  <w:marTop w:val="0"/>
                                                  <w:marBottom w:val="120"/>
                                                  <w:divBdr>
                                                    <w:top w:val="none" w:sz="0" w:space="0" w:color="auto"/>
                                                    <w:left w:val="none" w:sz="0" w:space="0" w:color="auto"/>
                                                    <w:bottom w:val="none" w:sz="0" w:space="0" w:color="auto"/>
                                                    <w:right w:val="none" w:sz="0" w:space="0" w:color="auto"/>
                                                  </w:divBdr>
                                                </w:div>
                                                <w:div w:id="1285698901">
                                                  <w:marLeft w:val="0"/>
                                                  <w:marRight w:val="0"/>
                                                  <w:marTop w:val="0"/>
                                                  <w:marBottom w:val="120"/>
                                                  <w:divBdr>
                                                    <w:top w:val="none" w:sz="0" w:space="0" w:color="auto"/>
                                                    <w:left w:val="none" w:sz="0" w:space="0" w:color="auto"/>
                                                    <w:bottom w:val="none" w:sz="0" w:space="0" w:color="auto"/>
                                                    <w:right w:val="none" w:sz="0" w:space="0" w:color="auto"/>
                                                  </w:divBdr>
                                                </w:div>
                                                <w:div w:id="1340617846">
                                                  <w:marLeft w:val="0"/>
                                                  <w:marRight w:val="0"/>
                                                  <w:marTop w:val="0"/>
                                                  <w:marBottom w:val="120"/>
                                                  <w:divBdr>
                                                    <w:top w:val="none" w:sz="0" w:space="0" w:color="auto"/>
                                                    <w:left w:val="none" w:sz="0" w:space="0" w:color="auto"/>
                                                    <w:bottom w:val="none" w:sz="0" w:space="0" w:color="auto"/>
                                                    <w:right w:val="none" w:sz="0" w:space="0" w:color="auto"/>
                                                  </w:divBdr>
                                                </w:div>
                                                <w:div w:id="19002842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77581568">
                                          <w:marLeft w:val="1248"/>
                                          <w:marRight w:val="0"/>
                                          <w:marTop w:val="120"/>
                                          <w:marBottom w:val="120"/>
                                          <w:divBdr>
                                            <w:top w:val="single" w:sz="6" w:space="4" w:color="A1B8C2"/>
                                            <w:left w:val="single" w:sz="6" w:space="4" w:color="A1B8C2"/>
                                            <w:bottom w:val="single" w:sz="6" w:space="4" w:color="A1B8C2"/>
                                            <w:right w:val="single" w:sz="6" w:space="4" w:color="A1B8C2"/>
                                          </w:divBdr>
                                        </w:div>
                                        <w:div w:id="740372156">
                                          <w:marLeft w:val="1248"/>
                                          <w:marRight w:val="0"/>
                                          <w:marTop w:val="120"/>
                                          <w:marBottom w:val="120"/>
                                          <w:divBdr>
                                            <w:top w:val="single" w:sz="6" w:space="4" w:color="A1B8C2"/>
                                            <w:left w:val="single" w:sz="6" w:space="4" w:color="A1B8C2"/>
                                            <w:bottom w:val="single" w:sz="6" w:space="4" w:color="A1B8C2"/>
                                            <w:right w:val="single" w:sz="6" w:space="4" w:color="A1B8C2"/>
                                          </w:divBdr>
                                        </w:div>
                                        <w:div w:id="744842482">
                                          <w:marLeft w:val="1248"/>
                                          <w:marRight w:val="0"/>
                                          <w:marTop w:val="120"/>
                                          <w:marBottom w:val="120"/>
                                          <w:divBdr>
                                            <w:top w:val="single" w:sz="6" w:space="4" w:color="A1B8C2"/>
                                            <w:left w:val="single" w:sz="6" w:space="4" w:color="A1B8C2"/>
                                            <w:bottom w:val="single" w:sz="6" w:space="4" w:color="A1B8C2"/>
                                            <w:right w:val="single" w:sz="6" w:space="4" w:color="A1B8C2"/>
                                          </w:divBdr>
                                        </w:div>
                                        <w:div w:id="745416159">
                                          <w:marLeft w:val="1248"/>
                                          <w:marRight w:val="0"/>
                                          <w:marTop w:val="120"/>
                                          <w:marBottom w:val="120"/>
                                          <w:divBdr>
                                            <w:top w:val="single" w:sz="6" w:space="4" w:color="A1B8C2"/>
                                            <w:left w:val="single" w:sz="6" w:space="4" w:color="A1B8C2"/>
                                            <w:bottom w:val="single" w:sz="6" w:space="4" w:color="A1B8C2"/>
                                            <w:right w:val="single" w:sz="6" w:space="4" w:color="A1B8C2"/>
                                          </w:divBdr>
                                        </w:div>
                                        <w:div w:id="852256607">
                                          <w:marLeft w:val="0"/>
                                          <w:marRight w:val="0"/>
                                          <w:marTop w:val="480"/>
                                          <w:marBottom w:val="0"/>
                                          <w:divBdr>
                                            <w:top w:val="none" w:sz="0" w:space="0" w:color="auto"/>
                                            <w:left w:val="none" w:sz="0" w:space="0" w:color="auto"/>
                                            <w:bottom w:val="none" w:sz="0" w:space="0" w:color="auto"/>
                                            <w:right w:val="none" w:sz="0" w:space="0" w:color="auto"/>
                                          </w:divBdr>
                                          <w:divsChild>
                                            <w:div w:id="89208020">
                                              <w:marLeft w:val="0"/>
                                              <w:marRight w:val="0"/>
                                              <w:marTop w:val="0"/>
                                              <w:marBottom w:val="240"/>
                                              <w:divBdr>
                                                <w:top w:val="none" w:sz="0" w:space="0" w:color="auto"/>
                                                <w:left w:val="none" w:sz="0" w:space="0" w:color="auto"/>
                                                <w:bottom w:val="none" w:sz="0" w:space="0" w:color="auto"/>
                                                <w:right w:val="none" w:sz="0" w:space="0" w:color="auto"/>
                                              </w:divBdr>
                                              <w:divsChild>
                                                <w:div w:id="364673634">
                                                  <w:marLeft w:val="0"/>
                                                  <w:marRight w:val="0"/>
                                                  <w:marTop w:val="0"/>
                                                  <w:marBottom w:val="120"/>
                                                  <w:divBdr>
                                                    <w:top w:val="none" w:sz="0" w:space="0" w:color="auto"/>
                                                    <w:left w:val="none" w:sz="0" w:space="0" w:color="auto"/>
                                                    <w:bottom w:val="none" w:sz="0" w:space="0" w:color="auto"/>
                                                    <w:right w:val="none" w:sz="0" w:space="0" w:color="auto"/>
                                                  </w:divBdr>
                                                </w:div>
                                                <w:div w:id="971591147">
                                                  <w:marLeft w:val="0"/>
                                                  <w:marRight w:val="0"/>
                                                  <w:marTop w:val="0"/>
                                                  <w:marBottom w:val="120"/>
                                                  <w:divBdr>
                                                    <w:top w:val="none" w:sz="0" w:space="0" w:color="auto"/>
                                                    <w:left w:val="none" w:sz="0" w:space="0" w:color="auto"/>
                                                    <w:bottom w:val="none" w:sz="0" w:space="0" w:color="auto"/>
                                                    <w:right w:val="none" w:sz="0" w:space="0" w:color="auto"/>
                                                  </w:divBdr>
                                                </w:div>
                                                <w:div w:id="1454132956">
                                                  <w:marLeft w:val="0"/>
                                                  <w:marRight w:val="0"/>
                                                  <w:marTop w:val="0"/>
                                                  <w:marBottom w:val="120"/>
                                                  <w:divBdr>
                                                    <w:top w:val="none" w:sz="0" w:space="0" w:color="auto"/>
                                                    <w:left w:val="none" w:sz="0" w:space="0" w:color="auto"/>
                                                    <w:bottom w:val="none" w:sz="0" w:space="0" w:color="auto"/>
                                                    <w:right w:val="none" w:sz="0" w:space="0" w:color="auto"/>
                                                  </w:divBdr>
                                                </w:div>
                                                <w:div w:id="1756054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74274607">
                                          <w:marLeft w:val="1248"/>
                                          <w:marRight w:val="0"/>
                                          <w:marTop w:val="120"/>
                                          <w:marBottom w:val="120"/>
                                          <w:divBdr>
                                            <w:top w:val="single" w:sz="6" w:space="4" w:color="A1B8C2"/>
                                            <w:left w:val="single" w:sz="6" w:space="4" w:color="A1B8C2"/>
                                            <w:bottom w:val="single" w:sz="6" w:space="4" w:color="A1B8C2"/>
                                            <w:right w:val="single" w:sz="6" w:space="4" w:color="A1B8C2"/>
                                          </w:divBdr>
                                        </w:div>
                                        <w:div w:id="882597354">
                                          <w:marLeft w:val="0"/>
                                          <w:marRight w:val="0"/>
                                          <w:marTop w:val="480"/>
                                          <w:marBottom w:val="0"/>
                                          <w:divBdr>
                                            <w:top w:val="none" w:sz="0" w:space="0" w:color="auto"/>
                                            <w:left w:val="none" w:sz="0" w:space="0" w:color="auto"/>
                                            <w:bottom w:val="none" w:sz="0" w:space="0" w:color="auto"/>
                                            <w:right w:val="none" w:sz="0" w:space="0" w:color="auto"/>
                                          </w:divBdr>
                                          <w:divsChild>
                                            <w:div w:id="520163207">
                                              <w:marLeft w:val="0"/>
                                              <w:marRight w:val="0"/>
                                              <w:marTop w:val="0"/>
                                              <w:marBottom w:val="240"/>
                                              <w:divBdr>
                                                <w:top w:val="none" w:sz="0" w:space="0" w:color="auto"/>
                                                <w:left w:val="none" w:sz="0" w:space="0" w:color="auto"/>
                                                <w:bottom w:val="none" w:sz="0" w:space="0" w:color="auto"/>
                                                <w:right w:val="none" w:sz="0" w:space="0" w:color="auto"/>
                                              </w:divBdr>
                                              <w:divsChild>
                                                <w:div w:id="103698769">
                                                  <w:marLeft w:val="0"/>
                                                  <w:marRight w:val="0"/>
                                                  <w:marTop w:val="0"/>
                                                  <w:marBottom w:val="120"/>
                                                  <w:divBdr>
                                                    <w:top w:val="none" w:sz="0" w:space="0" w:color="auto"/>
                                                    <w:left w:val="none" w:sz="0" w:space="0" w:color="auto"/>
                                                    <w:bottom w:val="none" w:sz="0" w:space="0" w:color="auto"/>
                                                    <w:right w:val="none" w:sz="0" w:space="0" w:color="auto"/>
                                                  </w:divBdr>
                                                </w:div>
                                                <w:div w:id="955333906">
                                                  <w:marLeft w:val="0"/>
                                                  <w:marRight w:val="0"/>
                                                  <w:marTop w:val="0"/>
                                                  <w:marBottom w:val="120"/>
                                                  <w:divBdr>
                                                    <w:top w:val="none" w:sz="0" w:space="0" w:color="auto"/>
                                                    <w:left w:val="none" w:sz="0" w:space="0" w:color="auto"/>
                                                    <w:bottom w:val="none" w:sz="0" w:space="0" w:color="auto"/>
                                                    <w:right w:val="none" w:sz="0" w:space="0" w:color="auto"/>
                                                  </w:divBdr>
                                                </w:div>
                                                <w:div w:id="1973558878">
                                                  <w:marLeft w:val="0"/>
                                                  <w:marRight w:val="0"/>
                                                  <w:marTop w:val="0"/>
                                                  <w:marBottom w:val="120"/>
                                                  <w:divBdr>
                                                    <w:top w:val="none" w:sz="0" w:space="0" w:color="auto"/>
                                                    <w:left w:val="none" w:sz="0" w:space="0" w:color="auto"/>
                                                    <w:bottom w:val="none" w:sz="0" w:space="0" w:color="auto"/>
                                                    <w:right w:val="none" w:sz="0" w:space="0" w:color="auto"/>
                                                  </w:divBdr>
                                                </w:div>
                                                <w:div w:id="20020748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92230079">
                                          <w:marLeft w:val="0"/>
                                          <w:marRight w:val="0"/>
                                          <w:marTop w:val="480"/>
                                          <w:marBottom w:val="0"/>
                                          <w:divBdr>
                                            <w:top w:val="none" w:sz="0" w:space="0" w:color="auto"/>
                                            <w:left w:val="none" w:sz="0" w:space="0" w:color="auto"/>
                                            <w:bottom w:val="none" w:sz="0" w:space="0" w:color="auto"/>
                                            <w:right w:val="none" w:sz="0" w:space="0" w:color="auto"/>
                                          </w:divBdr>
                                          <w:divsChild>
                                            <w:div w:id="1508786379">
                                              <w:marLeft w:val="0"/>
                                              <w:marRight w:val="0"/>
                                              <w:marTop w:val="0"/>
                                              <w:marBottom w:val="240"/>
                                              <w:divBdr>
                                                <w:top w:val="none" w:sz="0" w:space="0" w:color="auto"/>
                                                <w:left w:val="none" w:sz="0" w:space="0" w:color="auto"/>
                                                <w:bottom w:val="none" w:sz="0" w:space="0" w:color="auto"/>
                                                <w:right w:val="none" w:sz="0" w:space="0" w:color="auto"/>
                                              </w:divBdr>
                                              <w:divsChild>
                                                <w:div w:id="183979575">
                                                  <w:marLeft w:val="0"/>
                                                  <w:marRight w:val="0"/>
                                                  <w:marTop w:val="0"/>
                                                  <w:marBottom w:val="120"/>
                                                  <w:divBdr>
                                                    <w:top w:val="none" w:sz="0" w:space="0" w:color="auto"/>
                                                    <w:left w:val="none" w:sz="0" w:space="0" w:color="auto"/>
                                                    <w:bottom w:val="none" w:sz="0" w:space="0" w:color="auto"/>
                                                    <w:right w:val="none" w:sz="0" w:space="0" w:color="auto"/>
                                                  </w:divBdr>
                                                </w:div>
                                                <w:div w:id="510527510">
                                                  <w:marLeft w:val="0"/>
                                                  <w:marRight w:val="0"/>
                                                  <w:marTop w:val="0"/>
                                                  <w:marBottom w:val="120"/>
                                                  <w:divBdr>
                                                    <w:top w:val="none" w:sz="0" w:space="0" w:color="auto"/>
                                                    <w:left w:val="none" w:sz="0" w:space="0" w:color="auto"/>
                                                    <w:bottom w:val="none" w:sz="0" w:space="0" w:color="auto"/>
                                                    <w:right w:val="none" w:sz="0" w:space="0" w:color="auto"/>
                                                  </w:divBdr>
                                                </w:div>
                                                <w:div w:id="703166940">
                                                  <w:marLeft w:val="0"/>
                                                  <w:marRight w:val="0"/>
                                                  <w:marTop w:val="0"/>
                                                  <w:marBottom w:val="120"/>
                                                  <w:divBdr>
                                                    <w:top w:val="none" w:sz="0" w:space="0" w:color="auto"/>
                                                    <w:left w:val="none" w:sz="0" w:space="0" w:color="auto"/>
                                                    <w:bottom w:val="none" w:sz="0" w:space="0" w:color="auto"/>
                                                    <w:right w:val="none" w:sz="0" w:space="0" w:color="auto"/>
                                                  </w:divBdr>
                                                </w:div>
                                                <w:div w:id="1321690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94002627">
                                          <w:marLeft w:val="0"/>
                                          <w:marRight w:val="0"/>
                                          <w:marTop w:val="480"/>
                                          <w:marBottom w:val="0"/>
                                          <w:divBdr>
                                            <w:top w:val="none" w:sz="0" w:space="0" w:color="auto"/>
                                            <w:left w:val="none" w:sz="0" w:space="0" w:color="auto"/>
                                            <w:bottom w:val="none" w:sz="0" w:space="0" w:color="auto"/>
                                            <w:right w:val="none" w:sz="0" w:space="0" w:color="auto"/>
                                          </w:divBdr>
                                          <w:divsChild>
                                            <w:div w:id="924073729">
                                              <w:marLeft w:val="0"/>
                                              <w:marRight w:val="0"/>
                                              <w:marTop w:val="0"/>
                                              <w:marBottom w:val="240"/>
                                              <w:divBdr>
                                                <w:top w:val="none" w:sz="0" w:space="0" w:color="auto"/>
                                                <w:left w:val="none" w:sz="0" w:space="0" w:color="auto"/>
                                                <w:bottom w:val="none" w:sz="0" w:space="0" w:color="auto"/>
                                                <w:right w:val="none" w:sz="0" w:space="0" w:color="auto"/>
                                              </w:divBdr>
                                              <w:divsChild>
                                                <w:div w:id="1019164924">
                                                  <w:marLeft w:val="0"/>
                                                  <w:marRight w:val="0"/>
                                                  <w:marTop w:val="0"/>
                                                  <w:marBottom w:val="120"/>
                                                  <w:divBdr>
                                                    <w:top w:val="none" w:sz="0" w:space="0" w:color="auto"/>
                                                    <w:left w:val="none" w:sz="0" w:space="0" w:color="auto"/>
                                                    <w:bottom w:val="none" w:sz="0" w:space="0" w:color="auto"/>
                                                    <w:right w:val="none" w:sz="0" w:space="0" w:color="auto"/>
                                                  </w:divBdr>
                                                </w:div>
                                                <w:div w:id="1031765504">
                                                  <w:marLeft w:val="0"/>
                                                  <w:marRight w:val="0"/>
                                                  <w:marTop w:val="0"/>
                                                  <w:marBottom w:val="120"/>
                                                  <w:divBdr>
                                                    <w:top w:val="none" w:sz="0" w:space="0" w:color="auto"/>
                                                    <w:left w:val="none" w:sz="0" w:space="0" w:color="auto"/>
                                                    <w:bottom w:val="none" w:sz="0" w:space="0" w:color="auto"/>
                                                    <w:right w:val="none" w:sz="0" w:space="0" w:color="auto"/>
                                                  </w:divBdr>
                                                </w:div>
                                                <w:div w:id="1745881178">
                                                  <w:marLeft w:val="0"/>
                                                  <w:marRight w:val="0"/>
                                                  <w:marTop w:val="0"/>
                                                  <w:marBottom w:val="120"/>
                                                  <w:divBdr>
                                                    <w:top w:val="none" w:sz="0" w:space="0" w:color="auto"/>
                                                    <w:left w:val="none" w:sz="0" w:space="0" w:color="auto"/>
                                                    <w:bottom w:val="none" w:sz="0" w:space="0" w:color="auto"/>
                                                    <w:right w:val="none" w:sz="0" w:space="0" w:color="auto"/>
                                                  </w:divBdr>
                                                </w:div>
                                                <w:div w:id="18020663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02834160">
                                          <w:marLeft w:val="0"/>
                                          <w:marRight w:val="0"/>
                                          <w:marTop w:val="480"/>
                                          <w:marBottom w:val="0"/>
                                          <w:divBdr>
                                            <w:top w:val="none" w:sz="0" w:space="0" w:color="auto"/>
                                            <w:left w:val="none" w:sz="0" w:space="0" w:color="auto"/>
                                            <w:bottom w:val="none" w:sz="0" w:space="0" w:color="auto"/>
                                            <w:right w:val="none" w:sz="0" w:space="0" w:color="auto"/>
                                          </w:divBdr>
                                          <w:divsChild>
                                            <w:div w:id="921446387">
                                              <w:marLeft w:val="0"/>
                                              <w:marRight w:val="0"/>
                                              <w:marTop w:val="0"/>
                                              <w:marBottom w:val="240"/>
                                              <w:divBdr>
                                                <w:top w:val="none" w:sz="0" w:space="0" w:color="auto"/>
                                                <w:left w:val="none" w:sz="0" w:space="0" w:color="auto"/>
                                                <w:bottom w:val="none" w:sz="0" w:space="0" w:color="auto"/>
                                                <w:right w:val="none" w:sz="0" w:space="0" w:color="auto"/>
                                              </w:divBdr>
                                              <w:divsChild>
                                                <w:div w:id="1278024178">
                                                  <w:marLeft w:val="0"/>
                                                  <w:marRight w:val="0"/>
                                                  <w:marTop w:val="0"/>
                                                  <w:marBottom w:val="0"/>
                                                  <w:divBdr>
                                                    <w:top w:val="none" w:sz="0" w:space="0" w:color="auto"/>
                                                    <w:left w:val="none" w:sz="0" w:space="0" w:color="auto"/>
                                                    <w:bottom w:val="none" w:sz="0" w:space="0" w:color="auto"/>
                                                    <w:right w:val="none" w:sz="0" w:space="0" w:color="auto"/>
                                                  </w:divBdr>
                                                </w:div>
                                                <w:div w:id="1604878186">
                                                  <w:marLeft w:val="0"/>
                                                  <w:marRight w:val="0"/>
                                                  <w:marTop w:val="0"/>
                                                  <w:marBottom w:val="120"/>
                                                  <w:divBdr>
                                                    <w:top w:val="none" w:sz="0" w:space="0" w:color="auto"/>
                                                    <w:left w:val="none" w:sz="0" w:space="0" w:color="auto"/>
                                                    <w:bottom w:val="none" w:sz="0" w:space="0" w:color="auto"/>
                                                    <w:right w:val="none" w:sz="0" w:space="0" w:color="auto"/>
                                                  </w:divBdr>
                                                </w:div>
                                                <w:div w:id="1777825940">
                                                  <w:marLeft w:val="0"/>
                                                  <w:marRight w:val="0"/>
                                                  <w:marTop w:val="0"/>
                                                  <w:marBottom w:val="120"/>
                                                  <w:divBdr>
                                                    <w:top w:val="none" w:sz="0" w:space="0" w:color="auto"/>
                                                    <w:left w:val="none" w:sz="0" w:space="0" w:color="auto"/>
                                                    <w:bottom w:val="none" w:sz="0" w:space="0" w:color="auto"/>
                                                    <w:right w:val="none" w:sz="0" w:space="0" w:color="auto"/>
                                                  </w:divBdr>
                                                </w:div>
                                                <w:div w:id="1788966273">
                                                  <w:marLeft w:val="0"/>
                                                  <w:marRight w:val="0"/>
                                                  <w:marTop w:val="0"/>
                                                  <w:marBottom w:val="120"/>
                                                  <w:divBdr>
                                                    <w:top w:val="none" w:sz="0" w:space="0" w:color="auto"/>
                                                    <w:left w:val="none" w:sz="0" w:space="0" w:color="auto"/>
                                                    <w:bottom w:val="none" w:sz="0" w:space="0" w:color="auto"/>
                                                    <w:right w:val="none" w:sz="0" w:space="0" w:color="auto"/>
                                                  </w:divBdr>
                                                </w:div>
                                                <w:div w:id="2108577948">
                                                  <w:marLeft w:val="0"/>
                                                  <w:marRight w:val="0"/>
                                                  <w:marTop w:val="0"/>
                                                  <w:marBottom w:val="120"/>
                                                  <w:divBdr>
                                                    <w:top w:val="none" w:sz="0" w:space="0" w:color="auto"/>
                                                    <w:left w:val="none" w:sz="0" w:space="0" w:color="auto"/>
                                                    <w:bottom w:val="none" w:sz="0" w:space="0" w:color="auto"/>
                                                    <w:right w:val="none" w:sz="0" w:space="0" w:color="auto"/>
                                                  </w:divBdr>
                                                </w:div>
                                                <w:div w:id="21222171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374740">
                                          <w:marLeft w:val="0"/>
                                          <w:marRight w:val="0"/>
                                          <w:marTop w:val="480"/>
                                          <w:marBottom w:val="0"/>
                                          <w:divBdr>
                                            <w:top w:val="none" w:sz="0" w:space="0" w:color="auto"/>
                                            <w:left w:val="none" w:sz="0" w:space="0" w:color="auto"/>
                                            <w:bottom w:val="none" w:sz="0" w:space="0" w:color="auto"/>
                                            <w:right w:val="none" w:sz="0" w:space="0" w:color="auto"/>
                                          </w:divBdr>
                                          <w:divsChild>
                                            <w:div w:id="1526795363">
                                              <w:marLeft w:val="0"/>
                                              <w:marRight w:val="0"/>
                                              <w:marTop w:val="0"/>
                                              <w:marBottom w:val="240"/>
                                              <w:divBdr>
                                                <w:top w:val="none" w:sz="0" w:space="0" w:color="auto"/>
                                                <w:left w:val="none" w:sz="0" w:space="0" w:color="auto"/>
                                                <w:bottom w:val="none" w:sz="0" w:space="0" w:color="auto"/>
                                                <w:right w:val="none" w:sz="0" w:space="0" w:color="auto"/>
                                              </w:divBdr>
                                              <w:divsChild>
                                                <w:div w:id="249505812">
                                                  <w:marLeft w:val="0"/>
                                                  <w:marRight w:val="0"/>
                                                  <w:marTop w:val="0"/>
                                                  <w:marBottom w:val="120"/>
                                                  <w:divBdr>
                                                    <w:top w:val="none" w:sz="0" w:space="0" w:color="auto"/>
                                                    <w:left w:val="none" w:sz="0" w:space="0" w:color="auto"/>
                                                    <w:bottom w:val="none" w:sz="0" w:space="0" w:color="auto"/>
                                                    <w:right w:val="none" w:sz="0" w:space="0" w:color="auto"/>
                                                  </w:divBdr>
                                                </w:div>
                                                <w:div w:id="411776327">
                                                  <w:marLeft w:val="0"/>
                                                  <w:marRight w:val="0"/>
                                                  <w:marTop w:val="0"/>
                                                  <w:marBottom w:val="120"/>
                                                  <w:divBdr>
                                                    <w:top w:val="none" w:sz="0" w:space="0" w:color="auto"/>
                                                    <w:left w:val="none" w:sz="0" w:space="0" w:color="auto"/>
                                                    <w:bottom w:val="none" w:sz="0" w:space="0" w:color="auto"/>
                                                    <w:right w:val="none" w:sz="0" w:space="0" w:color="auto"/>
                                                  </w:divBdr>
                                                </w:div>
                                                <w:div w:id="603608913">
                                                  <w:marLeft w:val="0"/>
                                                  <w:marRight w:val="0"/>
                                                  <w:marTop w:val="0"/>
                                                  <w:marBottom w:val="120"/>
                                                  <w:divBdr>
                                                    <w:top w:val="none" w:sz="0" w:space="0" w:color="auto"/>
                                                    <w:left w:val="none" w:sz="0" w:space="0" w:color="auto"/>
                                                    <w:bottom w:val="none" w:sz="0" w:space="0" w:color="auto"/>
                                                    <w:right w:val="none" w:sz="0" w:space="0" w:color="auto"/>
                                                  </w:divBdr>
                                                </w:div>
                                                <w:div w:id="17714686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36592893">
                                          <w:marLeft w:val="1248"/>
                                          <w:marRight w:val="0"/>
                                          <w:marTop w:val="120"/>
                                          <w:marBottom w:val="120"/>
                                          <w:divBdr>
                                            <w:top w:val="single" w:sz="6" w:space="4" w:color="A1B8C2"/>
                                            <w:left w:val="single" w:sz="6" w:space="4" w:color="A1B8C2"/>
                                            <w:bottom w:val="single" w:sz="6" w:space="4" w:color="A1B8C2"/>
                                            <w:right w:val="single" w:sz="6" w:space="4" w:color="A1B8C2"/>
                                          </w:divBdr>
                                        </w:div>
                                        <w:div w:id="991445306">
                                          <w:marLeft w:val="0"/>
                                          <w:marRight w:val="0"/>
                                          <w:marTop w:val="480"/>
                                          <w:marBottom w:val="0"/>
                                          <w:divBdr>
                                            <w:top w:val="none" w:sz="0" w:space="0" w:color="auto"/>
                                            <w:left w:val="none" w:sz="0" w:space="0" w:color="auto"/>
                                            <w:bottom w:val="none" w:sz="0" w:space="0" w:color="auto"/>
                                            <w:right w:val="none" w:sz="0" w:space="0" w:color="auto"/>
                                          </w:divBdr>
                                          <w:divsChild>
                                            <w:div w:id="355275922">
                                              <w:marLeft w:val="0"/>
                                              <w:marRight w:val="0"/>
                                              <w:marTop w:val="0"/>
                                              <w:marBottom w:val="240"/>
                                              <w:divBdr>
                                                <w:top w:val="none" w:sz="0" w:space="0" w:color="auto"/>
                                                <w:left w:val="none" w:sz="0" w:space="0" w:color="auto"/>
                                                <w:bottom w:val="none" w:sz="0" w:space="0" w:color="auto"/>
                                                <w:right w:val="none" w:sz="0" w:space="0" w:color="auto"/>
                                              </w:divBdr>
                                              <w:divsChild>
                                                <w:div w:id="101341120">
                                                  <w:marLeft w:val="0"/>
                                                  <w:marRight w:val="0"/>
                                                  <w:marTop w:val="0"/>
                                                  <w:marBottom w:val="120"/>
                                                  <w:divBdr>
                                                    <w:top w:val="none" w:sz="0" w:space="0" w:color="auto"/>
                                                    <w:left w:val="none" w:sz="0" w:space="0" w:color="auto"/>
                                                    <w:bottom w:val="none" w:sz="0" w:space="0" w:color="auto"/>
                                                    <w:right w:val="none" w:sz="0" w:space="0" w:color="auto"/>
                                                  </w:divBdr>
                                                </w:div>
                                                <w:div w:id="1376853480">
                                                  <w:marLeft w:val="0"/>
                                                  <w:marRight w:val="0"/>
                                                  <w:marTop w:val="0"/>
                                                  <w:marBottom w:val="120"/>
                                                  <w:divBdr>
                                                    <w:top w:val="none" w:sz="0" w:space="0" w:color="auto"/>
                                                    <w:left w:val="none" w:sz="0" w:space="0" w:color="auto"/>
                                                    <w:bottom w:val="none" w:sz="0" w:space="0" w:color="auto"/>
                                                    <w:right w:val="none" w:sz="0" w:space="0" w:color="auto"/>
                                                  </w:divBdr>
                                                </w:div>
                                                <w:div w:id="1605840546">
                                                  <w:marLeft w:val="0"/>
                                                  <w:marRight w:val="0"/>
                                                  <w:marTop w:val="0"/>
                                                  <w:marBottom w:val="120"/>
                                                  <w:divBdr>
                                                    <w:top w:val="none" w:sz="0" w:space="0" w:color="auto"/>
                                                    <w:left w:val="none" w:sz="0" w:space="0" w:color="auto"/>
                                                    <w:bottom w:val="none" w:sz="0" w:space="0" w:color="auto"/>
                                                    <w:right w:val="none" w:sz="0" w:space="0" w:color="auto"/>
                                                  </w:divBdr>
                                                </w:div>
                                                <w:div w:id="2103598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7516128">
                                          <w:marLeft w:val="0"/>
                                          <w:marRight w:val="0"/>
                                          <w:marTop w:val="480"/>
                                          <w:marBottom w:val="0"/>
                                          <w:divBdr>
                                            <w:top w:val="none" w:sz="0" w:space="0" w:color="auto"/>
                                            <w:left w:val="none" w:sz="0" w:space="0" w:color="auto"/>
                                            <w:bottom w:val="none" w:sz="0" w:space="0" w:color="auto"/>
                                            <w:right w:val="none" w:sz="0" w:space="0" w:color="auto"/>
                                          </w:divBdr>
                                          <w:divsChild>
                                            <w:div w:id="1204369397">
                                              <w:marLeft w:val="0"/>
                                              <w:marRight w:val="0"/>
                                              <w:marTop w:val="0"/>
                                              <w:marBottom w:val="240"/>
                                              <w:divBdr>
                                                <w:top w:val="none" w:sz="0" w:space="0" w:color="auto"/>
                                                <w:left w:val="none" w:sz="0" w:space="0" w:color="auto"/>
                                                <w:bottom w:val="none" w:sz="0" w:space="0" w:color="auto"/>
                                                <w:right w:val="none" w:sz="0" w:space="0" w:color="auto"/>
                                              </w:divBdr>
                                              <w:divsChild>
                                                <w:div w:id="342324163">
                                                  <w:marLeft w:val="0"/>
                                                  <w:marRight w:val="0"/>
                                                  <w:marTop w:val="0"/>
                                                  <w:marBottom w:val="120"/>
                                                  <w:divBdr>
                                                    <w:top w:val="none" w:sz="0" w:space="0" w:color="auto"/>
                                                    <w:left w:val="none" w:sz="0" w:space="0" w:color="auto"/>
                                                    <w:bottom w:val="none" w:sz="0" w:space="0" w:color="auto"/>
                                                    <w:right w:val="none" w:sz="0" w:space="0" w:color="auto"/>
                                                  </w:divBdr>
                                                </w:div>
                                                <w:div w:id="528184864">
                                                  <w:marLeft w:val="0"/>
                                                  <w:marRight w:val="0"/>
                                                  <w:marTop w:val="0"/>
                                                  <w:marBottom w:val="120"/>
                                                  <w:divBdr>
                                                    <w:top w:val="none" w:sz="0" w:space="0" w:color="auto"/>
                                                    <w:left w:val="none" w:sz="0" w:space="0" w:color="auto"/>
                                                    <w:bottom w:val="none" w:sz="0" w:space="0" w:color="auto"/>
                                                    <w:right w:val="none" w:sz="0" w:space="0" w:color="auto"/>
                                                  </w:divBdr>
                                                </w:div>
                                                <w:div w:id="995645769">
                                                  <w:marLeft w:val="0"/>
                                                  <w:marRight w:val="0"/>
                                                  <w:marTop w:val="0"/>
                                                  <w:marBottom w:val="120"/>
                                                  <w:divBdr>
                                                    <w:top w:val="none" w:sz="0" w:space="0" w:color="auto"/>
                                                    <w:left w:val="none" w:sz="0" w:space="0" w:color="auto"/>
                                                    <w:bottom w:val="none" w:sz="0" w:space="0" w:color="auto"/>
                                                    <w:right w:val="none" w:sz="0" w:space="0" w:color="auto"/>
                                                  </w:divBdr>
                                                </w:div>
                                                <w:div w:id="15710379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2000441">
                                          <w:marLeft w:val="0"/>
                                          <w:marRight w:val="0"/>
                                          <w:marTop w:val="480"/>
                                          <w:marBottom w:val="0"/>
                                          <w:divBdr>
                                            <w:top w:val="none" w:sz="0" w:space="0" w:color="auto"/>
                                            <w:left w:val="none" w:sz="0" w:space="0" w:color="auto"/>
                                            <w:bottom w:val="none" w:sz="0" w:space="0" w:color="auto"/>
                                            <w:right w:val="none" w:sz="0" w:space="0" w:color="auto"/>
                                          </w:divBdr>
                                          <w:divsChild>
                                            <w:div w:id="570893386">
                                              <w:marLeft w:val="0"/>
                                              <w:marRight w:val="0"/>
                                              <w:marTop w:val="0"/>
                                              <w:marBottom w:val="240"/>
                                              <w:divBdr>
                                                <w:top w:val="none" w:sz="0" w:space="0" w:color="auto"/>
                                                <w:left w:val="none" w:sz="0" w:space="0" w:color="auto"/>
                                                <w:bottom w:val="none" w:sz="0" w:space="0" w:color="auto"/>
                                                <w:right w:val="none" w:sz="0" w:space="0" w:color="auto"/>
                                              </w:divBdr>
                                              <w:divsChild>
                                                <w:div w:id="845903040">
                                                  <w:marLeft w:val="0"/>
                                                  <w:marRight w:val="0"/>
                                                  <w:marTop w:val="0"/>
                                                  <w:marBottom w:val="120"/>
                                                  <w:divBdr>
                                                    <w:top w:val="none" w:sz="0" w:space="0" w:color="auto"/>
                                                    <w:left w:val="none" w:sz="0" w:space="0" w:color="auto"/>
                                                    <w:bottom w:val="none" w:sz="0" w:space="0" w:color="auto"/>
                                                    <w:right w:val="none" w:sz="0" w:space="0" w:color="auto"/>
                                                  </w:divBdr>
                                                </w:div>
                                                <w:div w:id="904922314">
                                                  <w:marLeft w:val="0"/>
                                                  <w:marRight w:val="0"/>
                                                  <w:marTop w:val="0"/>
                                                  <w:marBottom w:val="120"/>
                                                  <w:divBdr>
                                                    <w:top w:val="none" w:sz="0" w:space="0" w:color="auto"/>
                                                    <w:left w:val="none" w:sz="0" w:space="0" w:color="auto"/>
                                                    <w:bottom w:val="none" w:sz="0" w:space="0" w:color="auto"/>
                                                    <w:right w:val="none" w:sz="0" w:space="0" w:color="auto"/>
                                                  </w:divBdr>
                                                </w:div>
                                                <w:div w:id="1301809190">
                                                  <w:marLeft w:val="0"/>
                                                  <w:marRight w:val="0"/>
                                                  <w:marTop w:val="0"/>
                                                  <w:marBottom w:val="120"/>
                                                  <w:divBdr>
                                                    <w:top w:val="none" w:sz="0" w:space="0" w:color="auto"/>
                                                    <w:left w:val="none" w:sz="0" w:space="0" w:color="auto"/>
                                                    <w:bottom w:val="none" w:sz="0" w:space="0" w:color="auto"/>
                                                    <w:right w:val="none" w:sz="0" w:space="0" w:color="auto"/>
                                                  </w:divBdr>
                                                </w:div>
                                                <w:div w:id="20760814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3849379">
                                          <w:marLeft w:val="1248"/>
                                          <w:marRight w:val="0"/>
                                          <w:marTop w:val="120"/>
                                          <w:marBottom w:val="120"/>
                                          <w:divBdr>
                                            <w:top w:val="single" w:sz="6" w:space="4" w:color="A1B8C2"/>
                                            <w:left w:val="single" w:sz="6" w:space="4" w:color="A1B8C2"/>
                                            <w:bottom w:val="single" w:sz="6" w:space="4" w:color="A1B8C2"/>
                                            <w:right w:val="single" w:sz="6" w:space="4" w:color="A1B8C2"/>
                                          </w:divBdr>
                                        </w:div>
                                        <w:div w:id="1046872904">
                                          <w:marLeft w:val="0"/>
                                          <w:marRight w:val="0"/>
                                          <w:marTop w:val="480"/>
                                          <w:marBottom w:val="0"/>
                                          <w:divBdr>
                                            <w:top w:val="none" w:sz="0" w:space="0" w:color="auto"/>
                                            <w:left w:val="none" w:sz="0" w:space="0" w:color="auto"/>
                                            <w:bottom w:val="none" w:sz="0" w:space="0" w:color="auto"/>
                                            <w:right w:val="none" w:sz="0" w:space="0" w:color="auto"/>
                                          </w:divBdr>
                                          <w:divsChild>
                                            <w:div w:id="922570085">
                                              <w:marLeft w:val="0"/>
                                              <w:marRight w:val="0"/>
                                              <w:marTop w:val="0"/>
                                              <w:marBottom w:val="240"/>
                                              <w:divBdr>
                                                <w:top w:val="none" w:sz="0" w:space="0" w:color="auto"/>
                                                <w:left w:val="none" w:sz="0" w:space="0" w:color="auto"/>
                                                <w:bottom w:val="none" w:sz="0" w:space="0" w:color="auto"/>
                                                <w:right w:val="none" w:sz="0" w:space="0" w:color="auto"/>
                                              </w:divBdr>
                                              <w:divsChild>
                                                <w:div w:id="228881918">
                                                  <w:marLeft w:val="0"/>
                                                  <w:marRight w:val="0"/>
                                                  <w:marTop w:val="0"/>
                                                  <w:marBottom w:val="120"/>
                                                  <w:divBdr>
                                                    <w:top w:val="none" w:sz="0" w:space="0" w:color="auto"/>
                                                    <w:left w:val="none" w:sz="0" w:space="0" w:color="auto"/>
                                                    <w:bottom w:val="none" w:sz="0" w:space="0" w:color="auto"/>
                                                    <w:right w:val="none" w:sz="0" w:space="0" w:color="auto"/>
                                                  </w:divBdr>
                                                </w:div>
                                                <w:div w:id="1038773443">
                                                  <w:marLeft w:val="0"/>
                                                  <w:marRight w:val="0"/>
                                                  <w:marTop w:val="0"/>
                                                  <w:marBottom w:val="120"/>
                                                  <w:divBdr>
                                                    <w:top w:val="none" w:sz="0" w:space="0" w:color="auto"/>
                                                    <w:left w:val="none" w:sz="0" w:space="0" w:color="auto"/>
                                                    <w:bottom w:val="none" w:sz="0" w:space="0" w:color="auto"/>
                                                    <w:right w:val="none" w:sz="0" w:space="0" w:color="auto"/>
                                                  </w:divBdr>
                                                </w:div>
                                                <w:div w:id="1236208580">
                                                  <w:marLeft w:val="0"/>
                                                  <w:marRight w:val="0"/>
                                                  <w:marTop w:val="0"/>
                                                  <w:marBottom w:val="120"/>
                                                  <w:divBdr>
                                                    <w:top w:val="none" w:sz="0" w:space="0" w:color="auto"/>
                                                    <w:left w:val="none" w:sz="0" w:space="0" w:color="auto"/>
                                                    <w:bottom w:val="none" w:sz="0" w:space="0" w:color="auto"/>
                                                    <w:right w:val="none" w:sz="0" w:space="0" w:color="auto"/>
                                                  </w:divBdr>
                                                </w:div>
                                                <w:div w:id="19710166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48796476">
                                          <w:marLeft w:val="1248"/>
                                          <w:marRight w:val="0"/>
                                          <w:marTop w:val="120"/>
                                          <w:marBottom w:val="120"/>
                                          <w:divBdr>
                                            <w:top w:val="single" w:sz="6" w:space="4" w:color="A1B8C2"/>
                                            <w:left w:val="single" w:sz="6" w:space="4" w:color="A1B8C2"/>
                                            <w:bottom w:val="single" w:sz="6" w:space="4" w:color="A1B8C2"/>
                                            <w:right w:val="single" w:sz="6" w:space="4" w:color="A1B8C2"/>
                                          </w:divBdr>
                                        </w:div>
                                        <w:div w:id="1067067996">
                                          <w:marLeft w:val="1248"/>
                                          <w:marRight w:val="0"/>
                                          <w:marTop w:val="120"/>
                                          <w:marBottom w:val="120"/>
                                          <w:divBdr>
                                            <w:top w:val="single" w:sz="6" w:space="4" w:color="A1B8C2"/>
                                            <w:left w:val="single" w:sz="6" w:space="4" w:color="A1B8C2"/>
                                            <w:bottom w:val="single" w:sz="6" w:space="4" w:color="A1B8C2"/>
                                            <w:right w:val="single" w:sz="6" w:space="4" w:color="A1B8C2"/>
                                          </w:divBdr>
                                        </w:div>
                                        <w:div w:id="1091198716">
                                          <w:marLeft w:val="0"/>
                                          <w:marRight w:val="0"/>
                                          <w:marTop w:val="480"/>
                                          <w:marBottom w:val="0"/>
                                          <w:divBdr>
                                            <w:top w:val="none" w:sz="0" w:space="0" w:color="auto"/>
                                            <w:left w:val="none" w:sz="0" w:space="0" w:color="auto"/>
                                            <w:bottom w:val="none" w:sz="0" w:space="0" w:color="auto"/>
                                            <w:right w:val="none" w:sz="0" w:space="0" w:color="auto"/>
                                          </w:divBdr>
                                          <w:divsChild>
                                            <w:div w:id="1437752515">
                                              <w:marLeft w:val="0"/>
                                              <w:marRight w:val="0"/>
                                              <w:marTop w:val="0"/>
                                              <w:marBottom w:val="240"/>
                                              <w:divBdr>
                                                <w:top w:val="none" w:sz="0" w:space="0" w:color="auto"/>
                                                <w:left w:val="none" w:sz="0" w:space="0" w:color="auto"/>
                                                <w:bottom w:val="none" w:sz="0" w:space="0" w:color="auto"/>
                                                <w:right w:val="none" w:sz="0" w:space="0" w:color="auto"/>
                                              </w:divBdr>
                                              <w:divsChild>
                                                <w:div w:id="430395703">
                                                  <w:marLeft w:val="0"/>
                                                  <w:marRight w:val="0"/>
                                                  <w:marTop w:val="0"/>
                                                  <w:marBottom w:val="120"/>
                                                  <w:divBdr>
                                                    <w:top w:val="none" w:sz="0" w:space="0" w:color="auto"/>
                                                    <w:left w:val="none" w:sz="0" w:space="0" w:color="auto"/>
                                                    <w:bottom w:val="none" w:sz="0" w:space="0" w:color="auto"/>
                                                    <w:right w:val="none" w:sz="0" w:space="0" w:color="auto"/>
                                                  </w:divBdr>
                                                </w:div>
                                                <w:div w:id="468671943">
                                                  <w:marLeft w:val="0"/>
                                                  <w:marRight w:val="0"/>
                                                  <w:marTop w:val="0"/>
                                                  <w:marBottom w:val="120"/>
                                                  <w:divBdr>
                                                    <w:top w:val="none" w:sz="0" w:space="0" w:color="auto"/>
                                                    <w:left w:val="none" w:sz="0" w:space="0" w:color="auto"/>
                                                    <w:bottom w:val="none" w:sz="0" w:space="0" w:color="auto"/>
                                                    <w:right w:val="none" w:sz="0" w:space="0" w:color="auto"/>
                                                  </w:divBdr>
                                                </w:div>
                                                <w:div w:id="953248435">
                                                  <w:marLeft w:val="0"/>
                                                  <w:marRight w:val="0"/>
                                                  <w:marTop w:val="0"/>
                                                  <w:marBottom w:val="120"/>
                                                  <w:divBdr>
                                                    <w:top w:val="none" w:sz="0" w:space="0" w:color="auto"/>
                                                    <w:left w:val="none" w:sz="0" w:space="0" w:color="auto"/>
                                                    <w:bottom w:val="none" w:sz="0" w:space="0" w:color="auto"/>
                                                    <w:right w:val="none" w:sz="0" w:space="0" w:color="auto"/>
                                                  </w:divBdr>
                                                </w:div>
                                                <w:div w:id="20319501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3309624">
                                          <w:marLeft w:val="0"/>
                                          <w:marRight w:val="0"/>
                                          <w:marTop w:val="480"/>
                                          <w:marBottom w:val="0"/>
                                          <w:divBdr>
                                            <w:top w:val="none" w:sz="0" w:space="0" w:color="auto"/>
                                            <w:left w:val="none" w:sz="0" w:space="0" w:color="auto"/>
                                            <w:bottom w:val="none" w:sz="0" w:space="0" w:color="auto"/>
                                            <w:right w:val="none" w:sz="0" w:space="0" w:color="auto"/>
                                          </w:divBdr>
                                          <w:divsChild>
                                            <w:div w:id="724107456">
                                              <w:marLeft w:val="0"/>
                                              <w:marRight w:val="0"/>
                                              <w:marTop w:val="0"/>
                                              <w:marBottom w:val="240"/>
                                              <w:divBdr>
                                                <w:top w:val="none" w:sz="0" w:space="0" w:color="auto"/>
                                                <w:left w:val="none" w:sz="0" w:space="0" w:color="auto"/>
                                                <w:bottom w:val="none" w:sz="0" w:space="0" w:color="auto"/>
                                                <w:right w:val="none" w:sz="0" w:space="0" w:color="auto"/>
                                              </w:divBdr>
                                              <w:divsChild>
                                                <w:div w:id="481778659">
                                                  <w:marLeft w:val="0"/>
                                                  <w:marRight w:val="0"/>
                                                  <w:marTop w:val="0"/>
                                                  <w:marBottom w:val="120"/>
                                                  <w:divBdr>
                                                    <w:top w:val="none" w:sz="0" w:space="0" w:color="auto"/>
                                                    <w:left w:val="none" w:sz="0" w:space="0" w:color="auto"/>
                                                    <w:bottom w:val="none" w:sz="0" w:space="0" w:color="auto"/>
                                                    <w:right w:val="none" w:sz="0" w:space="0" w:color="auto"/>
                                                  </w:divBdr>
                                                </w:div>
                                                <w:div w:id="536091359">
                                                  <w:marLeft w:val="0"/>
                                                  <w:marRight w:val="0"/>
                                                  <w:marTop w:val="0"/>
                                                  <w:marBottom w:val="120"/>
                                                  <w:divBdr>
                                                    <w:top w:val="none" w:sz="0" w:space="0" w:color="auto"/>
                                                    <w:left w:val="none" w:sz="0" w:space="0" w:color="auto"/>
                                                    <w:bottom w:val="none" w:sz="0" w:space="0" w:color="auto"/>
                                                    <w:right w:val="none" w:sz="0" w:space="0" w:color="auto"/>
                                                  </w:divBdr>
                                                </w:div>
                                                <w:div w:id="883558641">
                                                  <w:marLeft w:val="0"/>
                                                  <w:marRight w:val="0"/>
                                                  <w:marTop w:val="0"/>
                                                  <w:marBottom w:val="120"/>
                                                  <w:divBdr>
                                                    <w:top w:val="none" w:sz="0" w:space="0" w:color="auto"/>
                                                    <w:left w:val="none" w:sz="0" w:space="0" w:color="auto"/>
                                                    <w:bottom w:val="none" w:sz="0" w:space="0" w:color="auto"/>
                                                    <w:right w:val="none" w:sz="0" w:space="0" w:color="auto"/>
                                                  </w:divBdr>
                                                </w:div>
                                                <w:div w:id="21315811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47012513">
                                          <w:marLeft w:val="1248"/>
                                          <w:marRight w:val="0"/>
                                          <w:marTop w:val="120"/>
                                          <w:marBottom w:val="120"/>
                                          <w:divBdr>
                                            <w:top w:val="single" w:sz="6" w:space="4" w:color="A1B8C2"/>
                                            <w:left w:val="single" w:sz="6" w:space="4" w:color="A1B8C2"/>
                                            <w:bottom w:val="single" w:sz="6" w:space="4" w:color="A1B8C2"/>
                                            <w:right w:val="single" w:sz="6" w:space="4" w:color="A1B8C2"/>
                                          </w:divBdr>
                                        </w:div>
                                        <w:div w:id="1153369048">
                                          <w:marLeft w:val="0"/>
                                          <w:marRight w:val="0"/>
                                          <w:marTop w:val="480"/>
                                          <w:marBottom w:val="0"/>
                                          <w:divBdr>
                                            <w:top w:val="none" w:sz="0" w:space="0" w:color="auto"/>
                                            <w:left w:val="none" w:sz="0" w:space="0" w:color="auto"/>
                                            <w:bottom w:val="none" w:sz="0" w:space="0" w:color="auto"/>
                                            <w:right w:val="none" w:sz="0" w:space="0" w:color="auto"/>
                                          </w:divBdr>
                                          <w:divsChild>
                                            <w:div w:id="2040546487">
                                              <w:marLeft w:val="0"/>
                                              <w:marRight w:val="0"/>
                                              <w:marTop w:val="0"/>
                                              <w:marBottom w:val="240"/>
                                              <w:divBdr>
                                                <w:top w:val="none" w:sz="0" w:space="0" w:color="auto"/>
                                                <w:left w:val="none" w:sz="0" w:space="0" w:color="auto"/>
                                                <w:bottom w:val="none" w:sz="0" w:space="0" w:color="auto"/>
                                                <w:right w:val="none" w:sz="0" w:space="0" w:color="auto"/>
                                              </w:divBdr>
                                              <w:divsChild>
                                                <w:div w:id="1689595763">
                                                  <w:marLeft w:val="0"/>
                                                  <w:marRight w:val="0"/>
                                                  <w:marTop w:val="0"/>
                                                  <w:marBottom w:val="120"/>
                                                  <w:divBdr>
                                                    <w:top w:val="none" w:sz="0" w:space="0" w:color="auto"/>
                                                    <w:left w:val="none" w:sz="0" w:space="0" w:color="auto"/>
                                                    <w:bottom w:val="none" w:sz="0" w:space="0" w:color="auto"/>
                                                    <w:right w:val="none" w:sz="0" w:space="0" w:color="auto"/>
                                                  </w:divBdr>
                                                </w:div>
                                                <w:div w:id="1729110831">
                                                  <w:marLeft w:val="0"/>
                                                  <w:marRight w:val="0"/>
                                                  <w:marTop w:val="0"/>
                                                  <w:marBottom w:val="120"/>
                                                  <w:divBdr>
                                                    <w:top w:val="none" w:sz="0" w:space="0" w:color="auto"/>
                                                    <w:left w:val="none" w:sz="0" w:space="0" w:color="auto"/>
                                                    <w:bottom w:val="none" w:sz="0" w:space="0" w:color="auto"/>
                                                    <w:right w:val="none" w:sz="0" w:space="0" w:color="auto"/>
                                                  </w:divBdr>
                                                </w:div>
                                                <w:div w:id="1824395004">
                                                  <w:marLeft w:val="0"/>
                                                  <w:marRight w:val="0"/>
                                                  <w:marTop w:val="0"/>
                                                  <w:marBottom w:val="120"/>
                                                  <w:divBdr>
                                                    <w:top w:val="none" w:sz="0" w:space="0" w:color="auto"/>
                                                    <w:left w:val="none" w:sz="0" w:space="0" w:color="auto"/>
                                                    <w:bottom w:val="none" w:sz="0" w:space="0" w:color="auto"/>
                                                    <w:right w:val="none" w:sz="0" w:space="0" w:color="auto"/>
                                                  </w:divBdr>
                                                </w:div>
                                                <w:div w:id="19281461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87014119">
                                          <w:marLeft w:val="1248"/>
                                          <w:marRight w:val="0"/>
                                          <w:marTop w:val="120"/>
                                          <w:marBottom w:val="120"/>
                                          <w:divBdr>
                                            <w:top w:val="single" w:sz="6" w:space="4" w:color="A1B8C2"/>
                                            <w:left w:val="single" w:sz="6" w:space="4" w:color="A1B8C2"/>
                                            <w:bottom w:val="single" w:sz="6" w:space="4" w:color="A1B8C2"/>
                                            <w:right w:val="single" w:sz="6" w:space="4" w:color="A1B8C2"/>
                                          </w:divBdr>
                                        </w:div>
                                        <w:div w:id="1202789468">
                                          <w:marLeft w:val="1248"/>
                                          <w:marRight w:val="0"/>
                                          <w:marTop w:val="120"/>
                                          <w:marBottom w:val="120"/>
                                          <w:divBdr>
                                            <w:top w:val="single" w:sz="6" w:space="4" w:color="A1B8C2"/>
                                            <w:left w:val="single" w:sz="6" w:space="4" w:color="A1B8C2"/>
                                            <w:bottom w:val="single" w:sz="6" w:space="4" w:color="A1B8C2"/>
                                            <w:right w:val="single" w:sz="6" w:space="4" w:color="A1B8C2"/>
                                          </w:divBdr>
                                        </w:div>
                                        <w:div w:id="1212427677">
                                          <w:marLeft w:val="0"/>
                                          <w:marRight w:val="0"/>
                                          <w:marTop w:val="480"/>
                                          <w:marBottom w:val="0"/>
                                          <w:divBdr>
                                            <w:top w:val="none" w:sz="0" w:space="0" w:color="auto"/>
                                            <w:left w:val="none" w:sz="0" w:space="0" w:color="auto"/>
                                            <w:bottom w:val="none" w:sz="0" w:space="0" w:color="auto"/>
                                            <w:right w:val="none" w:sz="0" w:space="0" w:color="auto"/>
                                          </w:divBdr>
                                          <w:divsChild>
                                            <w:div w:id="685211642">
                                              <w:marLeft w:val="0"/>
                                              <w:marRight w:val="0"/>
                                              <w:marTop w:val="0"/>
                                              <w:marBottom w:val="240"/>
                                              <w:divBdr>
                                                <w:top w:val="none" w:sz="0" w:space="0" w:color="auto"/>
                                                <w:left w:val="none" w:sz="0" w:space="0" w:color="auto"/>
                                                <w:bottom w:val="none" w:sz="0" w:space="0" w:color="auto"/>
                                                <w:right w:val="none" w:sz="0" w:space="0" w:color="auto"/>
                                              </w:divBdr>
                                              <w:divsChild>
                                                <w:div w:id="39676890">
                                                  <w:marLeft w:val="0"/>
                                                  <w:marRight w:val="0"/>
                                                  <w:marTop w:val="0"/>
                                                  <w:marBottom w:val="120"/>
                                                  <w:divBdr>
                                                    <w:top w:val="none" w:sz="0" w:space="0" w:color="auto"/>
                                                    <w:left w:val="none" w:sz="0" w:space="0" w:color="auto"/>
                                                    <w:bottom w:val="none" w:sz="0" w:space="0" w:color="auto"/>
                                                    <w:right w:val="none" w:sz="0" w:space="0" w:color="auto"/>
                                                  </w:divBdr>
                                                </w:div>
                                                <w:div w:id="98650310">
                                                  <w:marLeft w:val="0"/>
                                                  <w:marRight w:val="0"/>
                                                  <w:marTop w:val="0"/>
                                                  <w:marBottom w:val="120"/>
                                                  <w:divBdr>
                                                    <w:top w:val="none" w:sz="0" w:space="0" w:color="auto"/>
                                                    <w:left w:val="none" w:sz="0" w:space="0" w:color="auto"/>
                                                    <w:bottom w:val="none" w:sz="0" w:space="0" w:color="auto"/>
                                                    <w:right w:val="none" w:sz="0" w:space="0" w:color="auto"/>
                                                  </w:divBdr>
                                                </w:div>
                                                <w:div w:id="1177769013">
                                                  <w:marLeft w:val="0"/>
                                                  <w:marRight w:val="0"/>
                                                  <w:marTop w:val="0"/>
                                                  <w:marBottom w:val="120"/>
                                                  <w:divBdr>
                                                    <w:top w:val="none" w:sz="0" w:space="0" w:color="auto"/>
                                                    <w:left w:val="none" w:sz="0" w:space="0" w:color="auto"/>
                                                    <w:bottom w:val="none" w:sz="0" w:space="0" w:color="auto"/>
                                                    <w:right w:val="none" w:sz="0" w:space="0" w:color="auto"/>
                                                  </w:divBdr>
                                                </w:div>
                                                <w:div w:id="1229800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65500634">
                                          <w:marLeft w:val="1248"/>
                                          <w:marRight w:val="0"/>
                                          <w:marTop w:val="120"/>
                                          <w:marBottom w:val="120"/>
                                          <w:divBdr>
                                            <w:top w:val="single" w:sz="6" w:space="4" w:color="A1B8C2"/>
                                            <w:left w:val="single" w:sz="6" w:space="4" w:color="A1B8C2"/>
                                            <w:bottom w:val="single" w:sz="6" w:space="4" w:color="A1B8C2"/>
                                            <w:right w:val="single" w:sz="6" w:space="4" w:color="A1B8C2"/>
                                          </w:divBdr>
                                        </w:div>
                                        <w:div w:id="1268469953">
                                          <w:marLeft w:val="0"/>
                                          <w:marRight w:val="0"/>
                                          <w:marTop w:val="480"/>
                                          <w:marBottom w:val="0"/>
                                          <w:divBdr>
                                            <w:top w:val="none" w:sz="0" w:space="0" w:color="auto"/>
                                            <w:left w:val="none" w:sz="0" w:space="0" w:color="auto"/>
                                            <w:bottom w:val="none" w:sz="0" w:space="0" w:color="auto"/>
                                            <w:right w:val="none" w:sz="0" w:space="0" w:color="auto"/>
                                          </w:divBdr>
                                          <w:divsChild>
                                            <w:div w:id="1009940857">
                                              <w:marLeft w:val="0"/>
                                              <w:marRight w:val="0"/>
                                              <w:marTop w:val="0"/>
                                              <w:marBottom w:val="240"/>
                                              <w:divBdr>
                                                <w:top w:val="none" w:sz="0" w:space="0" w:color="auto"/>
                                                <w:left w:val="none" w:sz="0" w:space="0" w:color="auto"/>
                                                <w:bottom w:val="none" w:sz="0" w:space="0" w:color="auto"/>
                                                <w:right w:val="none" w:sz="0" w:space="0" w:color="auto"/>
                                              </w:divBdr>
                                              <w:divsChild>
                                                <w:div w:id="740903843">
                                                  <w:marLeft w:val="0"/>
                                                  <w:marRight w:val="0"/>
                                                  <w:marTop w:val="0"/>
                                                  <w:marBottom w:val="120"/>
                                                  <w:divBdr>
                                                    <w:top w:val="none" w:sz="0" w:space="0" w:color="auto"/>
                                                    <w:left w:val="none" w:sz="0" w:space="0" w:color="auto"/>
                                                    <w:bottom w:val="none" w:sz="0" w:space="0" w:color="auto"/>
                                                    <w:right w:val="none" w:sz="0" w:space="0" w:color="auto"/>
                                                  </w:divBdr>
                                                </w:div>
                                                <w:div w:id="1191845648">
                                                  <w:marLeft w:val="0"/>
                                                  <w:marRight w:val="0"/>
                                                  <w:marTop w:val="0"/>
                                                  <w:marBottom w:val="120"/>
                                                  <w:divBdr>
                                                    <w:top w:val="none" w:sz="0" w:space="0" w:color="auto"/>
                                                    <w:left w:val="none" w:sz="0" w:space="0" w:color="auto"/>
                                                    <w:bottom w:val="none" w:sz="0" w:space="0" w:color="auto"/>
                                                    <w:right w:val="none" w:sz="0" w:space="0" w:color="auto"/>
                                                  </w:divBdr>
                                                </w:div>
                                                <w:div w:id="1354191018">
                                                  <w:marLeft w:val="0"/>
                                                  <w:marRight w:val="0"/>
                                                  <w:marTop w:val="0"/>
                                                  <w:marBottom w:val="120"/>
                                                  <w:divBdr>
                                                    <w:top w:val="none" w:sz="0" w:space="0" w:color="auto"/>
                                                    <w:left w:val="none" w:sz="0" w:space="0" w:color="auto"/>
                                                    <w:bottom w:val="none" w:sz="0" w:space="0" w:color="auto"/>
                                                    <w:right w:val="none" w:sz="0" w:space="0" w:color="auto"/>
                                                  </w:divBdr>
                                                </w:div>
                                                <w:div w:id="14548350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6103232">
                                          <w:marLeft w:val="1248"/>
                                          <w:marRight w:val="0"/>
                                          <w:marTop w:val="120"/>
                                          <w:marBottom w:val="120"/>
                                          <w:divBdr>
                                            <w:top w:val="single" w:sz="6" w:space="4" w:color="A1B8C2"/>
                                            <w:left w:val="single" w:sz="6" w:space="4" w:color="A1B8C2"/>
                                            <w:bottom w:val="single" w:sz="6" w:space="4" w:color="A1B8C2"/>
                                            <w:right w:val="single" w:sz="6" w:space="4" w:color="A1B8C2"/>
                                          </w:divBdr>
                                        </w:div>
                                        <w:div w:id="1382943419">
                                          <w:marLeft w:val="0"/>
                                          <w:marRight w:val="0"/>
                                          <w:marTop w:val="480"/>
                                          <w:marBottom w:val="0"/>
                                          <w:divBdr>
                                            <w:top w:val="none" w:sz="0" w:space="0" w:color="auto"/>
                                            <w:left w:val="none" w:sz="0" w:space="0" w:color="auto"/>
                                            <w:bottom w:val="none" w:sz="0" w:space="0" w:color="auto"/>
                                            <w:right w:val="none" w:sz="0" w:space="0" w:color="auto"/>
                                          </w:divBdr>
                                          <w:divsChild>
                                            <w:div w:id="287929157">
                                              <w:marLeft w:val="0"/>
                                              <w:marRight w:val="0"/>
                                              <w:marTop w:val="0"/>
                                              <w:marBottom w:val="240"/>
                                              <w:divBdr>
                                                <w:top w:val="none" w:sz="0" w:space="0" w:color="auto"/>
                                                <w:left w:val="none" w:sz="0" w:space="0" w:color="auto"/>
                                                <w:bottom w:val="none" w:sz="0" w:space="0" w:color="auto"/>
                                                <w:right w:val="none" w:sz="0" w:space="0" w:color="auto"/>
                                              </w:divBdr>
                                              <w:divsChild>
                                                <w:div w:id="59179598">
                                                  <w:marLeft w:val="0"/>
                                                  <w:marRight w:val="0"/>
                                                  <w:marTop w:val="0"/>
                                                  <w:marBottom w:val="120"/>
                                                  <w:divBdr>
                                                    <w:top w:val="none" w:sz="0" w:space="0" w:color="auto"/>
                                                    <w:left w:val="none" w:sz="0" w:space="0" w:color="auto"/>
                                                    <w:bottom w:val="none" w:sz="0" w:space="0" w:color="auto"/>
                                                    <w:right w:val="none" w:sz="0" w:space="0" w:color="auto"/>
                                                  </w:divBdr>
                                                </w:div>
                                                <w:div w:id="82072412">
                                                  <w:marLeft w:val="0"/>
                                                  <w:marRight w:val="0"/>
                                                  <w:marTop w:val="0"/>
                                                  <w:marBottom w:val="120"/>
                                                  <w:divBdr>
                                                    <w:top w:val="none" w:sz="0" w:space="0" w:color="auto"/>
                                                    <w:left w:val="none" w:sz="0" w:space="0" w:color="auto"/>
                                                    <w:bottom w:val="none" w:sz="0" w:space="0" w:color="auto"/>
                                                    <w:right w:val="none" w:sz="0" w:space="0" w:color="auto"/>
                                                  </w:divBdr>
                                                </w:div>
                                                <w:div w:id="1443266149">
                                                  <w:marLeft w:val="0"/>
                                                  <w:marRight w:val="0"/>
                                                  <w:marTop w:val="0"/>
                                                  <w:marBottom w:val="120"/>
                                                  <w:divBdr>
                                                    <w:top w:val="none" w:sz="0" w:space="0" w:color="auto"/>
                                                    <w:left w:val="none" w:sz="0" w:space="0" w:color="auto"/>
                                                    <w:bottom w:val="none" w:sz="0" w:space="0" w:color="auto"/>
                                                    <w:right w:val="none" w:sz="0" w:space="0" w:color="auto"/>
                                                  </w:divBdr>
                                                </w:div>
                                                <w:div w:id="1728213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93040631">
                                          <w:marLeft w:val="1248"/>
                                          <w:marRight w:val="0"/>
                                          <w:marTop w:val="120"/>
                                          <w:marBottom w:val="120"/>
                                          <w:divBdr>
                                            <w:top w:val="single" w:sz="6" w:space="4" w:color="A1B8C2"/>
                                            <w:left w:val="single" w:sz="6" w:space="4" w:color="A1B8C2"/>
                                            <w:bottom w:val="single" w:sz="6" w:space="4" w:color="A1B8C2"/>
                                            <w:right w:val="single" w:sz="6" w:space="4" w:color="A1B8C2"/>
                                          </w:divBdr>
                                        </w:div>
                                        <w:div w:id="1410927646">
                                          <w:marLeft w:val="1248"/>
                                          <w:marRight w:val="0"/>
                                          <w:marTop w:val="120"/>
                                          <w:marBottom w:val="120"/>
                                          <w:divBdr>
                                            <w:top w:val="single" w:sz="6" w:space="4" w:color="A1B8C2"/>
                                            <w:left w:val="single" w:sz="6" w:space="4" w:color="A1B8C2"/>
                                            <w:bottom w:val="single" w:sz="6" w:space="4" w:color="A1B8C2"/>
                                            <w:right w:val="single" w:sz="6" w:space="4" w:color="A1B8C2"/>
                                          </w:divBdr>
                                        </w:div>
                                        <w:div w:id="1422487608">
                                          <w:marLeft w:val="0"/>
                                          <w:marRight w:val="0"/>
                                          <w:marTop w:val="0"/>
                                          <w:marBottom w:val="0"/>
                                          <w:divBdr>
                                            <w:top w:val="none" w:sz="0" w:space="0" w:color="auto"/>
                                            <w:left w:val="none" w:sz="0" w:space="0" w:color="auto"/>
                                            <w:bottom w:val="none" w:sz="0" w:space="0" w:color="auto"/>
                                            <w:right w:val="none" w:sz="0" w:space="0" w:color="auto"/>
                                          </w:divBdr>
                                        </w:div>
                                        <w:div w:id="1513952347">
                                          <w:marLeft w:val="0"/>
                                          <w:marRight w:val="0"/>
                                          <w:marTop w:val="480"/>
                                          <w:marBottom w:val="0"/>
                                          <w:divBdr>
                                            <w:top w:val="none" w:sz="0" w:space="0" w:color="auto"/>
                                            <w:left w:val="none" w:sz="0" w:space="0" w:color="auto"/>
                                            <w:bottom w:val="none" w:sz="0" w:space="0" w:color="auto"/>
                                            <w:right w:val="none" w:sz="0" w:space="0" w:color="auto"/>
                                          </w:divBdr>
                                          <w:divsChild>
                                            <w:div w:id="913473020">
                                              <w:marLeft w:val="0"/>
                                              <w:marRight w:val="0"/>
                                              <w:marTop w:val="0"/>
                                              <w:marBottom w:val="240"/>
                                              <w:divBdr>
                                                <w:top w:val="none" w:sz="0" w:space="0" w:color="auto"/>
                                                <w:left w:val="none" w:sz="0" w:space="0" w:color="auto"/>
                                                <w:bottom w:val="none" w:sz="0" w:space="0" w:color="auto"/>
                                                <w:right w:val="none" w:sz="0" w:space="0" w:color="auto"/>
                                              </w:divBdr>
                                              <w:divsChild>
                                                <w:div w:id="215355794">
                                                  <w:marLeft w:val="0"/>
                                                  <w:marRight w:val="0"/>
                                                  <w:marTop w:val="0"/>
                                                  <w:marBottom w:val="120"/>
                                                  <w:divBdr>
                                                    <w:top w:val="none" w:sz="0" w:space="0" w:color="auto"/>
                                                    <w:left w:val="none" w:sz="0" w:space="0" w:color="auto"/>
                                                    <w:bottom w:val="none" w:sz="0" w:space="0" w:color="auto"/>
                                                    <w:right w:val="none" w:sz="0" w:space="0" w:color="auto"/>
                                                  </w:divBdr>
                                                </w:div>
                                                <w:div w:id="242228050">
                                                  <w:marLeft w:val="0"/>
                                                  <w:marRight w:val="0"/>
                                                  <w:marTop w:val="0"/>
                                                  <w:marBottom w:val="120"/>
                                                  <w:divBdr>
                                                    <w:top w:val="none" w:sz="0" w:space="0" w:color="auto"/>
                                                    <w:left w:val="none" w:sz="0" w:space="0" w:color="auto"/>
                                                    <w:bottom w:val="none" w:sz="0" w:space="0" w:color="auto"/>
                                                    <w:right w:val="none" w:sz="0" w:space="0" w:color="auto"/>
                                                  </w:divBdr>
                                                </w:div>
                                                <w:div w:id="924920943">
                                                  <w:marLeft w:val="0"/>
                                                  <w:marRight w:val="0"/>
                                                  <w:marTop w:val="0"/>
                                                  <w:marBottom w:val="120"/>
                                                  <w:divBdr>
                                                    <w:top w:val="none" w:sz="0" w:space="0" w:color="auto"/>
                                                    <w:left w:val="none" w:sz="0" w:space="0" w:color="auto"/>
                                                    <w:bottom w:val="none" w:sz="0" w:space="0" w:color="auto"/>
                                                    <w:right w:val="none" w:sz="0" w:space="0" w:color="auto"/>
                                                  </w:divBdr>
                                                </w:div>
                                                <w:div w:id="950867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31146318">
                                          <w:marLeft w:val="0"/>
                                          <w:marRight w:val="0"/>
                                          <w:marTop w:val="480"/>
                                          <w:marBottom w:val="0"/>
                                          <w:divBdr>
                                            <w:top w:val="none" w:sz="0" w:space="0" w:color="auto"/>
                                            <w:left w:val="none" w:sz="0" w:space="0" w:color="auto"/>
                                            <w:bottom w:val="none" w:sz="0" w:space="0" w:color="auto"/>
                                            <w:right w:val="none" w:sz="0" w:space="0" w:color="auto"/>
                                          </w:divBdr>
                                          <w:divsChild>
                                            <w:div w:id="1238512219">
                                              <w:marLeft w:val="0"/>
                                              <w:marRight w:val="0"/>
                                              <w:marTop w:val="0"/>
                                              <w:marBottom w:val="240"/>
                                              <w:divBdr>
                                                <w:top w:val="none" w:sz="0" w:space="0" w:color="auto"/>
                                                <w:left w:val="none" w:sz="0" w:space="0" w:color="auto"/>
                                                <w:bottom w:val="none" w:sz="0" w:space="0" w:color="auto"/>
                                                <w:right w:val="none" w:sz="0" w:space="0" w:color="auto"/>
                                              </w:divBdr>
                                              <w:divsChild>
                                                <w:div w:id="313338144">
                                                  <w:marLeft w:val="0"/>
                                                  <w:marRight w:val="0"/>
                                                  <w:marTop w:val="0"/>
                                                  <w:marBottom w:val="120"/>
                                                  <w:divBdr>
                                                    <w:top w:val="none" w:sz="0" w:space="0" w:color="auto"/>
                                                    <w:left w:val="none" w:sz="0" w:space="0" w:color="auto"/>
                                                    <w:bottom w:val="none" w:sz="0" w:space="0" w:color="auto"/>
                                                    <w:right w:val="none" w:sz="0" w:space="0" w:color="auto"/>
                                                  </w:divBdr>
                                                </w:div>
                                                <w:div w:id="777529799">
                                                  <w:marLeft w:val="0"/>
                                                  <w:marRight w:val="0"/>
                                                  <w:marTop w:val="0"/>
                                                  <w:marBottom w:val="120"/>
                                                  <w:divBdr>
                                                    <w:top w:val="none" w:sz="0" w:space="0" w:color="auto"/>
                                                    <w:left w:val="none" w:sz="0" w:space="0" w:color="auto"/>
                                                    <w:bottom w:val="none" w:sz="0" w:space="0" w:color="auto"/>
                                                    <w:right w:val="none" w:sz="0" w:space="0" w:color="auto"/>
                                                  </w:divBdr>
                                                </w:div>
                                                <w:div w:id="1258833452">
                                                  <w:marLeft w:val="0"/>
                                                  <w:marRight w:val="0"/>
                                                  <w:marTop w:val="0"/>
                                                  <w:marBottom w:val="120"/>
                                                  <w:divBdr>
                                                    <w:top w:val="none" w:sz="0" w:space="0" w:color="auto"/>
                                                    <w:left w:val="none" w:sz="0" w:space="0" w:color="auto"/>
                                                    <w:bottom w:val="none" w:sz="0" w:space="0" w:color="auto"/>
                                                    <w:right w:val="none" w:sz="0" w:space="0" w:color="auto"/>
                                                  </w:divBdr>
                                                </w:div>
                                                <w:div w:id="138571498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35315006">
                                          <w:marLeft w:val="1248"/>
                                          <w:marRight w:val="0"/>
                                          <w:marTop w:val="120"/>
                                          <w:marBottom w:val="120"/>
                                          <w:divBdr>
                                            <w:top w:val="single" w:sz="6" w:space="4" w:color="A1B8C2"/>
                                            <w:left w:val="single" w:sz="6" w:space="4" w:color="A1B8C2"/>
                                            <w:bottom w:val="single" w:sz="6" w:space="4" w:color="A1B8C2"/>
                                            <w:right w:val="single" w:sz="6" w:space="4" w:color="A1B8C2"/>
                                          </w:divBdr>
                                        </w:div>
                                        <w:div w:id="1552034709">
                                          <w:marLeft w:val="1248"/>
                                          <w:marRight w:val="0"/>
                                          <w:marTop w:val="120"/>
                                          <w:marBottom w:val="120"/>
                                          <w:divBdr>
                                            <w:top w:val="single" w:sz="6" w:space="4" w:color="A1B8C2"/>
                                            <w:left w:val="single" w:sz="6" w:space="4" w:color="A1B8C2"/>
                                            <w:bottom w:val="single" w:sz="6" w:space="4" w:color="A1B8C2"/>
                                            <w:right w:val="single" w:sz="6" w:space="4" w:color="A1B8C2"/>
                                          </w:divBdr>
                                        </w:div>
                                        <w:div w:id="1571500371">
                                          <w:marLeft w:val="0"/>
                                          <w:marRight w:val="0"/>
                                          <w:marTop w:val="480"/>
                                          <w:marBottom w:val="0"/>
                                          <w:divBdr>
                                            <w:top w:val="none" w:sz="0" w:space="0" w:color="auto"/>
                                            <w:left w:val="none" w:sz="0" w:space="0" w:color="auto"/>
                                            <w:bottom w:val="none" w:sz="0" w:space="0" w:color="auto"/>
                                            <w:right w:val="none" w:sz="0" w:space="0" w:color="auto"/>
                                          </w:divBdr>
                                          <w:divsChild>
                                            <w:div w:id="2012904249">
                                              <w:marLeft w:val="0"/>
                                              <w:marRight w:val="0"/>
                                              <w:marTop w:val="0"/>
                                              <w:marBottom w:val="240"/>
                                              <w:divBdr>
                                                <w:top w:val="none" w:sz="0" w:space="0" w:color="auto"/>
                                                <w:left w:val="none" w:sz="0" w:space="0" w:color="auto"/>
                                                <w:bottom w:val="none" w:sz="0" w:space="0" w:color="auto"/>
                                                <w:right w:val="none" w:sz="0" w:space="0" w:color="auto"/>
                                              </w:divBdr>
                                              <w:divsChild>
                                                <w:div w:id="188757254">
                                                  <w:marLeft w:val="0"/>
                                                  <w:marRight w:val="0"/>
                                                  <w:marTop w:val="0"/>
                                                  <w:marBottom w:val="120"/>
                                                  <w:divBdr>
                                                    <w:top w:val="none" w:sz="0" w:space="0" w:color="auto"/>
                                                    <w:left w:val="none" w:sz="0" w:space="0" w:color="auto"/>
                                                    <w:bottom w:val="none" w:sz="0" w:space="0" w:color="auto"/>
                                                    <w:right w:val="none" w:sz="0" w:space="0" w:color="auto"/>
                                                  </w:divBdr>
                                                </w:div>
                                                <w:div w:id="1181697005">
                                                  <w:marLeft w:val="0"/>
                                                  <w:marRight w:val="0"/>
                                                  <w:marTop w:val="0"/>
                                                  <w:marBottom w:val="120"/>
                                                  <w:divBdr>
                                                    <w:top w:val="none" w:sz="0" w:space="0" w:color="auto"/>
                                                    <w:left w:val="none" w:sz="0" w:space="0" w:color="auto"/>
                                                    <w:bottom w:val="none" w:sz="0" w:space="0" w:color="auto"/>
                                                    <w:right w:val="none" w:sz="0" w:space="0" w:color="auto"/>
                                                  </w:divBdr>
                                                </w:div>
                                                <w:div w:id="2011827484">
                                                  <w:marLeft w:val="0"/>
                                                  <w:marRight w:val="0"/>
                                                  <w:marTop w:val="0"/>
                                                  <w:marBottom w:val="120"/>
                                                  <w:divBdr>
                                                    <w:top w:val="none" w:sz="0" w:space="0" w:color="auto"/>
                                                    <w:left w:val="none" w:sz="0" w:space="0" w:color="auto"/>
                                                    <w:bottom w:val="none" w:sz="0" w:space="0" w:color="auto"/>
                                                    <w:right w:val="none" w:sz="0" w:space="0" w:color="auto"/>
                                                  </w:divBdr>
                                                </w:div>
                                                <w:div w:id="21288857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99361632">
                                          <w:marLeft w:val="0"/>
                                          <w:marRight w:val="0"/>
                                          <w:marTop w:val="480"/>
                                          <w:marBottom w:val="0"/>
                                          <w:divBdr>
                                            <w:top w:val="none" w:sz="0" w:space="0" w:color="auto"/>
                                            <w:left w:val="none" w:sz="0" w:space="0" w:color="auto"/>
                                            <w:bottom w:val="none" w:sz="0" w:space="0" w:color="auto"/>
                                            <w:right w:val="none" w:sz="0" w:space="0" w:color="auto"/>
                                          </w:divBdr>
                                          <w:divsChild>
                                            <w:div w:id="1926528154">
                                              <w:marLeft w:val="0"/>
                                              <w:marRight w:val="0"/>
                                              <w:marTop w:val="0"/>
                                              <w:marBottom w:val="240"/>
                                              <w:divBdr>
                                                <w:top w:val="none" w:sz="0" w:space="0" w:color="auto"/>
                                                <w:left w:val="none" w:sz="0" w:space="0" w:color="auto"/>
                                                <w:bottom w:val="none" w:sz="0" w:space="0" w:color="auto"/>
                                                <w:right w:val="none" w:sz="0" w:space="0" w:color="auto"/>
                                              </w:divBdr>
                                              <w:divsChild>
                                                <w:div w:id="278412989">
                                                  <w:marLeft w:val="0"/>
                                                  <w:marRight w:val="0"/>
                                                  <w:marTop w:val="0"/>
                                                  <w:marBottom w:val="120"/>
                                                  <w:divBdr>
                                                    <w:top w:val="none" w:sz="0" w:space="0" w:color="auto"/>
                                                    <w:left w:val="none" w:sz="0" w:space="0" w:color="auto"/>
                                                    <w:bottom w:val="none" w:sz="0" w:space="0" w:color="auto"/>
                                                    <w:right w:val="none" w:sz="0" w:space="0" w:color="auto"/>
                                                  </w:divBdr>
                                                </w:div>
                                                <w:div w:id="707880356">
                                                  <w:marLeft w:val="0"/>
                                                  <w:marRight w:val="0"/>
                                                  <w:marTop w:val="0"/>
                                                  <w:marBottom w:val="120"/>
                                                  <w:divBdr>
                                                    <w:top w:val="none" w:sz="0" w:space="0" w:color="auto"/>
                                                    <w:left w:val="none" w:sz="0" w:space="0" w:color="auto"/>
                                                    <w:bottom w:val="none" w:sz="0" w:space="0" w:color="auto"/>
                                                    <w:right w:val="none" w:sz="0" w:space="0" w:color="auto"/>
                                                  </w:divBdr>
                                                </w:div>
                                                <w:div w:id="1244294923">
                                                  <w:marLeft w:val="0"/>
                                                  <w:marRight w:val="0"/>
                                                  <w:marTop w:val="0"/>
                                                  <w:marBottom w:val="120"/>
                                                  <w:divBdr>
                                                    <w:top w:val="none" w:sz="0" w:space="0" w:color="auto"/>
                                                    <w:left w:val="none" w:sz="0" w:space="0" w:color="auto"/>
                                                    <w:bottom w:val="none" w:sz="0" w:space="0" w:color="auto"/>
                                                    <w:right w:val="none" w:sz="0" w:space="0" w:color="auto"/>
                                                  </w:divBdr>
                                                </w:div>
                                                <w:div w:id="20663717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5110939">
                                          <w:marLeft w:val="0"/>
                                          <w:marRight w:val="0"/>
                                          <w:marTop w:val="480"/>
                                          <w:marBottom w:val="0"/>
                                          <w:divBdr>
                                            <w:top w:val="none" w:sz="0" w:space="0" w:color="auto"/>
                                            <w:left w:val="none" w:sz="0" w:space="0" w:color="auto"/>
                                            <w:bottom w:val="none" w:sz="0" w:space="0" w:color="auto"/>
                                            <w:right w:val="none" w:sz="0" w:space="0" w:color="auto"/>
                                          </w:divBdr>
                                          <w:divsChild>
                                            <w:div w:id="1973170092">
                                              <w:marLeft w:val="0"/>
                                              <w:marRight w:val="0"/>
                                              <w:marTop w:val="0"/>
                                              <w:marBottom w:val="240"/>
                                              <w:divBdr>
                                                <w:top w:val="none" w:sz="0" w:space="0" w:color="auto"/>
                                                <w:left w:val="none" w:sz="0" w:space="0" w:color="auto"/>
                                                <w:bottom w:val="none" w:sz="0" w:space="0" w:color="auto"/>
                                                <w:right w:val="none" w:sz="0" w:space="0" w:color="auto"/>
                                              </w:divBdr>
                                              <w:divsChild>
                                                <w:div w:id="438378116">
                                                  <w:marLeft w:val="0"/>
                                                  <w:marRight w:val="0"/>
                                                  <w:marTop w:val="0"/>
                                                  <w:marBottom w:val="120"/>
                                                  <w:divBdr>
                                                    <w:top w:val="none" w:sz="0" w:space="0" w:color="auto"/>
                                                    <w:left w:val="none" w:sz="0" w:space="0" w:color="auto"/>
                                                    <w:bottom w:val="none" w:sz="0" w:space="0" w:color="auto"/>
                                                    <w:right w:val="none" w:sz="0" w:space="0" w:color="auto"/>
                                                  </w:divBdr>
                                                </w:div>
                                                <w:div w:id="1031877425">
                                                  <w:marLeft w:val="0"/>
                                                  <w:marRight w:val="0"/>
                                                  <w:marTop w:val="0"/>
                                                  <w:marBottom w:val="120"/>
                                                  <w:divBdr>
                                                    <w:top w:val="none" w:sz="0" w:space="0" w:color="auto"/>
                                                    <w:left w:val="none" w:sz="0" w:space="0" w:color="auto"/>
                                                    <w:bottom w:val="none" w:sz="0" w:space="0" w:color="auto"/>
                                                    <w:right w:val="none" w:sz="0" w:space="0" w:color="auto"/>
                                                  </w:divBdr>
                                                </w:div>
                                                <w:div w:id="1254975351">
                                                  <w:marLeft w:val="0"/>
                                                  <w:marRight w:val="0"/>
                                                  <w:marTop w:val="0"/>
                                                  <w:marBottom w:val="120"/>
                                                  <w:divBdr>
                                                    <w:top w:val="none" w:sz="0" w:space="0" w:color="auto"/>
                                                    <w:left w:val="none" w:sz="0" w:space="0" w:color="auto"/>
                                                    <w:bottom w:val="none" w:sz="0" w:space="0" w:color="auto"/>
                                                    <w:right w:val="none" w:sz="0" w:space="0" w:color="auto"/>
                                                  </w:divBdr>
                                                </w:div>
                                                <w:div w:id="17295264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5699325">
                                          <w:marLeft w:val="1248"/>
                                          <w:marRight w:val="0"/>
                                          <w:marTop w:val="120"/>
                                          <w:marBottom w:val="120"/>
                                          <w:divBdr>
                                            <w:top w:val="single" w:sz="6" w:space="4" w:color="A1B8C2"/>
                                            <w:left w:val="single" w:sz="6" w:space="4" w:color="A1B8C2"/>
                                            <w:bottom w:val="single" w:sz="6" w:space="4" w:color="A1B8C2"/>
                                            <w:right w:val="single" w:sz="6" w:space="4" w:color="A1B8C2"/>
                                          </w:divBdr>
                                        </w:div>
                                        <w:div w:id="1648433813">
                                          <w:marLeft w:val="1248"/>
                                          <w:marRight w:val="0"/>
                                          <w:marTop w:val="120"/>
                                          <w:marBottom w:val="120"/>
                                          <w:divBdr>
                                            <w:top w:val="single" w:sz="6" w:space="4" w:color="A1B8C2"/>
                                            <w:left w:val="single" w:sz="6" w:space="4" w:color="A1B8C2"/>
                                            <w:bottom w:val="single" w:sz="6" w:space="4" w:color="A1B8C2"/>
                                            <w:right w:val="single" w:sz="6" w:space="4" w:color="A1B8C2"/>
                                          </w:divBdr>
                                        </w:div>
                                        <w:div w:id="1673801670">
                                          <w:marLeft w:val="1248"/>
                                          <w:marRight w:val="0"/>
                                          <w:marTop w:val="120"/>
                                          <w:marBottom w:val="120"/>
                                          <w:divBdr>
                                            <w:top w:val="single" w:sz="6" w:space="4" w:color="A1B8C2"/>
                                            <w:left w:val="single" w:sz="6" w:space="4" w:color="A1B8C2"/>
                                            <w:bottom w:val="single" w:sz="6" w:space="4" w:color="A1B8C2"/>
                                            <w:right w:val="single" w:sz="6" w:space="4" w:color="A1B8C2"/>
                                          </w:divBdr>
                                        </w:div>
                                        <w:div w:id="1682394052">
                                          <w:marLeft w:val="1248"/>
                                          <w:marRight w:val="0"/>
                                          <w:marTop w:val="120"/>
                                          <w:marBottom w:val="120"/>
                                          <w:divBdr>
                                            <w:top w:val="single" w:sz="6" w:space="4" w:color="A1B8C2"/>
                                            <w:left w:val="single" w:sz="6" w:space="4" w:color="A1B8C2"/>
                                            <w:bottom w:val="single" w:sz="6" w:space="4" w:color="A1B8C2"/>
                                            <w:right w:val="single" w:sz="6" w:space="4" w:color="A1B8C2"/>
                                          </w:divBdr>
                                        </w:div>
                                        <w:div w:id="1703628835">
                                          <w:marLeft w:val="0"/>
                                          <w:marRight w:val="0"/>
                                          <w:marTop w:val="480"/>
                                          <w:marBottom w:val="0"/>
                                          <w:divBdr>
                                            <w:top w:val="none" w:sz="0" w:space="0" w:color="auto"/>
                                            <w:left w:val="none" w:sz="0" w:space="0" w:color="auto"/>
                                            <w:bottom w:val="none" w:sz="0" w:space="0" w:color="auto"/>
                                            <w:right w:val="none" w:sz="0" w:space="0" w:color="auto"/>
                                          </w:divBdr>
                                          <w:divsChild>
                                            <w:div w:id="712847723">
                                              <w:marLeft w:val="0"/>
                                              <w:marRight w:val="0"/>
                                              <w:marTop w:val="0"/>
                                              <w:marBottom w:val="240"/>
                                              <w:divBdr>
                                                <w:top w:val="none" w:sz="0" w:space="0" w:color="auto"/>
                                                <w:left w:val="none" w:sz="0" w:space="0" w:color="auto"/>
                                                <w:bottom w:val="none" w:sz="0" w:space="0" w:color="auto"/>
                                                <w:right w:val="none" w:sz="0" w:space="0" w:color="auto"/>
                                              </w:divBdr>
                                              <w:divsChild>
                                                <w:div w:id="275992306">
                                                  <w:marLeft w:val="0"/>
                                                  <w:marRight w:val="0"/>
                                                  <w:marTop w:val="0"/>
                                                  <w:marBottom w:val="120"/>
                                                  <w:divBdr>
                                                    <w:top w:val="none" w:sz="0" w:space="0" w:color="auto"/>
                                                    <w:left w:val="none" w:sz="0" w:space="0" w:color="auto"/>
                                                    <w:bottom w:val="none" w:sz="0" w:space="0" w:color="auto"/>
                                                    <w:right w:val="none" w:sz="0" w:space="0" w:color="auto"/>
                                                  </w:divBdr>
                                                </w:div>
                                                <w:div w:id="757557956">
                                                  <w:marLeft w:val="0"/>
                                                  <w:marRight w:val="0"/>
                                                  <w:marTop w:val="0"/>
                                                  <w:marBottom w:val="120"/>
                                                  <w:divBdr>
                                                    <w:top w:val="none" w:sz="0" w:space="0" w:color="auto"/>
                                                    <w:left w:val="none" w:sz="0" w:space="0" w:color="auto"/>
                                                    <w:bottom w:val="none" w:sz="0" w:space="0" w:color="auto"/>
                                                    <w:right w:val="none" w:sz="0" w:space="0" w:color="auto"/>
                                                  </w:divBdr>
                                                </w:div>
                                                <w:div w:id="993140644">
                                                  <w:marLeft w:val="0"/>
                                                  <w:marRight w:val="0"/>
                                                  <w:marTop w:val="0"/>
                                                  <w:marBottom w:val="120"/>
                                                  <w:divBdr>
                                                    <w:top w:val="none" w:sz="0" w:space="0" w:color="auto"/>
                                                    <w:left w:val="none" w:sz="0" w:space="0" w:color="auto"/>
                                                    <w:bottom w:val="none" w:sz="0" w:space="0" w:color="auto"/>
                                                    <w:right w:val="none" w:sz="0" w:space="0" w:color="auto"/>
                                                  </w:divBdr>
                                                </w:div>
                                                <w:div w:id="15662112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20590383">
                                          <w:marLeft w:val="1248"/>
                                          <w:marRight w:val="0"/>
                                          <w:marTop w:val="120"/>
                                          <w:marBottom w:val="120"/>
                                          <w:divBdr>
                                            <w:top w:val="single" w:sz="6" w:space="4" w:color="A1B8C2"/>
                                            <w:left w:val="single" w:sz="6" w:space="4" w:color="A1B8C2"/>
                                            <w:bottom w:val="single" w:sz="6" w:space="4" w:color="A1B8C2"/>
                                            <w:right w:val="single" w:sz="6" w:space="4" w:color="A1B8C2"/>
                                          </w:divBdr>
                                        </w:div>
                                        <w:div w:id="1738284777">
                                          <w:marLeft w:val="1248"/>
                                          <w:marRight w:val="0"/>
                                          <w:marTop w:val="120"/>
                                          <w:marBottom w:val="120"/>
                                          <w:divBdr>
                                            <w:top w:val="single" w:sz="6" w:space="4" w:color="A1B8C2"/>
                                            <w:left w:val="single" w:sz="6" w:space="4" w:color="A1B8C2"/>
                                            <w:bottom w:val="single" w:sz="6" w:space="4" w:color="A1B8C2"/>
                                            <w:right w:val="single" w:sz="6" w:space="4" w:color="A1B8C2"/>
                                          </w:divBdr>
                                        </w:div>
                                        <w:div w:id="1780947961">
                                          <w:marLeft w:val="1248"/>
                                          <w:marRight w:val="0"/>
                                          <w:marTop w:val="120"/>
                                          <w:marBottom w:val="120"/>
                                          <w:divBdr>
                                            <w:top w:val="single" w:sz="6" w:space="4" w:color="A1B8C2"/>
                                            <w:left w:val="single" w:sz="6" w:space="4" w:color="A1B8C2"/>
                                            <w:bottom w:val="single" w:sz="6" w:space="4" w:color="A1B8C2"/>
                                            <w:right w:val="single" w:sz="6" w:space="4" w:color="A1B8C2"/>
                                          </w:divBdr>
                                        </w:div>
                                        <w:div w:id="1789667796">
                                          <w:marLeft w:val="1248"/>
                                          <w:marRight w:val="0"/>
                                          <w:marTop w:val="120"/>
                                          <w:marBottom w:val="120"/>
                                          <w:divBdr>
                                            <w:top w:val="single" w:sz="6" w:space="4" w:color="A1B8C2"/>
                                            <w:left w:val="single" w:sz="6" w:space="4" w:color="A1B8C2"/>
                                            <w:bottom w:val="single" w:sz="6" w:space="4" w:color="A1B8C2"/>
                                            <w:right w:val="single" w:sz="6" w:space="4" w:color="A1B8C2"/>
                                          </w:divBdr>
                                        </w:div>
                                        <w:div w:id="1803184941">
                                          <w:marLeft w:val="1248"/>
                                          <w:marRight w:val="0"/>
                                          <w:marTop w:val="120"/>
                                          <w:marBottom w:val="120"/>
                                          <w:divBdr>
                                            <w:top w:val="single" w:sz="6" w:space="4" w:color="A1B8C2"/>
                                            <w:left w:val="single" w:sz="6" w:space="4" w:color="A1B8C2"/>
                                            <w:bottom w:val="single" w:sz="6" w:space="4" w:color="A1B8C2"/>
                                            <w:right w:val="single" w:sz="6" w:space="4" w:color="A1B8C2"/>
                                          </w:divBdr>
                                        </w:div>
                                        <w:div w:id="1804035743">
                                          <w:marLeft w:val="0"/>
                                          <w:marRight w:val="0"/>
                                          <w:marTop w:val="480"/>
                                          <w:marBottom w:val="0"/>
                                          <w:divBdr>
                                            <w:top w:val="none" w:sz="0" w:space="0" w:color="auto"/>
                                            <w:left w:val="none" w:sz="0" w:space="0" w:color="auto"/>
                                            <w:bottom w:val="none" w:sz="0" w:space="0" w:color="auto"/>
                                            <w:right w:val="none" w:sz="0" w:space="0" w:color="auto"/>
                                          </w:divBdr>
                                          <w:divsChild>
                                            <w:div w:id="352153747">
                                              <w:marLeft w:val="0"/>
                                              <w:marRight w:val="0"/>
                                              <w:marTop w:val="0"/>
                                              <w:marBottom w:val="240"/>
                                              <w:divBdr>
                                                <w:top w:val="none" w:sz="0" w:space="0" w:color="auto"/>
                                                <w:left w:val="none" w:sz="0" w:space="0" w:color="auto"/>
                                                <w:bottom w:val="none" w:sz="0" w:space="0" w:color="auto"/>
                                                <w:right w:val="none" w:sz="0" w:space="0" w:color="auto"/>
                                              </w:divBdr>
                                              <w:divsChild>
                                                <w:div w:id="7218732">
                                                  <w:marLeft w:val="0"/>
                                                  <w:marRight w:val="0"/>
                                                  <w:marTop w:val="0"/>
                                                  <w:marBottom w:val="120"/>
                                                  <w:divBdr>
                                                    <w:top w:val="none" w:sz="0" w:space="0" w:color="auto"/>
                                                    <w:left w:val="none" w:sz="0" w:space="0" w:color="auto"/>
                                                    <w:bottom w:val="none" w:sz="0" w:space="0" w:color="auto"/>
                                                    <w:right w:val="none" w:sz="0" w:space="0" w:color="auto"/>
                                                  </w:divBdr>
                                                </w:div>
                                                <w:div w:id="58942338">
                                                  <w:marLeft w:val="0"/>
                                                  <w:marRight w:val="0"/>
                                                  <w:marTop w:val="0"/>
                                                  <w:marBottom w:val="120"/>
                                                  <w:divBdr>
                                                    <w:top w:val="none" w:sz="0" w:space="0" w:color="auto"/>
                                                    <w:left w:val="none" w:sz="0" w:space="0" w:color="auto"/>
                                                    <w:bottom w:val="none" w:sz="0" w:space="0" w:color="auto"/>
                                                    <w:right w:val="none" w:sz="0" w:space="0" w:color="auto"/>
                                                  </w:divBdr>
                                                </w:div>
                                                <w:div w:id="86271531">
                                                  <w:marLeft w:val="0"/>
                                                  <w:marRight w:val="0"/>
                                                  <w:marTop w:val="0"/>
                                                  <w:marBottom w:val="120"/>
                                                  <w:divBdr>
                                                    <w:top w:val="none" w:sz="0" w:space="0" w:color="auto"/>
                                                    <w:left w:val="none" w:sz="0" w:space="0" w:color="auto"/>
                                                    <w:bottom w:val="none" w:sz="0" w:space="0" w:color="auto"/>
                                                    <w:right w:val="none" w:sz="0" w:space="0" w:color="auto"/>
                                                  </w:divBdr>
                                                </w:div>
                                                <w:div w:id="1211896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3935582">
                                          <w:marLeft w:val="1248"/>
                                          <w:marRight w:val="0"/>
                                          <w:marTop w:val="120"/>
                                          <w:marBottom w:val="120"/>
                                          <w:divBdr>
                                            <w:top w:val="single" w:sz="6" w:space="4" w:color="A1B8C2"/>
                                            <w:left w:val="single" w:sz="6" w:space="4" w:color="A1B8C2"/>
                                            <w:bottom w:val="single" w:sz="6" w:space="4" w:color="A1B8C2"/>
                                            <w:right w:val="single" w:sz="6" w:space="4" w:color="A1B8C2"/>
                                          </w:divBdr>
                                        </w:div>
                                        <w:div w:id="1875998065">
                                          <w:marLeft w:val="1248"/>
                                          <w:marRight w:val="0"/>
                                          <w:marTop w:val="120"/>
                                          <w:marBottom w:val="120"/>
                                          <w:divBdr>
                                            <w:top w:val="single" w:sz="6" w:space="4" w:color="A1B8C2"/>
                                            <w:left w:val="single" w:sz="6" w:space="4" w:color="A1B8C2"/>
                                            <w:bottom w:val="single" w:sz="6" w:space="4" w:color="A1B8C2"/>
                                            <w:right w:val="single" w:sz="6" w:space="4" w:color="A1B8C2"/>
                                          </w:divBdr>
                                        </w:div>
                                        <w:div w:id="1879467895">
                                          <w:marLeft w:val="0"/>
                                          <w:marRight w:val="0"/>
                                          <w:marTop w:val="480"/>
                                          <w:marBottom w:val="0"/>
                                          <w:divBdr>
                                            <w:top w:val="none" w:sz="0" w:space="0" w:color="auto"/>
                                            <w:left w:val="none" w:sz="0" w:space="0" w:color="auto"/>
                                            <w:bottom w:val="none" w:sz="0" w:space="0" w:color="auto"/>
                                            <w:right w:val="none" w:sz="0" w:space="0" w:color="auto"/>
                                          </w:divBdr>
                                          <w:divsChild>
                                            <w:div w:id="2108963597">
                                              <w:marLeft w:val="0"/>
                                              <w:marRight w:val="0"/>
                                              <w:marTop w:val="0"/>
                                              <w:marBottom w:val="240"/>
                                              <w:divBdr>
                                                <w:top w:val="none" w:sz="0" w:space="0" w:color="auto"/>
                                                <w:left w:val="none" w:sz="0" w:space="0" w:color="auto"/>
                                                <w:bottom w:val="none" w:sz="0" w:space="0" w:color="auto"/>
                                                <w:right w:val="none" w:sz="0" w:space="0" w:color="auto"/>
                                              </w:divBdr>
                                              <w:divsChild>
                                                <w:div w:id="164366841">
                                                  <w:marLeft w:val="0"/>
                                                  <w:marRight w:val="0"/>
                                                  <w:marTop w:val="0"/>
                                                  <w:marBottom w:val="120"/>
                                                  <w:divBdr>
                                                    <w:top w:val="none" w:sz="0" w:space="0" w:color="auto"/>
                                                    <w:left w:val="none" w:sz="0" w:space="0" w:color="auto"/>
                                                    <w:bottom w:val="none" w:sz="0" w:space="0" w:color="auto"/>
                                                    <w:right w:val="none" w:sz="0" w:space="0" w:color="auto"/>
                                                  </w:divBdr>
                                                </w:div>
                                                <w:div w:id="612786152">
                                                  <w:marLeft w:val="0"/>
                                                  <w:marRight w:val="0"/>
                                                  <w:marTop w:val="0"/>
                                                  <w:marBottom w:val="120"/>
                                                  <w:divBdr>
                                                    <w:top w:val="none" w:sz="0" w:space="0" w:color="auto"/>
                                                    <w:left w:val="none" w:sz="0" w:space="0" w:color="auto"/>
                                                    <w:bottom w:val="none" w:sz="0" w:space="0" w:color="auto"/>
                                                    <w:right w:val="none" w:sz="0" w:space="0" w:color="auto"/>
                                                  </w:divBdr>
                                                </w:div>
                                                <w:div w:id="1405837225">
                                                  <w:marLeft w:val="0"/>
                                                  <w:marRight w:val="0"/>
                                                  <w:marTop w:val="0"/>
                                                  <w:marBottom w:val="120"/>
                                                  <w:divBdr>
                                                    <w:top w:val="none" w:sz="0" w:space="0" w:color="auto"/>
                                                    <w:left w:val="none" w:sz="0" w:space="0" w:color="auto"/>
                                                    <w:bottom w:val="none" w:sz="0" w:space="0" w:color="auto"/>
                                                    <w:right w:val="none" w:sz="0" w:space="0" w:color="auto"/>
                                                  </w:divBdr>
                                                </w:div>
                                                <w:div w:id="20189930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927591">
                                          <w:marLeft w:val="0"/>
                                          <w:marRight w:val="0"/>
                                          <w:marTop w:val="480"/>
                                          <w:marBottom w:val="0"/>
                                          <w:divBdr>
                                            <w:top w:val="none" w:sz="0" w:space="0" w:color="auto"/>
                                            <w:left w:val="none" w:sz="0" w:space="0" w:color="auto"/>
                                            <w:bottom w:val="none" w:sz="0" w:space="0" w:color="auto"/>
                                            <w:right w:val="none" w:sz="0" w:space="0" w:color="auto"/>
                                          </w:divBdr>
                                          <w:divsChild>
                                            <w:div w:id="846678341">
                                              <w:marLeft w:val="0"/>
                                              <w:marRight w:val="0"/>
                                              <w:marTop w:val="0"/>
                                              <w:marBottom w:val="240"/>
                                              <w:divBdr>
                                                <w:top w:val="none" w:sz="0" w:space="0" w:color="auto"/>
                                                <w:left w:val="none" w:sz="0" w:space="0" w:color="auto"/>
                                                <w:bottom w:val="none" w:sz="0" w:space="0" w:color="auto"/>
                                                <w:right w:val="none" w:sz="0" w:space="0" w:color="auto"/>
                                              </w:divBdr>
                                              <w:divsChild>
                                                <w:div w:id="800612086">
                                                  <w:marLeft w:val="0"/>
                                                  <w:marRight w:val="0"/>
                                                  <w:marTop w:val="0"/>
                                                  <w:marBottom w:val="120"/>
                                                  <w:divBdr>
                                                    <w:top w:val="none" w:sz="0" w:space="0" w:color="auto"/>
                                                    <w:left w:val="none" w:sz="0" w:space="0" w:color="auto"/>
                                                    <w:bottom w:val="none" w:sz="0" w:space="0" w:color="auto"/>
                                                    <w:right w:val="none" w:sz="0" w:space="0" w:color="auto"/>
                                                  </w:divBdr>
                                                </w:div>
                                                <w:div w:id="1492603008">
                                                  <w:marLeft w:val="0"/>
                                                  <w:marRight w:val="0"/>
                                                  <w:marTop w:val="0"/>
                                                  <w:marBottom w:val="120"/>
                                                  <w:divBdr>
                                                    <w:top w:val="none" w:sz="0" w:space="0" w:color="auto"/>
                                                    <w:left w:val="none" w:sz="0" w:space="0" w:color="auto"/>
                                                    <w:bottom w:val="none" w:sz="0" w:space="0" w:color="auto"/>
                                                    <w:right w:val="none" w:sz="0" w:space="0" w:color="auto"/>
                                                  </w:divBdr>
                                                </w:div>
                                                <w:div w:id="1695837777">
                                                  <w:marLeft w:val="0"/>
                                                  <w:marRight w:val="0"/>
                                                  <w:marTop w:val="0"/>
                                                  <w:marBottom w:val="120"/>
                                                  <w:divBdr>
                                                    <w:top w:val="none" w:sz="0" w:space="0" w:color="auto"/>
                                                    <w:left w:val="none" w:sz="0" w:space="0" w:color="auto"/>
                                                    <w:bottom w:val="none" w:sz="0" w:space="0" w:color="auto"/>
                                                    <w:right w:val="none" w:sz="0" w:space="0" w:color="auto"/>
                                                  </w:divBdr>
                                                </w:div>
                                                <w:div w:id="17360067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01478452">
                                          <w:marLeft w:val="0"/>
                                          <w:marRight w:val="0"/>
                                          <w:marTop w:val="480"/>
                                          <w:marBottom w:val="0"/>
                                          <w:divBdr>
                                            <w:top w:val="none" w:sz="0" w:space="0" w:color="auto"/>
                                            <w:left w:val="none" w:sz="0" w:space="0" w:color="auto"/>
                                            <w:bottom w:val="none" w:sz="0" w:space="0" w:color="auto"/>
                                            <w:right w:val="none" w:sz="0" w:space="0" w:color="auto"/>
                                          </w:divBdr>
                                          <w:divsChild>
                                            <w:div w:id="2030180213">
                                              <w:marLeft w:val="0"/>
                                              <w:marRight w:val="0"/>
                                              <w:marTop w:val="0"/>
                                              <w:marBottom w:val="240"/>
                                              <w:divBdr>
                                                <w:top w:val="none" w:sz="0" w:space="0" w:color="auto"/>
                                                <w:left w:val="none" w:sz="0" w:space="0" w:color="auto"/>
                                                <w:bottom w:val="none" w:sz="0" w:space="0" w:color="auto"/>
                                                <w:right w:val="none" w:sz="0" w:space="0" w:color="auto"/>
                                              </w:divBdr>
                                              <w:divsChild>
                                                <w:div w:id="16467147">
                                                  <w:marLeft w:val="0"/>
                                                  <w:marRight w:val="0"/>
                                                  <w:marTop w:val="0"/>
                                                  <w:marBottom w:val="120"/>
                                                  <w:divBdr>
                                                    <w:top w:val="none" w:sz="0" w:space="0" w:color="auto"/>
                                                    <w:left w:val="none" w:sz="0" w:space="0" w:color="auto"/>
                                                    <w:bottom w:val="none" w:sz="0" w:space="0" w:color="auto"/>
                                                    <w:right w:val="none" w:sz="0" w:space="0" w:color="auto"/>
                                                  </w:divBdr>
                                                </w:div>
                                                <w:div w:id="1289045987">
                                                  <w:marLeft w:val="0"/>
                                                  <w:marRight w:val="0"/>
                                                  <w:marTop w:val="0"/>
                                                  <w:marBottom w:val="120"/>
                                                  <w:divBdr>
                                                    <w:top w:val="none" w:sz="0" w:space="0" w:color="auto"/>
                                                    <w:left w:val="none" w:sz="0" w:space="0" w:color="auto"/>
                                                    <w:bottom w:val="none" w:sz="0" w:space="0" w:color="auto"/>
                                                    <w:right w:val="none" w:sz="0" w:space="0" w:color="auto"/>
                                                  </w:divBdr>
                                                </w:div>
                                                <w:div w:id="1421416339">
                                                  <w:marLeft w:val="0"/>
                                                  <w:marRight w:val="0"/>
                                                  <w:marTop w:val="0"/>
                                                  <w:marBottom w:val="120"/>
                                                  <w:divBdr>
                                                    <w:top w:val="none" w:sz="0" w:space="0" w:color="auto"/>
                                                    <w:left w:val="none" w:sz="0" w:space="0" w:color="auto"/>
                                                    <w:bottom w:val="none" w:sz="0" w:space="0" w:color="auto"/>
                                                    <w:right w:val="none" w:sz="0" w:space="0" w:color="auto"/>
                                                  </w:divBdr>
                                                </w:div>
                                                <w:div w:id="1740053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4075512">
                                          <w:marLeft w:val="1248"/>
                                          <w:marRight w:val="0"/>
                                          <w:marTop w:val="120"/>
                                          <w:marBottom w:val="120"/>
                                          <w:divBdr>
                                            <w:top w:val="single" w:sz="6" w:space="4" w:color="A1B8C2"/>
                                            <w:left w:val="single" w:sz="6" w:space="4" w:color="A1B8C2"/>
                                            <w:bottom w:val="single" w:sz="6" w:space="4" w:color="A1B8C2"/>
                                            <w:right w:val="single" w:sz="6" w:space="4" w:color="A1B8C2"/>
                                          </w:divBdr>
                                        </w:div>
                                        <w:div w:id="1940487433">
                                          <w:marLeft w:val="0"/>
                                          <w:marRight w:val="0"/>
                                          <w:marTop w:val="480"/>
                                          <w:marBottom w:val="0"/>
                                          <w:divBdr>
                                            <w:top w:val="none" w:sz="0" w:space="0" w:color="auto"/>
                                            <w:left w:val="none" w:sz="0" w:space="0" w:color="auto"/>
                                            <w:bottom w:val="none" w:sz="0" w:space="0" w:color="auto"/>
                                            <w:right w:val="none" w:sz="0" w:space="0" w:color="auto"/>
                                          </w:divBdr>
                                          <w:divsChild>
                                            <w:div w:id="568883528">
                                              <w:marLeft w:val="0"/>
                                              <w:marRight w:val="0"/>
                                              <w:marTop w:val="0"/>
                                              <w:marBottom w:val="240"/>
                                              <w:divBdr>
                                                <w:top w:val="none" w:sz="0" w:space="0" w:color="auto"/>
                                                <w:left w:val="none" w:sz="0" w:space="0" w:color="auto"/>
                                                <w:bottom w:val="none" w:sz="0" w:space="0" w:color="auto"/>
                                                <w:right w:val="none" w:sz="0" w:space="0" w:color="auto"/>
                                              </w:divBdr>
                                              <w:divsChild>
                                                <w:div w:id="246118747">
                                                  <w:marLeft w:val="0"/>
                                                  <w:marRight w:val="0"/>
                                                  <w:marTop w:val="0"/>
                                                  <w:marBottom w:val="120"/>
                                                  <w:divBdr>
                                                    <w:top w:val="none" w:sz="0" w:space="0" w:color="auto"/>
                                                    <w:left w:val="none" w:sz="0" w:space="0" w:color="auto"/>
                                                    <w:bottom w:val="none" w:sz="0" w:space="0" w:color="auto"/>
                                                    <w:right w:val="none" w:sz="0" w:space="0" w:color="auto"/>
                                                  </w:divBdr>
                                                </w:div>
                                                <w:div w:id="720253359">
                                                  <w:marLeft w:val="0"/>
                                                  <w:marRight w:val="0"/>
                                                  <w:marTop w:val="0"/>
                                                  <w:marBottom w:val="120"/>
                                                  <w:divBdr>
                                                    <w:top w:val="none" w:sz="0" w:space="0" w:color="auto"/>
                                                    <w:left w:val="none" w:sz="0" w:space="0" w:color="auto"/>
                                                    <w:bottom w:val="none" w:sz="0" w:space="0" w:color="auto"/>
                                                    <w:right w:val="none" w:sz="0" w:space="0" w:color="auto"/>
                                                  </w:divBdr>
                                                </w:div>
                                                <w:div w:id="1063454882">
                                                  <w:marLeft w:val="0"/>
                                                  <w:marRight w:val="0"/>
                                                  <w:marTop w:val="0"/>
                                                  <w:marBottom w:val="120"/>
                                                  <w:divBdr>
                                                    <w:top w:val="none" w:sz="0" w:space="0" w:color="auto"/>
                                                    <w:left w:val="none" w:sz="0" w:space="0" w:color="auto"/>
                                                    <w:bottom w:val="none" w:sz="0" w:space="0" w:color="auto"/>
                                                    <w:right w:val="none" w:sz="0" w:space="0" w:color="auto"/>
                                                  </w:divBdr>
                                                </w:div>
                                                <w:div w:id="13821738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1466965">
                                          <w:marLeft w:val="1248"/>
                                          <w:marRight w:val="0"/>
                                          <w:marTop w:val="120"/>
                                          <w:marBottom w:val="120"/>
                                          <w:divBdr>
                                            <w:top w:val="single" w:sz="6" w:space="4" w:color="A1B8C2"/>
                                            <w:left w:val="single" w:sz="6" w:space="4" w:color="A1B8C2"/>
                                            <w:bottom w:val="single" w:sz="6" w:space="4" w:color="A1B8C2"/>
                                            <w:right w:val="single" w:sz="6" w:space="4" w:color="A1B8C2"/>
                                          </w:divBdr>
                                        </w:div>
                                        <w:div w:id="1954703356">
                                          <w:marLeft w:val="1248"/>
                                          <w:marRight w:val="0"/>
                                          <w:marTop w:val="120"/>
                                          <w:marBottom w:val="120"/>
                                          <w:divBdr>
                                            <w:top w:val="single" w:sz="6" w:space="4" w:color="A1B8C2"/>
                                            <w:left w:val="single" w:sz="6" w:space="4" w:color="A1B8C2"/>
                                            <w:bottom w:val="single" w:sz="6" w:space="4" w:color="A1B8C2"/>
                                            <w:right w:val="single" w:sz="6" w:space="4" w:color="A1B8C2"/>
                                          </w:divBdr>
                                        </w:div>
                                        <w:div w:id="1955475414">
                                          <w:marLeft w:val="0"/>
                                          <w:marRight w:val="0"/>
                                          <w:marTop w:val="480"/>
                                          <w:marBottom w:val="0"/>
                                          <w:divBdr>
                                            <w:top w:val="none" w:sz="0" w:space="0" w:color="auto"/>
                                            <w:left w:val="none" w:sz="0" w:space="0" w:color="auto"/>
                                            <w:bottom w:val="none" w:sz="0" w:space="0" w:color="auto"/>
                                            <w:right w:val="none" w:sz="0" w:space="0" w:color="auto"/>
                                          </w:divBdr>
                                          <w:divsChild>
                                            <w:div w:id="474225989">
                                              <w:marLeft w:val="0"/>
                                              <w:marRight w:val="0"/>
                                              <w:marTop w:val="0"/>
                                              <w:marBottom w:val="240"/>
                                              <w:divBdr>
                                                <w:top w:val="none" w:sz="0" w:space="0" w:color="auto"/>
                                                <w:left w:val="none" w:sz="0" w:space="0" w:color="auto"/>
                                                <w:bottom w:val="none" w:sz="0" w:space="0" w:color="auto"/>
                                                <w:right w:val="none" w:sz="0" w:space="0" w:color="auto"/>
                                              </w:divBdr>
                                              <w:divsChild>
                                                <w:div w:id="325324467">
                                                  <w:marLeft w:val="0"/>
                                                  <w:marRight w:val="0"/>
                                                  <w:marTop w:val="0"/>
                                                  <w:marBottom w:val="120"/>
                                                  <w:divBdr>
                                                    <w:top w:val="none" w:sz="0" w:space="0" w:color="auto"/>
                                                    <w:left w:val="none" w:sz="0" w:space="0" w:color="auto"/>
                                                    <w:bottom w:val="none" w:sz="0" w:space="0" w:color="auto"/>
                                                    <w:right w:val="none" w:sz="0" w:space="0" w:color="auto"/>
                                                  </w:divBdr>
                                                </w:div>
                                                <w:div w:id="897739330">
                                                  <w:marLeft w:val="0"/>
                                                  <w:marRight w:val="0"/>
                                                  <w:marTop w:val="0"/>
                                                  <w:marBottom w:val="120"/>
                                                  <w:divBdr>
                                                    <w:top w:val="none" w:sz="0" w:space="0" w:color="auto"/>
                                                    <w:left w:val="none" w:sz="0" w:space="0" w:color="auto"/>
                                                    <w:bottom w:val="none" w:sz="0" w:space="0" w:color="auto"/>
                                                    <w:right w:val="none" w:sz="0" w:space="0" w:color="auto"/>
                                                  </w:divBdr>
                                                </w:div>
                                                <w:div w:id="2067602551">
                                                  <w:marLeft w:val="0"/>
                                                  <w:marRight w:val="0"/>
                                                  <w:marTop w:val="0"/>
                                                  <w:marBottom w:val="120"/>
                                                  <w:divBdr>
                                                    <w:top w:val="none" w:sz="0" w:space="0" w:color="auto"/>
                                                    <w:left w:val="none" w:sz="0" w:space="0" w:color="auto"/>
                                                    <w:bottom w:val="none" w:sz="0" w:space="0" w:color="auto"/>
                                                    <w:right w:val="none" w:sz="0" w:space="0" w:color="auto"/>
                                                  </w:divBdr>
                                                </w:div>
                                                <w:div w:id="21190618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3144607">
                                          <w:marLeft w:val="0"/>
                                          <w:marRight w:val="0"/>
                                          <w:marTop w:val="480"/>
                                          <w:marBottom w:val="0"/>
                                          <w:divBdr>
                                            <w:top w:val="none" w:sz="0" w:space="0" w:color="auto"/>
                                            <w:left w:val="none" w:sz="0" w:space="0" w:color="auto"/>
                                            <w:bottom w:val="none" w:sz="0" w:space="0" w:color="auto"/>
                                            <w:right w:val="none" w:sz="0" w:space="0" w:color="auto"/>
                                          </w:divBdr>
                                          <w:divsChild>
                                            <w:div w:id="109014824">
                                              <w:marLeft w:val="0"/>
                                              <w:marRight w:val="0"/>
                                              <w:marTop w:val="0"/>
                                              <w:marBottom w:val="240"/>
                                              <w:divBdr>
                                                <w:top w:val="none" w:sz="0" w:space="0" w:color="auto"/>
                                                <w:left w:val="none" w:sz="0" w:space="0" w:color="auto"/>
                                                <w:bottom w:val="none" w:sz="0" w:space="0" w:color="auto"/>
                                                <w:right w:val="none" w:sz="0" w:space="0" w:color="auto"/>
                                              </w:divBdr>
                                              <w:divsChild>
                                                <w:div w:id="1094667202">
                                                  <w:marLeft w:val="0"/>
                                                  <w:marRight w:val="0"/>
                                                  <w:marTop w:val="0"/>
                                                  <w:marBottom w:val="120"/>
                                                  <w:divBdr>
                                                    <w:top w:val="none" w:sz="0" w:space="0" w:color="auto"/>
                                                    <w:left w:val="none" w:sz="0" w:space="0" w:color="auto"/>
                                                    <w:bottom w:val="none" w:sz="0" w:space="0" w:color="auto"/>
                                                    <w:right w:val="none" w:sz="0" w:space="0" w:color="auto"/>
                                                  </w:divBdr>
                                                </w:div>
                                                <w:div w:id="1306819207">
                                                  <w:marLeft w:val="0"/>
                                                  <w:marRight w:val="0"/>
                                                  <w:marTop w:val="0"/>
                                                  <w:marBottom w:val="120"/>
                                                  <w:divBdr>
                                                    <w:top w:val="none" w:sz="0" w:space="0" w:color="auto"/>
                                                    <w:left w:val="none" w:sz="0" w:space="0" w:color="auto"/>
                                                    <w:bottom w:val="none" w:sz="0" w:space="0" w:color="auto"/>
                                                    <w:right w:val="none" w:sz="0" w:space="0" w:color="auto"/>
                                                  </w:divBdr>
                                                </w:div>
                                                <w:div w:id="1673484428">
                                                  <w:marLeft w:val="0"/>
                                                  <w:marRight w:val="0"/>
                                                  <w:marTop w:val="0"/>
                                                  <w:marBottom w:val="120"/>
                                                  <w:divBdr>
                                                    <w:top w:val="none" w:sz="0" w:space="0" w:color="auto"/>
                                                    <w:left w:val="none" w:sz="0" w:space="0" w:color="auto"/>
                                                    <w:bottom w:val="none" w:sz="0" w:space="0" w:color="auto"/>
                                                    <w:right w:val="none" w:sz="0" w:space="0" w:color="auto"/>
                                                  </w:divBdr>
                                                </w:div>
                                                <w:div w:id="17323860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45400136">
                                          <w:marLeft w:val="1248"/>
                                          <w:marRight w:val="0"/>
                                          <w:marTop w:val="120"/>
                                          <w:marBottom w:val="120"/>
                                          <w:divBdr>
                                            <w:top w:val="single" w:sz="6" w:space="4" w:color="A1B8C2"/>
                                            <w:left w:val="single" w:sz="6" w:space="4" w:color="A1B8C2"/>
                                            <w:bottom w:val="single" w:sz="6" w:space="4" w:color="A1B8C2"/>
                                            <w:right w:val="single" w:sz="6" w:space="4" w:color="A1B8C2"/>
                                          </w:divBdr>
                                        </w:div>
                                        <w:div w:id="2059894558">
                                          <w:marLeft w:val="0"/>
                                          <w:marRight w:val="0"/>
                                          <w:marTop w:val="480"/>
                                          <w:marBottom w:val="0"/>
                                          <w:divBdr>
                                            <w:top w:val="none" w:sz="0" w:space="0" w:color="auto"/>
                                            <w:left w:val="none" w:sz="0" w:space="0" w:color="auto"/>
                                            <w:bottom w:val="none" w:sz="0" w:space="0" w:color="auto"/>
                                            <w:right w:val="none" w:sz="0" w:space="0" w:color="auto"/>
                                          </w:divBdr>
                                          <w:divsChild>
                                            <w:div w:id="1324819822">
                                              <w:marLeft w:val="0"/>
                                              <w:marRight w:val="0"/>
                                              <w:marTop w:val="0"/>
                                              <w:marBottom w:val="240"/>
                                              <w:divBdr>
                                                <w:top w:val="none" w:sz="0" w:space="0" w:color="auto"/>
                                                <w:left w:val="none" w:sz="0" w:space="0" w:color="auto"/>
                                                <w:bottom w:val="none" w:sz="0" w:space="0" w:color="auto"/>
                                                <w:right w:val="none" w:sz="0" w:space="0" w:color="auto"/>
                                              </w:divBdr>
                                              <w:divsChild>
                                                <w:div w:id="687176591">
                                                  <w:marLeft w:val="0"/>
                                                  <w:marRight w:val="0"/>
                                                  <w:marTop w:val="0"/>
                                                  <w:marBottom w:val="120"/>
                                                  <w:divBdr>
                                                    <w:top w:val="none" w:sz="0" w:space="0" w:color="auto"/>
                                                    <w:left w:val="none" w:sz="0" w:space="0" w:color="auto"/>
                                                    <w:bottom w:val="none" w:sz="0" w:space="0" w:color="auto"/>
                                                    <w:right w:val="none" w:sz="0" w:space="0" w:color="auto"/>
                                                  </w:divBdr>
                                                </w:div>
                                                <w:div w:id="984427852">
                                                  <w:marLeft w:val="0"/>
                                                  <w:marRight w:val="0"/>
                                                  <w:marTop w:val="0"/>
                                                  <w:marBottom w:val="120"/>
                                                  <w:divBdr>
                                                    <w:top w:val="none" w:sz="0" w:space="0" w:color="auto"/>
                                                    <w:left w:val="none" w:sz="0" w:space="0" w:color="auto"/>
                                                    <w:bottom w:val="none" w:sz="0" w:space="0" w:color="auto"/>
                                                    <w:right w:val="none" w:sz="0" w:space="0" w:color="auto"/>
                                                  </w:divBdr>
                                                </w:div>
                                                <w:div w:id="1106192249">
                                                  <w:marLeft w:val="0"/>
                                                  <w:marRight w:val="0"/>
                                                  <w:marTop w:val="0"/>
                                                  <w:marBottom w:val="120"/>
                                                  <w:divBdr>
                                                    <w:top w:val="none" w:sz="0" w:space="0" w:color="auto"/>
                                                    <w:left w:val="none" w:sz="0" w:space="0" w:color="auto"/>
                                                    <w:bottom w:val="none" w:sz="0" w:space="0" w:color="auto"/>
                                                    <w:right w:val="none" w:sz="0" w:space="0" w:color="auto"/>
                                                  </w:divBdr>
                                                </w:div>
                                                <w:div w:id="139585736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8721826">
                                          <w:marLeft w:val="0"/>
                                          <w:marRight w:val="0"/>
                                          <w:marTop w:val="480"/>
                                          <w:marBottom w:val="0"/>
                                          <w:divBdr>
                                            <w:top w:val="none" w:sz="0" w:space="0" w:color="auto"/>
                                            <w:left w:val="none" w:sz="0" w:space="0" w:color="auto"/>
                                            <w:bottom w:val="none" w:sz="0" w:space="0" w:color="auto"/>
                                            <w:right w:val="none" w:sz="0" w:space="0" w:color="auto"/>
                                          </w:divBdr>
                                          <w:divsChild>
                                            <w:div w:id="1506894471">
                                              <w:marLeft w:val="0"/>
                                              <w:marRight w:val="0"/>
                                              <w:marTop w:val="0"/>
                                              <w:marBottom w:val="240"/>
                                              <w:divBdr>
                                                <w:top w:val="none" w:sz="0" w:space="0" w:color="auto"/>
                                                <w:left w:val="none" w:sz="0" w:space="0" w:color="auto"/>
                                                <w:bottom w:val="none" w:sz="0" w:space="0" w:color="auto"/>
                                                <w:right w:val="none" w:sz="0" w:space="0" w:color="auto"/>
                                              </w:divBdr>
                                              <w:divsChild>
                                                <w:div w:id="494296632">
                                                  <w:marLeft w:val="0"/>
                                                  <w:marRight w:val="0"/>
                                                  <w:marTop w:val="0"/>
                                                  <w:marBottom w:val="120"/>
                                                  <w:divBdr>
                                                    <w:top w:val="none" w:sz="0" w:space="0" w:color="auto"/>
                                                    <w:left w:val="none" w:sz="0" w:space="0" w:color="auto"/>
                                                    <w:bottom w:val="none" w:sz="0" w:space="0" w:color="auto"/>
                                                    <w:right w:val="none" w:sz="0" w:space="0" w:color="auto"/>
                                                  </w:divBdr>
                                                </w:div>
                                                <w:div w:id="880288052">
                                                  <w:marLeft w:val="0"/>
                                                  <w:marRight w:val="0"/>
                                                  <w:marTop w:val="0"/>
                                                  <w:marBottom w:val="120"/>
                                                  <w:divBdr>
                                                    <w:top w:val="none" w:sz="0" w:space="0" w:color="auto"/>
                                                    <w:left w:val="none" w:sz="0" w:space="0" w:color="auto"/>
                                                    <w:bottom w:val="none" w:sz="0" w:space="0" w:color="auto"/>
                                                    <w:right w:val="none" w:sz="0" w:space="0" w:color="auto"/>
                                                  </w:divBdr>
                                                </w:div>
                                                <w:div w:id="901990195">
                                                  <w:marLeft w:val="0"/>
                                                  <w:marRight w:val="0"/>
                                                  <w:marTop w:val="0"/>
                                                  <w:marBottom w:val="120"/>
                                                  <w:divBdr>
                                                    <w:top w:val="none" w:sz="0" w:space="0" w:color="auto"/>
                                                    <w:left w:val="none" w:sz="0" w:space="0" w:color="auto"/>
                                                    <w:bottom w:val="none" w:sz="0" w:space="0" w:color="auto"/>
                                                    <w:right w:val="none" w:sz="0" w:space="0" w:color="auto"/>
                                                  </w:divBdr>
                                                </w:div>
                                                <w:div w:id="12038574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09081013">
                                          <w:marLeft w:val="1248"/>
                                          <w:marRight w:val="0"/>
                                          <w:marTop w:val="120"/>
                                          <w:marBottom w:val="120"/>
                                          <w:divBdr>
                                            <w:top w:val="single" w:sz="6" w:space="4" w:color="A1B8C2"/>
                                            <w:left w:val="single" w:sz="6" w:space="4" w:color="A1B8C2"/>
                                            <w:bottom w:val="single" w:sz="6" w:space="4" w:color="A1B8C2"/>
                                            <w:right w:val="single" w:sz="6" w:space="4" w:color="A1B8C2"/>
                                          </w:divBdr>
                                        </w:div>
                                        <w:div w:id="2143769106">
                                          <w:marLeft w:val="0"/>
                                          <w:marRight w:val="0"/>
                                          <w:marTop w:val="480"/>
                                          <w:marBottom w:val="0"/>
                                          <w:divBdr>
                                            <w:top w:val="none" w:sz="0" w:space="0" w:color="auto"/>
                                            <w:left w:val="none" w:sz="0" w:space="0" w:color="auto"/>
                                            <w:bottom w:val="none" w:sz="0" w:space="0" w:color="auto"/>
                                            <w:right w:val="none" w:sz="0" w:space="0" w:color="auto"/>
                                          </w:divBdr>
                                          <w:divsChild>
                                            <w:div w:id="1424719354">
                                              <w:marLeft w:val="0"/>
                                              <w:marRight w:val="0"/>
                                              <w:marTop w:val="0"/>
                                              <w:marBottom w:val="240"/>
                                              <w:divBdr>
                                                <w:top w:val="none" w:sz="0" w:space="0" w:color="auto"/>
                                                <w:left w:val="none" w:sz="0" w:space="0" w:color="auto"/>
                                                <w:bottom w:val="none" w:sz="0" w:space="0" w:color="auto"/>
                                                <w:right w:val="none" w:sz="0" w:space="0" w:color="auto"/>
                                              </w:divBdr>
                                              <w:divsChild>
                                                <w:div w:id="413358449">
                                                  <w:marLeft w:val="0"/>
                                                  <w:marRight w:val="0"/>
                                                  <w:marTop w:val="0"/>
                                                  <w:marBottom w:val="120"/>
                                                  <w:divBdr>
                                                    <w:top w:val="none" w:sz="0" w:space="0" w:color="auto"/>
                                                    <w:left w:val="none" w:sz="0" w:space="0" w:color="auto"/>
                                                    <w:bottom w:val="none" w:sz="0" w:space="0" w:color="auto"/>
                                                    <w:right w:val="none" w:sz="0" w:space="0" w:color="auto"/>
                                                  </w:divBdr>
                                                </w:div>
                                                <w:div w:id="785546398">
                                                  <w:marLeft w:val="0"/>
                                                  <w:marRight w:val="0"/>
                                                  <w:marTop w:val="0"/>
                                                  <w:marBottom w:val="120"/>
                                                  <w:divBdr>
                                                    <w:top w:val="none" w:sz="0" w:space="0" w:color="auto"/>
                                                    <w:left w:val="none" w:sz="0" w:space="0" w:color="auto"/>
                                                    <w:bottom w:val="none" w:sz="0" w:space="0" w:color="auto"/>
                                                    <w:right w:val="none" w:sz="0" w:space="0" w:color="auto"/>
                                                  </w:divBdr>
                                                </w:div>
                                                <w:div w:id="1211961633">
                                                  <w:marLeft w:val="0"/>
                                                  <w:marRight w:val="0"/>
                                                  <w:marTop w:val="0"/>
                                                  <w:marBottom w:val="120"/>
                                                  <w:divBdr>
                                                    <w:top w:val="none" w:sz="0" w:space="0" w:color="auto"/>
                                                    <w:left w:val="none" w:sz="0" w:space="0" w:color="auto"/>
                                                    <w:bottom w:val="none" w:sz="0" w:space="0" w:color="auto"/>
                                                    <w:right w:val="none" w:sz="0" w:space="0" w:color="auto"/>
                                                  </w:divBdr>
                                                </w:div>
                                                <w:div w:id="16512523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399614">
                                      <w:marLeft w:val="0"/>
                                      <w:marRight w:val="0"/>
                                      <w:marTop w:val="0"/>
                                      <w:marBottom w:val="0"/>
                                      <w:divBdr>
                                        <w:top w:val="none" w:sz="0" w:space="0" w:color="auto"/>
                                        <w:left w:val="none" w:sz="0" w:space="0" w:color="auto"/>
                                        <w:bottom w:val="none" w:sz="0" w:space="0" w:color="auto"/>
                                        <w:right w:val="none" w:sz="0" w:space="0" w:color="auto"/>
                                      </w:divBdr>
                                    </w:div>
                                    <w:div w:id="1445877730">
                                      <w:marLeft w:val="0"/>
                                      <w:marRight w:val="0"/>
                                      <w:marTop w:val="0"/>
                                      <w:marBottom w:val="0"/>
                                      <w:divBdr>
                                        <w:top w:val="none" w:sz="0" w:space="0" w:color="auto"/>
                                        <w:left w:val="none" w:sz="0" w:space="0" w:color="auto"/>
                                        <w:bottom w:val="none" w:sz="0" w:space="0" w:color="auto"/>
                                        <w:right w:val="none" w:sz="0" w:space="0" w:color="auto"/>
                                      </w:divBdr>
                                      <w:divsChild>
                                        <w:div w:id="17203055">
                                          <w:marLeft w:val="0"/>
                                          <w:marRight w:val="0"/>
                                          <w:marTop w:val="480"/>
                                          <w:marBottom w:val="0"/>
                                          <w:divBdr>
                                            <w:top w:val="none" w:sz="0" w:space="0" w:color="auto"/>
                                            <w:left w:val="none" w:sz="0" w:space="0" w:color="auto"/>
                                            <w:bottom w:val="none" w:sz="0" w:space="0" w:color="auto"/>
                                            <w:right w:val="none" w:sz="0" w:space="0" w:color="auto"/>
                                          </w:divBdr>
                                          <w:divsChild>
                                            <w:div w:id="1790585342">
                                              <w:marLeft w:val="0"/>
                                              <w:marRight w:val="0"/>
                                              <w:marTop w:val="0"/>
                                              <w:marBottom w:val="240"/>
                                              <w:divBdr>
                                                <w:top w:val="none" w:sz="0" w:space="0" w:color="auto"/>
                                                <w:left w:val="none" w:sz="0" w:space="0" w:color="auto"/>
                                                <w:bottom w:val="none" w:sz="0" w:space="0" w:color="auto"/>
                                                <w:right w:val="none" w:sz="0" w:space="0" w:color="auto"/>
                                              </w:divBdr>
                                              <w:divsChild>
                                                <w:div w:id="323972870">
                                                  <w:marLeft w:val="0"/>
                                                  <w:marRight w:val="0"/>
                                                  <w:marTop w:val="0"/>
                                                  <w:marBottom w:val="120"/>
                                                  <w:divBdr>
                                                    <w:top w:val="none" w:sz="0" w:space="0" w:color="auto"/>
                                                    <w:left w:val="none" w:sz="0" w:space="0" w:color="auto"/>
                                                    <w:bottom w:val="none" w:sz="0" w:space="0" w:color="auto"/>
                                                    <w:right w:val="none" w:sz="0" w:space="0" w:color="auto"/>
                                                  </w:divBdr>
                                                </w:div>
                                                <w:div w:id="904604467">
                                                  <w:marLeft w:val="0"/>
                                                  <w:marRight w:val="0"/>
                                                  <w:marTop w:val="0"/>
                                                  <w:marBottom w:val="120"/>
                                                  <w:divBdr>
                                                    <w:top w:val="none" w:sz="0" w:space="0" w:color="auto"/>
                                                    <w:left w:val="none" w:sz="0" w:space="0" w:color="auto"/>
                                                    <w:bottom w:val="none" w:sz="0" w:space="0" w:color="auto"/>
                                                    <w:right w:val="none" w:sz="0" w:space="0" w:color="auto"/>
                                                  </w:divBdr>
                                                </w:div>
                                                <w:div w:id="1359312917">
                                                  <w:marLeft w:val="0"/>
                                                  <w:marRight w:val="0"/>
                                                  <w:marTop w:val="0"/>
                                                  <w:marBottom w:val="120"/>
                                                  <w:divBdr>
                                                    <w:top w:val="none" w:sz="0" w:space="0" w:color="auto"/>
                                                    <w:left w:val="none" w:sz="0" w:space="0" w:color="auto"/>
                                                    <w:bottom w:val="none" w:sz="0" w:space="0" w:color="auto"/>
                                                    <w:right w:val="none" w:sz="0" w:space="0" w:color="auto"/>
                                                  </w:divBdr>
                                                </w:div>
                                                <w:div w:id="17850787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7628638">
                                          <w:marLeft w:val="0"/>
                                          <w:marRight w:val="0"/>
                                          <w:marTop w:val="480"/>
                                          <w:marBottom w:val="0"/>
                                          <w:divBdr>
                                            <w:top w:val="none" w:sz="0" w:space="0" w:color="auto"/>
                                            <w:left w:val="none" w:sz="0" w:space="0" w:color="auto"/>
                                            <w:bottom w:val="none" w:sz="0" w:space="0" w:color="auto"/>
                                            <w:right w:val="none" w:sz="0" w:space="0" w:color="auto"/>
                                          </w:divBdr>
                                          <w:divsChild>
                                            <w:div w:id="757138729">
                                              <w:marLeft w:val="0"/>
                                              <w:marRight w:val="0"/>
                                              <w:marTop w:val="0"/>
                                              <w:marBottom w:val="240"/>
                                              <w:divBdr>
                                                <w:top w:val="none" w:sz="0" w:space="0" w:color="auto"/>
                                                <w:left w:val="none" w:sz="0" w:space="0" w:color="auto"/>
                                                <w:bottom w:val="none" w:sz="0" w:space="0" w:color="auto"/>
                                                <w:right w:val="none" w:sz="0" w:space="0" w:color="auto"/>
                                              </w:divBdr>
                                              <w:divsChild>
                                                <w:div w:id="410322954">
                                                  <w:marLeft w:val="0"/>
                                                  <w:marRight w:val="0"/>
                                                  <w:marTop w:val="0"/>
                                                  <w:marBottom w:val="120"/>
                                                  <w:divBdr>
                                                    <w:top w:val="none" w:sz="0" w:space="0" w:color="auto"/>
                                                    <w:left w:val="none" w:sz="0" w:space="0" w:color="auto"/>
                                                    <w:bottom w:val="none" w:sz="0" w:space="0" w:color="auto"/>
                                                    <w:right w:val="none" w:sz="0" w:space="0" w:color="auto"/>
                                                  </w:divBdr>
                                                </w:div>
                                                <w:div w:id="1125386198">
                                                  <w:marLeft w:val="0"/>
                                                  <w:marRight w:val="0"/>
                                                  <w:marTop w:val="0"/>
                                                  <w:marBottom w:val="120"/>
                                                  <w:divBdr>
                                                    <w:top w:val="none" w:sz="0" w:space="0" w:color="auto"/>
                                                    <w:left w:val="none" w:sz="0" w:space="0" w:color="auto"/>
                                                    <w:bottom w:val="none" w:sz="0" w:space="0" w:color="auto"/>
                                                    <w:right w:val="none" w:sz="0" w:space="0" w:color="auto"/>
                                                  </w:divBdr>
                                                </w:div>
                                                <w:div w:id="1242176999">
                                                  <w:marLeft w:val="0"/>
                                                  <w:marRight w:val="0"/>
                                                  <w:marTop w:val="0"/>
                                                  <w:marBottom w:val="120"/>
                                                  <w:divBdr>
                                                    <w:top w:val="none" w:sz="0" w:space="0" w:color="auto"/>
                                                    <w:left w:val="none" w:sz="0" w:space="0" w:color="auto"/>
                                                    <w:bottom w:val="none" w:sz="0" w:space="0" w:color="auto"/>
                                                    <w:right w:val="none" w:sz="0" w:space="0" w:color="auto"/>
                                                  </w:divBdr>
                                                </w:div>
                                                <w:div w:id="19806512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3380057">
                                          <w:marLeft w:val="0"/>
                                          <w:marRight w:val="0"/>
                                          <w:marTop w:val="480"/>
                                          <w:marBottom w:val="0"/>
                                          <w:divBdr>
                                            <w:top w:val="none" w:sz="0" w:space="0" w:color="auto"/>
                                            <w:left w:val="none" w:sz="0" w:space="0" w:color="auto"/>
                                            <w:bottom w:val="none" w:sz="0" w:space="0" w:color="auto"/>
                                            <w:right w:val="none" w:sz="0" w:space="0" w:color="auto"/>
                                          </w:divBdr>
                                          <w:divsChild>
                                            <w:div w:id="336347377">
                                              <w:marLeft w:val="0"/>
                                              <w:marRight w:val="0"/>
                                              <w:marTop w:val="0"/>
                                              <w:marBottom w:val="240"/>
                                              <w:divBdr>
                                                <w:top w:val="none" w:sz="0" w:space="0" w:color="auto"/>
                                                <w:left w:val="none" w:sz="0" w:space="0" w:color="auto"/>
                                                <w:bottom w:val="none" w:sz="0" w:space="0" w:color="auto"/>
                                                <w:right w:val="none" w:sz="0" w:space="0" w:color="auto"/>
                                              </w:divBdr>
                                              <w:divsChild>
                                                <w:div w:id="159586635">
                                                  <w:marLeft w:val="0"/>
                                                  <w:marRight w:val="0"/>
                                                  <w:marTop w:val="0"/>
                                                  <w:marBottom w:val="120"/>
                                                  <w:divBdr>
                                                    <w:top w:val="none" w:sz="0" w:space="0" w:color="auto"/>
                                                    <w:left w:val="none" w:sz="0" w:space="0" w:color="auto"/>
                                                    <w:bottom w:val="none" w:sz="0" w:space="0" w:color="auto"/>
                                                    <w:right w:val="none" w:sz="0" w:space="0" w:color="auto"/>
                                                  </w:divBdr>
                                                </w:div>
                                                <w:div w:id="598147139">
                                                  <w:marLeft w:val="0"/>
                                                  <w:marRight w:val="0"/>
                                                  <w:marTop w:val="0"/>
                                                  <w:marBottom w:val="120"/>
                                                  <w:divBdr>
                                                    <w:top w:val="none" w:sz="0" w:space="0" w:color="auto"/>
                                                    <w:left w:val="none" w:sz="0" w:space="0" w:color="auto"/>
                                                    <w:bottom w:val="none" w:sz="0" w:space="0" w:color="auto"/>
                                                    <w:right w:val="none" w:sz="0" w:space="0" w:color="auto"/>
                                                  </w:divBdr>
                                                </w:div>
                                                <w:div w:id="1577742044">
                                                  <w:marLeft w:val="0"/>
                                                  <w:marRight w:val="0"/>
                                                  <w:marTop w:val="0"/>
                                                  <w:marBottom w:val="120"/>
                                                  <w:divBdr>
                                                    <w:top w:val="none" w:sz="0" w:space="0" w:color="auto"/>
                                                    <w:left w:val="none" w:sz="0" w:space="0" w:color="auto"/>
                                                    <w:bottom w:val="none" w:sz="0" w:space="0" w:color="auto"/>
                                                    <w:right w:val="none" w:sz="0" w:space="0" w:color="auto"/>
                                                  </w:divBdr>
                                                </w:div>
                                                <w:div w:id="17769747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13799">
                                          <w:marLeft w:val="1248"/>
                                          <w:marRight w:val="0"/>
                                          <w:marTop w:val="120"/>
                                          <w:marBottom w:val="120"/>
                                          <w:divBdr>
                                            <w:top w:val="single" w:sz="6" w:space="4" w:color="A1B8C2"/>
                                            <w:left w:val="single" w:sz="6" w:space="4" w:color="A1B8C2"/>
                                            <w:bottom w:val="single" w:sz="6" w:space="4" w:color="A1B8C2"/>
                                            <w:right w:val="single" w:sz="6" w:space="4" w:color="A1B8C2"/>
                                          </w:divBdr>
                                        </w:div>
                                        <w:div w:id="93599681">
                                          <w:marLeft w:val="0"/>
                                          <w:marRight w:val="0"/>
                                          <w:marTop w:val="480"/>
                                          <w:marBottom w:val="0"/>
                                          <w:divBdr>
                                            <w:top w:val="none" w:sz="0" w:space="0" w:color="auto"/>
                                            <w:left w:val="none" w:sz="0" w:space="0" w:color="auto"/>
                                            <w:bottom w:val="none" w:sz="0" w:space="0" w:color="auto"/>
                                            <w:right w:val="none" w:sz="0" w:space="0" w:color="auto"/>
                                          </w:divBdr>
                                          <w:divsChild>
                                            <w:div w:id="1268852509">
                                              <w:marLeft w:val="0"/>
                                              <w:marRight w:val="0"/>
                                              <w:marTop w:val="0"/>
                                              <w:marBottom w:val="240"/>
                                              <w:divBdr>
                                                <w:top w:val="none" w:sz="0" w:space="0" w:color="auto"/>
                                                <w:left w:val="none" w:sz="0" w:space="0" w:color="auto"/>
                                                <w:bottom w:val="none" w:sz="0" w:space="0" w:color="auto"/>
                                                <w:right w:val="none" w:sz="0" w:space="0" w:color="auto"/>
                                              </w:divBdr>
                                              <w:divsChild>
                                                <w:div w:id="526213335">
                                                  <w:marLeft w:val="0"/>
                                                  <w:marRight w:val="0"/>
                                                  <w:marTop w:val="0"/>
                                                  <w:marBottom w:val="120"/>
                                                  <w:divBdr>
                                                    <w:top w:val="none" w:sz="0" w:space="0" w:color="auto"/>
                                                    <w:left w:val="none" w:sz="0" w:space="0" w:color="auto"/>
                                                    <w:bottom w:val="none" w:sz="0" w:space="0" w:color="auto"/>
                                                    <w:right w:val="none" w:sz="0" w:space="0" w:color="auto"/>
                                                  </w:divBdr>
                                                </w:div>
                                                <w:div w:id="534928047">
                                                  <w:marLeft w:val="0"/>
                                                  <w:marRight w:val="0"/>
                                                  <w:marTop w:val="0"/>
                                                  <w:marBottom w:val="120"/>
                                                  <w:divBdr>
                                                    <w:top w:val="none" w:sz="0" w:space="0" w:color="auto"/>
                                                    <w:left w:val="none" w:sz="0" w:space="0" w:color="auto"/>
                                                    <w:bottom w:val="none" w:sz="0" w:space="0" w:color="auto"/>
                                                    <w:right w:val="none" w:sz="0" w:space="0" w:color="auto"/>
                                                  </w:divBdr>
                                                </w:div>
                                                <w:div w:id="1199004711">
                                                  <w:marLeft w:val="0"/>
                                                  <w:marRight w:val="0"/>
                                                  <w:marTop w:val="0"/>
                                                  <w:marBottom w:val="120"/>
                                                  <w:divBdr>
                                                    <w:top w:val="none" w:sz="0" w:space="0" w:color="auto"/>
                                                    <w:left w:val="none" w:sz="0" w:space="0" w:color="auto"/>
                                                    <w:bottom w:val="none" w:sz="0" w:space="0" w:color="auto"/>
                                                    <w:right w:val="none" w:sz="0" w:space="0" w:color="auto"/>
                                                  </w:divBdr>
                                                </w:div>
                                                <w:div w:id="15551957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5101562">
                                          <w:marLeft w:val="0"/>
                                          <w:marRight w:val="0"/>
                                          <w:marTop w:val="480"/>
                                          <w:marBottom w:val="0"/>
                                          <w:divBdr>
                                            <w:top w:val="none" w:sz="0" w:space="0" w:color="auto"/>
                                            <w:left w:val="none" w:sz="0" w:space="0" w:color="auto"/>
                                            <w:bottom w:val="none" w:sz="0" w:space="0" w:color="auto"/>
                                            <w:right w:val="none" w:sz="0" w:space="0" w:color="auto"/>
                                          </w:divBdr>
                                          <w:divsChild>
                                            <w:div w:id="1003125155">
                                              <w:marLeft w:val="0"/>
                                              <w:marRight w:val="0"/>
                                              <w:marTop w:val="0"/>
                                              <w:marBottom w:val="240"/>
                                              <w:divBdr>
                                                <w:top w:val="none" w:sz="0" w:space="0" w:color="auto"/>
                                                <w:left w:val="none" w:sz="0" w:space="0" w:color="auto"/>
                                                <w:bottom w:val="none" w:sz="0" w:space="0" w:color="auto"/>
                                                <w:right w:val="none" w:sz="0" w:space="0" w:color="auto"/>
                                              </w:divBdr>
                                              <w:divsChild>
                                                <w:div w:id="548222485">
                                                  <w:marLeft w:val="0"/>
                                                  <w:marRight w:val="0"/>
                                                  <w:marTop w:val="0"/>
                                                  <w:marBottom w:val="120"/>
                                                  <w:divBdr>
                                                    <w:top w:val="none" w:sz="0" w:space="0" w:color="auto"/>
                                                    <w:left w:val="none" w:sz="0" w:space="0" w:color="auto"/>
                                                    <w:bottom w:val="none" w:sz="0" w:space="0" w:color="auto"/>
                                                    <w:right w:val="none" w:sz="0" w:space="0" w:color="auto"/>
                                                  </w:divBdr>
                                                </w:div>
                                                <w:div w:id="1183940374">
                                                  <w:marLeft w:val="0"/>
                                                  <w:marRight w:val="0"/>
                                                  <w:marTop w:val="0"/>
                                                  <w:marBottom w:val="120"/>
                                                  <w:divBdr>
                                                    <w:top w:val="none" w:sz="0" w:space="0" w:color="auto"/>
                                                    <w:left w:val="none" w:sz="0" w:space="0" w:color="auto"/>
                                                    <w:bottom w:val="none" w:sz="0" w:space="0" w:color="auto"/>
                                                    <w:right w:val="none" w:sz="0" w:space="0" w:color="auto"/>
                                                  </w:divBdr>
                                                </w:div>
                                                <w:div w:id="1373730576">
                                                  <w:marLeft w:val="0"/>
                                                  <w:marRight w:val="0"/>
                                                  <w:marTop w:val="0"/>
                                                  <w:marBottom w:val="120"/>
                                                  <w:divBdr>
                                                    <w:top w:val="none" w:sz="0" w:space="0" w:color="auto"/>
                                                    <w:left w:val="none" w:sz="0" w:space="0" w:color="auto"/>
                                                    <w:bottom w:val="none" w:sz="0" w:space="0" w:color="auto"/>
                                                    <w:right w:val="none" w:sz="0" w:space="0" w:color="auto"/>
                                                  </w:divBdr>
                                                </w:div>
                                                <w:div w:id="17064477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552751">
                                          <w:marLeft w:val="1248"/>
                                          <w:marRight w:val="0"/>
                                          <w:marTop w:val="120"/>
                                          <w:marBottom w:val="120"/>
                                          <w:divBdr>
                                            <w:top w:val="single" w:sz="6" w:space="4" w:color="A1B8C2"/>
                                            <w:left w:val="single" w:sz="6" w:space="4" w:color="A1B8C2"/>
                                            <w:bottom w:val="single" w:sz="6" w:space="4" w:color="A1B8C2"/>
                                            <w:right w:val="single" w:sz="6" w:space="4" w:color="A1B8C2"/>
                                          </w:divBdr>
                                        </w:div>
                                        <w:div w:id="137695675">
                                          <w:marLeft w:val="0"/>
                                          <w:marRight w:val="0"/>
                                          <w:marTop w:val="480"/>
                                          <w:marBottom w:val="0"/>
                                          <w:divBdr>
                                            <w:top w:val="none" w:sz="0" w:space="0" w:color="auto"/>
                                            <w:left w:val="none" w:sz="0" w:space="0" w:color="auto"/>
                                            <w:bottom w:val="none" w:sz="0" w:space="0" w:color="auto"/>
                                            <w:right w:val="none" w:sz="0" w:space="0" w:color="auto"/>
                                          </w:divBdr>
                                          <w:divsChild>
                                            <w:div w:id="255789881">
                                              <w:marLeft w:val="0"/>
                                              <w:marRight w:val="0"/>
                                              <w:marTop w:val="0"/>
                                              <w:marBottom w:val="240"/>
                                              <w:divBdr>
                                                <w:top w:val="none" w:sz="0" w:space="0" w:color="auto"/>
                                                <w:left w:val="none" w:sz="0" w:space="0" w:color="auto"/>
                                                <w:bottom w:val="none" w:sz="0" w:space="0" w:color="auto"/>
                                                <w:right w:val="none" w:sz="0" w:space="0" w:color="auto"/>
                                              </w:divBdr>
                                              <w:divsChild>
                                                <w:div w:id="82844555">
                                                  <w:marLeft w:val="0"/>
                                                  <w:marRight w:val="0"/>
                                                  <w:marTop w:val="0"/>
                                                  <w:marBottom w:val="120"/>
                                                  <w:divBdr>
                                                    <w:top w:val="none" w:sz="0" w:space="0" w:color="auto"/>
                                                    <w:left w:val="none" w:sz="0" w:space="0" w:color="auto"/>
                                                    <w:bottom w:val="none" w:sz="0" w:space="0" w:color="auto"/>
                                                    <w:right w:val="none" w:sz="0" w:space="0" w:color="auto"/>
                                                  </w:divBdr>
                                                </w:div>
                                                <w:div w:id="867570730">
                                                  <w:marLeft w:val="0"/>
                                                  <w:marRight w:val="0"/>
                                                  <w:marTop w:val="0"/>
                                                  <w:marBottom w:val="120"/>
                                                  <w:divBdr>
                                                    <w:top w:val="none" w:sz="0" w:space="0" w:color="auto"/>
                                                    <w:left w:val="none" w:sz="0" w:space="0" w:color="auto"/>
                                                    <w:bottom w:val="none" w:sz="0" w:space="0" w:color="auto"/>
                                                    <w:right w:val="none" w:sz="0" w:space="0" w:color="auto"/>
                                                  </w:divBdr>
                                                </w:div>
                                                <w:div w:id="934746631">
                                                  <w:marLeft w:val="0"/>
                                                  <w:marRight w:val="0"/>
                                                  <w:marTop w:val="0"/>
                                                  <w:marBottom w:val="120"/>
                                                  <w:divBdr>
                                                    <w:top w:val="none" w:sz="0" w:space="0" w:color="auto"/>
                                                    <w:left w:val="none" w:sz="0" w:space="0" w:color="auto"/>
                                                    <w:bottom w:val="none" w:sz="0" w:space="0" w:color="auto"/>
                                                    <w:right w:val="none" w:sz="0" w:space="0" w:color="auto"/>
                                                  </w:divBdr>
                                                </w:div>
                                                <w:div w:id="10344233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2374937">
                                          <w:marLeft w:val="1248"/>
                                          <w:marRight w:val="0"/>
                                          <w:marTop w:val="120"/>
                                          <w:marBottom w:val="120"/>
                                          <w:divBdr>
                                            <w:top w:val="single" w:sz="6" w:space="4" w:color="A1B8C2"/>
                                            <w:left w:val="single" w:sz="6" w:space="4" w:color="A1B8C2"/>
                                            <w:bottom w:val="single" w:sz="6" w:space="4" w:color="A1B8C2"/>
                                            <w:right w:val="single" w:sz="6" w:space="4" w:color="A1B8C2"/>
                                          </w:divBdr>
                                        </w:div>
                                        <w:div w:id="175078623">
                                          <w:marLeft w:val="1248"/>
                                          <w:marRight w:val="0"/>
                                          <w:marTop w:val="120"/>
                                          <w:marBottom w:val="120"/>
                                          <w:divBdr>
                                            <w:top w:val="single" w:sz="6" w:space="4" w:color="A1B8C2"/>
                                            <w:left w:val="single" w:sz="6" w:space="4" w:color="A1B8C2"/>
                                            <w:bottom w:val="single" w:sz="6" w:space="4" w:color="A1B8C2"/>
                                            <w:right w:val="single" w:sz="6" w:space="4" w:color="A1B8C2"/>
                                          </w:divBdr>
                                        </w:div>
                                        <w:div w:id="259994248">
                                          <w:marLeft w:val="0"/>
                                          <w:marRight w:val="0"/>
                                          <w:marTop w:val="480"/>
                                          <w:marBottom w:val="0"/>
                                          <w:divBdr>
                                            <w:top w:val="none" w:sz="0" w:space="0" w:color="auto"/>
                                            <w:left w:val="none" w:sz="0" w:space="0" w:color="auto"/>
                                            <w:bottom w:val="none" w:sz="0" w:space="0" w:color="auto"/>
                                            <w:right w:val="none" w:sz="0" w:space="0" w:color="auto"/>
                                          </w:divBdr>
                                          <w:divsChild>
                                            <w:div w:id="964578873">
                                              <w:marLeft w:val="0"/>
                                              <w:marRight w:val="0"/>
                                              <w:marTop w:val="0"/>
                                              <w:marBottom w:val="240"/>
                                              <w:divBdr>
                                                <w:top w:val="none" w:sz="0" w:space="0" w:color="auto"/>
                                                <w:left w:val="none" w:sz="0" w:space="0" w:color="auto"/>
                                                <w:bottom w:val="none" w:sz="0" w:space="0" w:color="auto"/>
                                                <w:right w:val="none" w:sz="0" w:space="0" w:color="auto"/>
                                              </w:divBdr>
                                              <w:divsChild>
                                                <w:div w:id="415368184">
                                                  <w:marLeft w:val="0"/>
                                                  <w:marRight w:val="0"/>
                                                  <w:marTop w:val="0"/>
                                                  <w:marBottom w:val="120"/>
                                                  <w:divBdr>
                                                    <w:top w:val="none" w:sz="0" w:space="0" w:color="auto"/>
                                                    <w:left w:val="none" w:sz="0" w:space="0" w:color="auto"/>
                                                    <w:bottom w:val="none" w:sz="0" w:space="0" w:color="auto"/>
                                                    <w:right w:val="none" w:sz="0" w:space="0" w:color="auto"/>
                                                  </w:divBdr>
                                                </w:div>
                                                <w:div w:id="1249146571">
                                                  <w:marLeft w:val="0"/>
                                                  <w:marRight w:val="0"/>
                                                  <w:marTop w:val="0"/>
                                                  <w:marBottom w:val="120"/>
                                                  <w:divBdr>
                                                    <w:top w:val="none" w:sz="0" w:space="0" w:color="auto"/>
                                                    <w:left w:val="none" w:sz="0" w:space="0" w:color="auto"/>
                                                    <w:bottom w:val="none" w:sz="0" w:space="0" w:color="auto"/>
                                                    <w:right w:val="none" w:sz="0" w:space="0" w:color="auto"/>
                                                  </w:divBdr>
                                                </w:div>
                                                <w:div w:id="1644190200">
                                                  <w:marLeft w:val="0"/>
                                                  <w:marRight w:val="0"/>
                                                  <w:marTop w:val="0"/>
                                                  <w:marBottom w:val="120"/>
                                                  <w:divBdr>
                                                    <w:top w:val="none" w:sz="0" w:space="0" w:color="auto"/>
                                                    <w:left w:val="none" w:sz="0" w:space="0" w:color="auto"/>
                                                    <w:bottom w:val="none" w:sz="0" w:space="0" w:color="auto"/>
                                                    <w:right w:val="none" w:sz="0" w:space="0" w:color="auto"/>
                                                  </w:divBdr>
                                                </w:div>
                                                <w:div w:id="21324387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1107443">
                                          <w:marLeft w:val="0"/>
                                          <w:marRight w:val="0"/>
                                          <w:marTop w:val="480"/>
                                          <w:marBottom w:val="0"/>
                                          <w:divBdr>
                                            <w:top w:val="none" w:sz="0" w:space="0" w:color="auto"/>
                                            <w:left w:val="none" w:sz="0" w:space="0" w:color="auto"/>
                                            <w:bottom w:val="none" w:sz="0" w:space="0" w:color="auto"/>
                                            <w:right w:val="none" w:sz="0" w:space="0" w:color="auto"/>
                                          </w:divBdr>
                                          <w:divsChild>
                                            <w:div w:id="618489436">
                                              <w:marLeft w:val="0"/>
                                              <w:marRight w:val="0"/>
                                              <w:marTop w:val="0"/>
                                              <w:marBottom w:val="240"/>
                                              <w:divBdr>
                                                <w:top w:val="none" w:sz="0" w:space="0" w:color="auto"/>
                                                <w:left w:val="none" w:sz="0" w:space="0" w:color="auto"/>
                                                <w:bottom w:val="none" w:sz="0" w:space="0" w:color="auto"/>
                                                <w:right w:val="none" w:sz="0" w:space="0" w:color="auto"/>
                                              </w:divBdr>
                                              <w:divsChild>
                                                <w:div w:id="415367228">
                                                  <w:marLeft w:val="0"/>
                                                  <w:marRight w:val="0"/>
                                                  <w:marTop w:val="0"/>
                                                  <w:marBottom w:val="120"/>
                                                  <w:divBdr>
                                                    <w:top w:val="none" w:sz="0" w:space="0" w:color="auto"/>
                                                    <w:left w:val="none" w:sz="0" w:space="0" w:color="auto"/>
                                                    <w:bottom w:val="none" w:sz="0" w:space="0" w:color="auto"/>
                                                    <w:right w:val="none" w:sz="0" w:space="0" w:color="auto"/>
                                                  </w:divBdr>
                                                </w:div>
                                                <w:div w:id="1291010900">
                                                  <w:marLeft w:val="0"/>
                                                  <w:marRight w:val="0"/>
                                                  <w:marTop w:val="0"/>
                                                  <w:marBottom w:val="120"/>
                                                  <w:divBdr>
                                                    <w:top w:val="none" w:sz="0" w:space="0" w:color="auto"/>
                                                    <w:left w:val="none" w:sz="0" w:space="0" w:color="auto"/>
                                                    <w:bottom w:val="none" w:sz="0" w:space="0" w:color="auto"/>
                                                    <w:right w:val="none" w:sz="0" w:space="0" w:color="auto"/>
                                                  </w:divBdr>
                                                </w:div>
                                                <w:div w:id="1621062575">
                                                  <w:marLeft w:val="0"/>
                                                  <w:marRight w:val="0"/>
                                                  <w:marTop w:val="0"/>
                                                  <w:marBottom w:val="120"/>
                                                  <w:divBdr>
                                                    <w:top w:val="none" w:sz="0" w:space="0" w:color="auto"/>
                                                    <w:left w:val="none" w:sz="0" w:space="0" w:color="auto"/>
                                                    <w:bottom w:val="none" w:sz="0" w:space="0" w:color="auto"/>
                                                    <w:right w:val="none" w:sz="0" w:space="0" w:color="auto"/>
                                                  </w:divBdr>
                                                </w:div>
                                                <w:div w:id="20242355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7085938">
                                          <w:marLeft w:val="1248"/>
                                          <w:marRight w:val="0"/>
                                          <w:marTop w:val="120"/>
                                          <w:marBottom w:val="120"/>
                                          <w:divBdr>
                                            <w:top w:val="single" w:sz="6" w:space="4" w:color="A1B8C2"/>
                                            <w:left w:val="single" w:sz="6" w:space="4" w:color="A1B8C2"/>
                                            <w:bottom w:val="single" w:sz="6" w:space="4" w:color="A1B8C2"/>
                                            <w:right w:val="single" w:sz="6" w:space="4" w:color="A1B8C2"/>
                                          </w:divBdr>
                                        </w:div>
                                        <w:div w:id="269701380">
                                          <w:marLeft w:val="0"/>
                                          <w:marRight w:val="0"/>
                                          <w:marTop w:val="480"/>
                                          <w:marBottom w:val="0"/>
                                          <w:divBdr>
                                            <w:top w:val="none" w:sz="0" w:space="0" w:color="auto"/>
                                            <w:left w:val="none" w:sz="0" w:space="0" w:color="auto"/>
                                            <w:bottom w:val="none" w:sz="0" w:space="0" w:color="auto"/>
                                            <w:right w:val="none" w:sz="0" w:space="0" w:color="auto"/>
                                          </w:divBdr>
                                          <w:divsChild>
                                            <w:div w:id="1852798761">
                                              <w:marLeft w:val="0"/>
                                              <w:marRight w:val="0"/>
                                              <w:marTop w:val="0"/>
                                              <w:marBottom w:val="240"/>
                                              <w:divBdr>
                                                <w:top w:val="none" w:sz="0" w:space="0" w:color="auto"/>
                                                <w:left w:val="none" w:sz="0" w:space="0" w:color="auto"/>
                                                <w:bottom w:val="none" w:sz="0" w:space="0" w:color="auto"/>
                                                <w:right w:val="none" w:sz="0" w:space="0" w:color="auto"/>
                                              </w:divBdr>
                                              <w:divsChild>
                                                <w:div w:id="108668793">
                                                  <w:marLeft w:val="0"/>
                                                  <w:marRight w:val="0"/>
                                                  <w:marTop w:val="0"/>
                                                  <w:marBottom w:val="120"/>
                                                  <w:divBdr>
                                                    <w:top w:val="none" w:sz="0" w:space="0" w:color="auto"/>
                                                    <w:left w:val="none" w:sz="0" w:space="0" w:color="auto"/>
                                                    <w:bottom w:val="none" w:sz="0" w:space="0" w:color="auto"/>
                                                    <w:right w:val="none" w:sz="0" w:space="0" w:color="auto"/>
                                                  </w:divBdr>
                                                </w:div>
                                                <w:div w:id="721440017">
                                                  <w:marLeft w:val="0"/>
                                                  <w:marRight w:val="0"/>
                                                  <w:marTop w:val="0"/>
                                                  <w:marBottom w:val="120"/>
                                                  <w:divBdr>
                                                    <w:top w:val="none" w:sz="0" w:space="0" w:color="auto"/>
                                                    <w:left w:val="none" w:sz="0" w:space="0" w:color="auto"/>
                                                    <w:bottom w:val="none" w:sz="0" w:space="0" w:color="auto"/>
                                                    <w:right w:val="none" w:sz="0" w:space="0" w:color="auto"/>
                                                  </w:divBdr>
                                                </w:div>
                                                <w:div w:id="923614014">
                                                  <w:marLeft w:val="0"/>
                                                  <w:marRight w:val="0"/>
                                                  <w:marTop w:val="0"/>
                                                  <w:marBottom w:val="120"/>
                                                  <w:divBdr>
                                                    <w:top w:val="none" w:sz="0" w:space="0" w:color="auto"/>
                                                    <w:left w:val="none" w:sz="0" w:space="0" w:color="auto"/>
                                                    <w:bottom w:val="none" w:sz="0" w:space="0" w:color="auto"/>
                                                    <w:right w:val="none" w:sz="0" w:space="0" w:color="auto"/>
                                                  </w:divBdr>
                                                </w:div>
                                                <w:div w:id="16451548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3680402">
                                          <w:marLeft w:val="0"/>
                                          <w:marRight w:val="0"/>
                                          <w:marTop w:val="480"/>
                                          <w:marBottom w:val="0"/>
                                          <w:divBdr>
                                            <w:top w:val="none" w:sz="0" w:space="0" w:color="auto"/>
                                            <w:left w:val="none" w:sz="0" w:space="0" w:color="auto"/>
                                            <w:bottom w:val="none" w:sz="0" w:space="0" w:color="auto"/>
                                            <w:right w:val="none" w:sz="0" w:space="0" w:color="auto"/>
                                          </w:divBdr>
                                          <w:divsChild>
                                            <w:div w:id="859667265">
                                              <w:marLeft w:val="0"/>
                                              <w:marRight w:val="0"/>
                                              <w:marTop w:val="0"/>
                                              <w:marBottom w:val="240"/>
                                              <w:divBdr>
                                                <w:top w:val="none" w:sz="0" w:space="0" w:color="auto"/>
                                                <w:left w:val="none" w:sz="0" w:space="0" w:color="auto"/>
                                                <w:bottom w:val="none" w:sz="0" w:space="0" w:color="auto"/>
                                                <w:right w:val="none" w:sz="0" w:space="0" w:color="auto"/>
                                              </w:divBdr>
                                              <w:divsChild>
                                                <w:div w:id="273023144">
                                                  <w:marLeft w:val="0"/>
                                                  <w:marRight w:val="0"/>
                                                  <w:marTop w:val="0"/>
                                                  <w:marBottom w:val="120"/>
                                                  <w:divBdr>
                                                    <w:top w:val="none" w:sz="0" w:space="0" w:color="auto"/>
                                                    <w:left w:val="none" w:sz="0" w:space="0" w:color="auto"/>
                                                    <w:bottom w:val="none" w:sz="0" w:space="0" w:color="auto"/>
                                                    <w:right w:val="none" w:sz="0" w:space="0" w:color="auto"/>
                                                  </w:divBdr>
                                                </w:div>
                                                <w:div w:id="931207046">
                                                  <w:marLeft w:val="0"/>
                                                  <w:marRight w:val="0"/>
                                                  <w:marTop w:val="0"/>
                                                  <w:marBottom w:val="120"/>
                                                  <w:divBdr>
                                                    <w:top w:val="none" w:sz="0" w:space="0" w:color="auto"/>
                                                    <w:left w:val="none" w:sz="0" w:space="0" w:color="auto"/>
                                                    <w:bottom w:val="none" w:sz="0" w:space="0" w:color="auto"/>
                                                    <w:right w:val="none" w:sz="0" w:space="0" w:color="auto"/>
                                                  </w:divBdr>
                                                </w:div>
                                                <w:div w:id="939530860">
                                                  <w:marLeft w:val="0"/>
                                                  <w:marRight w:val="0"/>
                                                  <w:marTop w:val="0"/>
                                                  <w:marBottom w:val="120"/>
                                                  <w:divBdr>
                                                    <w:top w:val="none" w:sz="0" w:space="0" w:color="auto"/>
                                                    <w:left w:val="none" w:sz="0" w:space="0" w:color="auto"/>
                                                    <w:bottom w:val="none" w:sz="0" w:space="0" w:color="auto"/>
                                                    <w:right w:val="none" w:sz="0" w:space="0" w:color="auto"/>
                                                  </w:divBdr>
                                                </w:div>
                                                <w:div w:id="20069354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21274211">
                                          <w:marLeft w:val="1248"/>
                                          <w:marRight w:val="0"/>
                                          <w:marTop w:val="120"/>
                                          <w:marBottom w:val="120"/>
                                          <w:divBdr>
                                            <w:top w:val="single" w:sz="6" w:space="4" w:color="A1B8C2"/>
                                            <w:left w:val="single" w:sz="6" w:space="4" w:color="A1B8C2"/>
                                            <w:bottom w:val="single" w:sz="6" w:space="4" w:color="A1B8C2"/>
                                            <w:right w:val="single" w:sz="6" w:space="4" w:color="A1B8C2"/>
                                          </w:divBdr>
                                        </w:div>
                                        <w:div w:id="328826513">
                                          <w:marLeft w:val="1248"/>
                                          <w:marRight w:val="0"/>
                                          <w:marTop w:val="120"/>
                                          <w:marBottom w:val="120"/>
                                          <w:divBdr>
                                            <w:top w:val="single" w:sz="6" w:space="4" w:color="A1B8C2"/>
                                            <w:left w:val="single" w:sz="6" w:space="4" w:color="A1B8C2"/>
                                            <w:bottom w:val="single" w:sz="6" w:space="4" w:color="A1B8C2"/>
                                            <w:right w:val="single" w:sz="6" w:space="4" w:color="A1B8C2"/>
                                          </w:divBdr>
                                        </w:div>
                                        <w:div w:id="344483888">
                                          <w:marLeft w:val="1248"/>
                                          <w:marRight w:val="0"/>
                                          <w:marTop w:val="120"/>
                                          <w:marBottom w:val="120"/>
                                          <w:divBdr>
                                            <w:top w:val="single" w:sz="6" w:space="4" w:color="A1B8C2"/>
                                            <w:left w:val="single" w:sz="6" w:space="4" w:color="A1B8C2"/>
                                            <w:bottom w:val="single" w:sz="6" w:space="4" w:color="A1B8C2"/>
                                            <w:right w:val="single" w:sz="6" w:space="4" w:color="A1B8C2"/>
                                          </w:divBdr>
                                        </w:div>
                                        <w:div w:id="347144454">
                                          <w:marLeft w:val="0"/>
                                          <w:marRight w:val="0"/>
                                          <w:marTop w:val="480"/>
                                          <w:marBottom w:val="0"/>
                                          <w:divBdr>
                                            <w:top w:val="none" w:sz="0" w:space="0" w:color="auto"/>
                                            <w:left w:val="none" w:sz="0" w:space="0" w:color="auto"/>
                                            <w:bottom w:val="none" w:sz="0" w:space="0" w:color="auto"/>
                                            <w:right w:val="none" w:sz="0" w:space="0" w:color="auto"/>
                                          </w:divBdr>
                                          <w:divsChild>
                                            <w:div w:id="444617577">
                                              <w:marLeft w:val="0"/>
                                              <w:marRight w:val="0"/>
                                              <w:marTop w:val="0"/>
                                              <w:marBottom w:val="240"/>
                                              <w:divBdr>
                                                <w:top w:val="none" w:sz="0" w:space="0" w:color="auto"/>
                                                <w:left w:val="none" w:sz="0" w:space="0" w:color="auto"/>
                                                <w:bottom w:val="none" w:sz="0" w:space="0" w:color="auto"/>
                                                <w:right w:val="none" w:sz="0" w:space="0" w:color="auto"/>
                                              </w:divBdr>
                                              <w:divsChild>
                                                <w:div w:id="76178176">
                                                  <w:marLeft w:val="0"/>
                                                  <w:marRight w:val="0"/>
                                                  <w:marTop w:val="0"/>
                                                  <w:marBottom w:val="120"/>
                                                  <w:divBdr>
                                                    <w:top w:val="none" w:sz="0" w:space="0" w:color="auto"/>
                                                    <w:left w:val="none" w:sz="0" w:space="0" w:color="auto"/>
                                                    <w:bottom w:val="none" w:sz="0" w:space="0" w:color="auto"/>
                                                    <w:right w:val="none" w:sz="0" w:space="0" w:color="auto"/>
                                                  </w:divBdr>
                                                </w:div>
                                                <w:div w:id="178395824">
                                                  <w:marLeft w:val="0"/>
                                                  <w:marRight w:val="0"/>
                                                  <w:marTop w:val="0"/>
                                                  <w:marBottom w:val="120"/>
                                                  <w:divBdr>
                                                    <w:top w:val="none" w:sz="0" w:space="0" w:color="auto"/>
                                                    <w:left w:val="none" w:sz="0" w:space="0" w:color="auto"/>
                                                    <w:bottom w:val="none" w:sz="0" w:space="0" w:color="auto"/>
                                                    <w:right w:val="none" w:sz="0" w:space="0" w:color="auto"/>
                                                  </w:divBdr>
                                                </w:div>
                                                <w:div w:id="1565526594">
                                                  <w:marLeft w:val="0"/>
                                                  <w:marRight w:val="0"/>
                                                  <w:marTop w:val="0"/>
                                                  <w:marBottom w:val="120"/>
                                                  <w:divBdr>
                                                    <w:top w:val="none" w:sz="0" w:space="0" w:color="auto"/>
                                                    <w:left w:val="none" w:sz="0" w:space="0" w:color="auto"/>
                                                    <w:bottom w:val="none" w:sz="0" w:space="0" w:color="auto"/>
                                                    <w:right w:val="none" w:sz="0" w:space="0" w:color="auto"/>
                                                  </w:divBdr>
                                                </w:div>
                                                <w:div w:id="182500892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56932744">
                                          <w:marLeft w:val="1248"/>
                                          <w:marRight w:val="0"/>
                                          <w:marTop w:val="120"/>
                                          <w:marBottom w:val="120"/>
                                          <w:divBdr>
                                            <w:top w:val="single" w:sz="6" w:space="4" w:color="A1B8C2"/>
                                            <w:left w:val="single" w:sz="6" w:space="4" w:color="A1B8C2"/>
                                            <w:bottom w:val="single" w:sz="6" w:space="4" w:color="A1B8C2"/>
                                            <w:right w:val="single" w:sz="6" w:space="4" w:color="A1B8C2"/>
                                          </w:divBdr>
                                        </w:div>
                                        <w:div w:id="381485332">
                                          <w:marLeft w:val="1248"/>
                                          <w:marRight w:val="0"/>
                                          <w:marTop w:val="120"/>
                                          <w:marBottom w:val="120"/>
                                          <w:divBdr>
                                            <w:top w:val="single" w:sz="6" w:space="4" w:color="A1B8C2"/>
                                            <w:left w:val="single" w:sz="6" w:space="4" w:color="A1B8C2"/>
                                            <w:bottom w:val="single" w:sz="6" w:space="4" w:color="A1B8C2"/>
                                            <w:right w:val="single" w:sz="6" w:space="4" w:color="A1B8C2"/>
                                          </w:divBdr>
                                        </w:div>
                                        <w:div w:id="472797089">
                                          <w:marLeft w:val="0"/>
                                          <w:marRight w:val="0"/>
                                          <w:marTop w:val="480"/>
                                          <w:marBottom w:val="0"/>
                                          <w:divBdr>
                                            <w:top w:val="none" w:sz="0" w:space="0" w:color="auto"/>
                                            <w:left w:val="none" w:sz="0" w:space="0" w:color="auto"/>
                                            <w:bottom w:val="none" w:sz="0" w:space="0" w:color="auto"/>
                                            <w:right w:val="none" w:sz="0" w:space="0" w:color="auto"/>
                                          </w:divBdr>
                                          <w:divsChild>
                                            <w:div w:id="444007395">
                                              <w:marLeft w:val="0"/>
                                              <w:marRight w:val="0"/>
                                              <w:marTop w:val="0"/>
                                              <w:marBottom w:val="240"/>
                                              <w:divBdr>
                                                <w:top w:val="none" w:sz="0" w:space="0" w:color="auto"/>
                                                <w:left w:val="none" w:sz="0" w:space="0" w:color="auto"/>
                                                <w:bottom w:val="none" w:sz="0" w:space="0" w:color="auto"/>
                                                <w:right w:val="none" w:sz="0" w:space="0" w:color="auto"/>
                                              </w:divBdr>
                                              <w:divsChild>
                                                <w:div w:id="421142528">
                                                  <w:marLeft w:val="0"/>
                                                  <w:marRight w:val="0"/>
                                                  <w:marTop w:val="0"/>
                                                  <w:marBottom w:val="120"/>
                                                  <w:divBdr>
                                                    <w:top w:val="none" w:sz="0" w:space="0" w:color="auto"/>
                                                    <w:left w:val="none" w:sz="0" w:space="0" w:color="auto"/>
                                                    <w:bottom w:val="none" w:sz="0" w:space="0" w:color="auto"/>
                                                    <w:right w:val="none" w:sz="0" w:space="0" w:color="auto"/>
                                                  </w:divBdr>
                                                </w:div>
                                                <w:div w:id="602301587">
                                                  <w:marLeft w:val="0"/>
                                                  <w:marRight w:val="0"/>
                                                  <w:marTop w:val="0"/>
                                                  <w:marBottom w:val="120"/>
                                                  <w:divBdr>
                                                    <w:top w:val="none" w:sz="0" w:space="0" w:color="auto"/>
                                                    <w:left w:val="none" w:sz="0" w:space="0" w:color="auto"/>
                                                    <w:bottom w:val="none" w:sz="0" w:space="0" w:color="auto"/>
                                                    <w:right w:val="none" w:sz="0" w:space="0" w:color="auto"/>
                                                  </w:divBdr>
                                                </w:div>
                                                <w:div w:id="1987009913">
                                                  <w:marLeft w:val="0"/>
                                                  <w:marRight w:val="0"/>
                                                  <w:marTop w:val="0"/>
                                                  <w:marBottom w:val="120"/>
                                                  <w:divBdr>
                                                    <w:top w:val="none" w:sz="0" w:space="0" w:color="auto"/>
                                                    <w:left w:val="none" w:sz="0" w:space="0" w:color="auto"/>
                                                    <w:bottom w:val="none" w:sz="0" w:space="0" w:color="auto"/>
                                                    <w:right w:val="none" w:sz="0" w:space="0" w:color="auto"/>
                                                  </w:divBdr>
                                                </w:div>
                                                <w:div w:id="21473160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6215104">
                                          <w:marLeft w:val="0"/>
                                          <w:marRight w:val="0"/>
                                          <w:marTop w:val="480"/>
                                          <w:marBottom w:val="0"/>
                                          <w:divBdr>
                                            <w:top w:val="none" w:sz="0" w:space="0" w:color="auto"/>
                                            <w:left w:val="none" w:sz="0" w:space="0" w:color="auto"/>
                                            <w:bottom w:val="none" w:sz="0" w:space="0" w:color="auto"/>
                                            <w:right w:val="none" w:sz="0" w:space="0" w:color="auto"/>
                                          </w:divBdr>
                                          <w:divsChild>
                                            <w:div w:id="1411124999">
                                              <w:marLeft w:val="0"/>
                                              <w:marRight w:val="0"/>
                                              <w:marTop w:val="0"/>
                                              <w:marBottom w:val="240"/>
                                              <w:divBdr>
                                                <w:top w:val="none" w:sz="0" w:space="0" w:color="auto"/>
                                                <w:left w:val="none" w:sz="0" w:space="0" w:color="auto"/>
                                                <w:bottom w:val="none" w:sz="0" w:space="0" w:color="auto"/>
                                                <w:right w:val="none" w:sz="0" w:space="0" w:color="auto"/>
                                              </w:divBdr>
                                              <w:divsChild>
                                                <w:div w:id="809714108">
                                                  <w:marLeft w:val="0"/>
                                                  <w:marRight w:val="0"/>
                                                  <w:marTop w:val="0"/>
                                                  <w:marBottom w:val="120"/>
                                                  <w:divBdr>
                                                    <w:top w:val="none" w:sz="0" w:space="0" w:color="auto"/>
                                                    <w:left w:val="none" w:sz="0" w:space="0" w:color="auto"/>
                                                    <w:bottom w:val="none" w:sz="0" w:space="0" w:color="auto"/>
                                                    <w:right w:val="none" w:sz="0" w:space="0" w:color="auto"/>
                                                  </w:divBdr>
                                                </w:div>
                                                <w:div w:id="889658087">
                                                  <w:marLeft w:val="0"/>
                                                  <w:marRight w:val="0"/>
                                                  <w:marTop w:val="0"/>
                                                  <w:marBottom w:val="120"/>
                                                  <w:divBdr>
                                                    <w:top w:val="none" w:sz="0" w:space="0" w:color="auto"/>
                                                    <w:left w:val="none" w:sz="0" w:space="0" w:color="auto"/>
                                                    <w:bottom w:val="none" w:sz="0" w:space="0" w:color="auto"/>
                                                    <w:right w:val="none" w:sz="0" w:space="0" w:color="auto"/>
                                                  </w:divBdr>
                                                </w:div>
                                                <w:div w:id="1482306575">
                                                  <w:marLeft w:val="0"/>
                                                  <w:marRight w:val="0"/>
                                                  <w:marTop w:val="0"/>
                                                  <w:marBottom w:val="120"/>
                                                  <w:divBdr>
                                                    <w:top w:val="none" w:sz="0" w:space="0" w:color="auto"/>
                                                    <w:left w:val="none" w:sz="0" w:space="0" w:color="auto"/>
                                                    <w:bottom w:val="none" w:sz="0" w:space="0" w:color="auto"/>
                                                    <w:right w:val="none" w:sz="0" w:space="0" w:color="auto"/>
                                                  </w:divBdr>
                                                </w:div>
                                                <w:div w:id="16154006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12959419">
                                          <w:marLeft w:val="0"/>
                                          <w:marRight w:val="0"/>
                                          <w:marTop w:val="480"/>
                                          <w:marBottom w:val="0"/>
                                          <w:divBdr>
                                            <w:top w:val="none" w:sz="0" w:space="0" w:color="auto"/>
                                            <w:left w:val="none" w:sz="0" w:space="0" w:color="auto"/>
                                            <w:bottom w:val="none" w:sz="0" w:space="0" w:color="auto"/>
                                            <w:right w:val="none" w:sz="0" w:space="0" w:color="auto"/>
                                          </w:divBdr>
                                          <w:divsChild>
                                            <w:div w:id="457643861">
                                              <w:marLeft w:val="0"/>
                                              <w:marRight w:val="0"/>
                                              <w:marTop w:val="0"/>
                                              <w:marBottom w:val="240"/>
                                              <w:divBdr>
                                                <w:top w:val="none" w:sz="0" w:space="0" w:color="auto"/>
                                                <w:left w:val="none" w:sz="0" w:space="0" w:color="auto"/>
                                                <w:bottom w:val="none" w:sz="0" w:space="0" w:color="auto"/>
                                                <w:right w:val="none" w:sz="0" w:space="0" w:color="auto"/>
                                              </w:divBdr>
                                              <w:divsChild>
                                                <w:div w:id="169487356">
                                                  <w:marLeft w:val="0"/>
                                                  <w:marRight w:val="0"/>
                                                  <w:marTop w:val="0"/>
                                                  <w:marBottom w:val="120"/>
                                                  <w:divBdr>
                                                    <w:top w:val="none" w:sz="0" w:space="0" w:color="auto"/>
                                                    <w:left w:val="none" w:sz="0" w:space="0" w:color="auto"/>
                                                    <w:bottom w:val="none" w:sz="0" w:space="0" w:color="auto"/>
                                                    <w:right w:val="none" w:sz="0" w:space="0" w:color="auto"/>
                                                  </w:divBdr>
                                                </w:div>
                                                <w:div w:id="1085417381">
                                                  <w:marLeft w:val="0"/>
                                                  <w:marRight w:val="0"/>
                                                  <w:marTop w:val="0"/>
                                                  <w:marBottom w:val="120"/>
                                                  <w:divBdr>
                                                    <w:top w:val="none" w:sz="0" w:space="0" w:color="auto"/>
                                                    <w:left w:val="none" w:sz="0" w:space="0" w:color="auto"/>
                                                    <w:bottom w:val="none" w:sz="0" w:space="0" w:color="auto"/>
                                                    <w:right w:val="none" w:sz="0" w:space="0" w:color="auto"/>
                                                  </w:divBdr>
                                                </w:div>
                                                <w:div w:id="1539968433">
                                                  <w:marLeft w:val="0"/>
                                                  <w:marRight w:val="0"/>
                                                  <w:marTop w:val="0"/>
                                                  <w:marBottom w:val="120"/>
                                                  <w:divBdr>
                                                    <w:top w:val="none" w:sz="0" w:space="0" w:color="auto"/>
                                                    <w:left w:val="none" w:sz="0" w:space="0" w:color="auto"/>
                                                    <w:bottom w:val="none" w:sz="0" w:space="0" w:color="auto"/>
                                                    <w:right w:val="none" w:sz="0" w:space="0" w:color="auto"/>
                                                  </w:divBdr>
                                                </w:div>
                                                <w:div w:id="19848924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41862377">
                                          <w:marLeft w:val="1248"/>
                                          <w:marRight w:val="0"/>
                                          <w:marTop w:val="120"/>
                                          <w:marBottom w:val="120"/>
                                          <w:divBdr>
                                            <w:top w:val="single" w:sz="6" w:space="4" w:color="A1B8C2"/>
                                            <w:left w:val="single" w:sz="6" w:space="4" w:color="A1B8C2"/>
                                            <w:bottom w:val="single" w:sz="6" w:space="4" w:color="A1B8C2"/>
                                            <w:right w:val="single" w:sz="6" w:space="4" w:color="A1B8C2"/>
                                          </w:divBdr>
                                        </w:div>
                                        <w:div w:id="542210904">
                                          <w:marLeft w:val="0"/>
                                          <w:marRight w:val="0"/>
                                          <w:marTop w:val="480"/>
                                          <w:marBottom w:val="0"/>
                                          <w:divBdr>
                                            <w:top w:val="none" w:sz="0" w:space="0" w:color="auto"/>
                                            <w:left w:val="none" w:sz="0" w:space="0" w:color="auto"/>
                                            <w:bottom w:val="none" w:sz="0" w:space="0" w:color="auto"/>
                                            <w:right w:val="none" w:sz="0" w:space="0" w:color="auto"/>
                                          </w:divBdr>
                                          <w:divsChild>
                                            <w:div w:id="267740278">
                                              <w:marLeft w:val="0"/>
                                              <w:marRight w:val="0"/>
                                              <w:marTop w:val="0"/>
                                              <w:marBottom w:val="240"/>
                                              <w:divBdr>
                                                <w:top w:val="none" w:sz="0" w:space="0" w:color="auto"/>
                                                <w:left w:val="none" w:sz="0" w:space="0" w:color="auto"/>
                                                <w:bottom w:val="none" w:sz="0" w:space="0" w:color="auto"/>
                                                <w:right w:val="none" w:sz="0" w:space="0" w:color="auto"/>
                                              </w:divBdr>
                                              <w:divsChild>
                                                <w:div w:id="770786242">
                                                  <w:marLeft w:val="0"/>
                                                  <w:marRight w:val="0"/>
                                                  <w:marTop w:val="0"/>
                                                  <w:marBottom w:val="120"/>
                                                  <w:divBdr>
                                                    <w:top w:val="none" w:sz="0" w:space="0" w:color="auto"/>
                                                    <w:left w:val="none" w:sz="0" w:space="0" w:color="auto"/>
                                                    <w:bottom w:val="none" w:sz="0" w:space="0" w:color="auto"/>
                                                    <w:right w:val="none" w:sz="0" w:space="0" w:color="auto"/>
                                                  </w:divBdr>
                                                </w:div>
                                                <w:div w:id="963196633">
                                                  <w:marLeft w:val="0"/>
                                                  <w:marRight w:val="0"/>
                                                  <w:marTop w:val="0"/>
                                                  <w:marBottom w:val="120"/>
                                                  <w:divBdr>
                                                    <w:top w:val="none" w:sz="0" w:space="0" w:color="auto"/>
                                                    <w:left w:val="none" w:sz="0" w:space="0" w:color="auto"/>
                                                    <w:bottom w:val="none" w:sz="0" w:space="0" w:color="auto"/>
                                                    <w:right w:val="none" w:sz="0" w:space="0" w:color="auto"/>
                                                  </w:divBdr>
                                                </w:div>
                                                <w:div w:id="1168600084">
                                                  <w:marLeft w:val="0"/>
                                                  <w:marRight w:val="0"/>
                                                  <w:marTop w:val="0"/>
                                                  <w:marBottom w:val="120"/>
                                                  <w:divBdr>
                                                    <w:top w:val="none" w:sz="0" w:space="0" w:color="auto"/>
                                                    <w:left w:val="none" w:sz="0" w:space="0" w:color="auto"/>
                                                    <w:bottom w:val="none" w:sz="0" w:space="0" w:color="auto"/>
                                                    <w:right w:val="none" w:sz="0" w:space="0" w:color="auto"/>
                                                  </w:divBdr>
                                                </w:div>
                                                <w:div w:id="17875789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42668137">
                                          <w:marLeft w:val="0"/>
                                          <w:marRight w:val="0"/>
                                          <w:marTop w:val="0"/>
                                          <w:marBottom w:val="0"/>
                                          <w:divBdr>
                                            <w:top w:val="none" w:sz="0" w:space="0" w:color="auto"/>
                                            <w:left w:val="none" w:sz="0" w:space="0" w:color="auto"/>
                                            <w:bottom w:val="none" w:sz="0" w:space="0" w:color="auto"/>
                                            <w:right w:val="none" w:sz="0" w:space="0" w:color="auto"/>
                                          </w:divBdr>
                                        </w:div>
                                        <w:div w:id="571429779">
                                          <w:marLeft w:val="1248"/>
                                          <w:marRight w:val="0"/>
                                          <w:marTop w:val="120"/>
                                          <w:marBottom w:val="120"/>
                                          <w:divBdr>
                                            <w:top w:val="single" w:sz="6" w:space="4" w:color="A1B8C2"/>
                                            <w:left w:val="single" w:sz="6" w:space="4" w:color="A1B8C2"/>
                                            <w:bottom w:val="single" w:sz="6" w:space="4" w:color="A1B8C2"/>
                                            <w:right w:val="single" w:sz="6" w:space="4" w:color="A1B8C2"/>
                                          </w:divBdr>
                                        </w:div>
                                        <w:div w:id="581834285">
                                          <w:marLeft w:val="1248"/>
                                          <w:marRight w:val="0"/>
                                          <w:marTop w:val="120"/>
                                          <w:marBottom w:val="120"/>
                                          <w:divBdr>
                                            <w:top w:val="single" w:sz="6" w:space="4" w:color="A1B8C2"/>
                                            <w:left w:val="single" w:sz="6" w:space="4" w:color="A1B8C2"/>
                                            <w:bottom w:val="single" w:sz="6" w:space="4" w:color="A1B8C2"/>
                                            <w:right w:val="single" w:sz="6" w:space="4" w:color="A1B8C2"/>
                                          </w:divBdr>
                                        </w:div>
                                        <w:div w:id="625161299">
                                          <w:marLeft w:val="0"/>
                                          <w:marRight w:val="0"/>
                                          <w:marTop w:val="480"/>
                                          <w:marBottom w:val="0"/>
                                          <w:divBdr>
                                            <w:top w:val="none" w:sz="0" w:space="0" w:color="auto"/>
                                            <w:left w:val="none" w:sz="0" w:space="0" w:color="auto"/>
                                            <w:bottom w:val="none" w:sz="0" w:space="0" w:color="auto"/>
                                            <w:right w:val="none" w:sz="0" w:space="0" w:color="auto"/>
                                          </w:divBdr>
                                          <w:divsChild>
                                            <w:div w:id="1451705950">
                                              <w:marLeft w:val="0"/>
                                              <w:marRight w:val="0"/>
                                              <w:marTop w:val="0"/>
                                              <w:marBottom w:val="240"/>
                                              <w:divBdr>
                                                <w:top w:val="none" w:sz="0" w:space="0" w:color="auto"/>
                                                <w:left w:val="none" w:sz="0" w:space="0" w:color="auto"/>
                                                <w:bottom w:val="none" w:sz="0" w:space="0" w:color="auto"/>
                                                <w:right w:val="none" w:sz="0" w:space="0" w:color="auto"/>
                                              </w:divBdr>
                                              <w:divsChild>
                                                <w:div w:id="347174983">
                                                  <w:marLeft w:val="0"/>
                                                  <w:marRight w:val="0"/>
                                                  <w:marTop w:val="0"/>
                                                  <w:marBottom w:val="120"/>
                                                  <w:divBdr>
                                                    <w:top w:val="none" w:sz="0" w:space="0" w:color="auto"/>
                                                    <w:left w:val="none" w:sz="0" w:space="0" w:color="auto"/>
                                                    <w:bottom w:val="none" w:sz="0" w:space="0" w:color="auto"/>
                                                    <w:right w:val="none" w:sz="0" w:space="0" w:color="auto"/>
                                                  </w:divBdr>
                                                </w:div>
                                                <w:div w:id="848377070">
                                                  <w:marLeft w:val="0"/>
                                                  <w:marRight w:val="0"/>
                                                  <w:marTop w:val="0"/>
                                                  <w:marBottom w:val="120"/>
                                                  <w:divBdr>
                                                    <w:top w:val="none" w:sz="0" w:space="0" w:color="auto"/>
                                                    <w:left w:val="none" w:sz="0" w:space="0" w:color="auto"/>
                                                    <w:bottom w:val="none" w:sz="0" w:space="0" w:color="auto"/>
                                                    <w:right w:val="none" w:sz="0" w:space="0" w:color="auto"/>
                                                  </w:divBdr>
                                                </w:div>
                                                <w:div w:id="984970754">
                                                  <w:marLeft w:val="0"/>
                                                  <w:marRight w:val="0"/>
                                                  <w:marTop w:val="0"/>
                                                  <w:marBottom w:val="120"/>
                                                  <w:divBdr>
                                                    <w:top w:val="none" w:sz="0" w:space="0" w:color="auto"/>
                                                    <w:left w:val="none" w:sz="0" w:space="0" w:color="auto"/>
                                                    <w:bottom w:val="none" w:sz="0" w:space="0" w:color="auto"/>
                                                    <w:right w:val="none" w:sz="0" w:space="0" w:color="auto"/>
                                                  </w:divBdr>
                                                </w:div>
                                                <w:div w:id="14192510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37228702">
                                          <w:marLeft w:val="1248"/>
                                          <w:marRight w:val="0"/>
                                          <w:marTop w:val="120"/>
                                          <w:marBottom w:val="120"/>
                                          <w:divBdr>
                                            <w:top w:val="single" w:sz="6" w:space="4" w:color="A1B8C2"/>
                                            <w:left w:val="single" w:sz="6" w:space="4" w:color="A1B8C2"/>
                                            <w:bottom w:val="single" w:sz="6" w:space="4" w:color="A1B8C2"/>
                                            <w:right w:val="single" w:sz="6" w:space="4" w:color="A1B8C2"/>
                                          </w:divBdr>
                                        </w:div>
                                        <w:div w:id="658075216">
                                          <w:marLeft w:val="1248"/>
                                          <w:marRight w:val="0"/>
                                          <w:marTop w:val="120"/>
                                          <w:marBottom w:val="120"/>
                                          <w:divBdr>
                                            <w:top w:val="single" w:sz="6" w:space="4" w:color="A1B8C2"/>
                                            <w:left w:val="single" w:sz="6" w:space="4" w:color="A1B8C2"/>
                                            <w:bottom w:val="single" w:sz="6" w:space="4" w:color="A1B8C2"/>
                                            <w:right w:val="single" w:sz="6" w:space="4" w:color="A1B8C2"/>
                                          </w:divBdr>
                                        </w:div>
                                        <w:div w:id="661006547">
                                          <w:marLeft w:val="1248"/>
                                          <w:marRight w:val="0"/>
                                          <w:marTop w:val="120"/>
                                          <w:marBottom w:val="120"/>
                                          <w:divBdr>
                                            <w:top w:val="single" w:sz="6" w:space="4" w:color="A1B8C2"/>
                                            <w:left w:val="single" w:sz="6" w:space="4" w:color="A1B8C2"/>
                                            <w:bottom w:val="single" w:sz="6" w:space="4" w:color="A1B8C2"/>
                                            <w:right w:val="single" w:sz="6" w:space="4" w:color="A1B8C2"/>
                                          </w:divBdr>
                                        </w:div>
                                        <w:div w:id="680203024">
                                          <w:marLeft w:val="0"/>
                                          <w:marRight w:val="0"/>
                                          <w:marTop w:val="480"/>
                                          <w:marBottom w:val="0"/>
                                          <w:divBdr>
                                            <w:top w:val="none" w:sz="0" w:space="0" w:color="auto"/>
                                            <w:left w:val="none" w:sz="0" w:space="0" w:color="auto"/>
                                            <w:bottom w:val="none" w:sz="0" w:space="0" w:color="auto"/>
                                            <w:right w:val="none" w:sz="0" w:space="0" w:color="auto"/>
                                          </w:divBdr>
                                          <w:divsChild>
                                            <w:div w:id="2139252554">
                                              <w:marLeft w:val="0"/>
                                              <w:marRight w:val="0"/>
                                              <w:marTop w:val="0"/>
                                              <w:marBottom w:val="240"/>
                                              <w:divBdr>
                                                <w:top w:val="none" w:sz="0" w:space="0" w:color="auto"/>
                                                <w:left w:val="none" w:sz="0" w:space="0" w:color="auto"/>
                                                <w:bottom w:val="none" w:sz="0" w:space="0" w:color="auto"/>
                                                <w:right w:val="none" w:sz="0" w:space="0" w:color="auto"/>
                                              </w:divBdr>
                                              <w:divsChild>
                                                <w:div w:id="109515815">
                                                  <w:marLeft w:val="0"/>
                                                  <w:marRight w:val="0"/>
                                                  <w:marTop w:val="0"/>
                                                  <w:marBottom w:val="120"/>
                                                  <w:divBdr>
                                                    <w:top w:val="none" w:sz="0" w:space="0" w:color="auto"/>
                                                    <w:left w:val="none" w:sz="0" w:space="0" w:color="auto"/>
                                                    <w:bottom w:val="none" w:sz="0" w:space="0" w:color="auto"/>
                                                    <w:right w:val="none" w:sz="0" w:space="0" w:color="auto"/>
                                                  </w:divBdr>
                                                </w:div>
                                                <w:div w:id="851529169">
                                                  <w:marLeft w:val="0"/>
                                                  <w:marRight w:val="0"/>
                                                  <w:marTop w:val="0"/>
                                                  <w:marBottom w:val="120"/>
                                                  <w:divBdr>
                                                    <w:top w:val="none" w:sz="0" w:space="0" w:color="auto"/>
                                                    <w:left w:val="none" w:sz="0" w:space="0" w:color="auto"/>
                                                    <w:bottom w:val="none" w:sz="0" w:space="0" w:color="auto"/>
                                                    <w:right w:val="none" w:sz="0" w:space="0" w:color="auto"/>
                                                  </w:divBdr>
                                                </w:div>
                                                <w:div w:id="1879079544">
                                                  <w:marLeft w:val="0"/>
                                                  <w:marRight w:val="0"/>
                                                  <w:marTop w:val="0"/>
                                                  <w:marBottom w:val="120"/>
                                                  <w:divBdr>
                                                    <w:top w:val="none" w:sz="0" w:space="0" w:color="auto"/>
                                                    <w:left w:val="none" w:sz="0" w:space="0" w:color="auto"/>
                                                    <w:bottom w:val="none" w:sz="0" w:space="0" w:color="auto"/>
                                                    <w:right w:val="none" w:sz="0" w:space="0" w:color="auto"/>
                                                  </w:divBdr>
                                                </w:div>
                                                <w:div w:id="20455145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97434713">
                                          <w:marLeft w:val="0"/>
                                          <w:marRight w:val="0"/>
                                          <w:marTop w:val="480"/>
                                          <w:marBottom w:val="0"/>
                                          <w:divBdr>
                                            <w:top w:val="none" w:sz="0" w:space="0" w:color="auto"/>
                                            <w:left w:val="none" w:sz="0" w:space="0" w:color="auto"/>
                                            <w:bottom w:val="none" w:sz="0" w:space="0" w:color="auto"/>
                                            <w:right w:val="none" w:sz="0" w:space="0" w:color="auto"/>
                                          </w:divBdr>
                                          <w:divsChild>
                                            <w:div w:id="908659520">
                                              <w:marLeft w:val="0"/>
                                              <w:marRight w:val="0"/>
                                              <w:marTop w:val="0"/>
                                              <w:marBottom w:val="240"/>
                                              <w:divBdr>
                                                <w:top w:val="none" w:sz="0" w:space="0" w:color="auto"/>
                                                <w:left w:val="none" w:sz="0" w:space="0" w:color="auto"/>
                                                <w:bottom w:val="none" w:sz="0" w:space="0" w:color="auto"/>
                                                <w:right w:val="none" w:sz="0" w:space="0" w:color="auto"/>
                                              </w:divBdr>
                                              <w:divsChild>
                                                <w:div w:id="87703664">
                                                  <w:marLeft w:val="0"/>
                                                  <w:marRight w:val="0"/>
                                                  <w:marTop w:val="0"/>
                                                  <w:marBottom w:val="120"/>
                                                  <w:divBdr>
                                                    <w:top w:val="none" w:sz="0" w:space="0" w:color="auto"/>
                                                    <w:left w:val="none" w:sz="0" w:space="0" w:color="auto"/>
                                                    <w:bottom w:val="none" w:sz="0" w:space="0" w:color="auto"/>
                                                    <w:right w:val="none" w:sz="0" w:space="0" w:color="auto"/>
                                                  </w:divBdr>
                                                </w:div>
                                                <w:div w:id="252785513">
                                                  <w:marLeft w:val="0"/>
                                                  <w:marRight w:val="0"/>
                                                  <w:marTop w:val="0"/>
                                                  <w:marBottom w:val="0"/>
                                                  <w:divBdr>
                                                    <w:top w:val="none" w:sz="0" w:space="0" w:color="auto"/>
                                                    <w:left w:val="none" w:sz="0" w:space="0" w:color="auto"/>
                                                    <w:bottom w:val="none" w:sz="0" w:space="0" w:color="auto"/>
                                                    <w:right w:val="none" w:sz="0" w:space="0" w:color="auto"/>
                                                  </w:divBdr>
                                                </w:div>
                                                <w:div w:id="358432524">
                                                  <w:marLeft w:val="0"/>
                                                  <w:marRight w:val="0"/>
                                                  <w:marTop w:val="0"/>
                                                  <w:marBottom w:val="120"/>
                                                  <w:divBdr>
                                                    <w:top w:val="none" w:sz="0" w:space="0" w:color="auto"/>
                                                    <w:left w:val="none" w:sz="0" w:space="0" w:color="auto"/>
                                                    <w:bottom w:val="none" w:sz="0" w:space="0" w:color="auto"/>
                                                    <w:right w:val="none" w:sz="0" w:space="0" w:color="auto"/>
                                                  </w:divBdr>
                                                </w:div>
                                                <w:div w:id="696320594">
                                                  <w:marLeft w:val="0"/>
                                                  <w:marRight w:val="0"/>
                                                  <w:marTop w:val="0"/>
                                                  <w:marBottom w:val="120"/>
                                                  <w:divBdr>
                                                    <w:top w:val="none" w:sz="0" w:space="0" w:color="auto"/>
                                                    <w:left w:val="none" w:sz="0" w:space="0" w:color="auto"/>
                                                    <w:bottom w:val="none" w:sz="0" w:space="0" w:color="auto"/>
                                                    <w:right w:val="none" w:sz="0" w:space="0" w:color="auto"/>
                                                  </w:divBdr>
                                                </w:div>
                                                <w:div w:id="1040398737">
                                                  <w:marLeft w:val="0"/>
                                                  <w:marRight w:val="0"/>
                                                  <w:marTop w:val="0"/>
                                                  <w:marBottom w:val="120"/>
                                                  <w:divBdr>
                                                    <w:top w:val="none" w:sz="0" w:space="0" w:color="auto"/>
                                                    <w:left w:val="none" w:sz="0" w:space="0" w:color="auto"/>
                                                    <w:bottom w:val="none" w:sz="0" w:space="0" w:color="auto"/>
                                                    <w:right w:val="none" w:sz="0" w:space="0" w:color="auto"/>
                                                  </w:divBdr>
                                                </w:div>
                                                <w:div w:id="12740474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16901015">
                                          <w:marLeft w:val="0"/>
                                          <w:marRight w:val="0"/>
                                          <w:marTop w:val="480"/>
                                          <w:marBottom w:val="0"/>
                                          <w:divBdr>
                                            <w:top w:val="none" w:sz="0" w:space="0" w:color="auto"/>
                                            <w:left w:val="none" w:sz="0" w:space="0" w:color="auto"/>
                                            <w:bottom w:val="none" w:sz="0" w:space="0" w:color="auto"/>
                                            <w:right w:val="none" w:sz="0" w:space="0" w:color="auto"/>
                                          </w:divBdr>
                                          <w:divsChild>
                                            <w:div w:id="1057163179">
                                              <w:marLeft w:val="0"/>
                                              <w:marRight w:val="0"/>
                                              <w:marTop w:val="0"/>
                                              <w:marBottom w:val="240"/>
                                              <w:divBdr>
                                                <w:top w:val="none" w:sz="0" w:space="0" w:color="auto"/>
                                                <w:left w:val="none" w:sz="0" w:space="0" w:color="auto"/>
                                                <w:bottom w:val="none" w:sz="0" w:space="0" w:color="auto"/>
                                                <w:right w:val="none" w:sz="0" w:space="0" w:color="auto"/>
                                              </w:divBdr>
                                              <w:divsChild>
                                                <w:div w:id="526142421">
                                                  <w:marLeft w:val="0"/>
                                                  <w:marRight w:val="0"/>
                                                  <w:marTop w:val="0"/>
                                                  <w:marBottom w:val="120"/>
                                                  <w:divBdr>
                                                    <w:top w:val="none" w:sz="0" w:space="0" w:color="auto"/>
                                                    <w:left w:val="none" w:sz="0" w:space="0" w:color="auto"/>
                                                    <w:bottom w:val="none" w:sz="0" w:space="0" w:color="auto"/>
                                                    <w:right w:val="none" w:sz="0" w:space="0" w:color="auto"/>
                                                  </w:divBdr>
                                                </w:div>
                                                <w:div w:id="736321857">
                                                  <w:marLeft w:val="0"/>
                                                  <w:marRight w:val="0"/>
                                                  <w:marTop w:val="0"/>
                                                  <w:marBottom w:val="120"/>
                                                  <w:divBdr>
                                                    <w:top w:val="none" w:sz="0" w:space="0" w:color="auto"/>
                                                    <w:left w:val="none" w:sz="0" w:space="0" w:color="auto"/>
                                                    <w:bottom w:val="none" w:sz="0" w:space="0" w:color="auto"/>
                                                    <w:right w:val="none" w:sz="0" w:space="0" w:color="auto"/>
                                                  </w:divBdr>
                                                </w:div>
                                                <w:div w:id="835075352">
                                                  <w:marLeft w:val="0"/>
                                                  <w:marRight w:val="0"/>
                                                  <w:marTop w:val="0"/>
                                                  <w:marBottom w:val="120"/>
                                                  <w:divBdr>
                                                    <w:top w:val="none" w:sz="0" w:space="0" w:color="auto"/>
                                                    <w:left w:val="none" w:sz="0" w:space="0" w:color="auto"/>
                                                    <w:bottom w:val="none" w:sz="0" w:space="0" w:color="auto"/>
                                                    <w:right w:val="none" w:sz="0" w:space="0" w:color="auto"/>
                                                  </w:divBdr>
                                                </w:div>
                                                <w:div w:id="1637369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73132744">
                                          <w:marLeft w:val="1248"/>
                                          <w:marRight w:val="0"/>
                                          <w:marTop w:val="120"/>
                                          <w:marBottom w:val="120"/>
                                          <w:divBdr>
                                            <w:top w:val="single" w:sz="6" w:space="4" w:color="A1B8C2"/>
                                            <w:left w:val="single" w:sz="6" w:space="4" w:color="A1B8C2"/>
                                            <w:bottom w:val="single" w:sz="6" w:space="4" w:color="A1B8C2"/>
                                            <w:right w:val="single" w:sz="6" w:space="4" w:color="A1B8C2"/>
                                          </w:divBdr>
                                        </w:div>
                                        <w:div w:id="784429173">
                                          <w:marLeft w:val="1248"/>
                                          <w:marRight w:val="0"/>
                                          <w:marTop w:val="120"/>
                                          <w:marBottom w:val="120"/>
                                          <w:divBdr>
                                            <w:top w:val="single" w:sz="6" w:space="4" w:color="A1B8C2"/>
                                            <w:left w:val="single" w:sz="6" w:space="4" w:color="A1B8C2"/>
                                            <w:bottom w:val="single" w:sz="6" w:space="4" w:color="A1B8C2"/>
                                            <w:right w:val="single" w:sz="6" w:space="4" w:color="A1B8C2"/>
                                          </w:divBdr>
                                        </w:div>
                                        <w:div w:id="785469396">
                                          <w:marLeft w:val="0"/>
                                          <w:marRight w:val="0"/>
                                          <w:marTop w:val="480"/>
                                          <w:marBottom w:val="0"/>
                                          <w:divBdr>
                                            <w:top w:val="none" w:sz="0" w:space="0" w:color="auto"/>
                                            <w:left w:val="none" w:sz="0" w:space="0" w:color="auto"/>
                                            <w:bottom w:val="none" w:sz="0" w:space="0" w:color="auto"/>
                                            <w:right w:val="none" w:sz="0" w:space="0" w:color="auto"/>
                                          </w:divBdr>
                                          <w:divsChild>
                                            <w:div w:id="487088483">
                                              <w:marLeft w:val="0"/>
                                              <w:marRight w:val="0"/>
                                              <w:marTop w:val="0"/>
                                              <w:marBottom w:val="240"/>
                                              <w:divBdr>
                                                <w:top w:val="none" w:sz="0" w:space="0" w:color="auto"/>
                                                <w:left w:val="none" w:sz="0" w:space="0" w:color="auto"/>
                                                <w:bottom w:val="none" w:sz="0" w:space="0" w:color="auto"/>
                                                <w:right w:val="none" w:sz="0" w:space="0" w:color="auto"/>
                                              </w:divBdr>
                                              <w:divsChild>
                                                <w:div w:id="60107239">
                                                  <w:marLeft w:val="0"/>
                                                  <w:marRight w:val="0"/>
                                                  <w:marTop w:val="0"/>
                                                  <w:marBottom w:val="120"/>
                                                  <w:divBdr>
                                                    <w:top w:val="none" w:sz="0" w:space="0" w:color="auto"/>
                                                    <w:left w:val="none" w:sz="0" w:space="0" w:color="auto"/>
                                                    <w:bottom w:val="none" w:sz="0" w:space="0" w:color="auto"/>
                                                    <w:right w:val="none" w:sz="0" w:space="0" w:color="auto"/>
                                                  </w:divBdr>
                                                </w:div>
                                                <w:div w:id="528488628">
                                                  <w:marLeft w:val="0"/>
                                                  <w:marRight w:val="0"/>
                                                  <w:marTop w:val="0"/>
                                                  <w:marBottom w:val="120"/>
                                                  <w:divBdr>
                                                    <w:top w:val="none" w:sz="0" w:space="0" w:color="auto"/>
                                                    <w:left w:val="none" w:sz="0" w:space="0" w:color="auto"/>
                                                    <w:bottom w:val="none" w:sz="0" w:space="0" w:color="auto"/>
                                                    <w:right w:val="none" w:sz="0" w:space="0" w:color="auto"/>
                                                  </w:divBdr>
                                                </w:div>
                                                <w:div w:id="1347370954">
                                                  <w:marLeft w:val="0"/>
                                                  <w:marRight w:val="0"/>
                                                  <w:marTop w:val="0"/>
                                                  <w:marBottom w:val="120"/>
                                                  <w:divBdr>
                                                    <w:top w:val="none" w:sz="0" w:space="0" w:color="auto"/>
                                                    <w:left w:val="none" w:sz="0" w:space="0" w:color="auto"/>
                                                    <w:bottom w:val="none" w:sz="0" w:space="0" w:color="auto"/>
                                                    <w:right w:val="none" w:sz="0" w:space="0" w:color="auto"/>
                                                  </w:divBdr>
                                                </w:div>
                                                <w:div w:id="14281892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92862921">
                                          <w:marLeft w:val="1248"/>
                                          <w:marRight w:val="0"/>
                                          <w:marTop w:val="120"/>
                                          <w:marBottom w:val="120"/>
                                          <w:divBdr>
                                            <w:top w:val="single" w:sz="6" w:space="4" w:color="A1B8C2"/>
                                            <w:left w:val="single" w:sz="6" w:space="4" w:color="A1B8C2"/>
                                            <w:bottom w:val="single" w:sz="6" w:space="4" w:color="A1B8C2"/>
                                            <w:right w:val="single" w:sz="6" w:space="4" w:color="A1B8C2"/>
                                          </w:divBdr>
                                        </w:div>
                                        <w:div w:id="829056949">
                                          <w:marLeft w:val="0"/>
                                          <w:marRight w:val="0"/>
                                          <w:marTop w:val="0"/>
                                          <w:marBottom w:val="0"/>
                                          <w:divBdr>
                                            <w:top w:val="none" w:sz="0" w:space="0" w:color="auto"/>
                                            <w:left w:val="none" w:sz="0" w:space="0" w:color="auto"/>
                                            <w:bottom w:val="none" w:sz="0" w:space="0" w:color="auto"/>
                                            <w:right w:val="none" w:sz="0" w:space="0" w:color="auto"/>
                                          </w:divBdr>
                                          <w:divsChild>
                                            <w:div w:id="397217297">
                                              <w:marLeft w:val="0"/>
                                              <w:marRight w:val="0"/>
                                              <w:marTop w:val="0"/>
                                              <w:marBottom w:val="0"/>
                                              <w:divBdr>
                                                <w:top w:val="none" w:sz="0" w:space="0" w:color="auto"/>
                                                <w:left w:val="none" w:sz="0" w:space="0" w:color="auto"/>
                                                <w:bottom w:val="none" w:sz="0" w:space="0" w:color="auto"/>
                                                <w:right w:val="none" w:sz="0" w:space="0" w:color="auto"/>
                                              </w:divBdr>
                                            </w:div>
                                          </w:divsChild>
                                        </w:div>
                                        <w:div w:id="835264945">
                                          <w:marLeft w:val="0"/>
                                          <w:marRight w:val="0"/>
                                          <w:marTop w:val="480"/>
                                          <w:marBottom w:val="0"/>
                                          <w:divBdr>
                                            <w:top w:val="none" w:sz="0" w:space="0" w:color="auto"/>
                                            <w:left w:val="none" w:sz="0" w:space="0" w:color="auto"/>
                                            <w:bottom w:val="none" w:sz="0" w:space="0" w:color="auto"/>
                                            <w:right w:val="none" w:sz="0" w:space="0" w:color="auto"/>
                                          </w:divBdr>
                                          <w:divsChild>
                                            <w:div w:id="359400112">
                                              <w:marLeft w:val="0"/>
                                              <w:marRight w:val="0"/>
                                              <w:marTop w:val="0"/>
                                              <w:marBottom w:val="240"/>
                                              <w:divBdr>
                                                <w:top w:val="none" w:sz="0" w:space="0" w:color="auto"/>
                                                <w:left w:val="none" w:sz="0" w:space="0" w:color="auto"/>
                                                <w:bottom w:val="none" w:sz="0" w:space="0" w:color="auto"/>
                                                <w:right w:val="none" w:sz="0" w:space="0" w:color="auto"/>
                                              </w:divBdr>
                                              <w:divsChild>
                                                <w:div w:id="1397124547">
                                                  <w:marLeft w:val="0"/>
                                                  <w:marRight w:val="0"/>
                                                  <w:marTop w:val="0"/>
                                                  <w:marBottom w:val="120"/>
                                                  <w:divBdr>
                                                    <w:top w:val="none" w:sz="0" w:space="0" w:color="auto"/>
                                                    <w:left w:val="none" w:sz="0" w:space="0" w:color="auto"/>
                                                    <w:bottom w:val="none" w:sz="0" w:space="0" w:color="auto"/>
                                                    <w:right w:val="none" w:sz="0" w:space="0" w:color="auto"/>
                                                  </w:divBdr>
                                                </w:div>
                                                <w:div w:id="1848790035">
                                                  <w:marLeft w:val="0"/>
                                                  <w:marRight w:val="0"/>
                                                  <w:marTop w:val="0"/>
                                                  <w:marBottom w:val="120"/>
                                                  <w:divBdr>
                                                    <w:top w:val="none" w:sz="0" w:space="0" w:color="auto"/>
                                                    <w:left w:val="none" w:sz="0" w:space="0" w:color="auto"/>
                                                    <w:bottom w:val="none" w:sz="0" w:space="0" w:color="auto"/>
                                                    <w:right w:val="none" w:sz="0" w:space="0" w:color="auto"/>
                                                  </w:divBdr>
                                                </w:div>
                                                <w:div w:id="1974214243">
                                                  <w:marLeft w:val="0"/>
                                                  <w:marRight w:val="0"/>
                                                  <w:marTop w:val="0"/>
                                                  <w:marBottom w:val="120"/>
                                                  <w:divBdr>
                                                    <w:top w:val="none" w:sz="0" w:space="0" w:color="auto"/>
                                                    <w:left w:val="none" w:sz="0" w:space="0" w:color="auto"/>
                                                    <w:bottom w:val="none" w:sz="0" w:space="0" w:color="auto"/>
                                                    <w:right w:val="none" w:sz="0" w:space="0" w:color="auto"/>
                                                  </w:divBdr>
                                                </w:div>
                                                <w:div w:id="20535725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3060405">
                                          <w:marLeft w:val="1248"/>
                                          <w:marRight w:val="0"/>
                                          <w:marTop w:val="120"/>
                                          <w:marBottom w:val="120"/>
                                          <w:divBdr>
                                            <w:top w:val="single" w:sz="6" w:space="4" w:color="A1B8C2"/>
                                            <w:left w:val="single" w:sz="6" w:space="4" w:color="A1B8C2"/>
                                            <w:bottom w:val="single" w:sz="6" w:space="4" w:color="A1B8C2"/>
                                            <w:right w:val="single" w:sz="6" w:space="4" w:color="A1B8C2"/>
                                          </w:divBdr>
                                        </w:div>
                                        <w:div w:id="869538798">
                                          <w:marLeft w:val="0"/>
                                          <w:marRight w:val="0"/>
                                          <w:marTop w:val="480"/>
                                          <w:marBottom w:val="0"/>
                                          <w:divBdr>
                                            <w:top w:val="none" w:sz="0" w:space="0" w:color="auto"/>
                                            <w:left w:val="none" w:sz="0" w:space="0" w:color="auto"/>
                                            <w:bottom w:val="none" w:sz="0" w:space="0" w:color="auto"/>
                                            <w:right w:val="none" w:sz="0" w:space="0" w:color="auto"/>
                                          </w:divBdr>
                                          <w:divsChild>
                                            <w:div w:id="1768228108">
                                              <w:marLeft w:val="0"/>
                                              <w:marRight w:val="0"/>
                                              <w:marTop w:val="0"/>
                                              <w:marBottom w:val="240"/>
                                              <w:divBdr>
                                                <w:top w:val="none" w:sz="0" w:space="0" w:color="auto"/>
                                                <w:left w:val="none" w:sz="0" w:space="0" w:color="auto"/>
                                                <w:bottom w:val="none" w:sz="0" w:space="0" w:color="auto"/>
                                                <w:right w:val="none" w:sz="0" w:space="0" w:color="auto"/>
                                              </w:divBdr>
                                              <w:divsChild>
                                                <w:div w:id="243956636">
                                                  <w:marLeft w:val="0"/>
                                                  <w:marRight w:val="0"/>
                                                  <w:marTop w:val="0"/>
                                                  <w:marBottom w:val="120"/>
                                                  <w:divBdr>
                                                    <w:top w:val="none" w:sz="0" w:space="0" w:color="auto"/>
                                                    <w:left w:val="none" w:sz="0" w:space="0" w:color="auto"/>
                                                    <w:bottom w:val="none" w:sz="0" w:space="0" w:color="auto"/>
                                                    <w:right w:val="none" w:sz="0" w:space="0" w:color="auto"/>
                                                  </w:divBdr>
                                                </w:div>
                                                <w:div w:id="1003433223">
                                                  <w:marLeft w:val="0"/>
                                                  <w:marRight w:val="0"/>
                                                  <w:marTop w:val="0"/>
                                                  <w:marBottom w:val="120"/>
                                                  <w:divBdr>
                                                    <w:top w:val="none" w:sz="0" w:space="0" w:color="auto"/>
                                                    <w:left w:val="none" w:sz="0" w:space="0" w:color="auto"/>
                                                    <w:bottom w:val="none" w:sz="0" w:space="0" w:color="auto"/>
                                                    <w:right w:val="none" w:sz="0" w:space="0" w:color="auto"/>
                                                  </w:divBdr>
                                                </w:div>
                                                <w:div w:id="1410034689">
                                                  <w:marLeft w:val="0"/>
                                                  <w:marRight w:val="0"/>
                                                  <w:marTop w:val="0"/>
                                                  <w:marBottom w:val="120"/>
                                                  <w:divBdr>
                                                    <w:top w:val="none" w:sz="0" w:space="0" w:color="auto"/>
                                                    <w:left w:val="none" w:sz="0" w:space="0" w:color="auto"/>
                                                    <w:bottom w:val="none" w:sz="0" w:space="0" w:color="auto"/>
                                                    <w:right w:val="none" w:sz="0" w:space="0" w:color="auto"/>
                                                  </w:divBdr>
                                                </w:div>
                                                <w:div w:id="16801585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31085682">
                                          <w:marLeft w:val="1248"/>
                                          <w:marRight w:val="0"/>
                                          <w:marTop w:val="120"/>
                                          <w:marBottom w:val="120"/>
                                          <w:divBdr>
                                            <w:top w:val="single" w:sz="6" w:space="4" w:color="A1B8C2"/>
                                            <w:left w:val="single" w:sz="6" w:space="4" w:color="A1B8C2"/>
                                            <w:bottom w:val="single" w:sz="6" w:space="4" w:color="A1B8C2"/>
                                            <w:right w:val="single" w:sz="6" w:space="4" w:color="A1B8C2"/>
                                          </w:divBdr>
                                        </w:div>
                                        <w:div w:id="953173919">
                                          <w:marLeft w:val="1248"/>
                                          <w:marRight w:val="0"/>
                                          <w:marTop w:val="120"/>
                                          <w:marBottom w:val="120"/>
                                          <w:divBdr>
                                            <w:top w:val="single" w:sz="6" w:space="4" w:color="A1B8C2"/>
                                            <w:left w:val="single" w:sz="6" w:space="4" w:color="A1B8C2"/>
                                            <w:bottom w:val="single" w:sz="6" w:space="4" w:color="A1B8C2"/>
                                            <w:right w:val="single" w:sz="6" w:space="4" w:color="A1B8C2"/>
                                          </w:divBdr>
                                        </w:div>
                                        <w:div w:id="987519093">
                                          <w:marLeft w:val="1248"/>
                                          <w:marRight w:val="0"/>
                                          <w:marTop w:val="120"/>
                                          <w:marBottom w:val="120"/>
                                          <w:divBdr>
                                            <w:top w:val="single" w:sz="6" w:space="4" w:color="A1B8C2"/>
                                            <w:left w:val="single" w:sz="6" w:space="4" w:color="A1B8C2"/>
                                            <w:bottom w:val="single" w:sz="6" w:space="4" w:color="A1B8C2"/>
                                            <w:right w:val="single" w:sz="6" w:space="4" w:color="A1B8C2"/>
                                          </w:divBdr>
                                        </w:div>
                                        <w:div w:id="998391137">
                                          <w:marLeft w:val="0"/>
                                          <w:marRight w:val="0"/>
                                          <w:marTop w:val="480"/>
                                          <w:marBottom w:val="0"/>
                                          <w:divBdr>
                                            <w:top w:val="none" w:sz="0" w:space="0" w:color="auto"/>
                                            <w:left w:val="none" w:sz="0" w:space="0" w:color="auto"/>
                                            <w:bottom w:val="none" w:sz="0" w:space="0" w:color="auto"/>
                                            <w:right w:val="none" w:sz="0" w:space="0" w:color="auto"/>
                                          </w:divBdr>
                                          <w:divsChild>
                                            <w:div w:id="1817184245">
                                              <w:marLeft w:val="0"/>
                                              <w:marRight w:val="0"/>
                                              <w:marTop w:val="0"/>
                                              <w:marBottom w:val="240"/>
                                              <w:divBdr>
                                                <w:top w:val="none" w:sz="0" w:space="0" w:color="auto"/>
                                                <w:left w:val="none" w:sz="0" w:space="0" w:color="auto"/>
                                                <w:bottom w:val="none" w:sz="0" w:space="0" w:color="auto"/>
                                                <w:right w:val="none" w:sz="0" w:space="0" w:color="auto"/>
                                              </w:divBdr>
                                              <w:divsChild>
                                                <w:div w:id="773355508">
                                                  <w:marLeft w:val="0"/>
                                                  <w:marRight w:val="0"/>
                                                  <w:marTop w:val="0"/>
                                                  <w:marBottom w:val="120"/>
                                                  <w:divBdr>
                                                    <w:top w:val="none" w:sz="0" w:space="0" w:color="auto"/>
                                                    <w:left w:val="none" w:sz="0" w:space="0" w:color="auto"/>
                                                    <w:bottom w:val="none" w:sz="0" w:space="0" w:color="auto"/>
                                                    <w:right w:val="none" w:sz="0" w:space="0" w:color="auto"/>
                                                  </w:divBdr>
                                                </w:div>
                                                <w:div w:id="1007056676">
                                                  <w:marLeft w:val="0"/>
                                                  <w:marRight w:val="0"/>
                                                  <w:marTop w:val="0"/>
                                                  <w:marBottom w:val="120"/>
                                                  <w:divBdr>
                                                    <w:top w:val="none" w:sz="0" w:space="0" w:color="auto"/>
                                                    <w:left w:val="none" w:sz="0" w:space="0" w:color="auto"/>
                                                    <w:bottom w:val="none" w:sz="0" w:space="0" w:color="auto"/>
                                                    <w:right w:val="none" w:sz="0" w:space="0" w:color="auto"/>
                                                  </w:divBdr>
                                                </w:div>
                                                <w:div w:id="1201167409">
                                                  <w:marLeft w:val="0"/>
                                                  <w:marRight w:val="0"/>
                                                  <w:marTop w:val="0"/>
                                                  <w:marBottom w:val="120"/>
                                                  <w:divBdr>
                                                    <w:top w:val="none" w:sz="0" w:space="0" w:color="auto"/>
                                                    <w:left w:val="none" w:sz="0" w:space="0" w:color="auto"/>
                                                    <w:bottom w:val="none" w:sz="0" w:space="0" w:color="auto"/>
                                                    <w:right w:val="none" w:sz="0" w:space="0" w:color="auto"/>
                                                  </w:divBdr>
                                                </w:div>
                                                <w:div w:id="19431480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5664691">
                                          <w:marLeft w:val="0"/>
                                          <w:marRight w:val="0"/>
                                          <w:marTop w:val="480"/>
                                          <w:marBottom w:val="0"/>
                                          <w:divBdr>
                                            <w:top w:val="none" w:sz="0" w:space="0" w:color="auto"/>
                                            <w:left w:val="none" w:sz="0" w:space="0" w:color="auto"/>
                                            <w:bottom w:val="none" w:sz="0" w:space="0" w:color="auto"/>
                                            <w:right w:val="none" w:sz="0" w:space="0" w:color="auto"/>
                                          </w:divBdr>
                                          <w:divsChild>
                                            <w:div w:id="2071728751">
                                              <w:marLeft w:val="0"/>
                                              <w:marRight w:val="0"/>
                                              <w:marTop w:val="0"/>
                                              <w:marBottom w:val="240"/>
                                              <w:divBdr>
                                                <w:top w:val="none" w:sz="0" w:space="0" w:color="auto"/>
                                                <w:left w:val="none" w:sz="0" w:space="0" w:color="auto"/>
                                                <w:bottom w:val="none" w:sz="0" w:space="0" w:color="auto"/>
                                                <w:right w:val="none" w:sz="0" w:space="0" w:color="auto"/>
                                              </w:divBdr>
                                              <w:divsChild>
                                                <w:div w:id="371349844">
                                                  <w:marLeft w:val="0"/>
                                                  <w:marRight w:val="0"/>
                                                  <w:marTop w:val="0"/>
                                                  <w:marBottom w:val="120"/>
                                                  <w:divBdr>
                                                    <w:top w:val="none" w:sz="0" w:space="0" w:color="auto"/>
                                                    <w:left w:val="none" w:sz="0" w:space="0" w:color="auto"/>
                                                    <w:bottom w:val="none" w:sz="0" w:space="0" w:color="auto"/>
                                                    <w:right w:val="none" w:sz="0" w:space="0" w:color="auto"/>
                                                  </w:divBdr>
                                                </w:div>
                                                <w:div w:id="444538899">
                                                  <w:marLeft w:val="0"/>
                                                  <w:marRight w:val="0"/>
                                                  <w:marTop w:val="0"/>
                                                  <w:marBottom w:val="120"/>
                                                  <w:divBdr>
                                                    <w:top w:val="none" w:sz="0" w:space="0" w:color="auto"/>
                                                    <w:left w:val="none" w:sz="0" w:space="0" w:color="auto"/>
                                                    <w:bottom w:val="none" w:sz="0" w:space="0" w:color="auto"/>
                                                    <w:right w:val="none" w:sz="0" w:space="0" w:color="auto"/>
                                                  </w:divBdr>
                                                </w:div>
                                                <w:div w:id="482623188">
                                                  <w:marLeft w:val="0"/>
                                                  <w:marRight w:val="0"/>
                                                  <w:marTop w:val="0"/>
                                                  <w:marBottom w:val="120"/>
                                                  <w:divBdr>
                                                    <w:top w:val="none" w:sz="0" w:space="0" w:color="auto"/>
                                                    <w:left w:val="none" w:sz="0" w:space="0" w:color="auto"/>
                                                    <w:bottom w:val="none" w:sz="0" w:space="0" w:color="auto"/>
                                                    <w:right w:val="none" w:sz="0" w:space="0" w:color="auto"/>
                                                  </w:divBdr>
                                                </w:div>
                                                <w:div w:id="19733668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23895210">
                                          <w:marLeft w:val="1248"/>
                                          <w:marRight w:val="0"/>
                                          <w:marTop w:val="120"/>
                                          <w:marBottom w:val="120"/>
                                          <w:divBdr>
                                            <w:top w:val="single" w:sz="6" w:space="4" w:color="A1B8C2"/>
                                            <w:left w:val="single" w:sz="6" w:space="4" w:color="A1B8C2"/>
                                            <w:bottom w:val="single" w:sz="6" w:space="4" w:color="A1B8C2"/>
                                            <w:right w:val="single" w:sz="6" w:space="4" w:color="A1B8C2"/>
                                          </w:divBdr>
                                        </w:div>
                                        <w:div w:id="1031414177">
                                          <w:marLeft w:val="1248"/>
                                          <w:marRight w:val="0"/>
                                          <w:marTop w:val="120"/>
                                          <w:marBottom w:val="120"/>
                                          <w:divBdr>
                                            <w:top w:val="single" w:sz="6" w:space="4" w:color="A1B8C2"/>
                                            <w:left w:val="single" w:sz="6" w:space="4" w:color="A1B8C2"/>
                                            <w:bottom w:val="single" w:sz="6" w:space="4" w:color="A1B8C2"/>
                                            <w:right w:val="single" w:sz="6" w:space="4" w:color="A1B8C2"/>
                                          </w:divBdr>
                                        </w:div>
                                        <w:div w:id="1075863366">
                                          <w:marLeft w:val="1248"/>
                                          <w:marRight w:val="0"/>
                                          <w:marTop w:val="120"/>
                                          <w:marBottom w:val="120"/>
                                          <w:divBdr>
                                            <w:top w:val="single" w:sz="6" w:space="4" w:color="A1B8C2"/>
                                            <w:left w:val="single" w:sz="6" w:space="4" w:color="A1B8C2"/>
                                            <w:bottom w:val="single" w:sz="6" w:space="4" w:color="A1B8C2"/>
                                            <w:right w:val="single" w:sz="6" w:space="4" w:color="A1B8C2"/>
                                          </w:divBdr>
                                        </w:div>
                                        <w:div w:id="1095053842">
                                          <w:marLeft w:val="0"/>
                                          <w:marRight w:val="0"/>
                                          <w:marTop w:val="480"/>
                                          <w:marBottom w:val="0"/>
                                          <w:divBdr>
                                            <w:top w:val="none" w:sz="0" w:space="0" w:color="auto"/>
                                            <w:left w:val="none" w:sz="0" w:space="0" w:color="auto"/>
                                            <w:bottom w:val="none" w:sz="0" w:space="0" w:color="auto"/>
                                            <w:right w:val="none" w:sz="0" w:space="0" w:color="auto"/>
                                          </w:divBdr>
                                          <w:divsChild>
                                            <w:div w:id="1719233932">
                                              <w:marLeft w:val="0"/>
                                              <w:marRight w:val="0"/>
                                              <w:marTop w:val="0"/>
                                              <w:marBottom w:val="240"/>
                                              <w:divBdr>
                                                <w:top w:val="none" w:sz="0" w:space="0" w:color="auto"/>
                                                <w:left w:val="none" w:sz="0" w:space="0" w:color="auto"/>
                                                <w:bottom w:val="none" w:sz="0" w:space="0" w:color="auto"/>
                                                <w:right w:val="none" w:sz="0" w:space="0" w:color="auto"/>
                                              </w:divBdr>
                                              <w:divsChild>
                                                <w:div w:id="332732314">
                                                  <w:marLeft w:val="0"/>
                                                  <w:marRight w:val="0"/>
                                                  <w:marTop w:val="0"/>
                                                  <w:marBottom w:val="120"/>
                                                  <w:divBdr>
                                                    <w:top w:val="none" w:sz="0" w:space="0" w:color="auto"/>
                                                    <w:left w:val="none" w:sz="0" w:space="0" w:color="auto"/>
                                                    <w:bottom w:val="none" w:sz="0" w:space="0" w:color="auto"/>
                                                    <w:right w:val="none" w:sz="0" w:space="0" w:color="auto"/>
                                                  </w:divBdr>
                                                </w:div>
                                                <w:div w:id="679351164">
                                                  <w:marLeft w:val="0"/>
                                                  <w:marRight w:val="0"/>
                                                  <w:marTop w:val="0"/>
                                                  <w:marBottom w:val="120"/>
                                                  <w:divBdr>
                                                    <w:top w:val="none" w:sz="0" w:space="0" w:color="auto"/>
                                                    <w:left w:val="none" w:sz="0" w:space="0" w:color="auto"/>
                                                    <w:bottom w:val="none" w:sz="0" w:space="0" w:color="auto"/>
                                                    <w:right w:val="none" w:sz="0" w:space="0" w:color="auto"/>
                                                  </w:divBdr>
                                                </w:div>
                                                <w:div w:id="856113639">
                                                  <w:marLeft w:val="0"/>
                                                  <w:marRight w:val="0"/>
                                                  <w:marTop w:val="0"/>
                                                  <w:marBottom w:val="120"/>
                                                  <w:divBdr>
                                                    <w:top w:val="none" w:sz="0" w:space="0" w:color="auto"/>
                                                    <w:left w:val="none" w:sz="0" w:space="0" w:color="auto"/>
                                                    <w:bottom w:val="none" w:sz="0" w:space="0" w:color="auto"/>
                                                    <w:right w:val="none" w:sz="0" w:space="0" w:color="auto"/>
                                                  </w:divBdr>
                                                </w:div>
                                                <w:div w:id="18470193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12087379">
                                          <w:marLeft w:val="0"/>
                                          <w:marRight w:val="0"/>
                                          <w:marTop w:val="480"/>
                                          <w:marBottom w:val="0"/>
                                          <w:divBdr>
                                            <w:top w:val="none" w:sz="0" w:space="0" w:color="auto"/>
                                            <w:left w:val="none" w:sz="0" w:space="0" w:color="auto"/>
                                            <w:bottom w:val="none" w:sz="0" w:space="0" w:color="auto"/>
                                            <w:right w:val="none" w:sz="0" w:space="0" w:color="auto"/>
                                          </w:divBdr>
                                          <w:divsChild>
                                            <w:div w:id="386686477">
                                              <w:marLeft w:val="0"/>
                                              <w:marRight w:val="0"/>
                                              <w:marTop w:val="0"/>
                                              <w:marBottom w:val="240"/>
                                              <w:divBdr>
                                                <w:top w:val="none" w:sz="0" w:space="0" w:color="auto"/>
                                                <w:left w:val="none" w:sz="0" w:space="0" w:color="auto"/>
                                                <w:bottom w:val="none" w:sz="0" w:space="0" w:color="auto"/>
                                                <w:right w:val="none" w:sz="0" w:space="0" w:color="auto"/>
                                              </w:divBdr>
                                              <w:divsChild>
                                                <w:div w:id="342905680">
                                                  <w:marLeft w:val="0"/>
                                                  <w:marRight w:val="0"/>
                                                  <w:marTop w:val="0"/>
                                                  <w:marBottom w:val="120"/>
                                                  <w:divBdr>
                                                    <w:top w:val="none" w:sz="0" w:space="0" w:color="auto"/>
                                                    <w:left w:val="none" w:sz="0" w:space="0" w:color="auto"/>
                                                    <w:bottom w:val="none" w:sz="0" w:space="0" w:color="auto"/>
                                                    <w:right w:val="none" w:sz="0" w:space="0" w:color="auto"/>
                                                  </w:divBdr>
                                                </w:div>
                                                <w:div w:id="402916606">
                                                  <w:marLeft w:val="0"/>
                                                  <w:marRight w:val="0"/>
                                                  <w:marTop w:val="0"/>
                                                  <w:marBottom w:val="120"/>
                                                  <w:divBdr>
                                                    <w:top w:val="none" w:sz="0" w:space="0" w:color="auto"/>
                                                    <w:left w:val="none" w:sz="0" w:space="0" w:color="auto"/>
                                                    <w:bottom w:val="none" w:sz="0" w:space="0" w:color="auto"/>
                                                    <w:right w:val="none" w:sz="0" w:space="0" w:color="auto"/>
                                                  </w:divBdr>
                                                </w:div>
                                                <w:div w:id="876552311">
                                                  <w:marLeft w:val="0"/>
                                                  <w:marRight w:val="0"/>
                                                  <w:marTop w:val="0"/>
                                                  <w:marBottom w:val="120"/>
                                                  <w:divBdr>
                                                    <w:top w:val="none" w:sz="0" w:space="0" w:color="auto"/>
                                                    <w:left w:val="none" w:sz="0" w:space="0" w:color="auto"/>
                                                    <w:bottom w:val="none" w:sz="0" w:space="0" w:color="auto"/>
                                                    <w:right w:val="none" w:sz="0" w:space="0" w:color="auto"/>
                                                  </w:divBdr>
                                                </w:div>
                                                <w:div w:id="14245747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0951780">
                                          <w:marLeft w:val="1248"/>
                                          <w:marRight w:val="0"/>
                                          <w:marTop w:val="120"/>
                                          <w:marBottom w:val="120"/>
                                          <w:divBdr>
                                            <w:top w:val="single" w:sz="6" w:space="4" w:color="A1B8C2"/>
                                            <w:left w:val="single" w:sz="6" w:space="4" w:color="A1B8C2"/>
                                            <w:bottom w:val="single" w:sz="6" w:space="4" w:color="A1B8C2"/>
                                            <w:right w:val="single" w:sz="6" w:space="4" w:color="A1B8C2"/>
                                          </w:divBdr>
                                        </w:div>
                                        <w:div w:id="1128862003">
                                          <w:marLeft w:val="0"/>
                                          <w:marRight w:val="0"/>
                                          <w:marTop w:val="480"/>
                                          <w:marBottom w:val="0"/>
                                          <w:divBdr>
                                            <w:top w:val="none" w:sz="0" w:space="0" w:color="auto"/>
                                            <w:left w:val="none" w:sz="0" w:space="0" w:color="auto"/>
                                            <w:bottom w:val="none" w:sz="0" w:space="0" w:color="auto"/>
                                            <w:right w:val="none" w:sz="0" w:space="0" w:color="auto"/>
                                          </w:divBdr>
                                          <w:divsChild>
                                            <w:div w:id="41178463">
                                              <w:marLeft w:val="0"/>
                                              <w:marRight w:val="0"/>
                                              <w:marTop w:val="0"/>
                                              <w:marBottom w:val="240"/>
                                              <w:divBdr>
                                                <w:top w:val="none" w:sz="0" w:space="0" w:color="auto"/>
                                                <w:left w:val="none" w:sz="0" w:space="0" w:color="auto"/>
                                                <w:bottom w:val="none" w:sz="0" w:space="0" w:color="auto"/>
                                                <w:right w:val="none" w:sz="0" w:space="0" w:color="auto"/>
                                              </w:divBdr>
                                              <w:divsChild>
                                                <w:div w:id="803810591">
                                                  <w:marLeft w:val="0"/>
                                                  <w:marRight w:val="0"/>
                                                  <w:marTop w:val="0"/>
                                                  <w:marBottom w:val="120"/>
                                                  <w:divBdr>
                                                    <w:top w:val="none" w:sz="0" w:space="0" w:color="auto"/>
                                                    <w:left w:val="none" w:sz="0" w:space="0" w:color="auto"/>
                                                    <w:bottom w:val="none" w:sz="0" w:space="0" w:color="auto"/>
                                                    <w:right w:val="none" w:sz="0" w:space="0" w:color="auto"/>
                                                  </w:divBdr>
                                                </w:div>
                                                <w:div w:id="1440371577">
                                                  <w:marLeft w:val="0"/>
                                                  <w:marRight w:val="0"/>
                                                  <w:marTop w:val="0"/>
                                                  <w:marBottom w:val="120"/>
                                                  <w:divBdr>
                                                    <w:top w:val="none" w:sz="0" w:space="0" w:color="auto"/>
                                                    <w:left w:val="none" w:sz="0" w:space="0" w:color="auto"/>
                                                    <w:bottom w:val="none" w:sz="0" w:space="0" w:color="auto"/>
                                                    <w:right w:val="none" w:sz="0" w:space="0" w:color="auto"/>
                                                  </w:divBdr>
                                                </w:div>
                                                <w:div w:id="1582178896">
                                                  <w:marLeft w:val="0"/>
                                                  <w:marRight w:val="0"/>
                                                  <w:marTop w:val="0"/>
                                                  <w:marBottom w:val="120"/>
                                                  <w:divBdr>
                                                    <w:top w:val="none" w:sz="0" w:space="0" w:color="auto"/>
                                                    <w:left w:val="none" w:sz="0" w:space="0" w:color="auto"/>
                                                    <w:bottom w:val="none" w:sz="0" w:space="0" w:color="auto"/>
                                                    <w:right w:val="none" w:sz="0" w:space="0" w:color="auto"/>
                                                  </w:divBdr>
                                                </w:div>
                                                <w:div w:id="16665881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52868658">
                                          <w:marLeft w:val="0"/>
                                          <w:marRight w:val="0"/>
                                          <w:marTop w:val="480"/>
                                          <w:marBottom w:val="0"/>
                                          <w:divBdr>
                                            <w:top w:val="none" w:sz="0" w:space="0" w:color="auto"/>
                                            <w:left w:val="none" w:sz="0" w:space="0" w:color="auto"/>
                                            <w:bottom w:val="none" w:sz="0" w:space="0" w:color="auto"/>
                                            <w:right w:val="none" w:sz="0" w:space="0" w:color="auto"/>
                                          </w:divBdr>
                                          <w:divsChild>
                                            <w:div w:id="611669934">
                                              <w:marLeft w:val="0"/>
                                              <w:marRight w:val="0"/>
                                              <w:marTop w:val="0"/>
                                              <w:marBottom w:val="240"/>
                                              <w:divBdr>
                                                <w:top w:val="none" w:sz="0" w:space="0" w:color="auto"/>
                                                <w:left w:val="none" w:sz="0" w:space="0" w:color="auto"/>
                                                <w:bottom w:val="none" w:sz="0" w:space="0" w:color="auto"/>
                                                <w:right w:val="none" w:sz="0" w:space="0" w:color="auto"/>
                                              </w:divBdr>
                                              <w:divsChild>
                                                <w:div w:id="60057882">
                                                  <w:marLeft w:val="0"/>
                                                  <w:marRight w:val="0"/>
                                                  <w:marTop w:val="0"/>
                                                  <w:marBottom w:val="120"/>
                                                  <w:divBdr>
                                                    <w:top w:val="none" w:sz="0" w:space="0" w:color="auto"/>
                                                    <w:left w:val="none" w:sz="0" w:space="0" w:color="auto"/>
                                                    <w:bottom w:val="none" w:sz="0" w:space="0" w:color="auto"/>
                                                    <w:right w:val="none" w:sz="0" w:space="0" w:color="auto"/>
                                                  </w:divBdr>
                                                </w:div>
                                                <w:div w:id="682781208">
                                                  <w:marLeft w:val="0"/>
                                                  <w:marRight w:val="0"/>
                                                  <w:marTop w:val="0"/>
                                                  <w:marBottom w:val="120"/>
                                                  <w:divBdr>
                                                    <w:top w:val="none" w:sz="0" w:space="0" w:color="auto"/>
                                                    <w:left w:val="none" w:sz="0" w:space="0" w:color="auto"/>
                                                    <w:bottom w:val="none" w:sz="0" w:space="0" w:color="auto"/>
                                                    <w:right w:val="none" w:sz="0" w:space="0" w:color="auto"/>
                                                  </w:divBdr>
                                                </w:div>
                                                <w:div w:id="829445042">
                                                  <w:marLeft w:val="0"/>
                                                  <w:marRight w:val="0"/>
                                                  <w:marTop w:val="0"/>
                                                  <w:marBottom w:val="120"/>
                                                  <w:divBdr>
                                                    <w:top w:val="none" w:sz="0" w:space="0" w:color="auto"/>
                                                    <w:left w:val="none" w:sz="0" w:space="0" w:color="auto"/>
                                                    <w:bottom w:val="none" w:sz="0" w:space="0" w:color="auto"/>
                                                    <w:right w:val="none" w:sz="0" w:space="0" w:color="auto"/>
                                                  </w:divBdr>
                                                </w:div>
                                                <w:div w:id="11304373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89872070">
                                          <w:marLeft w:val="0"/>
                                          <w:marRight w:val="0"/>
                                          <w:marTop w:val="480"/>
                                          <w:marBottom w:val="0"/>
                                          <w:divBdr>
                                            <w:top w:val="none" w:sz="0" w:space="0" w:color="auto"/>
                                            <w:left w:val="none" w:sz="0" w:space="0" w:color="auto"/>
                                            <w:bottom w:val="none" w:sz="0" w:space="0" w:color="auto"/>
                                            <w:right w:val="none" w:sz="0" w:space="0" w:color="auto"/>
                                          </w:divBdr>
                                          <w:divsChild>
                                            <w:div w:id="1561861908">
                                              <w:marLeft w:val="0"/>
                                              <w:marRight w:val="0"/>
                                              <w:marTop w:val="0"/>
                                              <w:marBottom w:val="240"/>
                                              <w:divBdr>
                                                <w:top w:val="none" w:sz="0" w:space="0" w:color="auto"/>
                                                <w:left w:val="none" w:sz="0" w:space="0" w:color="auto"/>
                                                <w:bottom w:val="none" w:sz="0" w:space="0" w:color="auto"/>
                                                <w:right w:val="none" w:sz="0" w:space="0" w:color="auto"/>
                                              </w:divBdr>
                                              <w:divsChild>
                                                <w:div w:id="508837384">
                                                  <w:marLeft w:val="0"/>
                                                  <w:marRight w:val="0"/>
                                                  <w:marTop w:val="0"/>
                                                  <w:marBottom w:val="120"/>
                                                  <w:divBdr>
                                                    <w:top w:val="none" w:sz="0" w:space="0" w:color="auto"/>
                                                    <w:left w:val="none" w:sz="0" w:space="0" w:color="auto"/>
                                                    <w:bottom w:val="none" w:sz="0" w:space="0" w:color="auto"/>
                                                    <w:right w:val="none" w:sz="0" w:space="0" w:color="auto"/>
                                                  </w:divBdr>
                                                </w:div>
                                                <w:div w:id="640886919">
                                                  <w:marLeft w:val="0"/>
                                                  <w:marRight w:val="0"/>
                                                  <w:marTop w:val="0"/>
                                                  <w:marBottom w:val="120"/>
                                                  <w:divBdr>
                                                    <w:top w:val="none" w:sz="0" w:space="0" w:color="auto"/>
                                                    <w:left w:val="none" w:sz="0" w:space="0" w:color="auto"/>
                                                    <w:bottom w:val="none" w:sz="0" w:space="0" w:color="auto"/>
                                                    <w:right w:val="none" w:sz="0" w:space="0" w:color="auto"/>
                                                  </w:divBdr>
                                                </w:div>
                                                <w:div w:id="1192184870">
                                                  <w:marLeft w:val="0"/>
                                                  <w:marRight w:val="0"/>
                                                  <w:marTop w:val="0"/>
                                                  <w:marBottom w:val="120"/>
                                                  <w:divBdr>
                                                    <w:top w:val="none" w:sz="0" w:space="0" w:color="auto"/>
                                                    <w:left w:val="none" w:sz="0" w:space="0" w:color="auto"/>
                                                    <w:bottom w:val="none" w:sz="0" w:space="0" w:color="auto"/>
                                                    <w:right w:val="none" w:sz="0" w:space="0" w:color="auto"/>
                                                  </w:divBdr>
                                                </w:div>
                                                <w:div w:id="13450164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04557956">
                                          <w:marLeft w:val="1248"/>
                                          <w:marRight w:val="0"/>
                                          <w:marTop w:val="120"/>
                                          <w:marBottom w:val="120"/>
                                          <w:divBdr>
                                            <w:top w:val="single" w:sz="6" w:space="4" w:color="A1B8C2"/>
                                            <w:left w:val="single" w:sz="6" w:space="4" w:color="A1B8C2"/>
                                            <w:bottom w:val="single" w:sz="6" w:space="4" w:color="A1B8C2"/>
                                            <w:right w:val="single" w:sz="6" w:space="4" w:color="A1B8C2"/>
                                          </w:divBdr>
                                        </w:div>
                                        <w:div w:id="1214733838">
                                          <w:marLeft w:val="0"/>
                                          <w:marRight w:val="0"/>
                                          <w:marTop w:val="480"/>
                                          <w:marBottom w:val="0"/>
                                          <w:divBdr>
                                            <w:top w:val="none" w:sz="0" w:space="0" w:color="auto"/>
                                            <w:left w:val="none" w:sz="0" w:space="0" w:color="auto"/>
                                            <w:bottom w:val="none" w:sz="0" w:space="0" w:color="auto"/>
                                            <w:right w:val="none" w:sz="0" w:space="0" w:color="auto"/>
                                          </w:divBdr>
                                          <w:divsChild>
                                            <w:div w:id="917247640">
                                              <w:marLeft w:val="0"/>
                                              <w:marRight w:val="0"/>
                                              <w:marTop w:val="0"/>
                                              <w:marBottom w:val="240"/>
                                              <w:divBdr>
                                                <w:top w:val="none" w:sz="0" w:space="0" w:color="auto"/>
                                                <w:left w:val="none" w:sz="0" w:space="0" w:color="auto"/>
                                                <w:bottom w:val="none" w:sz="0" w:space="0" w:color="auto"/>
                                                <w:right w:val="none" w:sz="0" w:space="0" w:color="auto"/>
                                              </w:divBdr>
                                              <w:divsChild>
                                                <w:div w:id="394354397">
                                                  <w:marLeft w:val="0"/>
                                                  <w:marRight w:val="0"/>
                                                  <w:marTop w:val="0"/>
                                                  <w:marBottom w:val="120"/>
                                                  <w:divBdr>
                                                    <w:top w:val="none" w:sz="0" w:space="0" w:color="auto"/>
                                                    <w:left w:val="none" w:sz="0" w:space="0" w:color="auto"/>
                                                    <w:bottom w:val="none" w:sz="0" w:space="0" w:color="auto"/>
                                                    <w:right w:val="none" w:sz="0" w:space="0" w:color="auto"/>
                                                  </w:divBdr>
                                                </w:div>
                                                <w:div w:id="470905208">
                                                  <w:marLeft w:val="0"/>
                                                  <w:marRight w:val="0"/>
                                                  <w:marTop w:val="0"/>
                                                  <w:marBottom w:val="120"/>
                                                  <w:divBdr>
                                                    <w:top w:val="none" w:sz="0" w:space="0" w:color="auto"/>
                                                    <w:left w:val="none" w:sz="0" w:space="0" w:color="auto"/>
                                                    <w:bottom w:val="none" w:sz="0" w:space="0" w:color="auto"/>
                                                    <w:right w:val="none" w:sz="0" w:space="0" w:color="auto"/>
                                                  </w:divBdr>
                                                </w:div>
                                                <w:div w:id="495611719">
                                                  <w:marLeft w:val="0"/>
                                                  <w:marRight w:val="0"/>
                                                  <w:marTop w:val="0"/>
                                                  <w:marBottom w:val="120"/>
                                                  <w:divBdr>
                                                    <w:top w:val="none" w:sz="0" w:space="0" w:color="auto"/>
                                                    <w:left w:val="none" w:sz="0" w:space="0" w:color="auto"/>
                                                    <w:bottom w:val="none" w:sz="0" w:space="0" w:color="auto"/>
                                                    <w:right w:val="none" w:sz="0" w:space="0" w:color="auto"/>
                                                  </w:divBdr>
                                                </w:div>
                                                <w:div w:id="17592538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0039537">
                                          <w:marLeft w:val="1248"/>
                                          <w:marRight w:val="0"/>
                                          <w:marTop w:val="120"/>
                                          <w:marBottom w:val="120"/>
                                          <w:divBdr>
                                            <w:top w:val="single" w:sz="6" w:space="4" w:color="A1B8C2"/>
                                            <w:left w:val="single" w:sz="6" w:space="4" w:color="A1B8C2"/>
                                            <w:bottom w:val="single" w:sz="6" w:space="4" w:color="A1B8C2"/>
                                            <w:right w:val="single" w:sz="6" w:space="4" w:color="A1B8C2"/>
                                          </w:divBdr>
                                        </w:div>
                                        <w:div w:id="1286043014">
                                          <w:marLeft w:val="0"/>
                                          <w:marRight w:val="0"/>
                                          <w:marTop w:val="480"/>
                                          <w:marBottom w:val="0"/>
                                          <w:divBdr>
                                            <w:top w:val="none" w:sz="0" w:space="0" w:color="auto"/>
                                            <w:left w:val="none" w:sz="0" w:space="0" w:color="auto"/>
                                            <w:bottom w:val="none" w:sz="0" w:space="0" w:color="auto"/>
                                            <w:right w:val="none" w:sz="0" w:space="0" w:color="auto"/>
                                          </w:divBdr>
                                          <w:divsChild>
                                            <w:div w:id="131678378">
                                              <w:marLeft w:val="0"/>
                                              <w:marRight w:val="0"/>
                                              <w:marTop w:val="0"/>
                                              <w:marBottom w:val="240"/>
                                              <w:divBdr>
                                                <w:top w:val="none" w:sz="0" w:space="0" w:color="auto"/>
                                                <w:left w:val="none" w:sz="0" w:space="0" w:color="auto"/>
                                                <w:bottom w:val="none" w:sz="0" w:space="0" w:color="auto"/>
                                                <w:right w:val="none" w:sz="0" w:space="0" w:color="auto"/>
                                              </w:divBdr>
                                              <w:divsChild>
                                                <w:div w:id="781150385">
                                                  <w:marLeft w:val="0"/>
                                                  <w:marRight w:val="0"/>
                                                  <w:marTop w:val="0"/>
                                                  <w:marBottom w:val="120"/>
                                                  <w:divBdr>
                                                    <w:top w:val="none" w:sz="0" w:space="0" w:color="auto"/>
                                                    <w:left w:val="none" w:sz="0" w:space="0" w:color="auto"/>
                                                    <w:bottom w:val="none" w:sz="0" w:space="0" w:color="auto"/>
                                                    <w:right w:val="none" w:sz="0" w:space="0" w:color="auto"/>
                                                  </w:divBdr>
                                                </w:div>
                                                <w:div w:id="835998881">
                                                  <w:marLeft w:val="0"/>
                                                  <w:marRight w:val="0"/>
                                                  <w:marTop w:val="0"/>
                                                  <w:marBottom w:val="120"/>
                                                  <w:divBdr>
                                                    <w:top w:val="none" w:sz="0" w:space="0" w:color="auto"/>
                                                    <w:left w:val="none" w:sz="0" w:space="0" w:color="auto"/>
                                                    <w:bottom w:val="none" w:sz="0" w:space="0" w:color="auto"/>
                                                    <w:right w:val="none" w:sz="0" w:space="0" w:color="auto"/>
                                                  </w:divBdr>
                                                </w:div>
                                                <w:div w:id="845363519">
                                                  <w:marLeft w:val="0"/>
                                                  <w:marRight w:val="0"/>
                                                  <w:marTop w:val="0"/>
                                                  <w:marBottom w:val="120"/>
                                                  <w:divBdr>
                                                    <w:top w:val="none" w:sz="0" w:space="0" w:color="auto"/>
                                                    <w:left w:val="none" w:sz="0" w:space="0" w:color="auto"/>
                                                    <w:bottom w:val="none" w:sz="0" w:space="0" w:color="auto"/>
                                                    <w:right w:val="none" w:sz="0" w:space="0" w:color="auto"/>
                                                  </w:divBdr>
                                                </w:div>
                                                <w:div w:id="877085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87543939">
                                          <w:marLeft w:val="1248"/>
                                          <w:marRight w:val="0"/>
                                          <w:marTop w:val="120"/>
                                          <w:marBottom w:val="120"/>
                                          <w:divBdr>
                                            <w:top w:val="single" w:sz="6" w:space="4" w:color="A1B8C2"/>
                                            <w:left w:val="single" w:sz="6" w:space="4" w:color="A1B8C2"/>
                                            <w:bottom w:val="single" w:sz="6" w:space="4" w:color="A1B8C2"/>
                                            <w:right w:val="single" w:sz="6" w:space="4" w:color="A1B8C2"/>
                                          </w:divBdr>
                                        </w:div>
                                        <w:div w:id="1300725349">
                                          <w:marLeft w:val="1248"/>
                                          <w:marRight w:val="0"/>
                                          <w:marTop w:val="120"/>
                                          <w:marBottom w:val="120"/>
                                          <w:divBdr>
                                            <w:top w:val="single" w:sz="6" w:space="4" w:color="A1B8C2"/>
                                            <w:left w:val="single" w:sz="6" w:space="4" w:color="A1B8C2"/>
                                            <w:bottom w:val="single" w:sz="6" w:space="4" w:color="A1B8C2"/>
                                            <w:right w:val="single" w:sz="6" w:space="4" w:color="A1B8C2"/>
                                          </w:divBdr>
                                        </w:div>
                                        <w:div w:id="1358193214">
                                          <w:marLeft w:val="0"/>
                                          <w:marRight w:val="0"/>
                                          <w:marTop w:val="480"/>
                                          <w:marBottom w:val="0"/>
                                          <w:divBdr>
                                            <w:top w:val="none" w:sz="0" w:space="0" w:color="auto"/>
                                            <w:left w:val="none" w:sz="0" w:space="0" w:color="auto"/>
                                            <w:bottom w:val="none" w:sz="0" w:space="0" w:color="auto"/>
                                            <w:right w:val="none" w:sz="0" w:space="0" w:color="auto"/>
                                          </w:divBdr>
                                          <w:divsChild>
                                            <w:div w:id="1851139877">
                                              <w:marLeft w:val="0"/>
                                              <w:marRight w:val="0"/>
                                              <w:marTop w:val="0"/>
                                              <w:marBottom w:val="240"/>
                                              <w:divBdr>
                                                <w:top w:val="none" w:sz="0" w:space="0" w:color="auto"/>
                                                <w:left w:val="none" w:sz="0" w:space="0" w:color="auto"/>
                                                <w:bottom w:val="none" w:sz="0" w:space="0" w:color="auto"/>
                                                <w:right w:val="none" w:sz="0" w:space="0" w:color="auto"/>
                                              </w:divBdr>
                                              <w:divsChild>
                                                <w:div w:id="486820801">
                                                  <w:marLeft w:val="0"/>
                                                  <w:marRight w:val="0"/>
                                                  <w:marTop w:val="0"/>
                                                  <w:marBottom w:val="120"/>
                                                  <w:divBdr>
                                                    <w:top w:val="none" w:sz="0" w:space="0" w:color="auto"/>
                                                    <w:left w:val="none" w:sz="0" w:space="0" w:color="auto"/>
                                                    <w:bottom w:val="none" w:sz="0" w:space="0" w:color="auto"/>
                                                    <w:right w:val="none" w:sz="0" w:space="0" w:color="auto"/>
                                                  </w:divBdr>
                                                </w:div>
                                                <w:div w:id="1005978829">
                                                  <w:marLeft w:val="0"/>
                                                  <w:marRight w:val="0"/>
                                                  <w:marTop w:val="0"/>
                                                  <w:marBottom w:val="120"/>
                                                  <w:divBdr>
                                                    <w:top w:val="none" w:sz="0" w:space="0" w:color="auto"/>
                                                    <w:left w:val="none" w:sz="0" w:space="0" w:color="auto"/>
                                                    <w:bottom w:val="none" w:sz="0" w:space="0" w:color="auto"/>
                                                    <w:right w:val="none" w:sz="0" w:space="0" w:color="auto"/>
                                                  </w:divBdr>
                                                </w:div>
                                                <w:div w:id="1097405411">
                                                  <w:marLeft w:val="0"/>
                                                  <w:marRight w:val="0"/>
                                                  <w:marTop w:val="0"/>
                                                  <w:marBottom w:val="120"/>
                                                  <w:divBdr>
                                                    <w:top w:val="none" w:sz="0" w:space="0" w:color="auto"/>
                                                    <w:left w:val="none" w:sz="0" w:space="0" w:color="auto"/>
                                                    <w:bottom w:val="none" w:sz="0" w:space="0" w:color="auto"/>
                                                    <w:right w:val="none" w:sz="0" w:space="0" w:color="auto"/>
                                                  </w:divBdr>
                                                </w:div>
                                                <w:div w:id="20660287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7487741">
                                          <w:marLeft w:val="1248"/>
                                          <w:marRight w:val="0"/>
                                          <w:marTop w:val="120"/>
                                          <w:marBottom w:val="120"/>
                                          <w:divBdr>
                                            <w:top w:val="single" w:sz="6" w:space="4" w:color="A1B8C2"/>
                                            <w:left w:val="single" w:sz="6" w:space="4" w:color="A1B8C2"/>
                                            <w:bottom w:val="single" w:sz="6" w:space="4" w:color="A1B8C2"/>
                                            <w:right w:val="single" w:sz="6" w:space="4" w:color="A1B8C2"/>
                                          </w:divBdr>
                                        </w:div>
                                        <w:div w:id="1395157913">
                                          <w:marLeft w:val="1248"/>
                                          <w:marRight w:val="0"/>
                                          <w:marTop w:val="120"/>
                                          <w:marBottom w:val="120"/>
                                          <w:divBdr>
                                            <w:top w:val="single" w:sz="6" w:space="4" w:color="A1B8C2"/>
                                            <w:left w:val="single" w:sz="6" w:space="4" w:color="A1B8C2"/>
                                            <w:bottom w:val="single" w:sz="6" w:space="4" w:color="A1B8C2"/>
                                            <w:right w:val="single" w:sz="6" w:space="4" w:color="A1B8C2"/>
                                          </w:divBdr>
                                        </w:div>
                                        <w:div w:id="1415542896">
                                          <w:marLeft w:val="0"/>
                                          <w:marRight w:val="0"/>
                                          <w:marTop w:val="480"/>
                                          <w:marBottom w:val="0"/>
                                          <w:divBdr>
                                            <w:top w:val="none" w:sz="0" w:space="0" w:color="auto"/>
                                            <w:left w:val="none" w:sz="0" w:space="0" w:color="auto"/>
                                            <w:bottom w:val="none" w:sz="0" w:space="0" w:color="auto"/>
                                            <w:right w:val="none" w:sz="0" w:space="0" w:color="auto"/>
                                          </w:divBdr>
                                          <w:divsChild>
                                            <w:div w:id="644118922">
                                              <w:marLeft w:val="0"/>
                                              <w:marRight w:val="0"/>
                                              <w:marTop w:val="0"/>
                                              <w:marBottom w:val="240"/>
                                              <w:divBdr>
                                                <w:top w:val="none" w:sz="0" w:space="0" w:color="auto"/>
                                                <w:left w:val="none" w:sz="0" w:space="0" w:color="auto"/>
                                                <w:bottom w:val="none" w:sz="0" w:space="0" w:color="auto"/>
                                                <w:right w:val="none" w:sz="0" w:space="0" w:color="auto"/>
                                              </w:divBdr>
                                              <w:divsChild>
                                                <w:div w:id="144976840">
                                                  <w:marLeft w:val="0"/>
                                                  <w:marRight w:val="0"/>
                                                  <w:marTop w:val="0"/>
                                                  <w:marBottom w:val="120"/>
                                                  <w:divBdr>
                                                    <w:top w:val="none" w:sz="0" w:space="0" w:color="auto"/>
                                                    <w:left w:val="none" w:sz="0" w:space="0" w:color="auto"/>
                                                    <w:bottom w:val="none" w:sz="0" w:space="0" w:color="auto"/>
                                                    <w:right w:val="none" w:sz="0" w:space="0" w:color="auto"/>
                                                  </w:divBdr>
                                                </w:div>
                                                <w:div w:id="1009605619">
                                                  <w:marLeft w:val="0"/>
                                                  <w:marRight w:val="0"/>
                                                  <w:marTop w:val="0"/>
                                                  <w:marBottom w:val="120"/>
                                                  <w:divBdr>
                                                    <w:top w:val="none" w:sz="0" w:space="0" w:color="auto"/>
                                                    <w:left w:val="none" w:sz="0" w:space="0" w:color="auto"/>
                                                    <w:bottom w:val="none" w:sz="0" w:space="0" w:color="auto"/>
                                                    <w:right w:val="none" w:sz="0" w:space="0" w:color="auto"/>
                                                  </w:divBdr>
                                                </w:div>
                                                <w:div w:id="1445346892">
                                                  <w:marLeft w:val="0"/>
                                                  <w:marRight w:val="0"/>
                                                  <w:marTop w:val="0"/>
                                                  <w:marBottom w:val="120"/>
                                                  <w:divBdr>
                                                    <w:top w:val="none" w:sz="0" w:space="0" w:color="auto"/>
                                                    <w:left w:val="none" w:sz="0" w:space="0" w:color="auto"/>
                                                    <w:bottom w:val="none" w:sz="0" w:space="0" w:color="auto"/>
                                                    <w:right w:val="none" w:sz="0" w:space="0" w:color="auto"/>
                                                  </w:divBdr>
                                                </w:div>
                                                <w:div w:id="14690573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16709279">
                                          <w:marLeft w:val="1248"/>
                                          <w:marRight w:val="0"/>
                                          <w:marTop w:val="120"/>
                                          <w:marBottom w:val="120"/>
                                          <w:divBdr>
                                            <w:top w:val="single" w:sz="6" w:space="4" w:color="A1B8C2"/>
                                            <w:left w:val="single" w:sz="6" w:space="4" w:color="A1B8C2"/>
                                            <w:bottom w:val="single" w:sz="6" w:space="4" w:color="A1B8C2"/>
                                            <w:right w:val="single" w:sz="6" w:space="4" w:color="A1B8C2"/>
                                          </w:divBdr>
                                        </w:div>
                                        <w:div w:id="1463617447">
                                          <w:marLeft w:val="0"/>
                                          <w:marRight w:val="0"/>
                                          <w:marTop w:val="480"/>
                                          <w:marBottom w:val="0"/>
                                          <w:divBdr>
                                            <w:top w:val="none" w:sz="0" w:space="0" w:color="auto"/>
                                            <w:left w:val="none" w:sz="0" w:space="0" w:color="auto"/>
                                            <w:bottom w:val="none" w:sz="0" w:space="0" w:color="auto"/>
                                            <w:right w:val="none" w:sz="0" w:space="0" w:color="auto"/>
                                          </w:divBdr>
                                          <w:divsChild>
                                            <w:div w:id="452211214">
                                              <w:marLeft w:val="0"/>
                                              <w:marRight w:val="0"/>
                                              <w:marTop w:val="0"/>
                                              <w:marBottom w:val="240"/>
                                              <w:divBdr>
                                                <w:top w:val="none" w:sz="0" w:space="0" w:color="auto"/>
                                                <w:left w:val="none" w:sz="0" w:space="0" w:color="auto"/>
                                                <w:bottom w:val="none" w:sz="0" w:space="0" w:color="auto"/>
                                                <w:right w:val="none" w:sz="0" w:space="0" w:color="auto"/>
                                              </w:divBdr>
                                              <w:divsChild>
                                                <w:div w:id="127212429">
                                                  <w:marLeft w:val="0"/>
                                                  <w:marRight w:val="0"/>
                                                  <w:marTop w:val="0"/>
                                                  <w:marBottom w:val="120"/>
                                                  <w:divBdr>
                                                    <w:top w:val="none" w:sz="0" w:space="0" w:color="auto"/>
                                                    <w:left w:val="none" w:sz="0" w:space="0" w:color="auto"/>
                                                    <w:bottom w:val="none" w:sz="0" w:space="0" w:color="auto"/>
                                                    <w:right w:val="none" w:sz="0" w:space="0" w:color="auto"/>
                                                  </w:divBdr>
                                                </w:div>
                                                <w:div w:id="505874286">
                                                  <w:marLeft w:val="0"/>
                                                  <w:marRight w:val="0"/>
                                                  <w:marTop w:val="0"/>
                                                  <w:marBottom w:val="120"/>
                                                  <w:divBdr>
                                                    <w:top w:val="none" w:sz="0" w:space="0" w:color="auto"/>
                                                    <w:left w:val="none" w:sz="0" w:space="0" w:color="auto"/>
                                                    <w:bottom w:val="none" w:sz="0" w:space="0" w:color="auto"/>
                                                    <w:right w:val="none" w:sz="0" w:space="0" w:color="auto"/>
                                                  </w:divBdr>
                                                </w:div>
                                                <w:div w:id="577595192">
                                                  <w:marLeft w:val="0"/>
                                                  <w:marRight w:val="0"/>
                                                  <w:marTop w:val="0"/>
                                                  <w:marBottom w:val="120"/>
                                                  <w:divBdr>
                                                    <w:top w:val="none" w:sz="0" w:space="0" w:color="auto"/>
                                                    <w:left w:val="none" w:sz="0" w:space="0" w:color="auto"/>
                                                    <w:bottom w:val="none" w:sz="0" w:space="0" w:color="auto"/>
                                                    <w:right w:val="none" w:sz="0" w:space="0" w:color="auto"/>
                                                  </w:divBdr>
                                                </w:div>
                                                <w:div w:id="20788191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72479627">
                                          <w:marLeft w:val="1248"/>
                                          <w:marRight w:val="0"/>
                                          <w:marTop w:val="120"/>
                                          <w:marBottom w:val="120"/>
                                          <w:divBdr>
                                            <w:top w:val="single" w:sz="6" w:space="4" w:color="A1B8C2"/>
                                            <w:left w:val="single" w:sz="6" w:space="4" w:color="A1B8C2"/>
                                            <w:bottom w:val="single" w:sz="6" w:space="4" w:color="A1B8C2"/>
                                            <w:right w:val="single" w:sz="6" w:space="4" w:color="A1B8C2"/>
                                          </w:divBdr>
                                        </w:div>
                                        <w:div w:id="1475951057">
                                          <w:marLeft w:val="0"/>
                                          <w:marRight w:val="0"/>
                                          <w:marTop w:val="480"/>
                                          <w:marBottom w:val="0"/>
                                          <w:divBdr>
                                            <w:top w:val="none" w:sz="0" w:space="0" w:color="auto"/>
                                            <w:left w:val="none" w:sz="0" w:space="0" w:color="auto"/>
                                            <w:bottom w:val="none" w:sz="0" w:space="0" w:color="auto"/>
                                            <w:right w:val="none" w:sz="0" w:space="0" w:color="auto"/>
                                          </w:divBdr>
                                          <w:divsChild>
                                            <w:div w:id="344481958">
                                              <w:marLeft w:val="0"/>
                                              <w:marRight w:val="0"/>
                                              <w:marTop w:val="0"/>
                                              <w:marBottom w:val="240"/>
                                              <w:divBdr>
                                                <w:top w:val="none" w:sz="0" w:space="0" w:color="auto"/>
                                                <w:left w:val="none" w:sz="0" w:space="0" w:color="auto"/>
                                                <w:bottom w:val="none" w:sz="0" w:space="0" w:color="auto"/>
                                                <w:right w:val="none" w:sz="0" w:space="0" w:color="auto"/>
                                              </w:divBdr>
                                              <w:divsChild>
                                                <w:div w:id="539126260">
                                                  <w:marLeft w:val="0"/>
                                                  <w:marRight w:val="0"/>
                                                  <w:marTop w:val="0"/>
                                                  <w:marBottom w:val="120"/>
                                                  <w:divBdr>
                                                    <w:top w:val="none" w:sz="0" w:space="0" w:color="auto"/>
                                                    <w:left w:val="none" w:sz="0" w:space="0" w:color="auto"/>
                                                    <w:bottom w:val="none" w:sz="0" w:space="0" w:color="auto"/>
                                                    <w:right w:val="none" w:sz="0" w:space="0" w:color="auto"/>
                                                  </w:divBdr>
                                                </w:div>
                                                <w:div w:id="1170408174">
                                                  <w:marLeft w:val="0"/>
                                                  <w:marRight w:val="0"/>
                                                  <w:marTop w:val="0"/>
                                                  <w:marBottom w:val="120"/>
                                                  <w:divBdr>
                                                    <w:top w:val="none" w:sz="0" w:space="0" w:color="auto"/>
                                                    <w:left w:val="none" w:sz="0" w:space="0" w:color="auto"/>
                                                    <w:bottom w:val="none" w:sz="0" w:space="0" w:color="auto"/>
                                                    <w:right w:val="none" w:sz="0" w:space="0" w:color="auto"/>
                                                  </w:divBdr>
                                                </w:div>
                                                <w:div w:id="1428623927">
                                                  <w:marLeft w:val="0"/>
                                                  <w:marRight w:val="0"/>
                                                  <w:marTop w:val="0"/>
                                                  <w:marBottom w:val="120"/>
                                                  <w:divBdr>
                                                    <w:top w:val="none" w:sz="0" w:space="0" w:color="auto"/>
                                                    <w:left w:val="none" w:sz="0" w:space="0" w:color="auto"/>
                                                    <w:bottom w:val="none" w:sz="0" w:space="0" w:color="auto"/>
                                                    <w:right w:val="none" w:sz="0" w:space="0" w:color="auto"/>
                                                  </w:divBdr>
                                                </w:div>
                                                <w:div w:id="17494259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12836611">
                                          <w:marLeft w:val="0"/>
                                          <w:marRight w:val="0"/>
                                          <w:marTop w:val="480"/>
                                          <w:marBottom w:val="0"/>
                                          <w:divBdr>
                                            <w:top w:val="none" w:sz="0" w:space="0" w:color="auto"/>
                                            <w:left w:val="none" w:sz="0" w:space="0" w:color="auto"/>
                                            <w:bottom w:val="none" w:sz="0" w:space="0" w:color="auto"/>
                                            <w:right w:val="none" w:sz="0" w:space="0" w:color="auto"/>
                                          </w:divBdr>
                                          <w:divsChild>
                                            <w:div w:id="335425245">
                                              <w:marLeft w:val="0"/>
                                              <w:marRight w:val="0"/>
                                              <w:marTop w:val="0"/>
                                              <w:marBottom w:val="240"/>
                                              <w:divBdr>
                                                <w:top w:val="none" w:sz="0" w:space="0" w:color="auto"/>
                                                <w:left w:val="none" w:sz="0" w:space="0" w:color="auto"/>
                                                <w:bottom w:val="none" w:sz="0" w:space="0" w:color="auto"/>
                                                <w:right w:val="none" w:sz="0" w:space="0" w:color="auto"/>
                                              </w:divBdr>
                                              <w:divsChild>
                                                <w:div w:id="572739638">
                                                  <w:marLeft w:val="0"/>
                                                  <w:marRight w:val="0"/>
                                                  <w:marTop w:val="0"/>
                                                  <w:marBottom w:val="120"/>
                                                  <w:divBdr>
                                                    <w:top w:val="none" w:sz="0" w:space="0" w:color="auto"/>
                                                    <w:left w:val="none" w:sz="0" w:space="0" w:color="auto"/>
                                                    <w:bottom w:val="none" w:sz="0" w:space="0" w:color="auto"/>
                                                    <w:right w:val="none" w:sz="0" w:space="0" w:color="auto"/>
                                                  </w:divBdr>
                                                </w:div>
                                                <w:div w:id="770322373">
                                                  <w:marLeft w:val="0"/>
                                                  <w:marRight w:val="0"/>
                                                  <w:marTop w:val="0"/>
                                                  <w:marBottom w:val="120"/>
                                                  <w:divBdr>
                                                    <w:top w:val="none" w:sz="0" w:space="0" w:color="auto"/>
                                                    <w:left w:val="none" w:sz="0" w:space="0" w:color="auto"/>
                                                    <w:bottom w:val="none" w:sz="0" w:space="0" w:color="auto"/>
                                                    <w:right w:val="none" w:sz="0" w:space="0" w:color="auto"/>
                                                  </w:divBdr>
                                                </w:div>
                                                <w:div w:id="901059509">
                                                  <w:marLeft w:val="0"/>
                                                  <w:marRight w:val="0"/>
                                                  <w:marTop w:val="0"/>
                                                  <w:marBottom w:val="120"/>
                                                  <w:divBdr>
                                                    <w:top w:val="none" w:sz="0" w:space="0" w:color="auto"/>
                                                    <w:left w:val="none" w:sz="0" w:space="0" w:color="auto"/>
                                                    <w:bottom w:val="none" w:sz="0" w:space="0" w:color="auto"/>
                                                    <w:right w:val="none" w:sz="0" w:space="0" w:color="auto"/>
                                                  </w:divBdr>
                                                </w:div>
                                                <w:div w:id="10977958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60281942">
                                          <w:marLeft w:val="1248"/>
                                          <w:marRight w:val="0"/>
                                          <w:marTop w:val="120"/>
                                          <w:marBottom w:val="120"/>
                                          <w:divBdr>
                                            <w:top w:val="single" w:sz="6" w:space="4" w:color="A1B8C2"/>
                                            <w:left w:val="single" w:sz="6" w:space="4" w:color="A1B8C2"/>
                                            <w:bottom w:val="single" w:sz="6" w:space="4" w:color="A1B8C2"/>
                                            <w:right w:val="single" w:sz="6" w:space="4" w:color="A1B8C2"/>
                                          </w:divBdr>
                                        </w:div>
                                        <w:div w:id="1581870052">
                                          <w:marLeft w:val="1248"/>
                                          <w:marRight w:val="0"/>
                                          <w:marTop w:val="120"/>
                                          <w:marBottom w:val="120"/>
                                          <w:divBdr>
                                            <w:top w:val="single" w:sz="6" w:space="4" w:color="A1B8C2"/>
                                            <w:left w:val="single" w:sz="6" w:space="4" w:color="A1B8C2"/>
                                            <w:bottom w:val="single" w:sz="6" w:space="4" w:color="A1B8C2"/>
                                            <w:right w:val="single" w:sz="6" w:space="4" w:color="A1B8C2"/>
                                          </w:divBdr>
                                        </w:div>
                                        <w:div w:id="1594582953">
                                          <w:marLeft w:val="0"/>
                                          <w:marRight w:val="0"/>
                                          <w:marTop w:val="480"/>
                                          <w:marBottom w:val="0"/>
                                          <w:divBdr>
                                            <w:top w:val="none" w:sz="0" w:space="0" w:color="auto"/>
                                            <w:left w:val="none" w:sz="0" w:space="0" w:color="auto"/>
                                            <w:bottom w:val="none" w:sz="0" w:space="0" w:color="auto"/>
                                            <w:right w:val="none" w:sz="0" w:space="0" w:color="auto"/>
                                          </w:divBdr>
                                          <w:divsChild>
                                            <w:div w:id="2126848358">
                                              <w:marLeft w:val="0"/>
                                              <w:marRight w:val="0"/>
                                              <w:marTop w:val="0"/>
                                              <w:marBottom w:val="240"/>
                                              <w:divBdr>
                                                <w:top w:val="none" w:sz="0" w:space="0" w:color="auto"/>
                                                <w:left w:val="none" w:sz="0" w:space="0" w:color="auto"/>
                                                <w:bottom w:val="none" w:sz="0" w:space="0" w:color="auto"/>
                                                <w:right w:val="none" w:sz="0" w:space="0" w:color="auto"/>
                                              </w:divBdr>
                                              <w:divsChild>
                                                <w:div w:id="456263859">
                                                  <w:marLeft w:val="0"/>
                                                  <w:marRight w:val="0"/>
                                                  <w:marTop w:val="0"/>
                                                  <w:marBottom w:val="120"/>
                                                  <w:divBdr>
                                                    <w:top w:val="none" w:sz="0" w:space="0" w:color="auto"/>
                                                    <w:left w:val="none" w:sz="0" w:space="0" w:color="auto"/>
                                                    <w:bottom w:val="none" w:sz="0" w:space="0" w:color="auto"/>
                                                    <w:right w:val="none" w:sz="0" w:space="0" w:color="auto"/>
                                                  </w:divBdr>
                                                </w:div>
                                                <w:div w:id="738552609">
                                                  <w:marLeft w:val="0"/>
                                                  <w:marRight w:val="0"/>
                                                  <w:marTop w:val="0"/>
                                                  <w:marBottom w:val="120"/>
                                                  <w:divBdr>
                                                    <w:top w:val="none" w:sz="0" w:space="0" w:color="auto"/>
                                                    <w:left w:val="none" w:sz="0" w:space="0" w:color="auto"/>
                                                    <w:bottom w:val="none" w:sz="0" w:space="0" w:color="auto"/>
                                                    <w:right w:val="none" w:sz="0" w:space="0" w:color="auto"/>
                                                  </w:divBdr>
                                                </w:div>
                                                <w:div w:id="848836041">
                                                  <w:marLeft w:val="0"/>
                                                  <w:marRight w:val="0"/>
                                                  <w:marTop w:val="0"/>
                                                  <w:marBottom w:val="120"/>
                                                  <w:divBdr>
                                                    <w:top w:val="none" w:sz="0" w:space="0" w:color="auto"/>
                                                    <w:left w:val="none" w:sz="0" w:space="0" w:color="auto"/>
                                                    <w:bottom w:val="none" w:sz="0" w:space="0" w:color="auto"/>
                                                    <w:right w:val="none" w:sz="0" w:space="0" w:color="auto"/>
                                                  </w:divBdr>
                                                </w:div>
                                                <w:div w:id="17825318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35410683">
                                          <w:marLeft w:val="1248"/>
                                          <w:marRight w:val="0"/>
                                          <w:marTop w:val="120"/>
                                          <w:marBottom w:val="120"/>
                                          <w:divBdr>
                                            <w:top w:val="single" w:sz="6" w:space="4" w:color="A1B8C2"/>
                                            <w:left w:val="single" w:sz="6" w:space="4" w:color="A1B8C2"/>
                                            <w:bottom w:val="single" w:sz="6" w:space="4" w:color="A1B8C2"/>
                                            <w:right w:val="single" w:sz="6" w:space="4" w:color="A1B8C2"/>
                                          </w:divBdr>
                                        </w:div>
                                        <w:div w:id="1672833476">
                                          <w:marLeft w:val="1248"/>
                                          <w:marRight w:val="0"/>
                                          <w:marTop w:val="120"/>
                                          <w:marBottom w:val="120"/>
                                          <w:divBdr>
                                            <w:top w:val="single" w:sz="6" w:space="4" w:color="A1B8C2"/>
                                            <w:left w:val="single" w:sz="6" w:space="4" w:color="A1B8C2"/>
                                            <w:bottom w:val="single" w:sz="6" w:space="4" w:color="A1B8C2"/>
                                            <w:right w:val="single" w:sz="6" w:space="4" w:color="A1B8C2"/>
                                          </w:divBdr>
                                        </w:div>
                                        <w:div w:id="1705253431">
                                          <w:marLeft w:val="0"/>
                                          <w:marRight w:val="0"/>
                                          <w:marTop w:val="0"/>
                                          <w:marBottom w:val="0"/>
                                          <w:divBdr>
                                            <w:top w:val="none" w:sz="0" w:space="0" w:color="auto"/>
                                            <w:left w:val="none" w:sz="0" w:space="0" w:color="auto"/>
                                            <w:bottom w:val="none" w:sz="0" w:space="0" w:color="auto"/>
                                            <w:right w:val="none" w:sz="0" w:space="0" w:color="auto"/>
                                          </w:divBdr>
                                          <w:divsChild>
                                            <w:div w:id="2103409155">
                                              <w:marLeft w:val="0"/>
                                              <w:marRight w:val="0"/>
                                              <w:marTop w:val="0"/>
                                              <w:marBottom w:val="0"/>
                                              <w:divBdr>
                                                <w:top w:val="none" w:sz="0" w:space="0" w:color="auto"/>
                                                <w:left w:val="none" w:sz="0" w:space="0" w:color="auto"/>
                                                <w:bottom w:val="none" w:sz="0" w:space="0" w:color="auto"/>
                                                <w:right w:val="none" w:sz="0" w:space="0" w:color="auto"/>
                                              </w:divBdr>
                                            </w:div>
                                          </w:divsChild>
                                        </w:div>
                                        <w:div w:id="1720788012">
                                          <w:marLeft w:val="0"/>
                                          <w:marRight w:val="0"/>
                                          <w:marTop w:val="480"/>
                                          <w:marBottom w:val="0"/>
                                          <w:divBdr>
                                            <w:top w:val="none" w:sz="0" w:space="0" w:color="auto"/>
                                            <w:left w:val="none" w:sz="0" w:space="0" w:color="auto"/>
                                            <w:bottom w:val="none" w:sz="0" w:space="0" w:color="auto"/>
                                            <w:right w:val="none" w:sz="0" w:space="0" w:color="auto"/>
                                          </w:divBdr>
                                          <w:divsChild>
                                            <w:div w:id="1944340961">
                                              <w:marLeft w:val="0"/>
                                              <w:marRight w:val="0"/>
                                              <w:marTop w:val="0"/>
                                              <w:marBottom w:val="240"/>
                                              <w:divBdr>
                                                <w:top w:val="none" w:sz="0" w:space="0" w:color="auto"/>
                                                <w:left w:val="none" w:sz="0" w:space="0" w:color="auto"/>
                                                <w:bottom w:val="none" w:sz="0" w:space="0" w:color="auto"/>
                                                <w:right w:val="none" w:sz="0" w:space="0" w:color="auto"/>
                                              </w:divBdr>
                                              <w:divsChild>
                                                <w:div w:id="93134782">
                                                  <w:marLeft w:val="0"/>
                                                  <w:marRight w:val="0"/>
                                                  <w:marTop w:val="0"/>
                                                  <w:marBottom w:val="120"/>
                                                  <w:divBdr>
                                                    <w:top w:val="none" w:sz="0" w:space="0" w:color="auto"/>
                                                    <w:left w:val="none" w:sz="0" w:space="0" w:color="auto"/>
                                                    <w:bottom w:val="none" w:sz="0" w:space="0" w:color="auto"/>
                                                    <w:right w:val="none" w:sz="0" w:space="0" w:color="auto"/>
                                                  </w:divBdr>
                                                </w:div>
                                                <w:div w:id="1064522630">
                                                  <w:marLeft w:val="0"/>
                                                  <w:marRight w:val="0"/>
                                                  <w:marTop w:val="0"/>
                                                  <w:marBottom w:val="120"/>
                                                  <w:divBdr>
                                                    <w:top w:val="none" w:sz="0" w:space="0" w:color="auto"/>
                                                    <w:left w:val="none" w:sz="0" w:space="0" w:color="auto"/>
                                                    <w:bottom w:val="none" w:sz="0" w:space="0" w:color="auto"/>
                                                    <w:right w:val="none" w:sz="0" w:space="0" w:color="auto"/>
                                                  </w:divBdr>
                                                </w:div>
                                                <w:div w:id="1713385732">
                                                  <w:marLeft w:val="0"/>
                                                  <w:marRight w:val="0"/>
                                                  <w:marTop w:val="0"/>
                                                  <w:marBottom w:val="120"/>
                                                  <w:divBdr>
                                                    <w:top w:val="none" w:sz="0" w:space="0" w:color="auto"/>
                                                    <w:left w:val="none" w:sz="0" w:space="0" w:color="auto"/>
                                                    <w:bottom w:val="none" w:sz="0" w:space="0" w:color="auto"/>
                                                    <w:right w:val="none" w:sz="0" w:space="0" w:color="auto"/>
                                                  </w:divBdr>
                                                </w:div>
                                                <w:div w:id="19316997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75203988">
                                          <w:marLeft w:val="0"/>
                                          <w:marRight w:val="0"/>
                                          <w:marTop w:val="480"/>
                                          <w:marBottom w:val="0"/>
                                          <w:divBdr>
                                            <w:top w:val="none" w:sz="0" w:space="0" w:color="auto"/>
                                            <w:left w:val="none" w:sz="0" w:space="0" w:color="auto"/>
                                            <w:bottom w:val="none" w:sz="0" w:space="0" w:color="auto"/>
                                            <w:right w:val="none" w:sz="0" w:space="0" w:color="auto"/>
                                          </w:divBdr>
                                          <w:divsChild>
                                            <w:div w:id="1952934692">
                                              <w:marLeft w:val="0"/>
                                              <w:marRight w:val="0"/>
                                              <w:marTop w:val="0"/>
                                              <w:marBottom w:val="240"/>
                                              <w:divBdr>
                                                <w:top w:val="none" w:sz="0" w:space="0" w:color="auto"/>
                                                <w:left w:val="none" w:sz="0" w:space="0" w:color="auto"/>
                                                <w:bottom w:val="none" w:sz="0" w:space="0" w:color="auto"/>
                                                <w:right w:val="none" w:sz="0" w:space="0" w:color="auto"/>
                                              </w:divBdr>
                                              <w:divsChild>
                                                <w:div w:id="15929228">
                                                  <w:marLeft w:val="0"/>
                                                  <w:marRight w:val="0"/>
                                                  <w:marTop w:val="0"/>
                                                  <w:marBottom w:val="120"/>
                                                  <w:divBdr>
                                                    <w:top w:val="none" w:sz="0" w:space="0" w:color="auto"/>
                                                    <w:left w:val="none" w:sz="0" w:space="0" w:color="auto"/>
                                                    <w:bottom w:val="none" w:sz="0" w:space="0" w:color="auto"/>
                                                    <w:right w:val="none" w:sz="0" w:space="0" w:color="auto"/>
                                                  </w:divBdr>
                                                </w:div>
                                                <w:div w:id="516888524">
                                                  <w:marLeft w:val="0"/>
                                                  <w:marRight w:val="0"/>
                                                  <w:marTop w:val="0"/>
                                                  <w:marBottom w:val="120"/>
                                                  <w:divBdr>
                                                    <w:top w:val="none" w:sz="0" w:space="0" w:color="auto"/>
                                                    <w:left w:val="none" w:sz="0" w:space="0" w:color="auto"/>
                                                    <w:bottom w:val="none" w:sz="0" w:space="0" w:color="auto"/>
                                                    <w:right w:val="none" w:sz="0" w:space="0" w:color="auto"/>
                                                  </w:divBdr>
                                                </w:div>
                                                <w:div w:id="616526066">
                                                  <w:marLeft w:val="0"/>
                                                  <w:marRight w:val="0"/>
                                                  <w:marTop w:val="0"/>
                                                  <w:marBottom w:val="120"/>
                                                  <w:divBdr>
                                                    <w:top w:val="none" w:sz="0" w:space="0" w:color="auto"/>
                                                    <w:left w:val="none" w:sz="0" w:space="0" w:color="auto"/>
                                                    <w:bottom w:val="none" w:sz="0" w:space="0" w:color="auto"/>
                                                    <w:right w:val="none" w:sz="0" w:space="0" w:color="auto"/>
                                                  </w:divBdr>
                                                </w:div>
                                                <w:div w:id="1998222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20144998">
                                          <w:marLeft w:val="1248"/>
                                          <w:marRight w:val="0"/>
                                          <w:marTop w:val="120"/>
                                          <w:marBottom w:val="120"/>
                                          <w:divBdr>
                                            <w:top w:val="single" w:sz="6" w:space="4" w:color="A1B8C2"/>
                                            <w:left w:val="single" w:sz="6" w:space="4" w:color="A1B8C2"/>
                                            <w:bottom w:val="single" w:sz="6" w:space="4" w:color="A1B8C2"/>
                                            <w:right w:val="single" w:sz="6" w:space="4" w:color="A1B8C2"/>
                                          </w:divBdr>
                                        </w:div>
                                        <w:div w:id="1917786359">
                                          <w:marLeft w:val="1248"/>
                                          <w:marRight w:val="0"/>
                                          <w:marTop w:val="120"/>
                                          <w:marBottom w:val="120"/>
                                          <w:divBdr>
                                            <w:top w:val="single" w:sz="6" w:space="4" w:color="A1B8C2"/>
                                            <w:left w:val="single" w:sz="6" w:space="4" w:color="A1B8C2"/>
                                            <w:bottom w:val="single" w:sz="6" w:space="4" w:color="A1B8C2"/>
                                            <w:right w:val="single" w:sz="6" w:space="4" w:color="A1B8C2"/>
                                          </w:divBdr>
                                        </w:div>
                                        <w:div w:id="1918590621">
                                          <w:marLeft w:val="1248"/>
                                          <w:marRight w:val="0"/>
                                          <w:marTop w:val="120"/>
                                          <w:marBottom w:val="120"/>
                                          <w:divBdr>
                                            <w:top w:val="single" w:sz="6" w:space="4" w:color="A1B8C2"/>
                                            <w:left w:val="single" w:sz="6" w:space="4" w:color="A1B8C2"/>
                                            <w:bottom w:val="single" w:sz="6" w:space="4" w:color="A1B8C2"/>
                                            <w:right w:val="single" w:sz="6" w:space="4" w:color="A1B8C2"/>
                                          </w:divBdr>
                                        </w:div>
                                        <w:div w:id="1959800826">
                                          <w:marLeft w:val="1248"/>
                                          <w:marRight w:val="0"/>
                                          <w:marTop w:val="120"/>
                                          <w:marBottom w:val="120"/>
                                          <w:divBdr>
                                            <w:top w:val="single" w:sz="6" w:space="4" w:color="A1B8C2"/>
                                            <w:left w:val="single" w:sz="6" w:space="4" w:color="A1B8C2"/>
                                            <w:bottom w:val="single" w:sz="6" w:space="4" w:color="A1B8C2"/>
                                            <w:right w:val="single" w:sz="6" w:space="4" w:color="A1B8C2"/>
                                          </w:divBdr>
                                        </w:div>
                                        <w:div w:id="1965892474">
                                          <w:marLeft w:val="0"/>
                                          <w:marRight w:val="0"/>
                                          <w:marTop w:val="480"/>
                                          <w:marBottom w:val="0"/>
                                          <w:divBdr>
                                            <w:top w:val="none" w:sz="0" w:space="0" w:color="auto"/>
                                            <w:left w:val="none" w:sz="0" w:space="0" w:color="auto"/>
                                            <w:bottom w:val="none" w:sz="0" w:space="0" w:color="auto"/>
                                            <w:right w:val="none" w:sz="0" w:space="0" w:color="auto"/>
                                          </w:divBdr>
                                          <w:divsChild>
                                            <w:div w:id="1634672001">
                                              <w:marLeft w:val="0"/>
                                              <w:marRight w:val="0"/>
                                              <w:marTop w:val="0"/>
                                              <w:marBottom w:val="240"/>
                                              <w:divBdr>
                                                <w:top w:val="none" w:sz="0" w:space="0" w:color="auto"/>
                                                <w:left w:val="none" w:sz="0" w:space="0" w:color="auto"/>
                                                <w:bottom w:val="none" w:sz="0" w:space="0" w:color="auto"/>
                                                <w:right w:val="none" w:sz="0" w:space="0" w:color="auto"/>
                                              </w:divBdr>
                                              <w:divsChild>
                                                <w:div w:id="166017263">
                                                  <w:marLeft w:val="0"/>
                                                  <w:marRight w:val="0"/>
                                                  <w:marTop w:val="0"/>
                                                  <w:marBottom w:val="120"/>
                                                  <w:divBdr>
                                                    <w:top w:val="none" w:sz="0" w:space="0" w:color="auto"/>
                                                    <w:left w:val="none" w:sz="0" w:space="0" w:color="auto"/>
                                                    <w:bottom w:val="none" w:sz="0" w:space="0" w:color="auto"/>
                                                    <w:right w:val="none" w:sz="0" w:space="0" w:color="auto"/>
                                                  </w:divBdr>
                                                </w:div>
                                                <w:div w:id="344018508">
                                                  <w:marLeft w:val="0"/>
                                                  <w:marRight w:val="0"/>
                                                  <w:marTop w:val="0"/>
                                                  <w:marBottom w:val="120"/>
                                                  <w:divBdr>
                                                    <w:top w:val="none" w:sz="0" w:space="0" w:color="auto"/>
                                                    <w:left w:val="none" w:sz="0" w:space="0" w:color="auto"/>
                                                    <w:bottom w:val="none" w:sz="0" w:space="0" w:color="auto"/>
                                                    <w:right w:val="none" w:sz="0" w:space="0" w:color="auto"/>
                                                  </w:divBdr>
                                                </w:div>
                                                <w:div w:id="916670963">
                                                  <w:marLeft w:val="0"/>
                                                  <w:marRight w:val="0"/>
                                                  <w:marTop w:val="0"/>
                                                  <w:marBottom w:val="120"/>
                                                  <w:divBdr>
                                                    <w:top w:val="none" w:sz="0" w:space="0" w:color="auto"/>
                                                    <w:left w:val="none" w:sz="0" w:space="0" w:color="auto"/>
                                                    <w:bottom w:val="none" w:sz="0" w:space="0" w:color="auto"/>
                                                    <w:right w:val="none" w:sz="0" w:space="0" w:color="auto"/>
                                                  </w:divBdr>
                                                </w:div>
                                                <w:div w:id="11817760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76139619">
                                          <w:marLeft w:val="0"/>
                                          <w:marRight w:val="0"/>
                                          <w:marTop w:val="480"/>
                                          <w:marBottom w:val="0"/>
                                          <w:divBdr>
                                            <w:top w:val="none" w:sz="0" w:space="0" w:color="auto"/>
                                            <w:left w:val="none" w:sz="0" w:space="0" w:color="auto"/>
                                            <w:bottom w:val="none" w:sz="0" w:space="0" w:color="auto"/>
                                            <w:right w:val="none" w:sz="0" w:space="0" w:color="auto"/>
                                          </w:divBdr>
                                          <w:divsChild>
                                            <w:div w:id="1536044025">
                                              <w:marLeft w:val="0"/>
                                              <w:marRight w:val="0"/>
                                              <w:marTop w:val="0"/>
                                              <w:marBottom w:val="240"/>
                                              <w:divBdr>
                                                <w:top w:val="none" w:sz="0" w:space="0" w:color="auto"/>
                                                <w:left w:val="none" w:sz="0" w:space="0" w:color="auto"/>
                                                <w:bottom w:val="none" w:sz="0" w:space="0" w:color="auto"/>
                                                <w:right w:val="none" w:sz="0" w:space="0" w:color="auto"/>
                                              </w:divBdr>
                                              <w:divsChild>
                                                <w:div w:id="209810913">
                                                  <w:marLeft w:val="0"/>
                                                  <w:marRight w:val="0"/>
                                                  <w:marTop w:val="0"/>
                                                  <w:marBottom w:val="120"/>
                                                  <w:divBdr>
                                                    <w:top w:val="none" w:sz="0" w:space="0" w:color="auto"/>
                                                    <w:left w:val="none" w:sz="0" w:space="0" w:color="auto"/>
                                                    <w:bottom w:val="none" w:sz="0" w:space="0" w:color="auto"/>
                                                    <w:right w:val="none" w:sz="0" w:space="0" w:color="auto"/>
                                                  </w:divBdr>
                                                </w:div>
                                                <w:div w:id="709455982">
                                                  <w:marLeft w:val="0"/>
                                                  <w:marRight w:val="0"/>
                                                  <w:marTop w:val="0"/>
                                                  <w:marBottom w:val="120"/>
                                                  <w:divBdr>
                                                    <w:top w:val="none" w:sz="0" w:space="0" w:color="auto"/>
                                                    <w:left w:val="none" w:sz="0" w:space="0" w:color="auto"/>
                                                    <w:bottom w:val="none" w:sz="0" w:space="0" w:color="auto"/>
                                                    <w:right w:val="none" w:sz="0" w:space="0" w:color="auto"/>
                                                  </w:divBdr>
                                                </w:div>
                                                <w:div w:id="1507090332">
                                                  <w:marLeft w:val="0"/>
                                                  <w:marRight w:val="0"/>
                                                  <w:marTop w:val="0"/>
                                                  <w:marBottom w:val="120"/>
                                                  <w:divBdr>
                                                    <w:top w:val="none" w:sz="0" w:space="0" w:color="auto"/>
                                                    <w:left w:val="none" w:sz="0" w:space="0" w:color="auto"/>
                                                    <w:bottom w:val="none" w:sz="0" w:space="0" w:color="auto"/>
                                                    <w:right w:val="none" w:sz="0" w:space="0" w:color="auto"/>
                                                  </w:divBdr>
                                                </w:div>
                                                <w:div w:id="20163473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7652730">
                                          <w:marLeft w:val="0"/>
                                          <w:marRight w:val="0"/>
                                          <w:marTop w:val="480"/>
                                          <w:marBottom w:val="0"/>
                                          <w:divBdr>
                                            <w:top w:val="none" w:sz="0" w:space="0" w:color="auto"/>
                                            <w:left w:val="none" w:sz="0" w:space="0" w:color="auto"/>
                                            <w:bottom w:val="none" w:sz="0" w:space="0" w:color="auto"/>
                                            <w:right w:val="none" w:sz="0" w:space="0" w:color="auto"/>
                                          </w:divBdr>
                                          <w:divsChild>
                                            <w:div w:id="293677526">
                                              <w:marLeft w:val="0"/>
                                              <w:marRight w:val="0"/>
                                              <w:marTop w:val="0"/>
                                              <w:marBottom w:val="240"/>
                                              <w:divBdr>
                                                <w:top w:val="none" w:sz="0" w:space="0" w:color="auto"/>
                                                <w:left w:val="none" w:sz="0" w:space="0" w:color="auto"/>
                                                <w:bottom w:val="none" w:sz="0" w:space="0" w:color="auto"/>
                                                <w:right w:val="none" w:sz="0" w:space="0" w:color="auto"/>
                                              </w:divBdr>
                                              <w:divsChild>
                                                <w:div w:id="644971509">
                                                  <w:marLeft w:val="0"/>
                                                  <w:marRight w:val="0"/>
                                                  <w:marTop w:val="0"/>
                                                  <w:marBottom w:val="120"/>
                                                  <w:divBdr>
                                                    <w:top w:val="none" w:sz="0" w:space="0" w:color="auto"/>
                                                    <w:left w:val="none" w:sz="0" w:space="0" w:color="auto"/>
                                                    <w:bottom w:val="none" w:sz="0" w:space="0" w:color="auto"/>
                                                    <w:right w:val="none" w:sz="0" w:space="0" w:color="auto"/>
                                                  </w:divBdr>
                                                </w:div>
                                                <w:div w:id="1265264854">
                                                  <w:marLeft w:val="0"/>
                                                  <w:marRight w:val="0"/>
                                                  <w:marTop w:val="0"/>
                                                  <w:marBottom w:val="120"/>
                                                  <w:divBdr>
                                                    <w:top w:val="none" w:sz="0" w:space="0" w:color="auto"/>
                                                    <w:left w:val="none" w:sz="0" w:space="0" w:color="auto"/>
                                                    <w:bottom w:val="none" w:sz="0" w:space="0" w:color="auto"/>
                                                    <w:right w:val="none" w:sz="0" w:space="0" w:color="auto"/>
                                                  </w:divBdr>
                                                </w:div>
                                                <w:div w:id="1662274717">
                                                  <w:marLeft w:val="0"/>
                                                  <w:marRight w:val="0"/>
                                                  <w:marTop w:val="0"/>
                                                  <w:marBottom w:val="120"/>
                                                  <w:divBdr>
                                                    <w:top w:val="none" w:sz="0" w:space="0" w:color="auto"/>
                                                    <w:left w:val="none" w:sz="0" w:space="0" w:color="auto"/>
                                                    <w:bottom w:val="none" w:sz="0" w:space="0" w:color="auto"/>
                                                    <w:right w:val="none" w:sz="0" w:space="0" w:color="auto"/>
                                                  </w:divBdr>
                                                </w:div>
                                                <w:div w:id="18949228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65713242">
                                          <w:marLeft w:val="0"/>
                                          <w:marRight w:val="0"/>
                                          <w:marTop w:val="480"/>
                                          <w:marBottom w:val="0"/>
                                          <w:divBdr>
                                            <w:top w:val="none" w:sz="0" w:space="0" w:color="auto"/>
                                            <w:left w:val="none" w:sz="0" w:space="0" w:color="auto"/>
                                            <w:bottom w:val="none" w:sz="0" w:space="0" w:color="auto"/>
                                            <w:right w:val="none" w:sz="0" w:space="0" w:color="auto"/>
                                          </w:divBdr>
                                          <w:divsChild>
                                            <w:div w:id="2125155590">
                                              <w:marLeft w:val="0"/>
                                              <w:marRight w:val="0"/>
                                              <w:marTop w:val="0"/>
                                              <w:marBottom w:val="240"/>
                                              <w:divBdr>
                                                <w:top w:val="none" w:sz="0" w:space="0" w:color="auto"/>
                                                <w:left w:val="none" w:sz="0" w:space="0" w:color="auto"/>
                                                <w:bottom w:val="none" w:sz="0" w:space="0" w:color="auto"/>
                                                <w:right w:val="none" w:sz="0" w:space="0" w:color="auto"/>
                                              </w:divBdr>
                                              <w:divsChild>
                                                <w:div w:id="741946512">
                                                  <w:marLeft w:val="0"/>
                                                  <w:marRight w:val="0"/>
                                                  <w:marTop w:val="0"/>
                                                  <w:marBottom w:val="120"/>
                                                  <w:divBdr>
                                                    <w:top w:val="none" w:sz="0" w:space="0" w:color="auto"/>
                                                    <w:left w:val="none" w:sz="0" w:space="0" w:color="auto"/>
                                                    <w:bottom w:val="none" w:sz="0" w:space="0" w:color="auto"/>
                                                    <w:right w:val="none" w:sz="0" w:space="0" w:color="auto"/>
                                                  </w:divBdr>
                                                </w:div>
                                                <w:div w:id="1465925054">
                                                  <w:marLeft w:val="0"/>
                                                  <w:marRight w:val="0"/>
                                                  <w:marTop w:val="0"/>
                                                  <w:marBottom w:val="120"/>
                                                  <w:divBdr>
                                                    <w:top w:val="none" w:sz="0" w:space="0" w:color="auto"/>
                                                    <w:left w:val="none" w:sz="0" w:space="0" w:color="auto"/>
                                                    <w:bottom w:val="none" w:sz="0" w:space="0" w:color="auto"/>
                                                    <w:right w:val="none" w:sz="0" w:space="0" w:color="auto"/>
                                                  </w:divBdr>
                                                </w:div>
                                                <w:div w:id="1472164178">
                                                  <w:marLeft w:val="0"/>
                                                  <w:marRight w:val="0"/>
                                                  <w:marTop w:val="0"/>
                                                  <w:marBottom w:val="120"/>
                                                  <w:divBdr>
                                                    <w:top w:val="none" w:sz="0" w:space="0" w:color="auto"/>
                                                    <w:left w:val="none" w:sz="0" w:space="0" w:color="auto"/>
                                                    <w:bottom w:val="none" w:sz="0" w:space="0" w:color="auto"/>
                                                    <w:right w:val="none" w:sz="0" w:space="0" w:color="auto"/>
                                                  </w:divBdr>
                                                </w:div>
                                                <w:div w:id="19065264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6582789">
                                          <w:marLeft w:val="1248"/>
                                          <w:marRight w:val="0"/>
                                          <w:marTop w:val="120"/>
                                          <w:marBottom w:val="120"/>
                                          <w:divBdr>
                                            <w:top w:val="single" w:sz="6" w:space="4" w:color="A1B8C2"/>
                                            <w:left w:val="single" w:sz="6" w:space="4" w:color="A1B8C2"/>
                                            <w:bottom w:val="single" w:sz="6" w:space="4" w:color="A1B8C2"/>
                                            <w:right w:val="single" w:sz="6" w:space="4" w:color="A1B8C2"/>
                                          </w:divBdr>
                                        </w:div>
                                        <w:div w:id="2080980389">
                                          <w:marLeft w:val="0"/>
                                          <w:marRight w:val="0"/>
                                          <w:marTop w:val="480"/>
                                          <w:marBottom w:val="0"/>
                                          <w:divBdr>
                                            <w:top w:val="none" w:sz="0" w:space="0" w:color="auto"/>
                                            <w:left w:val="none" w:sz="0" w:space="0" w:color="auto"/>
                                            <w:bottom w:val="none" w:sz="0" w:space="0" w:color="auto"/>
                                            <w:right w:val="none" w:sz="0" w:space="0" w:color="auto"/>
                                          </w:divBdr>
                                          <w:divsChild>
                                            <w:div w:id="68425182">
                                              <w:marLeft w:val="0"/>
                                              <w:marRight w:val="0"/>
                                              <w:marTop w:val="0"/>
                                              <w:marBottom w:val="240"/>
                                              <w:divBdr>
                                                <w:top w:val="none" w:sz="0" w:space="0" w:color="auto"/>
                                                <w:left w:val="none" w:sz="0" w:space="0" w:color="auto"/>
                                                <w:bottom w:val="none" w:sz="0" w:space="0" w:color="auto"/>
                                                <w:right w:val="none" w:sz="0" w:space="0" w:color="auto"/>
                                              </w:divBdr>
                                              <w:divsChild>
                                                <w:div w:id="955794659">
                                                  <w:marLeft w:val="0"/>
                                                  <w:marRight w:val="0"/>
                                                  <w:marTop w:val="0"/>
                                                  <w:marBottom w:val="120"/>
                                                  <w:divBdr>
                                                    <w:top w:val="none" w:sz="0" w:space="0" w:color="auto"/>
                                                    <w:left w:val="none" w:sz="0" w:space="0" w:color="auto"/>
                                                    <w:bottom w:val="none" w:sz="0" w:space="0" w:color="auto"/>
                                                    <w:right w:val="none" w:sz="0" w:space="0" w:color="auto"/>
                                                  </w:divBdr>
                                                </w:div>
                                                <w:div w:id="1449275949">
                                                  <w:marLeft w:val="0"/>
                                                  <w:marRight w:val="0"/>
                                                  <w:marTop w:val="0"/>
                                                  <w:marBottom w:val="120"/>
                                                  <w:divBdr>
                                                    <w:top w:val="none" w:sz="0" w:space="0" w:color="auto"/>
                                                    <w:left w:val="none" w:sz="0" w:space="0" w:color="auto"/>
                                                    <w:bottom w:val="none" w:sz="0" w:space="0" w:color="auto"/>
                                                    <w:right w:val="none" w:sz="0" w:space="0" w:color="auto"/>
                                                  </w:divBdr>
                                                </w:div>
                                                <w:div w:id="1589001759">
                                                  <w:marLeft w:val="0"/>
                                                  <w:marRight w:val="0"/>
                                                  <w:marTop w:val="0"/>
                                                  <w:marBottom w:val="120"/>
                                                  <w:divBdr>
                                                    <w:top w:val="none" w:sz="0" w:space="0" w:color="auto"/>
                                                    <w:left w:val="none" w:sz="0" w:space="0" w:color="auto"/>
                                                    <w:bottom w:val="none" w:sz="0" w:space="0" w:color="auto"/>
                                                    <w:right w:val="none" w:sz="0" w:space="0" w:color="auto"/>
                                                  </w:divBdr>
                                                </w:div>
                                                <w:div w:id="21170155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93160266">
                                          <w:marLeft w:val="0"/>
                                          <w:marRight w:val="0"/>
                                          <w:marTop w:val="480"/>
                                          <w:marBottom w:val="0"/>
                                          <w:divBdr>
                                            <w:top w:val="none" w:sz="0" w:space="0" w:color="auto"/>
                                            <w:left w:val="none" w:sz="0" w:space="0" w:color="auto"/>
                                            <w:bottom w:val="none" w:sz="0" w:space="0" w:color="auto"/>
                                            <w:right w:val="none" w:sz="0" w:space="0" w:color="auto"/>
                                          </w:divBdr>
                                          <w:divsChild>
                                            <w:div w:id="1168326820">
                                              <w:marLeft w:val="0"/>
                                              <w:marRight w:val="0"/>
                                              <w:marTop w:val="0"/>
                                              <w:marBottom w:val="240"/>
                                              <w:divBdr>
                                                <w:top w:val="none" w:sz="0" w:space="0" w:color="auto"/>
                                                <w:left w:val="none" w:sz="0" w:space="0" w:color="auto"/>
                                                <w:bottom w:val="none" w:sz="0" w:space="0" w:color="auto"/>
                                                <w:right w:val="none" w:sz="0" w:space="0" w:color="auto"/>
                                              </w:divBdr>
                                              <w:divsChild>
                                                <w:div w:id="681199266">
                                                  <w:marLeft w:val="0"/>
                                                  <w:marRight w:val="0"/>
                                                  <w:marTop w:val="0"/>
                                                  <w:marBottom w:val="120"/>
                                                  <w:divBdr>
                                                    <w:top w:val="none" w:sz="0" w:space="0" w:color="auto"/>
                                                    <w:left w:val="none" w:sz="0" w:space="0" w:color="auto"/>
                                                    <w:bottom w:val="none" w:sz="0" w:space="0" w:color="auto"/>
                                                    <w:right w:val="none" w:sz="0" w:space="0" w:color="auto"/>
                                                  </w:divBdr>
                                                </w:div>
                                                <w:div w:id="1153907802">
                                                  <w:marLeft w:val="0"/>
                                                  <w:marRight w:val="0"/>
                                                  <w:marTop w:val="0"/>
                                                  <w:marBottom w:val="120"/>
                                                  <w:divBdr>
                                                    <w:top w:val="none" w:sz="0" w:space="0" w:color="auto"/>
                                                    <w:left w:val="none" w:sz="0" w:space="0" w:color="auto"/>
                                                    <w:bottom w:val="none" w:sz="0" w:space="0" w:color="auto"/>
                                                    <w:right w:val="none" w:sz="0" w:space="0" w:color="auto"/>
                                                  </w:divBdr>
                                                </w:div>
                                                <w:div w:id="1499299444">
                                                  <w:marLeft w:val="0"/>
                                                  <w:marRight w:val="0"/>
                                                  <w:marTop w:val="0"/>
                                                  <w:marBottom w:val="120"/>
                                                  <w:divBdr>
                                                    <w:top w:val="none" w:sz="0" w:space="0" w:color="auto"/>
                                                    <w:left w:val="none" w:sz="0" w:space="0" w:color="auto"/>
                                                    <w:bottom w:val="none" w:sz="0" w:space="0" w:color="auto"/>
                                                    <w:right w:val="none" w:sz="0" w:space="0" w:color="auto"/>
                                                  </w:divBdr>
                                                </w:div>
                                                <w:div w:id="1758744674">
                                                  <w:marLeft w:val="0"/>
                                                  <w:marRight w:val="0"/>
                                                  <w:marTop w:val="0"/>
                                                  <w:marBottom w:val="0"/>
                                                  <w:divBdr>
                                                    <w:top w:val="none" w:sz="0" w:space="0" w:color="auto"/>
                                                    <w:left w:val="none" w:sz="0" w:space="0" w:color="auto"/>
                                                    <w:bottom w:val="none" w:sz="0" w:space="0" w:color="auto"/>
                                                    <w:right w:val="none" w:sz="0" w:space="0" w:color="auto"/>
                                                  </w:divBdr>
                                                </w:div>
                                                <w:div w:id="1935556672">
                                                  <w:marLeft w:val="0"/>
                                                  <w:marRight w:val="0"/>
                                                  <w:marTop w:val="0"/>
                                                  <w:marBottom w:val="120"/>
                                                  <w:divBdr>
                                                    <w:top w:val="none" w:sz="0" w:space="0" w:color="auto"/>
                                                    <w:left w:val="none" w:sz="0" w:space="0" w:color="auto"/>
                                                    <w:bottom w:val="none" w:sz="0" w:space="0" w:color="auto"/>
                                                    <w:right w:val="none" w:sz="0" w:space="0" w:color="auto"/>
                                                  </w:divBdr>
                                                </w:div>
                                                <w:div w:id="20726539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1073983">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 w:id="1561794563">
                                      <w:marLeft w:val="0"/>
                                      <w:marRight w:val="0"/>
                                      <w:marTop w:val="0"/>
                                      <w:marBottom w:val="0"/>
                                      <w:divBdr>
                                        <w:top w:val="none" w:sz="0" w:space="0" w:color="auto"/>
                                        <w:left w:val="none" w:sz="0" w:space="0" w:color="auto"/>
                                        <w:bottom w:val="none" w:sz="0" w:space="0" w:color="auto"/>
                                        <w:right w:val="none" w:sz="0" w:space="0" w:color="auto"/>
                                      </w:divBdr>
                                    </w:div>
                                    <w:div w:id="2120367879">
                                      <w:marLeft w:val="0"/>
                                      <w:marRight w:val="0"/>
                                      <w:marTop w:val="0"/>
                                      <w:marBottom w:val="0"/>
                                      <w:divBdr>
                                        <w:top w:val="none" w:sz="0" w:space="0" w:color="auto"/>
                                        <w:left w:val="none" w:sz="0" w:space="0" w:color="auto"/>
                                        <w:bottom w:val="none" w:sz="0" w:space="0" w:color="auto"/>
                                        <w:right w:val="none" w:sz="0" w:space="0" w:color="auto"/>
                                      </w:divBdr>
                                      <w:divsChild>
                                        <w:div w:id="6256856">
                                          <w:marLeft w:val="0"/>
                                          <w:marRight w:val="0"/>
                                          <w:marTop w:val="480"/>
                                          <w:marBottom w:val="0"/>
                                          <w:divBdr>
                                            <w:top w:val="none" w:sz="0" w:space="0" w:color="auto"/>
                                            <w:left w:val="none" w:sz="0" w:space="0" w:color="auto"/>
                                            <w:bottom w:val="none" w:sz="0" w:space="0" w:color="auto"/>
                                            <w:right w:val="none" w:sz="0" w:space="0" w:color="auto"/>
                                          </w:divBdr>
                                          <w:divsChild>
                                            <w:div w:id="1346900936">
                                              <w:marLeft w:val="0"/>
                                              <w:marRight w:val="0"/>
                                              <w:marTop w:val="0"/>
                                              <w:marBottom w:val="240"/>
                                              <w:divBdr>
                                                <w:top w:val="none" w:sz="0" w:space="0" w:color="auto"/>
                                                <w:left w:val="none" w:sz="0" w:space="0" w:color="auto"/>
                                                <w:bottom w:val="none" w:sz="0" w:space="0" w:color="auto"/>
                                                <w:right w:val="none" w:sz="0" w:space="0" w:color="auto"/>
                                              </w:divBdr>
                                              <w:divsChild>
                                                <w:div w:id="395395049">
                                                  <w:marLeft w:val="0"/>
                                                  <w:marRight w:val="0"/>
                                                  <w:marTop w:val="0"/>
                                                  <w:marBottom w:val="120"/>
                                                  <w:divBdr>
                                                    <w:top w:val="none" w:sz="0" w:space="0" w:color="auto"/>
                                                    <w:left w:val="none" w:sz="0" w:space="0" w:color="auto"/>
                                                    <w:bottom w:val="none" w:sz="0" w:space="0" w:color="auto"/>
                                                    <w:right w:val="none" w:sz="0" w:space="0" w:color="auto"/>
                                                  </w:divBdr>
                                                </w:div>
                                                <w:div w:id="969820618">
                                                  <w:marLeft w:val="0"/>
                                                  <w:marRight w:val="0"/>
                                                  <w:marTop w:val="0"/>
                                                  <w:marBottom w:val="120"/>
                                                  <w:divBdr>
                                                    <w:top w:val="none" w:sz="0" w:space="0" w:color="auto"/>
                                                    <w:left w:val="none" w:sz="0" w:space="0" w:color="auto"/>
                                                    <w:bottom w:val="none" w:sz="0" w:space="0" w:color="auto"/>
                                                    <w:right w:val="none" w:sz="0" w:space="0" w:color="auto"/>
                                                  </w:divBdr>
                                                </w:div>
                                                <w:div w:id="1551527868">
                                                  <w:marLeft w:val="0"/>
                                                  <w:marRight w:val="0"/>
                                                  <w:marTop w:val="0"/>
                                                  <w:marBottom w:val="120"/>
                                                  <w:divBdr>
                                                    <w:top w:val="none" w:sz="0" w:space="0" w:color="auto"/>
                                                    <w:left w:val="none" w:sz="0" w:space="0" w:color="auto"/>
                                                    <w:bottom w:val="none" w:sz="0" w:space="0" w:color="auto"/>
                                                    <w:right w:val="none" w:sz="0" w:space="0" w:color="auto"/>
                                                  </w:divBdr>
                                                </w:div>
                                                <w:div w:id="1999310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155097">
                                          <w:marLeft w:val="1248"/>
                                          <w:marRight w:val="0"/>
                                          <w:marTop w:val="120"/>
                                          <w:marBottom w:val="120"/>
                                          <w:divBdr>
                                            <w:top w:val="single" w:sz="6" w:space="4" w:color="A1B8C2"/>
                                            <w:left w:val="single" w:sz="6" w:space="4" w:color="A1B8C2"/>
                                            <w:bottom w:val="single" w:sz="6" w:space="4" w:color="A1B8C2"/>
                                            <w:right w:val="single" w:sz="6" w:space="4" w:color="A1B8C2"/>
                                          </w:divBdr>
                                        </w:div>
                                        <w:div w:id="162864597">
                                          <w:marLeft w:val="1248"/>
                                          <w:marRight w:val="0"/>
                                          <w:marTop w:val="120"/>
                                          <w:marBottom w:val="120"/>
                                          <w:divBdr>
                                            <w:top w:val="single" w:sz="6" w:space="4" w:color="A1B8C2"/>
                                            <w:left w:val="single" w:sz="6" w:space="4" w:color="A1B8C2"/>
                                            <w:bottom w:val="single" w:sz="6" w:space="4" w:color="A1B8C2"/>
                                            <w:right w:val="single" w:sz="6" w:space="4" w:color="A1B8C2"/>
                                          </w:divBdr>
                                        </w:div>
                                        <w:div w:id="182936410">
                                          <w:marLeft w:val="1248"/>
                                          <w:marRight w:val="0"/>
                                          <w:marTop w:val="120"/>
                                          <w:marBottom w:val="120"/>
                                          <w:divBdr>
                                            <w:top w:val="single" w:sz="6" w:space="4" w:color="A1B8C2"/>
                                            <w:left w:val="single" w:sz="6" w:space="4" w:color="A1B8C2"/>
                                            <w:bottom w:val="single" w:sz="6" w:space="4" w:color="A1B8C2"/>
                                            <w:right w:val="single" w:sz="6" w:space="4" w:color="A1B8C2"/>
                                          </w:divBdr>
                                        </w:div>
                                        <w:div w:id="187180246">
                                          <w:marLeft w:val="0"/>
                                          <w:marRight w:val="0"/>
                                          <w:marTop w:val="480"/>
                                          <w:marBottom w:val="0"/>
                                          <w:divBdr>
                                            <w:top w:val="none" w:sz="0" w:space="0" w:color="auto"/>
                                            <w:left w:val="none" w:sz="0" w:space="0" w:color="auto"/>
                                            <w:bottom w:val="none" w:sz="0" w:space="0" w:color="auto"/>
                                            <w:right w:val="none" w:sz="0" w:space="0" w:color="auto"/>
                                          </w:divBdr>
                                          <w:divsChild>
                                            <w:div w:id="519511516">
                                              <w:marLeft w:val="0"/>
                                              <w:marRight w:val="0"/>
                                              <w:marTop w:val="0"/>
                                              <w:marBottom w:val="240"/>
                                              <w:divBdr>
                                                <w:top w:val="none" w:sz="0" w:space="0" w:color="auto"/>
                                                <w:left w:val="none" w:sz="0" w:space="0" w:color="auto"/>
                                                <w:bottom w:val="none" w:sz="0" w:space="0" w:color="auto"/>
                                                <w:right w:val="none" w:sz="0" w:space="0" w:color="auto"/>
                                              </w:divBdr>
                                              <w:divsChild>
                                                <w:div w:id="442040941">
                                                  <w:marLeft w:val="0"/>
                                                  <w:marRight w:val="0"/>
                                                  <w:marTop w:val="0"/>
                                                  <w:marBottom w:val="120"/>
                                                  <w:divBdr>
                                                    <w:top w:val="none" w:sz="0" w:space="0" w:color="auto"/>
                                                    <w:left w:val="none" w:sz="0" w:space="0" w:color="auto"/>
                                                    <w:bottom w:val="none" w:sz="0" w:space="0" w:color="auto"/>
                                                    <w:right w:val="none" w:sz="0" w:space="0" w:color="auto"/>
                                                  </w:divBdr>
                                                </w:div>
                                                <w:div w:id="606232880">
                                                  <w:marLeft w:val="0"/>
                                                  <w:marRight w:val="0"/>
                                                  <w:marTop w:val="0"/>
                                                  <w:marBottom w:val="120"/>
                                                  <w:divBdr>
                                                    <w:top w:val="none" w:sz="0" w:space="0" w:color="auto"/>
                                                    <w:left w:val="none" w:sz="0" w:space="0" w:color="auto"/>
                                                    <w:bottom w:val="none" w:sz="0" w:space="0" w:color="auto"/>
                                                    <w:right w:val="none" w:sz="0" w:space="0" w:color="auto"/>
                                                  </w:divBdr>
                                                </w:div>
                                                <w:div w:id="1100174800">
                                                  <w:marLeft w:val="0"/>
                                                  <w:marRight w:val="0"/>
                                                  <w:marTop w:val="0"/>
                                                  <w:marBottom w:val="120"/>
                                                  <w:divBdr>
                                                    <w:top w:val="none" w:sz="0" w:space="0" w:color="auto"/>
                                                    <w:left w:val="none" w:sz="0" w:space="0" w:color="auto"/>
                                                    <w:bottom w:val="none" w:sz="0" w:space="0" w:color="auto"/>
                                                    <w:right w:val="none" w:sz="0" w:space="0" w:color="auto"/>
                                                  </w:divBdr>
                                                </w:div>
                                                <w:div w:id="14594533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8927092">
                                          <w:marLeft w:val="0"/>
                                          <w:marRight w:val="0"/>
                                          <w:marTop w:val="480"/>
                                          <w:marBottom w:val="0"/>
                                          <w:divBdr>
                                            <w:top w:val="none" w:sz="0" w:space="0" w:color="auto"/>
                                            <w:left w:val="none" w:sz="0" w:space="0" w:color="auto"/>
                                            <w:bottom w:val="none" w:sz="0" w:space="0" w:color="auto"/>
                                            <w:right w:val="none" w:sz="0" w:space="0" w:color="auto"/>
                                          </w:divBdr>
                                          <w:divsChild>
                                            <w:div w:id="1035545520">
                                              <w:marLeft w:val="0"/>
                                              <w:marRight w:val="0"/>
                                              <w:marTop w:val="0"/>
                                              <w:marBottom w:val="240"/>
                                              <w:divBdr>
                                                <w:top w:val="none" w:sz="0" w:space="0" w:color="auto"/>
                                                <w:left w:val="none" w:sz="0" w:space="0" w:color="auto"/>
                                                <w:bottom w:val="none" w:sz="0" w:space="0" w:color="auto"/>
                                                <w:right w:val="none" w:sz="0" w:space="0" w:color="auto"/>
                                              </w:divBdr>
                                              <w:divsChild>
                                                <w:div w:id="314918514">
                                                  <w:marLeft w:val="0"/>
                                                  <w:marRight w:val="0"/>
                                                  <w:marTop w:val="0"/>
                                                  <w:marBottom w:val="120"/>
                                                  <w:divBdr>
                                                    <w:top w:val="none" w:sz="0" w:space="0" w:color="auto"/>
                                                    <w:left w:val="none" w:sz="0" w:space="0" w:color="auto"/>
                                                    <w:bottom w:val="none" w:sz="0" w:space="0" w:color="auto"/>
                                                    <w:right w:val="none" w:sz="0" w:space="0" w:color="auto"/>
                                                  </w:divBdr>
                                                </w:div>
                                                <w:div w:id="822622500">
                                                  <w:marLeft w:val="0"/>
                                                  <w:marRight w:val="0"/>
                                                  <w:marTop w:val="0"/>
                                                  <w:marBottom w:val="120"/>
                                                  <w:divBdr>
                                                    <w:top w:val="none" w:sz="0" w:space="0" w:color="auto"/>
                                                    <w:left w:val="none" w:sz="0" w:space="0" w:color="auto"/>
                                                    <w:bottom w:val="none" w:sz="0" w:space="0" w:color="auto"/>
                                                    <w:right w:val="none" w:sz="0" w:space="0" w:color="auto"/>
                                                  </w:divBdr>
                                                </w:div>
                                                <w:div w:id="1142652719">
                                                  <w:marLeft w:val="0"/>
                                                  <w:marRight w:val="0"/>
                                                  <w:marTop w:val="0"/>
                                                  <w:marBottom w:val="120"/>
                                                  <w:divBdr>
                                                    <w:top w:val="none" w:sz="0" w:space="0" w:color="auto"/>
                                                    <w:left w:val="none" w:sz="0" w:space="0" w:color="auto"/>
                                                    <w:bottom w:val="none" w:sz="0" w:space="0" w:color="auto"/>
                                                    <w:right w:val="none" w:sz="0" w:space="0" w:color="auto"/>
                                                  </w:divBdr>
                                                </w:div>
                                                <w:div w:id="15023562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53168064">
                                          <w:marLeft w:val="0"/>
                                          <w:marRight w:val="0"/>
                                          <w:marTop w:val="480"/>
                                          <w:marBottom w:val="0"/>
                                          <w:divBdr>
                                            <w:top w:val="none" w:sz="0" w:space="0" w:color="auto"/>
                                            <w:left w:val="none" w:sz="0" w:space="0" w:color="auto"/>
                                            <w:bottom w:val="none" w:sz="0" w:space="0" w:color="auto"/>
                                            <w:right w:val="none" w:sz="0" w:space="0" w:color="auto"/>
                                          </w:divBdr>
                                          <w:divsChild>
                                            <w:div w:id="2086798540">
                                              <w:marLeft w:val="0"/>
                                              <w:marRight w:val="0"/>
                                              <w:marTop w:val="0"/>
                                              <w:marBottom w:val="240"/>
                                              <w:divBdr>
                                                <w:top w:val="none" w:sz="0" w:space="0" w:color="auto"/>
                                                <w:left w:val="none" w:sz="0" w:space="0" w:color="auto"/>
                                                <w:bottom w:val="none" w:sz="0" w:space="0" w:color="auto"/>
                                                <w:right w:val="none" w:sz="0" w:space="0" w:color="auto"/>
                                              </w:divBdr>
                                              <w:divsChild>
                                                <w:div w:id="197741906">
                                                  <w:marLeft w:val="0"/>
                                                  <w:marRight w:val="0"/>
                                                  <w:marTop w:val="0"/>
                                                  <w:marBottom w:val="120"/>
                                                  <w:divBdr>
                                                    <w:top w:val="none" w:sz="0" w:space="0" w:color="auto"/>
                                                    <w:left w:val="none" w:sz="0" w:space="0" w:color="auto"/>
                                                    <w:bottom w:val="none" w:sz="0" w:space="0" w:color="auto"/>
                                                    <w:right w:val="none" w:sz="0" w:space="0" w:color="auto"/>
                                                  </w:divBdr>
                                                </w:div>
                                                <w:div w:id="749932325">
                                                  <w:marLeft w:val="0"/>
                                                  <w:marRight w:val="0"/>
                                                  <w:marTop w:val="0"/>
                                                  <w:marBottom w:val="120"/>
                                                  <w:divBdr>
                                                    <w:top w:val="none" w:sz="0" w:space="0" w:color="auto"/>
                                                    <w:left w:val="none" w:sz="0" w:space="0" w:color="auto"/>
                                                    <w:bottom w:val="none" w:sz="0" w:space="0" w:color="auto"/>
                                                    <w:right w:val="none" w:sz="0" w:space="0" w:color="auto"/>
                                                  </w:divBdr>
                                                </w:div>
                                                <w:div w:id="896818794">
                                                  <w:marLeft w:val="0"/>
                                                  <w:marRight w:val="0"/>
                                                  <w:marTop w:val="0"/>
                                                  <w:marBottom w:val="120"/>
                                                  <w:divBdr>
                                                    <w:top w:val="none" w:sz="0" w:space="0" w:color="auto"/>
                                                    <w:left w:val="none" w:sz="0" w:space="0" w:color="auto"/>
                                                    <w:bottom w:val="none" w:sz="0" w:space="0" w:color="auto"/>
                                                    <w:right w:val="none" w:sz="0" w:space="0" w:color="auto"/>
                                                  </w:divBdr>
                                                </w:div>
                                                <w:div w:id="17767100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87586073">
                                          <w:marLeft w:val="0"/>
                                          <w:marRight w:val="0"/>
                                          <w:marTop w:val="480"/>
                                          <w:marBottom w:val="0"/>
                                          <w:divBdr>
                                            <w:top w:val="none" w:sz="0" w:space="0" w:color="auto"/>
                                            <w:left w:val="none" w:sz="0" w:space="0" w:color="auto"/>
                                            <w:bottom w:val="none" w:sz="0" w:space="0" w:color="auto"/>
                                            <w:right w:val="none" w:sz="0" w:space="0" w:color="auto"/>
                                          </w:divBdr>
                                          <w:divsChild>
                                            <w:div w:id="661393289">
                                              <w:marLeft w:val="0"/>
                                              <w:marRight w:val="0"/>
                                              <w:marTop w:val="0"/>
                                              <w:marBottom w:val="240"/>
                                              <w:divBdr>
                                                <w:top w:val="none" w:sz="0" w:space="0" w:color="auto"/>
                                                <w:left w:val="none" w:sz="0" w:space="0" w:color="auto"/>
                                                <w:bottom w:val="none" w:sz="0" w:space="0" w:color="auto"/>
                                                <w:right w:val="none" w:sz="0" w:space="0" w:color="auto"/>
                                              </w:divBdr>
                                              <w:divsChild>
                                                <w:div w:id="939872978">
                                                  <w:marLeft w:val="0"/>
                                                  <w:marRight w:val="0"/>
                                                  <w:marTop w:val="0"/>
                                                  <w:marBottom w:val="120"/>
                                                  <w:divBdr>
                                                    <w:top w:val="none" w:sz="0" w:space="0" w:color="auto"/>
                                                    <w:left w:val="none" w:sz="0" w:space="0" w:color="auto"/>
                                                    <w:bottom w:val="none" w:sz="0" w:space="0" w:color="auto"/>
                                                    <w:right w:val="none" w:sz="0" w:space="0" w:color="auto"/>
                                                  </w:divBdr>
                                                </w:div>
                                                <w:div w:id="1083526888">
                                                  <w:marLeft w:val="0"/>
                                                  <w:marRight w:val="0"/>
                                                  <w:marTop w:val="0"/>
                                                  <w:marBottom w:val="120"/>
                                                  <w:divBdr>
                                                    <w:top w:val="none" w:sz="0" w:space="0" w:color="auto"/>
                                                    <w:left w:val="none" w:sz="0" w:space="0" w:color="auto"/>
                                                    <w:bottom w:val="none" w:sz="0" w:space="0" w:color="auto"/>
                                                    <w:right w:val="none" w:sz="0" w:space="0" w:color="auto"/>
                                                  </w:divBdr>
                                                </w:div>
                                                <w:div w:id="1340935591">
                                                  <w:marLeft w:val="0"/>
                                                  <w:marRight w:val="0"/>
                                                  <w:marTop w:val="0"/>
                                                  <w:marBottom w:val="120"/>
                                                  <w:divBdr>
                                                    <w:top w:val="none" w:sz="0" w:space="0" w:color="auto"/>
                                                    <w:left w:val="none" w:sz="0" w:space="0" w:color="auto"/>
                                                    <w:bottom w:val="none" w:sz="0" w:space="0" w:color="auto"/>
                                                    <w:right w:val="none" w:sz="0" w:space="0" w:color="auto"/>
                                                  </w:divBdr>
                                                </w:div>
                                                <w:div w:id="13667554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34965118">
                                          <w:marLeft w:val="1248"/>
                                          <w:marRight w:val="0"/>
                                          <w:marTop w:val="120"/>
                                          <w:marBottom w:val="120"/>
                                          <w:divBdr>
                                            <w:top w:val="single" w:sz="6" w:space="4" w:color="A1B8C2"/>
                                            <w:left w:val="single" w:sz="6" w:space="4" w:color="A1B8C2"/>
                                            <w:bottom w:val="single" w:sz="6" w:space="4" w:color="A1B8C2"/>
                                            <w:right w:val="single" w:sz="6" w:space="4" w:color="A1B8C2"/>
                                          </w:divBdr>
                                        </w:div>
                                        <w:div w:id="346829011">
                                          <w:marLeft w:val="1248"/>
                                          <w:marRight w:val="0"/>
                                          <w:marTop w:val="120"/>
                                          <w:marBottom w:val="120"/>
                                          <w:divBdr>
                                            <w:top w:val="single" w:sz="6" w:space="4" w:color="A1B8C2"/>
                                            <w:left w:val="single" w:sz="6" w:space="4" w:color="A1B8C2"/>
                                            <w:bottom w:val="single" w:sz="6" w:space="4" w:color="A1B8C2"/>
                                            <w:right w:val="single" w:sz="6" w:space="4" w:color="A1B8C2"/>
                                          </w:divBdr>
                                        </w:div>
                                        <w:div w:id="417293440">
                                          <w:marLeft w:val="1248"/>
                                          <w:marRight w:val="0"/>
                                          <w:marTop w:val="120"/>
                                          <w:marBottom w:val="120"/>
                                          <w:divBdr>
                                            <w:top w:val="single" w:sz="6" w:space="4" w:color="A1B8C2"/>
                                            <w:left w:val="single" w:sz="6" w:space="4" w:color="A1B8C2"/>
                                            <w:bottom w:val="single" w:sz="6" w:space="4" w:color="A1B8C2"/>
                                            <w:right w:val="single" w:sz="6" w:space="4" w:color="A1B8C2"/>
                                          </w:divBdr>
                                        </w:div>
                                        <w:div w:id="510264857">
                                          <w:marLeft w:val="0"/>
                                          <w:marRight w:val="0"/>
                                          <w:marTop w:val="480"/>
                                          <w:marBottom w:val="0"/>
                                          <w:divBdr>
                                            <w:top w:val="none" w:sz="0" w:space="0" w:color="auto"/>
                                            <w:left w:val="none" w:sz="0" w:space="0" w:color="auto"/>
                                            <w:bottom w:val="none" w:sz="0" w:space="0" w:color="auto"/>
                                            <w:right w:val="none" w:sz="0" w:space="0" w:color="auto"/>
                                          </w:divBdr>
                                          <w:divsChild>
                                            <w:div w:id="1712724070">
                                              <w:marLeft w:val="0"/>
                                              <w:marRight w:val="0"/>
                                              <w:marTop w:val="0"/>
                                              <w:marBottom w:val="240"/>
                                              <w:divBdr>
                                                <w:top w:val="none" w:sz="0" w:space="0" w:color="auto"/>
                                                <w:left w:val="none" w:sz="0" w:space="0" w:color="auto"/>
                                                <w:bottom w:val="none" w:sz="0" w:space="0" w:color="auto"/>
                                                <w:right w:val="none" w:sz="0" w:space="0" w:color="auto"/>
                                              </w:divBdr>
                                              <w:divsChild>
                                                <w:div w:id="221795896">
                                                  <w:marLeft w:val="0"/>
                                                  <w:marRight w:val="0"/>
                                                  <w:marTop w:val="0"/>
                                                  <w:marBottom w:val="120"/>
                                                  <w:divBdr>
                                                    <w:top w:val="none" w:sz="0" w:space="0" w:color="auto"/>
                                                    <w:left w:val="none" w:sz="0" w:space="0" w:color="auto"/>
                                                    <w:bottom w:val="none" w:sz="0" w:space="0" w:color="auto"/>
                                                    <w:right w:val="none" w:sz="0" w:space="0" w:color="auto"/>
                                                  </w:divBdr>
                                                </w:div>
                                                <w:div w:id="347489048">
                                                  <w:marLeft w:val="0"/>
                                                  <w:marRight w:val="0"/>
                                                  <w:marTop w:val="0"/>
                                                  <w:marBottom w:val="120"/>
                                                  <w:divBdr>
                                                    <w:top w:val="none" w:sz="0" w:space="0" w:color="auto"/>
                                                    <w:left w:val="none" w:sz="0" w:space="0" w:color="auto"/>
                                                    <w:bottom w:val="none" w:sz="0" w:space="0" w:color="auto"/>
                                                    <w:right w:val="none" w:sz="0" w:space="0" w:color="auto"/>
                                                  </w:divBdr>
                                                </w:div>
                                                <w:div w:id="822503362">
                                                  <w:marLeft w:val="0"/>
                                                  <w:marRight w:val="0"/>
                                                  <w:marTop w:val="0"/>
                                                  <w:marBottom w:val="120"/>
                                                  <w:divBdr>
                                                    <w:top w:val="none" w:sz="0" w:space="0" w:color="auto"/>
                                                    <w:left w:val="none" w:sz="0" w:space="0" w:color="auto"/>
                                                    <w:bottom w:val="none" w:sz="0" w:space="0" w:color="auto"/>
                                                    <w:right w:val="none" w:sz="0" w:space="0" w:color="auto"/>
                                                  </w:divBdr>
                                                </w:div>
                                                <w:div w:id="12372044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65652482">
                                          <w:marLeft w:val="1248"/>
                                          <w:marRight w:val="0"/>
                                          <w:marTop w:val="120"/>
                                          <w:marBottom w:val="120"/>
                                          <w:divBdr>
                                            <w:top w:val="single" w:sz="6" w:space="4" w:color="A1B8C2"/>
                                            <w:left w:val="single" w:sz="6" w:space="4" w:color="A1B8C2"/>
                                            <w:bottom w:val="single" w:sz="6" w:space="4" w:color="A1B8C2"/>
                                            <w:right w:val="single" w:sz="6" w:space="4" w:color="A1B8C2"/>
                                          </w:divBdr>
                                        </w:div>
                                        <w:div w:id="567345811">
                                          <w:marLeft w:val="0"/>
                                          <w:marRight w:val="0"/>
                                          <w:marTop w:val="480"/>
                                          <w:marBottom w:val="0"/>
                                          <w:divBdr>
                                            <w:top w:val="none" w:sz="0" w:space="0" w:color="auto"/>
                                            <w:left w:val="none" w:sz="0" w:space="0" w:color="auto"/>
                                            <w:bottom w:val="none" w:sz="0" w:space="0" w:color="auto"/>
                                            <w:right w:val="none" w:sz="0" w:space="0" w:color="auto"/>
                                          </w:divBdr>
                                          <w:divsChild>
                                            <w:div w:id="96877670">
                                              <w:marLeft w:val="0"/>
                                              <w:marRight w:val="0"/>
                                              <w:marTop w:val="0"/>
                                              <w:marBottom w:val="240"/>
                                              <w:divBdr>
                                                <w:top w:val="none" w:sz="0" w:space="0" w:color="auto"/>
                                                <w:left w:val="none" w:sz="0" w:space="0" w:color="auto"/>
                                                <w:bottom w:val="none" w:sz="0" w:space="0" w:color="auto"/>
                                                <w:right w:val="none" w:sz="0" w:space="0" w:color="auto"/>
                                              </w:divBdr>
                                              <w:divsChild>
                                                <w:div w:id="715784759">
                                                  <w:marLeft w:val="0"/>
                                                  <w:marRight w:val="0"/>
                                                  <w:marTop w:val="0"/>
                                                  <w:marBottom w:val="120"/>
                                                  <w:divBdr>
                                                    <w:top w:val="none" w:sz="0" w:space="0" w:color="auto"/>
                                                    <w:left w:val="none" w:sz="0" w:space="0" w:color="auto"/>
                                                    <w:bottom w:val="none" w:sz="0" w:space="0" w:color="auto"/>
                                                    <w:right w:val="none" w:sz="0" w:space="0" w:color="auto"/>
                                                  </w:divBdr>
                                                </w:div>
                                                <w:div w:id="860582107">
                                                  <w:marLeft w:val="0"/>
                                                  <w:marRight w:val="0"/>
                                                  <w:marTop w:val="0"/>
                                                  <w:marBottom w:val="120"/>
                                                  <w:divBdr>
                                                    <w:top w:val="none" w:sz="0" w:space="0" w:color="auto"/>
                                                    <w:left w:val="none" w:sz="0" w:space="0" w:color="auto"/>
                                                    <w:bottom w:val="none" w:sz="0" w:space="0" w:color="auto"/>
                                                    <w:right w:val="none" w:sz="0" w:space="0" w:color="auto"/>
                                                  </w:divBdr>
                                                </w:div>
                                                <w:div w:id="1185510279">
                                                  <w:marLeft w:val="0"/>
                                                  <w:marRight w:val="0"/>
                                                  <w:marTop w:val="0"/>
                                                  <w:marBottom w:val="120"/>
                                                  <w:divBdr>
                                                    <w:top w:val="none" w:sz="0" w:space="0" w:color="auto"/>
                                                    <w:left w:val="none" w:sz="0" w:space="0" w:color="auto"/>
                                                    <w:bottom w:val="none" w:sz="0" w:space="0" w:color="auto"/>
                                                    <w:right w:val="none" w:sz="0" w:space="0" w:color="auto"/>
                                                  </w:divBdr>
                                                </w:div>
                                                <w:div w:id="17210558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05770764">
                                          <w:marLeft w:val="0"/>
                                          <w:marRight w:val="0"/>
                                          <w:marTop w:val="480"/>
                                          <w:marBottom w:val="0"/>
                                          <w:divBdr>
                                            <w:top w:val="none" w:sz="0" w:space="0" w:color="auto"/>
                                            <w:left w:val="none" w:sz="0" w:space="0" w:color="auto"/>
                                            <w:bottom w:val="none" w:sz="0" w:space="0" w:color="auto"/>
                                            <w:right w:val="none" w:sz="0" w:space="0" w:color="auto"/>
                                          </w:divBdr>
                                          <w:divsChild>
                                            <w:div w:id="801772443">
                                              <w:marLeft w:val="0"/>
                                              <w:marRight w:val="0"/>
                                              <w:marTop w:val="0"/>
                                              <w:marBottom w:val="240"/>
                                              <w:divBdr>
                                                <w:top w:val="none" w:sz="0" w:space="0" w:color="auto"/>
                                                <w:left w:val="none" w:sz="0" w:space="0" w:color="auto"/>
                                                <w:bottom w:val="none" w:sz="0" w:space="0" w:color="auto"/>
                                                <w:right w:val="none" w:sz="0" w:space="0" w:color="auto"/>
                                              </w:divBdr>
                                              <w:divsChild>
                                                <w:div w:id="290744214">
                                                  <w:marLeft w:val="0"/>
                                                  <w:marRight w:val="0"/>
                                                  <w:marTop w:val="0"/>
                                                  <w:marBottom w:val="120"/>
                                                  <w:divBdr>
                                                    <w:top w:val="none" w:sz="0" w:space="0" w:color="auto"/>
                                                    <w:left w:val="none" w:sz="0" w:space="0" w:color="auto"/>
                                                    <w:bottom w:val="none" w:sz="0" w:space="0" w:color="auto"/>
                                                    <w:right w:val="none" w:sz="0" w:space="0" w:color="auto"/>
                                                  </w:divBdr>
                                                </w:div>
                                                <w:div w:id="314725159">
                                                  <w:marLeft w:val="0"/>
                                                  <w:marRight w:val="0"/>
                                                  <w:marTop w:val="0"/>
                                                  <w:marBottom w:val="120"/>
                                                  <w:divBdr>
                                                    <w:top w:val="none" w:sz="0" w:space="0" w:color="auto"/>
                                                    <w:left w:val="none" w:sz="0" w:space="0" w:color="auto"/>
                                                    <w:bottom w:val="none" w:sz="0" w:space="0" w:color="auto"/>
                                                    <w:right w:val="none" w:sz="0" w:space="0" w:color="auto"/>
                                                  </w:divBdr>
                                                </w:div>
                                                <w:div w:id="394085509">
                                                  <w:marLeft w:val="0"/>
                                                  <w:marRight w:val="0"/>
                                                  <w:marTop w:val="0"/>
                                                  <w:marBottom w:val="120"/>
                                                  <w:divBdr>
                                                    <w:top w:val="none" w:sz="0" w:space="0" w:color="auto"/>
                                                    <w:left w:val="none" w:sz="0" w:space="0" w:color="auto"/>
                                                    <w:bottom w:val="none" w:sz="0" w:space="0" w:color="auto"/>
                                                    <w:right w:val="none" w:sz="0" w:space="0" w:color="auto"/>
                                                  </w:divBdr>
                                                </w:div>
                                                <w:div w:id="9337788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20846162">
                                          <w:marLeft w:val="1248"/>
                                          <w:marRight w:val="0"/>
                                          <w:marTop w:val="120"/>
                                          <w:marBottom w:val="120"/>
                                          <w:divBdr>
                                            <w:top w:val="single" w:sz="6" w:space="4" w:color="A1B8C2"/>
                                            <w:left w:val="single" w:sz="6" w:space="4" w:color="A1B8C2"/>
                                            <w:bottom w:val="single" w:sz="6" w:space="4" w:color="A1B8C2"/>
                                            <w:right w:val="single" w:sz="6" w:space="4" w:color="A1B8C2"/>
                                          </w:divBdr>
                                        </w:div>
                                        <w:div w:id="628047745">
                                          <w:marLeft w:val="1248"/>
                                          <w:marRight w:val="0"/>
                                          <w:marTop w:val="120"/>
                                          <w:marBottom w:val="120"/>
                                          <w:divBdr>
                                            <w:top w:val="single" w:sz="6" w:space="4" w:color="A1B8C2"/>
                                            <w:left w:val="single" w:sz="6" w:space="4" w:color="A1B8C2"/>
                                            <w:bottom w:val="single" w:sz="6" w:space="4" w:color="A1B8C2"/>
                                            <w:right w:val="single" w:sz="6" w:space="4" w:color="A1B8C2"/>
                                          </w:divBdr>
                                        </w:div>
                                        <w:div w:id="639700027">
                                          <w:marLeft w:val="0"/>
                                          <w:marRight w:val="0"/>
                                          <w:marTop w:val="480"/>
                                          <w:marBottom w:val="0"/>
                                          <w:divBdr>
                                            <w:top w:val="none" w:sz="0" w:space="0" w:color="auto"/>
                                            <w:left w:val="none" w:sz="0" w:space="0" w:color="auto"/>
                                            <w:bottom w:val="none" w:sz="0" w:space="0" w:color="auto"/>
                                            <w:right w:val="none" w:sz="0" w:space="0" w:color="auto"/>
                                          </w:divBdr>
                                          <w:divsChild>
                                            <w:div w:id="663511068">
                                              <w:marLeft w:val="0"/>
                                              <w:marRight w:val="0"/>
                                              <w:marTop w:val="0"/>
                                              <w:marBottom w:val="240"/>
                                              <w:divBdr>
                                                <w:top w:val="none" w:sz="0" w:space="0" w:color="auto"/>
                                                <w:left w:val="none" w:sz="0" w:space="0" w:color="auto"/>
                                                <w:bottom w:val="none" w:sz="0" w:space="0" w:color="auto"/>
                                                <w:right w:val="none" w:sz="0" w:space="0" w:color="auto"/>
                                              </w:divBdr>
                                              <w:divsChild>
                                                <w:div w:id="902837766">
                                                  <w:marLeft w:val="0"/>
                                                  <w:marRight w:val="0"/>
                                                  <w:marTop w:val="0"/>
                                                  <w:marBottom w:val="120"/>
                                                  <w:divBdr>
                                                    <w:top w:val="none" w:sz="0" w:space="0" w:color="auto"/>
                                                    <w:left w:val="none" w:sz="0" w:space="0" w:color="auto"/>
                                                    <w:bottom w:val="none" w:sz="0" w:space="0" w:color="auto"/>
                                                    <w:right w:val="none" w:sz="0" w:space="0" w:color="auto"/>
                                                  </w:divBdr>
                                                </w:div>
                                                <w:div w:id="1594241149">
                                                  <w:marLeft w:val="0"/>
                                                  <w:marRight w:val="0"/>
                                                  <w:marTop w:val="0"/>
                                                  <w:marBottom w:val="120"/>
                                                  <w:divBdr>
                                                    <w:top w:val="none" w:sz="0" w:space="0" w:color="auto"/>
                                                    <w:left w:val="none" w:sz="0" w:space="0" w:color="auto"/>
                                                    <w:bottom w:val="none" w:sz="0" w:space="0" w:color="auto"/>
                                                    <w:right w:val="none" w:sz="0" w:space="0" w:color="auto"/>
                                                  </w:divBdr>
                                                </w:div>
                                                <w:div w:id="1632511588">
                                                  <w:marLeft w:val="0"/>
                                                  <w:marRight w:val="0"/>
                                                  <w:marTop w:val="0"/>
                                                  <w:marBottom w:val="120"/>
                                                  <w:divBdr>
                                                    <w:top w:val="none" w:sz="0" w:space="0" w:color="auto"/>
                                                    <w:left w:val="none" w:sz="0" w:space="0" w:color="auto"/>
                                                    <w:bottom w:val="none" w:sz="0" w:space="0" w:color="auto"/>
                                                    <w:right w:val="none" w:sz="0" w:space="0" w:color="auto"/>
                                                  </w:divBdr>
                                                </w:div>
                                                <w:div w:id="1917402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87869673">
                                          <w:marLeft w:val="1248"/>
                                          <w:marRight w:val="0"/>
                                          <w:marTop w:val="120"/>
                                          <w:marBottom w:val="120"/>
                                          <w:divBdr>
                                            <w:top w:val="single" w:sz="6" w:space="4" w:color="A1B8C2"/>
                                            <w:left w:val="single" w:sz="6" w:space="4" w:color="A1B8C2"/>
                                            <w:bottom w:val="single" w:sz="6" w:space="4" w:color="A1B8C2"/>
                                            <w:right w:val="single" w:sz="6" w:space="4" w:color="A1B8C2"/>
                                          </w:divBdr>
                                        </w:div>
                                        <w:div w:id="744572130">
                                          <w:marLeft w:val="1248"/>
                                          <w:marRight w:val="0"/>
                                          <w:marTop w:val="120"/>
                                          <w:marBottom w:val="120"/>
                                          <w:divBdr>
                                            <w:top w:val="single" w:sz="6" w:space="4" w:color="A1B8C2"/>
                                            <w:left w:val="single" w:sz="6" w:space="4" w:color="A1B8C2"/>
                                            <w:bottom w:val="single" w:sz="6" w:space="4" w:color="A1B8C2"/>
                                            <w:right w:val="single" w:sz="6" w:space="4" w:color="A1B8C2"/>
                                          </w:divBdr>
                                        </w:div>
                                        <w:div w:id="746879478">
                                          <w:marLeft w:val="1248"/>
                                          <w:marRight w:val="0"/>
                                          <w:marTop w:val="120"/>
                                          <w:marBottom w:val="120"/>
                                          <w:divBdr>
                                            <w:top w:val="single" w:sz="6" w:space="4" w:color="A1B8C2"/>
                                            <w:left w:val="single" w:sz="6" w:space="4" w:color="A1B8C2"/>
                                            <w:bottom w:val="single" w:sz="6" w:space="4" w:color="A1B8C2"/>
                                            <w:right w:val="single" w:sz="6" w:space="4" w:color="A1B8C2"/>
                                          </w:divBdr>
                                        </w:div>
                                        <w:div w:id="759370675">
                                          <w:marLeft w:val="1248"/>
                                          <w:marRight w:val="0"/>
                                          <w:marTop w:val="120"/>
                                          <w:marBottom w:val="120"/>
                                          <w:divBdr>
                                            <w:top w:val="single" w:sz="6" w:space="4" w:color="A1B8C2"/>
                                            <w:left w:val="single" w:sz="6" w:space="4" w:color="A1B8C2"/>
                                            <w:bottom w:val="single" w:sz="6" w:space="4" w:color="A1B8C2"/>
                                            <w:right w:val="single" w:sz="6" w:space="4" w:color="A1B8C2"/>
                                          </w:divBdr>
                                        </w:div>
                                        <w:div w:id="771586047">
                                          <w:marLeft w:val="1248"/>
                                          <w:marRight w:val="0"/>
                                          <w:marTop w:val="120"/>
                                          <w:marBottom w:val="120"/>
                                          <w:divBdr>
                                            <w:top w:val="single" w:sz="6" w:space="4" w:color="A1B8C2"/>
                                            <w:left w:val="single" w:sz="6" w:space="4" w:color="A1B8C2"/>
                                            <w:bottom w:val="single" w:sz="6" w:space="4" w:color="A1B8C2"/>
                                            <w:right w:val="single" w:sz="6" w:space="4" w:color="A1B8C2"/>
                                          </w:divBdr>
                                        </w:div>
                                        <w:div w:id="774056799">
                                          <w:marLeft w:val="0"/>
                                          <w:marRight w:val="0"/>
                                          <w:marTop w:val="480"/>
                                          <w:marBottom w:val="0"/>
                                          <w:divBdr>
                                            <w:top w:val="none" w:sz="0" w:space="0" w:color="auto"/>
                                            <w:left w:val="none" w:sz="0" w:space="0" w:color="auto"/>
                                            <w:bottom w:val="none" w:sz="0" w:space="0" w:color="auto"/>
                                            <w:right w:val="none" w:sz="0" w:space="0" w:color="auto"/>
                                          </w:divBdr>
                                          <w:divsChild>
                                            <w:div w:id="1854951194">
                                              <w:marLeft w:val="0"/>
                                              <w:marRight w:val="0"/>
                                              <w:marTop w:val="0"/>
                                              <w:marBottom w:val="240"/>
                                              <w:divBdr>
                                                <w:top w:val="none" w:sz="0" w:space="0" w:color="auto"/>
                                                <w:left w:val="none" w:sz="0" w:space="0" w:color="auto"/>
                                                <w:bottom w:val="none" w:sz="0" w:space="0" w:color="auto"/>
                                                <w:right w:val="none" w:sz="0" w:space="0" w:color="auto"/>
                                              </w:divBdr>
                                              <w:divsChild>
                                                <w:div w:id="482431758">
                                                  <w:marLeft w:val="0"/>
                                                  <w:marRight w:val="0"/>
                                                  <w:marTop w:val="0"/>
                                                  <w:marBottom w:val="120"/>
                                                  <w:divBdr>
                                                    <w:top w:val="none" w:sz="0" w:space="0" w:color="auto"/>
                                                    <w:left w:val="none" w:sz="0" w:space="0" w:color="auto"/>
                                                    <w:bottom w:val="none" w:sz="0" w:space="0" w:color="auto"/>
                                                    <w:right w:val="none" w:sz="0" w:space="0" w:color="auto"/>
                                                  </w:divBdr>
                                                </w:div>
                                                <w:div w:id="1329864070">
                                                  <w:marLeft w:val="0"/>
                                                  <w:marRight w:val="0"/>
                                                  <w:marTop w:val="0"/>
                                                  <w:marBottom w:val="120"/>
                                                  <w:divBdr>
                                                    <w:top w:val="none" w:sz="0" w:space="0" w:color="auto"/>
                                                    <w:left w:val="none" w:sz="0" w:space="0" w:color="auto"/>
                                                    <w:bottom w:val="none" w:sz="0" w:space="0" w:color="auto"/>
                                                    <w:right w:val="none" w:sz="0" w:space="0" w:color="auto"/>
                                                  </w:divBdr>
                                                </w:div>
                                                <w:div w:id="1380325847">
                                                  <w:marLeft w:val="0"/>
                                                  <w:marRight w:val="0"/>
                                                  <w:marTop w:val="0"/>
                                                  <w:marBottom w:val="120"/>
                                                  <w:divBdr>
                                                    <w:top w:val="none" w:sz="0" w:space="0" w:color="auto"/>
                                                    <w:left w:val="none" w:sz="0" w:space="0" w:color="auto"/>
                                                    <w:bottom w:val="none" w:sz="0" w:space="0" w:color="auto"/>
                                                    <w:right w:val="none" w:sz="0" w:space="0" w:color="auto"/>
                                                  </w:divBdr>
                                                </w:div>
                                                <w:div w:id="13927734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80497422">
                                          <w:marLeft w:val="1248"/>
                                          <w:marRight w:val="0"/>
                                          <w:marTop w:val="120"/>
                                          <w:marBottom w:val="120"/>
                                          <w:divBdr>
                                            <w:top w:val="single" w:sz="6" w:space="4" w:color="A1B8C2"/>
                                            <w:left w:val="single" w:sz="6" w:space="4" w:color="A1B8C2"/>
                                            <w:bottom w:val="single" w:sz="6" w:space="4" w:color="A1B8C2"/>
                                            <w:right w:val="single" w:sz="6" w:space="4" w:color="A1B8C2"/>
                                          </w:divBdr>
                                        </w:div>
                                        <w:div w:id="821388268">
                                          <w:marLeft w:val="1248"/>
                                          <w:marRight w:val="0"/>
                                          <w:marTop w:val="120"/>
                                          <w:marBottom w:val="120"/>
                                          <w:divBdr>
                                            <w:top w:val="single" w:sz="6" w:space="4" w:color="A1B8C2"/>
                                            <w:left w:val="single" w:sz="6" w:space="4" w:color="A1B8C2"/>
                                            <w:bottom w:val="single" w:sz="6" w:space="4" w:color="A1B8C2"/>
                                            <w:right w:val="single" w:sz="6" w:space="4" w:color="A1B8C2"/>
                                          </w:divBdr>
                                        </w:div>
                                        <w:div w:id="841313542">
                                          <w:marLeft w:val="1248"/>
                                          <w:marRight w:val="0"/>
                                          <w:marTop w:val="120"/>
                                          <w:marBottom w:val="120"/>
                                          <w:divBdr>
                                            <w:top w:val="single" w:sz="6" w:space="4" w:color="A1B8C2"/>
                                            <w:left w:val="single" w:sz="6" w:space="4" w:color="A1B8C2"/>
                                            <w:bottom w:val="single" w:sz="6" w:space="4" w:color="A1B8C2"/>
                                            <w:right w:val="single" w:sz="6" w:space="4" w:color="A1B8C2"/>
                                          </w:divBdr>
                                        </w:div>
                                        <w:div w:id="855004000">
                                          <w:marLeft w:val="0"/>
                                          <w:marRight w:val="0"/>
                                          <w:marTop w:val="480"/>
                                          <w:marBottom w:val="0"/>
                                          <w:divBdr>
                                            <w:top w:val="none" w:sz="0" w:space="0" w:color="auto"/>
                                            <w:left w:val="none" w:sz="0" w:space="0" w:color="auto"/>
                                            <w:bottom w:val="none" w:sz="0" w:space="0" w:color="auto"/>
                                            <w:right w:val="none" w:sz="0" w:space="0" w:color="auto"/>
                                          </w:divBdr>
                                          <w:divsChild>
                                            <w:div w:id="1859368">
                                              <w:marLeft w:val="0"/>
                                              <w:marRight w:val="0"/>
                                              <w:marTop w:val="0"/>
                                              <w:marBottom w:val="240"/>
                                              <w:divBdr>
                                                <w:top w:val="none" w:sz="0" w:space="0" w:color="auto"/>
                                                <w:left w:val="none" w:sz="0" w:space="0" w:color="auto"/>
                                                <w:bottom w:val="none" w:sz="0" w:space="0" w:color="auto"/>
                                                <w:right w:val="none" w:sz="0" w:space="0" w:color="auto"/>
                                              </w:divBdr>
                                              <w:divsChild>
                                                <w:div w:id="117768976">
                                                  <w:marLeft w:val="0"/>
                                                  <w:marRight w:val="0"/>
                                                  <w:marTop w:val="0"/>
                                                  <w:marBottom w:val="120"/>
                                                  <w:divBdr>
                                                    <w:top w:val="none" w:sz="0" w:space="0" w:color="auto"/>
                                                    <w:left w:val="none" w:sz="0" w:space="0" w:color="auto"/>
                                                    <w:bottom w:val="none" w:sz="0" w:space="0" w:color="auto"/>
                                                    <w:right w:val="none" w:sz="0" w:space="0" w:color="auto"/>
                                                  </w:divBdr>
                                                </w:div>
                                                <w:div w:id="229508237">
                                                  <w:marLeft w:val="0"/>
                                                  <w:marRight w:val="0"/>
                                                  <w:marTop w:val="0"/>
                                                  <w:marBottom w:val="120"/>
                                                  <w:divBdr>
                                                    <w:top w:val="none" w:sz="0" w:space="0" w:color="auto"/>
                                                    <w:left w:val="none" w:sz="0" w:space="0" w:color="auto"/>
                                                    <w:bottom w:val="none" w:sz="0" w:space="0" w:color="auto"/>
                                                    <w:right w:val="none" w:sz="0" w:space="0" w:color="auto"/>
                                                  </w:divBdr>
                                                </w:div>
                                                <w:div w:id="329143898">
                                                  <w:marLeft w:val="0"/>
                                                  <w:marRight w:val="0"/>
                                                  <w:marTop w:val="0"/>
                                                  <w:marBottom w:val="120"/>
                                                  <w:divBdr>
                                                    <w:top w:val="none" w:sz="0" w:space="0" w:color="auto"/>
                                                    <w:left w:val="none" w:sz="0" w:space="0" w:color="auto"/>
                                                    <w:bottom w:val="none" w:sz="0" w:space="0" w:color="auto"/>
                                                    <w:right w:val="none" w:sz="0" w:space="0" w:color="auto"/>
                                                  </w:divBdr>
                                                </w:div>
                                                <w:div w:id="176949623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8566845">
                                          <w:marLeft w:val="0"/>
                                          <w:marRight w:val="0"/>
                                          <w:marTop w:val="480"/>
                                          <w:marBottom w:val="0"/>
                                          <w:divBdr>
                                            <w:top w:val="none" w:sz="0" w:space="0" w:color="auto"/>
                                            <w:left w:val="none" w:sz="0" w:space="0" w:color="auto"/>
                                            <w:bottom w:val="none" w:sz="0" w:space="0" w:color="auto"/>
                                            <w:right w:val="none" w:sz="0" w:space="0" w:color="auto"/>
                                          </w:divBdr>
                                          <w:divsChild>
                                            <w:div w:id="1988779423">
                                              <w:marLeft w:val="0"/>
                                              <w:marRight w:val="0"/>
                                              <w:marTop w:val="0"/>
                                              <w:marBottom w:val="240"/>
                                              <w:divBdr>
                                                <w:top w:val="none" w:sz="0" w:space="0" w:color="auto"/>
                                                <w:left w:val="none" w:sz="0" w:space="0" w:color="auto"/>
                                                <w:bottom w:val="none" w:sz="0" w:space="0" w:color="auto"/>
                                                <w:right w:val="none" w:sz="0" w:space="0" w:color="auto"/>
                                              </w:divBdr>
                                              <w:divsChild>
                                                <w:div w:id="111899771">
                                                  <w:marLeft w:val="0"/>
                                                  <w:marRight w:val="0"/>
                                                  <w:marTop w:val="0"/>
                                                  <w:marBottom w:val="120"/>
                                                  <w:divBdr>
                                                    <w:top w:val="none" w:sz="0" w:space="0" w:color="auto"/>
                                                    <w:left w:val="none" w:sz="0" w:space="0" w:color="auto"/>
                                                    <w:bottom w:val="none" w:sz="0" w:space="0" w:color="auto"/>
                                                    <w:right w:val="none" w:sz="0" w:space="0" w:color="auto"/>
                                                  </w:divBdr>
                                                </w:div>
                                                <w:div w:id="969240620">
                                                  <w:marLeft w:val="0"/>
                                                  <w:marRight w:val="0"/>
                                                  <w:marTop w:val="0"/>
                                                  <w:marBottom w:val="120"/>
                                                  <w:divBdr>
                                                    <w:top w:val="none" w:sz="0" w:space="0" w:color="auto"/>
                                                    <w:left w:val="none" w:sz="0" w:space="0" w:color="auto"/>
                                                    <w:bottom w:val="none" w:sz="0" w:space="0" w:color="auto"/>
                                                    <w:right w:val="none" w:sz="0" w:space="0" w:color="auto"/>
                                                  </w:divBdr>
                                                </w:div>
                                                <w:div w:id="1212116724">
                                                  <w:marLeft w:val="0"/>
                                                  <w:marRight w:val="0"/>
                                                  <w:marTop w:val="0"/>
                                                  <w:marBottom w:val="120"/>
                                                  <w:divBdr>
                                                    <w:top w:val="none" w:sz="0" w:space="0" w:color="auto"/>
                                                    <w:left w:val="none" w:sz="0" w:space="0" w:color="auto"/>
                                                    <w:bottom w:val="none" w:sz="0" w:space="0" w:color="auto"/>
                                                    <w:right w:val="none" w:sz="0" w:space="0" w:color="auto"/>
                                                  </w:divBdr>
                                                </w:div>
                                                <w:div w:id="14978422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3144361">
                                          <w:marLeft w:val="0"/>
                                          <w:marRight w:val="0"/>
                                          <w:marTop w:val="480"/>
                                          <w:marBottom w:val="0"/>
                                          <w:divBdr>
                                            <w:top w:val="none" w:sz="0" w:space="0" w:color="auto"/>
                                            <w:left w:val="none" w:sz="0" w:space="0" w:color="auto"/>
                                            <w:bottom w:val="none" w:sz="0" w:space="0" w:color="auto"/>
                                            <w:right w:val="none" w:sz="0" w:space="0" w:color="auto"/>
                                          </w:divBdr>
                                          <w:divsChild>
                                            <w:div w:id="557395536">
                                              <w:marLeft w:val="0"/>
                                              <w:marRight w:val="0"/>
                                              <w:marTop w:val="0"/>
                                              <w:marBottom w:val="240"/>
                                              <w:divBdr>
                                                <w:top w:val="none" w:sz="0" w:space="0" w:color="auto"/>
                                                <w:left w:val="none" w:sz="0" w:space="0" w:color="auto"/>
                                                <w:bottom w:val="none" w:sz="0" w:space="0" w:color="auto"/>
                                                <w:right w:val="none" w:sz="0" w:space="0" w:color="auto"/>
                                              </w:divBdr>
                                              <w:divsChild>
                                                <w:div w:id="640232427">
                                                  <w:marLeft w:val="0"/>
                                                  <w:marRight w:val="0"/>
                                                  <w:marTop w:val="0"/>
                                                  <w:marBottom w:val="120"/>
                                                  <w:divBdr>
                                                    <w:top w:val="none" w:sz="0" w:space="0" w:color="auto"/>
                                                    <w:left w:val="none" w:sz="0" w:space="0" w:color="auto"/>
                                                    <w:bottom w:val="none" w:sz="0" w:space="0" w:color="auto"/>
                                                    <w:right w:val="none" w:sz="0" w:space="0" w:color="auto"/>
                                                  </w:divBdr>
                                                </w:div>
                                                <w:div w:id="815682236">
                                                  <w:marLeft w:val="0"/>
                                                  <w:marRight w:val="0"/>
                                                  <w:marTop w:val="0"/>
                                                  <w:marBottom w:val="120"/>
                                                  <w:divBdr>
                                                    <w:top w:val="none" w:sz="0" w:space="0" w:color="auto"/>
                                                    <w:left w:val="none" w:sz="0" w:space="0" w:color="auto"/>
                                                    <w:bottom w:val="none" w:sz="0" w:space="0" w:color="auto"/>
                                                    <w:right w:val="none" w:sz="0" w:space="0" w:color="auto"/>
                                                  </w:divBdr>
                                                </w:div>
                                                <w:div w:id="1629385993">
                                                  <w:marLeft w:val="0"/>
                                                  <w:marRight w:val="0"/>
                                                  <w:marTop w:val="0"/>
                                                  <w:marBottom w:val="120"/>
                                                  <w:divBdr>
                                                    <w:top w:val="none" w:sz="0" w:space="0" w:color="auto"/>
                                                    <w:left w:val="none" w:sz="0" w:space="0" w:color="auto"/>
                                                    <w:bottom w:val="none" w:sz="0" w:space="0" w:color="auto"/>
                                                    <w:right w:val="none" w:sz="0" w:space="0" w:color="auto"/>
                                                  </w:divBdr>
                                                </w:div>
                                                <w:div w:id="2089690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3950407">
                                          <w:marLeft w:val="0"/>
                                          <w:marRight w:val="0"/>
                                          <w:marTop w:val="480"/>
                                          <w:marBottom w:val="0"/>
                                          <w:divBdr>
                                            <w:top w:val="none" w:sz="0" w:space="0" w:color="auto"/>
                                            <w:left w:val="none" w:sz="0" w:space="0" w:color="auto"/>
                                            <w:bottom w:val="none" w:sz="0" w:space="0" w:color="auto"/>
                                            <w:right w:val="none" w:sz="0" w:space="0" w:color="auto"/>
                                          </w:divBdr>
                                          <w:divsChild>
                                            <w:div w:id="20209455">
                                              <w:marLeft w:val="0"/>
                                              <w:marRight w:val="0"/>
                                              <w:marTop w:val="0"/>
                                              <w:marBottom w:val="240"/>
                                              <w:divBdr>
                                                <w:top w:val="none" w:sz="0" w:space="0" w:color="auto"/>
                                                <w:left w:val="none" w:sz="0" w:space="0" w:color="auto"/>
                                                <w:bottom w:val="none" w:sz="0" w:space="0" w:color="auto"/>
                                                <w:right w:val="none" w:sz="0" w:space="0" w:color="auto"/>
                                              </w:divBdr>
                                              <w:divsChild>
                                                <w:div w:id="1134060694">
                                                  <w:marLeft w:val="0"/>
                                                  <w:marRight w:val="0"/>
                                                  <w:marTop w:val="0"/>
                                                  <w:marBottom w:val="120"/>
                                                  <w:divBdr>
                                                    <w:top w:val="none" w:sz="0" w:space="0" w:color="auto"/>
                                                    <w:left w:val="none" w:sz="0" w:space="0" w:color="auto"/>
                                                    <w:bottom w:val="none" w:sz="0" w:space="0" w:color="auto"/>
                                                    <w:right w:val="none" w:sz="0" w:space="0" w:color="auto"/>
                                                  </w:divBdr>
                                                </w:div>
                                                <w:div w:id="1269771139">
                                                  <w:marLeft w:val="0"/>
                                                  <w:marRight w:val="0"/>
                                                  <w:marTop w:val="0"/>
                                                  <w:marBottom w:val="120"/>
                                                  <w:divBdr>
                                                    <w:top w:val="none" w:sz="0" w:space="0" w:color="auto"/>
                                                    <w:left w:val="none" w:sz="0" w:space="0" w:color="auto"/>
                                                    <w:bottom w:val="none" w:sz="0" w:space="0" w:color="auto"/>
                                                    <w:right w:val="none" w:sz="0" w:space="0" w:color="auto"/>
                                                  </w:divBdr>
                                                </w:div>
                                                <w:div w:id="1685012313">
                                                  <w:marLeft w:val="0"/>
                                                  <w:marRight w:val="0"/>
                                                  <w:marTop w:val="0"/>
                                                  <w:marBottom w:val="120"/>
                                                  <w:divBdr>
                                                    <w:top w:val="none" w:sz="0" w:space="0" w:color="auto"/>
                                                    <w:left w:val="none" w:sz="0" w:space="0" w:color="auto"/>
                                                    <w:bottom w:val="none" w:sz="0" w:space="0" w:color="auto"/>
                                                    <w:right w:val="none" w:sz="0" w:space="0" w:color="auto"/>
                                                  </w:divBdr>
                                                </w:div>
                                                <w:div w:id="17322727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4994880">
                                          <w:marLeft w:val="0"/>
                                          <w:marRight w:val="0"/>
                                          <w:marTop w:val="480"/>
                                          <w:marBottom w:val="0"/>
                                          <w:divBdr>
                                            <w:top w:val="none" w:sz="0" w:space="0" w:color="auto"/>
                                            <w:left w:val="none" w:sz="0" w:space="0" w:color="auto"/>
                                            <w:bottom w:val="none" w:sz="0" w:space="0" w:color="auto"/>
                                            <w:right w:val="none" w:sz="0" w:space="0" w:color="auto"/>
                                          </w:divBdr>
                                          <w:divsChild>
                                            <w:div w:id="408814433">
                                              <w:marLeft w:val="0"/>
                                              <w:marRight w:val="0"/>
                                              <w:marTop w:val="0"/>
                                              <w:marBottom w:val="240"/>
                                              <w:divBdr>
                                                <w:top w:val="none" w:sz="0" w:space="0" w:color="auto"/>
                                                <w:left w:val="none" w:sz="0" w:space="0" w:color="auto"/>
                                                <w:bottom w:val="none" w:sz="0" w:space="0" w:color="auto"/>
                                                <w:right w:val="none" w:sz="0" w:space="0" w:color="auto"/>
                                              </w:divBdr>
                                              <w:divsChild>
                                                <w:div w:id="553199888">
                                                  <w:marLeft w:val="0"/>
                                                  <w:marRight w:val="0"/>
                                                  <w:marTop w:val="0"/>
                                                  <w:marBottom w:val="120"/>
                                                  <w:divBdr>
                                                    <w:top w:val="none" w:sz="0" w:space="0" w:color="auto"/>
                                                    <w:left w:val="none" w:sz="0" w:space="0" w:color="auto"/>
                                                    <w:bottom w:val="none" w:sz="0" w:space="0" w:color="auto"/>
                                                    <w:right w:val="none" w:sz="0" w:space="0" w:color="auto"/>
                                                  </w:divBdr>
                                                </w:div>
                                                <w:div w:id="695812525">
                                                  <w:marLeft w:val="0"/>
                                                  <w:marRight w:val="0"/>
                                                  <w:marTop w:val="0"/>
                                                  <w:marBottom w:val="120"/>
                                                  <w:divBdr>
                                                    <w:top w:val="none" w:sz="0" w:space="0" w:color="auto"/>
                                                    <w:left w:val="none" w:sz="0" w:space="0" w:color="auto"/>
                                                    <w:bottom w:val="none" w:sz="0" w:space="0" w:color="auto"/>
                                                    <w:right w:val="none" w:sz="0" w:space="0" w:color="auto"/>
                                                  </w:divBdr>
                                                </w:div>
                                                <w:div w:id="1385173607">
                                                  <w:marLeft w:val="0"/>
                                                  <w:marRight w:val="0"/>
                                                  <w:marTop w:val="0"/>
                                                  <w:marBottom w:val="120"/>
                                                  <w:divBdr>
                                                    <w:top w:val="none" w:sz="0" w:space="0" w:color="auto"/>
                                                    <w:left w:val="none" w:sz="0" w:space="0" w:color="auto"/>
                                                    <w:bottom w:val="none" w:sz="0" w:space="0" w:color="auto"/>
                                                    <w:right w:val="none" w:sz="0" w:space="0" w:color="auto"/>
                                                  </w:divBdr>
                                                </w:div>
                                                <w:div w:id="14892007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61813961">
                                          <w:marLeft w:val="0"/>
                                          <w:marRight w:val="0"/>
                                          <w:marTop w:val="480"/>
                                          <w:marBottom w:val="0"/>
                                          <w:divBdr>
                                            <w:top w:val="none" w:sz="0" w:space="0" w:color="auto"/>
                                            <w:left w:val="none" w:sz="0" w:space="0" w:color="auto"/>
                                            <w:bottom w:val="none" w:sz="0" w:space="0" w:color="auto"/>
                                            <w:right w:val="none" w:sz="0" w:space="0" w:color="auto"/>
                                          </w:divBdr>
                                          <w:divsChild>
                                            <w:div w:id="14965137">
                                              <w:marLeft w:val="0"/>
                                              <w:marRight w:val="0"/>
                                              <w:marTop w:val="0"/>
                                              <w:marBottom w:val="240"/>
                                              <w:divBdr>
                                                <w:top w:val="none" w:sz="0" w:space="0" w:color="auto"/>
                                                <w:left w:val="none" w:sz="0" w:space="0" w:color="auto"/>
                                                <w:bottom w:val="none" w:sz="0" w:space="0" w:color="auto"/>
                                                <w:right w:val="none" w:sz="0" w:space="0" w:color="auto"/>
                                              </w:divBdr>
                                              <w:divsChild>
                                                <w:div w:id="517041149">
                                                  <w:marLeft w:val="0"/>
                                                  <w:marRight w:val="0"/>
                                                  <w:marTop w:val="0"/>
                                                  <w:marBottom w:val="120"/>
                                                  <w:divBdr>
                                                    <w:top w:val="none" w:sz="0" w:space="0" w:color="auto"/>
                                                    <w:left w:val="none" w:sz="0" w:space="0" w:color="auto"/>
                                                    <w:bottom w:val="none" w:sz="0" w:space="0" w:color="auto"/>
                                                    <w:right w:val="none" w:sz="0" w:space="0" w:color="auto"/>
                                                  </w:divBdr>
                                                </w:div>
                                                <w:div w:id="630406855">
                                                  <w:marLeft w:val="0"/>
                                                  <w:marRight w:val="0"/>
                                                  <w:marTop w:val="0"/>
                                                  <w:marBottom w:val="120"/>
                                                  <w:divBdr>
                                                    <w:top w:val="none" w:sz="0" w:space="0" w:color="auto"/>
                                                    <w:left w:val="none" w:sz="0" w:space="0" w:color="auto"/>
                                                    <w:bottom w:val="none" w:sz="0" w:space="0" w:color="auto"/>
                                                    <w:right w:val="none" w:sz="0" w:space="0" w:color="auto"/>
                                                  </w:divBdr>
                                                </w:div>
                                                <w:div w:id="808283878">
                                                  <w:marLeft w:val="0"/>
                                                  <w:marRight w:val="0"/>
                                                  <w:marTop w:val="0"/>
                                                  <w:marBottom w:val="120"/>
                                                  <w:divBdr>
                                                    <w:top w:val="none" w:sz="0" w:space="0" w:color="auto"/>
                                                    <w:left w:val="none" w:sz="0" w:space="0" w:color="auto"/>
                                                    <w:bottom w:val="none" w:sz="0" w:space="0" w:color="auto"/>
                                                    <w:right w:val="none" w:sz="0" w:space="0" w:color="auto"/>
                                                  </w:divBdr>
                                                </w:div>
                                                <w:div w:id="205268291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5745764">
                                          <w:marLeft w:val="1248"/>
                                          <w:marRight w:val="0"/>
                                          <w:marTop w:val="120"/>
                                          <w:marBottom w:val="120"/>
                                          <w:divBdr>
                                            <w:top w:val="single" w:sz="6" w:space="4" w:color="A1B8C2"/>
                                            <w:left w:val="single" w:sz="6" w:space="4" w:color="A1B8C2"/>
                                            <w:bottom w:val="single" w:sz="6" w:space="4" w:color="A1B8C2"/>
                                            <w:right w:val="single" w:sz="6" w:space="4" w:color="A1B8C2"/>
                                          </w:divBdr>
                                        </w:div>
                                        <w:div w:id="1023744749">
                                          <w:marLeft w:val="0"/>
                                          <w:marRight w:val="0"/>
                                          <w:marTop w:val="480"/>
                                          <w:marBottom w:val="0"/>
                                          <w:divBdr>
                                            <w:top w:val="none" w:sz="0" w:space="0" w:color="auto"/>
                                            <w:left w:val="none" w:sz="0" w:space="0" w:color="auto"/>
                                            <w:bottom w:val="none" w:sz="0" w:space="0" w:color="auto"/>
                                            <w:right w:val="none" w:sz="0" w:space="0" w:color="auto"/>
                                          </w:divBdr>
                                          <w:divsChild>
                                            <w:div w:id="1393501191">
                                              <w:marLeft w:val="0"/>
                                              <w:marRight w:val="0"/>
                                              <w:marTop w:val="0"/>
                                              <w:marBottom w:val="240"/>
                                              <w:divBdr>
                                                <w:top w:val="none" w:sz="0" w:space="0" w:color="auto"/>
                                                <w:left w:val="none" w:sz="0" w:space="0" w:color="auto"/>
                                                <w:bottom w:val="none" w:sz="0" w:space="0" w:color="auto"/>
                                                <w:right w:val="none" w:sz="0" w:space="0" w:color="auto"/>
                                              </w:divBdr>
                                              <w:divsChild>
                                                <w:div w:id="354623614">
                                                  <w:marLeft w:val="0"/>
                                                  <w:marRight w:val="0"/>
                                                  <w:marTop w:val="0"/>
                                                  <w:marBottom w:val="120"/>
                                                  <w:divBdr>
                                                    <w:top w:val="none" w:sz="0" w:space="0" w:color="auto"/>
                                                    <w:left w:val="none" w:sz="0" w:space="0" w:color="auto"/>
                                                    <w:bottom w:val="none" w:sz="0" w:space="0" w:color="auto"/>
                                                    <w:right w:val="none" w:sz="0" w:space="0" w:color="auto"/>
                                                  </w:divBdr>
                                                </w:div>
                                                <w:div w:id="370232254">
                                                  <w:marLeft w:val="0"/>
                                                  <w:marRight w:val="0"/>
                                                  <w:marTop w:val="0"/>
                                                  <w:marBottom w:val="120"/>
                                                  <w:divBdr>
                                                    <w:top w:val="none" w:sz="0" w:space="0" w:color="auto"/>
                                                    <w:left w:val="none" w:sz="0" w:space="0" w:color="auto"/>
                                                    <w:bottom w:val="none" w:sz="0" w:space="0" w:color="auto"/>
                                                    <w:right w:val="none" w:sz="0" w:space="0" w:color="auto"/>
                                                  </w:divBdr>
                                                </w:div>
                                                <w:div w:id="1539705850">
                                                  <w:marLeft w:val="0"/>
                                                  <w:marRight w:val="0"/>
                                                  <w:marTop w:val="0"/>
                                                  <w:marBottom w:val="120"/>
                                                  <w:divBdr>
                                                    <w:top w:val="none" w:sz="0" w:space="0" w:color="auto"/>
                                                    <w:left w:val="none" w:sz="0" w:space="0" w:color="auto"/>
                                                    <w:bottom w:val="none" w:sz="0" w:space="0" w:color="auto"/>
                                                    <w:right w:val="none" w:sz="0" w:space="0" w:color="auto"/>
                                                  </w:divBdr>
                                                </w:div>
                                                <w:div w:id="21196377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0251375">
                                          <w:marLeft w:val="0"/>
                                          <w:marRight w:val="0"/>
                                          <w:marTop w:val="480"/>
                                          <w:marBottom w:val="0"/>
                                          <w:divBdr>
                                            <w:top w:val="none" w:sz="0" w:space="0" w:color="auto"/>
                                            <w:left w:val="none" w:sz="0" w:space="0" w:color="auto"/>
                                            <w:bottom w:val="none" w:sz="0" w:space="0" w:color="auto"/>
                                            <w:right w:val="none" w:sz="0" w:space="0" w:color="auto"/>
                                          </w:divBdr>
                                          <w:divsChild>
                                            <w:div w:id="1789540464">
                                              <w:marLeft w:val="0"/>
                                              <w:marRight w:val="0"/>
                                              <w:marTop w:val="0"/>
                                              <w:marBottom w:val="240"/>
                                              <w:divBdr>
                                                <w:top w:val="none" w:sz="0" w:space="0" w:color="auto"/>
                                                <w:left w:val="none" w:sz="0" w:space="0" w:color="auto"/>
                                                <w:bottom w:val="none" w:sz="0" w:space="0" w:color="auto"/>
                                                <w:right w:val="none" w:sz="0" w:space="0" w:color="auto"/>
                                              </w:divBdr>
                                              <w:divsChild>
                                                <w:div w:id="398752011">
                                                  <w:marLeft w:val="0"/>
                                                  <w:marRight w:val="0"/>
                                                  <w:marTop w:val="0"/>
                                                  <w:marBottom w:val="120"/>
                                                  <w:divBdr>
                                                    <w:top w:val="none" w:sz="0" w:space="0" w:color="auto"/>
                                                    <w:left w:val="none" w:sz="0" w:space="0" w:color="auto"/>
                                                    <w:bottom w:val="none" w:sz="0" w:space="0" w:color="auto"/>
                                                    <w:right w:val="none" w:sz="0" w:space="0" w:color="auto"/>
                                                  </w:divBdr>
                                                </w:div>
                                                <w:div w:id="1231186304">
                                                  <w:marLeft w:val="0"/>
                                                  <w:marRight w:val="0"/>
                                                  <w:marTop w:val="0"/>
                                                  <w:marBottom w:val="120"/>
                                                  <w:divBdr>
                                                    <w:top w:val="none" w:sz="0" w:space="0" w:color="auto"/>
                                                    <w:left w:val="none" w:sz="0" w:space="0" w:color="auto"/>
                                                    <w:bottom w:val="none" w:sz="0" w:space="0" w:color="auto"/>
                                                    <w:right w:val="none" w:sz="0" w:space="0" w:color="auto"/>
                                                  </w:divBdr>
                                                </w:div>
                                                <w:div w:id="1394505433">
                                                  <w:marLeft w:val="0"/>
                                                  <w:marRight w:val="0"/>
                                                  <w:marTop w:val="0"/>
                                                  <w:marBottom w:val="120"/>
                                                  <w:divBdr>
                                                    <w:top w:val="none" w:sz="0" w:space="0" w:color="auto"/>
                                                    <w:left w:val="none" w:sz="0" w:space="0" w:color="auto"/>
                                                    <w:bottom w:val="none" w:sz="0" w:space="0" w:color="auto"/>
                                                    <w:right w:val="none" w:sz="0" w:space="0" w:color="auto"/>
                                                  </w:divBdr>
                                                </w:div>
                                                <w:div w:id="21132364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74594726">
                                          <w:marLeft w:val="0"/>
                                          <w:marRight w:val="0"/>
                                          <w:marTop w:val="0"/>
                                          <w:marBottom w:val="0"/>
                                          <w:divBdr>
                                            <w:top w:val="none" w:sz="0" w:space="0" w:color="auto"/>
                                            <w:left w:val="none" w:sz="0" w:space="0" w:color="auto"/>
                                            <w:bottom w:val="none" w:sz="0" w:space="0" w:color="auto"/>
                                            <w:right w:val="none" w:sz="0" w:space="0" w:color="auto"/>
                                          </w:divBdr>
                                        </w:div>
                                        <w:div w:id="1192647855">
                                          <w:marLeft w:val="1248"/>
                                          <w:marRight w:val="0"/>
                                          <w:marTop w:val="120"/>
                                          <w:marBottom w:val="120"/>
                                          <w:divBdr>
                                            <w:top w:val="single" w:sz="6" w:space="4" w:color="A1B8C2"/>
                                            <w:left w:val="single" w:sz="6" w:space="4" w:color="A1B8C2"/>
                                            <w:bottom w:val="single" w:sz="6" w:space="4" w:color="A1B8C2"/>
                                            <w:right w:val="single" w:sz="6" w:space="4" w:color="A1B8C2"/>
                                          </w:divBdr>
                                        </w:div>
                                        <w:div w:id="1374232676">
                                          <w:marLeft w:val="1248"/>
                                          <w:marRight w:val="0"/>
                                          <w:marTop w:val="120"/>
                                          <w:marBottom w:val="120"/>
                                          <w:divBdr>
                                            <w:top w:val="single" w:sz="6" w:space="4" w:color="A1B8C2"/>
                                            <w:left w:val="single" w:sz="6" w:space="4" w:color="A1B8C2"/>
                                            <w:bottom w:val="single" w:sz="6" w:space="4" w:color="A1B8C2"/>
                                            <w:right w:val="single" w:sz="6" w:space="4" w:color="A1B8C2"/>
                                          </w:divBdr>
                                        </w:div>
                                        <w:div w:id="1413618894">
                                          <w:marLeft w:val="0"/>
                                          <w:marRight w:val="0"/>
                                          <w:marTop w:val="480"/>
                                          <w:marBottom w:val="0"/>
                                          <w:divBdr>
                                            <w:top w:val="none" w:sz="0" w:space="0" w:color="auto"/>
                                            <w:left w:val="none" w:sz="0" w:space="0" w:color="auto"/>
                                            <w:bottom w:val="none" w:sz="0" w:space="0" w:color="auto"/>
                                            <w:right w:val="none" w:sz="0" w:space="0" w:color="auto"/>
                                          </w:divBdr>
                                          <w:divsChild>
                                            <w:div w:id="1665208253">
                                              <w:marLeft w:val="0"/>
                                              <w:marRight w:val="0"/>
                                              <w:marTop w:val="0"/>
                                              <w:marBottom w:val="240"/>
                                              <w:divBdr>
                                                <w:top w:val="none" w:sz="0" w:space="0" w:color="auto"/>
                                                <w:left w:val="none" w:sz="0" w:space="0" w:color="auto"/>
                                                <w:bottom w:val="none" w:sz="0" w:space="0" w:color="auto"/>
                                                <w:right w:val="none" w:sz="0" w:space="0" w:color="auto"/>
                                              </w:divBdr>
                                              <w:divsChild>
                                                <w:div w:id="1543205712">
                                                  <w:marLeft w:val="0"/>
                                                  <w:marRight w:val="0"/>
                                                  <w:marTop w:val="0"/>
                                                  <w:marBottom w:val="120"/>
                                                  <w:divBdr>
                                                    <w:top w:val="none" w:sz="0" w:space="0" w:color="auto"/>
                                                    <w:left w:val="none" w:sz="0" w:space="0" w:color="auto"/>
                                                    <w:bottom w:val="none" w:sz="0" w:space="0" w:color="auto"/>
                                                    <w:right w:val="none" w:sz="0" w:space="0" w:color="auto"/>
                                                  </w:divBdr>
                                                </w:div>
                                                <w:div w:id="1607157937">
                                                  <w:marLeft w:val="0"/>
                                                  <w:marRight w:val="0"/>
                                                  <w:marTop w:val="0"/>
                                                  <w:marBottom w:val="120"/>
                                                  <w:divBdr>
                                                    <w:top w:val="none" w:sz="0" w:space="0" w:color="auto"/>
                                                    <w:left w:val="none" w:sz="0" w:space="0" w:color="auto"/>
                                                    <w:bottom w:val="none" w:sz="0" w:space="0" w:color="auto"/>
                                                    <w:right w:val="none" w:sz="0" w:space="0" w:color="auto"/>
                                                  </w:divBdr>
                                                </w:div>
                                                <w:div w:id="1700665965">
                                                  <w:marLeft w:val="0"/>
                                                  <w:marRight w:val="0"/>
                                                  <w:marTop w:val="0"/>
                                                  <w:marBottom w:val="120"/>
                                                  <w:divBdr>
                                                    <w:top w:val="none" w:sz="0" w:space="0" w:color="auto"/>
                                                    <w:left w:val="none" w:sz="0" w:space="0" w:color="auto"/>
                                                    <w:bottom w:val="none" w:sz="0" w:space="0" w:color="auto"/>
                                                    <w:right w:val="none" w:sz="0" w:space="0" w:color="auto"/>
                                                  </w:divBdr>
                                                </w:div>
                                                <w:div w:id="21332094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6540310">
                                          <w:marLeft w:val="1248"/>
                                          <w:marRight w:val="0"/>
                                          <w:marTop w:val="120"/>
                                          <w:marBottom w:val="120"/>
                                          <w:divBdr>
                                            <w:top w:val="single" w:sz="6" w:space="4" w:color="A1B8C2"/>
                                            <w:left w:val="single" w:sz="6" w:space="4" w:color="A1B8C2"/>
                                            <w:bottom w:val="single" w:sz="6" w:space="4" w:color="A1B8C2"/>
                                            <w:right w:val="single" w:sz="6" w:space="4" w:color="A1B8C2"/>
                                          </w:divBdr>
                                        </w:div>
                                        <w:div w:id="1529104333">
                                          <w:marLeft w:val="1248"/>
                                          <w:marRight w:val="0"/>
                                          <w:marTop w:val="120"/>
                                          <w:marBottom w:val="120"/>
                                          <w:divBdr>
                                            <w:top w:val="single" w:sz="6" w:space="4" w:color="A1B8C2"/>
                                            <w:left w:val="single" w:sz="6" w:space="4" w:color="A1B8C2"/>
                                            <w:bottom w:val="single" w:sz="6" w:space="4" w:color="A1B8C2"/>
                                            <w:right w:val="single" w:sz="6" w:space="4" w:color="A1B8C2"/>
                                          </w:divBdr>
                                        </w:div>
                                        <w:div w:id="1545022267">
                                          <w:marLeft w:val="0"/>
                                          <w:marRight w:val="0"/>
                                          <w:marTop w:val="480"/>
                                          <w:marBottom w:val="0"/>
                                          <w:divBdr>
                                            <w:top w:val="none" w:sz="0" w:space="0" w:color="auto"/>
                                            <w:left w:val="none" w:sz="0" w:space="0" w:color="auto"/>
                                            <w:bottom w:val="none" w:sz="0" w:space="0" w:color="auto"/>
                                            <w:right w:val="none" w:sz="0" w:space="0" w:color="auto"/>
                                          </w:divBdr>
                                          <w:divsChild>
                                            <w:div w:id="643124545">
                                              <w:marLeft w:val="0"/>
                                              <w:marRight w:val="0"/>
                                              <w:marTop w:val="0"/>
                                              <w:marBottom w:val="240"/>
                                              <w:divBdr>
                                                <w:top w:val="none" w:sz="0" w:space="0" w:color="auto"/>
                                                <w:left w:val="none" w:sz="0" w:space="0" w:color="auto"/>
                                                <w:bottom w:val="none" w:sz="0" w:space="0" w:color="auto"/>
                                                <w:right w:val="none" w:sz="0" w:space="0" w:color="auto"/>
                                              </w:divBdr>
                                              <w:divsChild>
                                                <w:div w:id="1019965939">
                                                  <w:marLeft w:val="0"/>
                                                  <w:marRight w:val="0"/>
                                                  <w:marTop w:val="0"/>
                                                  <w:marBottom w:val="120"/>
                                                  <w:divBdr>
                                                    <w:top w:val="none" w:sz="0" w:space="0" w:color="auto"/>
                                                    <w:left w:val="none" w:sz="0" w:space="0" w:color="auto"/>
                                                    <w:bottom w:val="none" w:sz="0" w:space="0" w:color="auto"/>
                                                    <w:right w:val="none" w:sz="0" w:space="0" w:color="auto"/>
                                                  </w:divBdr>
                                                </w:div>
                                                <w:div w:id="1035889063">
                                                  <w:marLeft w:val="0"/>
                                                  <w:marRight w:val="0"/>
                                                  <w:marTop w:val="0"/>
                                                  <w:marBottom w:val="120"/>
                                                  <w:divBdr>
                                                    <w:top w:val="none" w:sz="0" w:space="0" w:color="auto"/>
                                                    <w:left w:val="none" w:sz="0" w:space="0" w:color="auto"/>
                                                    <w:bottom w:val="none" w:sz="0" w:space="0" w:color="auto"/>
                                                    <w:right w:val="none" w:sz="0" w:space="0" w:color="auto"/>
                                                  </w:divBdr>
                                                </w:div>
                                                <w:div w:id="1197428396">
                                                  <w:marLeft w:val="0"/>
                                                  <w:marRight w:val="0"/>
                                                  <w:marTop w:val="0"/>
                                                  <w:marBottom w:val="120"/>
                                                  <w:divBdr>
                                                    <w:top w:val="none" w:sz="0" w:space="0" w:color="auto"/>
                                                    <w:left w:val="none" w:sz="0" w:space="0" w:color="auto"/>
                                                    <w:bottom w:val="none" w:sz="0" w:space="0" w:color="auto"/>
                                                    <w:right w:val="none" w:sz="0" w:space="0" w:color="auto"/>
                                                  </w:divBdr>
                                                </w:div>
                                                <w:div w:id="207122392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66573101">
                                          <w:marLeft w:val="1248"/>
                                          <w:marRight w:val="0"/>
                                          <w:marTop w:val="120"/>
                                          <w:marBottom w:val="120"/>
                                          <w:divBdr>
                                            <w:top w:val="single" w:sz="6" w:space="4" w:color="A1B8C2"/>
                                            <w:left w:val="single" w:sz="6" w:space="4" w:color="A1B8C2"/>
                                            <w:bottom w:val="single" w:sz="6" w:space="4" w:color="A1B8C2"/>
                                            <w:right w:val="single" w:sz="6" w:space="4" w:color="A1B8C2"/>
                                          </w:divBdr>
                                        </w:div>
                                        <w:div w:id="1593708533">
                                          <w:marLeft w:val="0"/>
                                          <w:marRight w:val="0"/>
                                          <w:marTop w:val="480"/>
                                          <w:marBottom w:val="0"/>
                                          <w:divBdr>
                                            <w:top w:val="none" w:sz="0" w:space="0" w:color="auto"/>
                                            <w:left w:val="none" w:sz="0" w:space="0" w:color="auto"/>
                                            <w:bottom w:val="none" w:sz="0" w:space="0" w:color="auto"/>
                                            <w:right w:val="none" w:sz="0" w:space="0" w:color="auto"/>
                                          </w:divBdr>
                                          <w:divsChild>
                                            <w:div w:id="1508246294">
                                              <w:marLeft w:val="0"/>
                                              <w:marRight w:val="0"/>
                                              <w:marTop w:val="0"/>
                                              <w:marBottom w:val="240"/>
                                              <w:divBdr>
                                                <w:top w:val="none" w:sz="0" w:space="0" w:color="auto"/>
                                                <w:left w:val="none" w:sz="0" w:space="0" w:color="auto"/>
                                                <w:bottom w:val="none" w:sz="0" w:space="0" w:color="auto"/>
                                                <w:right w:val="none" w:sz="0" w:space="0" w:color="auto"/>
                                              </w:divBdr>
                                              <w:divsChild>
                                                <w:div w:id="672495856">
                                                  <w:marLeft w:val="0"/>
                                                  <w:marRight w:val="0"/>
                                                  <w:marTop w:val="0"/>
                                                  <w:marBottom w:val="120"/>
                                                  <w:divBdr>
                                                    <w:top w:val="none" w:sz="0" w:space="0" w:color="auto"/>
                                                    <w:left w:val="none" w:sz="0" w:space="0" w:color="auto"/>
                                                    <w:bottom w:val="none" w:sz="0" w:space="0" w:color="auto"/>
                                                    <w:right w:val="none" w:sz="0" w:space="0" w:color="auto"/>
                                                  </w:divBdr>
                                                </w:div>
                                                <w:div w:id="1013797254">
                                                  <w:marLeft w:val="0"/>
                                                  <w:marRight w:val="0"/>
                                                  <w:marTop w:val="0"/>
                                                  <w:marBottom w:val="120"/>
                                                  <w:divBdr>
                                                    <w:top w:val="none" w:sz="0" w:space="0" w:color="auto"/>
                                                    <w:left w:val="none" w:sz="0" w:space="0" w:color="auto"/>
                                                    <w:bottom w:val="none" w:sz="0" w:space="0" w:color="auto"/>
                                                    <w:right w:val="none" w:sz="0" w:space="0" w:color="auto"/>
                                                  </w:divBdr>
                                                </w:div>
                                                <w:div w:id="1158616351">
                                                  <w:marLeft w:val="0"/>
                                                  <w:marRight w:val="0"/>
                                                  <w:marTop w:val="0"/>
                                                  <w:marBottom w:val="120"/>
                                                  <w:divBdr>
                                                    <w:top w:val="none" w:sz="0" w:space="0" w:color="auto"/>
                                                    <w:left w:val="none" w:sz="0" w:space="0" w:color="auto"/>
                                                    <w:bottom w:val="none" w:sz="0" w:space="0" w:color="auto"/>
                                                    <w:right w:val="none" w:sz="0" w:space="0" w:color="auto"/>
                                                  </w:divBdr>
                                                </w:div>
                                                <w:div w:id="14767264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5108510">
                                          <w:marLeft w:val="0"/>
                                          <w:marRight w:val="0"/>
                                          <w:marTop w:val="480"/>
                                          <w:marBottom w:val="0"/>
                                          <w:divBdr>
                                            <w:top w:val="none" w:sz="0" w:space="0" w:color="auto"/>
                                            <w:left w:val="none" w:sz="0" w:space="0" w:color="auto"/>
                                            <w:bottom w:val="none" w:sz="0" w:space="0" w:color="auto"/>
                                            <w:right w:val="none" w:sz="0" w:space="0" w:color="auto"/>
                                          </w:divBdr>
                                          <w:divsChild>
                                            <w:div w:id="1596207957">
                                              <w:marLeft w:val="0"/>
                                              <w:marRight w:val="0"/>
                                              <w:marTop w:val="0"/>
                                              <w:marBottom w:val="240"/>
                                              <w:divBdr>
                                                <w:top w:val="none" w:sz="0" w:space="0" w:color="auto"/>
                                                <w:left w:val="none" w:sz="0" w:space="0" w:color="auto"/>
                                                <w:bottom w:val="none" w:sz="0" w:space="0" w:color="auto"/>
                                                <w:right w:val="none" w:sz="0" w:space="0" w:color="auto"/>
                                              </w:divBdr>
                                              <w:divsChild>
                                                <w:div w:id="58672223">
                                                  <w:marLeft w:val="0"/>
                                                  <w:marRight w:val="0"/>
                                                  <w:marTop w:val="0"/>
                                                  <w:marBottom w:val="120"/>
                                                  <w:divBdr>
                                                    <w:top w:val="none" w:sz="0" w:space="0" w:color="auto"/>
                                                    <w:left w:val="none" w:sz="0" w:space="0" w:color="auto"/>
                                                    <w:bottom w:val="none" w:sz="0" w:space="0" w:color="auto"/>
                                                    <w:right w:val="none" w:sz="0" w:space="0" w:color="auto"/>
                                                  </w:divBdr>
                                                </w:div>
                                                <w:div w:id="765031815">
                                                  <w:marLeft w:val="0"/>
                                                  <w:marRight w:val="0"/>
                                                  <w:marTop w:val="0"/>
                                                  <w:marBottom w:val="120"/>
                                                  <w:divBdr>
                                                    <w:top w:val="none" w:sz="0" w:space="0" w:color="auto"/>
                                                    <w:left w:val="none" w:sz="0" w:space="0" w:color="auto"/>
                                                    <w:bottom w:val="none" w:sz="0" w:space="0" w:color="auto"/>
                                                    <w:right w:val="none" w:sz="0" w:space="0" w:color="auto"/>
                                                  </w:divBdr>
                                                </w:div>
                                                <w:div w:id="1260988760">
                                                  <w:marLeft w:val="0"/>
                                                  <w:marRight w:val="0"/>
                                                  <w:marTop w:val="0"/>
                                                  <w:marBottom w:val="120"/>
                                                  <w:divBdr>
                                                    <w:top w:val="none" w:sz="0" w:space="0" w:color="auto"/>
                                                    <w:left w:val="none" w:sz="0" w:space="0" w:color="auto"/>
                                                    <w:bottom w:val="none" w:sz="0" w:space="0" w:color="auto"/>
                                                    <w:right w:val="none" w:sz="0" w:space="0" w:color="auto"/>
                                                  </w:divBdr>
                                                </w:div>
                                                <w:div w:id="20651368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6428938">
                                          <w:marLeft w:val="1248"/>
                                          <w:marRight w:val="0"/>
                                          <w:marTop w:val="120"/>
                                          <w:marBottom w:val="120"/>
                                          <w:divBdr>
                                            <w:top w:val="single" w:sz="6" w:space="4" w:color="A1B8C2"/>
                                            <w:left w:val="single" w:sz="6" w:space="4" w:color="A1B8C2"/>
                                            <w:bottom w:val="single" w:sz="6" w:space="4" w:color="A1B8C2"/>
                                            <w:right w:val="single" w:sz="6" w:space="4" w:color="A1B8C2"/>
                                          </w:divBdr>
                                        </w:div>
                                        <w:div w:id="1744067228">
                                          <w:marLeft w:val="0"/>
                                          <w:marRight w:val="0"/>
                                          <w:marTop w:val="480"/>
                                          <w:marBottom w:val="0"/>
                                          <w:divBdr>
                                            <w:top w:val="none" w:sz="0" w:space="0" w:color="auto"/>
                                            <w:left w:val="none" w:sz="0" w:space="0" w:color="auto"/>
                                            <w:bottom w:val="none" w:sz="0" w:space="0" w:color="auto"/>
                                            <w:right w:val="none" w:sz="0" w:space="0" w:color="auto"/>
                                          </w:divBdr>
                                          <w:divsChild>
                                            <w:div w:id="2013415852">
                                              <w:marLeft w:val="0"/>
                                              <w:marRight w:val="0"/>
                                              <w:marTop w:val="0"/>
                                              <w:marBottom w:val="240"/>
                                              <w:divBdr>
                                                <w:top w:val="none" w:sz="0" w:space="0" w:color="auto"/>
                                                <w:left w:val="none" w:sz="0" w:space="0" w:color="auto"/>
                                                <w:bottom w:val="none" w:sz="0" w:space="0" w:color="auto"/>
                                                <w:right w:val="none" w:sz="0" w:space="0" w:color="auto"/>
                                              </w:divBdr>
                                              <w:divsChild>
                                                <w:div w:id="214049400">
                                                  <w:marLeft w:val="0"/>
                                                  <w:marRight w:val="0"/>
                                                  <w:marTop w:val="0"/>
                                                  <w:marBottom w:val="120"/>
                                                  <w:divBdr>
                                                    <w:top w:val="none" w:sz="0" w:space="0" w:color="auto"/>
                                                    <w:left w:val="none" w:sz="0" w:space="0" w:color="auto"/>
                                                    <w:bottom w:val="none" w:sz="0" w:space="0" w:color="auto"/>
                                                    <w:right w:val="none" w:sz="0" w:space="0" w:color="auto"/>
                                                  </w:divBdr>
                                                </w:div>
                                                <w:div w:id="1698265139">
                                                  <w:marLeft w:val="0"/>
                                                  <w:marRight w:val="0"/>
                                                  <w:marTop w:val="0"/>
                                                  <w:marBottom w:val="120"/>
                                                  <w:divBdr>
                                                    <w:top w:val="none" w:sz="0" w:space="0" w:color="auto"/>
                                                    <w:left w:val="none" w:sz="0" w:space="0" w:color="auto"/>
                                                    <w:bottom w:val="none" w:sz="0" w:space="0" w:color="auto"/>
                                                    <w:right w:val="none" w:sz="0" w:space="0" w:color="auto"/>
                                                  </w:divBdr>
                                                </w:div>
                                                <w:div w:id="2046829674">
                                                  <w:marLeft w:val="0"/>
                                                  <w:marRight w:val="0"/>
                                                  <w:marTop w:val="0"/>
                                                  <w:marBottom w:val="120"/>
                                                  <w:divBdr>
                                                    <w:top w:val="none" w:sz="0" w:space="0" w:color="auto"/>
                                                    <w:left w:val="none" w:sz="0" w:space="0" w:color="auto"/>
                                                    <w:bottom w:val="none" w:sz="0" w:space="0" w:color="auto"/>
                                                    <w:right w:val="none" w:sz="0" w:space="0" w:color="auto"/>
                                                  </w:divBdr>
                                                </w:div>
                                                <w:div w:id="20569265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85539145">
                                          <w:marLeft w:val="0"/>
                                          <w:marRight w:val="0"/>
                                          <w:marTop w:val="480"/>
                                          <w:marBottom w:val="0"/>
                                          <w:divBdr>
                                            <w:top w:val="none" w:sz="0" w:space="0" w:color="auto"/>
                                            <w:left w:val="none" w:sz="0" w:space="0" w:color="auto"/>
                                            <w:bottom w:val="none" w:sz="0" w:space="0" w:color="auto"/>
                                            <w:right w:val="none" w:sz="0" w:space="0" w:color="auto"/>
                                          </w:divBdr>
                                          <w:divsChild>
                                            <w:div w:id="1932080254">
                                              <w:marLeft w:val="0"/>
                                              <w:marRight w:val="0"/>
                                              <w:marTop w:val="0"/>
                                              <w:marBottom w:val="240"/>
                                              <w:divBdr>
                                                <w:top w:val="none" w:sz="0" w:space="0" w:color="auto"/>
                                                <w:left w:val="none" w:sz="0" w:space="0" w:color="auto"/>
                                                <w:bottom w:val="none" w:sz="0" w:space="0" w:color="auto"/>
                                                <w:right w:val="none" w:sz="0" w:space="0" w:color="auto"/>
                                              </w:divBdr>
                                              <w:divsChild>
                                                <w:div w:id="313149457">
                                                  <w:marLeft w:val="0"/>
                                                  <w:marRight w:val="0"/>
                                                  <w:marTop w:val="0"/>
                                                  <w:marBottom w:val="120"/>
                                                  <w:divBdr>
                                                    <w:top w:val="none" w:sz="0" w:space="0" w:color="auto"/>
                                                    <w:left w:val="none" w:sz="0" w:space="0" w:color="auto"/>
                                                    <w:bottom w:val="none" w:sz="0" w:space="0" w:color="auto"/>
                                                    <w:right w:val="none" w:sz="0" w:space="0" w:color="auto"/>
                                                  </w:divBdr>
                                                </w:div>
                                                <w:div w:id="698431381">
                                                  <w:marLeft w:val="0"/>
                                                  <w:marRight w:val="0"/>
                                                  <w:marTop w:val="0"/>
                                                  <w:marBottom w:val="120"/>
                                                  <w:divBdr>
                                                    <w:top w:val="none" w:sz="0" w:space="0" w:color="auto"/>
                                                    <w:left w:val="none" w:sz="0" w:space="0" w:color="auto"/>
                                                    <w:bottom w:val="none" w:sz="0" w:space="0" w:color="auto"/>
                                                    <w:right w:val="none" w:sz="0" w:space="0" w:color="auto"/>
                                                  </w:divBdr>
                                                </w:div>
                                                <w:div w:id="901209739">
                                                  <w:marLeft w:val="0"/>
                                                  <w:marRight w:val="0"/>
                                                  <w:marTop w:val="0"/>
                                                  <w:marBottom w:val="120"/>
                                                  <w:divBdr>
                                                    <w:top w:val="none" w:sz="0" w:space="0" w:color="auto"/>
                                                    <w:left w:val="none" w:sz="0" w:space="0" w:color="auto"/>
                                                    <w:bottom w:val="none" w:sz="0" w:space="0" w:color="auto"/>
                                                    <w:right w:val="none" w:sz="0" w:space="0" w:color="auto"/>
                                                  </w:divBdr>
                                                </w:div>
                                                <w:div w:id="1543637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34561579">
                                          <w:marLeft w:val="0"/>
                                          <w:marRight w:val="0"/>
                                          <w:marTop w:val="480"/>
                                          <w:marBottom w:val="0"/>
                                          <w:divBdr>
                                            <w:top w:val="none" w:sz="0" w:space="0" w:color="auto"/>
                                            <w:left w:val="none" w:sz="0" w:space="0" w:color="auto"/>
                                            <w:bottom w:val="none" w:sz="0" w:space="0" w:color="auto"/>
                                            <w:right w:val="none" w:sz="0" w:space="0" w:color="auto"/>
                                          </w:divBdr>
                                          <w:divsChild>
                                            <w:div w:id="593055098">
                                              <w:marLeft w:val="0"/>
                                              <w:marRight w:val="0"/>
                                              <w:marTop w:val="0"/>
                                              <w:marBottom w:val="240"/>
                                              <w:divBdr>
                                                <w:top w:val="none" w:sz="0" w:space="0" w:color="auto"/>
                                                <w:left w:val="none" w:sz="0" w:space="0" w:color="auto"/>
                                                <w:bottom w:val="none" w:sz="0" w:space="0" w:color="auto"/>
                                                <w:right w:val="none" w:sz="0" w:space="0" w:color="auto"/>
                                              </w:divBdr>
                                              <w:divsChild>
                                                <w:div w:id="57285364">
                                                  <w:marLeft w:val="0"/>
                                                  <w:marRight w:val="0"/>
                                                  <w:marTop w:val="0"/>
                                                  <w:marBottom w:val="120"/>
                                                  <w:divBdr>
                                                    <w:top w:val="none" w:sz="0" w:space="0" w:color="auto"/>
                                                    <w:left w:val="none" w:sz="0" w:space="0" w:color="auto"/>
                                                    <w:bottom w:val="none" w:sz="0" w:space="0" w:color="auto"/>
                                                    <w:right w:val="none" w:sz="0" w:space="0" w:color="auto"/>
                                                  </w:divBdr>
                                                </w:div>
                                                <w:div w:id="153767006">
                                                  <w:marLeft w:val="0"/>
                                                  <w:marRight w:val="0"/>
                                                  <w:marTop w:val="0"/>
                                                  <w:marBottom w:val="120"/>
                                                  <w:divBdr>
                                                    <w:top w:val="none" w:sz="0" w:space="0" w:color="auto"/>
                                                    <w:left w:val="none" w:sz="0" w:space="0" w:color="auto"/>
                                                    <w:bottom w:val="none" w:sz="0" w:space="0" w:color="auto"/>
                                                    <w:right w:val="none" w:sz="0" w:space="0" w:color="auto"/>
                                                  </w:divBdr>
                                                </w:div>
                                                <w:div w:id="242423156">
                                                  <w:marLeft w:val="0"/>
                                                  <w:marRight w:val="0"/>
                                                  <w:marTop w:val="0"/>
                                                  <w:marBottom w:val="120"/>
                                                  <w:divBdr>
                                                    <w:top w:val="none" w:sz="0" w:space="0" w:color="auto"/>
                                                    <w:left w:val="none" w:sz="0" w:space="0" w:color="auto"/>
                                                    <w:bottom w:val="none" w:sz="0" w:space="0" w:color="auto"/>
                                                    <w:right w:val="none" w:sz="0" w:space="0" w:color="auto"/>
                                                  </w:divBdr>
                                                </w:div>
                                                <w:div w:id="12493134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0344045">
                                          <w:marLeft w:val="1248"/>
                                          <w:marRight w:val="0"/>
                                          <w:marTop w:val="120"/>
                                          <w:marBottom w:val="120"/>
                                          <w:divBdr>
                                            <w:top w:val="single" w:sz="6" w:space="4" w:color="A1B8C2"/>
                                            <w:left w:val="single" w:sz="6" w:space="4" w:color="A1B8C2"/>
                                            <w:bottom w:val="single" w:sz="6" w:space="4" w:color="A1B8C2"/>
                                            <w:right w:val="single" w:sz="6" w:space="4" w:color="A1B8C2"/>
                                          </w:divBdr>
                                        </w:div>
                                        <w:div w:id="1844392501">
                                          <w:marLeft w:val="0"/>
                                          <w:marRight w:val="0"/>
                                          <w:marTop w:val="480"/>
                                          <w:marBottom w:val="0"/>
                                          <w:divBdr>
                                            <w:top w:val="none" w:sz="0" w:space="0" w:color="auto"/>
                                            <w:left w:val="none" w:sz="0" w:space="0" w:color="auto"/>
                                            <w:bottom w:val="none" w:sz="0" w:space="0" w:color="auto"/>
                                            <w:right w:val="none" w:sz="0" w:space="0" w:color="auto"/>
                                          </w:divBdr>
                                          <w:divsChild>
                                            <w:div w:id="1227178875">
                                              <w:marLeft w:val="0"/>
                                              <w:marRight w:val="0"/>
                                              <w:marTop w:val="0"/>
                                              <w:marBottom w:val="240"/>
                                              <w:divBdr>
                                                <w:top w:val="none" w:sz="0" w:space="0" w:color="auto"/>
                                                <w:left w:val="none" w:sz="0" w:space="0" w:color="auto"/>
                                                <w:bottom w:val="none" w:sz="0" w:space="0" w:color="auto"/>
                                                <w:right w:val="none" w:sz="0" w:space="0" w:color="auto"/>
                                              </w:divBdr>
                                              <w:divsChild>
                                                <w:div w:id="799811599">
                                                  <w:marLeft w:val="0"/>
                                                  <w:marRight w:val="0"/>
                                                  <w:marTop w:val="0"/>
                                                  <w:marBottom w:val="120"/>
                                                  <w:divBdr>
                                                    <w:top w:val="none" w:sz="0" w:space="0" w:color="auto"/>
                                                    <w:left w:val="none" w:sz="0" w:space="0" w:color="auto"/>
                                                    <w:bottom w:val="none" w:sz="0" w:space="0" w:color="auto"/>
                                                    <w:right w:val="none" w:sz="0" w:space="0" w:color="auto"/>
                                                  </w:divBdr>
                                                </w:div>
                                                <w:div w:id="894587691">
                                                  <w:marLeft w:val="0"/>
                                                  <w:marRight w:val="0"/>
                                                  <w:marTop w:val="0"/>
                                                  <w:marBottom w:val="120"/>
                                                  <w:divBdr>
                                                    <w:top w:val="none" w:sz="0" w:space="0" w:color="auto"/>
                                                    <w:left w:val="none" w:sz="0" w:space="0" w:color="auto"/>
                                                    <w:bottom w:val="none" w:sz="0" w:space="0" w:color="auto"/>
                                                    <w:right w:val="none" w:sz="0" w:space="0" w:color="auto"/>
                                                  </w:divBdr>
                                                </w:div>
                                                <w:div w:id="941718769">
                                                  <w:marLeft w:val="0"/>
                                                  <w:marRight w:val="0"/>
                                                  <w:marTop w:val="0"/>
                                                  <w:marBottom w:val="120"/>
                                                  <w:divBdr>
                                                    <w:top w:val="none" w:sz="0" w:space="0" w:color="auto"/>
                                                    <w:left w:val="none" w:sz="0" w:space="0" w:color="auto"/>
                                                    <w:bottom w:val="none" w:sz="0" w:space="0" w:color="auto"/>
                                                    <w:right w:val="none" w:sz="0" w:space="0" w:color="auto"/>
                                                  </w:divBdr>
                                                </w:div>
                                                <w:div w:id="1466464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1887640">
                                          <w:marLeft w:val="1248"/>
                                          <w:marRight w:val="0"/>
                                          <w:marTop w:val="120"/>
                                          <w:marBottom w:val="120"/>
                                          <w:divBdr>
                                            <w:top w:val="single" w:sz="6" w:space="4" w:color="A1B8C2"/>
                                            <w:left w:val="single" w:sz="6" w:space="4" w:color="A1B8C2"/>
                                            <w:bottom w:val="single" w:sz="6" w:space="4" w:color="A1B8C2"/>
                                            <w:right w:val="single" w:sz="6" w:space="4" w:color="A1B8C2"/>
                                          </w:divBdr>
                                        </w:div>
                                        <w:div w:id="1959334439">
                                          <w:marLeft w:val="1248"/>
                                          <w:marRight w:val="0"/>
                                          <w:marTop w:val="120"/>
                                          <w:marBottom w:val="120"/>
                                          <w:divBdr>
                                            <w:top w:val="single" w:sz="6" w:space="4" w:color="A1B8C2"/>
                                            <w:left w:val="single" w:sz="6" w:space="4" w:color="A1B8C2"/>
                                            <w:bottom w:val="single" w:sz="6" w:space="4" w:color="A1B8C2"/>
                                            <w:right w:val="single" w:sz="6" w:space="4" w:color="A1B8C2"/>
                                          </w:divBdr>
                                        </w:div>
                                        <w:div w:id="1962803315">
                                          <w:marLeft w:val="1248"/>
                                          <w:marRight w:val="0"/>
                                          <w:marTop w:val="120"/>
                                          <w:marBottom w:val="120"/>
                                          <w:divBdr>
                                            <w:top w:val="single" w:sz="6" w:space="4" w:color="A1B8C2"/>
                                            <w:left w:val="single" w:sz="6" w:space="4" w:color="A1B8C2"/>
                                            <w:bottom w:val="single" w:sz="6" w:space="4" w:color="A1B8C2"/>
                                            <w:right w:val="single" w:sz="6" w:space="4" w:color="A1B8C2"/>
                                          </w:divBdr>
                                        </w:div>
                                        <w:div w:id="1983461596">
                                          <w:marLeft w:val="0"/>
                                          <w:marRight w:val="0"/>
                                          <w:marTop w:val="480"/>
                                          <w:marBottom w:val="0"/>
                                          <w:divBdr>
                                            <w:top w:val="none" w:sz="0" w:space="0" w:color="auto"/>
                                            <w:left w:val="none" w:sz="0" w:space="0" w:color="auto"/>
                                            <w:bottom w:val="none" w:sz="0" w:space="0" w:color="auto"/>
                                            <w:right w:val="none" w:sz="0" w:space="0" w:color="auto"/>
                                          </w:divBdr>
                                          <w:divsChild>
                                            <w:div w:id="986084036">
                                              <w:marLeft w:val="0"/>
                                              <w:marRight w:val="0"/>
                                              <w:marTop w:val="0"/>
                                              <w:marBottom w:val="240"/>
                                              <w:divBdr>
                                                <w:top w:val="none" w:sz="0" w:space="0" w:color="auto"/>
                                                <w:left w:val="none" w:sz="0" w:space="0" w:color="auto"/>
                                                <w:bottom w:val="none" w:sz="0" w:space="0" w:color="auto"/>
                                                <w:right w:val="none" w:sz="0" w:space="0" w:color="auto"/>
                                              </w:divBdr>
                                              <w:divsChild>
                                                <w:div w:id="243688169">
                                                  <w:marLeft w:val="0"/>
                                                  <w:marRight w:val="0"/>
                                                  <w:marTop w:val="0"/>
                                                  <w:marBottom w:val="120"/>
                                                  <w:divBdr>
                                                    <w:top w:val="none" w:sz="0" w:space="0" w:color="auto"/>
                                                    <w:left w:val="none" w:sz="0" w:space="0" w:color="auto"/>
                                                    <w:bottom w:val="none" w:sz="0" w:space="0" w:color="auto"/>
                                                    <w:right w:val="none" w:sz="0" w:space="0" w:color="auto"/>
                                                  </w:divBdr>
                                                </w:div>
                                                <w:div w:id="572815743">
                                                  <w:marLeft w:val="0"/>
                                                  <w:marRight w:val="0"/>
                                                  <w:marTop w:val="0"/>
                                                  <w:marBottom w:val="120"/>
                                                  <w:divBdr>
                                                    <w:top w:val="none" w:sz="0" w:space="0" w:color="auto"/>
                                                    <w:left w:val="none" w:sz="0" w:space="0" w:color="auto"/>
                                                    <w:bottom w:val="none" w:sz="0" w:space="0" w:color="auto"/>
                                                    <w:right w:val="none" w:sz="0" w:space="0" w:color="auto"/>
                                                  </w:divBdr>
                                                </w:div>
                                                <w:div w:id="955060221">
                                                  <w:marLeft w:val="0"/>
                                                  <w:marRight w:val="0"/>
                                                  <w:marTop w:val="0"/>
                                                  <w:marBottom w:val="120"/>
                                                  <w:divBdr>
                                                    <w:top w:val="none" w:sz="0" w:space="0" w:color="auto"/>
                                                    <w:left w:val="none" w:sz="0" w:space="0" w:color="auto"/>
                                                    <w:bottom w:val="none" w:sz="0" w:space="0" w:color="auto"/>
                                                    <w:right w:val="none" w:sz="0" w:space="0" w:color="auto"/>
                                                  </w:divBdr>
                                                </w:div>
                                                <w:div w:id="18861378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88315746">
                                          <w:marLeft w:val="0"/>
                                          <w:marRight w:val="0"/>
                                          <w:marTop w:val="480"/>
                                          <w:marBottom w:val="0"/>
                                          <w:divBdr>
                                            <w:top w:val="none" w:sz="0" w:space="0" w:color="auto"/>
                                            <w:left w:val="none" w:sz="0" w:space="0" w:color="auto"/>
                                            <w:bottom w:val="none" w:sz="0" w:space="0" w:color="auto"/>
                                            <w:right w:val="none" w:sz="0" w:space="0" w:color="auto"/>
                                          </w:divBdr>
                                          <w:divsChild>
                                            <w:div w:id="671446691">
                                              <w:marLeft w:val="0"/>
                                              <w:marRight w:val="0"/>
                                              <w:marTop w:val="0"/>
                                              <w:marBottom w:val="240"/>
                                              <w:divBdr>
                                                <w:top w:val="none" w:sz="0" w:space="0" w:color="auto"/>
                                                <w:left w:val="none" w:sz="0" w:space="0" w:color="auto"/>
                                                <w:bottom w:val="none" w:sz="0" w:space="0" w:color="auto"/>
                                                <w:right w:val="none" w:sz="0" w:space="0" w:color="auto"/>
                                              </w:divBdr>
                                              <w:divsChild>
                                                <w:div w:id="661859214">
                                                  <w:marLeft w:val="0"/>
                                                  <w:marRight w:val="0"/>
                                                  <w:marTop w:val="0"/>
                                                  <w:marBottom w:val="120"/>
                                                  <w:divBdr>
                                                    <w:top w:val="none" w:sz="0" w:space="0" w:color="auto"/>
                                                    <w:left w:val="none" w:sz="0" w:space="0" w:color="auto"/>
                                                    <w:bottom w:val="none" w:sz="0" w:space="0" w:color="auto"/>
                                                    <w:right w:val="none" w:sz="0" w:space="0" w:color="auto"/>
                                                  </w:divBdr>
                                                </w:div>
                                                <w:div w:id="1375037483">
                                                  <w:marLeft w:val="0"/>
                                                  <w:marRight w:val="0"/>
                                                  <w:marTop w:val="0"/>
                                                  <w:marBottom w:val="120"/>
                                                  <w:divBdr>
                                                    <w:top w:val="none" w:sz="0" w:space="0" w:color="auto"/>
                                                    <w:left w:val="none" w:sz="0" w:space="0" w:color="auto"/>
                                                    <w:bottom w:val="none" w:sz="0" w:space="0" w:color="auto"/>
                                                    <w:right w:val="none" w:sz="0" w:space="0" w:color="auto"/>
                                                  </w:divBdr>
                                                </w:div>
                                                <w:div w:id="1740522321">
                                                  <w:marLeft w:val="0"/>
                                                  <w:marRight w:val="0"/>
                                                  <w:marTop w:val="0"/>
                                                  <w:marBottom w:val="120"/>
                                                  <w:divBdr>
                                                    <w:top w:val="none" w:sz="0" w:space="0" w:color="auto"/>
                                                    <w:left w:val="none" w:sz="0" w:space="0" w:color="auto"/>
                                                    <w:bottom w:val="none" w:sz="0" w:space="0" w:color="auto"/>
                                                    <w:right w:val="none" w:sz="0" w:space="0" w:color="auto"/>
                                                  </w:divBdr>
                                                </w:div>
                                                <w:div w:id="202034794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22311636">
                                          <w:marLeft w:val="0"/>
                                          <w:marRight w:val="0"/>
                                          <w:marTop w:val="480"/>
                                          <w:marBottom w:val="0"/>
                                          <w:divBdr>
                                            <w:top w:val="none" w:sz="0" w:space="0" w:color="auto"/>
                                            <w:left w:val="none" w:sz="0" w:space="0" w:color="auto"/>
                                            <w:bottom w:val="none" w:sz="0" w:space="0" w:color="auto"/>
                                            <w:right w:val="none" w:sz="0" w:space="0" w:color="auto"/>
                                          </w:divBdr>
                                          <w:divsChild>
                                            <w:div w:id="859123164">
                                              <w:marLeft w:val="0"/>
                                              <w:marRight w:val="0"/>
                                              <w:marTop w:val="0"/>
                                              <w:marBottom w:val="240"/>
                                              <w:divBdr>
                                                <w:top w:val="none" w:sz="0" w:space="0" w:color="auto"/>
                                                <w:left w:val="none" w:sz="0" w:space="0" w:color="auto"/>
                                                <w:bottom w:val="none" w:sz="0" w:space="0" w:color="auto"/>
                                                <w:right w:val="none" w:sz="0" w:space="0" w:color="auto"/>
                                              </w:divBdr>
                                              <w:divsChild>
                                                <w:div w:id="492332932">
                                                  <w:marLeft w:val="0"/>
                                                  <w:marRight w:val="0"/>
                                                  <w:marTop w:val="0"/>
                                                  <w:marBottom w:val="120"/>
                                                  <w:divBdr>
                                                    <w:top w:val="none" w:sz="0" w:space="0" w:color="auto"/>
                                                    <w:left w:val="none" w:sz="0" w:space="0" w:color="auto"/>
                                                    <w:bottom w:val="none" w:sz="0" w:space="0" w:color="auto"/>
                                                    <w:right w:val="none" w:sz="0" w:space="0" w:color="auto"/>
                                                  </w:divBdr>
                                                </w:div>
                                                <w:div w:id="1050884665">
                                                  <w:marLeft w:val="0"/>
                                                  <w:marRight w:val="0"/>
                                                  <w:marTop w:val="0"/>
                                                  <w:marBottom w:val="120"/>
                                                  <w:divBdr>
                                                    <w:top w:val="none" w:sz="0" w:space="0" w:color="auto"/>
                                                    <w:left w:val="none" w:sz="0" w:space="0" w:color="auto"/>
                                                    <w:bottom w:val="none" w:sz="0" w:space="0" w:color="auto"/>
                                                    <w:right w:val="none" w:sz="0" w:space="0" w:color="auto"/>
                                                  </w:divBdr>
                                                </w:div>
                                                <w:div w:id="1703165613">
                                                  <w:marLeft w:val="0"/>
                                                  <w:marRight w:val="0"/>
                                                  <w:marTop w:val="0"/>
                                                  <w:marBottom w:val="120"/>
                                                  <w:divBdr>
                                                    <w:top w:val="none" w:sz="0" w:space="0" w:color="auto"/>
                                                    <w:left w:val="none" w:sz="0" w:space="0" w:color="auto"/>
                                                    <w:bottom w:val="none" w:sz="0" w:space="0" w:color="auto"/>
                                                    <w:right w:val="none" w:sz="0" w:space="0" w:color="auto"/>
                                                  </w:divBdr>
                                                </w:div>
                                                <w:div w:id="2092461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58384257">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sChild>
                                </w:div>
                              </w:divsChild>
                            </w:div>
                          </w:divsChild>
                        </w:div>
                        <w:div w:id="1454405155">
                          <w:marLeft w:val="0"/>
                          <w:marRight w:val="0"/>
                          <w:marTop w:val="0"/>
                          <w:marBottom w:val="0"/>
                          <w:divBdr>
                            <w:top w:val="none" w:sz="0" w:space="0" w:color="auto"/>
                            <w:left w:val="none" w:sz="0" w:space="0" w:color="auto"/>
                            <w:bottom w:val="none" w:sz="0" w:space="0" w:color="auto"/>
                            <w:right w:val="none" w:sz="0" w:space="0" w:color="auto"/>
                          </w:divBdr>
                          <w:divsChild>
                            <w:div w:id="411238455">
                              <w:marLeft w:val="0"/>
                              <w:marRight w:val="0"/>
                              <w:marTop w:val="0"/>
                              <w:marBottom w:val="0"/>
                              <w:divBdr>
                                <w:top w:val="none" w:sz="0" w:space="0" w:color="auto"/>
                                <w:left w:val="none" w:sz="0" w:space="0" w:color="auto"/>
                                <w:bottom w:val="none" w:sz="0" w:space="0" w:color="auto"/>
                                <w:right w:val="none" w:sz="0" w:space="0" w:color="auto"/>
                              </w:divBdr>
                              <w:divsChild>
                                <w:div w:id="80030626">
                                  <w:marLeft w:val="0"/>
                                  <w:marRight w:val="0"/>
                                  <w:marTop w:val="0"/>
                                  <w:marBottom w:val="360"/>
                                  <w:divBdr>
                                    <w:top w:val="none" w:sz="0" w:space="0" w:color="auto"/>
                                    <w:left w:val="none" w:sz="0" w:space="0" w:color="auto"/>
                                    <w:bottom w:val="none" w:sz="0" w:space="0" w:color="auto"/>
                                    <w:right w:val="none" w:sz="0" w:space="0" w:color="auto"/>
                                  </w:divBdr>
                                </w:div>
                                <w:div w:id="598175422">
                                  <w:marLeft w:val="0"/>
                                  <w:marRight w:val="0"/>
                                  <w:marTop w:val="0"/>
                                  <w:marBottom w:val="0"/>
                                  <w:divBdr>
                                    <w:top w:val="none" w:sz="0" w:space="0" w:color="auto"/>
                                    <w:left w:val="none" w:sz="0" w:space="0" w:color="auto"/>
                                    <w:bottom w:val="none" w:sz="0" w:space="0" w:color="auto"/>
                                    <w:right w:val="none" w:sz="0" w:space="0" w:color="auto"/>
                                  </w:divBdr>
                                  <w:divsChild>
                                    <w:div w:id="685131768">
                                      <w:marLeft w:val="0"/>
                                      <w:marRight w:val="0"/>
                                      <w:marTop w:val="0"/>
                                      <w:marBottom w:val="0"/>
                                      <w:divBdr>
                                        <w:top w:val="none" w:sz="0" w:space="0" w:color="auto"/>
                                        <w:left w:val="none" w:sz="0" w:space="0" w:color="auto"/>
                                        <w:bottom w:val="none" w:sz="0" w:space="0" w:color="auto"/>
                                        <w:right w:val="none" w:sz="0" w:space="0" w:color="auto"/>
                                      </w:divBdr>
                                    </w:div>
                                  </w:divsChild>
                                </w:div>
                                <w:div w:id="778257103">
                                  <w:marLeft w:val="0"/>
                                  <w:marRight w:val="0"/>
                                  <w:marTop w:val="0"/>
                                  <w:marBottom w:val="360"/>
                                  <w:divBdr>
                                    <w:top w:val="none" w:sz="0" w:space="0" w:color="auto"/>
                                    <w:left w:val="none" w:sz="0" w:space="0" w:color="auto"/>
                                    <w:bottom w:val="none" w:sz="0" w:space="0" w:color="auto"/>
                                    <w:right w:val="none" w:sz="0" w:space="0" w:color="auto"/>
                                  </w:divBdr>
                                </w:div>
                                <w:div w:id="1893690480">
                                  <w:marLeft w:val="0"/>
                                  <w:marRight w:val="0"/>
                                  <w:marTop w:val="0"/>
                                  <w:marBottom w:val="0"/>
                                  <w:divBdr>
                                    <w:top w:val="none" w:sz="0" w:space="0" w:color="auto"/>
                                    <w:left w:val="none" w:sz="0" w:space="0" w:color="auto"/>
                                    <w:bottom w:val="none" w:sz="0" w:space="0" w:color="auto"/>
                                    <w:right w:val="none" w:sz="0" w:space="0" w:color="auto"/>
                                  </w:divBdr>
                                  <w:divsChild>
                                    <w:div w:id="2005009551">
                                      <w:marLeft w:val="0"/>
                                      <w:marRight w:val="0"/>
                                      <w:marTop w:val="75"/>
                                      <w:marBottom w:val="0"/>
                                      <w:divBdr>
                                        <w:top w:val="none" w:sz="0" w:space="0" w:color="auto"/>
                                        <w:left w:val="none" w:sz="0" w:space="0" w:color="auto"/>
                                        <w:bottom w:val="none" w:sz="0" w:space="0" w:color="auto"/>
                                        <w:right w:val="none" w:sz="0" w:space="0" w:color="auto"/>
                                      </w:divBdr>
                                    </w:div>
                                    <w:div w:id="202605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87663">
                              <w:marLeft w:val="0"/>
                              <w:marRight w:val="0"/>
                              <w:marTop w:val="0"/>
                              <w:marBottom w:val="0"/>
                              <w:divBdr>
                                <w:top w:val="none" w:sz="0" w:space="0" w:color="auto"/>
                                <w:left w:val="none" w:sz="0" w:space="0" w:color="auto"/>
                                <w:bottom w:val="none" w:sz="0" w:space="0" w:color="auto"/>
                                <w:right w:val="none" w:sz="0" w:space="0" w:color="auto"/>
                              </w:divBdr>
                            </w:div>
                            <w:div w:id="159385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11970">
                      <w:marLeft w:val="0"/>
                      <w:marRight w:val="0"/>
                      <w:marTop w:val="0"/>
                      <w:marBottom w:val="0"/>
                      <w:divBdr>
                        <w:top w:val="none" w:sz="0" w:space="0" w:color="auto"/>
                        <w:left w:val="none" w:sz="0" w:space="0" w:color="auto"/>
                        <w:bottom w:val="none" w:sz="0" w:space="0" w:color="auto"/>
                        <w:right w:val="none" w:sz="0" w:space="0" w:color="auto"/>
                      </w:divBdr>
                      <w:divsChild>
                        <w:div w:id="2145926343">
                          <w:marLeft w:val="0"/>
                          <w:marRight w:val="0"/>
                          <w:marTop w:val="0"/>
                          <w:marBottom w:val="0"/>
                          <w:divBdr>
                            <w:top w:val="none" w:sz="0" w:space="0" w:color="auto"/>
                            <w:left w:val="none" w:sz="0" w:space="0" w:color="auto"/>
                            <w:bottom w:val="none" w:sz="0" w:space="0" w:color="auto"/>
                            <w:right w:val="none" w:sz="0" w:space="0" w:color="auto"/>
                          </w:divBdr>
                        </w:div>
                      </w:divsChild>
                    </w:div>
                    <w:div w:id="1886747667">
                      <w:marLeft w:val="0"/>
                      <w:marRight w:val="0"/>
                      <w:marTop w:val="0"/>
                      <w:marBottom w:val="0"/>
                      <w:divBdr>
                        <w:top w:val="none" w:sz="0" w:space="0" w:color="auto"/>
                        <w:left w:val="none" w:sz="0" w:space="0" w:color="auto"/>
                        <w:bottom w:val="none" w:sz="0" w:space="0" w:color="auto"/>
                        <w:right w:val="none" w:sz="0" w:space="0" w:color="auto"/>
                      </w:divBdr>
                      <w:divsChild>
                        <w:div w:id="84051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6913">
          <w:marLeft w:val="0"/>
          <w:marRight w:val="0"/>
          <w:marTop w:val="0"/>
          <w:marBottom w:val="0"/>
          <w:divBdr>
            <w:top w:val="none" w:sz="0" w:space="0" w:color="auto"/>
            <w:left w:val="none" w:sz="0" w:space="0" w:color="auto"/>
            <w:bottom w:val="none" w:sz="0" w:space="0" w:color="auto"/>
            <w:right w:val="none" w:sz="0" w:space="0" w:color="auto"/>
          </w:divBdr>
        </w:div>
      </w:divsChild>
    </w:div>
    <w:div w:id="201610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avarra.es/home_es/Servicios/ficha/1849/Certificados-telematicos-expedidos-por-la-Hacienda-Tributaria-de-Navarr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dores.tracasa.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ontrataciones.navarra.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2C785-CA36-4000-9DB4-B060B2DFF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23</Pages>
  <Words>8905</Words>
  <Characters>48980</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I</vt:lpstr>
    </vt:vector>
  </TitlesOfParts>
  <Company>Gobierno de Navarra</Company>
  <LinksUpToDate>false</LinksUpToDate>
  <CharactersWithSpaces>57770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X004412</dc:creator>
  <cp:lastModifiedBy>x053670</cp:lastModifiedBy>
  <cp:revision>61</cp:revision>
  <cp:lastPrinted>2019-06-13T13:06:00Z</cp:lastPrinted>
  <dcterms:created xsi:type="dcterms:W3CDTF">2019-02-15T13:01:00Z</dcterms:created>
  <dcterms:modified xsi:type="dcterms:W3CDTF">2019-06-18T07:00:00Z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