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B03" w:rsidRPr="003D37DB" w:rsidRDefault="00B27B03" w:rsidP="00B27B03">
      <w:pPr>
        <w:suppressAutoHyphens/>
        <w:spacing w:after="0" w:line="240" w:lineRule="auto"/>
        <w:ind w:right="-567"/>
        <w:jc w:val="center"/>
        <w:rPr>
          <w:rFonts w:ascii="Book Antiqua" w:eastAsia="Times New Roman" w:hAnsi="Book Antiqua" w:cs="Arial"/>
          <w:b/>
          <w:sz w:val="24"/>
          <w:szCs w:val="24"/>
          <w:u w:val="single"/>
          <w:lang w:val="es-ES_tradnl" w:eastAsia="es-ES"/>
        </w:rPr>
      </w:pPr>
      <w:r w:rsidRPr="003D37DB">
        <w:rPr>
          <w:rFonts w:ascii="Book Antiqua" w:eastAsia="Times New Roman" w:hAnsi="Book Antiqua" w:cs="Arial"/>
          <w:b/>
          <w:sz w:val="24"/>
          <w:szCs w:val="24"/>
          <w:u w:val="single"/>
          <w:lang w:val="es-ES_tradnl" w:eastAsia="es-ES"/>
        </w:rPr>
        <w:t>ANEXO III</w:t>
      </w:r>
    </w:p>
    <w:p w:rsidR="00B27B03" w:rsidRPr="003D37DB" w:rsidRDefault="00B27B03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b/>
          <w:sz w:val="24"/>
          <w:szCs w:val="24"/>
          <w:u w:val="single"/>
          <w:lang w:val="es-ES_tradnl" w:eastAsia="es-ES"/>
        </w:rPr>
      </w:pPr>
    </w:p>
    <w:p w:rsidR="00B27B03" w:rsidRPr="003D37DB" w:rsidRDefault="00B27B03" w:rsidP="00B27B03">
      <w:pPr>
        <w:suppressAutoHyphens/>
        <w:spacing w:after="0" w:line="240" w:lineRule="auto"/>
        <w:ind w:right="-567"/>
        <w:jc w:val="center"/>
        <w:rPr>
          <w:rFonts w:ascii="Book Antiqua" w:eastAsia="Times New Roman" w:hAnsi="Book Antiqua" w:cs="Arial"/>
          <w:b/>
          <w:sz w:val="24"/>
          <w:szCs w:val="24"/>
          <w:lang w:val="es-ES_tradnl" w:eastAsia="es-ES"/>
        </w:rPr>
      </w:pPr>
      <w:r w:rsidRPr="003D37DB">
        <w:rPr>
          <w:rFonts w:ascii="Book Antiqua" w:eastAsia="Times New Roman" w:hAnsi="Book Antiqua" w:cs="Arial"/>
          <w:b/>
          <w:sz w:val="24"/>
          <w:szCs w:val="24"/>
          <w:lang w:val="es-ES_tradnl" w:eastAsia="es-ES"/>
        </w:rPr>
        <w:t>PROPUESTA CRITERIOS CUANTIFICABLES MEDIANTE FÓRMULAS</w:t>
      </w:r>
    </w:p>
    <w:p w:rsidR="00B27B03" w:rsidRPr="003D37DB" w:rsidRDefault="00B27B03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b/>
          <w:sz w:val="24"/>
          <w:szCs w:val="24"/>
          <w:highlight w:val="yellow"/>
          <w:lang w:val="es-ES_tradnl" w:eastAsia="es-ES"/>
        </w:rPr>
      </w:pPr>
    </w:p>
    <w:p w:rsidR="00B27B03" w:rsidRPr="003D37DB" w:rsidRDefault="00B27B03" w:rsidP="00B27B03">
      <w:pPr>
        <w:suppressAutoHyphens/>
        <w:spacing w:after="0" w:line="240" w:lineRule="auto"/>
        <w:ind w:right="-567" w:firstLine="720"/>
        <w:jc w:val="both"/>
        <w:rPr>
          <w:rFonts w:ascii="Book Antiqua" w:eastAsia="Times New Roman" w:hAnsi="Book Antiqua" w:cs="Arial"/>
          <w:sz w:val="24"/>
          <w:szCs w:val="24"/>
          <w:lang w:val="es-ES_tradnl" w:eastAsia="es-ES"/>
        </w:rPr>
      </w:pPr>
    </w:p>
    <w:p w:rsidR="00B27B03" w:rsidRPr="003D37DB" w:rsidRDefault="00B27B03" w:rsidP="003D37DB">
      <w:pPr>
        <w:suppressAutoHyphens/>
        <w:spacing w:after="0" w:line="240" w:lineRule="auto"/>
        <w:ind w:right="-567" w:firstLine="720"/>
        <w:jc w:val="center"/>
        <w:rPr>
          <w:rFonts w:ascii="Book Antiqua" w:eastAsia="Times New Roman" w:hAnsi="Book Antiqua" w:cs="Arial"/>
          <w:b/>
          <w:sz w:val="24"/>
          <w:szCs w:val="24"/>
          <w:lang w:val="es-ES_tradnl" w:eastAsia="es-ES"/>
        </w:rPr>
      </w:pPr>
      <w:r w:rsidRPr="003D37DB">
        <w:rPr>
          <w:rFonts w:ascii="Book Antiqua" w:eastAsia="Times New Roman" w:hAnsi="Book Antiqua" w:cs="Arial"/>
          <w:b/>
          <w:sz w:val="24"/>
          <w:szCs w:val="24"/>
          <w:lang w:val="es-ES_tradnl" w:eastAsia="es-ES"/>
        </w:rPr>
        <w:t>OFERTA ECONÓMICA</w:t>
      </w:r>
    </w:p>
    <w:p w:rsidR="00B27B03" w:rsidRPr="003D37DB" w:rsidRDefault="00B27B03" w:rsidP="00B27B03">
      <w:pPr>
        <w:suppressAutoHyphens/>
        <w:spacing w:after="0" w:line="240" w:lineRule="auto"/>
        <w:ind w:right="-567" w:firstLine="720"/>
        <w:jc w:val="both"/>
        <w:rPr>
          <w:rFonts w:ascii="Book Antiqua" w:eastAsia="Times New Roman" w:hAnsi="Book Antiqua" w:cs="Arial"/>
          <w:sz w:val="24"/>
          <w:szCs w:val="24"/>
          <w:lang w:val="es-ES_tradnl" w:eastAsia="es-ES"/>
        </w:rPr>
      </w:pPr>
    </w:p>
    <w:p w:rsidR="00B27B03" w:rsidRPr="003D37DB" w:rsidRDefault="00B27B03" w:rsidP="00B27B03">
      <w:pPr>
        <w:suppressAutoHyphens/>
        <w:spacing w:after="0" w:line="240" w:lineRule="auto"/>
        <w:ind w:right="-567" w:firstLine="567"/>
        <w:jc w:val="both"/>
        <w:rPr>
          <w:rFonts w:ascii="Book Antiqua" w:eastAsia="Times New Roman" w:hAnsi="Book Antiqua" w:cs="Arial"/>
          <w:sz w:val="24"/>
          <w:szCs w:val="24"/>
          <w:lang w:val="es-ES_tradnl"/>
        </w:rPr>
      </w:pPr>
      <w:r w:rsidRPr="003D37DB">
        <w:rPr>
          <w:rFonts w:ascii="Book Antiqua" w:eastAsia="Times New Roman" w:hAnsi="Book Antiqua" w:cs="Arial"/>
          <w:sz w:val="24"/>
          <w:szCs w:val="24"/>
          <w:lang w:val="es-ES_tradnl"/>
        </w:rPr>
        <w:t>Don/doña ........................................................, con D.N.I. ………....................., obrando en nombre propio o en representación de ..........................................................., en relación con la licitación de</w:t>
      </w:r>
      <w:r w:rsidR="003D37DB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l contrato de </w:t>
      </w:r>
      <w:r w:rsidRPr="003D37DB">
        <w:rPr>
          <w:rFonts w:ascii="Book Antiqua" w:eastAsia="Times New Roman" w:hAnsi="Book Antiqua" w:cs="Arial"/>
          <w:sz w:val="24"/>
          <w:szCs w:val="24"/>
          <w:lang w:val="es-ES_tradnl"/>
        </w:rPr>
        <w:t>“</w:t>
      </w:r>
      <w:r w:rsidR="003D37DB" w:rsidRPr="003D37DB">
        <w:rPr>
          <w:rFonts w:ascii="Book Antiqua" w:hAnsi="Book Antiqua"/>
          <w:b/>
          <w:sz w:val="24"/>
          <w:szCs w:val="24"/>
        </w:rPr>
        <w:t>SERVICIOS DE MANTENIMIENTO DE INFRAESTRUCTURAS,  VIGILANCIA Y CONTROL DE GANADOS EN TERRENOS PROPIEDAD DE LA JUNTA DEL VALLE DE AEZKOA Y OTROS SERVICIOS</w:t>
      </w:r>
      <w:r w:rsidRPr="003D37DB">
        <w:rPr>
          <w:rFonts w:ascii="Book Antiqua" w:eastAsia="Times New Roman" w:hAnsi="Book Antiqua" w:cs="Arial"/>
          <w:sz w:val="24"/>
          <w:szCs w:val="24"/>
          <w:lang w:val="es-ES_tradnl"/>
        </w:rPr>
        <w:t>”, declara que se compromete a ejecutarlos por la cantidad de ........</w:t>
      </w:r>
      <w:r w:rsidR="003D37DB">
        <w:rPr>
          <w:rFonts w:ascii="Book Antiqua" w:eastAsia="Times New Roman" w:hAnsi="Book Antiqua" w:cs="Arial"/>
          <w:sz w:val="24"/>
          <w:szCs w:val="24"/>
          <w:lang w:val="es-ES_tradnl"/>
        </w:rPr>
        <w:t>...........................................................</w:t>
      </w:r>
      <w:r w:rsidRPr="003D37DB">
        <w:rPr>
          <w:rFonts w:ascii="Book Antiqua" w:eastAsia="Times New Roman" w:hAnsi="Book Antiqua" w:cs="Arial"/>
          <w:sz w:val="24"/>
          <w:szCs w:val="24"/>
          <w:lang w:val="es-ES_tradnl"/>
        </w:rPr>
        <w:t>...................</w:t>
      </w:r>
      <w:r w:rsidR="003D37DB">
        <w:rPr>
          <w:rFonts w:ascii="Book Antiqua" w:eastAsia="Times New Roman" w:hAnsi="Book Antiqua" w:cs="Arial"/>
          <w:sz w:val="24"/>
          <w:szCs w:val="24"/>
          <w:lang w:val="es-ES_tradnl"/>
        </w:rPr>
        <w:t>...............................</w:t>
      </w:r>
      <w:r w:rsidRPr="003D37DB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euros </w:t>
      </w:r>
      <w:r w:rsidR="003D37DB">
        <w:rPr>
          <w:rFonts w:ascii="Book Antiqua" w:eastAsia="Times New Roman" w:hAnsi="Book Antiqua" w:cs="Arial"/>
          <w:sz w:val="24"/>
          <w:szCs w:val="24"/>
          <w:lang w:val="es-ES_tradnl"/>
        </w:rPr>
        <w:t>(en letra) ……………………………………….</w:t>
      </w:r>
      <w:r w:rsidRPr="003D37DB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(en número), IVA </w:t>
      </w:r>
      <w:r w:rsidRPr="003D37DB">
        <w:rPr>
          <w:rFonts w:ascii="Book Antiqua" w:eastAsia="Times New Roman" w:hAnsi="Book Antiqua" w:cs="Arial"/>
          <w:b/>
          <w:sz w:val="24"/>
          <w:szCs w:val="24"/>
          <w:u w:val="single"/>
          <w:lang w:val="es-ES_tradnl"/>
        </w:rPr>
        <w:t>EXCLUIDO</w:t>
      </w:r>
      <w:r w:rsidRPr="003D37DB">
        <w:rPr>
          <w:rFonts w:ascii="Book Antiqua" w:eastAsia="Times New Roman" w:hAnsi="Book Antiqua" w:cs="Arial"/>
          <w:sz w:val="24"/>
          <w:szCs w:val="24"/>
          <w:lang w:val="es-ES_tradnl"/>
        </w:rPr>
        <w:t>.</w:t>
      </w:r>
    </w:p>
    <w:p w:rsidR="00B27B03" w:rsidRPr="003D37DB" w:rsidRDefault="00B27B03" w:rsidP="00B27B03">
      <w:pPr>
        <w:suppressAutoHyphens/>
        <w:spacing w:after="0" w:line="240" w:lineRule="auto"/>
        <w:ind w:right="-567" w:firstLine="540"/>
        <w:jc w:val="both"/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</w:pPr>
    </w:p>
    <w:p w:rsidR="00B27B03" w:rsidRDefault="00B27B03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</w:pPr>
    </w:p>
    <w:p w:rsidR="003D37DB" w:rsidRDefault="003D37DB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</w:pPr>
    </w:p>
    <w:p w:rsidR="003D37DB" w:rsidRPr="003D37DB" w:rsidRDefault="003D37DB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</w:pPr>
      <w:r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  <w:tab/>
      </w:r>
    </w:p>
    <w:p w:rsidR="00B27B03" w:rsidRPr="003D37DB" w:rsidRDefault="00B27B03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</w:pPr>
    </w:p>
    <w:p w:rsidR="00B27B03" w:rsidRPr="003D37DB" w:rsidRDefault="00B27B03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</w:pPr>
    </w:p>
    <w:p w:rsidR="00B27B03" w:rsidRPr="003D37DB" w:rsidRDefault="00B27B03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</w:pPr>
    </w:p>
    <w:p w:rsidR="00B27B03" w:rsidRPr="003D37DB" w:rsidRDefault="00B27B03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</w:pPr>
    </w:p>
    <w:p w:rsidR="00B27B03" w:rsidRPr="003D37DB" w:rsidRDefault="00B27B03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</w:pPr>
    </w:p>
    <w:p w:rsidR="00B27B03" w:rsidRPr="003D37DB" w:rsidRDefault="00B27B03" w:rsidP="00B27B03">
      <w:pPr>
        <w:suppressAutoHyphens/>
        <w:spacing w:after="0" w:line="240" w:lineRule="auto"/>
        <w:ind w:right="-567"/>
        <w:jc w:val="both"/>
        <w:rPr>
          <w:rFonts w:ascii="Book Antiqua" w:eastAsia="Times New Roman" w:hAnsi="Book Antiqua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B27B03" w:rsidRPr="00C62395" w:rsidRDefault="00B27B03" w:rsidP="00B27B03">
      <w:pPr>
        <w:suppressAutoHyphens/>
        <w:spacing w:after="0" w:line="240" w:lineRule="auto"/>
        <w:ind w:right="-567"/>
        <w:jc w:val="both"/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</w:pPr>
    </w:p>
    <w:p w:rsidR="009A6867" w:rsidRPr="00B27B03" w:rsidRDefault="009A6867">
      <w:pPr>
        <w:rPr>
          <w:lang w:val="es-ES_tradnl"/>
        </w:rPr>
      </w:pPr>
      <w:bookmarkStart w:id="0" w:name="_GoBack"/>
      <w:bookmarkEnd w:id="0"/>
    </w:p>
    <w:sectPr w:rsidR="009A6867" w:rsidRPr="00B27B03" w:rsidSect="00C85A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7B03"/>
    <w:rsid w:val="003D37DB"/>
    <w:rsid w:val="009A6867"/>
    <w:rsid w:val="00B27B03"/>
    <w:rsid w:val="00C85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B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B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Serena Puig, Lorenzo (S.G.T. Desarrollo Económico)</dc:creator>
  <cp:lastModifiedBy>Junta del Valle de Aezkoa</cp:lastModifiedBy>
  <cp:revision>2</cp:revision>
  <dcterms:created xsi:type="dcterms:W3CDTF">2019-03-07T10:24:00Z</dcterms:created>
  <dcterms:modified xsi:type="dcterms:W3CDTF">2019-03-07T10:24:00Z</dcterms:modified>
</cp:coreProperties>
</file>